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7D53EA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7D53EA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D53E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7D53EA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7D53EA">
      <w:pPr>
        <w:jc w:val="both"/>
        <w:rPr>
          <w:rFonts w:ascii="Arial" w:hAnsi="Arial" w:cs="Arial"/>
          <w:lang w:val="ms-MY"/>
        </w:rPr>
      </w:pPr>
    </w:p>
    <w:p w:rsidR="007D53EA" w:rsidRPr="00F45B4A" w:rsidRDefault="007D53EA" w:rsidP="007D53EA">
      <w:pPr>
        <w:jc w:val="center"/>
        <w:rPr>
          <w:lang w:val="mn-MN"/>
        </w:rPr>
      </w:pPr>
      <w:r w:rsidRPr="00F45B4A">
        <w:rPr>
          <w:rFonts w:ascii="Arial" w:hAnsi="Arial" w:cs="Arial"/>
          <w:b/>
          <w:lang w:val="mn-MN"/>
        </w:rPr>
        <w:t>Үндсэн хуулийн цэцийн гишүүнээр</w:t>
      </w:r>
    </w:p>
    <w:p w:rsidR="007D53EA" w:rsidRPr="00F45B4A" w:rsidRDefault="007D53EA" w:rsidP="007D53EA">
      <w:pPr>
        <w:jc w:val="center"/>
        <w:rPr>
          <w:lang w:val="mn-MN"/>
        </w:rPr>
      </w:pPr>
      <w:r w:rsidRPr="00F45B4A">
        <w:rPr>
          <w:rFonts w:ascii="Arial" w:hAnsi="Arial" w:cs="Arial"/>
          <w:b/>
          <w:lang w:val="mn-MN"/>
        </w:rPr>
        <w:t>томилох тухай</w:t>
      </w:r>
    </w:p>
    <w:p w:rsidR="007D53EA" w:rsidRDefault="007D53EA" w:rsidP="007D53EA">
      <w:pPr>
        <w:ind w:firstLine="720"/>
        <w:jc w:val="both"/>
        <w:rPr>
          <w:lang w:val="mn-MN"/>
        </w:rPr>
      </w:pPr>
    </w:p>
    <w:p w:rsidR="007D53EA" w:rsidRPr="00F45B4A" w:rsidRDefault="007D53EA" w:rsidP="007D53EA">
      <w:pPr>
        <w:ind w:firstLine="720"/>
        <w:jc w:val="both"/>
        <w:rPr>
          <w:lang w:val="mn-MN"/>
        </w:rPr>
      </w:pPr>
    </w:p>
    <w:p w:rsidR="007D53EA" w:rsidRPr="00F45B4A" w:rsidRDefault="007D53EA" w:rsidP="007D53EA">
      <w:pPr>
        <w:ind w:firstLine="720"/>
        <w:jc w:val="both"/>
        <w:rPr>
          <w:lang w:val="mn-MN"/>
        </w:rPr>
      </w:pPr>
      <w:r w:rsidRPr="00F45B4A">
        <w:rPr>
          <w:rFonts w:ascii="Arial" w:hAnsi="Arial" w:cs="Arial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1 дэх хэсэг, Монгол Улсын Их Хурлын чуулганы хуралдааны дэгийн тухай хуулийн 40 дүгээр зүйлийн 40.2 дахь хэсгийг үндэслэн Монгол Улсын Их Хурлаас ТОГТООХ нь:</w:t>
      </w:r>
    </w:p>
    <w:p w:rsidR="007D53EA" w:rsidRPr="00F45B4A" w:rsidRDefault="007D53EA" w:rsidP="007D53EA">
      <w:pPr>
        <w:ind w:firstLine="720"/>
        <w:jc w:val="both"/>
        <w:rPr>
          <w:lang w:val="mn-MN"/>
        </w:rPr>
      </w:pPr>
    </w:p>
    <w:p w:rsidR="007D53EA" w:rsidRPr="00F45B4A" w:rsidRDefault="007D53EA" w:rsidP="007D53EA">
      <w:pPr>
        <w:ind w:firstLine="720"/>
        <w:jc w:val="both"/>
        <w:rPr>
          <w:lang w:val="mn-MN"/>
        </w:rPr>
      </w:pPr>
      <w:r w:rsidRPr="00F45B4A">
        <w:rPr>
          <w:rFonts w:ascii="Arial" w:hAnsi="Arial" w:cs="Arial"/>
          <w:lang w:val="mn-MN"/>
        </w:rPr>
        <w:t>1.Монгол Улсын дээд шүүхийн санал болгосноор Намжилын Чинбатыг Монгол Улсын Үндсэн хуулийн цэцийн гишүүнээр томилсугай.</w:t>
      </w:r>
    </w:p>
    <w:p w:rsidR="007D53EA" w:rsidRPr="00F45B4A" w:rsidRDefault="007D53EA" w:rsidP="007D53EA">
      <w:pPr>
        <w:ind w:firstLine="720"/>
        <w:jc w:val="both"/>
        <w:rPr>
          <w:lang w:val="mn-MN"/>
        </w:rPr>
      </w:pPr>
    </w:p>
    <w:p w:rsidR="007D53EA" w:rsidRPr="00F45B4A" w:rsidRDefault="007D53EA" w:rsidP="007D53EA">
      <w:pPr>
        <w:ind w:firstLine="720"/>
        <w:jc w:val="both"/>
        <w:rPr>
          <w:lang w:val="mn-MN"/>
        </w:rPr>
      </w:pPr>
      <w:r w:rsidRPr="00F45B4A">
        <w:rPr>
          <w:rFonts w:ascii="Arial" w:hAnsi="Arial" w:cs="Arial"/>
          <w:lang w:val="mn-MN"/>
        </w:rPr>
        <w:t xml:space="preserve">2.Энэ тогтоолыг 2017 оны </w:t>
      </w:r>
      <w:r>
        <w:rPr>
          <w:rFonts w:ascii="Arial" w:hAnsi="Arial" w:cs="Arial"/>
          <w:lang w:val="mn-MN"/>
        </w:rPr>
        <w:t>0</w:t>
      </w:r>
      <w:r w:rsidRPr="00F45B4A">
        <w:rPr>
          <w:rFonts w:ascii="Arial" w:hAnsi="Arial" w:cs="Arial"/>
          <w:lang w:val="mn-MN"/>
        </w:rPr>
        <w:t>6 дугаар сарын 09-ний өдрөөс эхлэн дагаж мөрдсүгэй.</w:t>
      </w:r>
    </w:p>
    <w:p w:rsidR="007D53EA" w:rsidRPr="00F45B4A" w:rsidRDefault="007D53EA" w:rsidP="007D53EA">
      <w:pPr>
        <w:ind w:firstLine="720"/>
        <w:jc w:val="both"/>
        <w:rPr>
          <w:rFonts w:ascii="Arial" w:hAnsi="Arial" w:cs="Arial"/>
          <w:lang w:val="mn-MN"/>
        </w:rPr>
      </w:pPr>
    </w:p>
    <w:p w:rsidR="007D53EA" w:rsidRDefault="007D53EA" w:rsidP="007D53EA">
      <w:pPr>
        <w:ind w:firstLine="720"/>
        <w:jc w:val="both"/>
        <w:rPr>
          <w:rFonts w:ascii="Arial" w:hAnsi="Arial" w:cs="Arial"/>
        </w:rPr>
      </w:pPr>
    </w:p>
    <w:p w:rsidR="007D53EA" w:rsidRDefault="007D53EA" w:rsidP="007D53EA">
      <w:pPr>
        <w:ind w:firstLine="720"/>
        <w:jc w:val="both"/>
        <w:rPr>
          <w:rFonts w:ascii="Arial" w:hAnsi="Arial" w:cs="Arial"/>
        </w:rPr>
      </w:pPr>
    </w:p>
    <w:p w:rsidR="007D53EA" w:rsidRDefault="007D53EA" w:rsidP="007D53EA">
      <w:pPr>
        <w:ind w:firstLine="720"/>
        <w:jc w:val="both"/>
        <w:rPr>
          <w:rFonts w:ascii="Arial" w:hAnsi="Arial" w:cs="Arial"/>
        </w:rPr>
      </w:pPr>
    </w:p>
    <w:p w:rsidR="007D53EA" w:rsidRDefault="007D53EA" w:rsidP="007D53EA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AC2DD2" w:rsidRPr="00DE74A6" w:rsidRDefault="007D53EA" w:rsidP="007D53EA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  <w:lang w:val="mn-MN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Ц.НЯМДОРЖ</w:t>
      </w: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D7" w:rsidRDefault="009E7AD7">
      <w:r>
        <w:separator/>
      </w:r>
    </w:p>
  </w:endnote>
  <w:endnote w:type="continuationSeparator" w:id="0">
    <w:p w:rsidR="009E7AD7" w:rsidRDefault="009E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D7" w:rsidRDefault="009E7AD7">
      <w:r>
        <w:separator/>
      </w:r>
    </w:p>
  </w:footnote>
  <w:footnote w:type="continuationSeparator" w:id="0">
    <w:p w:rsidR="009E7AD7" w:rsidRDefault="009E7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53EA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9E7AD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62CB-0779-48EE-98B1-5DB491B1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2017-06-15T03:01:00Z</dcterms:created>
  <dcterms:modified xsi:type="dcterms:W3CDTF">2017-06-15T03:01:00Z</dcterms:modified>
</cp:coreProperties>
</file>