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323A65F0" w14:textId="77777777" w:rsidR="000B48C1" w:rsidRPr="008E0DE7" w:rsidRDefault="000B48C1" w:rsidP="000B48C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ТӨВ БАНК /МОНГОЛБАНК/-НЫ ТУХАЙ </w:t>
      </w:r>
    </w:p>
    <w:p w14:paraId="056575D1" w14:textId="77777777" w:rsidR="000B48C1" w:rsidRPr="008E0DE7" w:rsidRDefault="000B48C1" w:rsidP="000B48C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ХУУЛЬД НЭМЭЛТ ОРУУЛАХ ТУХАЙ</w:t>
      </w:r>
    </w:p>
    <w:p w14:paraId="20658D4C" w14:textId="77777777" w:rsidR="000B48C1" w:rsidRPr="008E0DE7" w:rsidRDefault="000B48C1" w:rsidP="000B48C1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72EA6330" w14:textId="77777777" w:rsidR="000B48C1" w:rsidRPr="008E0DE7" w:rsidRDefault="000B48C1" w:rsidP="000B48C1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Төв Банк /Монголбанк/-ны тухай хуулийн 23 дугаар зүйлийн 2 дахь хэсэгт доор дурдсан агуулгатай 6 дахь заалт нэмсүгэй:</w:t>
      </w:r>
    </w:p>
    <w:p w14:paraId="24EC2CB0" w14:textId="77777777" w:rsidR="000B48C1" w:rsidRPr="008E0DE7" w:rsidRDefault="000B48C1" w:rsidP="000B48C1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137B2658" w14:textId="77777777" w:rsidR="000B48C1" w:rsidRPr="008E0DE7" w:rsidRDefault="000B48C1" w:rsidP="000B48C1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ab/>
        <w:t>“6/татварын хууль тогтоомжийн дагуу арилжааны банкнаас мэдээлэл гаргуулах талаар шаардлага хүргүүлж, албадлагын арга хэмжээ авах.”</w:t>
      </w:r>
    </w:p>
    <w:p w14:paraId="767ABF9A" w14:textId="77777777" w:rsidR="000B48C1" w:rsidRPr="008E0DE7" w:rsidRDefault="000B48C1" w:rsidP="000B48C1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5E157BA4" w14:textId="77777777" w:rsidR="000B48C1" w:rsidRPr="008E0DE7" w:rsidRDefault="000B48C1" w:rsidP="000B48C1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793536CA" w14:textId="77777777" w:rsidR="000B48C1" w:rsidRPr="008E0DE7" w:rsidRDefault="000B48C1" w:rsidP="000B48C1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983D906" w14:textId="77777777" w:rsidR="000B48C1" w:rsidRPr="008E0DE7" w:rsidRDefault="000B48C1" w:rsidP="000B48C1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229758D" w14:textId="77777777" w:rsidR="000B48C1" w:rsidRPr="008E0DE7" w:rsidRDefault="000B48C1" w:rsidP="000B48C1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B8F68CF" w14:textId="77777777" w:rsidR="000B48C1" w:rsidRPr="008E0DE7" w:rsidRDefault="000B48C1" w:rsidP="000B48C1">
      <w:pPr>
        <w:jc w:val="center"/>
        <w:rPr>
          <w:rFonts w:ascii="Arial" w:hAnsi="Arial" w:cs="Arial"/>
          <w:b/>
          <w:noProof/>
          <w:lang w:val="mn-MN"/>
        </w:rPr>
      </w:pPr>
    </w:p>
    <w:p w14:paraId="37B484B9" w14:textId="77777777" w:rsidR="000B48C1" w:rsidRPr="008E0DE7" w:rsidRDefault="000B48C1" w:rsidP="000B48C1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2623FDDB" w:rsidR="00C551F5" w:rsidRPr="00F87585" w:rsidRDefault="000B48C1" w:rsidP="006B218B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BF6E" w14:textId="77777777" w:rsidR="00853D38" w:rsidRDefault="00853D38">
      <w:r>
        <w:separator/>
      </w:r>
    </w:p>
  </w:endnote>
  <w:endnote w:type="continuationSeparator" w:id="0">
    <w:p w14:paraId="2330BD7E" w14:textId="77777777" w:rsidR="00853D38" w:rsidRDefault="0085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C701" w14:textId="77777777" w:rsidR="00853D38" w:rsidRDefault="00853D38">
      <w:r>
        <w:separator/>
      </w:r>
    </w:p>
  </w:footnote>
  <w:footnote w:type="continuationSeparator" w:id="0">
    <w:p w14:paraId="6254D569" w14:textId="77777777" w:rsidR="00853D38" w:rsidRDefault="0085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3D38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2019-05-30T08:28:00Z</dcterms:created>
  <dcterms:modified xsi:type="dcterms:W3CDTF">2019-05-30T08:28:00Z</dcterms:modified>
</cp:coreProperties>
</file>