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F5" w:rsidRDefault="002D4CF5" w:rsidP="002D4CF5">
      <w:pPr>
        <w:ind w:firstLine="720"/>
        <w:jc w:val="both"/>
        <w:rPr>
          <w:b/>
          <w:i/>
          <w:lang w:val="mn-MN"/>
        </w:rPr>
      </w:pPr>
    </w:p>
    <w:p w:rsidR="002D4CF5" w:rsidRDefault="002D4CF5" w:rsidP="002D4CF5">
      <w:pPr>
        <w:ind w:firstLine="720"/>
        <w:jc w:val="both"/>
        <w:rPr>
          <w:b/>
          <w:i/>
          <w:lang w:val="mn-MN"/>
        </w:rPr>
      </w:pPr>
    </w:p>
    <w:p w:rsidR="002D4CF5" w:rsidRDefault="002D4CF5" w:rsidP="002D4CF5">
      <w:pPr>
        <w:ind w:firstLine="720"/>
        <w:jc w:val="both"/>
        <w:rPr>
          <w:b/>
          <w:i/>
          <w:lang w:val="mn-MN"/>
        </w:rPr>
      </w:pPr>
    </w:p>
    <w:p w:rsidR="002D4CF5" w:rsidRDefault="002D4CF5" w:rsidP="002D4CF5">
      <w:pPr>
        <w:ind w:firstLine="720"/>
        <w:jc w:val="both"/>
        <w:rPr>
          <w:b/>
          <w:i/>
        </w:rPr>
      </w:pPr>
    </w:p>
    <w:p w:rsidR="00BC2805" w:rsidRPr="00BC2805" w:rsidRDefault="00BC2805" w:rsidP="002D4CF5">
      <w:pPr>
        <w:ind w:firstLine="720"/>
        <w:jc w:val="both"/>
        <w:rPr>
          <w:b/>
          <w:i/>
        </w:rPr>
      </w:pPr>
    </w:p>
    <w:p w:rsidR="002D4CF5" w:rsidRPr="00BC2805" w:rsidRDefault="002D4CF5" w:rsidP="002D4CF5">
      <w:pPr>
        <w:ind w:firstLine="720"/>
        <w:jc w:val="both"/>
        <w:rPr>
          <w:b/>
          <w:i/>
          <w:szCs w:val="24"/>
          <w:lang w:val="mn-MN"/>
        </w:rPr>
      </w:pPr>
      <w:r w:rsidRPr="00BC2805">
        <w:rPr>
          <w:b/>
          <w:i/>
          <w:szCs w:val="24"/>
          <w:lang w:val="mn-MN"/>
        </w:rPr>
        <w:t>Монгол Улсын Их Хурлын 2012 оны намрын ээлжит чуулганы Төсвийн байнгын хорооны 02 дугаар сарын 07-ны өдөр /Пүрэв гариг/-ийн хуралдаан 16 цаг 45 минутад Төрийн ордны “</w:t>
      </w:r>
      <w:r w:rsidRPr="00BC2805">
        <w:rPr>
          <w:b/>
          <w:i/>
          <w:szCs w:val="24"/>
          <w:effect w:val="antsRed"/>
          <w:lang w:val="mn-MN"/>
        </w:rPr>
        <w:t>Б</w:t>
      </w:r>
      <w:r w:rsidRPr="00BC2805">
        <w:rPr>
          <w:b/>
          <w:i/>
          <w:szCs w:val="24"/>
          <w:lang w:val="mn-MN"/>
        </w:rPr>
        <w:t>” танхимд эхлэв.</w:t>
      </w:r>
    </w:p>
    <w:p w:rsidR="002D4CF5" w:rsidRPr="00BC2805" w:rsidRDefault="002D4CF5" w:rsidP="002D4CF5">
      <w:pPr>
        <w:ind w:firstLine="720"/>
        <w:jc w:val="both"/>
        <w:rPr>
          <w:szCs w:val="24"/>
          <w:lang w:val="mn-MN"/>
        </w:rPr>
      </w:pPr>
      <w:r w:rsidRPr="00BC2805">
        <w:rPr>
          <w:szCs w:val="24"/>
          <w:lang w:val="mn-MN"/>
        </w:rPr>
        <w:t xml:space="preserve">Улсын Их Хурлын гишүүн, Төсвийн байнгын хорооны дарга </w:t>
      </w:r>
      <w:r w:rsidRPr="00BC2805">
        <w:rPr>
          <w:szCs w:val="24"/>
          <w:effect w:val="antsRed"/>
          <w:lang w:val="mn-MN"/>
        </w:rPr>
        <w:t>Ц</w:t>
      </w:r>
      <w:r w:rsidRPr="00BC2805">
        <w:rPr>
          <w:szCs w:val="24"/>
          <w:lang w:val="mn-MN"/>
        </w:rPr>
        <w:t xml:space="preserve">.Даваасүрэн ирц, хэлэлцэх асуудлыг танилцуулж  хуралдааныг даргалав. </w:t>
      </w:r>
    </w:p>
    <w:p w:rsidR="002D4CF5" w:rsidRPr="001C30DC" w:rsidRDefault="002D4CF5" w:rsidP="002D4CF5">
      <w:pPr>
        <w:ind w:firstLine="720"/>
        <w:jc w:val="both"/>
        <w:rPr>
          <w:rFonts w:ascii="Cambria Math" w:hAnsi="Cambria Math"/>
          <w:i/>
          <w:szCs w:val="24"/>
          <w:lang w:val="mn-MN"/>
        </w:rPr>
      </w:pPr>
      <w:r w:rsidRPr="001C30DC">
        <w:rPr>
          <w:i/>
          <w:szCs w:val="24"/>
          <w:lang w:val="mn-MN"/>
        </w:rPr>
        <w:t xml:space="preserve">Хуралдаанд ирвэл зохих </w:t>
      </w:r>
      <w:r w:rsidR="00454153" w:rsidRPr="001C30DC">
        <w:rPr>
          <w:i/>
          <w:szCs w:val="24"/>
        </w:rPr>
        <w:t>18</w:t>
      </w:r>
      <w:r w:rsidRPr="001C30DC">
        <w:rPr>
          <w:i/>
          <w:szCs w:val="24"/>
          <w:lang w:val="mn-MN"/>
        </w:rPr>
        <w:t xml:space="preserve"> гишүүнээс 1</w:t>
      </w:r>
      <w:r w:rsidR="001C30DC" w:rsidRPr="001C30DC">
        <w:rPr>
          <w:i/>
          <w:szCs w:val="24"/>
        </w:rPr>
        <w:t>3</w:t>
      </w:r>
      <w:r w:rsidRPr="001C30DC">
        <w:rPr>
          <w:i/>
          <w:szCs w:val="24"/>
          <w:lang w:val="mn-MN"/>
        </w:rPr>
        <w:t xml:space="preserve"> гишүүн ирж, </w:t>
      </w:r>
      <w:r w:rsidR="001C30DC" w:rsidRPr="001C30DC">
        <w:rPr>
          <w:i/>
          <w:szCs w:val="24"/>
        </w:rPr>
        <w:t>72</w:t>
      </w:r>
      <w:r w:rsidR="001C30DC" w:rsidRPr="001C30DC">
        <w:rPr>
          <w:i/>
          <w:szCs w:val="24"/>
          <w:lang w:val="mn-MN"/>
        </w:rPr>
        <w:t>.2</w:t>
      </w:r>
      <w:r w:rsidRPr="001C30DC">
        <w:rPr>
          <w:i/>
          <w:szCs w:val="24"/>
          <w:lang w:val="mn-MN"/>
        </w:rPr>
        <w:t xml:space="preserve"> хувийн ирцтэй байв. Үүнд</w:t>
      </w:r>
      <w:r w:rsidRPr="001C30DC">
        <w:rPr>
          <w:rFonts w:ascii="Cambria Math" w:hAnsi="Cambria Math"/>
          <w:i/>
          <w:szCs w:val="24"/>
          <w:lang w:val="mn-MN"/>
        </w:rPr>
        <w:t>:</w:t>
      </w:r>
    </w:p>
    <w:p w:rsidR="002D4CF5" w:rsidRPr="001C30DC" w:rsidRDefault="001C30DC" w:rsidP="002D4CF5">
      <w:pPr>
        <w:pStyle w:val="NoSpacing"/>
        <w:ind w:firstLine="720"/>
        <w:jc w:val="both"/>
        <w:rPr>
          <w:i/>
          <w:szCs w:val="24"/>
          <w:lang w:val="mn-MN"/>
        </w:rPr>
      </w:pPr>
      <w:r w:rsidRPr="001C30DC">
        <w:rPr>
          <w:rFonts w:ascii="Arial Mon" w:hAnsi="Arial Mon"/>
          <w:b/>
          <w:i/>
          <w:szCs w:val="24"/>
          <w:lang w:val="mn-MN"/>
        </w:rPr>
        <w:t>Тасалсан</w:t>
      </w:r>
      <w:r w:rsidR="002D4CF5" w:rsidRPr="001C30DC">
        <w:rPr>
          <w:b/>
          <w:i/>
          <w:szCs w:val="24"/>
          <w:lang w:val="mn-MN"/>
        </w:rPr>
        <w:t>:</w:t>
      </w:r>
      <w:r w:rsidR="002D4CF5" w:rsidRPr="001C30DC">
        <w:rPr>
          <w:i/>
          <w:szCs w:val="24"/>
          <w:lang w:val="mn-MN"/>
        </w:rPr>
        <w:t xml:space="preserve"> </w:t>
      </w:r>
      <w:r w:rsidRPr="001C30DC">
        <w:rPr>
          <w:i/>
          <w:szCs w:val="24"/>
          <w:lang w:val="mn-MN"/>
        </w:rPr>
        <w:t xml:space="preserve">Р.Амаржаргал, Б.Болор, М.Зоригт, С.Оюун, Б.Наранхүү. </w:t>
      </w:r>
    </w:p>
    <w:p w:rsidR="002D4CF5" w:rsidRPr="00BC2805" w:rsidRDefault="002D4CF5" w:rsidP="002D4CF5">
      <w:pPr>
        <w:pStyle w:val="NoSpacing"/>
        <w:ind w:firstLine="720"/>
        <w:rPr>
          <w:rFonts w:cs="Arial"/>
          <w:b/>
          <w:color w:val="FF0000"/>
          <w:szCs w:val="24"/>
          <w:lang w:val="mn-MN"/>
        </w:rPr>
      </w:pPr>
    </w:p>
    <w:p w:rsidR="002D4CF5" w:rsidRPr="00BC2805" w:rsidRDefault="002D4CF5" w:rsidP="002D4CF5">
      <w:pPr>
        <w:ind w:firstLine="720"/>
        <w:jc w:val="both"/>
        <w:rPr>
          <w:b/>
          <w:i/>
          <w:szCs w:val="24"/>
          <w:lang w:val="mn-MN"/>
        </w:rPr>
      </w:pPr>
      <w:r w:rsidRPr="00BC2805">
        <w:rPr>
          <w:b/>
          <w:i/>
          <w:szCs w:val="24"/>
          <w:lang w:val="mn-MN"/>
        </w:rPr>
        <w:t xml:space="preserve">Нэг. Засгийн газрын тусгай сангийн тухай хуульд нэмэлт оруулах тухай хуулийн төсөл </w:t>
      </w:r>
      <w:r w:rsidRPr="00BC2805">
        <w:rPr>
          <w:i/>
          <w:szCs w:val="24"/>
          <w:lang w:val="mn-MN"/>
        </w:rPr>
        <w:t>/анхны хэлэлцүүлэг</w:t>
      </w:r>
      <w:r w:rsidRPr="00BC2805">
        <w:rPr>
          <w:b/>
          <w:i/>
          <w:szCs w:val="24"/>
          <w:lang w:val="mn-MN"/>
        </w:rPr>
        <w:t>/.</w:t>
      </w:r>
    </w:p>
    <w:p w:rsidR="002D4CF5" w:rsidRPr="00BC2805" w:rsidRDefault="002D4CF5" w:rsidP="002D4CF5">
      <w:pPr>
        <w:ind w:firstLine="720"/>
        <w:jc w:val="both"/>
        <w:rPr>
          <w:b/>
          <w:i/>
          <w:szCs w:val="24"/>
          <w:lang w:val="mn-MN"/>
        </w:rPr>
      </w:pPr>
      <w:r w:rsidRPr="00BC2805">
        <w:rPr>
          <w:szCs w:val="24"/>
          <w:lang w:val="mn-MN"/>
        </w:rPr>
        <w:t xml:space="preserve">Хэлэлцэж буй асуудалтай холбогдуулан Гадаад харилцааны сайд Болд, Гадаад харилцааны сайдын зөвлөх </w:t>
      </w:r>
      <w:r w:rsidRPr="00BC2805">
        <w:rPr>
          <w:szCs w:val="24"/>
          <w:effect w:val="antsRed"/>
          <w:lang w:val="mn-MN"/>
        </w:rPr>
        <w:t>О</w:t>
      </w:r>
      <w:r w:rsidRPr="00BC2805">
        <w:rPr>
          <w:szCs w:val="24"/>
          <w:lang w:val="mn-MN"/>
        </w:rPr>
        <w:t xml:space="preserve">.Машбат, Гадаад харилцааны яамны Төрийн нарийн бичгийн даргын үүрэг гүйцэтгэгч Г.Цогтсайхан, тус яамны Бодлого төлөвлөлт судалгааны газрын гуравдугаар нарийн бичгийн дарга Э.Амараа, Улсын Их Хурлын Тамгын газрын Эрх зүй, хууль тогтоомжийн хэлтсийн зөвлөх Э.Түвшинжаргал, Төсвийн байнгын хорооны зөвлөх </w:t>
      </w:r>
      <w:r w:rsidRPr="00BC2805">
        <w:rPr>
          <w:szCs w:val="24"/>
          <w:effect w:val="antsRed"/>
          <w:lang w:val="mn-MN"/>
        </w:rPr>
        <w:t>Ё</w:t>
      </w:r>
      <w:r w:rsidRPr="00BC2805">
        <w:rPr>
          <w:szCs w:val="24"/>
          <w:lang w:val="mn-MN"/>
        </w:rPr>
        <w:t xml:space="preserve">.Мөнхбаатар, референт </w:t>
      </w:r>
      <w:r w:rsidRPr="00BC2805">
        <w:rPr>
          <w:szCs w:val="24"/>
          <w:effect w:val="antsRed"/>
          <w:lang w:val="mn-MN"/>
        </w:rPr>
        <w:t>Ц</w:t>
      </w:r>
      <w:r w:rsidRPr="00BC2805">
        <w:rPr>
          <w:szCs w:val="24"/>
          <w:lang w:val="mn-MN"/>
        </w:rPr>
        <w:t>.Батбаатар нар байлцав.</w:t>
      </w:r>
      <w:r w:rsidRPr="00BC2805">
        <w:rPr>
          <w:b/>
          <w:i/>
          <w:szCs w:val="24"/>
          <w:lang w:val="mn-MN"/>
        </w:rPr>
        <w:t xml:space="preserve"> </w:t>
      </w:r>
    </w:p>
    <w:p w:rsidR="002D4CF5" w:rsidRPr="00BC2805" w:rsidRDefault="002D4CF5" w:rsidP="002D4CF5">
      <w:pPr>
        <w:ind w:firstLine="720"/>
        <w:jc w:val="both"/>
        <w:rPr>
          <w:szCs w:val="24"/>
          <w:lang w:val="mn-MN"/>
        </w:rPr>
      </w:pPr>
      <w:r w:rsidRPr="00BC2805">
        <w:rPr>
          <w:szCs w:val="24"/>
          <w:lang w:val="mn-MN"/>
        </w:rPr>
        <w:t>Хэлэлцэж буй асуудалтай холбогдуулан Улсын Их Хурлын гишүүн Д.Дэмбэрэлийн асуусан асуултад</w:t>
      </w:r>
      <w:r w:rsidRPr="00BC2805">
        <w:rPr>
          <w:b/>
          <w:szCs w:val="24"/>
          <w:lang w:val="mn-MN"/>
        </w:rPr>
        <w:t xml:space="preserve"> </w:t>
      </w:r>
      <w:r w:rsidRPr="00BC2805">
        <w:rPr>
          <w:szCs w:val="24"/>
          <w:lang w:val="mn-MN"/>
        </w:rPr>
        <w:t xml:space="preserve">Улсын Их Хурлын гишүүн, Төсвийн байнгын хорооны дарга </w:t>
      </w:r>
      <w:r w:rsidRPr="00BC2805">
        <w:rPr>
          <w:szCs w:val="24"/>
          <w:effect w:val="antsRed"/>
          <w:lang w:val="mn-MN"/>
        </w:rPr>
        <w:t>Ц</w:t>
      </w:r>
      <w:r w:rsidRPr="00BC2805">
        <w:rPr>
          <w:szCs w:val="24"/>
          <w:lang w:val="mn-MN"/>
        </w:rPr>
        <w:t xml:space="preserve">.Даваасүрэн хариулж, тайлбар хийв. </w:t>
      </w:r>
    </w:p>
    <w:p w:rsidR="002D4CF5" w:rsidRPr="00BC2805" w:rsidRDefault="002D4CF5" w:rsidP="002D4CF5">
      <w:pPr>
        <w:ind w:firstLine="720"/>
        <w:jc w:val="both"/>
        <w:rPr>
          <w:szCs w:val="24"/>
          <w:lang w:val="mn-MN"/>
        </w:rPr>
      </w:pPr>
      <w:r w:rsidRPr="00BC2805">
        <w:rPr>
          <w:szCs w:val="24"/>
          <w:lang w:val="mn-MN"/>
        </w:rPr>
        <w:t xml:space="preserve">Улсын Их Хурлын гишүүд Д.Эрдэнэбат хуулийн төслийг анхны хэлэлцүүлгээр батлах горимын санал хэлэв. </w:t>
      </w:r>
    </w:p>
    <w:p w:rsidR="002D4CF5" w:rsidRPr="00BC2805" w:rsidRDefault="002D4CF5" w:rsidP="002D4CF5">
      <w:pPr>
        <w:ind w:firstLine="720"/>
        <w:jc w:val="both"/>
        <w:rPr>
          <w:rFonts w:cs="Arial"/>
          <w:szCs w:val="24"/>
          <w:lang w:val="mn-MN"/>
        </w:rPr>
      </w:pPr>
      <w:r w:rsidRPr="00BC2805">
        <w:rPr>
          <w:rFonts w:cs="Arial"/>
          <w:b/>
          <w:szCs w:val="24"/>
          <w:effect w:val="antsRed"/>
          <w:lang w:val="mn-MN"/>
        </w:rPr>
        <w:t>Ц</w:t>
      </w:r>
      <w:r w:rsidRPr="00BC2805">
        <w:rPr>
          <w:rFonts w:cs="Arial"/>
          <w:b/>
          <w:szCs w:val="24"/>
          <w:lang w:val="mn-MN"/>
        </w:rPr>
        <w:t>.Даваасүрэн :</w:t>
      </w:r>
      <w:r w:rsidRPr="00BC2805">
        <w:rPr>
          <w:rFonts w:cs="Arial"/>
          <w:szCs w:val="24"/>
          <w:lang w:val="mn-MN"/>
        </w:rPr>
        <w:t xml:space="preserve"> -</w:t>
      </w:r>
      <w:r w:rsidRPr="00BC2805">
        <w:rPr>
          <w:b/>
          <w:i/>
          <w:szCs w:val="24"/>
          <w:lang w:val="mn-MN"/>
        </w:rPr>
        <w:t xml:space="preserve"> </w:t>
      </w:r>
      <w:r w:rsidRPr="00BC2805">
        <w:rPr>
          <w:szCs w:val="24"/>
          <w:lang w:val="mn-MN"/>
        </w:rPr>
        <w:t>Улсын Их Хурлын гишүүн Д.Эрдэнэбатын гаргасан</w:t>
      </w:r>
      <w:r w:rsidRPr="00BC2805">
        <w:rPr>
          <w:b/>
          <w:i/>
          <w:szCs w:val="24"/>
          <w:lang w:val="mn-MN"/>
        </w:rPr>
        <w:t xml:space="preserve"> </w:t>
      </w:r>
      <w:r w:rsidRPr="00BC2805">
        <w:rPr>
          <w:i/>
          <w:szCs w:val="24"/>
          <w:lang w:val="mn-MN"/>
        </w:rPr>
        <w:t>“</w:t>
      </w:r>
      <w:r w:rsidRPr="00BC2805">
        <w:rPr>
          <w:szCs w:val="24"/>
          <w:lang w:val="mn-MN"/>
        </w:rPr>
        <w:t xml:space="preserve">Засгийн газрын тусгай сангийн тухай хуульд нэмэлт оруулах тухай хууль”-ийн </w:t>
      </w:r>
      <w:r w:rsidRPr="00BC2805">
        <w:rPr>
          <w:rFonts w:cs="Arial"/>
          <w:szCs w:val="24"/>
          <w:lang w:val="mn-MN"/>
        </w:rPr>
        <w:t xml:space="preserve">төслийг анхны хэлэлцүүлгээр нь батлах горимын саналыг дэмжиж байгаа гишүүд гараа өргөнө үү. </w:t>
      </w:r>
    </w:p>
    <w:p w:rsidR="002D4CF5" w:rsidRPr="00BC2805" w:rsidRDefault="002D4CF5" w:rsidP="002D4CF5">
      <w:pPr>
        <w:pStyle w:val="NoSpacing"/>
        <w:ind w:left="720"/>
        <w:rPr>
          <w:szCs w:val="24"/>
          <w:lang w:val="mn-MN"/>
        </w:rPr>
      </w:pPr>
      <w:r w:rsidRPr="00BC2805">
        <w:rPr>
          <w:szCs w:val="24"/>
          <w:lang w:val="mn-MN"/>
        </w:rPr>
        <w:t xml:space="preserve">Зөвшөөрсөн </w:t>
      </w:r>
      <w:r w:rsidRPr="00BC2805">
        <w:rPr>
          <w:szCs w:val="24"/>
          <w:lang w:val="mn-MN"/>
        </w:rPr>
        <w:tab/>
      </w:r>
      <w:r w:rsidRPr="00BC2805">
        <w:rPr>
          <w:szCs w:val="24"/>
          <w:lang w:val="mn-MN"/>
        </w:rPr>
        <w:tab/>
        <w:t>10</w:t>
      </w:r>
    </w:p>
    <w:p w:rsidR="002D4CF5" w:rsidRPr="00BC2805" w:rsidRDefault="002D4CF5" w:rsidP="002D4CF5">
      <w:pPr>
        <w:pStyle w:val="NoSpacing"/>
        <w:ind w:left="720"/>
        <w:rPr>
          <w:szCs w:val="24"/>
          <w:lang w:val="mn-MN"/>
        </w:rPr>
      </w:pPr>
      <w:r w:rsidRPr="00BC2805">
        <w:rPr>
          <w:szCs w:val="24"/>
          <w:lang w:val="mn-MN"/>
        </w:rPr>
        <w:t xml:space="preserve">Татгалзсан </w:t>
      </w:r>
      <w:r w:rsidRPr="00BC2805">
        <w:rPr>
          <w:szCs w:val="24"/>
          <w:lang w:val="mn-MN"/>
        </w:rPr>
        <w:tab/>
      </w:r>
      <w:r w:rsidRPr="00BC2805">
        <w:rPr>
          <w:szCs w:val="24"/>
          <w:lang w:val="mn-MN"/>
        </w:rPr>
        <w:tab/>
        <w:t xml:space="preserve"> 0</w:t>
      </w:r>
    </w:p>
    <w:p w:rsidR="002D4CF5" w:rsidRPr="00BC2805" w:rsidRDefault="002D4CF5" w:rsidP="002D4CF5">
      <w:pPr>
        <w:pStyle w:val="NoSpacing"/>
        <w:ind w:left="720"/>
        <w:rPr>
          <w:szCs w:val="24"/>
          <w:lang w:val="mn-MN"/>
        </w:rPr>
      </w:pPr>
      <w:r w:rsidRPr="00BC2805">
        <w:rPr>
          <w:szCs w:val="24"/>
          <w:lang w:val="mn-MN"/>
        </w:rPr>
        <w:t>Бүгд</w:t>
      </w:r>
      <w:r w:rsidRPr="00BC2805">
        <w:rPr>
          <w:szCs w:val="24"/>
          <w:lang w:val="mn-MN"/>
        </w:rPr>
        <w:tab/>
      </w:r>
      <w:r w:rsidRPr="00BC2805">
        <w:rPr>
          <w:szCs w:val="24"/>
          <w:lang w:val="mn-MN"/>
        </w:rPr>
        <w:tab/>
      </w:r>
      <w:r w:rsidRPr="00BC2805">
        <w:rPr>
          <w:szCs w:val="24"/>
          <w:lang w:val="mn-MN"/>
        </w:rPr>
        <w:tab/>
        <w:t>10</w:t>
      </w:r>
    </w:p>
    <w:p w:rsidR="002D4CF5" w:rsidRPr="00BC2805" w:rsidRDefault="002D4CF5" w:rsidP="002D4CF5">
      <w:pPr>
        <w:pStyle w:val="NoSpacing"/>
        <w:ind w:left="720"/>
        <w:rPr>
          <w:szCs w:val="24"/>
          <w:lang w:val="mn-MN"/>
        </w:rPr>
      </w:pPr>
      <w:r w:rsidRPr="00BC2805">
        <w:rPr>
          <w:szCs w:val="24"/>
          <w:lang w:val="mn-MN"/>
        </w:rPr>
        <w:t xml:space="preserve">Гишүүдийн </w:t>
      </w:r>
      <w:r w:rsidRPr="00BC2805">
        <w:rPr>
          <w:szCs w:val="24"/>
          <w:effect w:val="antsRed"/>
          <w:lang w:val="mn-MN"/>
        </w:rPr>
        <w:t>олонхийн</w:t>
      </w:r>
      <w:r w:rsidRPr="00BC2805">
        <w:rPr>
          <w:szCs w:val="24"/>
          <w:lang w:val="mn-MN"/>
        </w:rPr>
        <w:t xml:space="preserve"> саналаар дэмжигдлээ. </w:t>
      </w:r>
    </w:p>
    <w:p w:rsidR="002D4CF5" w:rsidRPr="00BC2805" w:rsidRDefault="002D4CF5" w:rsidP="002D4CF5">
      <w:pPr>
        <w:pStyle w:val="NoSpacing"/>
        <w:ind w:left="720"/>
        <w:rPr>
          <w:szCs w:val="24"/>
          <w:lang w:val="mn-MN"/>
        </w:rPr>
      </w:pPr>
    </w:p>
    <w:p w:rsidR="002D4CF5" w:rsidRPr="00BC2805" w:rsidRDefault="002D4CF5" w:rsidP="002D4CF5">
      <w:pPr>
        <w:ind w:firstLine="720"/>
        <w:jc w:val="both"/>
        <w:rPr>
          <w:rFonts w:cs="Arial"/>
          <w:szCs w:val="24"/>
          <w:lang w:val="mn-MN"/>
        </w:rPr>
      </w:pPr>
      <w:r w:rsidRPr="00BC2805">
        <w:rPr>
          <w:rFonts w:cs="Arial"/>
          <w:szCs w:val="24"/>
          <w:lang w:val="mn-MN"/>
        </w:rPr>
        <w:lastRenderedPageBreak/>
        <w:t>Байнгын хорооноос гарах санал, дүгнэлтийг Улсын Их Хурлын гишүүн Д.Эрдэнэбат чуулганы нэгдсэн хуралдаанд танилцуулахаар тогтов.</w:t>
      </w:r>
    </w:p>
    <w:p w:rsidR="002D4CF5" w:rsidRPr="00BC2805" w:rsidRDefault="002D4CF5" w:rsidP="002D4CF5">
      <w:pPr>
        <w:ind w:firstLine="720"/>
        <w:jc w:val="both"/>
        <w:rPr>
          <w:rFonts w:cs="Arial"/>
          <w:szCs w:val="24"/>
          <w:lang w:val="mn-MN"/>
        </w:rPr>
      </w:pPr>
    </w:p>
    <w:p w:rsidR="002D4CF5" w:rsidRPr="00BC2805" w:rsidRDefault="002D4CF5" w:rsidP="002D4CF5">
      <w:pPr>
        <w:jc w:val="both"/>
        <w:rPr>
          <w:b/>
          <w:i/>
          <w:szCs w:val="24"/>
          <w:lang w:val="mn-MN"/>
        </w:rPr>
      </w:pPr>
      <w:r w:rsidRPr="00BC2805">
        <w:rPr>
          <w:szCs w:val="24"/>
          <w:lang w:val="mn-MN"/>
        </w:rPr>
        <w:tab/>
      </w:r>
      <w:r w:rsidRPr="00BC2805">
        <w:rPr>
          <w:b/>
          <w:i/>
          <w:szCs w:val="24"/>
          <w:lang w:val="mn-MN"/>
        </w:rPr>
        <w:t>Хуралдаан 16 цаг 50 минутад өндөрлөв.</w:t>
      </w:r>
    </w:p>
    <w:p w:rsidR="002D4CF5" w:rsidRPr="00BC2805" w:rsidRDefault="002D4CF5" w:rsidP="002D4CF5">
      <w:pPr>
        <w:jc w:val="both"/>
        <w:rPr>
          <w:b/>
          <w:i/>
          <w:szCs w:val="24"/>
          <w:lang w:val="mn-MN"/>
        </w:rPr>
      </w:pPr>
    </w:p>
    <w:p w:rsidR="002D4CF5" w:rsidRPr="00BC2805" w:rsidRDefault="002D4CF5" w:rsidP="002D4CF5">
      <w:pPr>
        <w:pStyle w:val="Title"/>
        <w:ind w:firstLine="720"/>
        <w:jc w:val="both"/>
        <w:rPr>
          <w:rFonts w:ascii="Arial" w:hAnsi="Arial" w:cs="Arial"/>
          <w:bCs w:val="0"/>
          <w:i/>
          <w:lang w:val="mn-MN"/>
        </w:rPr>
      </w:pPr>
      <w:r w:rsidRPr="00BC2805">
        <w:rPr>
          <w:rFonts w:ascii="Arial" w:hAnsi="Arial" w:cs="Arial"/>
          <w:bCs w:val="0"/>
          <w:i/>
          <w:lang w:val="mn-MN"/>
        </w:rPr>
        <w:t>Тэмдэглэлтэй танилцсан:</w:t>
      </w:r>
    </w:p>
    <w:p w:rsidR="002D4CF5" w:rsidRPr="00BC2805" w:rsidRDefault="002D4CF5" w:rsidP="002D4CF5">
      <w:pPr>
        <w:pStyle w:val="Title"/>
        <w:jc w:val="both"/>
        <w:rPr>
          <w:rFonts w:ascii="Arial" w:hAnsi="Arial" w:cs="Arial"/>
          <w:b w:val="0"/>
          <w:bCs w:val="0"/>
          <w:lang w:val="mn-MN"/>
        </w:rPr>
      </w:pPr>
      <w:r w:rsidRPr="00BC2805">
        <w:rPr>
          <w:rFonts w:ascii="Arial" w:hAnsi="Arial" w:cs="Arial"/>
          <w:bCs w:val="0"/>
          <w:lang w:val="mn-MN"/>
        </w:rPr>
        <w:tab/>
      </w:r>
      <w:r w:rsidRPr="00BC2805">
        <w:rPr>
          <w:rFonts w:ascii="Arial" w:hAnsi="Arial" w:cs="Arial"/>
          <w:b w:val="0"/>
          <w:bCs w:val="0"/>
          <w:lang w:val="mn-MN"/>
        </w:rPr>
        <w:t xml:space="preserve">ТӨСВИЙН  БАЙНГЫН </w:t>
      </w:r>
    </w:p>
    <w:p w:rsidR="002D4CF5" w:rsidRPr="00BC2805" w:rsidRDefault="00BC2805" w:rsidP="002D4CF5">
      <w:pPr>
        <w:pStyle w:val="Title"/>
        <w:ind w:firstLine="720"/>
        <w:jc w:val="both"/>
        <w:rPr>
          <w:rFonts w:ascii="Arial" w:hAnsi="Arial" w:cs="Arial"/>
          <w:b w:val="0"/>
          <w:bCs w:val="0"/>
        </w:rPr>
      </w:pPr>
      <w:r>
        <w:rPr>
          <w:rFonts w:ascii="Arial" w:hAnsi="Arial" w:cs="Arial"/>
          <w:b w:val="0"/>
          <w:bCs w:val="0"/>
          <w:lang w:val="mn-MN"/>
        </w:rPr>
        <w:t>ХОРООНЫ</w:t>
      </w:r>
      <w:r>
        <w:rPr>
          <w:rFonts w:ascii="Arial" w:hAnsi="Arial" w:cs="Arial"/>
          <w:b w:val="0"/>
          <w:bCs w:val="0"/>
        </w:rPr>
        <w:t xml:space="preserve"> </w:t>
      </w:r>
      <w:r w:rsidR="002D4CF5" w:rsidRPr="00BC2805">
        <w:rPr>
          <w:rFonts w:ascii="Arial" w:hAnsi="Arial" w:cs="Arial"/>
          <w:b w:val="0"/>
          <w:bCs w:val="0"/>
          <w:lang w:val="mn-MN"/>
        </w:rPr>
        <w:t xml:space="preserve">ДАРГА                                                                 </w:t>
      </w:r>
      <w:r w:rsidR="002D4CF5" w:rsidRPr="00BC2805">
        <w:rPr>
          <w:rFonts w:ascii="Arial" w:hAnsi="Arial" w:cs="Arial"/>
          <w:b w:val="0"/>
          <w:bCs w:val="0"/>
          <w:effect w:val="antsRed"/>
          <w:lang w:val="mn-MN"/>
        </w:rPr>
        <w:t>Ц</w:t>
      </w:r>
      <w:r w:rsidR="002D4CF5" w:rsidRPr="00BC2805">
        <w:rPr>
          <w:rFonts w:ascii="Arial" w:hAnsi="Arial" w:cs="Arial"/>
          <w:b w:val="0"/>
          <w:bCs w:val="0"/>
          <w:lang w:val="mn-MN"/>
        </w:rPr>
        <w:t xml:space="preserve">.ДАВААСҮРЭН                                   </w:t>
      </w:r>
    </w:p>
    <w:p w:rsidR="002D4CF5" w:rsidRPr="00BC2805" w:rsidRDefault="002D4CF5" w:rsidP="002D4CF5">
      <w:pPr>
        <w:pStyle w:val="Title"/>
        <w:jc w:val="right"/>
        <w:rPr>
          <w:rFonts w:ascii="Arial" w:hAnsi="Arial" w:cs="Arial"/>
          <w:b w:val="0"/>
          <w:bCs w:val="0"/>
        </w:rPr>
      </w:pPr>
    </w:p>
    <w:p w:rsidR="002D4CF5" w:rsidRPr="00BC2805" w:rsidRDefault="002D4CF5" w:rsidP="002D4CF5">
      <w:pPr>
        <w:pStyle w:val="NoSpacing"/>
        <w:ind w:left="720"/>
        <w:rPr>
          <w:szCs w:val="24"/>
          <w:lang w:val="mn-MN"/>
        </w:rPr>
      </w:pPr>
    </w:p>
    <w:p w:rsidR="002D4CF5" w:rsidRPr="00BC2805" w:rsidRDefault="002D4CF5" w:rsidP="002D4CF5">
      <w:pPr>
        <w:pStyle w:val="Title"/>
        <w:ind w:firstLine="720"/>
        <w:jc w:val="both"/>
        <w:rPr>
          <w:rFonts w:ascii="Arial" w:hAnsi="Arial" w:cs="Arial"/>
          <w:bCs w:val="0"/>
          <w:i/>
          <w:lang w:val="mn-MN"/>
        </w:rPr>
      </w:pPr>
      <w:r w:rsidRPr="00BC2805">
        <w:rPr>
          <w:rFonts w:ascii="Arial" w:hAnsi="Arial" w:cs="Arial"/>
          <w:bCs w:val="0"/>
          <w:i/>
          <w:lang w:val="mn-MN"/>
        </w:rPr>
        <w:t>Т</w:t>
      </w:r>
      <w:r w:rsidRPr="00BC2805">
        <w:rPr>
          <w:rFonts w:ascii="Arial" w:hAnsi="Arial" w:cs="Arial"/>
          <w:bCs w:val="0"/>
          <w:i/>
          <w:lang w:val="ms-MY"/>
        </w:rPr>
        <w:t xml:space="preserve">эмдэглэл хөтөлсөн: </w:t>
      </w:r>
    </w:p>
    <w:p w:rsidR="002D4CF5" w:rsidRPr="00BC2805" w:rsidRDefault="002D4CF5" w:rsidP="002D4CF5">
      <w:pPr>
        <w:pStyle w:val="Title"/>
        <w:ind w:firstLine="720"/>
        <w:jc w:val="both"/>
        <w:rPr>
          <w:rFonts w:ascii="Arial" w:hAnsi="Arial" w:cs="Arial"/>
          <w:b w:val="0"/>
          <w:bCs w:val="0"/>
          <w:lang w:val="ms-MY"/>
        </w:rPr>
      </w:pPr>
      <w:r w:rsidRPr="00BC2805">
        <w:rPr>
          <w:rFonts w:ascii="Arial" w:hAnsi="Arial" w:cs="Arial"/>
          <w:b w:val="0"/>
          <w:bCs w:val="0"/>
          <w:lang w:val="ms-MY"/>
        </w:rPr>
        <w:t>ХУРАЛДААНЫ ТЭМДЭГЛЭЛ</w:t>
      </w:r>
    </w:p>
    <w:p w:rsidR="002D4CF5" w:rsidRPr="00BC2805" w:rsidRDefault="002D4CF5" w:rsidP="002D4CF5">
      <w:pPr>
        <w:pStyle w:val="Title"/>
        <w:jc w:val="both"/>
        <w:rPr>
          <w:rFonts w:ascii="Arial" w:hAnsi="Arial" w:cs="Arial"/>
          <w:b w:val="0"/>
          <w:bCs w:val="0"/>
          <w:lang w:val="mn-MN"/>
        </w:rPr>
      </w:pPr>
      <w:r w:rsidRPr="00BC2805">
        <w:rPr>
          <w:rFonts w:ascii="Arial" w:hAnsi="Arial" w:cs="Arial"/>
          <w:b w:val="0"/>
          <w:bCs w:val="0"/>
          <w:lang w:val="ms-MY"/>
        </w:rPr>
        <w:tab/>
        <w:t>ХӨТЛӨГЧ</w:t>
      </w:r>
      <w:r w:rsidRPr="00BC2805">
        <w:rPr>
          <w:rFonts w:ascii="Arial" w:hAnsi="Arial" w:cs="Arial"/>
          <w:b w:val="0"/>
          <w:bCs w:val="0"/>
          <w:lang w:val="mn-MN"/>
        </w:rPr>
        <w:t xml:space="preserve">                                                                          </w:t>
      </w:r>
      <w:r w:rsidRPr="00BC2805">
        <w:rPr>
          <w:rFonts w:ascii="Arial" w:hAnsi="Arial" w:cs="Arial"/>
          <w:b w:val="0"/>
          <w:bCs w:val="0"/>
        </w:rPr>
        <w:t xml:space="preserve">  </w:t>
      </w:r>
      <w:r w:rsidR="00BC2805">
        <w:rPr>
          <w:rFonts w:ascii="Arial" w:hAnsi="Arial" w:cs="Arial"/>
          <w:b w:val="0"/>
          <w:bCs w:val="0"/>
          <w:lang w:val="mn-MN"/>
        </w:rPr>
        <w:t xml:space="preserve">  </w:t>
      </w:r>
      <w:r w:rsidRPr="00BC2805">
        <w:rPr>
          <w:rFonts w:ascii="Arial" w:hAnsi="Arial" w:cs="Arial"/>
          <w:b w:val="0"/>
          <w:bCs w:val="0"/>
          <w:lang w:val="mn-MN"/>
        </w:rPr>
        <w:t xml:space="preserve"> </w:t>
      </w:r>
      <w:r w:rsidRPr="00BC2805">
        <w:rPr>
          <w:rFonts w:ascii="Arial" w:hAnsi="Arial" w:cs="Arial"/>
          <w:b w:val="0"/>
          <w:bCs w:val="0"/>
          <w:effect w:val="antsRed"/>
          <w:lang w:val="mn-MN"/>
        </w:rPr>
        <w:t>П</w:t>
      </w:r>
      <w:r w:rsidRPr="00BC2805">
        <w:rPr>
          <w:rFonts w:ascii="Arial" w:hAnsi="Arial" w:cs="Arial"/>
          <w:b w:val="0"/>
          <w:bCs w:val="0"/>
          <w:lang w:val="mn-MN"/>
        </w:rPr>
        <w:t>.МЯДАГМАА</w:t>
      </w: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jc w:val="both"/>
        <w:rPr>
          <w:b/>
          <w:i/>
          <w:lang w:val="mn-MN"/>
        </w:rPr>
      </w:pPr>
    </w:p>
    <w:p w:rsidR="002D4CF5" w:rsidRDefault="002D4CF5" w:rsidP="002D4CF5">
      <w:pPr>
        <w:pStyle w:val="NoSpacing"/>
        <w:jc w:val="center"/>
        <w:rPr>
          <w:b/>
          <w:lang w:val="mn-MN"/>
        </w:rPr>
      </w:pPr>
      <w:r>
        <w:rPr>
          <w:b/>
          <w:lang w:val="mn-MN"/>
        </w:rPr>
        <w:lastRenderedPageBreak/>
        <w:t>УЛСЫН ИХ ХУРЛЫН</w:t>
      </w:r>
      <w:r>
        <w:rPr>
          <w:b/>
        </w:rPr>
        <w:t xml:space="preserve"> 2012 </w:t>
      </w:r>
      <w:r>
        <w:rPr>
          <w:b/>
          <w:lang w:val="mn-MN"/>
        </w:rPr>
        <w:t xml:space="preserve">ОНЫ НАМРЫН ЭЭЛЖИТ </w:t>
      </w:r>
    </w:p>
    <w:p w:rsidR="007816E9" w:rsidRDefault="002D4CF5" w:rsidP="002D4CF5">
      <w:pPr>
        <w:pStyle w:val="NoSpacing"/>
        <w:jc w:val="center"/>
        <w:rPr>
          <w:b/>
          <w:lang w:val="mn-MN"/>
        </w:rPr>
      </w:pPr>
      <w:r>
        <w:rPr>
          <w:b/>
          <w:lang w:val="mn-MN"/>
        </w:rPr>
        <w:t xml:space="preserve">ЧУУЛГАНЫ ТӨСВИЙН БАЙНГЫН ХОРООНЫ </w:t>
      </w:r>
      <w:r w:rsidR="007816E9">
        <w:rPr>
          <w:b/>
          <w:lang w:val="mn-MN"/>
        </w:rPr>
        <w:t xml:space="preserve">2013 ОНЫ </w:t>
      </w:r>
      <w:r>
        <w:rPr>
          <w:b/>
          <w:lang w:val="mn-MN"/>
        </w:rPr>
        <w:t xml:space="preserve">02 ДУГААР </w:t>
      </w:r>
    </w:p>
    <w:p w:rsidR="007816E9" w:rsidRDefault="002D4CF5" w:rsidP="002D4CF5">
      <w:pPr>
        <w:pStyle w:val="NoSpacing"/>
        <w:jc w:val="center"/>
        <w:rPr>
          <w:b/>
          <w:lang w:val="mn-MN"/>
        </w:rPr>
      </w:pPr>
      <w:r>
        <w:rPr>
          <w:b/>
          <w:lang w:val="mn-MN"/>
        </w:rPr>
        <w:t xml:space="preserve">САРЫН 07-НЫ ӨДРИЙН ХУРАЛДААНЫ </w:t>
      </w:r>
    </w:p>
    <w:p w:rsidR="002D4CF5" w:rsidRDefault="002D4CF5" w:rsidP="002D4CF5">
      <w:pPr>
        <w:pStyle w:val="NoSpacing"/>
        <w:jc w:val="center"/>
        <w:rPr>
          <w:b/>
          <w:lang w:val="mn-MN"/>
        </w:rPr>
      </w:pPr>
      <w:r>
        <w:rPr>
          <w:b/>
          <w:lang w:val="mn-MN"/>
        </w:rPr>
        <w:t>ДЭЛГЭРЭНГҮЙ ТЭМДЭГЛЭЛ</w:t>
      </w:r>
    </w:p>
    <w:p w:rsidR="002D4CF5" w:rsidRDefault="002D4CF5" w:rsidP="002D4CF5">
      <w:pPr>
        <w:pStyle w:val="ListParagraph"/>
        <w:ind w:left="1440"/>
        <w:jc w:val="center"/>
        <w:rPr>
          <w:b/>
          <w:lang w:val="mn-MN"/>
        </w:rPr>
      </w:pPr>
    </w:p>
    <w:p w:rsidR="002D4CF5" w:rsidRDefault="002D4CF5" w:rsidP="002D4CF5">
      <w:pPr>
        <w:ind w:firstLine="720"/>
        <w:jc w:val="both"/>
        <w:rPr>
          <w:b/>
          <w:i/>
          <w:lang w:val="mn-MN"/>
        </w:rPr>
      </w:pPr>
      <w:r>
        <w:rPr>
          <w:b/>
          <w:i/>
          <w:lang w:val="mn-MN"/>
        </w:rPr>
        <w:t>Хуралдаан 16 цаг 45 минутад эхлэв.</w:t>
      </w:r>
    </w:p>
    <w:p w:rsidR="002D4CF5" w:rsidRDefault="002D4CF5" w:rsidP="002D4CF5">
      <w:pPr>
        <w:ind w:firstLine="720"/>
        <w:jc w:val="both"/>
        <w:rPr>
          <w:lang w:val="mn-MN"/>
        </w:rPr>
      </w:pPr>
      <w:r>
        <w:rPr>
          <w:b/>
          <w:effect w:val="antsRed"/>
          <w:lang w:val="mn-MN"/>
        </w:rPr>
        <w:t>Ц</w:t>
      </w:r>
      <w:r>
        <w:rPr>
          <w:b/>
          <w:lang w:val="mn-MN"/>
        </w:rPr>
        <w:t>.Даваасүрэн :</w:t>
      </w:r>
      <w:r>
        <w:rPr>
          <w:lang w:val="mn-MN"/>
        </w:rPr>
        <w:t xml:space="preserve"> -2013 оны 02 дугаар сарын 07-ны хуралдаанаа эхлүүлье. Ирц 52.6 хувьтай байна. Гишүүдийг танилцуулъя. </w:t>
      </w:r>
      <w:r>
        <w:rPr>
          <w:effect w:val="antsRed"/>
          <w:lang w:val="mn-MN"/>
        </w:rPr>
        <w:t>Ц</w:t>
      </w:r>
      <w:r>
        <w:rPr>
          <w:lang w:val="mn-MN"/>
        </w:rPr>
        <w:t xml:space="preserve">.Даваасүрэн, С.Ганбаатар одоо ороод ирнэ. Л.Гантөмөр, Д.Дэмбэрэл гишүүн, М.Сономпил гишүүн, Д.Эрдэнэбат гишүүн, </w:t>
      </w:r>
      <w:r>
        <w:rPr>
          <w:effect w:val="antsRed"/>
          <w:lang w:val="mn-MN"/>
        </w:rPr>
        <w:t>Ж</w:t>
      </w:r>
      <w:r>
        <w:rPr>
          <w:lang w:val="mn-MN"/>
        </w:rPr>
        <w:t>.Эрдэнэбат гишүүн, Л.Эрдэнэчимэг, Д.Ганхуяг гэсэн гишүүд ирсэн байна. Гараад явсан гишүүдийг дуудаарай</w:t>
      </w:r>
      <w:r>
        <w:t xml:space="preserve">, </w:t>
      </w:r>
      <w:r>
        <w:rPr>
          <w:effect w:val="antsRed"/>
          <w:lang w:val="mn-MN"/>
        </w:rPr>
        <w:t>манайхаан</w:t>
      </w:r>
      <w:r>
        <w:rPr>
          <w:lang w:val="mn-MN"/>
        </w:rPr>
        <w:t xml:space="preserve">.  </w:t>
      </w:r>
    </w:p>
    <w:p w:rsidR="002D4CF5" w:rsidRDefault="002D4CF5" w:rsidP="002D4CF5">
      <w:pPr>
        <w:ind w:firstLine="720"/>
        <w:jc w:val="both"/>
        <w:rPr>
          <w:lang w:val="mn-MN"/>
        </w:rPr>
      </w:pPr>
      <w:r>
        <w:rPr>
          <w:lang w:val="mn-MN"/>
        </w:rPr>
        <w:t xml:space="preserve">Өнөөдрийн хуралдаанаар хэлэлцэх асуудал Засгийн газрын тусгай сангийн тухай хуульд нэмэлт, өөрчлөлт оруулах тухай хуулийн төслийн анхны хэлэлцүүлэг ганц асуудал байна. Асуудал дээр саналтай  гишүүд байна уу, алга байна. Хэлэлцэх асуудалдаа оръё. </w:t>
      </w:r>
    </w:p>
    <w:p w:rsidR="002D4CF5" w:rsidRDefault="002D4CF5" w:rsidP="002D4CF5">
      <w:pPr>
        <w:ind w:firstLine="720"/>
        <w:jc w:val="both"/>
        <w:rPr>
          <w:lang w:val="mn-MN"/>
        </w:rPr>
      </w:pPr>
      <w:r>
        <w:rPr>
          <w:lang w:val="mn-MN"/>
        </w:rPr>
        <w:t xml:space="preserve">Засгийн газрын тусгай сангийн тухай хуульд нэмэлт оруулах тухай хуулийн анхны хэлэлцүүлгийг эхэлье. </w:t>
      </w:r>
    </w:p>
    <w:p w:rsidR="002D4CF5" w:rsidRDefault="002D4CF5" w:rsidP="002D4CF5">
      <w:pPr>
        <w:ind w:firstLine="720"/>
        <w:jc w:val="both"/>
        <w:rPr>
          <w:lang w:val="mn-MN"/>
        </w:rPr>
      </w:pPr>
      <w:r>
        <w:rPr>
          <w:lang w:val="mn-MN"/>
        </w:rPr>
        <w:t xml:space="preserve">Хуралдаанд оролцож байгаа ажлын хэсэг Гадаад харилцааны сайд Болд, Гадаад харилцааны яамны Төрийн нарийн бичгийн даргын үүрэг гүйцэтгэгч Цогтсайхан, Гадаад харилцааны сайдын зөвлөх </w:t>
      </w:r>
      <w:r>
        <w:rPr>
          <w:effect w:val="antsRed"/>
          <w:lang w:val="mn-MN"/>
        </w:rPr>
        <w:t>О</w:t>
      </w:r>
      <w:r>
        <w:rPr>
          <w:lang w:val="mn-MN"/>
        </w:rPr>
        <w:t xml:space="preserve">.Машбат, Гадаад харилцааны яамны Бодлого төлөвлөлт, судалгааны газрын гуравдугаар нарын бичгийн дарга Э.Амараа нар оролцож байна. Хэлэлцэж байгаа асуудалтай холбогдуулаад асуулт асуух гишүүд байвал нэрээ өгөх үү. Дэмбэрэл  гишүүнээр тасаллаа. </w:t>
      </w:r>
    </w:p>
    <w:p w:rsidR="002D4CF5" w:rsidRDefault="002D4CF5" w:rsidP="002D4CF5">
      <w:pPr>
        <w:ind w:firstLine="720"/>
        <w:jc w:val="both"/>
        <w:rPr>
          <w:lang w:val="mn-MN"/>
        </w:rPr>
      </w:pPr>
      <w:r>
        <w:rPr>
          <w:b/>
          <w:lang w:val="mn-MN"/>
        </w:rPr>
        <w:t>Д.Дэмбэрэл :</w:t>
      </w:r>
      <w:r>
        <w:rPr>
          <w:lang w:val="mn-MN"/>
        </w:rPr>
        <w:t xml:space="preserve"> -Энэ орж ирж байгаа асуудал </w:t>
      </w:r>
      <w:r>
        <w:rPr>
          <w:effect w:val="antsRed"/>
          <w:lang w:val="mn-MN"/>
        </w:rPr>
        <w:t>яахав</w:t>
      </w:r>
      <w:r>
        <w:rPr>
          <w:lang w:val="mn-MN"/>
        </w:rPr>
        <w:t xml:space="preserve"> болж байгаа юм. Би зүгээр энийг хэлэлцэх эсэхийг нь Байнгын хороон дээр яриад нэг санал тавьж байсныг та бүхэн санаж байна уу? Засгийн газрын тусгай сангууд ер нь хичнээн сан байна</w:t>
      </w:r>
      <w:r>
        <w:t xml:space="preserve">. </w:t>
      </w:r>
      <w:r>
        <w:rPr>
          <w:lang w:val="mn-MN"/>
        </w:rPr>
        <w:t xml:space="preserve">Энэ нь үр дүнгүй сангууд байна уу, үгүй юу нэг материал гаргая гэж байсан. Тэр ер нь ямар байдалтай болсон бэ? Энийг дэмжиж байна. Энэ ойлгогдож байгаа зүйл. Одоогийн энэ сангийн асуудлыг ойлгож байна. Би тэрийг асуугаад материал гаргая гээд. </w:t>
      </w:r>
    </w:p>
    <w:p w:rsidR="002D4CF5" w:rsidRDefault="002D4CF5" w:rsidP="002D4CF5">
      <w:pPr>
        <w:ind w:firstLine="720"/>
        <w:jc w:val="both"/>
        <w:rPr>
          <w:rFonts w:cs="Arial"/>
          <w:lang w:val="mn-MN"/>
        </w:rPr>
      </w:pPr>
      <w:r>
        <w:rPr>
          <w:rFonts w:cs="Arial"/>
          <w:b/>
          <w:effect w:val="antsRed"/>
          <w:lang w:val="mn-MN"/>
        </w:rPr>
        <w:t>Ц</w:t>
      </w:r>
      <w:r>
        <w:rPr>
          <w:rFonts w:cs="Arial"/>
          <w:b/>
          <w:lang w:val="mn-MN"/>
        </w:rPr>
        <w:t>.Даваасүрэн :</w:t>
      </w:r>
      <w:r>
        <w:rPr>
          <w:rFonts w:cs="Arial"/>
          <w:lang w:val="mn-MN"/>
        </w:rPr>
        <w:t xml:space="preserve"> -Би хариулъя. Таны </w:t>
      </w:r>
      <w:r>
        <w:rPr>
          <w:rFonts w:cs="Arial"/>
          <w:effect w:val="antsRed"/>
          <w:lang w:val="mn-MN"/>
        </w:rPr>
        <w:t>хэлсний</w:t>
      </w:r>
      <w:r>
        <w:rPr>
          <w:rFonts w:cs="Arial"/>
          <w:lang w:val="mn-MN"/>
        </w:rPr>
        <w:t xml:space="preserve"> дагуу бид нар энэ асуудлаар ажлын хэсгийг өмнө гарсан ажлын хэсгийг нилээд шуурхай ажиллаач, хаврын чуулган гэхэд материалаа бэлдэж оруулж ир гэсэн ийм чиглэл өгсөн байгаа. Ер нь ажлын хэсэг гараад Засгийн газрын тусгай зориулалтын сангуудын бүтэц, цаашид авах арга хэмжээний тухай ажлын хэсэг, мөн төлөвлөгөөт байнгын хорооны ажлын төлөвлөгөөнд орсон байгаа. Засгийн газрын тусгай зориулалтын сангуудыг мөн судалж цаашид авах арга хэмжээний тухай шийдвэр гаргахаар ажиллуулж байгаа. Шаардлагатай бол бид ажлын явц байдлын талаар танд бичгээр танилцуулж болно. </w:t>
      </w:r>
    </w:p>
    <w:p w:rsidR="002D4CF5" w:rsidRDefault="002D4CF5" w:rsidP="002D4CF5">
      <w:pPr>
        <w:ind w:firstLine="720"/>
        <w:jc w:val="both"/>
        <w:rPr>
          <w:rFonts w:cs="Arial"/>
          <w:lang w:val="mn-MN"/>
        </w:rPr>
      </w:pPr>
      <w:r>
        <w:rPr>
          <w:rFonts w:cs="Arial"/>
          <w:lang w:val="mn-MN"/>
        </w:rPr>
        <w:lastRenderedPageBreak/>
        <w:t xml:space="preserve">Зарчмын зөрүүтэй саналтай гишүүд байна уу. Алга байна. Зарчмын зөрүүтэй саналтай байна. Эрдэнэбат гишүүнд горимын санал байгаа юм уу. </w:t>
      </w:r>
    </w:p>
    <w:p w:rsidR="002D4CF5" w:rsidRDefault="002D4CF5" w:rsidP="002D4CF5">
      <w:pPr>
        <w:ind w:firstLine="720"/>
        <w:jc w:val="both"/>
        <w:rPr>
          <w:rFonts w:cs="Arial"/>
          <w:lang w:val="mn-MN"/>
        </w:rPr>
      </w:pPr>
      <w:r>
        <w:rPr>
          <w:rFonts w:cs="Arial"/>
          <w:b/>
          <w:lang w:val="mn-MN"/>
        </w:rPr>
        <w:t>Д.Эрдэнэбат :</w:t>
      </w:r>
      <w:r>
        <w:rPr>
          <w:rFonts w:cs="Arial"/>
          <w:lang w:val="mn-MN"/>
        </w:rPr>
        <w:t xml:space="preserve"> -Сангийн тухай хуульд нэмэлт, өөрчлөлт оруулах тухай хуулийн төслийг анхны хэлэлцүүлгээр нь батлуулах саналтай байна. </w:t>
      </w:r>
    </w:p>
    <w:p w:rsidR="002D4CF5" w:rsidRDefault="002D4CF5" w:rsidP="002D4CF5">
      <w:pPr>
        <w:ind w:firstLine="720"/>
        <w:jc w:val="both"/>
        <w:rPr>
          <w:rFonts w:cs="Arial"/>
          <w:lang w:val="mn-MN"/>
        </w:rPr>
      </w:pPr>
      <w:r>
        <w:rPr>
          <w:rFonts w:cs="Arial"/>
          <w:b/>
          <w:effect w:val="antsRed"/>
          <w:lang w:val="mn-MN"/>
        </w:rPr>
        <w:t>Ц</w:t>
      </w:r>
      <w:r>
        <w:rPr>
          <w:rFonts w:cs="Arial"/>
          <w:b/>
          <w:lang w:val="mn-MN"/>
        </w:rPr>
        <w:t xml:space="preserve">.Даваасүрэн : </w:t>
      </w:r>
      <w:r>
        <w:rPr>
          <w:lang w:val="mn-MN"/>
        </w:rPr>
        <w:t xml:space="preserve">- </w:t>
      </w:r>
      <w:r>
        <w:rPr>
          <w:rFonts w:cs="Arial"/>
          <w:lang w:val="mn-MN"/>
        </w:rPr>
        <w:t xml:space="preserve">Эрдэнэбат гишүүний гаргасан горимын саналыг дэмжиж байгаа гишүүд гараа өргөнө үү. 10-10 дэмжигдлээ. </w:t>
      </w:r>
    </w:p>
    <w:p w:rsidR="002D4CF5" w:rsidRDefault="002D4CF5" w:rsidP="002D4CF5">
      <w:pPr>
        <w:ind w:firstLine="720"/>
        <w:jc w:val="both"/>
        <w:rPr>
          <w:rFonts w:cs="Arial"/>
          <w:lang w:val="mn-MN"/>
        </w:rPr>
      </w:pPr>
      <w:r>
        <w:rPr>
          <w:rFonts w:cs="Arial"/>
          <w:lang w:val="mn-MN"/>
        </w:rPr>
        <w:t xml:space="preserve">Төслийн анхны хэлэлцүүлэг хийсэн талаарх Төсвийн байнгын хорооны санал, дүгнэлтийг Д.Эрдэнэбат гишүүн танилцуулъя. Хэлэлцүүлэгт оруулахаар шийдвэрлэлээ. Байнгын хорооны өнөөдрийн хуралдаан дуусаж байна. </w:t>
      </w:r>
    </w:p>
    <w:p w:rsidR="002D4CF5" w:rsidRDefault="002D4CF5" w:rsidP="002D4CF5">
      <w:pPr>
        <w:ind w:firstLine="720"/>
        <w:jc w:val="both"/>
        <w:rPr>
          <w:rFonts w:ascii="Cambria Math" w:hAnsi="Cambria Math"/>
          <w:lang w:val="mn-MN"/>
        </w:rPr>
      </w:pPr>
    </w:p>
    <w:p w:rsidR="002D4CF5" w:rsidRDefault="002D4CF5" w:rsidP="002D4CF5">
      <w:pPr>
        <w:pStyle w:val="NoSpacing"/>
        <w:ind w:firstLine="720"/>
        <w:rPr>
          <w:b/>
          <w:lang w:val="mn-MN"/>
        </w:rPr>
      </w:pPr>
      <w:r>
        <w:rPr>
          <w:b/>
          <w:lang w:val="mn-MN"/>
        </w:rPr>
        <w:t xml:space="preserve">Соронзон хальснаас буулгасан: </w:t>
      </w:r>
    </w:p>
    <w:p w:rsidR="002D4CF5" w:rsidRDefault="002D4CF5" w:rsidP="002D4CF5">
      <w:pPr>
        <w:pStyle w:val="NoSpacing"/>
        <w:ind w:firstLine="720"/>
        <w:rPr>
          <w:lang w:val="mn-MN"/>
        </w:rPr>
      </w:pPr>
      <w:r>
        <w:rPr>
          <w:lang w:val="mn-MN"/>
        </w:rPr>
        <w:t xml:space="preserve">ХУРАЛДААНЫ ТЭМДЭГЛЭЛ </w:t>
      </w:r>
    </w:p>
    <w:p w:rsidR="002D4CF5" w:rsidRDefault="002D4CF5" w:rsidP="002D4CF5">
      <w:pPr>
        <w:pStyle w:val="NoSpacing"/>
        <w:ind w:firstLine="720"/>
        <w:rPr>
          <w:lang w:val="mn-MN"/>
        </w:rPr>
      </w:pPr>
      <w:r>
        <w:rPr>
          <w:lang w:val="mn-MN"/>
        </w:rPr>
        <w:t xml:space="preserve">ХӨТЛӨГЧ                                                                   </w:t>
      </w:r>
      <w:r>
        <w:rPr>
          <w:effect w:val="antsRed"/>
          <w:lang w:val="mn-MN"/>
        </w:rPr>
        <w:t>П</w:t>
      </w:r>
      <w:r>
        <w:rPr>
          <w:lang w:val="mn-MN"/>
        </w:rPr>
        <w:t>.МЯДАГМАА</w:t>
      </w:r>
    </w:p>
    <w:p w:rsidR="00B611F9" w:rsidRPr="002D4CF5" w:rsidRDefault="00B611F9" w:rsidP="002D4CF5"/>
    <w:sectPr w:rsidR="00B611F9" w:rsidRPr="002D4CF5" w:rsidSect="000F3255">
      <w:footerReference w:type="default" r:id="rId6"/>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8B9" w:rsidRDefault="008C08B9" w:rsidP="002A607A">
      <w:pPr>
        <w:spacing w:after="0" w:line="240" w:lineRule="auto"/>
      </w:pPr>
      <w:r>
        <w:separator/>
      </w:r>
    </w:p>
  </w:endnote>
  <w:endnote w:type="continuationSeparator" w:id="1">
    <w:p w:rsidR="008C08B9" w:rsidRDefault="008C08B9" w:rsidP="002A6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6407"/>
      <w:docPartObj>
        <w:docPartGallery w:val="Page Numbers (Bottom of Page)"/>
        <w:docPartUnique/>
      </w:docPartObj>
    </w:sdtPr>
    <w:sdtContent>
      <w:p w:rsidR="00A02D64" w:rsidRDefault="00035F4C">
        <w:pPr>
          <w:pStyle w:val="Footer"/>
          <w:jc w:val="right"/>
        </w:pPr>
        <w:fldSimple w:instr=" PAGE   \* MERGEFORMAT ">
          <w:r w:rsidR="001C30DC">
            <w:rPr>
              <w:noProof/>
            </w:rPr>
            <w:t>1</w:t>
          </w:r>
        </w:fldSimple>
      </w:p>
    </w:sdtContent>
  </w:sdt>
  <w:p w:rsidR="00A02D64" w:rsidRDefault="00A02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8B9" w:rsidRDefault="008C08B9" w:rsidP="002A607A">
      <w:pPr>
        <w:spacing w:after="0" w:line="240" w:lineRule="auto"/>
      </w:pPr>
      <w:r>
        <w:separator/>
      </w:r>
    </w:p>
  </w:footnote>
  <w:footnote w:type="continuationSeparator" w:id="1">
    <w:p w:rsidR="008C08B9" w:rsidRDefault="008C08B9" w:rsidP="002A60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B751D"/>
    <w:rsid w:val="0000078B"/>
    <w:rsid w:val="00013797"/>
    <w:rsid w:val="00017475"/>
    <w:rsid w:val="00017F1B"/>
    <w:rsid w:val="00020DA8"/>
    <w:rsid w:val="00020E80"/>
    <w:rsid w:val="00023508"/>
    <w:rsid w:val="00027F2B"/>
    <w:rsid w:val="000310C8"/>
    <w:rsid w:val="00035146"/>
    <w:rsid w:val="00035F4C"/>
    <w:rsid w:val="000373EE"/>
    <w:rsid w:val="00043863"/>
    <w:rsid w:val="00043F99"/>
    <w:rsid w:val="000462C8"/>
    <w:rsid w:val="000517C6"/>
    <w:rsid w:val="00053FC9"/>
    <w:rsid w:val="0005552B"/>
    <w:rsid w:val="00055B75"/>
    <w:rsid w:val="00055B7D"/>
    <w:rsid w:val="0005795D"/>
    <w:rsid w:val="00061152"/>
    <w:rsid w:val="000619B5"/>
    <w:rsid w:val="000624AA"/>
    <w:rsid w:val="00066848"/>
    <w:rsid w:val="000744F1"/>
    <w:rsid w:val="00083545"/>
    <w:rsid w:val="0008465B"/>
    <w:rsid w:val="00086C9F"/>
    <w:rsid w:val="000921E7"/>
    <w:rsid w:val="00093FC0"/>
    <w:rsid w:val="00096960"/>
    <w:rsid w:val="000B1F22"/>
    <w:rsid w:val="000B1F52"/>
    <w:rsid w:val="000B1FCA"/>
    <w:rsid w:val="000B4F8C"/>
    <w:rsid w:val="000C0368"/>
    <w:rsid w:val="000C2101"/>
    <w:rsid w:val="000C3165"/>
    <w:rsid w:val="000C48E7"/>
    <w:rsid w:val="000D0AF9"/>
    <w:rsid w:val="000D1227"/>
    <w:rsid w:val="000D462C"/>
    <w:rsid w:val="000E1FAB"/>
    <w:rsid w:val="000F15A3"/>
    <w:rsid w:val="000F3255"/>
    <w:rsid w:val="000F6690"/>
    <w:rsid w:val="0010047C"/>
    <w:rsid w:val="00101FE4"/>
    <w:rsid w:val="00106944"/>
    <w:rsid w:val="00116E6D"/>
    <w:rsid w:val="00117B52"/>
    <w:rsid w:val="001269AC"/>
    <w:rsid w:val="00132524"/>
    <w:rsid w:val="001339E2"/>
    <w:rsid w:val="00137A7D"/>
    <w:rsid w:val="001437E5"/>
    <w:rsid w:val="001462D6"/>
    <w:rsid w:val="0015082C"/>
    <w:rsid w:val="00154445"/>
    <w:rsid w:val="00156135"/>
    <w:rsid w:val="00166B24"/>
    <w:rsid w:val="00167CA6"/>
    <w:rsid w:val="001706AF"/>
    <w:rsid w:val="00170FEC"/>
    <w:rsid w:val="001711A7"/>
    <w:rsid w:val="00171C84"/>
    <w:rsid w:val="001729AC"/>
    <w:rsid w:val="00173333"/>
    <w:rsid w:val="00173660"/>
    <w:rsid w:val="00174A78"/>
    <w:rsid w:val="001774FD"/>
    <w:rsid w:val="00177CEB"/>
    <w:rsid w:val="00182AA4"/>
    <w:rsid w:val="001862E0"/>
    <w:rsid w:val="00187151"/>
    <w:rsid w:val="00187CCC"/>
    <w:rsid w:val="00193192"/>
    <w:rsid w:val="001967A2"/>
    <w:rsid w:val="001A21AB"/>
    <w:rsid w:val="001A2547"/>
    <w:rsid w:val="001A6EB7"/>
    <w:rsid w:val="001B475A"/>
    <w:rsid w:val="001C30DC"/>
    <w:rsid w:val="001C60C9"/>
    <w:rsid w:val="001C7395"/>
    <w:rsid w:val="001D5E56"/>
    <w:rsid w:val="001E1E14"/>
    <w:rsid w:val="001E69BB"/>
    <w:rsid w:val="00203EBD"/>
    <w:rsid w:val="002145B2"/>
    <w:rsid w:val="002156A2"/>
    <w:rsid w:val="002171D1"/>
    <w:rsid w:val="002179CF"/>
    <w:rsid w:val="00217B2C"/>
    <w:rsid w:val="00225CB4"/>
    <w:rsid w:val="00225EF6"/>
    <w:rsid w:val="00234C39"/>
    <w:rsid w:val="0023542A"/>
    <w:rsid w:val="00250F13"/>
    <w:rsid w:val="00251909"/>
    <w:rsid w:val="00252B1B"/>
    <w:rsid w:val="0026075C"/>
    <w:rsid w:val="0026081E"/>
    <w:rsid w:val="00263E8E"/>
    <w:rsid w:val="00265B64"/>
    <w:rsid w:val="00275AC0"/>
    <w:rsid w:val="00281980"/>
    <w:rsid w:val="00282510"/>
    <w:rsid w:val="00284EE9"/>
    <w:rsid w:val="00296E32"/>
    <w:rsid w:val="002A3C51"/>
    <w:rsid w:val="002A607A"/>
    <w:rsid w:val="002A6D8E"/>
    <w:rsid w:val="002A7117"/>
    <w:rsid w:val="002B5DCA"/>
    <w:rsid w:val="002C1B47"/>
    <w:rsid w:val="002C2117"/>
    <w:rsid w:val="002C5DD8"/>
    <w:rsid w:val="002D49B9"/>
    <w:rsid w:val="002D4CF5"/>
    <w:rsid w:val="002D5390"/>
    <w:rsid w:val="002D60FD"/>
    <w:rsid w:val="002D6BDF"/>
    <w:rsid w:val="002E1859"/>
    <w:rsid w:val="002E7568"/>
    <w:rsid w:val="002E7DF6"/>
    <w:rsid w:val="002F2082"/>
    <w:rsid w:val="002F3DF0"/>
    <w:rsid w:val="002F4D8B"/>
    <w:rsid w:val="002F661E"/>
    <w:rsid w:val="003000EE"/>
    <w:rsid w:val="00317142"/>
    <w:rsid w:val="00320201"/>
    <w:rsid w:val="00321073"/>
    <w:rsid w:val="00323AA1"/>
    <w:rsid w:val="00326E27"/>
    <w:rsid w:val="003278B4"/>
    <w:rsid w:val="003332A4"/>
    <w:rsid w:val="003343F8"/>
    <w:rsid w:val="00336435"/>
    <w:rsid w:val="00342011"/>
    <w:rsid w:val="003517FE"/>
    <w:rsid w:val="003534A6"/>
    <w:rsid w:val="00367872"/>
    <w:rsid w:val="00370122"/>
    <w:rsid w:val="003724CC"/>
    <w:rsid w:val="00374592"/>
    <w:rsid w:val="00375203"/>
    <w:rsid w:val="00376CA9"/>
    <w:rsid w:val="00380552"/>
    <w:rsid w:val="003815A6"/>
    <w:rsid w:val="0038244C"/>
    <w:rsid w:val="003829AC"/>
    <w:rsid w:val="00384510"/>
    <w:rsid w:val="00386E6C"/>
    <w:rsid w:val="00390201"/>
    <w:rsid w:val="003A2029"/>
    <w:rsid w:val="003A5E59"/>
    <w:rsid w:val="003B17DA"/>
    <w:rsid w:val="003C0B58"/>
    <w:rsid w:val="003E3BDD"/>
    <w:rsid w:val="003F01E6"/>
    <w:rsid w:val="003F12BC"/>
    <w:rsid w:val="00402588"/>
    <w:rsid w:val="004045A6"/>
    <w:rsid w:val="00412A23"/>
    <w:rsid w:val="00416267"/>
    <w:rsid w:val="00423DEC"/>
    <w:rsid w:val="004341D8"/>
    <w:rsid w:val="004378FB"/>
    <w:rsid w:val="00440CD4"/>
    <w:rsid w:val="0044492A"/>
    <w:rsid w:val="00444B5B"/>
    <w:rsid w:val="00446283"/>
    <w:rsid w:val="00452268"/>
    <w:rsid w:val="00452EEE"/>
    <w:rsid w:val="00454153"/>
    <w:rsid w:val="004545DE"/>
    <w:rsid w:val="00456933"/>
    <w:rsid w:val="004656D5"/>
    <w:rsid w:val="004714E0"/>
    <w:rsid w:val="00486443"/>
    <w:rsid w:val="00487233"/>
    <w:rsid w:val="004873D2"/>
    <w:rsid w:val="004942E7"/>
    <w:rsid w:val="004A08DA"/>
    <w:rsid w:val="004A6301"/>
    <w:rsid w:val="004B62BE"/>
    <w:rsid w:val="004B73C6"/>
    <w:rsid w:val="004B7A22"/>
    <w:rsid w:val="004D1C60"/>
    <w:rsid w:val="004D7D79"/>
    <w:rsid w:val="004E0701"/>
    <w:rsid w:val="004E310F"/>
    <w:rsid w:val="004E528F"/>
    <w:rsid w:val="004E55B3"/>
    <w:rsid w:val="004F256A"/>
    <w:rsid w:val="004F3C7A"/>
    <w:rsid w:val="004F644F"/>
    <w:rsid w:val="004F7F14"/>
    <w:rsid w:val="00501151"/>
    <w:rsid w:val="005017B8"/>
    <w:rsid w:val="00504650"/>
    <w:rsid w:val="0050557C"/>
    <w:rsid w:val="0050783F"/>
    <w:rsid w:val="00510D58"/>
    <w:rsid w:val="00524368"/>
    <w:rsid w:val="00526CC8"/>
    <w:rsid w:val="00526D16"/>
    <w:rsid w:val="005307DD"/>
    <w:rsid w:val="00533A5B"/>
    <w:rsid w:val="00536768"/>
    <w:rsid w:val="00540C19"/>
    <w:rsid w:val="00544F02"/>
    <w:rsid w:val="00555B67"/>
    <w:rsid w:val="0056288F"/>
    <w:rsid w:val="005667EB"/>
    <w:rsid w:val="00567539"/>
    <w:rsid w:val="00567BB3"/>
    <w:rsid w:val="00571F77"/>
    <w:rsid w:val="005842DB"/>
    <w:rsid w:val="00584578"/>
    <w:rsid w:val="00584AAD"/>
    <w:rsid w:val="005907F6"/>
    <w:rsid w:val="00594A10"/>
    <w:rsid w:val="00596B10"/>
    <w:rsid w:val="005A08F9"/>
    <w:rsid w:val="005A60D2"/>
    <w:rsid w:val="005A65BC"/>
    <w:rsid w:val="005B19B7"/>
    <w:rsid w:val="005B19CF"/>
    <w:rsid w:val="005B3F0A"/>
    <w:rsid w:val="005B6417"/>
    <w:rsid w:val="005D02F0"/>
    <w:rsid w:val="005D120A"/>
    <w:rsid w:val="005D250A"/>
    <w:rsid w:val="005D28F0"/>
    <w:rsid w:val="005E1B9B"/>
    <w:rsid w:val="005E1EEC"/>
    <w:rsid w:val="005E3E4F"/>
    <w:rsid w:val="005E52F0"/>
    <w:rsid w:val="005F14C9"/>
    <w:rsid w:val="005F2B1F"/>
    <w:rsid w:val="005F46C7"/>
    <w:rsid w:val="005F5CB9"/>
    <w:rsid w:val="005F76E8"/>
    <w:rsid w:val="006034FC"/>
    <w:rsid w:val="006041EC"/>
    <w:rsid w:val="006075BA"/>
    <w:rsid w:val="00611694"/>
    <w:rsid w:val="00614753"/>
    <w:rsid w:val="00614F13"/>
    <w:rsid w:val="006155BD"/>
    <w:rsid w:val="00622452"/>
    <w:rsid w:val="00627FC3"/>
    <w:rsid w:val="00632929"/>
    <w:rsid w:val="00634D8F"/>
    <w:rsid w:val="00635FB4"/>
    <w:rsid w:val="00642FAD"/>
    <w:rsid w:val="00646353"/>
    <w:rsid w:val="00647B76"/>
    <w:rsid w:val="00647F41"/>
    <w:rsid w:val="006534C2"/>
    <w:rsid w:val="006535B6"/>
    <w:rsid w:val="00653908"/>
    <w:rsid w:val="00655711"/>
    <w:rsid w:val="00656472"/>
    <w:rsid w:val="00664932"/>
    <w:rsid w:val="00665FED"/>
    <w:rsid w:val="00666D96"/>
    <w:rsid w:val="00667D6B"/>
    <w:rsid w:val="00671D18"/>
    <w:rsid w:val="00674AED"/>
    <w:rsid w:val="00676D45"/>
    <w:rsid w:val="006771B8"/>
    <w:rsid w:val="00680143"/>
    <w:rsid w:val="00683A32"/>
    <w:rsid w:val="00683CED"/>
    <w:rsid w:val="00692334"/>
    <w:rsid w:val="00694254"/>
    <w:rsid w:val="00694C0A"/>
    <w:rsid w:val="00695440"/>
    <w:rsid w:val="00696179"/>
    <w:rsid w:val="00696838"/>
    <w:rsid w:val="006A7624"/>
    <w:rsid w:val="006B188F"/>
    <w:rsid w:val="006B751D"/>
    <w:rsid w:val="006C0192"/>
    <w:rsid w:val="006C0FDB"/>
    <w:rsid w:val="006C1502"/>
    <w:rsid w:val="006C4E56"/>
    <w:rsid w:val="006C52A3"/>
    <w:rsid w:val="006C5C04"/>
    <w:rsid w:val="006D4308"/>
    <w:rsid w:val="006D4B0E"/>
    <w:rsid w:val="006D5C7B"/>
    <w:rsid w:val="00702202"/>
    <w:rsid w:val="00703DB5"/>
    <w:rsid w:val="007067AA"/>
    <w:rsid w:val="00707980"/>
    <w:rsid w:val="00712E4E"/>
    <w:rsid w:val="0071448D"/>
    <w:rsid w:val="00717A63"/>
    <w:rsid w:val="00722722"/>
    <w:rsid w:val="00732CB9"/>
    <w:rsid w:val="00733A99"/>
    <w:rsid w:val="00735661"/>
    <w:rsid w:val="00744D22"/>
    <w:rsid w:val="00750191"/>
    <w:rsid w:val="007551F9"/>
    <w:rsid w:val="00763808"/>
    <w:rsid w:val="00763A50"/>
    <w:rsid w:val="00767D81"/>
    <w:rsid w:val="007808C9"/>
    <w:rsid w:val="00781545"/>
    <w:rsid w:val="007816E9"/>
    <w:rsid w:val="0078321E"/>
    <w:rsid w:val="007841FA"/>
    <w:rsid w:val="0079356C"/>
    <w:rsid w:val="007A3D7C"/>
    <w:rsid w:val="007B080B"/>
    <w:rsid w:val="007B1D8B"/>
    <w:rsid w:val="007B1E52"/>
    <w:rsid w:val="007B473A"/>
    <w:rsid w:val="007B50C2"/>
    <w:rsid w:val="007B548B"/>
    <w:rsid w:val="007B6621"/>
    <w:rsid w:val="007B7A58"/>
    <w:rsid w:val="007D33D2"/>
    <w:rsid w:val="007D7B37"/>
    <w:rsid w:val="007E4568"/>
    <w:rsid w:val="007E70F5"/>
    <w:rsid w:val="007F2B92"/>
    <w:rsid w:val="008013EB"/>
    <w:rsid w:val="00801E0A"/>
    <w:rsid w:val="0080478C"/>
    <w:rsid w:val="00805725"/>
    <w:rsid w:val="008060E7"/>
    <w:rsid w:val="00814BC7"/>
    <w:rsid w:val="0082055F"/>
    <w:rsid w:val="00820BAF"/>
    <w:rsid w:val="00825113"/>
    <w:rsid w:val="00825BFB"/>
    <w:rsid w:val="0083066D"/>
    <w:rsid w:val="00836206"/>
    <w:rsid w:val="0084210A"/>
    <w:rsid w:val="008432B1"/>
    <w:rsid w:val="0086144F"/>
    <w:rsid w:val="00867D09"/>
    <w:rsid w:val="00872499"/>
    <w:rsid w:val="0087353E"/>
    <w:rsid w:val="008760AD"/>
    <w:rsid w:val="00881873"/>
    <w:rsid w:val="00883A42"/>
    <w:rsid w:val="008845D5"/>
    <w:rsid w:val="00886493"/>
    <w:rsid w:val="008A1810"/>
    <w:rsid w:val="008A481F"/>
    <w:rsid w:val="008B0594"/>
    <w:rsid w:val="008B3221"/>
    <w:rsid w:val="008B38A9"/>
    <w:rsid w:val="008B63E2"/>
    <w:rsid w:val="008C08B9"/>
    <w:rsid w:val="008C0B82"/>
    <w:rsid w:val="008C225F"/>
    <w:rsid w:val="008D30D3"/>
    <w:rsid w:val="008E2BDE"/>
    <w:rsid w:val="008E493E"/>
    <w:rsid w:val="008E57DE"/>
    <w:rsid w:val="008E63DF"/>
    <w:rsid w:val="008F45A6"/>
    <w:rsid w:val="008F7064"/>
    <w:rsid w:val="008F7113"/>
    <w:rsid w:val="0090397C"/>
    <w:rsid w:val="00907348"/>
    <w:rsid w:val="0090763F"/>
    <w:rsid w:val="00926027"/>
    <w:rsid w:val="009266B8"/>
    <w:rsid w:val="0094033E"/>
    <w:rsid w:val="00941392"/>
    <w:rsid w:val="00957345"/>
    <w:rsid w:val="009600C1"/>
    <w:rsid w:val="00963ADE"/>
    <w:rsid w:val="009708F7"/>
    <w:rsid w:val="00971ED5"/>
    <w:rsid w:val="00985B53"/>
    <w:rsid w:val="0099278E"/>
    <w:rsid w:val="00993E0A"/>
    <w:rsid w:val="00994DAC"/>
    <w:rsid w:val="009A0F54"/>
    <w:rsid w:val="009A45CF"/>
    <w:rsid w:val="009A5E44"/>
    <w:rsid w:val="009B0B84"/>
    <w:rsid w:val="009B4AEF"/>
    <w:rsid w:val="009B4B49"/>
    <w:rsid w:val="009B5B1D"/>
    <w:rsid w:val="009B79F1"/>
    <w:rsid w:val="009C21B0"/>
    <w:rsid w:val="009C4B9E"/>
    <w:rsid w:val="009C5FA5"/>
    <w:rsid w:val="009C6C96"/>
    <w:rsid w:val="009D0F66"/>
    <w:rsid w:val="009D4FE0"/>
    <w:rsid w:val="009D69DB"/>
    <w:rsid w:val="009D7DE4"/>
    <w:rsid w:val="009E0323"/>
    <w:rsid w:val="009E518B"/>
    <w:rsid w:val="009F4200"/>
    <w:rsid w:val="009F6358"/>
    <w:rsid w:val="00A00098"/>
    <w:rsid w:val="00A01148"/>
    <w:rsid w:val="00A02D64"/>
    <w:rsid w:val="00A0456C"/>
    <w:rsid w:val="00A04BB2"/>
    <w:rsid w:val="00A0600A"/>
    <w:rsid w:val="00A06135"/>
    <w:rsid w:val="00A06519"/>
    <w:rsid w:val="00A10075"/>
    <w:rsid w:val="00A13F34"/>
    <w:rsid w:val="00A2108B"/>
    <w:rsid w:val="00A3436D"/>
    <w:rsid w:val="00A47905"/>
    <w:rsid w:val="00A47F4D"/>
    <w:rsid w:val="00A505F7"/>
    <w:rsid w:val="00A554B2"/>
    <w:rsid w:val="00A567BB"/>
    <w:rsid w:val="00A66FF2"/>
    <w:rsid w:val="00A712FE"/>
    <w:rsid w:val="00A71F1B"/>
    <w:rsid w:val="00A7251D"/>
    <w:rsid w:val="00A74D9B"/>
    <w:rsid w:val="00A8140A"/>
    <w:rsid w:val="00A82C04"/>
    <w:rsid w:val="00A83A7E"/>
    <w:rsid w:val="00A85EF4"/>
    <w:rsid w:val="00A8767B"/>
    <w:rsid w:val="00AA310B"/>
    <w:rsid w:val="00AA3700"/>
    <w:rsid w:val="00AA5B2E"/>
    <w:rsid w:val="00AB0EF4"/>
    <w:rsid w:val="00AB3C48"/>
    <w:rsid w:val="00AB63F6"/>
    <w:rsid w:val="00AB7C87"/>
    <w:rsid w:val="00AC4BBE"/>
    <w:rsid w:val="00AC5BCB"/>
    <w:rsid w:val="00AC6BB7"/>
    <w:rsid w:val="00AD40A6"/>
    <w:rsid w:val="00AD4653"/>
    <w:rsid w:val="00AD4CE8"/>
    <w:rsid w:val="00AD7B2D"/>
    <w:rsid w:val="00AD7C15"/>
    <w:rsid w:val="00AE3DD3"/>
    <w:rsid w:val="00AE50DA"/>
    <w:rsid w:val="00AF15E0"/>
    <w:rsid w:val="00AF5DCC"/>
    <w:rsid w:val="00B00384"/>
    <w:rsid w:val="00B00A78"/>
    <w:rsid w:val="00B01E32"/>
    <w:rsid w:val="00B04C77"/>
    <w:rsid w:val="00B122B3"/>
    <w:rsid w:val="00B12521"/>
    <w:rsid w:val="00B13D80"/>
    <w:rsid w:val="00B153E6"/>
    <w:rsid w:val="00B15DCF"/>
    <w:rsid w:val="00B169EA"/>
    <w:rsid w:val="00B207BC"/>
    <w:rsid w:val="00B27DC2"/>
    <w:rsid w:val="00B30383"/>
    <w:rsid w:val="00B33420"/>
    <w:rsid w:val="00B3389C"/>
    <w:rsid w:val="00B34585"/>
    <w:rsid w:val="00B34DCF"/>
    <w:rsid w:val="00B36F36"/>
    <w:rsid w:val="00B42DC5"/>
    <w:rsid w:val="00B43F67"/>
    <w:rsid w:val="00B444DD"/>
    <w:rsid w:val="00B453F5"/>
    <w:rsid w:val="00B47372"/>
    <w:rsid w:val="00B50399"/>
    <w:rsid w:val="00B51AB5"/>
    <w:rsid w:val="00B611F9"/>
    <w:rsid w:val="00B64302"/>
    <w:rsid w:val="00B64E0F"/>
    <w:rsid w:val="00B7387B"/>
    <w:rsid w:val="00B75015"/>
    <w:rsid w:val="00B8469A"/>
    <w:rsid w:val="00B91D99"/>
    <w:rsid w:val="00B93638"/>
    <w:rsid w:val="00BA085B"/>
    <w:rsid w:val="00BA76E6"/>
    <w:rsid w:val="00BB068D"/>
    <w:rsid w:val="00BB22F8"/>
    <w:rsid w:val="00BB37C2"/>
    <w:rsid w:val="00BB5E61"/>
    <w:rsid w:val="00BC2805"/>
    <w:rsid w:val="00BC67B8"/>
    <w:rsid w:val="00BD016A"/>
    <w:rsid w:val="00BD0C8C"/>
    <w:rsid w:val="00BD11A3"/>
    <w:rsid w:val="00BD2014"/>
    <w:rsid w:val="00BD4FAC"/>
    <w:rsid w:val="00BF3097"/>
    <w:rsid w:val="00BF3A99"/>
    <w:rsid w:val="00BF4246"/>
    <w:rsid w:val="00BF58AE"/>
    <w:rsid w:val="00BF60F8"/>
    <w:rsid w:val="00C0149F"/>
    <w:rsid w:val="00C02136"/>
    <w:rsid w:val="00C02D54"/>
    <w:rsid w:val="00C05ACA"/>
    <w:rsid w:val="00C0629C"/>
    <w:rsid w:val="00C11A9E"/>
    <w:rsid w:val="00C2214C"/>
    <w:rsid w:val="00C22ED2"/>
    <w:rsid w:val="00C23A07"/>
    <w:rsid w:val="00C307E6"/>
    <w:rsid w:val="00C3249A"/>
    <w:rsid w:val="00C332E2"/>
    <w:rsid w:val="00C33E53"/>
    <w:rsid w:val="00C3520B"/>
    <w:rsid w:val="00C43892"/>
    <w:rsid w:val="00C464D8"/>
    <w:rsid w:val="00C47760"/>
    <w:rsid w:val="00C50186"/>
    <w:rsid w:val="00C5139C"/>
    <w:rsid w:val="00C52271"/>
    <w:rsid w:val="00C52889"/>
    <w:rsid w:val="00C56BB6"/>
    <w:rsid w:val="00C573FE"/>
    <w:rsid w:val="00C60DB6"/>
    <w:rsid w:val="00C70C25"/>
    <w:rsid w:val="00C71D07"/>
    <w:rsid w:val="00C74BEB"/>
    <w:rsid w:val="00C74DBB"/>
    <w:rsid w:val="00C74F16"/>
    <w:rsid w:val="00C755C1"/>
    <w:rsid w:val="00C779FB"/>
    <w:rsid w:val="00C77F82"/>
    <w:rsid w:val="00C845A0"/>
    <w:rsid w:val="00C851FD"/>
    <w:rsid w:val="00C87095"/>
    <w:rsid w:val="00C87773"/>
    <w:rsid w:val="00C9336A"/>
    <w:rsid w:val="00CA1283"/>
    <w:rsid w:val="00CA2179"/>
    <w:rsid w:val="00CA6206"/>
    <w:rsid w:val="00CA634D"/>
    <w:rsid w:val="00CB2EE2"/>
    <w:rsid w:val="00CB79FD"/>
    <w:rsid w:val="00CD18B5"/>
    <w:rsid w:val="00CD47F9"/>
    <w:rsid w:val="00CD5921"/>
    <w:rsid w:val="00CD78E1"/>
    <w:rsid w:val="00CE17F8"/>
    <w:rsid w:val="00CE2490"/>
    <w:rsid w:val="00CE41EA"/>
    <w:rsid w:val="00CE78DB"/>
    <w:rsid w:val="00CE797E"/>
    <w:rsid w:val="00CF7806"/>
    <w:rsid w:val="00D0442D"/>
    <w:rsid w:val="00D052F0"/>
    <w:rsid w:val="00D06F4B"/>
    <w:rsid w:val="00D137CF"/>
    <w:rsid w:val="00D142FE"/>
    <w:rsid w:val="00D14828"/>
    <w:rsid w:val="00D22D78"/>
    <w:rsid w:val="00D26A9E"/>
    <w:rsid w:val="00D271AB"/>
    <w:rsid w:val="00D316A4"/>
    <w:rsid w:val="00D32277"/>
    <w:rsid w:val="00D33285"/>
    <w:rsid w:val="00D344C2"/>
    <w:rsid w:val="00D364A6"/>
    <w:rsid w:val="00D404C6"/>
    <w:rsid w:val="00D41A2E"/>
    <w:rsid w:val="00D4712B"/>
    <w:rsid w:val="00D4728B"/>
    <w:rsid w:val="00D57BD0"/>
    <w:rsid w:val="00D6409A"/>
    <w:rsid w:val="00D6572C"/>
    <w:rsid w:val="00D70202"/>
    <w:rsid w:val="00D71515"/>
    <w:rsid w:val="00D73049"/>
    <w:rsid w:val="00D75D23"/>
    <w:rsid w:val="00D77564"/>
    <w:rsid w:val="00D92A67"/>
    <w:rsid w:val="00D9758C"/>
    <w:rsid w:val="00DA497E"/>
    <w:rsid w:val="00DA5162"/>
    <w:rsid w:val="00DA799D"/>
    <w:rsid w:val="00DB0F7F"/>
    <w:rsid w:val="00DB1953"/>
    <w:rsid w:val="00DB26EB"/>
    <w:rsid w:val="00DB379C"/>
    <w:rsid w:val="00DB7AEA"/>
    <w:rsid w:val="00DC08BB"/>
    <w:rsid w:val="00DC1551"/>
    <w:rsid w:val="00DC199E"/>
    <w:rsid w:val="00DC5DB3"/>
    <w:rsid w:val="00DC6CD2"/>
    <w:rsid w:val="00DD12CA"/>
    <w:rsid w:val="00DD50B2"/>
    <w:rsid w:val="00DE72CD"/>
    <w:rsid w:val="00DF006D"/>
    <w:rsid w:val="00DF2ECC"/>
    <w:rsid w:val="00DF4B60"/>
    <w:rsid w:val="00DF59F0"/>
    <w:rsid w:val="00DF6FF2"/>
    <w:rsid w:val="00E00943"/>
    <w:rsid w:val="00E069ED"/>
    <w:rsid w:val="00E0707E"/>
    <w:rsid w:val="00E100E9"/>
    <w:rsid w:val="00E1020A"/>
    <w:rsid w:val="00E1051D"/>
    <w:rsid w:val="00E1171C"/>
    <w:rsid w:val="00E1183F"/>
    <w:rsid w:val="00E20BD5"/>
    <w:rsid w:val="00E21189"/>
    <w:rsid w:val="00E2166F"/>
    <w:rsid w:val="00E34897"/>
    <w:rsid w:val="00E352E6"/>
    <w:rsid w:val="00E417AC"/>
    <w:rsid w:val="00E43A27"/>
    <w:rsid w:val="00E45E8E"/>
    <w:rsid w:val="00E55387"/>
    <w:rsid w:val="00E55AEA"/>
    <w:rsid w:val="00E57A6D"/>
    <w:rsid w:val="00E71059"/>
    <w:rsid w:val="00E72184"/>
    <w:rsid w:val="00E72DBD"/>
    <w:rsid w:val="00E72FF1"/>
    <w:rsid w:val="00E757A3"/>
    <w:rsid w:val="00E76D66"/>
    <w:rsid w:val="00E8336E"/>
    <w:rsid w:val="00E87CD3"/>
    <w:rsid w:val="00E95496"/>
    <w:rsid w:val="00EA2BE4"/>
    <w:rsid w:val="00EA352C"/>
    <w:rsid w:val="00EA4002"/>
    <w:rsid w:val="00EB0EE2"/>
    <w:rsid w:val="00EB1BBE"/>
    <w:rsid w:val="00EB223F"/>
    <w:rsid w:val="00EB3239"/>
    <w:rsid w:val="00EC0F12"/>
    <w:rsid w:val="00EC2502"/>
    <w:rsid w:val="00EC2947"/>
    <w:rsid w:val="00EC2E2E"/>
    <w:rsid w:val="00EC36FA"/>
    <w:rsid w:val="00EC7FEB"/>
    <w:rsid w:val="00ED39BF"/>
    <w:rsid w:val="00ED46B5"/>
    <w:rsid w:val="00ED74C0"/>
    <w:rsid w:val="00EE066F"/>
    <w:rsid w:val="00EE14B9"/>
    <w:rsid w:val="00EE1E36"/>
    <w:rsid w:val="00EF31E4"/>
    <w:rsid w:val="00EF4D0D"/>
    <w:rsid w:val="00EF7A48"/>
    <w:rsid w:val="00F01CC2"/>
    <w:rsid w:val="00F03614"/>
    <w:rsid w:val="00F048BA"/>
    <w:rsid w:val="00F15258"/>
    <w:rsid w:val="00F21E9F"/>
    <w:rsid w:val="00F3206C"/>
    <w:rsid w:val="00F36BA3"/>
    <w:rsid w:val="00F56F72"/>
    <w:rsid w:val="00F57701"/>
    <w:rsid w:val="00F701F1"/>
    <w:rsid w:val="00F70B17"/>
    <w:rsid w:val="00F72B90"/>
    <w:rsid w:val="00F8003E"/>
    <w:rsid w:val="00F82CE4"/>
    <w:rsid w:val="00F87A60"/>
    <w:rsid w:val="00F93081"/>
    <w:rsid w:val="00F9532F"/>
    <w:rsid w:val="00F9761E"/>
    <w:rsid w:val="00F97A9F"/>
    <w:rsid w:val="00FA05E4"/>
    <w:rsid w:val="00FA1489"/>
    <w:rsid w:val="00FA2722"/>
    <w:rsid w:val="00FA3BCA"/>
    <w:rsid w:val="00FA75C7"/>
    <w:rsid w:val="00FB0123"/>
    <w:rsid w:val="00FB06C6"/>
    <w:rsid w:val="00FB3925"/>
    <w:rsid w:val="00FB5FC2"/>
    <w:rsid w:val="00FC0CA3"/>
    <w:rsid w:val="00FC159C"/>
    <w:rsid w:val="00FC4CBB"/>
    <w:rsid w:val="00FC5A5D"/>
    <w:rsid w:val="00FD166E"/>
    <w:rsid w:val="00FD3D78"/>
    <w:rsid w:val="00FD3E1A"/>
    <w:rsid w:val="00FE2D74"/>
    <w:rsid w:val="00FE35E2"/>
    <w:rsid w:val="00FE6D8C"/>
    <w:rsid w:val="00FE7DDB"/>
    <w:rsid w:val="00FF0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51D"/>
    <w:pPr>
      <w:spacing w:after="0" w:line="240" w:lineRule="auto"/>
    </w:pPr>
  </w:style>
  <w:style w:type="paragraph" w:styleId="ListParagraph">
    <w:name w:val="List Paragraph"/>
    <w:basedOn w:val="Normal"/>
    <w:uiPriority w:val="34"/>
    <w:qFormat/>
    <w:rsid w:val="002C2117"/>
    <w:pPr>
      <w:ind w:left="720"/>
      <w:contextualSpacing/>
    </w:pPr>
  </w:style>
  <w:style w:type="paragraph" w:styleId="Header">
    <w:name w:val="header"/>
    <w:basedOn w:val="Normal"/>
    <w:link w:val="HeaderChar"/>
    <w:uiPriority w:val="99"/>
    <w:semiHidden/>
    <w:unhideWhenUsed/>
    <w:rsid w:val="002A60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607A"/>
  </w:style>
  <w:style w:type="paragraph" w:styleId="Footer">
    <w:name w:val="footer"/>
    <w:basedOn w:val="Normal"/>
    <w:link w:val="FooterChar"/>
    <w:uiPriority w:val="99"/>
    <w:unhideWhenUsed/>
    <w:rsid w:val="002A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07A"/>
  </w:style>
  <w:style w:type="paragraph" w:styleId="Title">
    <w:name w:val="Title"/>
    <w:basedOn w:val="Normal"/>
    <w:link w:val="TitleChar"/>
    <w:uiPriority w:val="99"/>
    <w:qFormat/>
    <w:rsid w:val="00C3249A"/>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uiPriority w:val="99"/>
    <w:rsid w:val="00C3249A"/>
    <w:rPr>
      <w:rFonts w:ascii="Arial Mon" w:eastAsia="Times New Roman" w:hAnsi="Arial Mon" w:cs="Times New Roman"/>
      <w:b/>
      <w:bCs/>
      <w:szCs w:val="24"/>
    </w:rPr>
  </w:style>
</w:styles>
</file>

<file path=word/webSettings.xml><?xml version="1.0" encoding="utf-8"?>
<w:webSettings xmlns:r="http://schemas.openxmlformats.org/officeDocument/2006/relationships" xmlns:w="http://schemas.openxmlformats.org/wordprocessingml/2006/main">
  <w:divs>
    <w:div w:id="128984524">
      <w:bodyDiv w:val="1"/>
      <w:marLeft w:val="0"/>
      <w:marRight w:val="0"/>
      <w:marTop w:val="0"/>
      <w:marBottom w:val="0"/>
      <w:divBdr>
        <w:top w:val="none" w:sz="0" w:space="0" w:color="auto"/>
        <w:left w:val="none" w:sz="0" w:space="0" w:color="auto"/>
        <w:bottom w:val="none" w:sz="0" w:space="0" w:color="auto"/>
        <w:right w:val="none" w:sz="0" w:space="0" w:color="auto"/>
      </w:divBdr>
    </w:div>
    <w:div w:id="252397471">
      <w:bodyDiv w:val="1"/>
      <w:marLeft w:val="0"/>
      <w:marRight w:val="0"/>
      <w:marTop w:val="0"/>
      <w:marBottom w:val="0"/>
      <w:divBdr>
        <w:top w:val="none" w:sz="0" w:space="0" w:color="auto"/>
        <w:left w:val="none" w:sz="0" w:space="0" w:color="auto"/>
        <w:bottom w:val="none" w:sz="0" w:space="0" w:color="auto"/>
        <w:right w:val="none" w:sz="0" w:space="0" w:color="auto"/>
      </w:divBdr>
    </w:div>
    <w:div w:id="13227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16</cp:revision>
  <cp:lastPrinted>2013-03-21T07:49:00Z</cp:lastPrinted>
  <dcterms:created xsi:type="dcterms:W3CDTF">2013-02-15T02:25:00Z</dcterms:created>
  <dcterms:modified xsi:type="dcterms:W3CDTF">2013-03-21T07:51:00Z</dcterms:modified>
</cp:coreProperties>
</file>