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6"/>
        <w:spacing w:after="0" w:before="0"/>
        <w:ind w:hanging="0" w:left="0" w:right="0"/>
        <w:contextualSpacing w:val="false"/>
        <w:jc w:val="center"/>
      </w:pPr>
      <w:r>
        <w:rPr>
          <w:rFonts w:ascii="Arial" w:hAnsi="Arial"/>
          <w:b/>
          <w:lang w:val="mn-MN"/>
        </w:rPr>
        <w:t xml:space="preserve">МОНГОЛ УЛСЫН ИХ ХУРЛЫН 2020 ОНЫ НАМРЫН ЭЭЛЖИТ ЧУУЛГАНЫ </w:t>
      </w:r>
    </w:p>
    <w:p>
      <w:pPr>
        <w:pStyle w:val="style16"/>
        <w:spacing w:after="0" w:before="0"/>
        <w:ind w:hanging="0" w:left="0" w:right="0"/>
        <w:contextualSpacing w:val="false"/>
        <w:jc w:val="center"/>
      </w:pPr>
      <w:r>
        <w:rPr>
          <w:rFonts w:ascii="Arial" w:hAnsi="Arial"/>
          <w:b/>
          <w:lang w:val="mn-MN"/>
        </w:rPr>
        <w:t xml:space="preserve">ТӨРИЙН БАЙГУУЛАЛТЫН БАЙНГЫН ХОРООНЫ </w:t>
      </w:r>
    </w:p>
    <w:p>
      <w:pPr>
        <w:pStyle w:val="style16"/>
        <w:spacing w:after="0" w:before="0"/>
        <w:ind w:hanging="0" w:left="0" w:right="0"/>
        <w:contextualSpacing w:val="false"/>
        <w:jc w:val="center"/>
      </w:pPr>
      <w:r>
        <w:rPr>
          <w:rFonts w:ascii="Arial" w:hAnsi="Arial"/>
          <w:b/>
          <w:lang w:val="mn-MN"/>
        </w:rPr>
        <w:t xml:space="preserve">2021 ОНЫ 01 ДҮГЭЭР </w:t>
      </w:r>
      <w:r>
        <w:rPr>
          <w:rFonts w:ascii="Arial" w:hAnsi="Arial"/>
          <w:b/>
          <w:lang w:val="ru-RU"/>
        </w:rPr>
        <w:t xml:space="preserve">САРЫН </w:t>
      </w:r>
      <w:r>
        <w:rPr>
          <w:rFonts w:ascii="Arial" w:hAnsi="Arial"/>
          <w:b/>
          <w:lang w:val="mn-MN"/>
        </w:rPr>
        <w:t>27</w:t>
      </w:r>
      <w:r>
        <w:rPr>
          <w:rFonts w:ascii="Arial" w:hAnsi="Arial"/>
          <w:b/>
          <w:lang w:val="ru-RU"/>
        </w:rPr>
        <w:t>-</w:t>
      </w:r>
      <w:r>
        <w:rPr>
          <w:rFonts w:ascii="Arial" w:hAnsi="Arial"/>
          <w:b/>
          <w:lang w:val="mn-MN"/>
        </w:rPr>
        <w:t>НЫ</w:t>
      </w:r>
      <w:r>
        <w:rPr>
          <w:rFonts w:ascii="Arial" w:hAnsi="Arial"/>
        </w:rPr>
        <w:t xml:space="preserve"> </w:t>
      </w:r>
      <w:r>
        <w:rPr>
          <w:rFonts w:ascii="Arial" w:hAnsi="Arial"/>
          <w:b/>
          <w:lang w:val="ru-RU"/>
        </w:rPr>
        <w:t>ӨДӨР /</w:t>
      </w:r>
      <w:r>
        <w:rPr>
          <w:rFonts w:ascii="Arial" w:hAnsi="Arial"/>
          <w:b/>
          <w:lang w:val="mn-MN"/>
        </w:rPr>
        <w:t xml:space="preserve">ЛХАГВА </w:t>
      </w:r>
      <w:r>
        <w:rPr>
          <w:rFonts w:ascii="Arial" w:hAnsi="Arial"/>
          <w:b/>
          <w:lang w:val="ru-RU"/>
        </w:rPr>
        <w:t>ГАР</w:t>
      </w:r>
      <w:r>
        <w:rPr>
          <w:rFonts w:ascii="Arial" w:hAnsi="Arial"/>
          <w:b/>
          <w:lang w:val="mn-MN"/>
        </w:rPr>
        <w:t>А</w:t>
      </w:r>
      <w:r>
        <w:rPr>
          <w:rFonts w:ascii="Arial" w:hAnsi="Arial"/>
          <w:b/>
          <w:lang w:val="ru-RU"/>
        </w:rPr>
        <w:t xml:space="preserve">Г/-ИЙН </w:t>
      </w:r>
    </w:p>
    <w:p>
      <w:pPr>
        <w:pStyle w:val="style16"/>
        <w:spacing w:after="0" w:before="0"/>
        <w:ind w:hanging="0" w:left="0" w:right="0"/>
        <w:contextualSpacing w:val="false"/>
        <w:jc w:val="center"/>
      </w:pPr>
      <w:r>
        <w:rPr>
          <w:rFonts w:ascii="Arial" w:hAnsi="Arial"/>
          <w:b/>
        </w:rPr>
        <w:t>ХУРАЛДААН</w:t>
      </w:r>
      <w:r>
        <w:rPr>
          <w:rFonts w:ascii="Arial" w:hAnsi="Arial"/>
          <w:b/>
          <w:lang w:val="mn-MN"/>
        </w:rPr>
        <w:t>Ы ТЭМДЭГЛЭЛИЙН</w:t>
      </w:r>
    </w:p>
    <w:p>
      <w:pPr>
        <w:pStyle w:val="style16"/>
        <w:spacing w:after="0" w:before="0"/>
        <w:ind w:hanging="0" w:left="0" w:right="0"/>
        <w:contextualSpacing w:val="false"/>
        <w:jc w:val="center"/>
      </w:pPr>
      <w:r>
        <w:rPr>
          <w:rFonts w:ascii="Arial" w:hAnsi="Arial"/>
          <w:b/>
          <w:lang w:val="mn-MN"/>
        </w:rPr>
        <w:t>ТОВЬЁГ</w:t>
      </w:r>
    </w:p>
    <w:p>
      <w:pPr>
        <w:pStyle w:val="style16"/>
        <w:spacing w:after="0" w:before="0"/>
        <w:ind w:hanging="0" w:left="0" w:right="0"/>
        <w:contextualSpacing w:val="false"/>
      </w:pPr>
      <w:r>
        <w:rPr/>
      </w:r>
    </w:p>
    <w:tbl>
      <w:tblPr>
        <w:jc w:val="left"/>
        <w:tblInd w:type="dxa" w:w="-756"/>
        <w:tblBorders>
          <w:top w:color="000001" w:space="0" w:sz="8" w:val="single"/>
          <w:left w:color="000001" w:space="0" w:sz="8" w:val="single"/>
          <w:bottom w:color="000001" w:space="0" w:sz="8" w:val="single"/>
          <w:right w:color="000001" w:space="0" w:sz="8" w:val="single"/>
        </w:tblBorders>
      </w:tblPr>
      <w:tblGrid>
        <w:gridCol w:w="537"/>
        <w:gridCol w:w="6592"/>
        <w:gridCol w:w="1407"/>
      </w:tblGrid>
      <w:tr>
        <w:trPr>
          <w:cantSplit w:val="false"/>
        </w:trPr>
        <w:tc>
          <w:tcPr>
            <w:tcW w:type="dxa" w:w="537"/>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shd w:fill="FFFFFF" w:val="clear"/>
              </w:rPr>
              <w:t>№</w:t>
            </w:r>
          </w:p>
        </w:tc>
        <w:tc>
          <w:tcPr>
            <w:tcW w:type="dxa" w:w="6592"/>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both"/>
            </w:pPr>
            <w:r>
              <w:rPr>
                <w:rFonts w:ascii="Arial" w:hAnsi="Arial"/>
                <w:b w:val="false"/>
                <w:bCs w:val="false"/>
                <w:i/>
                <w:sz w:val="24"/>
                <w:szCs w:val="24"/>
                <w:shd w:fill="FFFFFF" w:val="clear"/>
              </w:rPr>
              <w:t>Хэлэлцсэн асуудал</w:t>
            </w:r>
          </w:p>
        </w:tc>
        <w:tc>
          <w:tcPr>
            <w:tcW w:type="dxa" w:w="1407"/>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i/>
                <w:sz w:val="24"/>
                <w:szCs w:val="24"/>
                <w:shd w:fill="FFFFFF" w:val="clear"/>
                <w:lang w:val="mn-MN"/>
              </w:rPr>
              <w:t>Хуудасны дугаар</w:t>
            </w:r>
          </w:p>
        </w:tc>
      </w:tr>
      <w:tr>
        <w:trPr>
          <w:cantSplit w:val="false"/>
        </w:trPr>
        <w:tc>
          <w:tcPr>
            <w:tcW w:type="dxa" w:w="53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1.</w:t>
            </w:r>
          </w:p>
        </w:tc>
        <w:tc>
          <w:tcPr>
            <w:tcW w:type="dxa" w:w="6592"/>
            <w:tcBorders>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Хуралдааны товч тэмдэглэл:</w:t>
            </w:r>
          </w:p>
        </w:tc>
        <w:tc>
          <w:tcPr>
            <w:tcW w:type="dxa" w:w="140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1-11</w:t>
            </w:r>
          </w:p>
        </w:tc>
      </w:tr>
      <w:tr>
        <w:trPr>
          <w:cantSplit w:val="false"/>
        </w:trPr>
        <w:tc>
          <w:tcPr>
            <w:tcW w:type="dxa" w:w="53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2.</w:t>
            </w:r>
          </w:p>
        </w:tc>
        <w:tc>
          <w:tcPr>
            <w:tcW w:type="dxa" w:w="6592"/>
            <w:tcBorders>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Хуралдааны дэлгэрэнгүй тэмдэглэл:</w:t>
            </w:r>
            <w:r>
              <w:rPr>
                <w:rFonts w:ascii="Arial" w:hAnsi="Arial"/>
                <w:b w:val="false"/>
                <w:bCs w:val="false"/>
                <w:sz w:val="24"/>
                <w:szCs w:val="24"/>
              </w:rPr>
              <w:t xml:space="preserve"> </w:t>
            </w:r>
          </w:p>
        </w:tc>
        <w:tc>
          <w:tcPr>
            <w:tcW w:type="dxa" w:w="140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12-44</w:t>
            </w:r>
          </w:p>
        </w:tc>
      </w:tr>
      <w:tr>
        <w:trPr>
          <w:cantSplit w:val="false"/>
        </w:trPr>
        <w:tc>
          <w:tcPr>
            <w:tcW w:type="dxa" w:w="53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
          </w:p>
        </w:tc>
        <w:tc>
          <w:tcPr>
            <w:tcW w:type="dxa" w:w="6592"/>
            <w:tcBorders>
              <w:bottom w:color="000001" w:space="0" w:sz="8" w:val="single"/>
              <w:right w:color="000001" w:space="0" w:sz="8"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both"/>
            </w:pPr>
            <w:r>
              <w:rPr>
                <w:rFonts w:ascii="Arial" w:hAnsi="Arial"/>
                <w:b w:val="false"/>
                <w:bCs w:val="false"/>
                <w:i w:val="false"/>
                <w:iCs w:val="false"/>
                <w:color w:val="000000"/>
                <w:sz w:val="24"/>
                <w:szCs w:val="24"/>
                <w:lang w:val="mn-MN"/>
              </w:rPr>
              <w:t>1.“Монгол Улсад Улс төрийн нам үүсгэн байгуулагдсаны 100 жилийн ойг тэмдэглэх тухай” Улсын Их Хурлын тогтоолын төсөл /Улсын Их Хурлын гишүүн С.Бямбацогт нарын 5 гишүүн 2021.01.25-ны өдөр өргөн мэдүүлсэн, хэлэлцэх эсэх/</w:t>
            </w:r>
          </w:p>
        </w:tc>
        <w:tc>
          <w:tcPr>
            <w:tcW w:type="dxa" w:w="140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12-14</w:t>
            </w:r>
          </w:p>
        </w:tc>
      </w:tr>
      <w:tr>
        <w:trPr>
          <w:cantSplit w:val="false"/>
        </w:trPr>
        <w:tc>
          <w:tcPr>
            <w:tcW w:type="dxa" w:w="53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
          </w:p>
        </w:tc>
        <w:tc>
          <w:tcPr>
            <w:tcW w:type="dxa" w:w="6592"/>
            <w:tcBorders>
              <w:bottom w:color="000001" w:space="0" w:sz="8" w:val="single"/>
              <w:right w:color="000001" w:space="0" w:sz="8" w:val="single"/>
            </w:tcBorders>
            <w:shd w:fill="FFFFFF" w:val="clear"/>
            <w:tcMar>
              <w:top w:type="dxa" w:w="0"/>
              <w:left w:type="dxa" w:w="108"/>
              <w:bottom w:type="dxa" w:w="0"/>
              <w:right w:type="dxa" w:w="108"/>
            </w:tcMar>
          </w:tcPr>
          <w:p>
            <w:pPr>
              <w:pStyle w:val="style16"/>
              <w:spacing w:after="0" w:before="0" w:line="200" w:lineRule="atLeast"/>
              <w:ind w:hanging="0" w:left="0" w:right="0"/>
              <w:contextualSpacing w:val="false"/>
              <w:jc w:val="both"/>
            </w:pPr>
            <w:r>
              <w:rPr>
                <w:rFonts w:ascii="Arial" w:hAnsi="Arial"/>
                <w:b w:val="false"/>
                <w:bCs w:val="false"/>
                <w:i w:val="false"/>
                <w:iCs w:val="false"/>
                <w:color w:val="000000"/>
                <w:sz w:val="24"/>
                <w:u w:val="none"/>
                <w:lang w:val="mn-MN"/>
              </w:rPr>
              <w:t>2.Монгол Улсын Засаг захиргаа, нутаг дэвсгэрийн нэгж, түүний удирдлагын тухай хууль /Шинэчилсэн найруулга/-д хэсэгчлэн тавьсан Монгол Улсын Ерөнхийлөгчийн хориг</w:t>
            </w:r>
          </w:p>
        </w:tc>
        <w:tc>
          <w:tcPr>
            <w:tcW w:type="dxa" w:w="140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lang w:val="mn-MN"/>
              </w:rPr>
              <w:t>15-36</w:t>
            </w:r>
          </w:p>
        </w:tc>
      </w:tr>
      <w:tr>
        <w:trPr>
          <w:cantSplit w:val="false"/>
        </w:trPr>
        <w:tc>
          <w:tcPr>
            <w:tcW w:type="dxa" w:w="53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
          </w:p>
        </w:tc>
        <w:tc>
          <w:tcPr>
            <w:tcW w:type="dxa" w:w="6592"/>
            <w:tcBorders>
              <w:bottom w:color="000001" w:space="0" w:sz="8" w:val="single"/>
              <w:right w:color="000001" w:space="0" w:sz="8" w:val="single"/>
            </w:tcBorders>
            <w:shd w:fill="FFFFFF" w:val="clear"/>
            <w:tcMar>
              <w:top w:type="dxa" w:w="0"/>
              <w:left w:type="dxa" w:w="108"/>
              <w:bottom w:type="dxa" w:w="0"/>
              <w:right w:type="dxa" w:w="108"/>
            </w:tcMar>
          </w:tcPr>
          <w:p>
            <w:pPr>
              <w:pStyle w:val="style16"/>
              <w:spacing w:after="0" w:before="0" w:line="200" w:lineRule="atLeast"/>
              <w:ind w:hanging="0" w:left="0" w:right="0"/>
              <w:contextualSpacing w:val="false"/>
              <w:jc w:val="both"/>
            </w:pPr>
            <w:r>
              <w:rPr>
                <w:rFonts w:ascii="Arial" w:hAnsi="Arial"/>
                <w:b w:val="false"/>
                <w:bCs w:val="false"/>
                <w:i w:val="false"/>
                <w:iCs w:val="false"/>
                <w:lang w:val="mn-MN"/>
              </w:rPr>
              <w:t>3.</w:t>
            </w:r>
            <w:r>
              <w:rPr>
                <w:rFonts w:ascii="Arial" w:hAnsi="Arial"/>
                <w:b w:val="false"/>
                <w:bCs w:val="false"/>
                <w:i w:val="false"/>
                <w:iCs w:val="false"/>
                <w:color w:val="000000"/>
                <w:lang w:val="mn-MN"/>
              </w:rPr>
              <w:t xml:space="preserve">“Тогтоолын хавсралтад нэмэлт, өөрчлөлт оруулах тухай” </w:t>
            </w:r>
            <w:r>
              <w:rPr>
                <w:rFonts w:ascii="Arial" w:hAnsi="Arial"/>
                <w:b w:val="false"/>
                <w:bCs w:val="false"/>
                <w:i w:val="false"/>
                <w:iCs w:val="false"/>
                <w:color w:val="000000"/>
                <w:u w:val="none"/>
                <w:lang w:val="mn-MN"/>
              </w:rPr>
              <w:t>Улсын Их Хурлын тогтоолын төсөл</w:t>
            </w:r>
          </w:p>
        </w:tc>
        <w:tc>
          <w:tcPr>
            <w:tcW w:type="dxa" w:w="140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lang w:val="mn-MN"/>
              </w:rPr>
              <w:t>36-38</w:t>
            </w:r>
          </w:p>
        </w:tc>
      </w:tr>
      <w:tr>
        <w:trPr>
          <w:cantSplit w:val="false"/>
        </w:trPr>
        <w:tc>
          <w:tcPr>
            <w:tcW w:type="dxa" w:w="53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
          </w:p>
        </w:tc>
        <w:tc>
          <w:tcPr>
            <w:tcW w:type="dxa" w:w="6592"/>
            <w:tcBorders>
              <w:bottom w:color="000001" w:space="0" w:sz="8" w:val="single"/>
              <w:right w:color="000001" w:space="0" w:sz="8" w:val="single"/>
            </w:tcBorders>
            <w:shd w:fill="FFFFFF" w:val="clear"/>
            <w:tcMar>
              <w:top w:type="dxa" w:w="0"/>
              <w:left w:type="dxa" w:w="108"/>
              <w:bottom w:type="dxa" w:w="0"/>
              <w:right w:type="dxa" w:w="108"/>
            </w:tcMar>
          </w:tcPr>
          <w:p>
            <w:pPr>
              <w:pStyle w:val="style16"/>
              <w:spacing w:after="0" w:before="0" w:line="200" w:lineRule="atLeast"/>
              <w:ind w:hanging="0" w:left="0" w:right="0"/>
              <w:contextualSpacing w:val="false"/>
              <w:jc w:val="both"/>
            </w:pPr>
            <w:r>
              <w:rPr>
                <w:rFonts w:ascii="Arial" w:hAnsi="Arial"/>
                <w:b w:val="false"/>
                <w:bCs w:val="false"/>
                <w:i w:val="false"/>
                <w:iCs w:val="false"/>
                <w:lang w:val="mn-MN"/>
              </w:rPr>
              <w:t>4.</w:t>
            </w:r>
            <w:r>
              <w:rPr>
                <w:rFonts w:ascii="Arial" w:hAnsi="Arial"/>
                <w:b w:val="false"/>
                <w:bCs w:val="false"/>
                <w:i w:val="false"/>
                <w:iCs w:val="false"/>
                <w:color w:val="000000"/>
                <w:lang w:val="mn-MN"/>
              </w:rPr>
              <w:t xml:space="preserve">“Монгол Улсын Их Хурлын 2021 оны хаврын ээлжит чуулганаар хэлэлцэх асуудлын тухай” </w:t>
            </w:r>
            <w:r>
              <w:rPr>
                <w:rFonts w:ascii="Arial" w:hAnsi="Arial"/>
                <w:b w:val="false"/>
                <w:bCs w:val="false"/>
                <w:i w:val="false"/>
                <w:iCs w:val="false"/>
                <w:color w:val="000000"/>
                <w:u w:val="none"/>
                <w:lang w:val="mn-MN"/>
              </w:rPr>
              <w:t>Улсын Их Хурлын тогтоолын төсөл</w:t>
            </w:r>
          </w:p>
        </w:tc>
        <w:tc>
          <w:tcPr>
            <w:tcW w:type="dxa" w:w="1407"/>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lang w:val="mn-MN"/>
              </w:rPr>
              <w:t>38-44</w:t>
            </w:r>
          </w:p>
        </w:tc>
      </w:tr>
    </w:tbl>
    <w:p>
      <w:pPr>
        <w:pStyle w:val="style16"/>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Fonts w:ascii="Arial" w:hAnsi="Arial"/>
          <w:b/>
          <w:i/>
          <w:sz w:val="24"/>
          <w:szCs w:val="24"/>
          <w:lang w:val="mn-MN"/>
        </w:rPr>
        <w:t>Монгол Улсын Их Хурлын 2020 оны намрын ээлжит чуулганы</w:t>
      </w:r>
    </w:p>
    <w:p>
      <w:pPr>
        <w:pStyle w:val="style16"/>
        <w:spacing w:after="0" w:before="0" w:line="200" w:lineRule="atLeast"/>
        <w:ind w:hanging="0" w:left="0" w:right="0"/>
        <w:contextualSpacing w:val="false"/>
        <w:jc w:val="center"/>
      </w:pPr>
      <w:r>
        <w:rPr>
          <w:rFonts w:ascii="Arial" w:hAnsi="Arial"/>
          <w:b/>
          <w:i/>
          <w:sz w:val="24"/>
          <w:szCs w:val="24"/>
          <w:lang w:val="mn-MN"/>
        </w:rPr>
        <w:t xml:space="preserve">Төрийн байгуулалтын байнгын хорооны </w:t>
      </w:r>
    </w:p>
    <w:p>
      <w:pPr>
        <w:pStyle w:val="style16"/>
        <w:spacing w:after="0" w:before="0" w:line="200" w:lineRule="atLeast"/>
        <w:ind w:hanging="0" w:left="0" w:right="0"/>
        <w:contextualSpacing w:val="false"/>
        <w:jc w:val="center"/>
      </w:pPr>
      <w:r>
        <w:rPr>
          <w:rFonts w:ascii="Arial" w:hAnsi="Arial"/>
          <w:b/>
          <w:i/>
          <w:sz w:val="24"/>
          <w:szCs w:val="24"/>
          <w:lang w:val="mn-MN"/>
        </w:rPr>
        <w:t xml:space="preserve">2021 оны 01 дүгээр сарын 27-ны өдөр /Лхагва гараг/-ийн </w:t>
      </w:r>
    </w:p>
    <w:p>
      <w:pPr>
        <w:pStyle w:val="style16"/>
        <w:spacing w:after="0" w:before="0" w:line="200" w:lineRule="atLeast"/>
        <w:ind w:hanging="0" w:left="0" w:right="0"/>
        <w:contextualSpacing w:val="false"/>
        <w:jc w:val="center"/>
      </w:pPr>
      <w:r>
        <w:rPr>
          <w:rFonts w:ascii="Arial" w:hAnsi="Arial"/>
          <w:b/>
          <w:i/>
          <w:sz w:val="24"/>
          <w:szCs w:val="24"/>
          <w:lang w:val="mn-MN"/>
        </w:rPr>
        <w:t>хуралдааны товч тэмдэглэл</w:t>
      </w:r>
    </w:p>
    <w:p>
      <w:pPr>
        <w:pStyle w:val="style16"/>
        <w:spacing w:after="0" w:before="0" w:line="200" w:lineRule="atLeast"/>
        <w:ind w:hanging="0" w:left="0" w:right="0"/>
        <w:contextualSpacing w:val="false"/>
      </w:pPr>
      <w:r>
        <w:rPr/>
      </w:r>
    </w:p>
    <w:p>
      <w:pPr>
        <w:pStyle w:val="style16"/>
        <w:spacing w:after="0" w:before="0" w:line="200" w:lineRule="atLeast"/>
        <w:ind w:hanging="0" w:left="0" w:right="0"/>
        <w:contextualSpacing w:val="false"/>
        <w:jc w:val="both"/>
      </w:pPr>
      <w:r>
        <w:rPr>
          <w:rFonts w:ascii="Arial" w:hAnsi="Arial"/>
          <w:sz w:val="24"/>
          <w:szCs w:val="24"/>
          <w:lang w:val="mn-MN"/>
        </w:rPr>
        <w:tab/>
        <w:t>Төрийн байгуулалтын байнгын хорооны дарга Л.Энх-Амгалан ирц, хэлэлцэх асуудлын дарааллыг танилцуулж, хуралдааныг даргалав.</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i/>
          <w:sz w:val="24"/>
          <w:szCs w:val="24"/>
          <w:lang w:val="mn-MN"/>
        </w:rPr>
        <w:tab/>
        <w:t>Хуралдаанд ирвэл зохих 19 гишүүнээс 12 гишүүн хүрэлцэн ирж, 63.2 хувийн ирцтэйгээр хуралдаан 18 цаг 10 минутад Төрийн ордны “Жанжин Д.Сүхбаатар” танхимд эхлэв.</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i/>
          <w:sz w:val="24"/>
          <w:szCs w:val="24"/>
          <w:lang w:val="mn-MN"/>
        </w:rPr>
        <w:tab/>
        <w:t>Чөлөөтэй: Л.Оюун-Эрдэнэ, У.Хүрэлсүх.</w:t>
      </w:r>
    </w:p>
    <w:p>
      <w:pPr>
        <w:pStyle w:val="style16"/>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bCs/>
          <w:i/>
          <w:iCs/>
          <w:color w:val="000000"/>
          <w:lang w:val="mn-MN"/>
        </w:rPr>
        <w:tab/>
        <w:t xml:space="preserve">Нэг.“Монгол Улсад Улс төрийн нам үүсгэн байгуулагдсаны 100 жилийн ойг тэмдэглэх тухай” Улсын Их Хурлын тогтоолын төсөл </w:t>
      </w:r>
      <w:r>
        <w:rPr>
          <w:rFonts w:ascii="Arial" w:hAnsi="Arial"/>
          <w:b w:val="false"/>
          <w:bCs w:val="false"/>
          <w:i/>
          <w:iCs/>
          <w:color w:val="000000"/>
          <w:lang w:val="mn-MN"/>
        </w:rPr>
        <w:t xml:space="preserve">/Улсын Их Хурлын гишүүн </w:t>
      </w:r>
      <w:r>
        <w:rPr>
          <w:rFonts w:ascii="Arial" w:hAnsi="Arial"/>
          <w:b w:val="false"/>
          <w:bCs w:val="false"/>
          <w:i/>
          <w:iCs/>
          <w:color w:val="000000"/>
          <w:sz w:val="24"/>
          <w:szCs w:val="24"/>
          <w:lang w:val="mn-MN"/>
        </w:rPr>
        <w:t xml:space="preserve">С.Бямбацогт нарын 5 гишүүн 2021.01.25-ны өргөн мэдүүлсэн, </w:t>
      </w:r>
      <w:r>
        <w:rPr>
          <w:rFonts w:ascii="Arial" w:hAnsi="Arial"/>
          <w:b/>
          <w:bCs/>
          <w:i/>
          <w:iCs/>
          <w:color w:val="000000"/>
          <w:sz w:val="24"/>
          <w:szCs w:val="24"/>
          <w:lang w:val="mn-MN"/>
        </w:rPr>
        <w:t>хэлэлцэх эсэх</w:t>
      </w:r>
      <w:r>
        <w:rPr>
          <w:rFonts w:ascii="Arial" w:hAnsi="Arial"/>
          <w:b w:val="false"/>
          <w:bCs w:val="false"/>
          <w:i/>
          <w:iCs/>
          <w:color w:val="000000"/>
          <w:sz w:val="24"/>
          <w:szCs w:val="24"/>
          <w:lang w:val="mn-MN"/>
        </w:rPr>
        <w:t>/</w:t>
      </w:r>
    </w:p>
    <w:p>
      <w:pPr>
        <w:pStyle w:val="style16"/>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zCs w:val="24"/>
          <w:u w:val="none"/>
          <w:shd w:fill="FFFFFF" w:val="clear"/>
          <w:lang w:val="mn-MN"/>
        </w:rPr>
        <w:tab/>
        <w:t>Хуралдаанд Улсын Их Хурлын Тамгын газрын Хууль, эрх зүйн газрын Зөвлөхүүдийн албаны зөвлөх Ц.Болормаа, мөн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pPr>
        <w:pStyle w:val="style16"/>
        <w:spacing w:after="0" w:before="0" w:line="200" w:lineRule="atLeast"/>
        <w:ind w:hanging="0" w:left="0" w:right="0"/>
        <w:contextualSpacing w:val="false"/>
      </w:pPr>
      <w:r>
        <w:rPr/>
      </w:r>
    </w:p>
    <w:p>
      <w:pPr>
        <w:pStyle w:val="style16"/>
        <w:spacing w:after="0" w:before="0" w:line="200" w:lineRule="atLeast"/>
        <w:ind w:hanging="0" w:left="0" w:right="0"/>
        <w:contextualSpacing w:val="false"/>
        <w:jc w:val="both"/>
      </w:pPr>
      <w:r>
        <w:rPr>
          <w:rFonts w:ascii="Arial" w:hAnsi="Arial"/>
          <w:b/>
          <w:color w:val="000000"/>
          <w:lang w:val="mn-MN"/>
        </w:rPr>
        <w:tab/>
      </w:r>
      <w:r>
        <w:rPr>
          <w:rFonts w:ascii="Arial" w:hAnsi="Arial"/>
          <w:color w:val="000000"/>
          <w:lang w:val="mn-MN"/>
        </w:rPr>
        <w:t>Төслийн үзэл баримтлалын талаар илтгэлийг Улсын Их Хурлын гишүүн</w:t>
      </w:r>
      <w:r>
        <w:rPr>
          <w:rFonts w:ascii="Arial" w:hAnsi="Arial"/>
          <w:b w:val="false"/>
          <w:bCs w:val="false"/>
          <w:color w:val="000000"/>
          <w:lang w:val="mn-MN"/>
        </w:rPr>
        <w:t xml:space="preserve"> С.Бямбацогт</w:t>
      </w:r>
      <w:r>
        <w:rPr>
          <w:rFonts w:ascii="Arial" w:hAnsi="Arial"/>
          <w:color w:val="000000"/>
          <w:lang w:val="mn-MN"/>
        </w:rPr>
        <w:t xml:space="preserve"> танилцуулав.</w:t>
      </w:r>
    </w:p>
    <w:p>
      <w:pPr>
        <w:pStyle w:val="style16"/>
        <w:spacing w:after="0" w:before="0" w:line="200" w:lineRule="atLeast"/>
        <w:ind w:hanging="0" w:left="0" w:right="0"/>
        <w:contextualSpacing w:val="false"/>
        <w:jc w:val="both"/>
      </w:pPr>
      <w:r>
        <w:rPr>
          <w:rFonts w:ascii="Arial" w:hAnsi="Arial"/>
          <w:b/>
          <w:i/>
          <w:color w:val="000000"/>
          <w:lang w:val="mn-MN"/>
        </w:rPr>
        <w:tab/>
      </w:r>
    </w:p>
    <w:p>
      <w:pPr>
        <w:pStyle w:val="style16"/>
        <w:spacing w:after="0" w:before="0" w:line="200" w:lineRule="atLeast"/>
        <w:ind w:hanging="0" w:left="0" w:right="0"/>
        <w:contextualSpacing w:val="false"/>
        <w:jc w:val="both"/>
      </w:pPr>
      <w:r>
        <w:rPr>
          <w:rFonts w:ascii="Arial" w:hAnsi="Arial"/>
          <w:b/>
          <w:color w:val="000000"/>
          <w:lang w:val="mn-MN"/>
        </w:rPr>
        <w:t xml:space="preserve"> </w:t>
      </w:r>
      <w:r>
        <w:rPr>
          <w:rFonts w:ascii="Arial" w:hAnsi="Arial"/>
          <w:b/>
          <w:color w:val="000000"/>
          <w:lang w:val="mn-MN"/>
        </w:rPr>
        <w:tab/>
      </w:r>
      <w:r>
        <w:rPr>
          <w:rFonts w:ascii="Arial" w:hAnsi="Arial"/>
          <w:b w:val="false"/>
          <w:bCs w:val="false"/>
          <w:color w:val="000000"/>
          <w:lang w:val="mn-MN"/>
        </w:rPr>
        <w:t xml:space="preserve">Илтгэлтэй холбогдуулан Улсын Их Хурлын гишүүн Б.Пүрэвдорж үг хэлэв.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rPr>
        <w:tab/>
      </w:r>
      <w:r>
        <w:rPr>
          <w:rFonts w:ascii="Arial" w:hAnsi="Arial"/>
          <w:b/>
          <w:bCs/>
          <w:color w:val="000000"/>
          <w:lang w:val="mn-MN"/>
        </w:rPr>
        <w:t>Л.Энх-Амгалан:</w:t>
      </w:r>
      <w:r>
        <w:rPr>
          <w:rFonts w:ascii="Arial" w:hAnsi="Arial"/>
          <w:color w:val="000000"/>
          <w:lang w:val="mn-MN"/>
        </w:rPr>
        <w:t xml:space="preserve"> </w:t>
      </w:r>
      <w:r>
        <w:rPr>
          <w:rFonts w:ascii="Arial" w:hAnsi="Arial"/>
          <w:b w:val="false"/>
          <w:bCs w:val="false"/>
          <w:color w:val="333333"/>
          <w:shd w:fill="FFFFFF" w:val="clear"/>
        </w:rPr>
        <w:t xml:space="preserve">“Монгол Улсад улс төрийн нам үүсэн байгуулагдсаны 100 жилийн ойг тэмдэглэх тухай” </w:t>
      </w:r>
      <w:r>
        <w:rPr>
          <w:rFonts w:ascii="Arial" w:hAnsi="Arial"/>
          <w:b w:val="false"/>
          <w:bCs w:val="false"/>
          <w:color w:val="000000"/>
        </w:rPr>
        <w:t>Улсын Их Хурлын тогтоолын төслийг</w:t>
      </w:r>
      <w:r>
        <w:rPr>
          <w:rFonts w:ascii="Arial" w:hAnsi="Arial"/>
          <w:b w:val="false"/>
          <w:bCs w:val="false"/>
        </w:rPr>
        <w:t xml:space="preserve"> </w:t>
      </w:r>
      <w:r>
        <w:rPr>
          <w:rFonts w:ascii="Arial" w:hAnsi="Arial"/>
          <w:b w:val="false"/>
          <w:bCs w:val="false"/>
          <w:lang w:val="mn-MN"/>
        </w:rPr>
        <w:t>үзэл баримтлалын хүрээнд дэмжиж, чуулганы нэгдсэн хуралдаанд оруулж хэлэлцүүлэх нь зүйтэй гэсэн</w:t>
      </w:r>
      <w:r>
        <w:rPr>
          <w:rFonts w:ascii="Arial" w:hAnsi="Arial"/>
        </w:rPr>
        <w:t xml:space="preserve"> </w:t>
      </w:r>
      <w:r>
        <w:rPr>
          <w:rFonts w:ascii="Arial" w:hAnsi="Arial"/>
          <w:b w:val="false"/>
          <w:bCs w:val="false"/>
          <w:color w:val="000000"/>
          <w:sz w:val="24"/>
          <w:shd w:fill="FFFFFF" w:val="clear"/>
          <w:lang w:val="mn-MN"/>
        </w:rPr>
        <w:t>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10</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 xml:space="preserve">  1</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11</w:t>
      </w:r>
    </w:p>
    <w:p>
      <w:pPr>
        <w:pStyle w:val="style16"/>
        <w:spacing w:after="0" w:before="0" w:line="200" w:lineRule="atLeast"/>
        <w:ind w:hanging="0" w:left="0" w:right="0"/>
        <w:contextualSpacing w:val="false"/>
        <w:jc w:val="both"/>
      </w:pPr>
      <w:r>
        <w:rPr>
          <w:rFonts w:ascii="Arial" w:hAnsi="Arial"/>
          <w:b w:val="false"/>
          <w:bCs w:val="false"/>
          <w:i w:val="false"/>
          <w:iCs w:val="false"/>
          <w:color w:val="000000"/>
          <w:sz w:val="24"/>
          <w:szCs w:val="24"/>
          <w:u w:val="none"/>
          <w:shd w:fill="FFFFFF" w:val="clear"/>
          <w:lang w:val="mn-MN"/>
        </w:rPr>
        <w:tab/>
        <w:t>90.9 хувийн саналаар дэмжигдлээ.</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i/>
          <w:color w:val="000000"/>
          <w:sz w:val="24"/>
          <w:shd w:fill="FFFFFF" w:val="clear"/>
          <w:lang w:val="mn-MN"/>
        </w:rPr>
        <w:tab/>
      </w:r>
      <w:r>
        <w:rPr>
          <w:rFonts w:ascii="Arial" w:hAnsi="Arial"/>
          <w:b w:val="false"/>
          <w:bCs w:val="false"/>
          <w:i w:val="false"/>
          <w:iCs w:val="false"/>
          <w:color w:val="000000"/>
          <w:sz w:val="24"/>
          <w:shd w:fill="FFFFFF" w:val="clear"/>
          <w:lang w:val="mn-MN"/>
        </w:rPr>
        <w:t xml:space="preserve">Байнгын хорооноос гаргасан санал, дүгнэлтийг Улсын Их Хурлын гишүүн Ё.Баатарбилэг Улсын Их Хурлын чуулганы нэгдсэн хуралдаанд танилцуулахаар тогтов.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color w:val="000000"/>
          <w:lang w:val="mn-MN"/>
        </w:rPr>
        <w:tab/>
        <w:t xml:space="preserve">Уг асуудлыг 18 цаг 24 минутад хэлэлцэж дуусав.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color w:val="000000"/>
          <w:u w:val="none"/>
          <w:lang w:val="mn-MN"/>
        </w:rPr>
        <w:tab/>
      </w:r>
      <w:r>
        <w:rPr>
          <w:rFonts w:ascii="Arial" w:hAnsi="Arial"/>
          <w:b/>
          <w:bCs/>
          <w:i/>
          <w:iCs/>
          <w:color w:val="000000"/>
          <w:u w:val="none"/>
          <w:lang w:val="mn-MN"/>
        </w:rPr>
        <w:t>Хоёр</w:t>
      </w:r>
      <w:r>
        <w:rPr>
          <w:rFonts w:ascii="Arial" w:hAnsi="Arial"/>
          <w:b/>
          <w:bCs/>
          <w:i/>
          <w:iCs/>
          <w:color w:val="000000"/>
          <w:u w:val="none"/>
        </w:rPr>
        <w:t>.Монгол Улсын Засаг захиргаа, нутаг дэвсгэрийн нэгж, түүний удирдлагын тухай хууль /Шинэчилсэн найруулга/-д хэсэгчлэн тавьсан Монгол Улсын Ерөнхийлөгчийн хориг</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bCs/>
          <w:i/>
          <w:iCs/>
          <w:color w:val="000000"/>
          <w:u w:val="none"/>
        </w:rPr>
        <w:tab/>
      </w:r>
      <w:r>
        <w:rPr>
          <w:rFonts w:ascii="Arial" w:hAnsi="Arial"/>
          <w:b w:val="false"/>
          <w:bCs w:val="false"/>
          <w:i w:val="false"/>
          <w:iCs w:val="false"/>
          <w:color w:val="000000"/>
          <w:u w:val="none"/>
        </w:rPr>
        <w:t xml:space="preserve"> </w:t>
      </w:r>
      <w:r>
        <w:rPr>
          <w:rFonts w:ascii="Arial" w:hAnsi="Arial"/>
          <w:b w:val="false"/>
          <w:bCs w:val="false"/>
          <w:i w:val="false"/>
          <w:iCs w:val="false"/>
          <w:color w:val="000000"/>
          <w:u w:val="none"/>
          <w:lang w:val="mn-MN"/>
        </w:rPr>
        <w:t xml:space="preserve">Хэлэлцэж буй асуудалтай холбогдуулан </w:t>
      </w:r>
      <w:r>
        <w:rPr>
          <w:rFonts w:ascii="Arial" w:hAnsi="Arial"/>
          <w:b w:val="false"/>
          <w:bCs w:val="false"/>
          <w:i w:val="false"/>
          <w:iCs w:val="false"/>
          <w:color w:val="000000"/>
          <w:sz w:val="24"/>
          <w:szCs w:val="24"/>
          <w:u w:val="none"/>
          <w:lang w:val="mn-MN"/>
        </w:rPr>
        <w:t>Монгол Улсын Ерөнхийлөгчийн Аюулгүй байдал, батлан хамгаалахын бодлогын зөвлөх Л.Болд, Байгаль орчин, хөдөө аж ахуйн хөгжлийн бодлогын зөвлөх Я.Санжмятав, Хот, бүсчилсэн хөгжлийн бодлогын зөвлөх Б.Энхбайгаль, Ерөнхийлөгчийн Тамгын газрын  Хуулийн асуудал хариуцсан зөвлөлийн гишүүн А.Эрдэнэцогт, мөн газрын  Хуулийн хэлтсийн дарга Д.Отгонбаяр нар байлцав.</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color w:val="000000"/>
          <w:sz w:val="24"/>
          <w:szCs w:val="24"/>
          <w:u w:val="none"/>
          <w:shd w:fill="FFFFFF" w:val="clear"/>
          <w:lang w:val="mn-MN"/>
        </w:rPr>
        <w:tab/>
        <w:t>Хуралдаанд Улсын Их Хурлын Тамгын газрын Хууль, эрх зүйн газрын</w:t>
      </w:r>
      <w:r>
        <w:rPr>
          <w:rFonts w:ascii="Arial" w:hAnsi="Arial"/>
          <w:b w:val="false"/>
          <w:bCs w:val="false"/>
          <w:i w:val="false"/>
          <w:iCs w:val="false"/>
          <w:color w:val="000000"/>
          <w:sz w:val="24"/>
          <w:szCs w:val="24"/>
          <w:u w:val="none"/>
          <w:lang w:val="mn-MN"/>
        </w:rPr>
        <w:t xml:space="preserve"> </w:t>
      </w:r>
      <w:r>
        <w:rPr>
          <w:rFonts w:ascii="Arial" w:hAnsi="Arial"/>
          <w:b w:val="false"/>
          <w:bCs w:val="false"/>
          <w:i w:val="false"/>
          <w:iCs w:val="false"/>
          <w:color w:val="000000"/>
          <w:sz w:val="24"/>
          <w:szCs w:val="24"/>
          <w:u w:val="none"/>
          <w:shd w:fill="FFFFFF" w:val="clear"/>
          <w:lang w:val="mn-MN"/>
        </w:rPr>
        <w:t>Зөвлөхүүдийн албаны зөвлөх Ц.Болормаа, мөн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color w:val="000000"/>
          <w:shd w:fill="FFFFFF" w:val="clear"/>
          <w:lang w:val="mn-MN"/>
        </w:rPr>
        <w:tab/>
      </w:r>
      <w:r>
        <w:rPr>
          <w:rFonts w:ascii="Arial" w:hAnsi="Arial"/>
          <w:color w:val="000000"/>
        </w:rPr>
        <w:t xml:space="preserve">Монгол Улсын Засаг захиргаа, нутаг дэвсгэрийн нэгж, түүний удирдлагын тухай хууль /Шинэчилсэн найруулга/-д хэсэгчлэн тавьсан Монгол Улсын Ерөнхийлөгчийн хоригийг Монгол Улсын Ерөнхийлөгчийн </w:t>
      </w:r>
      <w:r>
        <w:rPr>
          <w:rFonts w:ascii="Arial" w:hAnsi="Arial"/>
          <w:b w:val="false"/>
          <w:bCs w:val="false"/>
          <w:i w:val="false"/>
          <w:iCs w:val="false"/>
          <w:color w:val="000000"/>
          <w:sz w:val="24"/>
          <w:szCs w:val="24"/>
          <w:u w:val="none"/>
          <w:lang w:val="mn-MN"/>
        </w:rPr>
        <w:t>Хот, бүсчилсэн хөгжлийн бодлогын зөвлөх Б.Энхбайгаль</w:t>
      </w:r>
      <w:r>
        <w:rPr>
          <w:rFonts w:ascii="Arial" w:hAnsi="Arial"/>
          <w:color w:val="000000"/>
        </w:rPr>
        <w:t xml:space="preserve"> танилцуул</w:t>
      </w:r>
      <w:r>
        <w:rPr>
          <w:rFonts w:ascii="Arial" w:hAnsi="Arial"/>
          <w:color w:val="000000"/>
          <w:lang w:val="mn-MN"/>
        </w:rPr>
        <w:t>ав.</w:t>
      </w:r>
      <w:r>
        <w:rPr>
          <w:rFonts w:ascii="Arial" w:hAnsi="Arial"/>
          <w:color w:val="000000"/>
        </w:rPr>
        <w:t xml:space="preserve">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color w:val="000000"/>
          <w:lang w:val="mn-MN"/>
        </w:rPr>
        <w:tab/>
      </w:r>
      <w:r>
        <w:rPr>
          <w:rFonts w:ascii="Arial" w:hAnsi="Arial"/>
          <w:color w:val="000000"/>
          <w:lang w:val="mn-MN"/>
        </w:rPr>
        <w:t xml:space="preserve">Монгол Улсын Ерөнхийлөгчийн хоригтой холбогдуулан  Улсын Их Хурлын гишүүн Б.Пүрэвдорж, Ж.Батсуурь, Г.Ганболд нар үг хэлэв.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rPr>
        <w:tab/>
      </w:r>
      <w:r>
        <w:rPr>
          <w:rFonts w:ascii="Arial" w:hAnsi="Arial"/>
          <w:b/>
          <w:bCs/>
          <w:color w:val="000000"/>
          <w:lang w:val="mn-MN"/>
        </w:rPr>
        <w:t>Л.Энх-Амгалан</w:t>
      </w:r>
      <w:r>
        <w:rPr>
          <w:rFonts w:ascii="Arial" w:hAnsi="Arial"/>
          <w:color w:val="000000"/>
          <w:lang w:val="mn-MN"/>
        </w:rPr>
        <w:t>: 1.</w:t>
      </w:r>
      <w:r>
        <w:rPr>
          <w:rFonts w:ascii="Arial" w:hAnsi="Arial"/>
          <w:color w:val="000000"/>
        </w:rPr>
        <w:t xml:space="preserve">Монгол Улсын Засаг захиргаа, нутаг дэвсгэрийн нэгж, түүний удирдлагын тухай хуулийн </w:t>
      </w:r>
      <w:r>
        <w:rPr>
          <w:rFonts w:ascii="Arial" w:hAnsi="Arial"/>
          <w:color w:val="000000"/>
          <w:lang w:val="mn-MN"/>
        </w:rPr>
        <w:t xml:space="preserve">4 дүгээр зүйлийн 4.1.6 дахь заалтад тавьсан Монгол Улсын Ерөнхийлөгчийн хоригийг хүлээж авах нь зүйтэй </w:t>
      </w:r>
      <w:r>
        <w:rPr>
          <w:rFonts w:ascii="Arial" w:hAnsi="Arial"/>
          <w:color w:val="000000"/>
          <w:shd w:fill="FFFFFF" w:val="clear"/>
          <w:lang w:val="mn-MN"/>
        </w:rPr>
        <w:t>гэсэн</w:t>
      </w:r>
      <w:r>
        <w:rPr>
          <w:rFonts w:ascii="Arial" w:hAnsi="Arial"/>
          <w:color w:val="000000"/>
        </w:rPr>
        <w:t xml:space="preserve"> </w:t>
      </w:r>
      <w:r>
        <w:rPr>
          <w:rFonts w:ascii="Arial" w:hAnsi="Arial"/>
          <w:color w:val="000000"/>
          <w:lang w:val="mn-MN"/>
        </w:rPr>
        <w:t>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0</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15</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15</w:t>
      </w:r>
    </w:p>
    <w:p>
      <w:pPr>
        <w:pStyle w:val="style16"/>
        <w:spacing w:after="0" w:before="0" w:line="200" w:lineRule="atLeast"/>
        <w:ind w:hanging="0" w:left="0" w:right="0"/>
        <w:contextualSpacing w:val="false"/>
        <w:jc w:val="both"/>
      </w:pPr>
      <w:r>
        <w:rPr>
          <w:rFonts w:ascii="Arial" w:hAnsi="Arial"/>
          <w:color w:val="000000"/>
          <w:shd w:fill="FFFFFF" w:val="clear"/>
          <w:lang w:val="mn-MN"/>
        </w:rPr>
        <w:tab/>
        <w:t>100 хувийн саналаар дэмжигдсэнгүй.</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Улсын Их Хурлын гишүүн Б.Пүрэвдоржийн “дэмжсэн” санал техникийн саатлын улмаас санал хураалтад бүртгэгдээгүй тул дээрх санал хураалтыг хүчингүй болгох горимын санал гаргав.</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r>
      <w:r>
        <w:rPr>
          <w:rFonts w:ascii="Arial" w:hAnsi="Arial"/>
          <w:b/>
          <w:bCs/>
          <w:color w:val="000000"/>
          <w:shd w:fill="FFFFFF" w:val="clear"/>
          <w:lang w:val="mn-MN"/>
        </w:rPr>
        <w:t>Л.Энх-Амгалан</w:t>
      </w:r>
      <w:r>
        <w:rPr>
          <w:rFonts w:ascii="Arial" w:hAnsi="Arial"/>
          <w:color w:val="000000"/>
          <w:shd w:fill="FFFFFF" w:val="clear"/>
          <w:lang w:val="mn-MN"/>
        </w:rPr>
        <w:t>: Улсын Их Хурлын гишүүн Б.Пүрэвдоржийн гаргасан горимын саналыг дэмжье гэсэн санал хураалт явуулъя.</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 Зөвшөөрсөн:</w:t>
        <w:tab/>
        <w:t xml:space="preserve">  5</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10</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15</w:t>
      </w:r>
    </w:p>
    <w:p>
      <w:pPr>
        <w:pStyle w:val="style16"/>
        <w:spacing w:after="0" w:before="0" w:line="200" w:lineRule="atLeast"/>
        <w:ind w:hanging="0" w:left="0" w:right="0"/>
        <w:contextualSpacing w:val="false"/>
        <w:jc w:val="both"/>
      </w:pPr>
      <w:r>
        <w:rPr>
          <w:rFonts w:ascii="Arial" w:hAnsi="Arial"/>
          <w:color w:val="000000"/>
          <w:shd w:fill="FFFFFF" w:val="clear"/>
          <w:lang w:val="mn-MN"/>
        </w:rPr>
        <w:tab/>
        <w:t>33.3 хувийн саналаар дэмжигдсэнгүй.</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1 дэх саналыг Улсын Их Хурлын гишүүн Б.Пүрэвдорж, Ж.Батсуурь нар дэмжсэн тул протоколд тэмдэглүүлэв.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color w:val="000000"/>
          <w:shd w:fill="FFFFFF" w:val="clear"/>
          <w:lang w:val="mn-MN"/>
        </w:rPr>
        <w:tab/>
      </w:r>
      <w:r>
        <w:rPr>
          <w:rFonts w:ascii="Arial" w:hAnsi="Arial"/>
          <w:b w:val="false"/>
          <w:bCs w:val="false"/>
          <w:color w:val="000000"/>
          <w:shd w:fill="FFFFFF" w:val="clear"/>
          <w:lang w:val="mn-MN"/>
        </w:rPr>
        <w:t>2.</w:t>
      </w:r>
      <w:r>
        <w:rPr>
          <w:rFonts w:ascii="Arial" w:hAnsi="Arial"/>
          <w:color w:val="000000"/>
        </w:rPr>
        <w:t xml:space="preserve">Монгол Улсын Засаг захиргаа, нутаг дэвсгэрийн нэгж, түүний удирдлагын тухай хуулийн </w:t>
      </w:r>
      <w:r>
        <w:rPr>
          <w:rFonts w:ascii="Arial" w:hAnsi="Arial"/>
          <w:color w:val="000000"/>
          <w:lang w:val="mn-MN"/>
        </w:rPr>
        <w:t xml:space="preserve">4 дүгээр зүйлийн 4.1.8 дахь заалтад тавьсан Монгол Улсын Ерөнхийлөгчийн хоригийг хүлээж авах нь зүйтэй </w:t>
      </w:r>
      <w:r>
        <w:rPr>
          <w:rFonts w:ascii="Arial" w:hAnsi="Arial"/>
          <w:color w:val="000000"/>
          <w:shd w:fill="FFFFFF" w:val="clear"/>
          <w:lang w:val="mn-MN"/>
        </w:rPr>
        <w:t>гэсэн</w:t>
      </w:r>
      <w:r>
        <w:rPr>
          <w:rFonts w:ascii="Arial" w:hAnsi="Arial"/>
          <w:color w:val="000000"/>
        </w:rPr>
        <w:t xml:space="preserve"> </w:t>
      </w:r>
      <w:r>
        <w:rPr>
          <w:rFonts w:ascii="Arial" w:hAnsi="Arial"/>
          <w:color w:val="000000"/>
          <w:shd w:fill="FFFFFF" w:val="clear"/>
          <w:lang w:val="mn-MN"/>
        </w:rPr>
        <w:t>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1</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14</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15</w:t>
      </w:r>
    </w:p>
    <w:p>
      <w:pPr>
        <w:pStyle w:val="style16"/>
        <w:spacing w:after="0" w:before="0" w:line="200" w:lineRule="atLeast"/>
        <w:ind w:hanging="0" w:left="0" w:right="0"/>
        <w:contextualSpacing w:val="false"/>
        <w:jc w:val="both"/>
      </w:pPr>
      <w:r>
        <w:rPr>
          <w:rFonts w:ascii="Arial" w:hAnsi="Arial"/>
          <w:color w:val="000000"/>
          <w:shd w:fill="FFFFFF" w:val="clear"/>
          <w:lang w:val="mn-MN"/>
        </w:rPr>
        <w:tab/>
        <w:t>6.7 хувийн саналаар дэмжигдсэнгүй.</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color w:val="000000"/>
        </w:rPr>
        <w:tab/>
      </w:r>
      <w:r>
        <w:rPr>
          <w:rFonts w:ascii="Arial" w:hAnsi="Arial"/>
          <w:b w:val="false"/>
          <w:bCs w:val="false"/>
          <w:color w:val="000000"/>
          <w:lang w:val="mn-MN"/>
        </w:rPr>
        <w:t>3.</w:t>
      </w:r>
      <w:r>
        <w:rPr>
          <w:rFonts w:ascii="Arial" w:hAnsi="Arial"/>
          <w:color w:val="000000"/>
        </w:rPr>
        <w:t xml:space="preserve">Монгол Улсын Засаг захиргаа, нутаг дэвсгэрийн нэгж, түүний удирдлагын тухай хуулийн </w:t>
      </w:r>
      <w:r>
        <w:rPr>
          <w:rFonts w:ascii="Arial" w:hAnsi="Arial"/>
          <w:color w:val="000000"/>
          <w:lang w:val="mn-MN"/>
        </w:rPr>
        <w:t xml:space="preserve">12 дугаар зүйлийн 12.1.1 дэх заалтад тавьсан Монгол Улсын Ерөнхийлөгчийн хоригийг хүлээж авах нь зүйтэй </w:t>
      </w:r>
      <w:r>
        <w:rPr>
          <w:rFonts w:ascii="Arial" w:hAnsi="Arial"/>
          <w:color w:val="000000"/>
          <w:shd w:fill="FFFFFF" w:val="clear"/>
          <w:lang w:val="mn-MN"/>
        </w:rPr>
        <w:t>гэсэн</w:t>
      </w:r>
      <w:r>
        <w:rPr>
          <w:rFonts w:ascii="Arial" w:hAnsi="Arial"/>
          <w:color w:val="000000"/>
          <w:lang w:val="mn-MN"/>
        </w:rPr>
        <w:t xml:space="preserve">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13</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15</w:t>
      </w:r>
    </w:p>
    <w:p>
      <w:pPr>
        <w:pStyle w:val="style16"/>
        <w:spacing w:after="0" w:before="0" w:line="200" w:lineRule="atLeast"/>
        <w:ind w:hanging="0" w:left="0" w:right="0"/>
        <w:contextualSpacing w:val="false"/>
        <w:jc w:val="both"/>
      </w:pPr>
      <w:r>
        <w:rPr>
          <w:rFonts w:ascii="Arial" w:hAnsi="Arial"/>
          <w:color w:val="000000"/>
          <w:shd w:fill="FFFFFF" w:val="clear"/>
          <w:lang w:val="mn-MN"/>
        </w:rPr>
        <w:tab/>
        <w:t>13.3 хувийн саналаар дэмжигдсэнгүй.</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4.</w:t>
      </w:r>
      <w:r>
        <w:rPr>
          <w:rFonts w:ascii="Arial" w:hAnsi="Arial"/>
          <w:color w:val="000000"/>
        </w:rPr>
        <w:t xml:space="preserve">Монгол Улсын Засаг захиргаа, нутаг дэвсгэрийн нэгж, түүний удирдлагын тухай хуулийн </w:t>
      </w:r>
      <w:r>
        <w:rPr>
          <w:rFonts w:ascii="Arial" w:hAnsi="Arial"/>
          <w:color w:val="000000"/>
          <w:lang w:val="mn-MN"/>
        </w:rPr>
        <w:t xml:space="preserve">18 дугаар зүйлийн 18.2 дахь хэсэгт тавьсан Монгол Улсын Ерөнхийлөгчийн хоригийг хүлээж авах нь зүйтэй </w:t>
      </w:r>
      <w:r>
        <w:rPr>
          <w:rFonts w:ascii="Arial" w:hAnsi="Arial"/>
          <w:color w:val="000000"/>
          <w:shd w:fill="FFFFFF" w:val="clear"/>
          <w:lang w:val="mn-MN"/>
        </w:rPr>
        <w:t>гэсэн</w:t>
      </w:r>
      <w:r>
        <w:rPr>
          <w:rFonts w:ascii="Arial" w:hAnsi="Arial"/>
          <w:color w:val="000000"/>
          <w:lang w:val="mn-MN"/>
        </w:rPr>
        <w:t xml:space="preserve">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13</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15</w:t>
      </w:r>
    </w:p>
    <w:p>
      <w:pPr>
        <w:pStyle w:val="style16"/>
        <w:spacing w:after="0" w:before="0" w:line="200" w:lineRule="atLeast"/>
        <w:ind w:hanging="0" w:left="0" w:right="0"/>
        <w:contextualSpacing w:val="false"/>
        <w:jc w:val="both"/>
      </w:pPr>
      <w:r>
        <w:rPr>
          <w:rFonts w:ascii="Arial" w:hAnsi="Arial"/>
          <w:color w:val="000000"/>
          <w:shd w:fill="FFFFFF" w:val="clear"/>
          <w:lang w:val="mn-MN"/>
        </w:rPr>
        <w:tab/>
        <w:t>13.3 хувийн саналаар дэмжигдсэнгүй.</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i/>
          <w:color w:val="000000"/>
          <w:shd w:fill="FFFFFF" w:val="clear"/>
          <w:lang w:val="mn-MN"/>
        </w:rPr>
        <w:tab/>
      </w:r>
      <w:r>
        <w:rPr>
          <w:rFonts w:ascii="Arial" w:hAnsi="Arial"/>
          <w:b w:val="false"/>
          <w:bCs w:val="false"/>
          <w:i w:val="false"/>
          <w:iCs w:val="false"/>
          <w:color w:val="000000"/>
          <w:shd w:fill="FFFFFF" w:val="clear"/>
          <w:lang w:val="mn-MN"/>
        </w:rPr>
        <w:t>5.</w:t>
      </w:r>
      <w:r>
        <w:rPr>
          <w:rFonts w:ascii="Arial" w:hAnsi="Arial"/>
          <w:color w:val="000000"/>
        </w:rPr>
        <w:t xml:space="preserve">Монгол Улсын Засаг захиргаа, нутаг дэвсгэрийн нэгж, түүний удирдлагын тухай хуулийн </w:t>
      </w:r>
      <w:r>
        <w:rPr>
          <w:rFonts w:ascii="Arial" w:hAnsi="Arial"/>
          <w:color w:val="000000"/>
          <w:lang w:val="mn-MN"/>
        </w:rPr>
        <w:t xml:space="preserve">20 дугаар зүйлд тавьсан Монгол Улсын Ерөнхийлөгчийн хоригийг хүлээж авах нь зүйтэй </w:t>
      </w:r>
      <w:r>
        <w:rPr>
          <w:rFonts w:ascii="Arial" w:hAnsi="Arial"/>
          <w:color w:val="000000"/>
          <w:shd w:fill="FFFFFF" w:val="clear"/>
          <w:lang w:val="mn-MN"/>
        </w:rPr>
        <w:t>гэсэн</w:t>
      </w:r>
      <w:r>
        <w:rPr>
          <w:rFonts w:ascii="Arial" w:hAnsi="Arial"/>
          <w:color w:val="000000"/>
        </w:rPr>
        <w:t xml:space="preserve"> </w:t>
      </w:r>
      <w:r>
        <w:rPr>
          <w:rFonts w:ascii="Arial" w:hAnsi="Arial"/>
          <w:color w:val="000000"/>
          <w:shd w:fill="FFFFFF" w:val="clear"/>
          <w:lang w:val="mn-MN"/>
        </w:rPr>
        <w:t>гэсэн</w:t>
      </w:r>
      <w:r>
        <w:rPr>
          <w:rFonts w:ascii="Arial" w:hAnsi="Arial"/>
          <w:color w:val="000000"/>
          <w:lang w:val="mn-MN"/>
        </w:rPr>
        <w:t xml:space="preserve">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1</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14</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15</w:t>
      </w:r>
    </w:p>
    <w:p>
      <w:pPr>
        <w:pStyle w:val="style16"/>
        <w:spacing w:after="0" w:before="0" w:line="200" w:lineRule="atLeast"/>
        <w:ind w:hanging="0" w:left="0" w:right="0"/>
        <w:contextualSpacing w:val="false"/>
        <w:jc w:val="both"/>
      </w:pPr>
      <w:r>
        <w:rPr>
          <w:rFonts w:ascii="Arial" w:hAnsi="Arial"/>
          <w:color w:val="000000"/>
          <w:shd w:fill="FFFFFF" w:val="clear"/>
          <w:lang w:val="mn-MN"/>
        </w:rPr>
        <w:tab/>
        <w:t>6.7 хувийн саналаар дэмжигдсэнгүй.</w:t>
      </w:r>
    </w:p>
    <w:p>
      <w:pPr>
        <w:pStyle w:val="style16"/>
        <w:spacing w:after="0" w:before="0" w:line="200" w:lineRule="atLeast"/>
        <w:ind w:hanging="0" w:left="0" w:right="0"/>
        <w:contextualSpacing w:val="false"/>
        <w:jc w:val="both"/>
      </w:pPr>
      <w:r>
        <w:rPr>
          <w:rFonts w:ascii="Arial" w:hAnsi="Arial"/>
          <w:color w:val="000000"/>
        </w:rPr>
        <w:tab/>
      </w:r>
      <w:r>
        <w:rPr>
          <w:rFonts w:ascii="Arial" w:hAnsi="Arial"/>
          <w:color w:val="000000"/>
          <w:lang w:val="mn-MN"/>
        </w:rPr>
        <w:t xml:space="preserve">Улсын Их Хурлын гишүүн Ж.Батсуурийн “дэмжсэн” санал техникийн саатлын улмаас “эсрэг” гарсан тул дээрх саналыг дэмжсэнд тооцож, протоколд тэмдэглүүлэв.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lang w:val="mn-MN"/>
        </w:rPr>
        <w:tab/>
        <w:t>6.</w:t>
      </w:r>
      <w:r>
        <w:rPr>
          <w:rFonts w:ascii="Arial" w:hAnsi="Arial"/>
          <w:color w:val="000000"/>
        </w:rPr>
        <w:t xml:space="preserve">Монгол Улсын Засаг захиргаа, нутаг дэвсгэрийн нэгж, түүний удирдлагын тухай хуулийн </w:t>
      </w:r>
      <w:r>
        <w:rPr>
          <w:rFonts w:ascii="Arial" w:hAnsi="Arial"/>
          <w:color w:val="000000"/>
          <w:lang w:val="mn-MN"/>
        </w:rPr>
        <w:t xml:space="preserve">27 дугаар зүйлд тавьсан Монгол Улсын Ерөнхийлөгчийн хоригийг хүлээж авах нь зүйтэй </w:t>
      </w:r>
      <w:r>
        <w:rPr>
          <w:rFonts w:ascii="Arial" w:hAnsi="Arial"/>
          <w:color w:val="000000"/>
          <w:shd w:fill="FFFFFF" w:val="clear"/>
          <w:lang w:val="mn-MN"/>
        </w:rPr>
        <w:t>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13</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15</w:t>
      </w:r>
    </w:p>
    <w:p>
      <w:pPr>
        <w:pStyle w:val="style16"/>
        <w:spacing w:after="0" w:before="0" w:line="200" w:lineRule="atLeast"/>
        <w:ind w:hanging="0" w:left="0" w:right="0"/>
        <w:contextualSpacing w:val="false"/>
        <w:jc w:val="both"/>
      </w:pPr>
      <w:r>
        <w:rPr>
          <w:rFonts w:ascii="Arial" w:hAnsi="Arial"/>
          <w:color w:val="000000"/>
          <w:shd w:fill="FFFFFF" w:val="clear"/>
          <w:lang w:val="mn-MN"/>
        </w:rPr>
        <w:tab/>
        <w:t>13.3 хувийн саналаар дэмжигдсэнгүй.</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7.</w:t>
      </w:r>
      <w:r>
        <w:rPr>
          <w:rFonts w:ascii="Arial" w:hAnsi="Arial"/>
          <w:color w:val="000000"/>
        </w:rPr>
        <w:t xml:space="preserve">Монгол Улсын Засаг захиргаа, нутаг дэвсгэрийн нэгж, түүний удирдлагын тухай хуулийн </w:t>
      </w:r>
      <w:r>
        <w:rPr>
          <w:rFonts w:ascii="Arial" w:hAnsi="Arial"/>
          <w:color w:val="000000"/>
          <w:lang w:val="mn-MN"/>
        </w:rPr>
        <w:t xml:space="preserve">32 дугаар зүйлийн 32.9 дэх хэсэгт тавьсан Монгол Улсын Ерөнхийлөгчийн хоригийг хүлээж авах нь зүйтэй </w:t>
      </w:r>
      <w:r>
        <w:rPr>
          <w:rFonts w:ascii="Arial" w:hAnsi="Arial"/>
          <w:color w:val="000000"/>
          <w:shd w:fill="FFFFFF" w:val="clear"/>
          <w:lang w:val="mn-MN"/>
        </w:rPr>
        <w:t>гэсэн</w:t>
      </w:r>
      <w:r>
        <w:rPr>
          <w:rFonts w:ascii="Arial" w:hAnsi="Arial"/>
          <w:color w:val="000000"/>
          <w:lang w:val="mn-MN"/>
        </w:rPr>
        <w:t xml:space="preserve">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13</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15</w:t>
      </w:r>
    </w:p>
    <w:p>
      <w:pPr>
        <w:pStyle w:val="style16"/>
        <w:spacing w:after="0" w:before="0" w:line="200" w:lineRule="atLeast"/>
        <w:ind w:hanging="0" w:left="0" w:right="0"/>
        <w:contextualSpacing w:val="false"/>
        <w:jc w:val="both"/>
      </w:pPr>
      <w:r>
        <w:rPr>
          <w:rFonts w:ascii="Arial" w:hAnsi="Arial"/>
          <w:color w:val="000000"/>
          <w:shd w:fill="FFFFFF" w:val="clear"/>
          <w:lang w:val="mn-MN"/>
        </w:rPr>
        <w:tab/>
        <w:t>13.3 хувийн саналаар дэмжигдсэнгүй.</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rPr>
        <w:tab/>
      </w:r>
      <w:r>
        <w:rPr>
          <w:rFonts w:ascii="Arial" w:hAnsi="Arial"/>
          <w:color w:val="000000"/>
          <w:lang w:val="mn-MN"/>
        </w:rPr>
        <w:t>8.</w:t>
      </w:r>
      <w:r>
        <w:rPr>
          <w:rFonts w:ascii="Arial" w:hAnsi="Arial"/>
          <w:color w:val="000000"/>
        </w:rPr>
        <w:t xml:space="preserve">Монгол Улсын Засаг захиргаа, нутаг дэвсгэрийн нэгж, түүний удирдлагын тухай хуулийн </w:t>
      </w:r>
      <w:r>
        <w:rPr>
          <w:rFonts w:ascii="Arial" w:hAnsi="Arial"/>
          <w:color w:val="000000"/>
          <w:lang w:val="mn-MN"/>
        </w:rPr>
        <w:t xml:space="preserve">36 дугаар зүйлийн 36.1.2 дахь заалтад тавьсан Монгол Улсын Ерөнхийлөгчийн хоригийг хүлээж авах нь зүйтэй </w:t>
      </w:r>
      <w:r>
        <w:rPr>
          <w:rFonts w:ascii="Arial" w:hAnsi="Arial"/>
          <w:color w:val="000000"/>
          <w:shd w:fill="FFFFFF" w:val="clear"/>
          <w:lang w:val="mn-MN"/>
        </w:rPr>
        <w:t>гэсэн</w:t>
      </w:r>
      <w:r>
        <w:rPr>
          <w:rFonts w:ascii="Arial" w:hAnsi="Arial"/>
          <w:color w:val="000000"/>
          <w:lang w:val="mn-MN"/>
        </w:rPr>
        <w:t xml:space="preserve">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lang w:val="mn-MN"/>
        </w:rPr>
        <w:tab/>
        <w:t xml:space="preserve">Дээрх саналтай холбогдуулан Улсын Их Хурлын гишүүн Ж.Батсуурийн тавьсан асуултад Монгол Улсын Ерөнхийлөгчийн Байгаль орчин, хөдөө аж ахуйн хөгжлийн бодлогын зөвлөх Я.Санжмятав хариулж, тайлбар хийв.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13</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15</w:t>
      </w:r>
    </w:p>
    <w:p>
      <w:pPr>
        <w:pStyle w:val="style16"/>
        <w:spacing w:after="0" w:before="0" w:line="200" w:lineRule="atLeast"/>
        <w:ind w:hanging="0" w:left="0" w:right="0"/>
        <w:contextualSpacing w:val="false"/>
        <w:jc w:val="both"/>
      </w:pPr>
      <w:r>
        <w:rPr>
          <w:rFonts w:ascii="Arial" w:hAnsi="Arial"/>
          <w:color w:val="000000"/>
          <w:shd w:fill="FFFFFF" w:val="clear"/>
          <w:lang w:val="mn-MN"/>
        </w:rPr>
        <w:tab/>
        <w:t>13.3 хувийн саналаар дэмжигдсэнгүй.</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color w:val="000000"/>
        </w:rPr>
        <w:tab/>
      </w:r>
      <w:r>
        <w:rPr>
          <w:rFonts w:ascii="Arial" w:hAnsi="Arial"/>
          <w:b w:val="false"/>
          <w:bCs w:val="false"/>
          <w:color w:val="000000"/>
          <w:lang w:val="mn-MN"/>
        </w:rPr>
        <w:t>9.</w:t>
      </w:r>
      <w:r>
        <w:rPr>
          <w:rFonts w:ascii="Arial" w:hAnsi="Arial"/>
          <w:color w:val="000000"/>
        </w:rPr>
        <w:t xml:space="preserve">Монгол Улсын Засаг захиргаа, нутаг дэвсгэрийн нэгж, түүний удирдлагын тухай хуулийн </w:t>
      </w:r>
      <w:r>
        <w:rPr>
          <w:rFonts w:ascii="Arial" w:hAnsi="Arial"/>
          <w:color w:val="000000"/>
          <w:lang w:val="mn-MN"/>
        </w:rPr>
        <w:t xml:space="preserve">42 дугаар зүйлд тавьсан Монгол Улсын Ерөнхийлөгчийн хоригийг хүлээж авах нь зүйтэй </w:t>
      </w:r>
      <w:r>
        <w:rPr>
          <w:rFonts w:ascii="Arial" w:hAnsi="Arial"/>
          <w:color w:val="000000"/>
          <w:shd w:fill="FFFFFF" w:val="clear"/>
          <w:lang w:val="mn-MN"/>
        </w:rPr>
        <w:t>гэсэн</w:t>
      </w:r>
      <w:r>
        <w:rPr>
          <w:rFonts w:ascii="Arial" w:hAnsi="Arial"/>
          <w:color w:val="000000"/>
          <w:lang w:val="mn-MN"/>
        </w:rPr>
        <w:t xml:space="preserve">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13</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15</w:t>
      </w:r>
    </w:p>
    <w:p>
      <w:pPr>
        <w:pStyle w:val="style16"/>
        <w:spacing w:after="0" w:before="0" w:line="200" w:lineRule="atLeast"/>
        <w:ind w:hanging="0" w:left="0" w:right="0"/>
        <w:contextualSpacing w:val="false"/>
        <w:jc w:val="both"/>
      </w:pPr>
      <w:r>
        <w:rPr>
          <w:rFonts w:ascii="Arial" w:hAnsi="Arial"/>
          <w:color w:val="000000"/>
          <w:shd w:fill="FFFFFF" w:val="clear"/>
          <w:lang w:val="mn-MN"/>
        </w:rPr>
        <w:tab/>
        <w:t>13.3 хувийн саналаар дэмжигдсэнгүй.</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Улсын Их Хурлын гишүүн Б.Пүрэвдоржийн “дэмжсэн” санал техникийн саатлын улмаас “эсрэг” гарсан тул дээрх саналыг дэмжсэнд тооцож, протоколд тэмдэглүүлэв.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color w:val="000000"/>
        </w:rPr>
        <w:tab/>
      </w:r>
      <w:r>
        <w:rPr>
          <w:rFonts w:ascii="Arial" w:hAnsi="Arial"/>
          <w:b w:val="false"/>
          <w:bCs w:val="false"/>
          <w:color w:val="000000"/>
          <w:lang w:val="mn-MN"/>
        </w:rPr>
        <w:t>10.</w:t>
      </w:r>
      <w:r>
        <w:rPr>
          <w:rFonts w:ascii="Arial" w:hAnsi="Arial"/>
          <w:color w:val="000000"/>
        </w:rPr>
        <w:t xml:space="preserve">Монгол Улсын Засаг захиргаа, нутаг дэвсгэрийн нэгж, түүний удирдлагын тухай хуулийн </w:t>
      </w:r>
      <w:r>
        <w:rPr>
          <w:rFonts w:ascii="Arial" w:hAnsi="Arial"/>
          <w:color w:val="000000"/>
          <w:lang w:val="mn-MN"/>
        </w:rPr>
        <w:t xml:space="preserve">46 дугаар зүйлийн 46.4 дэх хэсэгт тавьсан Монгол Улсын Ерөнхийлөгчийн хоригийг хүлээж авах нь зүйтэй </w:t>
      </w:r>
      <w:r>
        <w:rPr>
          <w:rFonts w:ascii="Arial" w:hAnsi="Arial"/>
          <w:color w:val="000000"/>
          <w:shd w:fill="FFFFFF" w:val="clear"/>
          <w:lang w:val="mn-MN"/>
        </w:rPr>
        <w:t>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0"/>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11.Монгол Улсын Засаг захиргаа, нутаг дэвсгэрийн нэгж, түүний удирдлагын тухай хуулийн 51 дүгээр зүйлийн 51.3 дахь хэсэгт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12.Монгол Улсын Засаг захиргаа, нутаг дэвсгэрийн нэгж, түүний удирдлагын тухай хуулийн 56 дугаар зүйлийн 56.5.1 дэх заалтад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Дээрх саналтай холбогдуулан Улсын Их Хурлын гишүүн Ц.Мөнх-Оргил, Ж.Сүхбаатар нар үг хэлэв.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7</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 xml:space="preserve">  7</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50.0 хувиар буюу гишүүдийн гуравны нэгийн саналаар дэмжигдэж, хоригийг хүлээж авав.</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13.</w:t>
      </w:r>
      <w:r>
        <w:rPr>
          <w:rFonts w:ascii="Arial" w:hAnsi="Arial"/>
          <w:color w:val="000000"/>
          <w:sz w:val="24"/>
          <w:lang w:val="mn-MN"/>
        </w:rPr>
        <w:t xml:space="preserve">Монгол Улсын Засаг захиргаа, нутаг дэвсгэрийн нэгж, түүний удирдлагын тухай хуулийн 56 дугаар зүйлийн 56.8 дахь хэсэгт тавьсан Монгол Улсын Ерөнхийлөгчийн хоригийг хүлээж авах нь зүйтэй </w:t>
      </w:r>
      <w:r>
        <w:rPr>
          <w:rFonts w:ascii="Arial" w:hAnsi="Arial"/>
          <w:color w:val="000000"/>
          <w:sz w:val="24"/>
          <w:shd w:fill="FFFFFF" w:val="clear"/>
          <w:lang w:val="mn-MN"/>
        </w:rPr>
        <w:t>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Дээрх саналтай холбогдуулан Улсын Их Хурлын гишүүн С.Амарсайхан, Ц.Мөнх-Оргил нар үг хэлэв.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8</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 xml:space="preserve">  6</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57.1 хувийн саналаар дэмжигдэж, хоригийг хүлээж авав.</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lang w:val="mn-MN"/>
        </w:rPr>
        <w:tab/>
        <w:t xml:space="preserve">14.Монгол Улсын Засаг захиргаа, нутаг дэвсгэрийн нэгж, түүний удирдлагын тухай хуулийн 50 дугаар зүйлийн 50.1 дэх хэсэгт тавьсан Монгол Улсын Ерөнхийлөгчийн хоригийг хүлээж авах нь зүйтэй </w:t>
      </w:r>
      <w:r>
        <w:rPr>
          <w:rFonts w:ascii="Arial" w:hAnsi="Arial"/>
          <w:color w:val="000000"/>
          <w:sz w:val="24"/>
          <w:shd w:fill="FFFFFF" w:val="clear"/>
          <w:lang w:val="mn-MN"/>
        </w:rPr>
        <w:t>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3</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11</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21.4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15.</w:t>
      </w:r>
      <w:r>
        <w:rPr>
          <w:rFonts w:ascii="Arial" w:hAnsi="Arial"/>
          <w:color w:val="000000"/>
          <w:sz w:val="24"/>
          <w:lang w:val="mn-MN"/>
        </w:rPr>
        <w:t xml:space="preserve">Монгол Улсын Засаг захиргаа, нутаг дэвсгэрийн нэгж, түүний удирдлагын тухай хуулийн 58 дугаар зүйлийн 58.1.12 дахь заалтад тавьсан Монгол Улсын Ерөнхийлөгчийн хоригийг хүлээж авах нь зүйтэй </w:t>
      </w:r>
      <w:r>
        <w:rPr>
          <w:rFonts w:ascii="Arial" w:hAnsi="Arial"/>
          <w:color w:val="000000"/>
          <w:sz w:val="24"/>
          <w:shd w:fill="FFFFFF" w:val="clear"/>
          <w:lang w:val="mn-MN"/>
        </w:rPr>
        <w:t>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1</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13</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7.1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16.</w:t>
      </w:r>
      <w:r>
        <w:rPr>
          <w:rFonts w:ascii="Arial" w:hAnsi="Arial"/>
          <w:color w:val="000000"/>
          <w:sz w:val="24"/>
          <w:lang w:val="mn-MN"/>
        </w:rPr>
        <w:t xml:space="preserve">Монгол Улсын Засаг захиргаа, нутаг дэвсгэрийн нэгж, түүний удирдлагын тухай хуулийн 59 дүгээр зүйлийн 59.1.8 дахь заалтад тавьсан Монгол Улсын Ерөнхийлөгчийн хоригийг хүлээж авах нь зүйтэй </w:t>
      </w:r>
      <w:r>
        <w:rPr>
          <w:rFonts w:ascii="Arial" w:hAnsi="Arial"/>
          <w:color w:val="000000"/>
          <w:sz w:val="24"/>
          <w:shd w:fill="FFFFFF" w:val="clear"/>
          <w:lang w:val="mn-MN"/>
        </w:rPr>
        <w:t>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17.Монгол Улсын Засаг захиргаа, нутаг дэвсгэрийн нэгж, түүний удирдлагын тухай хуулийн 60 дугаар зүйлийн 60.1.7 дахь заалтад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18.Монгол Улсын Засаг захиргаа, нутаг дэвсгэрийн нэгж, түүний удирдлагын тухай хуулийн 61 дүгээр зүйлийн 61.1.21 дэх заалтад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19.Монгол Улсын Засаг захиргаа, нутаг дэвсгэрийн нэгж, түүний удирдлагын тухай хуулийн 62 дугаар зүйлийн 62.1.7 дахь заалтад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20.Монгол Улсын Засаг захиргаа, нутаг дэвсгэрийн нэгж, түүний удирдлагын тухай хуулийн 63 дугаар зүйлийн 63.1.7 дахь заалтад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21.Монгол Улсын Засаг захиргаа, нутаг дэвсгэрийн нэгж, түүний удирдлагын тухай хуулийн 64 дүгээр зүйлийн 64.2 дахь хэсэгт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22.Монгол Улсын Засаг захиргаа, нутаг дэвсгэрийн нэгж, түүний удирдлагын тухай хуулийн 64 дүгээр зүйлийн 64.3 дахь хэсэгт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23.Монгол Улсын Засаг захиргаа, нутаг дэвсгэрийн нэгж, түүний удирдлагын тухай хуулийн 65 дугаар зүйлийн 65.1.3 дахь заалтад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24.Монгол Улсын Засаг захиргаа, нутаг дэвсгэрийн нэгж, түүний удирдлагын тухай хуулийн 65 дугаар зүйлийн 65.2 дахь хэсэгт тавьсан Монгол Улсын Ерөнхийлөгчийн хоригийг хүлээж авах нь зүйтэй гэсэн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25.Монгол Улсын Засаг захиргаа, нутаг дэвсгэрийн нэгж, түүний удирдлагын тухай хуулийн 65 дугаар зүйлийн 65.3 дахь хэсэгт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26.Монгол Улсын Засаг захиргаа, нутаг дэвсгэрийн нэгж, түүний удирдлагын тухай хуулийн 65 дугаар зүйлийн 65.4 дэх хэсэгт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27.Монгол Улсын Засаг захиргаа, нутаг дэвсгэрийн нэгж, түүний удирдлагын тухай хуулийн 79 дугаар зүйлийн 79.3 дахь хэсэгт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28.Төсвийн тухай хуульд нэмэлт, өөрчлөлт оруулах тухай хуулийн 3 дугаар зүйлийн 3 дахь хэсэгт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29.Төсвийн тухай хуульд нэмэлт, өөрчлөлт оруулах тухай хуулийн 4 дүгээр зүйлд хэсэгчлэн тавьсан Монгол Улсын Ерөнхийлөгчийн хоригийг хүлээж авах нь зүйтэй гэсэн 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2</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12</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14</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14.3 хувийн саналаар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sz w:val="24"/>
        </w:rPr>
        <w:t>Байнгын хороон</w:t>
      </w:r>
      <w:r>
        <w:rPr>
          <w:rFonts w:ascii="Arial" w:hAnsi="Arial"/>
          <w:sz w:val="24"/>
          <w:lang w:val="mn-MN"/>
        </w:rPr>
        <w:t>оос гарах</w:t>
      </w:r>
      <w:r>
        <w:rPr>
          <w:rFonts w:ascii="Arial" w:hAnsi="Arial"/>
          <w:sz w:val="24"/>
        </w:rPr>
        <w:t xml:space="preserve"> санал, дүгнэлтийг </w:t>
      </w:r>
      <w:r>
        <w:rPr>
          <w:rFonts w:ascii="Arial" w:hAnsi="Arial"/>
          <w:sz w:val="24"/>
          <w:lang w:val="mn-MN"/>
        </w:rPr>
        <w:t>Улсын Их Хурлын гишүүн Г.Ганболд</w:t>
      </w:r>
      <w:r>
        <w:rPr>
          <w:rFonts w:ascii="Arial" w:hAnsi="Arial"/>
          <w:sz w:val="24"/>
        </w:rPr>
        <w:t xml:space="preserve">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нэгдсэн хуралдаанд </w:t>
      </w:r>
      <w:r>
        <w:rPr>
          <w:rFonts w:ascii="Arial" w:hAnsi="Arial"/>
          <w:sz w:val="24"/>
          <w:lang w:val="mn-MN"/>
        </w:rPr>
        <w:t xml:space="preserve">танилцуулахаар тогтов.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i/>
          <w:iCs/>
          <w:color w:val="000000"/>
          <w:sz w:val="24"/>
          <w:shd w:fill="FFFFFF" w:val="clear"/>
          <w:lang w:val="mn-MN"/>
        </w:rPr>
        <w:t xml:space="preserve">Уг асуудлыг 19 цаг 25 минутад хэлэлцэж дуусав. </w:t>
      </w:r>
    </w:p>
    <w:p>
      <w:pPr>
        <w:pStyle w:val="style16"/>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b/>
          <w:i/>
          <w:color w:val="000000"/>
          <w:shd w:fill="FFFFFF" w:val="clear"/>
          <w:lang w:val="mn-MN"/>
        </w:rPr>
        <w:tab/>
      </w:r>
      <w:r>
        <w:rPr>
          <w:rFonts w:ascii="Arial" w:hAnsi="Arial"/>
          <w:b/>
          <w:i/>
          <w:iCs/>
          <w:color w:val="000000"/>
          <w:shd w:fill="FFFFFF" w:val="clear"/>
          <w:lang w:val="mn-MN"/>
        </w:rPr>
        <w:t>Гурав</w:t>
      </w:r>
      <w:r>
        <w:rPr>
          <w:rFonts w:ascii="Arial" w:hAnsi="Arial"/>
          <w:b/>
          <w:i/>
          <w:iCs/>
        </w:rPr>
        <w:t>.</w:t>
      </w:r>
      <w:r>
        <w:rPr>
          <w:rFonts w:ascii="Arial" w:hAnsi="Arial"/>
          <w:i/>
          <w:iCs/>
          <w:color w:val="000000"/>
        </w:rPr>
        <w:t>“</w:t>
      </w:r>
      <w:r>
        <w:rPr>
          <w:rFonts w:ascii="Arial" w:hAnsi="Arial"/>
          <w:b/>
          <w:i/>
          <w:iCs/>
          <w:color w:val="000000"/>
        </w:rPr>
        <w:t xml:space="preserve">Тогтоолын хавсралтад нэмэлт, өөрчлөлт оруулах тухай” </w:t>
      </w:r>
      <w:r>
        <w:rPr>
          <w:rFonts w:ascii="Arial" w:hAnsi="Arial"/>
          <w:b/>
          <w:bCs/>
          <w:i/>
          <w:iCs/>
          <w:color w:val="000000"/>
          <w:u w:val="none"/>
        </w:rPr>
        <w:t xml:space="preserve">Улсын Их Хурлын тогтоолын </w:t>
      </w:r>
      <w:r>
        <w:rPr>
          <w:rFonts w:ascii="Arial" w:hAnsi="Arial"/>
          <w:b/>
          <w:bCs/>
          <w:i/>
          <w:iCs/>
          <w:color w:val="000000"/>
          <w:u w:val="none"/>
          <w:lang w:val="mn-MN"/>
        </w:rPr>
        <w:t>төсөл</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b/>
          <w:bCs/>
          <w:i w:val="false"/>
          <w:iCs w:val="false"/>
          <w:color w:val="000000"/>
          <w:sz w:val="24"/>
          <w:u w:val="none"/>
          <w:shd w:fill="FFFFFF" w:val="clear"/>
          <w:lang w:val="mn-MN"/>
        </w:rPr>
        <w:tab/>
      </w:r>
      <w:r>
        <w:rPr>
          <w:rFonts w:ascii="Arial" w:hAnsi="Arial"/>
          <w:b w:val="false"/>
          <w:bCs w:val="false"/>
          <w:i w:val="false"/>
          <w:iCs w:val="false"/>
          <w:color w:val="000000"/>
          <w:sz w:val="24"/>
          <w:u w:val="none"/>
          <w:shd w:fill="FFFFFF" w:val="clear"/>
          <w:lang w:val="mn-MN"/>
        </w:rPr>
        <w:t xml:space="preserve">Хэлэлцэж буй асуудалтай холбогдуулан Сонгуулийн ерөнхий хорооны дарга П.Дэлгэрнаран, Хуулийн хэлтсийн дарга Д.Бат-Эрдэнэ нар оролцов.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color w:val="000000"/>
          <w:sz w:val="24"/>
          <w:szCs w:val="24"/>
          <w:u w:val="none"/>
          <w:shd w:fill="FFFFFF" w:val="clear"/>
          <w:lang w:val="mn-MN"/>
        </w:rPr>
        <w:tab/>
        <w:t>Хуралдаанд Улсын Их Хурлын Тамгын газрын Хууль, эрх зүйн газрын Зөвлөхүүдийн албаны зөвлөх Ц.Болормаа, мөн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bCs/>
          <w:i w:val="false"/>
          <w:iCs w:val="false"/>
          <w:color w:val="000000"/>
          <w:u w:val="none"/>
          <w:shd w:fill="FFFFFF" w:val="clear"/>
          <w:lang w:val="mn-MN"/>
        </w:rPr>
        <w:tab/>
      </w:r>
      <w:r>
        <w:rPr>
          <w:rFonts w:ascii="Arial" w:hAnsi="Arial"/>
          <w:b w:val="false"/>
          <w:bCs w:val="false"/>
          <w:i w:val="false"/>
          <w:iCs w:val="false"/>
          <w:color w:val="000000"/>
          <w:u w:val="none"/>
          <w:shd w:fill="FFFFFF" w:val="clear"/>
          <w:lang w:val="mn-MN"/>
        </w:rPr>
        <w:t>Т</w:t>
      </w:r>
      <w:r>
        <w:rPr>
          <w:rFonts w:ascii="Arial" w:hAnsi="Arial"/>
          <w:color w:val="000000"/>
          <w:lang w:val="mn-MN"/>
        </w:rPr>
        <w:t>огтоолын төслийн  талаарх танилцуулгыг Төрийн байгуулалтын байнгын хорооны дарга Л.Энх-Амгалан танилцуулав.</w:t>
      </w:r>
    </w:p>
    <w:p>
      <w:pPr>
        <w:pStyle w:val="style16"/>
        <w:spacing w:after="0" w:before="0" w:line="200" w:lineRule="atLeast"/>
        <w:ind w:hanging="0" w:left="0" w:right="0"/>
        <w:contextualSpacing w:val="false"/>
      </w:pPr>
      <w:r>
        <w:rPr/>
      </w:r>
    </w:p>
    <w:p>
      <w:pPr>
        <w:pStyle w:val="style16"/>
        <w:spacing w:after="0" w:before="0" w:line="200" w:lineRule="atLeast"/>
        <w:ind w:hanging="0" w:left="0" w:right="0"/>
        <w:contextualSpacing w:val="false"/>
      </w:pPr>
      <w:r>
        <w:rPr>
          <w:rFonts w:ascii="Arial" w:hAnsi="Arial"/>
          <w:b/>
          <w:color w:val="000000"/>
          <w:lang w:val="mn-MN"/>
        </w:rPr>
        <w:tab/>
      </w:r>
      <w:r>
        <w:rPr>
          <w:rFonts w:ascii="Arial" w:hAnsi="Arial"/>
          <w:b w:val="false"/>
          <w:bCs w:val="false"/>
          <w:color w:val="000000"/>
          <w:lang w:val="mn-MN"/>
        </w:rPr>
        <w:t>Т</w:t>
      </w:r>
      <w:r>
        <w:rPr>
          <w:rFonts w:ascii="Arial" w:hAnsi="Arial"/>
          <w:color w:val="000000"/>
          <w:lang w:val="mn-MN"/>
        </w:rPr>
        <w:t>анилцуулгатай</w:t>
      </w:r>
      <w:r>
        <w:rPr>
          <w:rFonts w:ascii="Arial" w:hAnsi="Arial"/>
          <w:color w:val="000000"/>
        </w:rPr>
        <w:t xml:space="preserve"> холбогдуулан </w:t>
      </w:r>
      <w:r>
        <w:rPr>
          <w:rFonts w:ascii="Arial" w:hAnsi="Arial"/>
          <w:color w:val="000000"/>
          <w:lang w:val="mn-MN"/>
        </w:rPr>
        <w:t>Улсын Их Хурлын гишүүдээс асуулт, санал гараагүй болно.</w:t>
      </w:r>
    </w:p>
    <w:p>
      <w:pPr>
        <w:pStyle w:val="style16"/>
        <w:spacing w:after="0" w:before="0" w:line="200" w:lineRule="atLeast"/>
        <w:ind w:hanging="0" w:left="0" w:right="0"/>
        <w:contextualSpacing w:val="false"/>
      </w:pPr>
      <w:r>
        <w:rPr/>
      </w:r>
    </w:p>
    <w:p>
      <w:pPr>
        <w:pStyle w:val="style16"/>
        <w:spacing w:after="0" w:before="0" w:line="200" w:lineRule="atLeast"/>
        <w:ind w:hanging="0" w:left="0" w:right="0"/>
        <w:contextualSpacing w:val="false"/>
        <w:jc w:val="both"/>
      </w:pPr>
      <w:r>
        <w:rPr>
          <w:rFonts w:ascii="Arial" w:hAnsi="Arial"/>
          <w:b/>
          <w:color w:val="000000"/>
          <w:shd w:fill="FFFFFF" w:val="clear"/>
          <w:lang w:val="mn-MN"/>
        </w:rPr>
        <w:tab/>
        <w:t>Л.Энх-Амгалан:</w:t>
      </w:r>
      <w:r>
        <w:rPr>
          <w:rFonts w:ascii="Arial" w:hAnsi="Arial"/>
          <w:b w:val="false"/>
          <w:bCs w:val="false"/>
          <w:color w:val="000000"/>
          <w:shd w:fill="FFFFFF" w:val="clear"/>
          <w:lang w:val="mn-MN"/>
        </w:rPr>
        <w:t xml:space="preserve"> </w:t>
      </w:r>
      <w:r>
        <w:rPr>
          <w:rFonts w:ascii="Arial" w:hAnsi="Arial"/>
          <w:b w:val="false"/>
          <w:bCs w:val="false"/>
          <w:color w:val="000000"/>
        </w:rPr>
        <w:t>“Тогтоолын хавсралтад нэмэлт, өөрчлөлт оруулах тухай”</w:t>
      </w:r>
      <w:r>
        <w:rPr>
          <w:rFonts w:ascii="Arial" w:hAnsi="Arial"/>
          <w:b w:val="false"/>
          <w:bCs w:val="false"/>
          <w:color w:val="333333"/>
        </w:rPr>
        <w:t xml:space="preserve"> Улсын Их Хурлын тогтоолын төслийг чуулганы нэгдсэн хуралдаанд оруулж, батлуулах нь зүйтэй </w:t>
      </w:r>
      <w:r>
        <w:rPr>
          <w:rFonts w:ascii="Arial" w:hAnsi="Arial"/>
          <w:b w:val="false"/>
          <w:bCs w:val="false"/>
          <w:color w:val="000000"/>
          <w:lang w:val="mn-MN"/>
        </w:rPr>
        <w:t>гэсэн</w:t>
      </w:r>
      <w:r>
        <w:rPr>
          <w:rFonts w:ascii="Arial" w:hAnsi="Arial"/>
          <w:color w:val="000000"/>
          <w:lang w:val="mn-MN"/>
        </w:rPr>
        <w:t xml:space="preserve"> </w:t>
      </w:r>
      <w:r>
        <w:rPr>
          <w:rFonts w:ascii="Arial" w:hAnsi="Arial"/>
          <w:color w:val="000000"/>
          <w:sz w:val="24"/>
          <w:shd w:fill="FFFFFF" w:val="clear"/>
          <w:lang w:val="mn-MN"/>
        </w:rPr>
        <w:t>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6</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 xml:space="preserve">  5</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11</w:t>
      </w:r>
    </w:p>
    <w:p>
      <w:pPr>
        <w:pStyle w:val="style16"/>
        <w:spacing w:after="0" w:before="0" w:line="200" w:lineRule="atLeast"/>
        <w:ind w:hanging="0" w:left="0" w:right="0"/>
        <w:contextualSpacing w:val="false"/>
        <w:jc w:val="both"/>
      </w:pPr>
      <w:r>
        <w:rPr>
          <w:rFonts w:ascii="Arial" w:hAnsi="Arial"/>
          <w:b w:val="false"/>
          <w:bCs w:val="false"/>
          <w:i w:val="false"/>
          <w:iCs w:val="false"/>
          <w:color w:val="000000"/>
          <w:sz w:val="24"/>
          <w:szCs w:val="24"/>
          <w:u w:val="none"/>
          <w:shd w:fill="FFFFFF" w:val="clear"/>
          <w:lang w:val="mn-MN"/>
        </w:rPr>
        <w:tab/>
        <w:t>54.5 хувийн саналаар дэмжигдлээ.</w:t>
      </w:r>
    </w:p>
    <w:p>
      <w:pPr>
        <w:pStyle w:val="style16"/>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sz w:val="24"/>
        </w:rPr>
        <w:tab/>
        <w:t>Байнгын хороон</w:t>
      </w:r>
      <w:r>
        <w:rPr>
          <w:rFonts w:ascii="Arial" w:hAnsi="Arial"/>
          <w:sz w:val="24"/>
          <w:lang w:val="mn-MN"/>
        </w:rPr>
        <w:t>оос гарах</w:t>
      </w:r>
      <w:r>
        <w:rPr>
          <w:rFonts w:ascii="Arial" w:hAnsi="Arial"/>
          <w:sz w:val="24"/>
        </w:rPr>
        <w:t xml:space="preserve"> санал, дүгнэлтийг </w:t>
      </w:r>
      <w:r>
        <w:rPr>
          <w:rFonts w:ascii="Arial" w:hAnsi="Arial"/>
          <w:sz w:val="24"/>
          <w:lang w:val="mn-MN"/>
        </w:rPr>
        <w:t>Улсын Их Хурлын гишүүн Ё.Баатарбилэг</w:t>
      </w:r>
      <w:r>
        <w:rPr>
          <w:rFonts w:ascii="Arial" w:hAnsi="Arial"/>
          <w:sz w:val="24"/>
        </w:rPr>
        <w:t xml:space="preserve">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нэгдсэн хуралдаанд </w:t>
      </w:r>
      <w:r>
        <w:rPr>
          <w:rFonts w:ascii="Arial" w:hAnsi="Arial"/>
          <w:sz w:val="24"/>
          <w:lang w:val="mn-MN"/>
        </w:rPr>
        <w:t xml:space="preserve">танилцуулахаар тогтов.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i/>
          <w:iCs/>
          <w:color w:val="000000"/>
          <w:sz w:val="24"/>
          <w:shd w:fill="FFFFFF" w:val="clear"/>
          <w:lang w:val="mn-MN"/>
        </w:rPr>
        <w:t xml:space="preserve">Уг асуудлыг 19 цаг 25 минутад хэлэлцэж дуусав.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i/>
          <w:iCs/>
          <w:color w:val="000000"/>
          <w:sz w:val="24"/>
          <w:shd w:fill="FFFFFF" w:val="clear"/>
          <w:lang w:val="mn-MN"/>
        </w:rPr>
        <w:tab/>
      </w:r>
      <w:bookmarkStart w:id="0" w:name="__DdeLink__27465_850489624"/>
      <w:r>
        <w:rPr>
          <w:rFonts w:ascii="Arial" w:hAnsi="Arial"/>
          <w:b/>
          <w:i/>
          <w:iCs/>
          <w:color w:val="000000"/>
          <w:sz w:val="24"/>
          <w:shd w:fill="FFFFFF" w:val="clear"/>
          <w:lang w:val="mn-MN"/>
        </w:rPr>
        <w:t>Дөрөв.</w:t>
      </w:r>
      <w:r>
        <w:rPr>
          <w:rFonts w:ascii="Arial" w:hAnsi="Arial"/>
          <w:i/>
          <w:iCs/>
          <w:color w:val="000000"/>
        </w:rPr>
        <w:t>“</w:t>
      </w:r>
      <w:r>
        <w:rPr>
          <w:rFonts w:ascii="Arial" w:hAnsi="Arial"/>
          <w:b/>
          <w:i/>
          <w:iCs/>
          <w:color w:val="000000"/>
        </w:rPr>
        <w:t xml:space="preserve">Монгол Улсын Их Хурлын 2021 оны хаврын ээлжит чуулганаар хэлэлцэх асуудлын тухай” </w:t>
      </w:r>
      <w:r>
        <w:rPr>
          <w:rFonts w:ascii="Arial" w:hAnsi="Arial"/>
          <w:b/>
          <w:bCs/>
          <w:i/>
          <w:iCs/>
          <w:color w:val="000000"/>
          <w:u w:val="none"/>
        </w:rPr>
        <w:t xml:space="preserve">Улсын Их Хурлын тогтоолын </w:t>
      </w:r>
      <w:bookmarkEnd w:id="0"/>
      <w:r>
        <w:rPr>
          <w:rFonts w:ascii="Arial" w:hAnsi="Arial"/>
          <w:b/>
          <w:bCs/>
          <w:i/>
          <w:iCs/>
          <w:color w:val="000000"/>
          <w:u w:val="none"/>
          <w:lang w:val="mn-MN"/>
        </w:rPr>
        <w:t>төсөл</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b w:val="false"/>
          <w:bCs w:val="false"/>
          <w:i w:val="false"/>
          <w:iCs w:val="false"/>
          <w:color w:val="000000"/>
          <w:sz w:val="24"/>
          <w:szCs w:val="24"/>
          <w:u w:val="none"/>
          <w:shd w:fill="FFFFFF" w:val="clear"/>
          <w:lang w:val="mn-MN"/>
        </w:rPr>
        <w:tab/>
        <w:t>Хуралдаанд Улсын Их Хурлын Тамгын газрын Хууль, эрх зүйн газрын Зөвлөхүүдийн албаны зөвлөх Ц.Болормаа,  мөн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pPr>
        <w:pStyle w:val="style16"/>
        <w:shd w:fill="FFFFFF" w:val="clear"/>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bCs/>
          <w:i/>
          <w:iCs/>
          <w:color w:val="000000"/>
          <w:u w:val="none"/>
          <w:shd w:fill="FFFFFF" w:val="clear"/>
          <w:lang w:val="mn-MN"/>
        </w:rPr>
        <w:tab/>
      </w:r>
      <w:r>
        <w:rPr>
          <w:rFonts w:ascii="Arial" w:hAnsi="Arial"/>
          <w:b w:val="false"/>
          <w:bCs w:val="false"/>
          <w:i w:val="false"/>
          <w:iCs w:val="false"/>
          <w:color w:val="000000"/>
          <w:u w:val="none"/>
          <w:shd w:fill="FFFFFF" w:val="clear"/>
          <w:lang w:val="mn-MN"/>
        </w:rPr>
        <w:t>Т</w:t>
      </w:r>
      <w:r>
        <w:rPr>
          <w:rFonts w:ascii="Arial" w:hAnsi="Arial"/>
          <w:color w:val="000000"/>
          <w:lang w:val="mn-MN"/>
        </w:rPr>
        <w:t>огтоолын төслийн талаарх танилцуулгыг Төрийн байгуулалтын байнгын хорооны дарга Л.Энх-Амгалан танилцуулав.</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color w:val="000000"/>
          <w:lang w:val="mn-MN"/>
        </w:rPr>
        <w:tab/>
      </w:r>
      <w:r>
        <w:rPr>
          <w:rFonts w:ascii="Arial" w:hAnsi="Arial"/>
          <w:b w:val="false"/>
          <w:bCs w:val="false"/>
          <w:color w:val="000000"/>
          <w:lang w:val="mn-MN"/>
        </w:rPr>
        <w:t>Т</w:t>
      </w:r>
      <w:r>
        <w:rPr>
          <w:rFonts w:ascii="Arial" w:hAnsi="Arial"/>
          <w:color w:val="000000"/>
          <w:lang w:val="mn-MN"/>
        </w:rPr>
        <w:t>анилцуулгатай</w:t>
      </w:r>
      <w:r>
        <w:rPr>
          <w:rFonts w:ascii="Arial" w:hAnsi="Arial"/>
          <w:color w:val="000000"/>
        </w:rPr>
        <w:t xml:space="preserve"> холбогдуулан </w:t>
      </w:r>
      <w:r>
        <w:rPr>
          <w:rFonts w:ascii="Arial" w:hAnsi="Arial"/>
          <w:color w:val="000000"/>
          <w:lang w:val="mn-MN"/>
        </w:rPr>
        <w:t xml:space="preserve">Улсын Их Хурлын гишүүн С.Бямбацогтын тавьсан асуултад Төрийн байгуулалтын байнгын хорооны дарга Л.Энх-Амгалан хариулж, тайлбар хийв.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lang w:val="mn-MN"/>
        </w:rPr>
        <w:tab/>
      </w:r>
      <w:r>
        <w:rPr>
          <w:rFonts w:ascii="Arial" w:hAnsi="Arial"/>
          <w:b/>
          <w:bCs/>
          <w:color w:val="000000"/>
          <w:sz w:val="24"/>
          <w:lang w:val="mn-MN"/>
        </w:rPr>
        <w:t>Л.Энх-Амгалан</w:t>
      </w:r>
      <w:r>
        <w:rPr>
          <w:rFonts w:ascii="Arial" w:hAnsi="Arial"/>
          <w:color w:val="000000"/>
          <w:sz w:val="24"/>
          <w:lang w:val="mn-MN"/>
        </w:rPr>
        <w:t>: 1.Улсын Их Хурлын гишүүн С.Бямбацогтын гаргасан, “</w:t>
      </w:r>
      <w:r>
        <w:rPr>
          <w:rFonts w:ascii="Arial" w:hAnsi="Arial"/>
          <w:sz w:val="24"/>
        </w:rPr>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 xml:space="preserve">2021 </w:t>
      </w:r>
      <w:r>
        <w:rPr>
          <w:rFonts w:ascii="Arial" w:hAnsi="Arial"/>
          <w:sz w:val="24"/>
        </w:rPr>
        <w:t xml:space="preserve">оны хаврын ээлжит чуулганаар хэлэлцэх асуудлын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тогтоолын </w:t>
      </w:r>
      <w:r>
        <w:rPr>
          <w:rFonts w:ascii="Arial" w:hAnsi="Arial"/>
          <w:sz w:val="24"/>
          <w:lang w:val="mn-MN"/>
        </w:rPr>
        <w:t>төслийн 37-д байгаа У</w:t>
      </w:r>
      <w:r>
        <w:rPr>
          <w:rFonts w:ascii="Arial" w:hAnsi="Arial"/>
          <w:sz w:val="24"/>
        </w:rPr>
        <w:t xml:space="preserve">лсын бүртгэлийн ерөнхий хуульд нэмэлт, өөрчлөлт оруулах тухай, </w:t>
      </w:r>
      <w:r>
        <w:rPr>
          <w:rFonts w:ascii="Arial" w:hAnsi="Arial"/>
          <w:sz w:val="24"/>
          <w:lang w:val="mn-MN"/>
        </w:rPr>
        <w:t>И</w:t>
      </w:r>
      <w:r>
        <w:rPr>
          <w:rFonts w:ascii="Arial" w:hAnsi="Arial"/>
          <w:sz w:val="24"/>
        </w:rPr>
        <w:t xml:space="preserve">ргэний улсын бүртгэлийн тухай хуульд нэмэлт, өөрчлөлт оруулах тухай, </w:t>
      </w:r>
      <w:r>
        <w:rPr>
          <w:rFonts w:ascii="Arial" w:hAnsi="Arial"/>
          <w:sz w:val="24"/>
          <w:lang w:val="mn-MN"/>
        </w:rPr>
        <w:t>Ц</w:t>
      </w:r>
      <w:r>
        <w:rPr>
          <w:rFonts w:ascii="Arial" w:hAnsi="Arial"/>
          <w:sz w:val="24"/>
        </w:rPr>
        <w:t xml:space="preserve">ахим гарын үсгийн тухай хуульд нэмэлт, өөрчлөлт оруулах тухай, </w:t>
      </w:r>
      <w:r>
        <w:rPr>
          <w:rFonts w:ascii="Arial" w:hAnsi="Arial"/>
          <w:sz w:val="24"/>
          <w:lang w:val="mn-MN"/>
        </w:rPr>
        <w:t>төслийн 44-</w:t>
      </w:r>
      <w:r>
        <w:rPr>
          <w:rFonts w:ascii="Arial" w:hAnsi="Arial"/>
          <w:sz w:val="24"/>
        </w:rPr>
        <w:t xml:space="preserve">т </w:t>
      </w:r>
      <w:r>
        <w:rPr>
          <w:rFonts w:ascii="Arial" w:hAnsi="Arial"/>
          <w:sz w:val="24"/>
          <w:lang w:val="mn-MN"/>
        </w:rPr>
        <w:t>байгаа Г</w:t>
      </w:r>
      <w:r>
        <w:rPr>
          <w:rFonts w:ascii="Arial" w:hAnsi="Arial"/>
          <w:sz w:val="24"/>
        </w:rPr>
        <w:t>азрын төлбөрийн тухай хуулийг шинэчлэн найруулах төслий</w:t>
      </w:r>
      <w:r>
        <w:rPr>
          <w:rFonts w:ascii="Arial" w:hAnsi="Arial"/>
          <w:sz w:val="24"/>
          <w:lang w:val="mn-MN"/>
        </w:rPr>
        <w:t>г</w:t>
      </w:r>
      <w:r>
        <w:rPr>
          <w:rFonts w:ascii="Arial" w:hAnsi="Arial"/>
          <w:sz w:val="24"/>
        </w:rPr>
        <w:t xml:space="preserve"> </w:t>
      </w:r>
      <w:r>
        <w:rPr>
          <w:rFonts w:ascii="Arial" w:hAnsi="Arial"/>
          <w:sz w:val="24"/>
          <w:lang w:val="mn-MN"/>
        </w:rPr>
        <w:t xml:space="preserve">тус тус </w:t>
      </w:r>
      <w:r>
        <w:rPr>
          <w:rFonts w:ascii="Arial" w:hAnsi="Arial"/>
          <w:sz w:val="24"/>
        </w:rPr>
        <w:t xml:space="preserve">хасах гэсэн </w:t>
      </w:r>
      <w:r>
        <w:rPr>
          <w:rFonts w:ascii="Arial" w:hAnsi="Arial"/>
          <w:color w:val="000000"/>
          <w:sz w:val="24"/>
          <w:shd w:fill="FFFFFF" w:val="clear"/>
          <w:lang w:val="mn-MN"/>
        </w:rPr>
        <w:t>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3</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 xml:space="preserve">  9</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12</w:t>
      </w:r>
    </w:p>
    <w:p>
      <w:pPr>
        <w:pStyle w:val="style16"/>
        <w:spacing w:after="0" w:before="0" w:line="200" w:lineRule="atLeast"/>
        <w:ind w:hanging="0" w:left="0" w:right="0"/>
        <w:contextualSpacing w:val="false"/>
        <w:jc w:val="both"/>
      </w:pPr>
      <w:r>
        <w:rPr>
          <w:rFonts w:ascii="Arial" w:hAnsi="Arial"/>
          <w:b w:val="false"/>
          <w:bCs w:val="false"/>
          <w:i w:val="false"/>
          <w:iCs w:val="false"/>
          <w:color w:val="000000"/>
          <w:sz w:val="24"/>
          <w:szCs w:val="24"/>
          <w:u w:val="none"/>
          <w:shd w:fill="FFFFFF" w:val="clear"/>
          <w:lang w:val="mn-MN"/>
        </w:rPr>
        <w:tab/>
        <w:t>25.0 хувийн саналаар дэмжигдсэнгүй.</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color w:val="000000"/>
          <w:sz w:val="24"/>
          <w:szCs w:val="24"/>
          <w:u w:val="none"/>
          <w:shd w:fill="FFFFFF" w:val="clear"/>
          <w:lang w:val="mn-MN"/>
        </w:rPr>
        <w:tab/>
        <w:t>Улсын Их Хурлын гишүүн С.Бямбацогт цөөнх болов.</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color w:val="000000"/>
          <w:sz w:val="24"/>
          <w:szCs w:val="24"/>
          <w:u w:val="none"/>
          <w:shd w:fill="FFFFFF" w:val="clear"/>
          <w:lang w:val="mn-MN"/>
        </w:rPr>
        <w:tab/>
        <w:t xml:space="preserve">2.Улсын Их Хурлын гишүүн Б.Пүрэвдоржийн гаргасан, </w:t>
      </w:r>
      <w:r>
        <w:rPr>
          <w:rFonts w:ascii="Arial" w:hAnsi="Arial"/>
          <w:sz w:val="24"/>
        </w:rPr>
        <w:t xml:space="preserve">нийгмийн даатгалын сангаас тэтгэвэр </w:t>
      </w:r>
      <w:r>
        <w:rPr>
          <w:rFonts w:ascii="Arial" w:hAnsi="Arial"/>
          <w:sz w:val="24"/>
          <w:lang w:val="mn-MN"/>
        </w:rPr>
        <w:t xml:space="preserve">тогтоодог 7 жилийн хугацааг 5 жил болгох хуулийн төслийг Монгол Улсын Их Хурлын 2021 оны хаврын чуулганаар хэлэлцэх асуудлын дараалалд оруулах нь зүйтэй гэсэн </w:t>
      </w:r>
      <w:r>
        <w:rPr>
          <w:rFonts w:ascii="Arial" w:hAnsi="Arial"/>
          <w:color w:val="000000"/>
          <w:sz w:val="24"/>
          <w:shd w:fill="FFFFFF" w:val="clear"/>
          <w:lang w:val="mn-MN"/>
        </w:rPr>
        <w:t>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Дээрх саналтай холбогдуулан Улсын Их Хурлын гишүүн Б.Пүрэвдорж саналаа тайлбарлаж,  Улсын Их Хурлын гишүүн Ц.Мөнх-Оргил үг хэлэв.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4</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 xml:space="preserve">  8</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12</w:t>
      </w:r>
    </w:p>
    <w:p>
      <w:pPr>
        <w:pStyle w:val="style16"/>
        <w:spacing w:after="0" w:before="0" w:line="200" w:lineRule="atLeast"/>
        <w:ind w:hanging="0" w:left="0" w:right="0"/>
        <w:contextualSpacing w:val="false"/>
        <w:jc w:val="both"/>
      </w:pPr>
      <w:r>
        <w:rPr>
          <w:rFonts w:ascii="Arial" w:hAnsi="Arial"/>
          <w:b w:val="false"/>
          <w:bCs w:val="false"/>
          <w:i w:val="false"/>
          <w:iCs w:val="false"/>
          <w:color w:val="000000"/>
          <w:sz w:val="24"/>
          <w:szCs w:val="24"/>
          <w:u w:val="none"/>
          <w:shd w:fill="FFFFFF" w:val="clear"/>
          <w:lang w:val="mn-MN"/>
        </w:rPr>
        <w:tab/>
        <w:t>33.3 хувийн саналаар дэмжигдсэнгүй.</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sz w:val="24"/>
          <w:lang w:val="mn-MN"/>
        </w:rPr>
        <w:tab/>
        <w:t xml:space="preserve">Улсын Их Хурлын гишүүн Н.Энхболд, Г.Ганболд нар үг хэлэв.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color w:val="000000"/>
          <w:shd w:fill="FFFFFF" w:val="clear"/>
          <w:lang w:val="mn-MN"/>
        </w:rPr>
        <w:tab/>
        <w:t xml:space="preserve">Л.Энх-Амгалан: </w:t>
      </w:r>
      <w:r>
        <w:rPr>
          <w:rFonts w:ascii="Arial" w:hAnsi="Arial"/>
          <w:b w:val="false"/>
          <w:bCs w:val="false"/>
          <w:color w:val="000000"/>
        </w:rPr>
        <w:t xml:space="preserve">“Монгол Улсын Их Хурлын 2021 оны хаврын ээлжит чуулганаар хэлэлцэх асуудлын тухай” </w:t>
      </w:r>
      <w:r>
        <w:rPr>
          <w:rFonts w:ascii="Arial" w:hAnsi="Arial"/>
          <w:b w:val="false"/>
          <w:bCs w:val="false"/>
          <w:color w:val="333333"/>
        </w:rPr>
        <w:t>Улсын Их Хурлын тогтоолын төслийг чуулганы нэгдсэн хуралдаанд оруулж, батлуулах н</w:t>
      </w:r>
      <w:r>
        <w:rPr>
          <w:rFonts w:ascii="Arial" w:hAnsi="Arial"/>
          <w:color w:val="333333"/>
        </w:rPr>
        <w:t>ь зүйтэй</w:t>
      </w:r>
      <w:r>
        <w:rPr>
          <w:rFonts w:ascii="Arial" w:hAnsi="Arial"/>
          <w:b/>
          <w:color w:val="333333"/>
        </w:rPr>
        <w:t xml:space="preserve"> </w:t>
      </w:r>
      <w:r>
        <w:rPr>
          <w:rFonts w:ascii="Arial" w:hAnsi="Arial"/>
          <w:b w:val="false"/>
          <w:bCs w:val="false"/>
          <w:color w:val="333333"/>
          <w:sz w:val="24"/>
        </w:rPr>
        <w:t xml:space="preserve">гэсэн </w:t>
      </w:r>
      <w:r>
        <w:rPr>
          <w:rFonts w:ascii="Arial" w:hAnsi="Arial"/>
          <w:b w:val="false"/>
          <w:bCs w:val="false"/>
          <w:color w:val="000000"/>
          <w:sz w:val="24"/>
          <w:shd w:fill="FFFFFF" w:val="clear"/>
          <w:lang w:val="mn-MN"/>
        </w:rPr>
        <w:t>саналыг дэмжье гэсэн санал хураалт явуулъя.</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shd w:fill="FFFFFF" w:val="clear"/>
          <w:lang w:val="mn-MN"/>
        </w:rPr>
        <w:tab/>
        <w:t>Зөвшөөрсөн:</w:t>
        <w:tab/>
        <w:t xml:space="preserve">  7</w:t>
      </w:r>
    </w:p>
    <w:p>
      <w:pPr>
        <w:pStyle w:val="style16"/>
        <w:spacing w:after="0" w:before="0" w:line="200" w:lineRule="atLeast"/>
        <w:ind w:hanging="0" w:left="0" w:right="0"/>
        <w:contextualSpacing w:val="false"/>
        <w:jc w:val="both"/>
      </w:pPr>
      <w:r>
        <w:rPr>
          <w:rFonts w:ascii="Arial" w:hAnsi="Arial"/>
          <w:color w:val="000000"/>
          <w:shd w:fill="FFFFFF" w:val="clear"/>
          <w:lang w:val="mn-MN"/>
        </w:rPr>
        <w:tab/>
        <w:t>Татгалзсан:</w:t>
        <w:tab/>
        <w:tab/>
        <w:t xml:space="preserve">  5</w:t>
      </w:r>
    </w:p>
    <w:p>
      <w:pPr>
        <w:pStyle w:val="style16"/>
        <w:spacing w:after="0" w:before="0" w:line="200" w:lineRule="atLeast"/>
        <w:ind w:hanging="0" w:left="0" w:right="0"/>
        <w:contextualSpacing w:val="false"/>
        <w:jc w:val="both"/>
      </w:pPr>
      <w:r>
        <w:rPr>
          <w:rFonts w:ascii="Arial" w:hAnsi="Arial"/>
          <w:color w:val="000000"/>
          <w:shd w:fill="FFFFFF" w:val="clear"/>
          <w:lang w:val="mn-MN"/>
        </w:rPr>
        <w:tab/>
        <w:t xml:space="preserve">Бүгд: </w:t>
        <w:tab/>
        <w:tab/>
        <w:tab/>
        <w:t>12</w:t>
      </w:r>
    </w:p>
    <w:p>
      <w:pPr>
        <w:pStyle w:val="style16"/>
        <w:spacing w:after="0" w:before="0" w:line="200" w:lineRule="atLeast"/>
        <w:ind w:hanging="0" w:left="0" w:right="0"/>
        <w:contextualSpacing w:val="false"/>
        <w:jc w:val="both"/>
      </w:pPr>
      <w:r>
        <w:rPr>
          <w:rFonts w:ascii="Arial" w:hAnsi="Arial"/>
          <w:b w:val="false"/>
          <w:bCs w:val="false"/>
          <w:i w:val="false"/>
          <w:iCs w:val="false"/>
          <w:color w:val="000000"/>
          <w:sz w:val="24"/>
          <w:szCs w:val="24"/>
          <w:u w:val="none"/>
          <w:shd w:fill="FFFFFF" w:val="clear"/>
          <w:lang w:val="mn-MN"/>
        </w:rPr>
        <w:tab/>
        <w:t>58.3 хувийн саналаар дэмжигдлээ.</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shd w:fill="FFFFFF" w:val="clear"/>
        </w:rPr>
        <w:tab/>
      </w:r>
      <w:r>
        <w:rPr>
          <w:rFonts w:ascii="Arial" w:hAnsi="Arial"/>
          <w:sz w:val="24"/>
          <w:shd w:fill="FFFFFF" w:val="clear"/>
        </w:rPr>
        <w:t>Байнгын хороон</w:t>
      </w:r>
      <w:r>
        <w:rPr>
          <w:rFonts w:ascii="Arial" w:hAnsi="Arial"/>
          <w:sz w:val="24"/>
          <w:shd w:fill="FFFFFF" w:val="clear"/>
          <w:lang w:val="mn-MN"/>
        </w:rPr>
        <w:t>оос гарах</w:t>
      </w:r>
      <w:r>
        <w:rPr>
          <w:rFonts w:ascii="Arial" w:hAnsi="Arial"/>
          <w:sz w:val="24"/>
          <w:shd w:fill="FFFFFF" w:val="clear"/>
        </w:rPr>
        <w:t xml:space="preserve"> санал, дүгнэлтийг </w:t>
      </w:r>
      <w:r>
        <w:rPr>
          <w:rFonts w:ascii="Arial" w:hAnsi="Arial"/>
          <w:sz w:val="24"/>
          <w:shd w:fill="FFFFFF" w:val="clear"/>
          <w:lang w:val="mn-MN"/>
        </w:rPr>
        <w:t>Улсын Их Хурлын гишүүн С.Бямбацогт</w:t>
      </w:r>
      <w:r>
        <w:rPr>
          <w:rFonts w:ascii="Arial" w:hAnsi="Arial"/>
          <w:sz w:val="24"/>
          <w:shd w:fill="FFFFFF" w:val="clear"/>
        </w:rPr>
        <w:t xml:space="preserve"> </w:t>
      </w:r>
      <w:r>
        <w:rPr>
          <w:rFonts w:ascii="Arial" w:hAnsi="Arial"/>
          <w:sz w:val="24"/>
          <w:shd w:fill="FFFFFF" w:val="clear"/>
          <w:lang w:val="mn-MN"/>
        </w:rPr>
        <w:t>У</w:t>
      </w:r>
      <w:r>
        <w:rPr>
          <w:rFonts w:ascii="Arial" w:hAnsi="Arial"/>
          <w:sz w:val="24"/>
          <w:shd w:fill="FFFFFF" w:val="clear"/>
        </w:rPr>
        <w:t xml:space="preserve">лсын </w:t>
      </w:r>
      <w:r>
        <w:rPr>
          <w:rFonts w:ascii="Arial" w:hAnsi="Arial"/>
          <w:sz w:val="24"/>
          <w:shd w:fill="FFFFFF" w:val="clear"/>
          <w:lang w:val="mn-MN"/>
        </w:rPr>
        <w:t>И</w:t>
      </w:r>
      <w:r>
        <w:rPr>
          <w:rFonts w:ascii="Arial" w:hAnsi="Arial"/>
          <w:sz w:val="24"/>
          <w:shd w:fill="FFFFFF" w:val="clear"/>
        </w:rPr>
        <w:t xml:space="preserve">х </w:t>
      </w:r>
      <w:r>
        <w:rPr>
          <w:rFonts w:ascii="Arial" w:hAnsi="Arial"/>
          <w:sz w:val="24"/>
          <w:shd w:fill="FFFFFF" w:val="clear"/>
          <w:lang w:val="mn-MN"/>
        </w:rPr>
        <w:t>Х</w:t>
      </w:r>
      <w:r>
        <w:rPr>
          <w:rFonts w:ascii="Arial" w:hAnsi="Arial"/>
          <w:sz w:val="24"/>
          <w:shd w:fill="FFFFFF" w:val="clear"/>
        </w:rPr>
        <w:t xml:space="preserve">урлын чуулганы нэгдсэн хуралдаанд </w:t>
      </w:r>
      <w:r>
        <w:rPr>
          <w:rFonts w:ascii="Arial" w:hAnsi="Arial"/>
          <w:sz w:val="24"/>
          <w:shd w:fill="FFFFFF" w:val="clear"/>
          <w:lang w:val="mn-MN"/>
        </w:rPr>
        <w:t xml:space="preserve">танилцуулахаар тогтов. </w:t>
      </w:r>
    </w:p>
    <w:p>
      <w:pPr>
        <w:pStyle w:val="style16"/>
        <w:spacing w:after="0" w:before="0" w:line="200" w:lineRule="atLeast"/>
        <w:ind w:hanging="0" w:left="0" w:right="0"/>
        <w:contextualSpacing w:val="false"/>
        <w:jc w:val="both"/>
      </w:pPr>
      <w:r>
        <w:rPr/>
      </w:r>
    </w:p>
    <w:p>
      <w:pPr>
        <w:pStyle w:val="style0"/>
        <w:spacing w:after="0" w:before="0"/>
        <w:contextualSpacing w:val="false"/>
        <w:jc w:val="both"/>
      </w:pPr>
      <w:r>
        <w:rPr>
          <w:rFonts w:ascii="Arial" w:hAnsi="Arial"/>
          <w:i/>
          <w:color w:val="000000"/>
          <w:sz w:val="24"/>
          <w:szCs w:val="24"/>
          <w:lang w:val="mn-MN"/>
        </w:rPr>
        <w:tab/>
        <w:t xml:space="preserve">Хуралдаан 1 цаг 41 минут үргэлжилж, 19 гишүүнээс 17 гишүүн хүрэлцэн ирж, 89.5 хувийн ирцтэйгээр 19 цаг 51 минутад өндөрлөв. </w:t>
      </w:r>
    </w:p>
    <w:p>
      <w:pPr>
        <w:pStyle w:val="style16"/>
        <w:spacing w:after="0" w:before="0"/>
        <w:contextualSpacing w:val="false"/>
        <w:jc w:val="both"/>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Fonts w:ascii="Arial" w:hAnsi="Arial"/>
          <w:b/>
          <w:lang w:val="mn-MN"/>
        </w:rPr>
        <w:tab/>
        <w:t xml:space="preserve">Тэмдэглэлтэй танилцсан: </w:t>
      </w:r>
    </w:p>
    <w:p>
      <w:pPr>
        <w:pStyle w:val="style16"/>
        <w:spacing w:after="0" w:before="0"/>
        <w:ind w:hanging="0" w:left="0" w:right="0"/>
        <w:contextualSpacing w:val="false"/>
      </w:pPr>
      <w:r>
        <w:rPr>
          <w:rFonts w:ascii="Arial" w:hAnsi="Arial"/>
          <w:lang w:val="mn-MN"/>
        </w:rPr>
        <w:tab/>
        <w:t xml:space="preserve">ТӨРИЙН БАЙГУУЛАЛТЫН </w:t>
      </w:r>
    </w:p>
    <w:p>
      <w:pPr>
        <w:pStyle w:val="style16"/>
        <w:spacing w:after="0" w:before="0"/>
        <w:ind w:hanging="0" w:left="0" w:right="0"/>
        <w:contextualSpacing w:val="false"/>
      </w:pPr>
      <w:r>
        <w:rPr>
          <w:rFonts w:ascii="Arial" w:hAnsi="Arial"/>
          <w:lang w:val="mn-MN"/>
        </w:rPr>
        <w:tab/>
        <w:t xml:space="preserve">БАЙНГЫН ХОРООНЫ </w:t>
      </w:r>
    </w:p>
    <w:p>
      <w:pPr>
        <w:pStyle w:val="style16"/>
        <w:spacing w:after="0" w:before="0"/>
        <w:ind w:hanging="0" w:left="0" w:right="0"/>
        <w:contextualSpacing w:val="false"/>
      </w:pPr>
      <w:r>
        <w:rPr>
          <w:rFonts w:ascii="Arial" w:hAnsi="Arial"/>
          <w:lang w:val="mn-MN"/>
        </w:rPr>
        <w:tab/>
        <w:t>ДАРГА</w:t>
        <w:tab/>
        <w:tab/>
        <w:tab/>
        <w:tab/>
        <w:tab/>
        <w:tab/>
        <w:tab/>
        <w:t xml:space="preserve"> Л.ЭНХ-АМГАЛАН</w:t>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Fonts w:ascii="Arial" w:hAnsi="Arial"/>
          <w:b/>
          <w:lang w:val="mn-MN"/>
        </w:rPr>
        <w:tab/>
        <w:t xml:space="preserve">Тэмдэглэл хөтөлсөн: </w:t>
      </w:r>
    </w:p>
    <w:p>
      <w:pPr>
        <w:pStyle w:val="style16"/>
        <w:spacing w:after="0" w:before="0"/>
        <w:ind w:hanging="0" w:left="0" w:right="0"/>
        <w:contextualSpacing w:val="false"/>
      </w:pPr>
      <w:r>
        <w:rPr>
          <w:rFonts w:ascii="Arial" w:hAnsi="Arial"/>
          <w:lang w:val="mn-MN"/>
        </w:rPr>
        <w:tab/>
        <w:t xml:space="preserve">ХУРАЛДААНЫ ТЭМДЭГЛЭЛ </w:t>
      </w:r>
    </w:p>
    <w:p>
      <w:pPr>
        <w:pStyle w:val="style16"/>
        <w:spacing w:after="0" w:before="0"/>
        <w:ind w:hanging="0" w:left="0" w:right="0"/>
        <w:contextualSpacing w:val="false"/>
      </w:pPr>
      <w:r>
        <w:rPr>
          <w:rFonts w:ascii="Arial" w:hAnsi="Arial"/>
          <w:lang w:val="mn-MN"/>
        </w:rPr>
        <w:tab/>
        <w:t xml:space="preserve">ХӨТЛӨХ АЛБАНЫ </w:t>
      </w:r>
    </w:p>
    <w:p>
      <w:pPr>
        <w:pStyle w:val="style16"/>
        <w:spacing w:after="0" w:before="0"/>
        <w:ind w:hanging="0" w:left="0" w:right="0"/>
        <w:contextualSpacing w:val="false"/>
      </w:pPr>
      <w:r>
        <w:rPr>
          <w:rFonts w:ascii="Arial" w:hAnsi="Arial"/>
          <w:lang w:val="mn-MN"/>
        </w:rPr>
        <w:tab/>
        <w:t>ШИНЖЭЭЧ</w:t>
        <w:tab/>
        <w:tab/>
        <w:tab/>
        <w:tab/>
        <w:tab/>
        <w:tab/>
        <w:tab/>
        <w:t>Д.ЦЭНДСҮРЭН</w:t>
      </w:r>
    </w:p>
    <w:p>
      <w:pPr>
        <w:pStyle w:val="style0"/>
        <w:spacing w:after="0" w:before="0" w:line="200" w:lineRule="atLeast"/>
        <w:ind w:hanging="0" w:left="0" w:right="0"/>
        <w:contextualSpacing w:val="false"/>
        <w:jc w:val="both"/>
      </w:pPr>
      <w:r>
        <w:rPr>
          <w:rFonts w:ascii="Arial" w:hAnsi="Arial"/>
          <w:b/>
          <w:bCs/>
          <w:i/>
          <w:iCs/>
          <w:color w:val="000000"/>
          <w:lang w:val="mn-MN"/>
        </w:rPr>
        <w:tab/>
      </w:r>
    </w:p>
    <w:p>
      <w:pPr>
        <w:pStyle w:val="style16"/>
        <w:spacing w:after="0" w:before="0"/>
        <w:ind w:hanging="0" w:left="0" w:right="0"/>
        <w:contextualSpacing w:val="false"/>
        <w:jc w:val="center"/>
      </w:pPr>
      <w:r>
        <w:rPr/>
      </w:r>
    </w:p>
    <w:p>
      <w:pPr>
        <w:pStyle w:val="style16"/>
        <w:spacing w:after="0" w:before="0"/>
        <w:ind w:hanging="0" w:left="0" w:right="0"/>
        <w:contextualSpacing w:val="false"/>
        <w:jc w:val="center"/>
      </w:pPr>
      <w:r>
        <w:rPr>
          <w:rFonts w:ascii="Arial" w:hAnsi="Arial"/>
          <w:b/>
          <w:bCs w:val="false"/>
          <w:i w:val="false"/>
          <w:iCs w:val="false"/>
          <w:sz w:val="24"/>
          <w:szCs w:val="24"/>
          <w:lang w:val="mn-MN"/>
        </w:rPr>
        <w:t xml:space="preserve">МОНГОЛ УЛСЫН ИХ ХУРЛЫН </w:t>
      </w:r>
      <w:r>
        <w:rPr>
          <w:rFonts w:ascii="Arial" w:hAnsi="Arial"/>
          <w:b/>
          <w:lang w:val="mn-MN"/>
        </w:rPr>
        <w:t xml:space="preserve">2020 ОНЫ НАМРЫН ЭЭЛЖИТ ЧУУЛГАНЫ </w:t>
      </w:r>
    </w:p>
    <w:p>
      <w:pPr>
        <w:pStyle w:val="style16"/>
        <w:spacing w:after="0" w:before="0"/>
        <w:ind w:hanging="0" w:left="0" w:right="0"/>
        <w:contextualSpacing w:val="false"/>
        <w:jc w:val="center"/>
      </w:pPr>
      <w:r>
        <w:rPr>
          <w:rFonts w:ascii="Arial" w:hAnsi="Arial"/>
          <w:b/>
          <w:lang w:val="mn-MN"/>
        </w:rPr>
        <w:t xml:space="preserve">ТӨРИЙН БАЙГУУЛАЛТЫН БАЙНГЫН ХОРООНЫ </w:t>
      </w:r>
    </w:p>
    <w:p>
      <w:pPr>
        <w:pStyle w:val="style16"/>
        <w:spacing w:after="0" w:before="0"/>
        <w:ind w:hanging="0" w:left="0" w:right="0"/>
        <w:contextualSpacing w:val="false"/>
        <w:jc w:val="center"/>
      </w:pPr>
      <w:r>
        <w:rPr>
          <w:rFonts w:ascii="Arial" w:hAnsi="Arial"/>
          <w:b/>
          <w:lang w:val="mn-MN"/>
        </w:rPr>
        <w:t xml:space="preserve">2021 ОНЫ 01 ДҮГЭЭР САРЫН 27-НЫ ӨДӨР /ЛХАГВА ГАРАГ/-ИЙН </w:t>
      </w:r>
    </w:p>
    <w:p>
      <w:pPr>
        <w:pStyle w:val="style16"/>
        <w:spacing w:after="0" w:before="0" w:line="200" w:lineRule="atLeast"/>
        <w:ind w:hanging="0" w:left="0" w:right="0"/>
        <w:contextualSpacing w:val="false"/>
        <w:jc w:val="center"/>
      </w:pPr>
      <w:r>
        <w:rPr>
          <w:rFonts w:ascii="Arial" w:hAnsi="Arial"/>
          <w:b/>
          <w:lang w:val="mn-MN"/>
        </w:rPr>
        <w:t>ХУРАЛДААНЫ ДЭЛГЭРЭНГҮЙ ТЭМДЭГЛЭЛ</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rPr>
        <w:tab/>
      </w:r>
      <w:r>
        <w:rPr>
          <w:rFonts w:ascii="Arial" w:hAnsi="Arial"/>
          <w:b/>
          <w:bCs/>
          <w:lang w:val="mn-MN"/>
        </w:rPr>
        <w:t>Л.Энх-Амгалан</w:t>
      </w:r>
      <w:r>
        <w:rPr>
          <w:rFonts w:ascii="Arial" w:hAnsi="Arial"/>
          <w:lang w:val="mn-MN"/>
        </w:rPr>
        <w:t>: Байнгын хороогоор хэлэлцэх асуудлыг танилцуулъя.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Нэгд, Улс төрийн нам үүсгэн байгуулагдсаны 100 жилийн ойг тэмдэглэх тухай Улсын Их Хурлын тогтоол.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Хоёрт, Монгол Улсын Засаг захиргаа, нутаг дэвсгэрийн нэгж, түүний удирдлагын тухай хууль шинэчилсэн найруулгад хэсэгчилсэн тавьсан Монгол Улсын Ерөнхийлөгчийн хоригийг хэлэлцэнэ.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Гуравт нь, Тогтоолын хавсралтад нэмэлт, өөрчлөлт оруулах тухай Улсын Их Хурлын тогтоолын төсөл.</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Дөрөвт, Монгол Улсын Их Хурлын 2021 оны хаврын ээлжит чуулганаар хэлэлцэх асуудлын тухай Улсын Их Хурлын тогтоол гэсэн ийм 4 асуудал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Хэлэлцэх асуудалтай холбогдуулж үг хэлэх гишүүд байна уу? Алга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 xml:space="preserve">Хэлэлцэх асуудалдаа оръё. </w:t>
        <w:tab/>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r>
      <w:r>
        <w:rPr>
          <w:rFonts w:ascii="Arial" w:hAnsi="Arial"/>
          <w:b/>
          <w:bCs/>
          <w:i/>
          <w:iCs/>
          <w:lang w:val="mn-MN"/>
        </w:rPr>
        <w:t xml:space="preserve">Нэг. “Монгол Улсад Улс төрийн нам үүсгэн байгуулагдсаны 100 жилийн ойг тэмдэглэх тухай” Улсын Их Хурлын тогтоол </w:t>
      </w:r>
      <w:r>
        <w:rPr>
          <w:rFonts w:ascii="Arial" w:hAnsi="Arial"/>
          <w:b w:val="false"/>
          <w:bCs w:val="false"/>
          <w:i/>
          <w:iCs/>
          <w:lang w:val="mn-MN"/>
        </w:rPr>
        <w:t xml:space="preserve">/Улсын Их Хурлын гишүүн  </w:t>
      </w:r>
      <w:r>
        <w:rPr>
          <w:rFonts w:ascii="Arial" w:hAnsi="Arial"/>
          <w:b w:val="false"/>
          <w:bCs w:val="false"/>
          <w:i/>
          <w:iCs/>
          <w:sz w:val="24"/>
          <w:szCs w:val="24"/>
          <w:lang w:val="mn-MN"/>
        </w:rPr>
        <w:t>С.Бямбацогт, Д.Ганбат, Д.Тогтохсүрэн, Ж.Сүхбаатар, Ж.Мөнхбат нарын өргөн мэдүүлсэн/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t>Тогтоолын төслийг хууль санаачлагч Улсын Их Хурлын гишүүн, Хууль зүйн байнгын хорооны дарга Бямбацогт танилцуулна.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Гишүүдийнхээ оройн амгаланг айлтгая.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lang w:val="mn-MN"/>
        </w:rPr>
        <w:tab/>
      </w:r>
      <w:r>
        <w:rPr>
          <w:rFonts w:ascii="Arial" w:hAnsi="Arial"/>
          <w:sz w:val="24"/>
          <w:szCs w:val="24"/>
        </w:rPr>
        <w:t xml:space="preserve">Улсын Их Хурлын гишүүн С.Бямбацогт, Д.Тогтохсүрэн, Ж.Сүхбаатар, Ж.Мөнхбат </w:t>
      </w:r>
      <w:r>
        <w:rPr>
          <w:rFonts w:ascii="Arial" w:hAnsi="Arial"/>
          <w:sz w:val="24"/>
          <w:szCs w:val="24"/>
          <w:lang w:val="mn-MN"/>
        </w:rPr>
        <w:t xml:space="preserve">нарын гишүүд бид Монгол Улсын Үндсэн хуулийн 20 дугаар зүйлийн 20.1 дэх хэсэгт заасан бүрэн эрхийн хүрээнд Монгол Улсад улс төрийн нам үүсгэн байгуулагдсаны 100 жилийн ойг тэмдэглэх тухай Улсын Их Хурлын тогтоолын төслийг санаачилж, Их Хуралд өргөн мэдүүлж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 xml:space="preserve">20 дугаар зууны эхэнд өрнөсөн Монголчуудын үндэсний эрх чөлөөний хувьсгалаас үндэслэлтэйгээр улс үндэстнийхээ тусгаар тогтнолыг сэргээн мандуулах, эх орноо хөгжүүлэх, нийгмийг өөрчлөх, шинэчлэх үйл хэргийн төлөө үзэл санаа, итгэл үнэмшлээрээ нэгдсэн иргэдийн бүлгүүд бий болж, улмаар улс төрийн байгууллага байгуулж  ард нийтийг манлайлан үндэсний ардчилсан эрх чөлөө, тусгаар тогтнолын төлөө хувьсгалыг удирдан зохион  байгуулсан манай улсын түүхэн явдлуудын нэг гэж үздэг.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Энэ нь дан ганц улс төрийн байгууллагын үүсэл хөгжил төдийгүй Монгол Улсын нийгэм, улс төрийн амьдралд түүхэн өвөрмөц онцлог, төр, засаглалын шинж байдал, нийгмийн сэтгэл зүйн хүчин зүйлстэй холбогдох түүхэн үе гэж үзэж байгаа юм. Бүтэн нэг зууны туршид нэг намаас олон намын тогтолцоо болон төлөвшиж, 1992 онд батлан хүчин төгөлдөр мөрдөж буй Үндсэн хуульд улс төрийн намын улсын хэмжээний бодлого дэвшүүлэн ажиллахыг хуульчилсан бөгөөд нийгэм, төрийн удирдлагад улс төрийн нам голлох үүргийг гүйцэтгэж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 xml:space="preserve">1921 оны З дугаар сарын 1-ний өдөр Монгол Улсад улс төрийн анхны нам болох Монгол Ардын нам байгуулагдсан гэж үздэг.  Энэ өдрийг 2004 оноос Эх орончдын өдөр болгохоор Улсын Их Хурлын тухай хуулиар хуульчилсан байгаа. </w:t>
      </w:r>
      <w:r>
        <w:rPr>
          <w:rFonts w:ascii="Arial" w:hAnsi="Arial"/>
          <w:sz w:val="24"/>
          <w:szCs w:val="24"/>
        </w:rPr>
        <w:t xml:space="preserve">2021 онд </w:t>
      </w:r>
      <w:r>
        <w:rPr>
          <w:rFonts w:ascii="Arial" w:hAnsi="Arial"/>
          <w:sz w:val="24"/>
          <w:szCs w:val="24"/>
          <w:lang w:val="mn-MN"/>
        </w:rPr>
        <w:t xml:space="preserve">Монгол </w:t>
      </w:r>
      <w:r>
        <w:rPr>
          <w:rFonts w:ascii="Arial" w:hAnsi="Arial"/>
          <w:sz w:val="24"/>
          <w:szCs w:val="24"/>
        </w:rPr>
        <w:t xml:space="preserve">улсад улс төрийн нам анх байгуулагдсаны 100 жилийн ой тохиож </w:t>
      </w:r>
      <w:r>
        <w:rPr>
          <w:rFonts w:ascii="Arial" w:hAnsi="Arial"/>
          <w:sz w:val="24"/>
          <w:szCs w:val="24"/>
          <w:lang w:val="mn-MN"/>
        </w:rPr>
        <w:t>байгаа. Энэ</w:t>
      </w:r>
      <w:r>
        <w:rPr>
          <w:rFonts w:ascii="Arial" w:hAnsi="Arial"/>
          <w:sz w:val="24"/>
          <w:szCs w:val="24"/>
        </w:rPr>
        <w:t xml:space="preserve"> нь </w:t>
      </w:r>
      <w:r>
        <w:rPr>
          <w:rFonts w:ascii="Arial" w:hAnsi="Arial"/>
          <w:sz w:val="24"/>
          <w:szCs w:val="24"/>
          <w:lang w:val="mn-MN"/>
        </w:rPr>
        <w:t>М</w:t>
      </w:r>
      <w:r>
        <w:rPr>
          <w:rFonts w:ascii="Arial" w:hAnsi="Arial"/>
          <w:sz w:val="24"/>
          <w:szCs w:val="24"/>
        </w:rPr>
        <w:t xml:space="preserve">онголчууд XX зуунд эхлүүлсэн түүхэн үнэт зүйл, ололт гэдэг утгаараа </w:t>
      </w:r>
      <w:r>
        <w:rPr>
          <w:rFonts w:ascii="Arial" w:hAnsi="Arial"/>
          <w:sz w:val="24"/>
          <w:szCs w:val="24"/>
          <w:lang w:val="mn-MN"/>
        </w:rPr>
        <w:t>тэмдэглэж үлдсэн, Ази тивд анх удаа улс төрийн нам байгуулагдсан гэж тэмдэглэгдэн үлдсэн байдаг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 xml:space="preserve">Иймд </w:t>
      </w:r>
      <w:r>
        <w:rPr>
          <w:rFonts w:ascii="Arial" w:hAnsi="Arial"/>
          <w:sz w:val="24"/>
          <w:szCs w:val="24"/>
        </w:rPr>
        <w:t xml:space="preserve">Хууль тогтоомжийн тухай </w:t>
      </w:r>
      <w:r>
        <w:rPr>
          <w:rFonts w:ascii="Arial" w:hAnsi="Arial"/>
          <w:sz w:val="24"/>
          <w:szCs w:val="24"/>
          <w:lang w:val="mn-MN"/>
        </w:rPr>
        <w:t>хууль болон Улсын Их Хурлын тухай хуульд заасны дагуу Монгол Улсад улс төрийн хүчин байгуулагдсаны 100 жилийн ойг тэмдэглэх тухай Улсын Их Хурлын тогтоолын төслийг Улсын Их Хурлын гишүүн Тогтохсүрэн, Сүхбаатар, Мөнхбат, Ганбат нарын гишүүд бид санаачилж байгаа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 xml:space="preserve">Тогтоолын төсөл 2 заалттай. Монгол Улсад улс төрийн нам үүсэн байгуулагдсаны 100 жилийн ойг тэмдэглэх талаар арга хэмжээ  авч хэрэгжүүлэхийг Монгол Улсын Засгийн газарт.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 xml:space="preserve"> Тогтоолын хэрэгжилтэд хяналт тавьж ажиллахыг холбогдох Байнгын хороонд даалгасан ийм хоёр заалттай юм.</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Тогтоолын төсөл батлагдсанаар нийгэм, эдийн засаг, улс төрийн, хууль зүйн аливаа сөрөг үр дагавар үүсэхгүй гэж үзэж байгаа юм. Монгол Улсын иргэдийн нийгмийн үндэс суурь улс орны тусгаар тогтнол, хөгжлийн төлөө эвлэлдэн нэгдэж улс төрийн нам байгуулан ажиллаж олсон ололт амжилтыг баталгаажуулах, бэхжүүлэх, сурталчлахтай холбоотой хувь нэмэр оруулна гэж үзэж байгаа.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Тогтоолын төслийг хэлэлцэж, шийдвэрлэж өгнө үү.</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xml:space="preserve">: Бямбацогт гишүүнд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Тогтоолын төсөл санаачлагчаас тогтоолын үзэл баримтлалтай холбогдуулж асуух асуулттай гишүүд байна уу. Пүрэвдорж гишүүнээр тасаллаа. Пүрэвдорж гишүүн.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Б.Пүрэвдорж</w:t>
      </w:r>
      <w:r>
        <w:rPr>
          <w:rFonts w:ascii="Arial" w:hAnsi="Arial"/>
          <w:sz w:val="24"/>
          <w:szCs w:val="24"/>
          <w:lang w:val="mn-MN"/>
        </w:rPr>
        <w:t>: Парламент бол тодорхой шийдвэрүүдийг гаргадаг. Өнгөрсөн парламентад Ардчилсан хувьсгалын 30 жилийн ойг тэмдэглэх ийм тогтоолыг манай намын гишүүд өргөн барьж батлуулсан. Үнэхээр энэ тогтоолыг МАН-ын олонх батлахгүй байх боломжтой байсан. Тэгэхдээ үнэхээр энэ ардчилсан хувьсгалын 30 жил гэдэг бол үнэхээр чухал ой. Тийм учраас үүнийг тэмдэглэх ёстой гэж МАН-ын гишүүд дэмжиж, бараг 100 хувийн саналаар энэ Ардчилсан хувьсгалын 30 жилийн ойг тэмдэглэх энэ тогтоолыг баталж байсан. Тэгэхээр өнөөдөр МАН байгуулагдсан мөн МАХН болон зарим энэ намаас салбарласан намууд байгаа. Энэ намуудын ой болж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Тэгэхээр би энэ үнэхээр түүхэн 100 жил гэдэг бол намын тогтолцооны хувьд урт хугацаа. Тийм учраас он жил тутам энэ МАН-ын үйл хэрэгт зүтгэж явсан олон, олон ахмадууд, Монгол Улсын хөгжил дэвшлийн төлөө зүтгэж явсан  үе үеийн МАН-ын гишүүд та бүхэнд энэ 100 жилийн ойгоо сайхан тэмдэглээрэй. Ялангуяа Их Хурлын түвшинд ч байдаг юм уу, аль эсхүл дарга нарын түвшинд битгий энэ ойгоо тэмдэглээрэй. Тэр жирийн, тээр тэр суманд байгаа Дөргөн сумын насаараа энэ намын төлөө явсан Мандухай  хүртэл тэмдэглэдэг ийм сайхан ой байгаасай гэж би хүсэж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Тэгээд үнэхээр энэ 100 жил гэдэг маш урт хугацаа. Тэгээд Ардчилсан намын гишүүдийн өмнөөс, дэмжигчдийн өмнөөс МАН-ын 100 жилийн ойд баяр хүргэж, энэ тогтоолыг бүгдээрээ сайхан дэмжиж, батлаарай гэж хүсье. Баярлалаа та бүхэнд.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Пүрэвдорж гишүүнд баярлалаа.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 xml:space="preserve">Гишүүд төслийн үзэл баримтлалтай холбогдуулж асуулт асууж, үг хэллээ.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 xml:space="preserve">Одоо </w:t>
      </w:r>
      <w:r>
        <w:rPr>
          <w:rFonts w:ascii="Arial" w:hAnsi="Arial"/>
          <w:b w:val="false"/>
          <w:bCs w:val="false"/>
          <w:i w:val="false"/>
          <w:iCs w:val="false"/>
          <w:sz w:val="24"/>
          <w:szCs w:val="24"/>
          <w:lang w:val="mn-MN"/>
        </w:rPr>
        <w:t>“Монгол Улсад Улс төрийн нам үүсгэн байгуулагдсаны 100 жилийн ойг тэмдэглэх тухай” Улсын Их Хурлын тогтоолын төслийг үзэл баримтлалын хүрээнд дэмжих нь зүйтэй гэсэн саналын томьёоллоор санал хураалт явуулъя.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sz w:val="24"/>
          <w:szCs w:val="24"/>
          <w:lang w:val="mn-MN"/>
        </w:rPr>
        <w:tab/>
        <w:t>11 гишүүнээс 10 гишүүн дэмжиж, энэ санал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sz w:val="24"/>
          <w:szCs w:val="24"/>
          <w:lang w:val="mn-MN"/>
        </w:rPr>
        <w:tab/>
        <w:t>Ж.Ганбаатар гишүүн энэ саналыг дэмжиж тэмдэглүүлээрэй гэсэн, Байнгын хороо нь давхцаж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sz w:val="24"/>
          <w:szCs w:val="24"/>
          <w:lang w:val="mn-MN"/>
        </w:rPr>
        <w:tab/>
        <w:t>Ингээд Байнгын хорооны санал, дүгнэлтийг Улсын Их Хурлын гишүүн Ё.Баатарбилэг танилцуулна.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sz w:val="24"/>
          <w:szCs w:val="24"/>
          <w:lang w:val="mn-MN"/>
        </w:rPr>
        <w:tab/>
        <w:t>“Монгол Улсад Улс төрийн нам үүсгэн байгуулагдсаны 100 жилийн ойг тэмдэглэх тухай” Улсын Их Хурлын тогтоолын төслийн хэлэлцэх эсэх хэлэлцүүлгийг хийж дууслаа.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Одоо хоёрдугаар асуудалдаа оръё. </w:t>
      </w:r>
    </w:p>
    <w:p>
      <w:pPr>
        <w:pStyle w:val="style0"/>
        <w:spacing w:after="0" w:before="0" w:line="200" w:lineRule="atLeast"/>
        <w:ind w:hanging="0" w:left="0" w:right="0"/>
        <w:contextualSpacing w:val="false"/>
        <w:jc w:val="both"/>
      </w:pPr>
      <w:r>
        <w:rPr>
          <w:rFonts w:ascii="Arial" w:hAnsi="Arial"/>
          <w:sz w:val="24"/>
          <w:szCs w:val="24"/>
          <w:lang w:val="mn-MN"/>
        </w:rPr>
        <w:tab/>
      </w:r>
    </w:p>
    <w:p>
      <w:pPr>
        <w:pStyle w:val="style0"/>
        <w:spacing w:after="0" w:before="0" w:line="200" w:lineRule="atLeast"/>
        <w:ind w:hanging="0" w:left="0" w:right="0"/>
        <w:contextualSpacing w:val="false"/>
        <w:jc w:val="both"/>
      </w:pPr>
      <w:r>
        <w:rPr>
          <w:rFonts w:ascii="Arial" w:hAnsi="Arial"/>
          <w:lang w:val="mn-MN"/>
        </w:rPr>
        <w:tab/>
      </w:r>
      <w:r>
        <w:rPr>
          <w:rFonts w:ascii="Arial" w:hAnsi="Arial"/>
          <w:b/>
          <w:bCs/>
          <w:i/>
          <w:iCs/>
          <w:lang w:val="mn-MN"/>
        </w:rPr>
        <w:t>Хоёр.Монгол Улсын Засаг захиргаа, нутаг дэвсгэрийн нэгж, түүний удирдлагын тухай хууль шинэчилсэн найруулгад хэсэгчилсэн тавьсан Монгол Улсын Ерөнхийлөгчийн хоригийг хэлэлцэнэ.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 xml:space="preserve">Ажлын хэсгийг урьж байна. Монгол Улсын Ерөнхийлөгчийн Аюулгүй байдал, батлан хамгаалах бодлогын зөвлөх Л.Болд, Байгаль орчин, хөдөө аж ахуйн хөгжлийн бодлогын зөвлөх Я.Санжмятав, Хот, бүсчилсэн хөгжлийн бодлогын зөвлөх Б.Энхбайгаль, Монгол Улсын Ерөнхийлөгчийн Хуулийн хэлтсийн дарга Д.Отгонбаяр, Хуулийн асуудал хариуцсан зөвлөлийн гишүүн А.Эрдэнэцогт гэсэн ийм ажлын хэсэг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Энхбайгаль танилцуулъя.</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r>
      <w:r>
        <w:rPr>
          <w:rFonts w:ascii="Arial" w:hAnsi="Arial"/>
          <w:b/>
          <w:bCs/>
          <w:sz w:val="24"/>
          <w:szCs w:val="24"/>
          <w:lang w:val="mn-MN"/>
        </w:rPr>
        <w:t>Б.Энхбайгаль</w:t>
      </w:r>
      <w:r>
        <w:rPr>
          <w:rFonts w:ascii="Arial" w:hAnsi="Arial"/>
          <w:sz w:val="24"/>
          <w:szCs w:val="24"/>
          <w:lang w:val="mn-MN"/>
        </w:rPr>
        <w:t>: Эрхэм хүндэт гишүүдийн энэ өдрийн амгаланг эрье.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sz w:val="24"/>
          <w:szCs w:val="24"/>
          <w:lang w:val="mn-MN"/>
        </w:rPr>
        <w:tab/>
        <w:t>Монгол Улсын Ерөнхийлөгч Улсын Их Хурлын 2020 оны 12 дугаар сарын 24-ний өдөр баталсан Засаг  захиргаа, нутаг дэвсгэрийн нэгж, түүний удирдлагын тухай хуулийг дагалдах хуулиудын хамт баталсныг хэсэгчилсэн хориг тавьсан. Монгол Улсын Ерөнхийлөгч бол Монгол Улсад засгийн бүх эрх ард түмний мэдэлд байна гэдгийг баталгаажуулсан</w:t>
      </w:r>
      <w:r>
        <w:rPr>
          <w:rFonts w:ascii="Arial" w:hAnsi="Arial"/>
          <w:lang w:val="mn-MN"/>
        </w:rPr>
        <w:t xml:space="preserve"> Үндсэн хуулийн суурь зарчим, үзэл санаа, зохицуулалтын хүрээнд нэгэнт бий болсон тогтолцоог  буцаан шилжүүлэх ийм үр дагавартай зохицуулалтууд туссан байх тул энэхүү хуульд хэсэгчлэн хориг тавьж, зарим тодорхой асуудлыг Улсын Их Хурлаар нягтлан хэлэлцүүлэх нь зөв гэж үзэж байна.</w:t>
      </w:r>
    </w:p>
    <w:p>
      <w:pPr>
        <w:pStyle w:val="style0"/>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 xml:space="preserve">Ардчилсан тогтолцооны үндсэн гол сууриудын нэг нь иргэдийн оролцоо шийдвэрээр баталгааждаг нутгийн өөрөө удирдах ёс, иргэний нийгмийн үндсэн зарчмууд мөн ардчиллын суурь зарчим нь төрийн үйл хэрэгт оролцох иргэдийн эрхийг боогдуулахгүй байх явдал байдаг.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Үндсэн хуульд орсон нэмэлт, өөрчлөлтийн хүрээнд эрх зүйн шинэчлэл, өөрчлөлтийг хийхдээ үүнийг онцгой анхаарч, хүмүүнлэг, иргэний ардчилсан нийгэм цогцлоох Үндсэн хуулийн эрхэм зорилгоо гол чиг баримжаа болгон, олсон ололт амжилт бүхнээ улам бүр бататгах зарчим баримтлах ёстой.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Монгол Улсын Засаг захиргаа, нутаг дэвсгэрийн нэгж, түүний удирдлагын тухай хуулийн энэхүү шинэчилсэн найруулгад анхаарч үзвэл зохих дараах асуудлууд байна гэж Монгол Улсын Ерөнхийлөгч үзэж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 xml:space="preserve">Эндээс товчхон тоймлож танилцуулбал: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Хуулийн зорилтыг тодорхойлохоос эхлээс Үндсэн хуулиар нэгэнт тодорхойлсон төрийн байгууламж үйл ажиллагаа нь нэгдмэл байх Засаг захиргааны нэгжид нутгийн өөрөө удирдах ёсыг төрийн удирдлагатай хослуулах зарчмуудыг хамтад нь баримталж иргэний ардчилсан нийгэм цогцлоон хөгжүүлэх суурь үзэл санаагаа баримтлах шаардлагатай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 xml:space="preserve">Энэ хуулиар Үндсэн хууль, Үндсэн хуулийн үзэл баримтлалыг нэгдмэл, цул хэмээн ойлгож, Үндсэн хуулийн аль ч заалтуудыг зөрчихгүйгээр төрийн болон засаг захиргааны нэгжүүдийн үйл ажиллагааны уялдаа, хамтын ажиллагаатай холбоотой харилцааг зохицуулах шаардлагатай юм.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Тэгэхээр төрийн байгууламжийн хувьд нэгдмэл байх Үндсэн хуулийн ганцхан заалтыг хуулийн зорилт болгон Үндсэн хуулийн гол, гол үзэл баримтлалтууд Үндсэн хуулийн 4 дүгээр бүлэг дэх бусад заалтуудыг зөрчиж байгаа нь оновчгүй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Төрийн байгууламжийн хувьд нэгдмэл байх зарчим, түүний хэрэгжих үндэс, арга замыг нэгэнт Үндсэн хуулийн 2 дугаар зүйлд заан тодорхойлж, төрийн эрх мэдлийг төв засаг ба орон нутгийн нэгжийн хооронд хувааж хариуцуулсан. Энэ нь 59 дүгээр зүйлийн 1 дэх заалтад, Монгол Улсын Засаг захиргаа, нутаг дэвсгэрийн нэгжийн удирдлага нь нутгийн өөрөө удирдах ёсыг төрийн удирдлагатай хослуулах үндсэн дээр хэрэгжинэ хэмээн тодорхойлсноор Үндсэн хуульд туссан билээ.</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Ийм учраас өнөөдөр Монгол Улс төрийн байгууламжийн хувьд угаасаа нэгдмэл гэж үзэх шаардлагатай юм. Төрийн үйл ажиллагаа  нэгдмэл байх нутгийн удирдлагыг төрийн удирдлагатай хослуулах зарчмуудыг сөргөлдүүлэн авч үзэх шаардлагагүй. Учир нь Үндсэн хууль дотроо утга агуулгын зөрчилдөөнгүй нэгдмэл цул билээ. Үндсэн хуулийн зохицуулалтыг дагалдаж гарах бусад хуулиар  илүү тодорхой болгож нарийвчлах ёстой зүйл, заалтыг  тэр чигээр нь давтаж, заримыг нь зөрчсөн тохиолдол олон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 xml:space="preserve">Нутгийн өөрөө удирдах ёсыг Үндсэн хуулийн 59 дүгээр зүйлийн 1 дүгээр заалтаар баталгаажуулсан нь нэг талаас нутгийн удирдлага болон төр хамтран иргэдийн өмнө хариуцлага хүлээх. Нөгөө талаас төр нь нутгийн удирдлагын үйл ажиллагааны хуульд нийцсэн байдалд хатуу хяналт тавих, тусалж дэмжих замаар орон нутаг болон Засгийн газрын үйл ажиллагааг уялдуулах, орон нутгийн асуудал бэрхшээлийг ард иргэдийн хүсэл зорилгыг тусган орон нутагт нь шийдвэрлэж, төвлөрлийг сааруулах хамгийн гол нь ард иргэдийн эрхийг хамгаалах зохицуулалт билээ.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 xml:space="preserve">Үндсэн хуулиар нутгийн өөрөө удирдах байгууллагын эрх хэмжээний асуудлыг дээд шатны байгууллага нь шийдвэрлэж үл болно хэмээн заасныг олон асуудлаар зөрчжээ.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 xml:space="preserve">Үндсэн хуулийг дагалдан гарч буй органик  хуулийн хувьд зорилгоо тодорхойлохоос эхлээд Үндсэн хуулийн үзэл баримтлалыг хүндэтгэж, Үндсэн хуулиа нэгдмэл цул хэмээн үзэж Засаг захиргаа нутаг дэвсгэрийн нэгжийн үйл ажиллагаа, төрийн үйл ажиллагаа, иргэдийн зүй ёсны эрхийг хангах зорилтуудыг уялдуулах шаардлагатай байна.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lang w:val="mn-MN"/>
        </w:rPr>
        <w:tab/>
        <w:t xml:space="preserve">Нутгийн өөрөө удирдлагыг Үндсэн хуулиар нэгэнт хүлээн зөвшөөрч, төрийн удирдлагатай хослуулна хэмээн заасан. Үндсэн хуулийн 60 дугаар зүйлийн 2 дугаар заалтад зааснаар </w:t>
      </w:r>
      <w:r>
        <w:rPr>
          <w:rFonts w:ascii="Arial" w:hAnsi="Arial"/>
          <w:sz w:val="24"/>
        </w:rPr>
        <w:t xml:space="preserve">сонгуулийн үр дүнд тухайн орон нутгийн иргэдээс сонгогдсон төлөөллийн байгууллага нь </w:t>
      </w:r>
      <w:r>
        <w:rPr>
          <w:rFonts w:ascii="Arial" w:hAnsi="Arial"/>
          <w:sz w:val="24"/>
          <w:lang w:val="mn-MN"/>
        </w:rPr>
        <w:t>З</w:t>
      </w:r>
      <w:r>
        <w:rPr>
          <w:rFonts w:ascii="Arial" w:hAnsi="Arial"/>
          <w:sz w:val="24"/>
        </w:rPr>
        <w:t xml:space="preserve">асаг даргад нэр дэвшүүлэх саналаа хурааж, сонголтоо хийгээд дээш уламжилсныг төрийн удирдлага нь ард иргэдийн хүсэл зориг хэмээн үзэж батламжилдаг. Энэ нь </w:t>
      </w:r>
      <w:r>
        <w:rPr>
          <w:rFonts w:ascii="Arial" w:hAnsi="Arial"/>
          <w:sz w:val="24"/>
          <w:lang w:val="mn-MN"/>
        </w:rPr>
        <w:t>Ү</w:t>
      </w:r>
      <w:r>
        <w:rPr>
          <w:rFonts w:ascii="Arial" w:hAnsi="Arial"/>
          <w:sz w:val="24"/>
        </w:rPr>
        <w:t xml:space="preserve">ндсэн хуулийн </w:t>
      </w:r>
      <w:r>
        <w:rPr>
          <w:rFonts w:ascii="Arial" w:hAnsi="Arial"/>
          <w:sz w:val="24"/>
          <w:lang w:val="mn-MN"/>
        </w:rPr>
        <w:t>А</w:t>
      </w:r>
      <w:r>
        <w:rPr>
          <w:rFonts w:ascii="Arial" w:hAnsi="Arial"/>
          <w:sz w:val="24"/>
        </w:rPr>
        <w:t xml:space="preserve">рван зургаадугаар зүйлийн </w:t>
      </w:r>
      <w:r>
        <w:rPr>
          <w:rFonts w:ascii="Arial" w:hAnsi="Arial"/>
          <w:sz w:val="24"/>
          <w:lang w:val="mn-MN"/>
        </w:rPr>
        <w:t>9-</w:t>
      </w:r>
      <w:r>
        <w:rPr>
          <w:rFonts w:ascii="Arial" w:hAnsi="Arial"/>
          <w:sz w:val="24"/>
        </w:rPr>
        <w:t xml:space="preserve">д заасны дагуу орон нутгийн нийт иргэд шууд буюу </w:t>
      </w:r>
      <w:r>
        <w:rPr>
          <w:rFonts w:ascii="Arial" w:hAnsi="Arial"/>
          <w:sz w:val="24"/>
          <w:lang w:val="mn-MN"/>
        </w:rPr>
        <w:t>И</w:t>
      </w:r>
      <w:r>
        <w:rPr>
          <w:rFonts w:ascii="Arial" w:hAnsi="Arial"/>
          <w:sz w:val="24"/>
        </w:rPr>
        <w:t xml:space="preserve">ргэдийн нийтийн хурлаар төлөөллөөрөө буюу иргэдийн төлөөлөгчдийн хурлаар төрийг удирдах үйл хэрэгт оролцох үндсэн эрхээ эдэлж буй хэрэг билээ.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Тийм учраас бүх шатны </w:t>
      </w:r>
      <w:r>
        <w:rPr>
          <w:rFonts w:ascii="Arial" w:hAnsi="Arial"/>
          <w:sz w:val="24"/>
          <w:lang w:val="mn-MN"/>
        </w:rPr>
        <w:t>З</w:t>
      </w:r>
      <w:r>
        <w:rPr>
          <w:rFonts w:ascii="Arial" w:hAnsi="Arial"/>
          <w:sz w:val="24"/>
        </w:rPr>
        <w:t xml:space="preserve">асаг даргад нэр дэвшүүлэх эрх бол нутгийн өөрөө удирдах ёсны байгууллагад </w:t>
      </w:r>
      <w:r>
        <w:rPr>
          <w:rFonts w:ascii="Arial" w:hAnsi="Arial"/>
          <w:sz w:val="24"/>
          <w:lang w:val="mn-MN"/>
        </w:rPr>
        <w:t>Ү</w:t>
      </w:r>
      <w:r>
        <w:rPr>
          <w:rFonts w:ascii="Arial" w:hAnsi="Arial"/>
          <w:sz w:val="24"/>
        </w:rPr>
        <w:t xml:space="preserve">ндсэн хуулиар олгосон хэнтэй ч хуваалцашгүй дархан эрх юм. Энэ эрхээ хэрэгжүүлэхэд нь хөндлөнгөөс хэн нэгэн, ямар нэгэн хэлбэрээр нөлөөлөх халдах нь </w:t>
      </w:r>
      <w:r>
        <w:rPr>
          <w:rFonts w:ascii="Arial" w:hAnsi="Arial"/>
          <w:sz w:val="24"/>
          <w:lang w:val="mn-MN"/>
        </w:rPr>
        <w:t>Ү</w:t>
      </w:r>
      <w:r>
        <w:rPr>
          <w:rFonts w:ascii="Arial" w:hAnsi="Arial"/>
          <w:sz w:val="24"/>
        </w:rPr>
        <w:t xml:space="preserve">ндсэн хуулийн гуравдугаар зүйлийн нэг дэх хэсэгт буй засгийн бүх эрх ард түмний мэдэлд байх </w:t>
      </w:r>
      <w:r>
        <w:rPr>
          <w:rFonts w:ascii="Arial" w:hAnsi="Arial"/>
          <w:sz w:val="24"/>
          <w:lang w:val="mn-MN"/>
        </w:rPr>
        <w:t>Ү</w:t>
      </w:r>
      <w:r>
        <w:rPr>
          <w:rFonts w:ascii="Arial" w:hAnsi="Arial"/>
          <w:sz w:val="24"/>
        </w:rPr>
        <w:t xml:space="preserve">ндсэн хуулийн суурь зарчимд нийцэхгүй. Учир нь нутгийн өөрөө удирдах ёсны байгууллага нь орон нутгийн сонгуулиар бий болдог. Тийнхүү сонгогдсон нутгийн өөрөө удирдах ёсыг хэрэгжүүлэх байгууллага буюу иргэдийн төлөөлөгчдийн хуралд засаг захиргаа, нутаг дэвсгэрийн нэгжийг бүхэлд нь хамруулсан байх тул тухайн хурлаас засаг даргад нэр дэвшүүлэх эрх үүсэж, энэ эрх нь </w:t>
      </w:r>
      <w:r>
        <w:rPr>
          <w:rFonts w:ascii="Arial" w:hAnsi="Arial"/>
          <w:sz w:val="24"/>
          <w:lang w:val="mn-MN"/>
        </w:rPr>
        <w:t>Ү</w:t>
      </w:r>
      <w:r>
        <w:rPr>
          <w:rFonts w:ascii="Arial" w:hAnsi="Arial"/>
          <w:sz w:val="24"/>
        </w:rPr>
        <w:t xml:space="preserve">ндсэн хуулийн тавин ес, жардугаар зүйлүүдээр баталгаажин хамгаалагдсан. Үүгээр гүйцэтгэх эрх мэдлийн дээд албан тушаалтан болох </w:t>
      </w:r>
      <w:r>
        <w:rPr>
          <w:rFonts w:ascii="Arial" w:hAnsi="Arial"/>
          <w:sz w:val="24"/>
          <w:lang w:val="mn-MN"/>
        </w:rPr>
        <w:t>Е</w:t>
      </w:r>
      <w:r>
        <w:rPr>
          <w:rFonts w:ascii="Arial" w:hAnsi="Arial"/>
          <w:sz w:val="24"/>
        </w:rPr>
        <w:t xml:space="preserve">рөнхий сайд болон дээд шатны засаг даргаас доод шатны засаг дарга, аймаг, нийслэлийн засаг даргад нэр дэвшигчийг санал болгох эрх бүрнээ үгүйсгэгдэж байгаа юм. Үндсэн хуулийн жардугаар зүйлийн гуравдугаар заалтад заасан томилохоос татгалзах үндэслэлийг дагалд, дагалдан гарах органик хуулиар улам тодорхой болох учиртай байхад татгалзаж болно хэмээн тавин зургаагийн долоод шууд давтаж хууль зүйн үндэслэл, шаардлагыг тодорхой болгосонгүй ээ. Ялангуяа иргэдэд хамгийн ойр, сум, хорооны түвшинд орон нутгийн өдөр тутмын амьдралыг шийдэх төлөөллийн байгууллагын саналыг тодорхой шалтгаангүйгээр үгүйсгэн, нэр дэвшүүлснийг хүлээж авахгүй байгаа нь төрийн эрх барих хэрэгт шууд буюу төлөөллийн байгууллагаараа дамжуулан төрийн эрх барих замаар оролцох, орон нутгийн иргэдийн үндсэн эрхийг шууд зөрчиж, тодорхойгүй шалтгаанаар иргэдээ ялгаварлан гадуурхах нөхцөл бүрдэнэ гэж үзэж байна.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Тус хуульд засаг даргыг томилохоос татгалзах шалтгаан, шалгуурыг тодорхой заагаагүй. Томилохоос, татгалзсан тохиолдолд </w:t>
      </w:r>
      <w:r>
        <w:rPr>
          <w:rFonts w:ascii="Arial" w:hAnsi="Arial"/>
          <w:sz w:val="24"/>
          <w:lang w:val="mn-MN"/>
        </w:rPr>
        <w:t>Ү</w:t>
      </w:r>
      <w:r>
        <w:rPr>
          <w:rFonts w:ascii="Arial" w:hAnsi="Arial"/>
          <w:sz w:val="24"/>
        </w:rPr>
        <w:t xml:space="preserve">ндсэн хуулийн жардугаар зүйлийн хоёрдугаар заалтад аймаг, нийслэл, сум, дүүрэг, баг, хорооны хурлаас буюу сонгуулиар сонгогдсон төлөөллийн байгууллагаас дахин нэр дэвшүүлэхийг тодорхой маргаангүй заачихсан байгаа. Энэ заалтыг </w:t>
      </w:r>
      <w:r>
        <w:rPr>
          <w:rFonts w:ascii="Arial" w:hAnsi="Arial"/>
          <w:sz w:val="24"/>
          <w:lang w:val="mn-MN"/>
        </w:rPr>
        <w:t>Ү</w:t>
      </w:r>
      <w:r>
        <w:rPr>
          <w:rFonts w:ascii="Arial" w:hAnsi="Arial"/>
          <w:sz w:val="24"/>
        </w:rPr>
        <w:t xml:space="preserve">ндсэн хуулийн заалтыг өөрчилж дээрээс санал болгохоороо өөрчлөн зохицуулах боломжгүй юм. Иймд тавин зургаагийн тавын нэг ийн шатны засаг дарга, </w:t>
      </w:r>
      <w:r>
        <w:rPr>
          <w:rFonts w:ascii="Arial" w:hAnsi="Arial"/>
          <w:sz w:val="24"/>
          <w:lang w:val="mn-MN"/>
        </w:rPr>
        <w:t>Е</w:t>
      </w:r>
      <w:r>
        <w:rPr>
          <w:rFonts w:ascii="Arial" w:hAnsi="Arial"/>
          <w:sz w:val="24"/>
        </w:rPr>
        <w:t xml:space="preserve">рөнхий сайд, засаг даргаар томилох хүнийг санал болгохоор заасан нь </w:t>
      </w:r>
      <w:r>
        <w:rPr>
          <w:rFonts w:ascii="Arial" w:hAnsi="Arial"/>
          <w:sz w:val="24"/>
          <w:lang w:val="mn-MN"/>
        </w:rPr>
        <w:t>Ү</w:t>
      </w:r>
      <w:r>
        <w:rPr>
          <w:rFonts w:ascii="Arial" w:hAnsi="Arial"/>
          <w:sz w:val="24"/>
        </w:rPr>
        <w:t xml:space="preserve">ндсэн хуулийн жардугаар зүйлийн хоёр болон гуравдугаар заалтыг шууд зөрчиж байна. Засаг даргатай хариуцлага тооцох тухайд мөн жаран тавын нэгийн гуравт зааснаар </w:t>
      </w:r>
      <w:r>
        <w:rPr>
          <w:rFonts w:ascii="Arial" w:hAnsi="Arial"/>
          <w:sz w:val="24"/>
          <w:lang w:val="mn-MN"/>
        </w:rPr>
        <w:t>Е</w:t>
      </w:r>
      <w:r>
        <w:rPr>
          <w:rFonts w:ascii="Arial" w:hAnsi="Arial"/>
          <w:sz w:val="24"/>
        </w:rPr>
        <w:t xml:space="preserve">рөнхий сайд дээд шатны засаг даргаас өгсөн үүрэг даалгаврыг хангалтгүй биелүүлсэн гэж үзсэн </w:t>
      </w:r>
      <w:r>
        <w:rPr>
          <w:rFonts w:ascii="Arial" w:hAnsi="Arial"/>
          <w:sz w:val="24"/>
          <w:lang w:val="mn-MN"/>
        </w:rPr>
        <w:t>т</w:t>
      </w:r>
      <w:r>
        <w:rPr>
          <w:rFonts w:ascii="Arial" w:hAnsi="Arial"/>
          <w:sz w:val="24"/>
        </w:rPr>
        <w:t xml:space="preserve">өдийгөөр, иргэдийн төлөөлөгчдийн хурлын оролцоогүйгээр хийсэн ажил, мөрийн хөтөлбөрийн биелэлт, дээд шатны удирдлагаас өгсөн шийдвэрийг биелүүлсэн тухай тайланг тухайн шатных нь иргэдийн төлөөлөгчдийн хурал, дээд шатны иргэдийн төлөөлөгчдийн хурлаар хэлэлцүүлэхгүйгээр, тодорхой шалгуургүйгээр шууд ажлаас чөлөөлөх, сахилгын хариуцлага тооцохоор байгаа нь нутгийн өөрийн удирдлагын байгууллагын бүрэн эрхийг зөрчиж, төрийн албаны нийтлэг шаардлага жишгээс гажиж нөгөө талаас нутгийн өөрөө удирдах байгууллагын эрх хэмжээний асуудлыг дээд шатны байгууллага нь шийдвэрлэж үл болно гэсэн </w:t>
      </w:r>
      <w:r>
        <w:rPr>
          <w:rFonts w:ascii="Arial" w:hAnsi="Arial"/>
          <w:sz w:val="24"/>
          <w:lang w:val="mn-MN"/>
        </w:rPr>
        <w:t>Ү</w:t>
      </w:r>
      <w:r>
        <w:rPr>
          <w:rFonts w:ascii="Arial" w:hAnsi="Arial"/>
          <w:sz w:val="24"/>
        </w:rPr>
        <w:t xml:space="preserve">ндсэн хуулийн жаран хоёрдугаар зүйлийн хоёрдугаар заалтыг зөрчиж байгаа юм.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Үндсэн хуулийн жаран хоёрдугаар зүйлийн хоёр дахь заалт мөн </w:t>
      </w:r>
      <w:r>
        <w:rPr>
          <w:rFonts w:ascii="Arial" w:hAnsi="Arial"/>
          <w:sz w:val="24"/>
          <w:lang w:val="mn-MN"/>
        </w:rPr>
        <w:t>т</w:t>
      </w:r>
      <w:r>
        <w:rPr>
          <w:rFonts w:ascii="Arial" w:hAnsi="Arial"/>
          <w:sz w:val="24"/>
        </w:rPr>
        <w:t xml:space="preserve">ус хуулийн  иргэдийн төлөөлөгчдийн хурлын бүрэн эрхийн тухай гучин тавдугаар зүйлд заасан заалтууд бас зөрчигдөж байна. Дээд шатны засаг дарга, </w:t>
      </w:r>
      <w:r>
        <w:rPr>
          <w:rFonts w:ascii="Arial" w:hAnsi="Arial"/>
          <w:sz w:val="24"/>
          <w:lang w:val="mn-MN"/>
        </w:rPr>
        <w:t>Е</w:t>
      </w:r>
      <w:r>
        <w:rPr>
          <w:rFonts w:ascii="Arial" w:hAnsi="Arial"/>
          <w:sz w:val="24"/>
        </w:rPr>
        <w:t>рөнхий сайд, доод шатны засаг даргыг шууд огцруулдаггүй</w:t>
      </w:r>
      <w:r>
        <w:rPr>
          <w:rFonts w:ascii="Arial" w:hAnsi="Arial"/>
          <w:sz w:val="24"/>
          <w:lang w:val="mn-MN"/>
        </w:rPr>
        <w:t>н у</w:t>
      </w:r>
      <w:r>
        <w:rPr>
          <w:rFonts w:ascii="Arial" w:hAnsi="Arial"/>
          <w:sz w:val="24"/>
        </w:rPr>
        <w:t xml:space="preserve">чир нь нэг талаас орон нутгийн ашиг сонирхлыг хөндөхгүй ард иргэдийн хүсэл зоригийг, нутгийн өөрөө удирдах ёсны бие даасан байдлыг хүлээн зөвшөөрч, хүндэтгэлтэй хандаж байгаагийн илэрхийлэл болдог.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Иргэдийн төлөөлөгчдийн хурал, засаг даргыг шууд огцруулах эрхгүй учраас огцруулах асуудлыг хэлэлцсэн саналаа дээд шатны засаг дарга, </w:t>
      </w:r>
      <w:r>
        <w:rPr>
          <w:rFonts w:ascii="Arial" w:hAnsi="Arial"/>
          <w:sz w:val="24"/>
          <w:lang w:val="mn-MN"/>
        </w:rPr>
        <w:t>Е</w:t>
      </w:r>
      <w:r>
        <w:rPr>
          <w:rFonts w:ascii="Arial" w:hAnsi="Arial"/>
          <w:sz w:val="24"/>
        </w:rPr>
        <w:t xml:space="preserve">рөнхий сайдад хүргүүлэх боломж нээлттэй юм. Томилгоо огцруулах, сахилга хариуцлага хүлээлгэхийн аль алинд нь нутгийн өөрөө удирдах ёс, төрийн удирдлага хослон хэрэгжих учиртай. Орон нутгийн сонгуулийн үр дүнд сонгогдсон орон нутгийн иргэдийн төлөөллийн байгууллага нь засаг даргын үйл ажиллагаанд үнэлэлт, дүгнэлт өгч, томилуулах, чөлөөлөх, огцруулах санал гаргаж дээд шатны байгууллагад уламжилсны үндсэн дээр дээд шатны засаг дарга огцруулдаг байх, </w:t>
      </w:r>
      <w:r>
        <w:rPr>
          <w:rFonts w:ascii="Arial" w:hAnsi="Arial"/>
          <w:sz w:val="24"/>
          <w:lang w:val="mn-MN"/>
        </w:rPr>
        <w:t>д</w:t>
      </w:r>
      <w:r>
        <w:rPr>
          <w:rFonts w:ascii="Arial" w:hAnsi="Arial"/>
          <w:sz w:val="24"/>
        </w:rPr>
        <w:t xml:space="preserve">ээд шатны засаг дарга </w:t>
      </w:r>
      <w:r>
        <w:rPr>
          <w:rFonts w:ascii="Arial" w:hAnsi="Arial"/>
          <w:sz w:val="24"/>
          <w:lang w:val="mn-MN"/>
        </w:rPr>
        <w:t>Е</w:t>
      </w:r>
      <w:r>
        <w:rPr>
          <w:rFonts w:ascii="Arial" w:hAnsi="Arial"/>
          <w:sz w:val="24"/>
        </w:rPr>
        <w:t xml:space="preserve">рөнхий сайдын өгсөн үүрэг даалгавар, ил тод бичгээр өгөгдсөн гүйцэтгэх боломжтой байх асуудлыг тус тус хуульчилбал </w:t>
      </w:r>
      <w:r>
        <w:rPr>
          <w:rFonts w:ascii="Arial" w:hAnsi="Arial"/>
          <w:sz w:val="24"/>
          <w:lang w:val="mn-MN"/>
        </w:rPr>
        <w:t>д</w:t>
      </w:r>
      <w:r>
        <w:rPr>
          <w:rFonts w:ascii="Arial" w:hAnsi="Arial"/>
          <w:sz w:val="24"/>
        </w:rPr>
        <w:t xml:space="preserve">ээрх зөрчил арилна.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Үндсэн хуулийн жаран нэгийн нэгд зааснаар засаг дарга бол иргэдийн хурлаас нэр дэвшсэнээр орон нутгийн ашиг сонирхлыг хамгаалах, иргэдийн хурлаас гаргасан шийдвэрийг биелүүлэх үүргийг хуулиар хүлээж байгаа бол дээд шатны засаг дарга, </w:t>
      </w:r>
      <w:r>
        <w:rPr>
          <w:rFonts w:ascii="Arial" w:hAnsi="Arial"/>
          <w:sz w:val="24"/>
          <w:lang w:val="mn-MN"/>
        </w:rPr>
        <w:t>Е</w:t>
      </w:r>
      <w:r>
        <w:rPr>
          <w:rFonts w:ascii="Arial" w:hAnsi="Arial"/>
          <w:sz w:val="24"/>
        </w:rPr>
        <w:t xml:space="preserve">рөнхий сайдын зүгээс түүнийг томилсноор засаг төрийг төлөөлөх эрхтэй болдог. </w:t>
      </w:r>
      <w:r>
        <w:rPr>
          <w:rFonts w:ascii="Arial" w:hAnsi="Arial"/>
          <w:sz w:val="24"/>
          <w:lang w:val="mn-MN"/>
        </w:rPr>
        <w:t>Х</w:t>
      </w:r>
      <w:r>
        <w:rPr>
          <w:rFonts w:ascii="Arial" w:hAnsi="Arial"/>
          <w:sz w:val="24"/>
        </w:rPr>
        <w:t xml:space="preserve">эрэв засаг дарга хууль тогтоомжийг удаа дараа ноцтой зөрчсөн бол огцруулах үндэслэл хангалттай бий. Засаг даргыг дээрээс томилсон тохиолдолд орон нутгийн сонгуулиар өгсөн иргэдийн санал хөсөрдөж засаг дарга, түүний тамгын газраас мөрийн хөтөлбөрөө хэрэгжүүлэхийг шаардах иргэд, засаг даргатай хариуцлага тооцох иргэдийн төлөөлөгчдийн хурал нь засаг даргатай хариуцлага тооцох боломж хязгаарлагдаж байна.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Үүгээрээ шинээр батлагдсан хууль нь </w:t>
      </w:r>
      <w:r>
        <w:rPr>
          <w:rFonts w:ascii="Arial" w:hAnsi="Arial"/>
          <w:sz w:val="24"/>
          <w:lang w:val="mn-MN"/>
        </w:rPr>
        <w:t>Ү</w:t>
      </w:r>
      <w:r>
        <w:rPr>
          <w:rFonts w:ascii="Arial" w:hAnsi="Arial"/>
          <w:sz w:val="24"/>
        </w:rPr>
        <w:t xml:space="preserve">ндсэн хуулийн үзэл санаатай нийцэхгүй, иргэний нийгмийг цогцлоох зорилтоос ухарсан гэж үзэж болохоор байна. Үндсэн хуулийн гуравдугаар зүйлийн нэгд заасан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иргэд төлөөллийн байгууллагаараа дамжуулан төр барих үйл хэрэгт оролцох үндсэн эрхээ эдэлж байгаа нэг хэлбэр нь нутгийн удирдлагын байгууллага юм. </w:t>
      </w:r>
      <w:r>
        <w:rPr>
          <w:rFonts w:ascii="Arial" w:hAnsi="Arial"/>
          <w:sz w:val="24"/>
          <w:lang w:val="mn-MN"/>
        </w:rPr>
        <w:t>Я</w:t>
      </w:r>
      <w:r>
        <w:rPr>
          <w:rFonts w:ascii="Arial" w:hAnsi="Arial"/>
          <w:sz w:val="24"/>
        </w:rPr>
        <w:t xml:space="preserve">мар ч үед ард иргэд төлөөллийн байгууллагатайгаа, сонгосон засаг даргатайгаа хариуцлага тооцох эрхтэй байх энэ чухал юм. Энэ </w:t>
      </w:r>
      <w:r>
        <w:rPr>
          <w:rFonts w:ascii="Arial" w:hAnsi="Arial"/>
          <w:sz w:val="24"/>
          <w:lang w:val="mn-MN"/>
        </w:rPr>
        <w:t>Е</w:t>
      </w:r>
      <w:r>
        <w:rPr>
          <w:rFonts w:ascii="Arial" w:hAnsi="Arial"/>
          <w:sz w:val="24"/>
        </w:rPr>
        <w:t xml:space="preserve">рөнхийлөгчийн хоригийн одоо хориг тавьж байгаа нэг үндсэн гол шалтгаан, орон нутгийн иргэдийн төлөөллийн байгууллага, сонгосон засаг даргатайгаа хариуцлага тооцох эрхийг хүндэтгэх ёстой юм. Иргэдийн хүсэл зориг сонголтыг төр засаг хүндэтгэж, эв зүйгээр асуудлыг шийдэх нь чухал.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Хуулийн </w:t>
      </w:r>
      <w:r>
        <w:rPr>
          <w:rFonts w:ascii="Arial" w:hAnsi="Arial"/>
          <w:sz w:val="24"/>
          <w:lang w:val="mn-MN"/>
        </w:rPr>
        <w:t>32-</w:t>
      </w:r>
      <w:r>
        <w:rPr>
          <w:rFonts w:ascii="Arial" w:hAnsi="Arial"/>
          <w:sz w:val="24"/>
        </w:rPr>
        <w:t xml:space="preserve">ын </w:t>
      </w:r>
      <w:r>
        <w:rPr>
          <w:rFonts w:ascii="Arial" w:hAnsi="Arial"/>
          <w:sz w:val="24"/>
          <w:lang w:val="mn-MN"/>
        </w:rPr>
        <w:t>9-</w:t>
      </w:r>
      <w:r>
        <w:rPr>
          <w:rFonts w:ascii="Arial" w:hAnsi="Arial"/>
          <w:sz w:val="24"/>
        </w:rPr>
        <w:t xml:space="preserve">д баг, хорооны иргэдийн нийтийн хурлын үйл ажиллагаанд төрийн төлөөлөл болох засаг дарга, хорооны хэсгийн ахлагч нар шууд оролцон удирдан чиглүүлэх, зохион байгуулах хуралдааныг товлон зарлахаар </w:t>
      </w:r>
      <w:r>
        <w:rPr>
          <w:rFonts w:ascii="Arial" w:hAnsi="Arial"/>
          <w:sz w:val="24"/>
          <w:lang w:val="mn-MN"/>
        </w:rPr>
        <w:t>з</w:t>
      </w:r>
      <w:r>
        <w:rPr>
          <w:rFonts w:ascii="Arial" w:hAnsi="Arial"/>
          <w:sz w:val="24"/>
        </w:rPr>
        <w:t xml:space="preserve">аажээ. </w:t>
      </w:r>
      <w:r>
        <w:rPr>
          <w:rFonts w:ascii="Arial" w:hAnsi="Arial"/>
          <w:sz w:val="24"/>
          <w:lang w:val="mn-MN"/>
        </w:rPr>
        <w:t>Б</w:t>
      </w:r>
      <w:r>
        <w:rPr>
          <w:rFonts w:ascii="Arial" w:hAnsi="Arial"/>
          <w:sz w:val="24"/>
        </w:rPr>
        <w:t xml:space="preserve">аг, хороо бол </w:t>
      </w:r>
      <w:r>
        <w:rPr>
          <w:rFonts w:ascii="Arial" w:hAnsi="Arial"/>
          <w:sz w:val="24"/>
          <w:lang w:val="mn-MN"/>
        </w:rPr>
        <w:t>Ү</w:t>
      </w:r>
      <w:r>
        <w:rPr>
          <w:rFonts w:ascii="Arial" w:hAnsi="Arial"/>
          <w:sz w:val="24"/>
        </w:rPr>
        <w:t xml:space="preserve">ндсэн хуулийн тавин есдүгээр зүйлийн хоёрдугаарт зааснаар нутгийн өөрөө удирдах байгууллага. Тийм учир </w:t>
      </w:r>
      <w:r>
        <w:rPr>
          <w:rFonts w:ascii="Arial" w:hAnsi="Arial"/>
          <w:sz w:val="24"/>
          <w:lang w:val="mn-MN"/>
        </w:rPr>
        <w:t>Ү</w:t>
      </w:r>
      <w:r>
        <w:rPr>
          <w:rFonts w:ascii="Arial" w:hAnsi="Arial"/>
          <w:sz w:val="24"/>
        </w:rPr>
        <w:t xml:space="preserve">ндсэн хуулийн жаран хоёрдугаар зүйлийн хоёрт зааснаар эрх хэмжээнийх нь асуудлыг дээд шатны байгууллага шууд оролцон шийдвэрлэж болохгүй.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Хуулийн дөчин зургаадугаар зүйлийн дөчин зургаагийн, дөрөвт иргэдийн нийтийн хурлын ээлжит бус хуралдааныг засаг даргын санаачилгаар хуралдуулна гэж заасан. Нутгийн өөрөө удирдах усны байгууллага болох иргэдийн нийтийн хурлыг дээд шатны байгууллага, төрийн төлөөлөгч болох засаг даргын санаачилгаар шууд зарлан хуралдуулж байгаа явдал бөгөөд энэ нь үндсэн хуулийн тавин есийн нэгдүгээр заалт мөн хуулийн жарын нэгдүгээр заалт, жардугаар зүйлийн хоёр дахь заалтад нийцэхгүй байна.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Т</w:t>
      </w:r>
      <w:r>
        <w:rPr>
          <w:rFonts w:ascii="Arial" w:hAnsi="Arial"/>
          <w:sz w:val="24"/>
        </w:rPr>
        <w:t xml:space="preserve">үүнчлэн нутгийн өөрөө удирдах байгууллагын эрх хэмжээний асуудлыг дээд байгууллага шийдвэрлэж байгаа тохиолдлууд олон байна. Газар нутгийнхаа тодорхой хэсгийг орон нутгийн хамгаалалтад авах санал боловсруулж хуралд оруулж шийдвэрлүүлэх, гарсан шийдвэрийн хэрэгжилтийг зохион байгуулах бүрэн эрхийг сумын засаг дарга, сумын иргэдийн төлөөлөгчдийн хурлын бүрэн эрхээс хасаж жарын </w:t>
      </w:r>
      <w:r>
        <w:rPr>
          <w:rFonts w:ascii="Arial" w:hAnsi="Arial"/>
          <w:sz w:val="24"/>
          <w:lang w:val="mn-MN"/>
        </w:rPr>
        <w:t>н</w:t>
      </w:r>
      <w:r>
        <w:rPr>
          <w:rFonts w:ascii="Arial" w:hAnsi="Arial"/>
          <w:sz w:val="24"/>
        </w:rPr>
        <w:t xml:space="preserve">эгийн арван хоёрт зааснаар зөвхөн аймгийн засаг даргад төвлөрүүлжээ.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Б</w:t>
      </w:r>
      <w:r>
        <w:rPr>
          <w:rFonts w:ascii="Arial" w:hAnsi="Arial"/>
          <w:sz w:val="24"/>
        </w:rPr>
        <w:t xml:space="preserve">айгалийн нөөц газар, түүхэн дурсгалт газруудыг орон нутгийн тусгай хамгаалалтад авах, тусгай хамгаалалттай газар нутгийн тухай хуулийн хорин найм, хорин ес дүгээр заалтаар зохицуулж байсан сумдын эрхийг аймгийн засаг дарга, иргэдийн төлөөлөгчдийн хуралд шилжүүлж байгаа нь байгалийн нөөц, газар, түүхэн дурсгалт газар нутаг, түүх соёлын дурсгалт зүйлсийн хадгалалт хамгаалалттай холбоотой </w:t>
      </w:r>
      <w:r>
        <w:rPr>
          <w:rFonts w:ascii="Arial" w:hAnsi="Arial"/>
          <w:sz w:val="24"/>
          <w:lang w:val="mn-MN"/>
        </w:rPr>
        <w:t>э</w:t>
      </w:r>
      <w:r>
        <w:rPr>
          <w:rFonts w:ascii="Arial" w:hAnsi="Arial"/>
          <w:sz w:val="24"/>
        </w:rPr>
        <w:t>нэ асуудлыг иргэдэд хамгийн ойр анхан шатны нэгжээс нь холдуулж, аймаг, сумын хооронд ашиг сонирхлын зөрчил үүсгэхээр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О</w:t>
      </w:r>
      <w:r>
        <w:rPr>
          <w:rFonts w:ascii="Arial" w:hAnsi="Arial"/>
          <w:sz w:val="24"/>
        </w:rPr>
        <w:t xml:space="preserve">рон нутгийн тусгай хамгаалалтад авах эрхийг ингэж хязгаарлах нь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Ү</w:t>
      </w:r>
      <w:r>
        <w:rPr>
          <w:rFonts w:ascii="Arial" w:hAnsi="Arial"/>
          <w:sz w:val="24"/>
        </w:rPr>
        <w:t xml:space="preserve">ндсэн хуулийн тавин наймдугаар зүйлийн нэгд аймаг, нийслэл, сум, дүүрэг бол хуулиар тусгайлан олгосон чиг үүрэг, өөрийн удирдлага бүхий засаг захиргаа, нутаг дэвсгэр, эдийн засаг, нийгмийн цогцолбор мөн. </w:t>
      </w:r>
      <w:r>
        <w:rPr>
          <w:rFonts w:ascii="Arial" w:hAnsi="Arial"/>
          <w:sz w:val="24"/>
          <w:lang w:val="mn-MN"/>
        </w:rPr>
        <w:t>Ж</w:t>
      </w:r>
      <w:r>
        <w:rPr>
          <w:rFonts w:ascii="Arial" w:hAnsi="Arial"/>
          <w:sz w:val="24"/>
        </w:rPr>
        <w:t xml:space="preserve">аран хоёрдугаар зүйлийн хоёрдугаарт, нутгийн өөрөө удирдах байгууллагын эрх хэмжээний асуудлыг дээд шатны байгууллага нь шийдвэрлэж үл болно гэж заасныг тус тус зөрчиж байна.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Энэ эрхийг сумын засаг дарга, сумын иргэдийн төлөөлөгчдийн хурлын эрхээс хасаж, аймагт шилжүүлснээр сумын иргэд, сумын засаг дарга, сумын иргэдийн төлөөлөгчдийн хурал нь нутаг дэвсгэр дээрээ ашигт малтмалын ашиглалт, олборлолтын эсрэг хүчгүйдэж дэвшүүлсэн мөрийн хөтөлбөрөө хэрэгжүүлж чадахгүйд хүрэх, түүх соёлын дурсгалт зүйлсийн хад</w:t>
      </w:r>
      <w:r>
        <w:rPr>
          <w:rFonts w:ascii="Arial" w:hAnsi="Arial"/>
          <w:sz w:val="24"/>
          <w:lang w:val="mn-MN"/>
        </w:rPr>
        <w:t>галалт,</w:t>
      </w:r>
      <w:r>
        <w:rPr>
          <w:rFonts w:ascii="Arial" w:hAnsi="Arial"/>
          <w:sz w:val="24"/>
        </w:rPr>
        <w:t xml:space="preserve"> хамгаалалт орхигдох, улмаар иргэдийн эрх зөрчигдөх нөхцөл байдал үүсэхээр байна.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Ашигт малтмалын тухай хуулийн арван долоогийн хоёр дахь заалтаар аймгийн засаг дарга, сумын иргэдийн төлөөлөгчдийн хурлаас асуухгүйгээр бүр сумын удирдлага иргэдэд огт мэдээлэл өгөхгүйгээр орон нутгийн иргэдийн хүсэл зоригийн эсрэг эс үйлдэхүйгээр ашигт малтмалын хайгуулын тусгай зөвшөөрлийг олгохыг зөвшөөрөх нөхцөл бий.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И</w:t>
      </w:r>
      <w:r>
        <w:rPr>
          <w:rFonts w:ascii="Arial" w:hAnsi="Arial"/>
          <w:sz w:val="24"/>
        </w:rPr>
        <w:t xml:space="preserve">нгэснээр нутгийн өөрийн удирдлагын оролцоог хуульд тусгаагүй орхисон </w:t>
      </w:r>
      <w:r>
        <w:rPr>
          <w:rFonts w:ascii="Arial" w:hAnsi="Arial"/>
          <w:sz w:val="24"/>
          <w:lang w:val="mn-MN"/>
        </w:rPr>
        <w:t>э</w:t>
      </w:r>
      <w:r>
        <w:rPr>
          <w:rFonts w:ascii="Arial" w:hAnsi="Arial"/>
          <w:sz w:val="24"/>
        </w:rPr>
        <w:t xml:space="preserve">нэ явдалтай зэрэгцээд орон нутаг дахь иргэдийн эрх зөрчигдөх нөхцөл байдал үүснэ. </w:t>
      </w:r>
      <w:r>
        <w:rPr>
          <w:rFonts w:ascii="Arial" w:hAnsi="Arial"/>
          <w:sz w:val="24"/>
          <w:lang w:val="mn-MN"/>
        </w:rPr>
        <w:t>О</w:t>
      </w:r>
      <w:r>
        <w:rPr>
          <w:rFonts w:ascii="Arial" w:hAnsi="Arial"/>
          <w:sz w:val="24"/>
        </w:rPr>
        <w:t>рон нутгийн иргэд сумын иргэдийн төлөөлөгчдийн хурал, засаг дарга хяналт тавих боломжгүй нөхцөлд аймгийн удирдлага нь уул уурхай, аж ахуйн нэгжийн орлогын албан татварын хойноос хэтэрхий хөөцөлдөн, сумын эрх ашгийг хөсөрсөлдүүлж зөрчил үүссэн тохиолдолд дараа нь яах вэ гэдэг энэ асуудал гарна.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Н</w:t>
      </w:r>
      <w:r>
        <w:rPr>
          <w:rFonts w:ascii="Arial" w:hAnsi="Arial"/>
          <w:sz w:val="24"/>
        </w:rPr>
        <w:t xml:space="preserve">эгжийн удирдлагын тухай хуулийн дөрвийн нэгийн зургаа, хорьдугаар зүйлд орон нутгийн чиг үүрэг гэсэн ойлголтыг бий болгож, хамрах хүрээг нэг бүрчлэн заасан. Энэ нь өмнөхөөс дэвшилттэй зөв зохицуулалт боловч орон нутгийн өдөр тутмын амьдралын зарим асуудлыг орон нутгийн чиг үүрэгт хамаарахгүй болгон хуульчлах замаар орон нутгийн иргэд, иргэдийн хурал нь нутаг дэвсгэрийнхээ эзэн байх, энэ </w:t>
      </w:r>
      <w:r>
        <w:rPr>
          <w:rFonts w:ascii="Arial" w:hAnsi="Arial"/>
          <w:sz w:val="24"/>
          <w:lang w:val="mn-MN"/>
        </w:rPr>
        <w:t>Ү</w:t>
      </w:r>
      <w:r>
        <w:rPr>
          <w:rFonts w:ascii="Arial" w:hAnsi="Arial"/>
          <w:sz w:val="24"/>
        </w:rPr>
        <w:t>ндсэн хуулийн үзэл баримтлал, зарчмыг илтэд алдагдуулах нөхцөлийг бүрдүүлж байна гэж үзэж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А</w:t>
      </w:r>
      <w:r>
        <w:rPr>
          <w:rFonts w:ascii="Arial" w:hAnsi="Arial"/>
          <w:sz w:val="24"/>
        </w:rPr>
        <w:t>жлын хэсгийн гуравдугаар микрофоныг нээгээд өгөөрэй.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Б.Энхбайгаль</w:t>
      </w:r>
      <w:r>
        <w:rPr>
          <w:rFonts w:ascii="Arial" w:hAnsi="Arial"/>
          <w:sz w:val="24"/>
          <w:lang w:val="mn-MN"/>
        </w:rPr>
        <w:t>:</w:t>
      </w:r>
      <w:r>
        <w:rPr>
          <w:rFonts w:ascii="Arial" w:hAnsi="Arial"/>
          <w:sz w:val="24"/>
        </w:rPr>
        <w:t xml:space="preserve"> </w:t>
      </w:r>
      <w:r>
        <w:rPr>
          <w:rFonts w:ascii="Arial" w:hAnsi="Arial"/>
          <w:sz w:val="24"/>
          <w:lang w:val="mn-MN"/>
        </w:rPr>
        <w:t>З</w:t>
      </w:r>
      <w:r>
        <w:rPr>
          <w:rFonts w:ascii="Arial" w:hAnsi="Arial"/>
          <w:sz w:val="24"/>
        </w:rPr>
        <w:t>айлшгүй оролцоо хэрэгтэй байгаль орчныг хамгаалах газар нутгийг орон нутгийн тусгай хамгаалалт авах, баг хорооны газар нутгийн хилийг тогтоох зэрэг асуудлыг сум, багийн иргэдийн төлөөлөгчдийн хурал, иргэдийн нийтийн хурлын чиг үүргээс салгаж, аймаг, нийслэлд харьяалуулснаар, байгаль орчин, газар нутгийг нь нутгийн иргэдээс холдуулжээ.</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үүх соёлын болон үл хөдлөх дурсгалын хадгалалт хамгаалалтыг сум дүүргийн баг хорооны чиг үүрэгт </w:t>
      </w:r>
      <w:r>
        <w:rPr>
          <w:rFonts w:ascii="Arial" w:hAnsi="Arial"/>
          <w:sz w:val="24"/>
          <w:lang w:val="mn-MN"/>
        </w:rPr>
        <w:t>дурьдалгүй</w:t>
      </w:r>
      <w:r>
        <w:rPr>
          <w:rFonts w:ascii="Arial" w:hAnsi="Arial"/>
          <w:sz w:val="24"/>
        </w:rPr>
        <w:t xml:space="preserve"> өнгөрөөсөн хөшөө дурсгалын зөвшөөрлийг аймгийн засаг дарга өгөхөөр байгаа нь бодит амьдралын хэрэгцээ шаардлагад нийцэхгүй байна. Соёлын өвийг эрэн сурвалжлах, бүртгэх, хамгаалах, хяналт тавих ажлыг зохион байгуулах, соёлын өвийг хамгаалахад олон нийтийг татан оролцуулах ажлыг иргэдэд хамгийн ойр байгаа сум, баг хариуцаж, ажиллахгүйгээр аймгаас хариуцвал соёлын өв эзэнгүйдэхэд хүрнэ.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Ү</w:t>
      </w:r>
      <w:r>
        <w:rPr>
          <w:rFonts w:ascii="Arial" w:hAnsi="Arial"/>
          <w:sz w:val="24"/>
        </w:rPr>
        <w:t xml:space="preserve">ндсэн хуулийн жаран хоёрын хоёрдугаарт </w:t>
      </w:r>
      <w:r>
        <w:rPr>
          <w:rFonts w:ascii="Arial" w:hAnsi="Arial"/>
          <w:sz w:val="24"/>
          <w:lang w:val="mn-MN"/>
        </w:rPr>
        <w:t>Ү</w:t>
      </w:r>
      <w:r>
        <w:rPr>
          <w:rFonts w:ascii="Arial" w:hAnsi="Arial"/>
          <w:sz w:val="24"/>
        </w:rPr>
        <w:t xml:space="preserve">ндсэн хуулийн одоо заалтад зааснаар дээд шатны байгууллага нь доод шатны байгууллагын эрх хэмжээний асуудлыг шийдвэрлэж үл болно гэж заасан. </w:t>
      </w:r>
      <w:r>
        <w:rPr>
          <w:rFonts w:ascii="Arial" w:hAnsi="Arial"/>
          <w:sz w:val="24"/>
          <w:lang w:val="mn-MN"/>
        </w:rPr>
        <w:t>Б</w:t>
      </w:r>
      <w:r>
        <w:rPr>
          <w:rFonts w:ascii="Arial" w:hAnsi="Arial"/>
          <w:sz w:val="24"/>
        </w:rPr>
        <w:t>аг, хорооны нутаг дэвсгэрийн заагийг өөрчлөх асуудлыг сум алгасаж, аймагт,  дүүрэг алгасаж нийслэлд нутгийн өөрийн удирдлагын байгууллагын оролцоогүйгээр шийдвэрлэж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Малын бэлчээр, хадлангийн талбай, газар тариалан, худаг, ус өвөлжөө болон бусад асуудлаар зөрчил үүсэхэд хүргэх бөгөөд энэ нь бол орон нутгийн өөрийн удирдлагын байгууллагын эрх хэмжээний асуудалд оролцож байсан хэрэг учраас ер нь дараах сөрөг үр дагавруудтай байна. Үндсэн хуулийн тавин долоогийн гуравт, баг хороог өөрчлөх асуудлыг мөн </w:t>
      </w:r>
      <w:r>
        <w:rPr>
          <w:rFonts w:ascii="Arial" w:hAnsi="Arial"/>
          <w:sz w:val="24"/>
          <w:lang w:val="mn-MN"/>
        </w:rPr>
        <w:t>З</w:t>
      </w:r>
      <w:r>
        <w:rPr>
          <w:rFonts w:ascii="Arial" w:hAnsi="Arial"/>
          <w:sz w:val="24"/>
        </w:rPr>
        <w:t xml:space="preserve">асгийн газар өргөн мэдүүлснээр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өөрчлөхөөр </w:t>
      </w:r>
      <w:r>
        <w:rPr>
          <w:rFonts w:ascii="Arial" w:hAnsi="Arial"/>
          <w:sz w:val="24"/>
          <w:lang w:val="mn-MN"/>
        </w:rPr>
        <w:t>Ү</w:t>
      </w:r>
      <w:r>
        <w:rPr>
          <w:rFonts w:ascii="Arial" w:hAnsi="Arial"/>
          <w:sz w:val="24"/>
        </w:rPr>
        <w:t xml:space="preserve">ндсэн хуульд заачихсан байгаа. </w:t>
      </w:r>
      <w:r>
        <w:rPr>
          <w:rFonts w:ascii="Arial" w:hAnsi="Arial"/>
          <w:sz w:val="24"/>
          <w:lang w:val="mn-MN"/>
        </w:rPr>
        <w:t>Т</w:t>
      </w:r>
      <w:r>
        <w:rPr>
          <w:rFonts w:ascii="Arial" w:hAnsi="Arial"/>
          <w:sz w:val="24"/>
        </w:rPr>
        <w:t xml:space="preserve">эгтэл нөгөө талаас нь аваад үзэх юм бол тавин долоодугаар зүйлийн нэгд, баг хороо маань өөрөө </w:t>
      </w:r>
      <w:r>
        <w:rPr>
          <w:rFonts w:ascii="Arial" w:hAnsi="Arial"/>
          <w:sz w:val="24"/>
          <w:lang w:val="mn-MN"/>
        </w:rPr>
        <w:t>Ү</w:t>
      </w:r>
      <w:r>
        <w:rPr>
          <w:rFonts w:ascii="Arial" w:hAnsi="Arial"/>
          <w:sz w:val="24"/>
        </w:rPr>
        <w:t xml:space="preserve">ндсэн хуульд заасан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лсын нутаг дэвсгэр, засаг захиргааны нэгж юм.</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өрийн </w:t>
      </w:r>
      <w:r>
        <w:rPr>
          <w:rFonts w:ascii="Arial" w:hAnsi="Arial"/>
          <w:sz w:val="24"/>
          <w:lang w:val="mn-MN"/>
        </w:rPr>
        <w:t>байгууламжийн нэгдмэл</w:t>
      </w:r>
      <w:r>
        <w:rPr>
          <w:rFonts w:ascii="Arial" w:hAnsi="Arial"/>
          <w:sz w:val="24"/>
        </w:rPr>
        <w:t xml:space="preserve"> байдал, уялдааны асуудлаар дараах асуудлуудыг онцлон одоо хоригт туссан асуудлуудыг онцлон дурдъя. </w:t>
      </w:r>
      <w:r>
        <w:rPr>
          <w:rFonts w:ascii="Arial" w:hAnsi="Arial"/>
          <w:sz w:val="24"/>
          <w:lang w:val="mn-MN"/>
        </w:rPr>
        <w:t>Х</w:t>
      </w:r>
      <w:r>
        <w:rPr>
          <w:rFonts w:ascii="Arial" w:hAnsi="Arial"/>
          <w:sz w:val="24"/>
        </w:rPr>
        <w:t xml:space="preserve">уулийн хорин долоодугаар зүйлд нэгжийн удирдлагаар төлөөлүүлэн гүйцэтгүүлэх  төрийн чиг үүрэг гэсэн ийм хууль зүйн бус, ойлгомжгүй нэр томьёо бий болгож, улмаар аймаг, нийслэл, сум дүүргийн засаг даргаар төлөөлүүлэн гүйцэтгүүлэх төрийн чиг үүрэг гэсэн энэ ойлголт гаргаж ирээд үндсэндээ орон нутгийн  нутгийн өөрөө удирдах ёсны байгууллага, засаг захиргаа, нутаг дэвсгэрийн нэгжийн удирдлагын үндсэн чиг үүргийг төлөөлүүлэн гүйцэтгүүлэх чиг үүрэгт хамааруулсан нь яг одоо хуульчид бол нийцэхгүй байна гэж үзэж байна.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Юуны өмнө нэгдүгээрт төрийн байгууламж </w:t>
      </w:r>
      <w:r>
        <w:rPr>
          <w:rFonts w:ascii="Arial" w:hAnsi="Arial"/>
          <w:sz w:val="24"/>
          <w:lang w:val="mn-MN"/>
        </w:rPr>
        <w:t>Ү</w:t>
      </w:r>
      <w:r>
        <w:rPr>
          <w:rFonts w:ascii="Arial" w:hAnsi="Arial"/>
          <w:sz w:val="24"/>
        </w:rPr>
        <w:t xml:space="preserve">ндсэн хуульд зааснаар нэгдмэл. </w:t>
      </w:r>
      <w:r>
        <w:rPr>
          <w:rFonts w:ascii="Arial" w:hAnsi="Arial"/>
          <w:sz w:val="24"/>
          <w:lang w:val="mn-MN"/>
        </w:rPr>
        <w:t>Ү</w:t>
      </w:r>
      <w:r>
        <w:rPr>
          <w:rFonts w:ascii="Arial" w:hAnsi="Arial"/>
          <w:sz w:val="24"/>
        </w:rPr>
        <w:t>ндсэн хуулийн дөрөвдүгээр бүлэгт...</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Энхбайгаль зөвлөх өө, </w:t>
      </w:r>
      <w:r>
        <w:rPr>
          <w:rFonts w:ascii="Arial" w:hAnsi="Arial"/>
          <w:sz w:val="24"/>
        </w:rPr>
        <w:t xml:space="preserve">энэ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уралд ирээд </w:t>
      </w:r>
      <w:r>
        <w:rPr>
          <w:rFonts w:ascii="Arial" w:hAnsi="Arial"/>
          <w:sz w:val="24"/>
          <w:lang w:val="mn-MN"/>
        </w:rPr>
        <w:t>Б</w:t>
      </w:r>
      <w:r>
        <w:rPr>
          <w:rFonts w:ascii="Arial" w:hAnsi="Arial"/>
          <w:sz w:val="24"/>
        </w:rPr>
        <w:t xml:space="preserve">айнгын хорооны гишүүдэд ингээд дэлгэрэнгүй танилцуулга бүгдэд нь тараагдчихсан байгаа. </w:t>
      </w:r>
      <w:r>
        <w:rPr>
          <w:rFonts w:ascii="Arial" w:hAnsi="Arial"/>
          <w:sz w:val="24"/>
          <w:lang w:val="mn-MN"/>
        </w:rPr>
        <w:t>Т</w:t>
      </w:r>
      <w:r>
        <w:rPr>
          <w:rFonts w:ascii="Arial" w:hAnsi="Arial"/>
          <w:sz w:val="24"/>
        </w:rPr>
        <w:t xml:space="preserve">эгээд та танилцуулгаа нэг жаахан товчлоод, товчлоод </w:t>
      </w:r>
      <w:r>
        <w:rPr>
          <w:rFonts w:ascii="Arial" w:hAnsi="Arial"/>
          <w:sz w:val="24"/>
          <w:lang w:val="mn-MN"/>
        </w:rPr>
        <w:t>гол голыг нь танилцуулчих. Г</w:t>
      </w:r>
      <w:r>
        <w:rPr>
          <w:rFonts w:ascii="Arial" w:hAnsi="Arial"/>
          <w:sz w:val="24"/>
        </w:rPr>
        <w:t xml:space="preserve">ишүүд өөрсдөө яг уншаад бүгд </w:t>
      </w:r>
      <w:r>
        <w:rPr>
          <w:rFonts w:ascii="Arial" w:hAnsi="Arial"/>
          <w:sz w:val="24"/>
          <w:lang w:val="mn-MN"/>
        </w:rPr>
        <w:t>танилцаж байгаа учраас.</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Б.Энхбайгаль</w:t>
      </w:r>
      <w:r>
        <w:rPr>
          <w:rFonts w:ascii="Arial" w:hAnsi="Arial"/>
          <w:sz w:val="24"/>
          <w:lang w:val="mn-MN"/>
        </w:rPr>
        <w:t xml:space="preserve">: </w:t>
      </w:r>
      <w:r>
        <w:rPr>
          <w:rFonts w:ascii="Arial" w:hAnsi="Arial"/>
          <w:sz w:val="24"/>
        </w:rPr>
        <w:t xml:space="preserve"> </w:t>
      </w:r>
      <w:r>
        <w:rPr>
          <w:rFonts w:ascii="Arial" w:hAnsi="Arial"/>
          <w:sz w:val="24"/>
          <w:lang w:val="mn-MN"/>
        </w:rPr>
        <w:t>За тэгье. Г</w:t>
      </w:r>
      <w:r>
        <w:rPr>
          <w:rFonts w:ascii="Arial" w:hAnsi="Arial"/>
          <w:sz w:val="24"/>
        </w:rPr>
        <w:t xml:space="preserve">үйцэтгэх эрх мэдлийн нэг байгууллага өөрийнхөө төрийн байгууллагатайгаа төлөөлүүлэн гүйцэтгүүлэх гэрээ байгуулах нь боломжгүй юм.  </w:t>
      </w:r>
      <w:r>
        <w:rPr>
          <w:rFonts w:ascii="Arial" w:hAnsi="Arial"/>
          <w:sz w:val="24"/>
          <w:lang w:val="mn-MN"/>
        </w:rPr>
        <w:t>Т</w:t>
      </w:r>
      <w:r>
        <w:rPr>
          <w:rFonts w:ascii="Arial" w:hAnsi="Arial"/>
          <w:sz w:val="24"/>
        </w:rPr>
        <w:t>өр өөрийн чиг үүргийг төлөөлүүлэн гүйцэтгүүлнэ гэдэг нь төрийн бус байгууллагатай буюу иргэний нийгмийн бусад байгууллагуудтай ажиллах үед бол төлөөлүүлэн гүйцэтгүүлэх энэ нэр томьёог хэрэглэдэг.</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эгтэл засаг дарга бол төрийн одоо чиг үүргийг шууд нутаг дэвсгэр дээрээ хариуцан хэрэгжүүлэх үүрэгтэй албан тушаалтан байгаа. Далан есийн гуравт нутгийн өөрөө удирдах байгууллагуудын төлөөллийн байгууллагын дүрмийг </w:t>
      </w:r>
      <w:r>
        <w:rPr>
          <w:rFonts w:ascii="Arial" w:hAnsi="Arial"/>
          <w:sz w:val="24"/>
          <w:lang w:val="mn-MN"/>
        </w:rPr>
        <w:t>З</w:t>
      </w:r>
      <w:r>
        <w:rPr>
          <w:rFonts w:ascii="Arial" w:hAnsi="Arial"/>
          <w:sz w:val="24"/>
        </w:rPr>
        <w:t xml:space="preserve">асгийн газар батлахаар заасан.  </w:t>
      </w:r>
      <w:r>
        <w:rPr>
          <w:rFonts w:ascii="Arial" w:hAnsi="Arial"/>
          <w:sz w:val="24"/>
          <w:lang w:val="mn-MN"/>
        </w:rPr>
        <w:t>Я</w:t>
      </w:r>
      <w:r>
        <w:rPr>
          <w:rFonts w:ascii="Arial" w:hAnsi="Arial"/>
          <w:sz w:val="24"/>
        </w:rPr>
        <w:t xml:space="preserve">г үнэндээ </w:t>
      </w:r>
      <w:r>
        <w:rPr>
          <w:rFonts w:ascii="Arial" w:hAnsi="Arial"/>
          <w:sz w:val="24"/>
          <w:lang w:val="mn-MN"/>
        </w:rPr>
        <w:t>Ү</w:t>
      </w:r>
      <w:r>
        <w:rPr>
          <w:rFonts w:ascii="Arial" w:hAnsi="Arial"/>
          <w:sz w:val="24"/>
        </w:rPr>
        <w:t xml:space="preserve">ндсэн хуулийн жаран гурвын гуравт заасан заалтыг харвал засаг захиргаа, нутаг дэвсгэрийн нэгжийн зохион байгуулалтын үйл ажиллагааны журмыг хуулиар тогтооно </w:t>
      </w:r>
      <w:r>
        <w:rPr>
          <w:rFonts w:ascii="Arial" w:hAnsi="Arial"/>
          <w:sz w:val="24"/>
          <w:lang w:val="mn-MN"/>
        </w:rPr>
        <w:t>гэсэн</w:t>
      </w:r>
      <w:r>
        <w:rPr>
          <w:rFonts w:ascii="Arial" w:hAnsi="Arial"/>
          <w:sz w:val="24"/>
        </w:rPr>
        <w:t xml:space="preserve"> байгаа. </w:t>
      </w:r>
      <w:r>
        <w:rPr>
          <w:rFonts w:ascii="Arial" w:hAnsi="Arial"/>
          <w:sz w:val="24"/>
          <w:lang w:val="mn-MN"/>
        </w:rPr>
        <w:t>Н</w:t>
      </w:r>
      <w:r>
        <w:rPr>
          <w:rFonts w:ascii="Arial" w:hAnsi="Arial"/>
          <w:sz w:val="24"/>
        </w:rPr>
        <w:t>утгийн өөрөө удирдах байгууллагын дотоод харилцаа болон бусад асуудлыг хуулиар тогтоосноос гадуур, эсвэл энэ хуулиас гадуур дүрэмлэж зохицуулах ийм эрх зүйн үндэслэл байхгүй байгаад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Ө</w:t>
      </w:r>
      <w:r>
        <w:rPr>
          <w:rFonts w:ascii="Arial" w:hAnsi="Arial"/>
          <w:sz w:val="24"/>
        </w:rPr>
        <w:t xml:space="preserve">мчийн удирдлагын асуудал бий. </w:t>
      </w:r>
      <w:r>
        <w:rPr>
          <w:rFonts w:ascii="Arial" w:hAnsi="Arial"/>
          <w:sz w:val="24"/>
          <w:lang w:val="mn-MN"/>
        </w:rPr>
        <w:t>Н</w:t>
      </w:r>
      <w:r>
        <w:rPr>
          <w:rFonts w:ascii="Arial" w:hAnsi="Arial"/>
          <w:sz w:val="24"/>
        </w:rPr>
        <w:t xml:space="preserve">утаг дэвсгэрийн нэгжийн өмчийн удирдлага нь иргэдийн төлөөлөгчдийн хуралд хамаарна гээд </w:t>
      </w:r>
      <w:r>
        <w:rPr>
          <w:rFonts w:ascii="Arial" w:hAnsi="Arial"/>
          <w:sz w:val="24"/>
          <w:lang w:val="mn-MN"/>
        </w:rPr>
        <w:t>Ү</w:t>
      </w:r>
      <w:r>
        <w:rPr>
          <w:rFonts w:ascii="Arial" w:hAnsi="Arial"/>
          <w:sz w:val="24"/>
        </w:rPr>
        <w:t xml:space="preserve">ндсэн хуулийн тавин есдүгээр зүйлийн хоёр дахь заалтад заачихсан байгаа.  </w:t>
      </w:r>
      <w:r>
        <w:rPr>
          <w:rFonts w:ascii="Arial" w:hAnsi="Arial"/>
          <w:sz w:val="24"/>
          <w:lang w:val="mn-MN"/>
        </w:rPr>
        <w:t>Тэ</w:t>
      </w:r>
      <w:r>
        <w:rPr>
          <w:rFonts w:ascii="Arial" w:hAnsi="Arial"/>
          <w:sz w:val="24"/>
        </w:rPr>
        <w:t xml:space="preserve">гтэл нэгжийн удирдлагын тухай хуулийн арван наймын хоёрт засаг даргад хамаатуулсан иргэдийн төлөөлөгчдийн хурлын эрхэд хамаарахаар </w:t>
      </w:r>
      <w:r>
        <w:rPr>
          <w:rFonts w:ascii="Arial" w:hAnsi="Arial"/>
          <w:sz w:val="24"/>
          <w:lang w:val="mn-MN"/>
        </w:rPr>
        <w:t>Ү</w:t>
      </w:r>
      <w:r>
        <w:rPr>
          <w:rFonts w:ascii="Arial" w:hAnsi="Arial"/>
          <w:sz w:val="24"/>
        </w:rPr>
        <w:t>ндсэн хуульд заасан заалтыг засаг даргад хамаатуулсан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Н</w:t>
      </w:r>
      <w:r>
        <w:rPr>
          <w:rFonts w:ascii="Arial" w:hAnsi="Arial"/>
          <w:sz w:val="24"/>
        </w:rPr>
        <w:t xml:space="preserve">өгөөтээгүүр ер нь бол бүсчилсэн хөгжлийн одоо хэр хүчинтэй байгаа хуультайгаа уялдуулах шаардлага бол байгаа байх. </w:t>
      </w:r>
      <w:r>
        <w:rPr>
          <w:rFonts w:ascii="Arial" w:hAnsi="Arial"/>
          <w:sz w:val="24"/>
          <w:lang w:val="mn-MN"/>
        </w:rPr>
        <w:t>И</w:t>
      </w:r>
      <w:r>
        <w:rPr>
          <w:rFonts w:ascii="Arial" w:hAnsi="Arial"/>
          <w:sz w:val="24"/>
        </w:rPr>
        <w:t xml:space="preserve">йм учир шалтгаануудаар </w:t>
      </w:r>
      <w:r>
        <w:rPr>
          <w:rFonts w:ascii="Arial" w:hAnsi="Arial"/>
          <w:sz w:val="24"/>
          <w:lang w:val="mn-MN"/>
        </w:rPr>
        <w:t>З</w:t>
      </w:r>
      <w:r>
        <w:rPr>
          <w:rFonts w:ascii="Arial" w:hAnsi="Arial"/>
          <w:sz w:val="24"/>
        </w:rPr>
        <w:t xml:space="preserve">асаг захиргаа нутаг дэвсгэрийн нэгжийн удирдлагын тухай хуулийг ард иргэдийн эрх ашгийг хөсөрдүүлэхгүйгээр </w:t>
      </w:r>
      <w:r>
        <w:rPr>
          <w:rFonts w:ascii="Arial" w:hAnsi="Arial"/>
          <w:sz w:val="24"/>
          <w:lang w:val="mn-MN"/>
        </w:rPr>
        <w:t>Ү</w:t>
      </w:r>
      <w:r>
        <w:rPr>
          <w:rFonts w:ascii="Arial" w:hAnsi="Arial"/>
          <w:sz w:val="24"/>
        </w:rPr>
        <w:t xml:space="preserve">ндсэн хуулийнхаа зүйл заалтуудад нийцүүлэн одоо илүү сайжруулах энэ боломжийг бас </w:t>
      </w:r>
      <w:r>
        <w:rPr>
          <w:rFonts w:ascii="Arial" w:hAnsi="Arial"/>
          <w:sz w:val="24"/>
          <w:lang w:val="mn-MN"/>
        </w:rPr>
        <w:t>Т</w:t>
      </w:r>
      <w:r>
        <w:rPr>
          <w:rFonts w:ascii="Arial" w:hAnsi="Arial"/>
          <w:sz w:val="24"/>
        </w:rPr>
        <w:t xml:space="preserve">өрийн байгуулалтын байнгын хороо,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гишүүд маань хүлээж авч бодитой нүдээр харах байх гэж ингэж найдаж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 </w:t>
      </w:r>
      <w:r>
        <w:rPr>
          <w:rFonts w:ascii="Arial" w:hAnsi="Arial"/>
          <w:sz w:val="24"/>
          <w:lang w:val="mn-MN"/>
        </w:rPr>
        <w:t>А</w:t>
      </w:r>
      <w:r>
        <w:rPr>
          <w:rFonts w:ascii="Arial" w:hAnsi="Arial"/>
          <w:sz w:val="24"/>
        </w:rPr>
        <w:t xml:space="preserve">рд иргэдийн төрдөө итгэх итгэлийг сэргээхэд эрх зүйн систем нэгдмэл байх, </w:t>
      </w:r>
      <w:r>
        <w:rPr>
          <w:rFonts w:ascii="Arial" w:hAnsi="Arial"/>
          <w:sz w:val="24"/>
          <w:lang w:val="mn-MN"/>
        </w:rPr>
        <w:t>Ү</w:t>
      </w:r>
      <w:r>
        <w:rPr>
          <w:rFonts w:ascii="Arial" w:hAnsi="Arial"/>
          <w:sz w:val="24"/>
        </w:rPr>
        <w:t xml:space="preserve">ндсэн хуулийн үзэл баримтлалт зүйл заалтуудаа нягт нямбай дагаж мөрдөх нь бас нэмэр болох байх гэж үзэж байна.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Ингээд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рөнхийлөгчийн тавьсан хоригийг хүлээж авна уу гэж хүсэж байна.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Э</w:t>
      </w:r>
      <w:r>
        <w:rPr>
          <w:rFonts w:ascii="Arial" w:hAnsi="Arial"/>
          <w:sz w:val="24"/>
        </w:rPr>
        <w:t>нхбайгал</w:t>
      </w:r>
      <w:r>
        <w:rPr>
          <w:rFonts w:ascii="Arial" w:hAnsi="Arial"/>
          <w:sz w:val="24"/>
          <w:lang w:val="mn-MN"/>
        </w:rPr>
        <w:t>ь</w:t>
      </w:r>
      <w:r>
        <w:rPr>
          <w:rFonts w:ascii="Arial" w:hAnsi="Arial"/>
          <w:sz w:val="24"/>
        </w:rPr>
        <w:t xml:space="preserve"> </w:t>
      </w:r>
      <w:r>
        <w:rPr>
          <w:rFonts w:ascii="Arial" w:hAnsi="Arial"/>
          <w:sz w:val="24"/>
          <w:lang w:val="mn-MN"/>
        </w:rPr>
        <w:t>зөвлөхөд</w:t>
      </w:r>
      <w:r>
        <w:rPr>
          <w:rFonts w:ascii="Arial" w:hAnsi="Arial"/>
          <w:sz w:val="24"/>
        </w:rPr>
        <w:t xml:space="preserve"> баярлалаа. </w:t>
      </w:r>
      <w:r>
        <w:rPr>
          <w:rFonts w:ascii="Arial" w:hAnsi="Arial"/>
          <w:sz w:val="24"/>
          <w:lang w:val="mn-MN"/>
        </w:rPr>
        <w:t>И</w:t>
      </w:r>
      <w:r>
        <w:rPr>
          <w:rFonts w:ascii="Arial" w:hAnsi="Arial"/>
          <w:sz w:val="24"/>
        </w:rPr>
        <w:t xml:space="preserve">нгээд </w:t>
      </w:r>
      <w:r>
        <w:rPr>
          <w:rFonts w:ascii="Arial" w:hAnsi="Arial"/>
          <w:sz w:val="24"/>
          <w:lang w:val="mn-MN"/>
        </w:rPr>
        <w:t>Е</w:t>
      </w:r>
      <w:r>
        <w:rPr>
          <w:rFonts w:ascii="Arial" w:hAnsi="Arial"/>
          <w:sz w:val="24"/>
        </w:rPr>
        <w:t xml:space="preserve">рөнхийлөгчийн хоригийг бас хэлэлцдэг </w:t>
      </w:r>
      <w:r>
        <w:rPr>
          <w:rFonts w:ascii="Arial" w:hAnsi="Arial"/>
          <w:sz w:val="24"/>
          <w:lang w:val="mn-MN"/>
        </w:rPr>
        <w:t>тусгай дэгтэй. Бид</w:t>
      </w:r>
      <w:r>
        <w:rPr>
          <w:rFonts w:ascii="Arial" w:hAnsi="Arial"/>
          <w:sz w:val="24"/>
        </w:rPr>
        <w:t xml:space="preserve"> нар </w:t>
      </w:r>
      <w:r>
        <w:rPr>
          <w:rFonts w:ascii="Arial" w:hAnsi="Arial"/>
          <w:sz w:val="24"/>
          <w:lang w:val="mn-MN"/>
        </w:rPr>
        <w:t>Е</w:t>
      </w:r>
      <w:r>
        <w:rPr>
          <w:rFonts w:ascii="Arial" w:hAnsi="Arial"/>
          <w:sz w:val="24"/>
        </w:rPr>
        <w:t xml:space="preserve">рөнхийлөгчийн тавьсан хоригийн зүйл заалт бүрээр санал хураалтыг  </w:t>
      </w:r>
      <w:r>
        <w:rPr>
          <w:rFonts w:ascii="Arial" w:hAnsi="Arial"/>
          <w:sz w:val="24"/>
          <w:lang w:val="mn-MN"/>
        </w:rPr>
        <w:t xml:space="preserve">хийнэ.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И</w:t>
      </w:r>
      <w:r>
        <w:rPr>
          <w:rFonts w:ascii="Arial" w:hAnsi="Arial"/>
          <w:sz w:val="24"/>
        </w:rPr>
        <w:t xml:space="preserve">нгээд </w:t>
      </w:r>
      <w:r>
        <w:rPr>
          <w:rFonts w:ascii="Arial" w:hAnsi="Arial"/>
          <w:sz w:val="24"/>
          <w:lang w:val="mn-MN"/>
        </w:rPr>
        <w:t>Е</w:t>
      </w:r>
      <w:r>
        <w:rPr>
          <w:rFonts w:ascii="Arial" w:hAnsi="Arial"/>
          <w:sz w:val="24"/>
        </w:rPr>
        <w:t xml:space="preserve">рөнхийлөгчийн хоригтой холбогдуулж асуулт асууж, үг хэлэх гишүүд байна уу? </w:t>
      </w:r>
      <w:r>
        <w:rPr>
          <w:rFonts w:ascii="Arial" w:hAnsi="Arial"/>
          <w:sz w:val="24"/>
          <w:lang w:val="mn-MN"/>
        </w:rPr>
        <w:t>Г</w:t>
      </w:r>
      <w:r>
        <w:rPr>
          <w:rFonts w:ascii="Arial" w:hAnsi="Arial"/>
          <w:sz w:val="24"/>
        </w:rPr>
        <w:t xml:space="preserve">анболд  </w:t>
      </w:r>
      <w:r>
        <w:rPr>
          <w:rFonts w:ascii="Arial" w:hAnsi="Arial"/>
          <w:sz w:val="24"/>
          <w:lang w:val="mn-MN"/>
        </w:rPr>
        <w:t xml:space="preserve">гишүүнээр тасаллаа. </w:t>
      </w:r>
      <w:r>
        <w:rPr>
          <w:rFonts w:ascii="Arial" w:hAnsi="Arial"/>
          <w:sz w:val="24"/>
        </w:rPr>
        <w:t xml:space="preserve"> </w:t>
      </w:r>
      <w:r>
        <w:rPr>
          <w:rFonts w:ascii="Arial" w:hAnsi="Arial"/>
          <w:sz w:val="24"/>
          <w:lang w:val="mn-MN"/>
        </w:rPr>
        <w:t>П</w:t>
      </w:r>
      <w:r>
        <w:rPr>
          <w:rFonts w:ascii="Arial" w:hAnsi="Arial"/>
          <w:sz w:val="24"/>
        </w:rPr>
        <w:t>үрэвдорж гишүүн.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Д</w:t>
      </w:r>
      <w:r>
        <w:rPr>
          <w:rFonts w:ascii="Arial" w:hAnsi="Arial"/>
          <w:sz w:val="24"/>
        </w:rPr>
        <w:t xml:space="preserve">араа нь хоригийнхоо нөгөө заалт заалт дээрээс үг хэлж болно шүү дээ.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Б.Пүрэвдорж</w:t>
      </w:r>
      <w:r>
        <w:rPr>
          <w:rFonts w:ascii="Arial" w:hAnsi="Arial"/>
          <w:sz w:val="24"/>
          <w:lang w:val="mn-MN"/>
        </w:rPr>
        <w:t>: Т</w:t>
      </w:r>
      <w:r>
        <w:rPr>
          <w:rFonts w:ascii="Arial" w:hAnsi="Arial"/>
          <w:sz w:val="24"/>
        </w:rPr>
        <w:t xml:space="preserve">эгэхлээр би энэ хуулийн </w:t>
      </w:r>
      <w:r>
        <w:rPr>
          <w:rFonts w:ascii="Arial" w:hAnsi="Arial"/>
          <w:sz w:val="24"/>
          <w:lang w:val="mn-MN"/>
        </w:rPr>
        <w:t>З</w:t>
      </w:r>
      <w:r>
        <w:rPr>
          <w:rFonts w:ascii="Arial" w:hAnsi="Arial"/>
          <w:sz w:val="24"/>
        </w:rPr>
        <w:t xml:space="preserve">асаг даргыг дээд шатны засаг дарга юм уу, </w:t>
      </w:r>
      <w:r>
        <w:rPr>
          <w:rFonts w:ascii="Arial" w:hAnsi="Arial"/>
          <w:sz w:val="24"/>
          <w:lang w:val="mn-MN"/>
        </w:rPr>
        <w:t>Е</w:t>
      </w:r>
      <w:r>
        <w:rPr>
          <w:rFonts w:ascii="Arial" w:hAnsi="Arial"/>
          <w:sz w:val="24"/>
        </w:rPr>
        <w:t xml:space="preserve">рөнхий сайд санал болгоно гэдэг энэ заалт нь </w:t>
      </w:r>
      <w:r>
        <w:rPr>
          <w:rFonts w:ascii="Arial" w:hAnsi="Arial"/>
          <w:sz w:val="24"/>
          <w:lang w:val="mn-MN"/>
        </w:rPr>
        <w:t>Ү</w:t>
      </w:r>
      <w:r>
        <w:rPr>
          <w:rFonts w:ascii="Arial" w:hAnsi="Arial"/>
          <w:sz w:val="24"/>
        </w:rPr>
        <w:t xml:space="preserve">ндсэн хуулийн тавин есийн нэгдүгээрт заагдсан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засаг захиргаа, нутаг дэвсгэрийн нэгжийн удирдлага нь нутгийн өөрөө удирдах ёсыг төрийн  удирдлагатай хослуулах үндсэн дээр хэрэгжинэ  гэсэн </w:t>
      </w:r>
      <w:r>
        <w:rPr>
          <w:rFonts w:ascii="Arial" w:hAnsi="Arial"/>
          <w:sz w:val="24"/>
          <w:lang w:val="mn-MN"/>
        </w:rPr>
        <w:t>нь Ү</w:t>
      </w:r>
      <w:r>
        <w:rPr>
          <w:rFonts w:ascii="Arial" w:hAnsi="Arial"/>
          <w:sz w:val="24"/>
        </w:rPr>
        <w:t>ндсэн хуулийн заалтыг зөрчиж байгаа юм. Тэгэх</w:t>
      </w:r>
      <w:r>
        <w:rPr>
          <w:rFonts w:ascii="Arial" w:hAnsi="Arial"/>
          <w:sz w:val="24"/>
          <w:lang w:val="mn-MN"/>
        </w:rPr>
        <w:t xml:space="preserve">ээр </w:t>
      </w:r>
      <w:r>
        <w:rPr>
          <w:rFonts w:ascii="Arial" w:hAnsi="Arial"/>
          <w:sz w:val="24"/>
        </w:rPr>
        <w:t xml:space="preserve">дээд шатны засаг даргад нь томилохгүй байх эрх нь байгаа, дээрээс нь хариуцлага тооцох эрх нь байгаа бүх эрх мэдэл нь байсаар байтал заавал одоо тухайн сумын засаг даргыг, аймгийн засаг дарга нь санал болгох, аль эсвэл аймгийн засаг даргыг </w:t>
      </w:r>
      <w:r>
        <w:rPr>
          <w:rFonts w:ascii="Arial" w:hAnsi="Arial"/>
          <w:sz w:val="24"/>
          <w:lang w:val="mn-MN"/>
        </w:rPr>
        <w:t>Е</w:t>
      </w:r>
      <w:r>
        <w:rPr>
          <w:rFonts w:ascii="Arial" w:hAnsi="Arial"/>
          <w:sz w:val="24"/>
        </w:rPr>
        <w:t xml:space="preserve">рөнхий сайд тухайн аймгийн иргэдийн хуралд санал болгох ийм заалт орж байгаа нь тавин есийн нэгдүгээр хэсэгт байгаа энэ </w:t>
      </w:r>
      <w:r>
        <w:rPr>
          <w:rFonts w:ascii="Arial" w:hAnsi="Arial"/>
          <w:sz w:val="24"/>
          <w:lang w:val="mn-MN"/>
        </w:rPr>
        <w:t>Ү</w:t>
      </w:r>
      <w:r>
        <w:rPr>
          <w:rFonts w:ascii="Arial" w:hAnsi="Arial"/>
          <w:sz w:val="24"/>
        </w:rPr>
        <w:t>ндсэн хуулийн заалтыг зөрчиж байгаа юм.</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Тийм учраас би энэ хуулийг хэлэлцэж байх явцад яг энэ өөрийн биеэр </w:t>
      </w:r>
      <w:r>
        <w:rPr>
          <w:rFonts w:ascii="Arial" w:hAnsi="Arial"/>
          <w:sz w:val="24"/>
          <w:lang w:val="mn-MN"/>
        </w:rPr>
        <w:t>Ү</w:t>
      </w:r>
      <w:r>
        <w:rPr>
          <w:rFonts w:ascii="Arial" w:hAnsi="Arial"/>
          <w:sz w:val="24"/>
        </w:rPr>
        <w:t xml:space="preserve">ндсэн хуулийг зөрчсөн асуудлаар бол </w:t>
      </w:r>
      <w:r>
        <w:rPr>
          <w:rFonts w:ascii="Arial" w:hAnsi="Arial"/>
          <w:sz w:val="24"/>
          <w:lang w:val="mn-MN"/>
        </w:rPr>
        <w:t>Ү</w:t>
      </w:r>
      <w:r>
        <w:rPr>
          <w:rFonts w:ascii="Arial" w:hAnsi="Arial"/>
          <w:sz w:val="24"/>
        </w:rPr>
        <w:t xml:space="preserve">ндсэн хуулийн цэцэд хандана гэдгээ мэдэгдсэн байгаа. Энэ байр суурин дээрээ хэвээрээ байгаа. </w:t>
      </w:r>
      <w:r>
        <w:rPr>
          <w:rFonts w:ascii="Arial" w:hAnsi="Arial"/>
          <w:sz w:val="24"/>
          <w:lang w:val="mn-MN"/>
        </w:rPr>
        <w:t>Ө</w:t>
      </w:r>
      <w:r>
        <w:rPr>
          <w:rFonts w:ascii="Arial" w:hAnsi="Arial"/>
          <w:sz w:val="24"/>
        </w:rPr>
        <w:t xml:space="preserve">өрөөр хэлбэл  энэ хууль </w:t>
      </w:r>
      <w:r>
        <w:rPr>
          <w:rFonts w:ascii="Arial" w:hAnsi="Arial"/>
          <w:sz w:val="24"/>
          <w:lang w:val="mn-MN"/>
        </w:rPr>
        <w:t>өнөөдөр</w:t>
      </w:r>
      <w:r>
        <w:rPr>
          <w:rFonts w:ascii="Arial" w:hAnsi="Arial"/>
          <w:sz w:val="24"/>
        </w:rPr>
        <w:t xml:space="preserve"> батлагдаж, өөрөөр хэлбэл хориг дуусаад үйлчлэл нь явагдаад эхлэнгүүт </w:t>
      </w:r>
      <w:r>
        <w:rPr>
          <w:rFonts w:ascii="Arial" w:hAnsi="Arial"/>
          <w:sz w:val="24"/>
          <w:lang w:val="mn-MN"/>
        </w:rPr>
        <w:t>Ү</w:t>
      </w:r>
      <w:r>
        <w:rPr>
          <w:rFonts w:ascii="Arial" w:hAnsi="Arial"/>
          <w:sz w:val="24"/>
        </w:rPr>
        <w:t xml:space="preserve">ндсэн хуулийн цэцэд хандах эрх нээгдэнэ.  </w:t>
      </w:r>
      <w:r>
        <w:rPr>
          <w:rFonts w:ascii="Arial" w:hAnsi="Arial"/>
          <w:sz w:val="24"/>
          <w:lang w:val="mn-MN"/>
        </w:rPr>
        <w:t>Т</w:t>
      </w:r>
      <w:r>
        <w:rPr>
          <w:rFonts w:ascii="Arial" w:hAnsi="Arial"/>
          <w:sz w:val="24"/>
        </w:rPr>
        <w:t xml:space="preserve">эгэхээр </w:t>
      </w:r>
      <w:r>
        <w:rPr>
          <w:rFonts w:ascii="Arial" w:hAnsi="Arial"/>
          <w:sz w:val="24"/>
          <w:lang w:val="mn-MN"/>
        </w:rPr>
        <w:t>Их Х</w:t>
      </w:r>
      <w:r>
        <w:rPr>
          <w:rFonts w:ascii="Arial" w:hAnsi="Arial"/>
          <w:sz w:val="24"/>
        </w:rPr>
        <w:t xml:space="preserve">урлын гишүүд бол энэ баталсан хуулиа </w:t>
      </w:r>
      <w:r>
        <w:rPr>
          <w:rFonts w:ascii="Arial" w:hAnsi="Arial"/>
          <w:sz w:val="24"/>
          <w:lang w:val="mn-MN"/>
        </w:rPr>
        <w:t>Ү</w:t>
      </w:r>
      <w:r>
        <w:rPr>
          <w:rFonts w:ascii="Arial" w:hAnsi="Arial"/>
          <w:sz w:val="24"/>
        </w:rPr>
        <w:t xml:space="preserve">ндсэн хуулийн цэцэд өгч байсан тохиолдол бас маш их ховорхон байдаг. Гончигдорж гишүүн ганц, хоёр удаа өгсөн байдаг.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Тийм учраас энэ хуулийг баталж байгаа энэ үйл явцтай </w:t>
      </w:r>
      <w:r>
        <w:rPr>
          <w:rFonts w:ascii="Arial" w:hAnsi="Arial"/>
          <w:sz w:val="24"/>
          <w:lang w:val="mn-MN"/>
        </w:rPr>
        <w:t>би</w:t>
      </w:r>
      <w:r>
        <w:rPr>
          <w:rFonts w:ascii="Arial" w:hAnsi="Arial"/>
          <w:sz w:val="24"/>
        </w:rPr>
        <w:t xml:space="preserve"> санал нийлэхгүй байгаа. Тийм учраас үүгээр дахин </w:t>
      </w:r>
      <w:r>
        <w:rPr>
          <w:rFonts w:ascii="Arial" w:hAnsi="Arial"/>
          <w:sz w:val="24"/>
          <w:lang w:val="mn-MN"/>
        </w:rPr>
        <w:t>Ү</w:t>
      </w:r>
      <w:r>
        <w:rPr>
          <w:rFonts w:ascii="Arial" w:hAnsi="Arial"/>
          <w:sz w:val="24"/>
        </w:rPr>
        <w:t>ндсэн хуулийн цэцэд өөрийн биеэр хандана гэдгээ нотолж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Пүрэвдорж гишүүн үг хэллээ. Батсуурь гишүүн.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Ж.Батсуурь</w:t>
      </w:r>
      <w:r>
        <w:rPr>
          <w:rFonts w:ascii="Arial" w:hAnsi="Arial"/>
          <w:sz w:val="24"/>
          <w:lang w:val="mn-MN"/>
        </w:rPr>
        <w:t>: Э</w:t>
      </w:r>
      <w:r>
        <w:rPr>
          <w:rFonts w:ascii="Arial" w:hAnsi="Arial"/>
          <w:sz w:val="24"/>
        </w:rPr>
        <w:t xml:space="preserve">нэ хууль маш том хууль. Тэгээд энэ хоригийг хүлээж авах нь зөв гэж ингэж үзэж байгаа юм. Би өөрөө ажлын хэсэгт байсан, тэгэхдээ энэ бол өөрөө маш том хууль учраас нутгийн өөрөө удирдах ёсны олон сайн талуудыг бол гаргаж ирсэн. </w:t>
      </w:r>
      <w:r>
        <w:rPr>
          <w:rFonts w:ascii="Arial" w:hAnsi="Arial"/>
          <w:sz w:val="24"/>
          <w:lang w:val="mn-MN"/>
        </w:rPr>
        <w:t>А</w:t>
      </w:r>
      <w:r>
        <w:rPr>
          <w:rFonts w:ascii="Arial" w:hAnsi="Arial"/>
          <w:sz w:val="24"/>
        </w:rPr>
        <w:t xml:space="preserve">жлын хэсэг, ажлын дээд хэсгүүд бол. </w:t>
      </w:r>
      <w:r>
        <w:rPr>
          <w:rFonts w:ascii="Arial" w:hAnsi="Arial"/>
          <w:sz w:val="24"/>
          <w:lang w:val="mn-MN"/>
        </w:rPr>
        <w:t>Т</w:t>
      </w:r>
      <w:r>
        <w:rPr>
          <w:rFonts w:ascii="Arial" w:hAnsi="Arial"/>
          <w:sz w:val="24"/>
        </w:rPr>
        <w:t xml:space="preserve">эгээд энэ сайхан одоо босож ирсэн рамыг улс төр орж ирээд ингээд </w:t>
      </w:r>
      <w:r>
        <w:rPr>
          <w:rFonts w:ascii="Arial" w:hAnsi="Arial"/>
          <w:sz w:val="24"/>
          <w:lang w:val="mn-MN"/>
        </w:rPr>
        <w:t>Е</w:t>
      </w:r>
      <w:r>
        <w:rPr>
          <w:rFonts w:ascii="Arial" w:hAnsi="Arial"/>
          <w:sz w:val="24"/>
        </w:rPr>
        <w:t xml:space="preserve">рөнхийлөгчийн тавьж байгаа асар их зүйл ярьж байна шүү дээ. Арав, хориод минут ярилаа заалт бүр дээр. Тэгээд </w:t>
      </w:r>
      <w:r>
        <w:rPr>
          <w:rFonts w:ascii="Arial" w:hAnsi="Arial"/>
          <w:sz w:val="24"/>
          <w:lang w:val="mn-MN"/>
        </w:rPr>
        <w:t>үү</w:t>
      </w:r>
      <w:r>
        <w:rPr>
          <w:rFonts w:ascii="Arial" w:hAnsi="Arial"/>
          <w:sz w:val="24"/>
        </w:rPr>
        <w:t xml:space="preserve">нийг хараад байхад бол улс төрийн агуулга орж ирээд энэ хуулийн үндсэн амин сүнсийг сугалаад авчихсан байгаа юм. Жишээ нь хүн ингээд заалт бүрээр нь сонсоход бол нэг их хоргүй юм шиг мөртөө тэр заалтуудыг хооронд нь угсраад үзэхлээр бол маш аюултай тийм асуудлууд гарч ирж байгаа юм. </w:t>
      </w:r>
      <w:r>
        <w:rPr>
          <w:rFonts w:ascii="Arial" w:hAnsi="Arial"/>
          <w:sz w:val="24"/>
          <w:lang w:val="mn-MN"/>
        </w:rPr>
        <w:t>Жишээлбэл д</w:t>
      </w:r>
      <w:r>
        <w:rPr>
          <w:rFonts w:ascii="Arial" w:hAnsi="Arial"/>
          <w:sz w:val="24"/>
        </w:rPr>
        <w:t xml:space="preserve">ээд шатны засаг дарга гэхлээр хорин нэгэн аймаг есөн дүүрэг, гурван зуу гаруй сум. </w:t>
      </w:r>
      <w:r>
        <w:rPr>
          <w:rFonts w:ascii="Arial" w:hAnsi="Arial"/>
          <w:sz w:val="24"/>
          <w:lang w:val="mn-MN"/>
        </w:rPr>
        <w:t>Г</w:t>
      </w:r>
      <w:r>
        <w:rPr>
          <w:rFonts w:ascii="Arial" w:hAnsi="Arial"/>
          <w:sz w:val="24"/>
        </w:rPr>
        <w:t xml:space="preserve">урван зуу гаруй сум нь цаашаагаа мянга гаруй баг, зуу </w:t>
      </w:r>
      <w:r>
        <w:rPr>
          <w:rFonts w:ascii="Arial" w:hAnsi="Arial"/>
          <w:sz w:val="24"/>
          <w:lang w:val="mn-MN"/>
        </w:rPr>
        <w:t>гаруй</w:t>
      </w:r>
      <w:r>
        <w:rPr>
          <w:rFonts w:ascii="Arial" w:hAnsi="Arial"/>
          <w:sz w:val="24"/>
        </w:rPr>
        <w:t xml:space="preserve"> хороо гээд. </w:t>
      </w:r>
      <w:r>
        <w:rPr>
          <w:rFonts w:ascii="Arial" w:hAnsi="Arial"/>
          <w:sz w:val="24"/>
          <w:lang w:val="mn-MN"/>
        </w:rPr>
        <w:t>И</w:t>
      </w:r>
      <w:r>
        <w:rPr>
          <w:rFonts w:ascii="Arial" w:hAnsi="Arial"/>
          <w:sz w:val="24"/>
        </w:rPr>
        <w:t xml:space="preserve">нгээд ямар ч  хуулийн үндэслэлгүйгээр татгалзах. </w:t>
      </w:r>
      <w:r>
        <w:rPr>
          <w:rFonts w:ascii="Arial" w:hAnsi="Arial"/>
          <w:sz w:val="24"/>
          <w:lang w:val="mn-MN"/>
        </w:rPr>
        <w:t>Т</w:t>
      </w:r>
      <w:r>
        <w:rPr>
          <w:rFonts w:ascii="Arial" w:hAnsi="Arial"/>
          <w:sz w:val="24"/>
        </w:rPr>
        <w:t xml:space="preserve">атгалзангуут </w:t>
      </w:r>
      <w:r>
        <w:rPr>
          <w:rFonts w:ascii="Arial" w:hAnsi="Arial"/>
          <w:sz w:val="24"/>
          <w:lang w:val="mn-MN"/>
        </w:rPr>
        <w:t>д</w:t>
      </w:r>
      <w:r>
        <w:rPr>
          <w:rFonts w:ascii="Arial" w:hAnsi="Arial"/>
          <w:sz w:val="24"/>
        </w:rPr>
        <w:t xml:space="preserve">араа нь тэр татгалзсан хүн </w:t>
      </w:r>
      <w:r>
        <w:rPr>
          <w:rFonts w:ascii="Arial" w:hAnsi="Arial"/>
          <w:sz w:val="24"/>
          <w:lang w:val="mn-MN"/>
        </w:rPr>
        <w:t>д</w:t>
      </w:r>
      <w:r>
        <w:rPr>
          <w:rFonts w:ascii="Arial" w:hAnsi="Arial"/>
          <w:sz w:val="24"/>
        </w:rPr>
        <w:t xml:space="preserve">ахиж нэр дэвшихгүй болох.  </w:t>
      </w:r>
      <w:r>
        <w:rPr>
          <w:rFonts w:ascii="Arial" w:hAnsi="Arial"/>
          <w:sz w:val="24"/>
          <w:lang w:val="mn-MN"/>
        </w:rPr>
        <w:t>Г</w:t>
      </w:r>
      <w:r>
        <w:rPr>
          <w:rFonts w:ascii="Arial" w:hAnsi="Arial"/>
          <w:sz w:val="24"/>
        </w:rPr>
        <w:t xml:space="preserve">этэл </w:t>
      </w:r>
      <w:r>
        <w:rPr>
          <w:rFonts w:ascii="Arial" w:hAnsi="Arial"/>
          <w:sz w:val="24"/>
          <w:lang w:val="mn-MN"/>
        </w:rPr>
        <w:t>д</w:t>
      </w:r>
      <w:r>
        <w:rPr>
          <w:rFonts w:ascii="Arial" w:hAnsi="Arial"/>
          <w:sz w:val="24"/>
        </w:rPr>
        <w:t xml:space="preserve">ахиад дээд шатны засаг дарга санал болгоно. Тэгэхлээр чинь яаж байна вэ </w:t>
      </w:r>
      <w:r>
        <w:rPr>
          <w:rFonts w:ascii="Arial" w:hAnsi="Arial"/>
          <w:sz w:val="24"/>
          <w:lang w:val="mn-MN"/>
        </w:rPr>
        <w:t>г</w:t>
      </w:r>
      <w:r>
        <w:rPr>
          <w:rFonts w:ascii="Arial" w:hAnsi="Arial"/>
          <w:sz w:val="24"/>
        </w:rPr>
        <w:t xml:space="preserve">эхлээр энэ болгоныг угсраад үзэхлээр үндсэндээ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нутгийн өөрөө удирдах ёсны байгууллага </w:t>
      </w:r>
      <w:r>
        <w:rPr>
          <w:rFonts w:ascii="Arial" w:hAnsi="Arial"/>
          <w:sz w:val="24"/>
          <w:lang w:val="mn-MN"/>
        </w:rPr>
        <w:t>Ү</w:t>
      </w:r>
      <w:r>
        <w:rPr>
          <w:rFonts w:ascii="Arial" w:hAnsi="Arial"/>
          <w:sz w:val="24"/>
        </w:rPr>
        <w:t xml:space="preserve">ндсэн хуульд заасан эрхээ эдэлж чадахгүйгээр болж эхэлж байгаа юм.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Нэг талаар нь одоо эдийн засгийн эрх мэдэл, чиг үүргийн эрх мэдэл гээд, төсөв мөнгөний эрх мэдэл, татварын эрх мэдэл гээд ингээд өгч байгаа боловч тэрийг дагуулаад улс төрийн эрх мэдлээрээ бүгдийг бариад авчхаж байгаа юм, бариад авчихаж байгаа юм. Тэгэхээр энийг би ажлын хэсгийн хурал дээр ч хэлж байсан, </w:t>
      </w:r>
      <w:r>
        <w:rPr>
          <w:rFonts w:ascii="Arial" w:hAnsi="Arial"/>
          <w:sz w:val="24"/>
          <w:lang w:val="mn-MN"/>
        </w:rPr>
        <w:t>Б</w:t>
      </w:r>
      <w:r>
        <w:rPr>
          <w:rFonts w:ascii="Arial" w:hAnsi="Arial"/>
          <w:sz w:val="24"/>
        </w:rPr>
        <w:t xml:space="preserve">айнгын хороон дээр ч хэлж байсан. </w:t>
      </w:r>
      <w:r>
        <w:rPr>
          <w:rFonts w:ascii="Arial" w:hAnsi="Arial"/>
          <w:sz w:val="24"/>
          <w:lang w:val="mn-MN"/>
        </w:rPr>
        <w:t>Т</w:t>
      </w:r>
      <w:r>
        <w:rPr>
          <w:rFonts w:ascii="Arial" w:hAnsi="Arial"/>
          <w:sz w:val="24"/>
        </w:rPr>
        <w:t xml:space="preserve">ухайн үед нь бол ерөөсөө хүч түрээд ингээд явчихсан. </w:t>
      </w:r>
      <w:r>
        <w:rPr>
          <w:rFonts w:ascii="Arial" w:hAnsi="Arial"/>
          <w:sz w:val="24"/>
          <w:lang w:val="mn-MN"/>
        </w:rPr>
        <w:t>Т</w:t>
      </w:r>
      <w:r>
        <w:rPr>
          <w:rFonts w:ascii="Arial" w:hAnsi="Arial"/>
          <w:sz w:val="24"/>
        </w:rPr>
        <w:t xml:space="preserve">эгээд энэ нь өнөөдөр хориг ирэх  боломжийг бүрдүүлж байна л даа. Тэгэхлээр энэ өөрөө том хууль. </w:t>
      </w:r>
      <w:r>
        <w:rPr>
          <w:rFonts w:ascii="Arial" w:hAnsi="Arial"/>
          <w:sz w:val="24"/>
          <w:lang w:val="mn-MN"/>
        </w:rPr>
        <w:t>Х</w:t>
      </w:r>
      <w:r>
        <w:rPr>
          <w:rFonts w:ascii="Arial" w:hAnsi="Arial"/>
          <w:sz w:val="24"/>
        </w:rPr>
        <w:t xml:space="preserve">ор уршиг ихтэй. </w:t>
      </w:r>
      <w:r>
        <w:rPr>
          <w:rFonts w:ascii="Arial" w:hAnsi="Arial"/>
          <w:sz w:val="24"/>
          <w:lang w:val="mn-MN"/>
        </w:rPr>
        <w:t xml:space="preserve">Жишээлбэл, </w:t>
      </w:r>
      <w:r>
        <w:rPr>
          <w:rFonts w:ascii="Arial" w:hAnsi="Arial"/>
          <w:sz w:val="24"/>
        </w:rPr>
        <w:t xml:space="preserve"> ямар ч одоо дээд шатны засаг дарга, </w:t>
      </w:r>
      <w:r>
        <w:rPr>
          <w:rFonts w:ascii="Arial" w:hAnsi="Arial"/>
          <w:sz w:val="24"/>
          <w:lang w:val="mn-MN"/>
        </w:rPr>
        <w:t>доод</w:t>
      </w:r>
      <w:r>
        <w:rPr>
          <w:rFonts w:ascii="Arial" w:hAnsi="Arial"/>
          <w:sz w:val="24"/>
        </w:rPr>
        <w:t xml:space="preserve"> засаг дарг</w:t>
      </w:r>
      <w:r>
        <w:rPr>
          <w:rFonts w:ascii="Arial" w:hAnsi="Arial"/>
          <w:sz w:val="24"/>
          <w:lang w:val="mn-MN"/>
        </w:rPr>
        <w:t>ыгаа</w:t>
      </w:r>
      <w:r>
        <w:rPr>
          <w:rFonts w:ascii="Arial" w:hAnsi="Arial"/>
          <w:sz w:val="24"/>
        </w:rPr>
        <w:t xml:space="preserve"> ямар ч хуулийн заалтгүйгээр буцаана гэхлээр чинь бол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хэмжээнд доргио бий болгох. </w:t>
      </w:r>
      <w:r>
        <w:rPr>
          <w:rFonts w:ascii="Arial" w:hAnsi="Arial"/>
          <w:sz w:val="24"/>
          <w:lang w:val="mn-MN"/>
        </w:rPr>
        <w:t>Ү</w:t>
      </w:r>
      <w:r>
        <w:rPr>
          <w:rFonts w:ascii="Arial" w:hAnsi="Arial"/>
          <w:sz w:val="24"/>
        </w:rPr>
        <w:t xml:space="preserve">гүй бол дээд шатны засаг даргын хэлсэн тэр бүх үйлдлийг үг дуугүй хүлээн зөвшөөрөхгүй бол батлагдах боломжгүй. Ингээд үндсэндээ дэглэм үүсэж байна л даа. Хуучны жаран хэдэн оны </w:t>
      </w:r>
      <w:r>
        <w:rPr>
          <w:rFonts w:ascii="Arial" w:hAnsi="Arial"/>
          <w:sz w:val="24"/>
          <w:lang w:val="mn-MN"/>
        </w:rPr>
        <w:t>Ү</w:t>
      </w:r>
      <w:r>
        <w:rPr>
          <w:rFonts w:ascii="Arial" w:hAnsi="Arial"/>
          <w:sz w:val="24"/>
        </w:rPr>
        <w:t>ндсэн хуульд заасан шиг улс төрийн товчоо үүсчих гээд байгаа юм. Наанаасаа харахад бол ийм сайхан зүйлүүд байгаа.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ийм болохлоор саяын энэ заалт бүрээр нь маш нарийн, одоо нутгийн өөрөө удирдах  </w:t>
      </w:r>
      <w:r>
        <w:rPr>
          <w:rFonts w:ascii="Arial" w:hAnsi="Arial"/>
          <w:sz w:val="24"/>
          <w:lang w:val="mn-MN"/>
        </w:rPr>
        <w:t xml:space="preserve">ёсоор </w:t>
      </w:r>
      <w:r>
        <w:rPr>
          <w:rFonts w:ascii="Arial" w:hAnsi="Arial"/>
          <w:sz w:val="24"/>
        </w:rPr>
        <w:t xml:space="preserve">мэргэшсэн </w:t>
      </w:r>
      <w:r>
        <w:rPr>
          <w:rFonts w:ascii="Arial" w:hAnsi="Arial"/>
          <w:sz w:val="24"/>
          <w:lang w:val="mn-MN"/>
        </w:rPr>
        <w:t xml:space="preserve">Энхбайгал </w:t>
      </w:r>
      <w:r>
        <w:rPr>
          <w:rFonts w:ascii="Arial" w:hAnsi="Arial"/>
          <w:sz w:val="24"/>
        </w:rPr>
        <w:t xml:space="preserve">зөвлөх, </w:t>
      </w:r>
      <w:r>
        <w:rPr>
          <w:rFonts w:ascii="Arial" w:hAnsi="Arial"/>
          <w:sz w:val="24"/>
          <w:lang w:val="mn-MN"/>
        </w:rPr>
        <w:t>Е</w:t>
      </w:r>
      <w:r>
        <w:rPr>
          <w:rFonts w:ascii="Arial" w:hAnsi="Arial"/>
          <w:sz w:val="24"/>
        </w:rPr>
        <w:t xml:space="preserve">рөнхийлөгчийн тамгын газраас ирж байгаа </w:t>
      </w:r>
      <w:r>
        <w:rPr>
          <w:rFonts w:ascii="Arial" w:hAnsi="Arial"/>
          <w:sz w:val="24"/>
          <w:lang w:val="mn-MN"/>
        </w:rPr>
        <w:t xml:space="preserve">заалтуудын талаарх </w:t>
      </w:r>
      <w:r>
        <w:rPr>
          <w:rFonts w:ascii="Arial" w:hAnsi="Arial"/>
          <w:sz w:val="24"/>
        </w:rPr>
        <w:t xml:space="preserve">зарим хоригийг нь хүлээж авах замаар энэ хуулийг  үйлчилж эхлэхээс нь өмнө засаад залруулаад гаргачихъя гэсэн ийм зүйлийг бас би </w:t>
      </w:r>
      <w:r>
        <w:rPr>
          <w:rFonts w:ascii="Arial" w:hAnsi="Arial"/>
          <w:sz w:val="24"/>
          <w:lang w:val="mn-MN"/>
        </w:rPr>
        <w:t>Б</w:t>
      </w:r>
      <w:r>
        <w:rPr>
          <w:rFonts w:ascii="Arial" w:hAnsi="Arial"/>
          <w:sz w:val="24"/>
        </w:rPr>
        <w:t xml:space="preserve">айнгын хорооныхондоо уриалж байна. Тэгэхгүйгээр одоо хуулийн үйлчлэл эхэлчихээр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лс даяар ийм доргио үүсэх юм гэж.</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Н</w:t>
      </w:r>
      <w:r>
        <w:rPr>
          <w:rFonts w:ascii="Arial" w:hAnsi="Arial"/>
          <w:sz w:val="24"/>
        </w:rPr>
        <w:t xml:space="preserve">өгөө талаар та бүхэн одоо орон нутгаас арай хэт одоо хөндий хараад байх шиг байгаа юм. Энд иргэдийн төлөөлөгчдийн хурлын төлөөлөгчдийн гуравны нэгийг нь төрийн алба хааж болохоор байсан. </w:t>
      </w:r>
      <w:r>
        <w:rPr>
          <w:rFonts w:ascii="Arial" w:hAnsi="Arial"/>
          <w:sz w:val="24"/>
          <w:lang w:val="mn-MN"/>
        </w:rPr>
        <w:t>О</w:t>
      </w:r>
      <w:r>
        <w:rPr>
          <w:rFonts w:ascii="Arial" w:hAnsi="Arial"/>
          <w:sz w:val="24"/>
        </w:rPr>
        <w:t xml:space="preserve">доо байхгүй болсон. </w:t>
      </w:r>
      <w:r>
        <w:rPr>
          <w:rFonts w:ascii="Arial" w:hAnsi="Arial"/>
          <w:sz w:val="24"/>
          <w:lang w:val="mn-MN"/>
        </w:rPr>
        <w:t>Т</w:t>
      </w:r>
      <w:r>
        <w:rPr>
          <w:rFonts w:ascii="Arial" w:hAnsi="Arial"/>
          <w:sz w:val="24"/>
        </w:rPr>
        <w:t xml:space="preserve">эгэхлээр орон нутгийн өөрөө удирдах ёсны байгууллагыг гол удирдах чанар чансаатай хүмүүс бол нэр дэвших боломжгүй. </w:t>
      </w:r>
      <w:r>
        <w:rPr>
          <w:rFonts w:ascii="Arial" w:hAnsi="Arial"/>
          <w:sz w:val="24"/>
          <w:lang w:val="mn-MN"/>
        </w:rPr>
        <w:t>Ү</w:t>
      </w:r>
      <w:r>
        <w:rPr>
          <w:rFonts w:ascii="Arial" w:hAnsi="Arial"/>
          <w:sz w:val="24"/>
        </w:rPr>
        <w:t xml:space="preserve">гүй бол </w:t>
      </w:r>
      <w:r>
        <w:rPr>
          <w:rFonts w:ascii="Arial" w:hAnsi="Arial"/>
          <w:sz w:val="24"/>
          <w:lang w:val="mn-MN"/>
        </w:rPr>
        <w:t>дэвшвэл</w:t>
      </w:r>
      <w:r>
        <w:rPr>
          <w:rFonts w:ascii="Arial" w:hAnsi="Arial"/>
          <w:sz w:val="24"/>
        </w:rPr>
        <w:t xml:space="preserve"> төрийн ажил хийх боломжгүй ийм  зүйлүүд гарч ирж байгаа юм. </w:t>
      </w:r>
      <w:r>
        <w:rPr>
          <w:rFonts w:ascii="Arial" w:hAnsi="Arial"/>
          <w:sz w:val="24"/>
          <w:lang w:val="mn-MN"/>
        </w:rPr>
        <w:t>Тэгэхээр</w:t>
      </w:r>
      <w:r>
        <w:rPr>
          <w:rFonts w:ascii="Arial" w:hAnsi="Arial"/>
          <w:sz w:val="24"/>
        </w:rPr>
        <w:t xml:space="preserve"> энэ улс төртэй холбоотой асуудлуудыг нь бол янзлах боломж бол би </w:t>
      </w:r>
      <w:r>
        <w:rPr>
          <w:rFonts w:ascii="Arial" w:hAnsi="Arial"/>
          <w:sz w:val="24"/>
          <w:lang w:val="mn-MN"/>
        </w:rPr>
        <w:t>энэ Е</w:t>
      </w:r>
      <w:r>
        <w:rPr>
          <w:rFonts w:ascii="Arial" w:hAnsi="Arial"/>
          <w:sz w:val="24"/>
        </w:rPr>
        <w:t>рөнхийлөгчийн хоригийг гэж ингэж олж харж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эгээд одоо гурав дөрвөн минутад  тайлбар хийх боломж байхгүй, минут дуусах гэж байна. </w:t>
      </w:r>
      <w:r>
        <w:rPr>
          <w:rFonts w:ascii="Arial" w:hAnsi="Arial"/>
          <w:sz w:val="24"/>
          <w:lang w:val="mn-MN"/>
        </w:rPr>
        <w:t>Т</w:t>
      </w:r>
      <w:r>
        <w:rPr>
          <w:rFonts w:ascii="Arial" w:hAnsi="Arial"/>
          <w:sz w:val="24"/>
        </w:rPr>
        <w:t>эгэхлээр энэ хоригийг хүлээж авах замаар энэ алдаануудаа засаад, энэ том хуулий</w:t>
      </w:r>
      <w:r>
        <w:rPr>
          <w:rFonts w:ascii="Arial" w:hAnsi="Arial"/>
          <w:sz w:val="24"/>
          <w:lang w:val="mn-MN"/>
        </w:rPr>
        <w:t>н</w:t>
      </w:r>
      <w:r>
        <w:rPr>
          <w:rFonts w:ascii="Arial" w:hAnsi="Arial"/>
          <w:sz w:val="24"/>
        </w:rPr>
        <w:t xml:space="preserve">  нийгэмд үйлчлэх үйлчлэлийг нь нэмэгдүүлье. Иймгүй тохиолдолд </w:t>
      </w:r>
      <w:r>
        <w:rPr>
          <w:rFonts w:ascii="Arial" w:hAnsi="Arial"/>
          <w:sz w:val="24"/>
          <w:lang w:val="mn-MN"/>
        </w:rPr>
        <w:t>П</w:t>
      </w:r>
      <w:r>
        <w:rPr>
          <w:rFonts w:ascii="Arial" w:hAnsi="Arial"/>
          <w:sz w:val="24"/>
        </w:rPr>
        <w:t xml:space="preserve">үрэвдорж гишүүнтэй адилхан </w:t>
      </w:r>
      <w:r>
        <w:rPr>
          <w:rFonts w:ascii="Arial" w:hAnsi="Arial"/>
          <w:sz w:val="24"/>
          <w:lang w:val="mn-MN"/>
        </w:rPr>
        <w:t>Ү</w:t>
      </w:r>
      <w:r>
        <w:rPr>
          <w:rFonts w:ascii="Arial" w:hAnsi="Arial"/>
          <w:sz w:val="24"/>
        </w:rPr>
        <w:t>ндсэн хууль зөрчсөн.../</w:t>
      </w:r>
      <w:r>
        <w:rPr>
          <w:rFonts w:ascii="Arial" w:hAnsi="Arial"/>
          <w:sz w:val="24"/>
          <w:lang w:val="mn-MN"/>
        </w:rPr>
        <w:t>хугацаа дуусав/.</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xml:space="preserve"> Батсуурь гишүүн ү</w:t>
      </w:r>
      <w:r>
        <w:rPr>
          <w:rFonts w:ascii="Arial" w:hAnsi="Arial"/>
          <w:sz w:val="24"/>
        </w:rPr>
        <w:t xml:space="preserve">г хэллээ. </w:t>
      </w:r>
      <w:r>
        <w:rPr>
          <w:rFonts w:ascii="Arial" w:hAnsi="Arial"/>
          <w:sz w:val="24"/>
          <w:lang w:val="mn-MN"/>
        </w:rPr>
        <w:t>Одоо Ганболд гишүүн.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Г.Ганболд</w:t>
      </w:r>
      <w:r>
        <w:rPr>
          <w:rFonts w:ascii="Arial" w:hAnsi="Arial"/>
          <w:sz w:val="24"/>
          <w:lang w:val="mn-MN"/>
        </w:rPr>
        <w:t>: Е</w:t>
      </w:r>
      <w:r>
        <w:rPr>
          <w:rFonts w:ascii="Arial" w:hAnsi="Arial"/>
          <w:sz w:val="24"/>
        </w:rPr>
        <w:t xml:space="preserve">рөнхийлөгчийн хоригийн заалтуудыг харсан. </w:t>
      </w:r>
      <w:r>
        <w:rPr>
          <w:rFonts w:ascii="Arial" w:hAnsi="Arial"/>
          <w:sz w:val="24"/>
          <w:lang w:val="mn-MN"/>
        </w:rPr>
        <w:t>Т</w:t>
      </w:r>
      <w:r>
        <w:rPr>
          <w:rFonts w:ascii="Arial" w:hAnsi="Arial"/>
          <w:sz w:val="24"/>
        </w:rPr>
        <w:t>эр дундаа ер нь зарим нэг заалтуудыг би хүлээж авах ёстой гэж бодож байгаа. Олон</w:t>
      </w:r>
      <w:r>
        <w:rPr>
          <w:rFonts w:ascii="Arial" w:hAnsi="Arial"/>
          <w:sz w:val="24"/>
          <w:lang w:val="mn-MN"/>
        </w:rPr>
        <w:t>хын</w:t>
      </w:r>
      <w:r>
        <w:rPr>
          <w:rFonts w:ascii="Arial" w:hAnsi="Arial"/>
          <w:sz w:val="24"/>
        </w:rPr>
        <w:t xml:space="preserve"> бүлгийн гишүүний хувьд ч тэр, ажлын хэсэгт орж ажилласан, </w:t>
      </w:r>
      <w:r>
        <w:rPr>
          <w:rFonts w:ascii="Arial" w:hAnsi="Arial"/>
          <w:sz w:val="24"/>
          <w:lang w:val="mn-MN"/>
        </w:rPr>
        <w:t>Б</w:t>
      </w:r>
      <w:r>
        <w:rPr>
          <w:rFonts w:ascii="Arial" w:hAnsi="Arial"/>
          <w:sz w:val="24"/>
        </w:rPr>
        <w:t xml:space="preserve">айнгын хороонд орж ажилласан. </w:t>
      </w:r>
      <w:r>
        <w:rPr>
          <w:rFonts w:ascii="Arial" w:hAnsi="Arial"/>
          <w:sz w:val="24"/>
          <w:lang w:val="mn-MN"/>
        </w:rPr>
        <w:t>Ч</w:t>
      </w:r>
      <w:r>
        <w:rPr>
          <w:rFonts w:ascii="Arial" w:hAnsi="Arial"/>
          <w:sz w:val="24"/>
        </w:rPr>
        <w:t xml:space="preserve">уулган дээр ч хэлж байсан, бас цөөнх болж байсан хэд хэдэн заалтууд байгаа юм. </w:t>
      </w:r>
      <w:r>
        <w:rPr>
          <w:rFonts w:ascii="Arial" w:hAnsi="Arial"/>
          <w:sz w:val="24"/>
          <w:lang w:val="mn-MN"/>
        </w:rPr>
        <w:t>Түү</w:t>
      </w:r>
      <w:r>
        <w:rPr>
          <w:rFonts w:ascii="Arial" w:hAnsi="Arial"/>
          <w:sz w:val="24"/>
        </w:rPr>
        <w:t xml:space="preserve">ний нэг нь бол энэ дөрөв дэх заалтын хуулийн тавин зургаадугаар зүйлийн тавин зургаагийн тавын нэг дэх заалтын хоёр дахь өгүүлбэр гээд сая </w:t>
      </w:r>
      <w:r>
        <w:rPr>
          <w:rFonts w:ascii="Arial" w:hAnsi="Arial"/>
          <w:sz w:val="24"/>
          <w:lang w:val="mn-MN"/>
        </w:rPr>
        <w:t>П</w:t>
      </w:r>
      <w:r>
        <w:rPr>
          <w:rFonts w:ascii="Arial" w:hAnsi="Arial"/>
          <w:sz w:val="24"/>
        </w:rPr>
        <w:t>үрэвдорж гишүүн хэлж байгаа. Энэ бол үнэн. Энэ заалт бол бүх шатны засаг даргад нэр дэвшүүлэх эрх бол нутгийн өөрөө удирдах ёсны байгууллаг</w:t>
      </w:r>
      <w:r>
        <w:rPr>
          <w:rFonts w:ascii="Arial" w:hAnsi="Arial"/>
          <w:sz w:val="24"/>
          <w:lang w:val="mn-MN"/>
        </w:rPr>
        <w:t>ад</w:t>
      </w:r>
      <w:r>
        <w:rPr>
          <w:rFonts w:ascii="Arial" w:hAnsi="Arial"/>
          <w:sz w:val="24"/>
        </w:rPr>
        <w:t xml:space="preserve"> </w:t>
      </w:r>
      <w:r>
        <w:rPr>
          <w:rFonts w:ascii="Arial" w:hAnsi="Arial"/>
          <w:sz w:val="24"/>
          <w:lang w:val="mn-MN"/>
        </w:rPr>
        <w:t>Ү</w:t>
      </w:r>
      <w:r>
        <w:rPr>
          <w:rFonts w:ascii="Arial" w:hAnsi="Arial"/>
          <w:sz w:val="24"/>
        </w:rPr>
        <w:t xml:space="preserve">ндсэн хуулиар олгогдсон, өөр хэнтэй ч </w:t>
      </w:r>
      <w:r>
        <w:rPr>
          <w:rFonts w:ascii="Arial" w:hAnsi="Arial"/>
          <w:sz w:val="24"/>
          <w:lang w:val="mn-MN"/>
        </w:rPr>
        <w:t>хуваалцахгүй</w:t>
      </w:r>
      <w:r>
        <w:rPr>
          <w:rFonts w:ascii="Arial" w:hAnsi="Arial"/>
          <w:sz w:val="24"/>
        </w:rPr>
        <w:t xml:space="preserve"> бүрэн эрх гэдэгтэй би санал нэг байгаа.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Ер нь өмнө нь бүлэг дэвшүүлээд, нэр дэвшсэн төлөөлөгчид бас нэр </w:t>
      </w:r>
      <w:r>
        <w:rPr>
          <w:rFonts w:ascii="Arial" w:hAnsi="Arial"/>
          <w:sz w:val="24"/>
          <w:lang w:val="mn-MN"/>
        </w:rPr>
        <w:t>д</w:t>
      </w:r>
      <w:r>
        <w:rPr>
          <w:rFonts w:ascii="Arial" w:hAnsi="Arial"/>
          <w:sz w:val="24"/>
        </w:rPr>
        <w:t xml:space="preserve">эвшүүлэх эрхтэй байсан. Гэтэл энэ заалтаар дээд шатны засаг дарга юм уу, </w:t>
      </w:r>
      <w:r>
        <w:rPr>
          <w:rFonts w:ascii="Arial" w:hAnsi="Arial"/>
          <w:sz w:val="24"/>
          <w:lang w:val="mn-MN"/>
        </w:rPr>
        <w:t>Е</w:t>
      </w:r>
      <w:r>
        <w:rPr>
          <w:rFonts w:ascii="Arial" w:hAnsi="Arial"/>
          <w:sz w:val="24"/>
        </w:rPr>
        <w:t xml:space="preserve">рөнхий сайд ингээд санал </w:t>
      </w:r>
      <w:r>
        <w:rPr>
          <w:rFonts w:ascii="Arial" w:hAnsi="Arial"/>
          <w:sz w:val="24"/>
          <w:lang w:val="mn-MN"/>
        </w:rPr>
        <w:t xml:space="preserve">оруулбал </w:t>
      </w:r>
      <w:r>
        <w:rPr>
          <w:rFonts w:ascii="Arial" w:hAnsi="Arial"/>
          <w:sz w:val="24"/>
        </w:rPr>
        <w:t>бүр одоо орон нутгийн иргэдийн хуралд хуваагдал талцал үүсэх, дээд шатны засаг дарга нь нэг хүний нэр дэвшүүлдэг, бүлэг өөр хүний нэр дэвшүүлдэг, төлөөлөгчид өөр хүний нэр дэвшүүлдэг, бүр одоо хоорондоо эхнээсээ хагарал талцал үүсгэх ийм заалт учраас энэ заалтыг бол хүлээж авах нь зүйтэй гэж ингэж үзэж байгаа юм.</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Д</w:t>
      </w:r>
      <w:r>
        <w:rPr>
          <w:rFonts w:ascii="Arial" w:hAnsi="Arial"/>
          <w:sz w:val="24"/>
        </w:rPr>
        <w:t xml:space="preserve">араагийн тавин зургаагийн найм дээр заасан байна л даа. </w:t>
      </w:r>
      <w:r>
        <w:rPr>
          <w:rFonts w:ascii="Arial" w:hAnsi="Arial"/>
          <w:sz w:val="24"/>
          <w:lang w:val="mn-MN"/>
        </w:rPr>
        <w:t>Ө</w:t>
      </w:r>
      <w:r>
        <w:rPr>
          <w:rFonts w:ascii="Arial" w:hAnsi="Arial"/>
          <w:sz w:val="24"/>
        </w:rPr>
        <w:t xml:space="preserve">мнөх тавин зургаагийн долоод зааснаар томилохоос татгалзсан тохиолдолд энэ хуулийн тавин зургаагийн тавд заасан журмаар өөр хүний нэрийг дэвшүүлнэ ээ гэж. </w:t>
      </w:r>
      <w:r>
        <w:rPr>
          <w:rFonts w:ascii="Arial" w:hAnsi="Arial"/>
          <w:sz w:val="24"/>
          <w:lang w:val="mn-MN"/>
        </w:rPr>
        <w:t xml:space="preserve">Одоо </w:t>
      </w:r>
      <w:r>
        <w:rPr>
          <w:rFonts w:ascii="Arial" w:hAnsi="Arial"/>
          <w:sz w:val="24"/>
        </w:rPr>
        <w:t xml:space="preserve">бол нэр дэвшигчийг хоёр үндэслэлээр буцааж байгаа юм. </w:t>
      </w:r>
      <w:r>
        <w:rPr>
          <w:rFonts w:ascii="Arial" w:hAnsi="Arial"/>
          <w:sz w:val="24"/>
          <w:lang w:val="mn-MN"/>
        </w:rPr>
        <w:t>Н</w:t>
      </w:r>
      <w:r>
        <w:rPr>
          <w:rFonts w:ascii="Arial" w:hAnsi="Arial"/>
          <w:sz w:val="24"/>
        </w:rPr>
        <w:t xml:space="preserve">эг дэх нь бол хуулийн шаардлага хангаагүй бол буцаана. </w:t>
      </w:r>
      <w:r>
        <w:rPr>
          <w:rFonts w:ascii="Arial" w:hAnsi="Arial"/>
          <w:sz w:val="24"/>
          <w:lang w:val="mn-MN"/>
        </w:rPr>
        <w:t>Х</w:t>
      </w:r>
      <w:r>
        <w:rPr>
          <w:rFonts w:ascii="Arial" w:hAnsi="Arial"/>
          <w:sz w:val="24"/>
        </w:rPr>
        <w:t xml:space="preserve">оёр дахь нь бол улс төрийн шалтгаанаар бүрэн эрхийн хүрээнд </w:t>
      </w:r>
      <w:r>
        <w:rPr>
          <w:rFonts w:ascii="Arial" w:hAnsi="Arial"/>
          <w:sz w:val="24"/>
          <w:lang w:val="mn-MN"/>
        </w:rPr>
        <w:t>гэж</w:t>
      </w:r>
      <w:r>
        <w:rPr>
          <w:rFonts w:ascii="Arial" w:hAnsi="Arial"/>
          <w:sz w:val="24"/>
        </w:rPr>
        <w:t xml:space="preserve"> буцааж байх. Тэгэхээр зэрэг энэ заалт ороод хэрэв өмнөх хүн нь батлагдаагүй бол заавал өөр хүн нэр дэвшүүлнэ ээ гээд орсон нь өмнөх хуулийн шалгуураа хангаж нэр дэвшсэн хүнд үндсэндээ бол тэр хүний эрхийг зөрчиж байгаа заалтаа гэж ингэж үзэж байгаа юм аа.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Ө</w:t>
      </w:r>
      <w:r>
        <w:rPr>
          <w:rFonts w:ascii="Arial" w:hAnsi="Arial"/>
          <w:sz w:val="24"/>
        </w:rPr>
        <w:t xml:space="preserve">мнө нь яадаг </w:t>
      </w:r>
      <w:r>
        <w:rPr>
          <w:rFonts w:ascii="Arial" w:hAnsi="Arial"/>
          <w:sz w:val="24"/>
          <w:lang w:val="mn-MN"/>
        </w:rPr>
        <w:t>вэ</w:t>
      </w:r>
      <w:r>
        <w:rPr>
          <w:rFonts w:ascii="Arial" w:hAnsi="Arial"/>
          <w:sz w:val="24"/>
        </w:rPr>
        <w:t xml:space="preserve"> гэхээр зэрэг энэ чинь хуулийн шаардлага хангасан хүн дэвшүүлэх юм бол хэчнээн бүрэн эрхийн хүрээнд буцаасан ч гэсэн дахин одоо иргэдийн </w:t>
      </w:r>
      <w:r>
        <w:rPr>
          <w:rFonts w:ascii="Arial" w:hAnsi="Arial"/>
          <w:sz w:val="24"/>
          <w:lang w:val="mn-MN"/>
        </w:rPr>
        <w:t>хурал</w:t>
      </w:r>
      <w:r>
        <w:rPr>
          <w:rFonts w:ascii="Arial" w:hAnsi="Arial"/>
          <w:sz w:val="24"/>
        </w:rPr>
        <w:t xml:space="preserve"> </w:t>
      </w:r>
      <w:r>
        <w:rPr>
          <w:rFonts w:ascii="Arial" w:hAnsi="Arial"/>
          <w:sz w:val="24"/>
          <w:lang w:val="mn-MN"/>
        </w:rPr>
        <w:t>нэр дэвшүүлбэл</w:t>
      </w:r>
      <w:r>
        <w:rPr>
          <w:rFonts w:ascii="Arial" w:hAnsi="Arial"/>
          <w:sz w:val="24"/>
        </w:rPr>
        <w:t xml:space="preserve"> дээд шатны засаг дарга, </w:t>
      </w:r>
      <w:r>
        <w:rPr>
          <w:rFonts w:ascii="Arial" w:hAnsi="Arial"/>
          <w:sz w:val="24"/>
          <w:lang w:val="mn-MN"/>
        </w:rPr>
        <w:t>Е</w:t>
      </w:r>
      <w:r>
        <w:rPr>
          <w:rFonts w:ascii="Arial" w:hAnsi="Arial"/>
          <w:sz w:val="24"/>
        </w:rPr>
        <w:t>рөнхий сайд шууд одоо томилох үүрэгтэй. Гэтэл одоо нэг ёсондоо эхлээд хуулийн шаардлага хангасан хүн нэр дэвшээд ирэхэд тэрийг буцаачих</w:t>
      </w:r>
      <w:r>
        <w:rPr>
          <w:rFonts w:ascii="Arial" w:hAnsi="Arial"/>
          <w:sz w:val="24"/>
          <w:lang w:val="mn-MN"/>
        </w:rPr>
        <w:t xml:space="preserve">вал </w:t>
      </w:r>
      <w:r>
        <w:rPr>
          <w:rFonts w:ascii="Arial" w:hAnsi="Arial"/>
          <w:sz w:val="24"/>
        </w:rPr>
        <w:t xml:space="preserve">дараагийн хүн нь хуулийн шаардлага хангаагүй хүн </w:t>
      </w:r>
      <w:r>
        <w:rPr>
          <w:rFonts w:ascii="Arial" w:hAnsi="Arial"/>
          <w:sz w:val="24"/>
          <w:lang w:val="mn-MN"/>
        </w:rPr>
        <w:t>ирвэл б</w:t>
      </w:r>
      <w:r>
        <w:rPr>
          <w:rFonts w:ascii="Arial" w:hAnsi="Arial"/>
          <w:sz w:val="24"/>
        </w:rPr>
        <w:t xml:space="preserve">ас одоо </w:t>
      </w:r>
      <w:r>
        <w:rPr>
          <w:rFonts w:ascii="Arial" w:hAnsi="Arial"/>
          <w:sz w:val="24"/>
          <w:lang w:val="mn-MN"/>
        </w:rPr>
        <w:t>дээд</w:t>
      </w:r>
      <w:r>
        <w:rPr>
          <w:rFonts w:ascii="Arial" w:hAnsi="Arial"/>
          <w:sz w:val="24"/>
        </w:rPr>
        <w:t xml:space="preserve"> шатны засаг дарга нь шууд томилох үүрэг хүлээж байгаа юм. Тийм учраас энэ  хоёр заалтыг зайлшгүй хүлээж авах нь зүйтэй гэж ингэж санал хэлэх гэсэн юм.</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Г</w:t>
      </w:r>
      <w:r>
        <w:rPr>
          <w:rFonts w:ascii="Arial" w:hAnsi="Arial"/>
          <w:sz w:val="24"/>
        </w:rPr>
        <w:t xml:space="preserve">ишүүд асуулт асууж, үг хэллээ. </w:t>
      </w:r>
      <w:r>
        <w:rPr>
          <w:rFonts w:ascii="Arial" w:hAnsi="Arial"/>
          <w:sz w:val="24"/>
          <w:lang w:val="mn-MN"/>
        </w:rPr>
        <w:t>О</w:t>
      </w:r>
      <w:r>
        <w:rPr>
          <w:rFonts w:ascii="Arial" w:hAnsi="Arial"/>
          <w:sz w:val="24"/>
        </w:rPr>
        <w:t xml:space="preserve">доо хоригийн тавьсан зүйл заалт бүрээр санал хураалт </w:t>
      </w:r>
      <w:r>
        <w:rPr>
          <w:rFonts w:ascii="Arial" w:hAnsi="Arial"/>
          <w:sz w:val="24"/>
          <w:lang w:val="mn-MN"/>
        </w:rPr>
        <w:t>хийнэ.  З</w:t>
      </w:r>
      <w:r>
        <w:rPr>
          <w:rFonts w:ascii="Arial" w:hAnsi="Arial"/>
          <w:sz w:val="24"/>
        </w:rPr>
        <w:t xml:space="preserve">үйл заалт дээр гишүүд үг хэлж, </w:t>
      </w:r>
      <w:r>
        <w:rPr>
          <w:rFonts w:ascii="Arial" w:hAnsi="Arial"/>
          <w:sz w:val="24"/>
          <w:lang w:val="mn-MN"/>
        </w:rPr>
        <w:t>байр сууриа илэрхийлж болно.</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lang w:val="mn-MN"/>
        </w:rPr>
        <w:tab/>
        <w:t xml:space="preserve">1.Монгол Улсын Засаг захиргаа, нутаг дэвсгэрийн нэгж, түүний удирдлагын тухай хуулийн 4 дүгээр зүйлийн 4.1.6 дахь заалтад тавьсан Монгол Улсын Ерөнхийлөгчийн хоригийг хүлээн авах нь зүйтэй </w:t>
      </w:r>
      <w:r>
        <w:rPr>
          <w:rFonts w:ascii="Arial" w:hAnsi="Arial"/>
          <w:color w:val="000000"/>
          <w:sz w:val="24"/>
          <w:shd w:fill="FFFFFF" w:val="clear"/>
          <w:lang w:val="mn-MN"/>
        </w:rPr>
        <w:t>гэсэн саналыг дэмжье гэсэн санал хураалт явуулъя.</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sz w:val="24"/>
        </w:rPr>
        <w:t xml:space="preserve">Дэмжихгүй байж байж хориг босно шүү дээ, </w:t>
      </w:r>
      <w:r>
        <w:rPr>
          <w:rFonts w:ascii="Arial" w:hAnsi="Arial"/>
          <w:sz w:val="24"/>
          <w:lang w:val="mn-MN"/>
        </w:rPr>
        <w:t>т</w:t>
      </w:r>
      <w:r>
        <w:rPr>
          <w:rFonts w:ascii="Arial" w:hAnsi="Arial"/>
          <w:sz w:val="24"/>
        </w:rPr>
        <w:t xml:space="preserve">ийм ээ. </w:t>
      </w:r>
      <w:r>
        <w:rPr>
          <w:rFonts w:ascii="Arial" w:hAnsi="Arial"/>
          <w:sz w:val="24"/>
          <w:lang w:val="mn-MN"/>
        </w:rPr>
        <w:t>Д</w:t>
      </w:r>
      <w:r>
        <w:rPr>
          <w:rFonts w:ascii="Arial" w:hAnsi="Arial"/>
          <w:sz w:val="24"/>
        </w:rPr>
        <w:t>эмжихгүй байж байж хоригийг, одоо дарахгүй  гэсэн үг.</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С</w:t>
      </w:r>
      <w:r>
        <w:rPr>
          <w:rFonts w:ascii="Arial" w:hAnsi="Arial"/>
          <w:sz w:val="24"/>
        </w:rPr>
        <w:t xml:space="preserve">анал хураалт. </w:t>
      </w:r>
      <w:r>
        <w:rPr>
          <w:rFonts w:ascii="Arial" w:hAnsi="Arial"/>
          <w:sz w:val="24"/>
          <w:lang w:val="mn-MN"/>
        </w:rPr>
        <w:t>Сая санал хураалт хийчихсэн шүү дээ.</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Пүрэвдорж гишүүн.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Б.Пүрэвдорж</w:t>
      </w:r>
      <w:r>
        <w:rPr>
          <w:rFonts w:ascii="Arial" w:hAnsi="Arial"/>
          <w:sz w:val="24"/>
          <w:lang w:val="mn-MN"/>
        </w:rPr>
        <w:t>: С</w:t>
      </w:r>
      <w:r>
        <w:rPr>
          <w:rFonts w:ascii="Arial" w:hAnsi="Arial"/>
          <w:sz w:val="24"/>
        </w:rPr>
        <w:t xml:space="preserve">ая миний </w:t>
      </w:r>
      <w:r>
        <w:rPr>
          <w:rFonts w:ascii="Arial" w:hAnsi="Arial"/>
          <w:sz w:val="24"/>
          <w:lang w:val="mn-MN"/>
        </w:rPr>
        <w:t xml:space="preserve">энэ санал хураах </w:t>
      </w:r>
      <w:r>
        <w:rPr>
          <w:rFonts w:ascii="Arial" w:hAnsi="Arial"/>
          <w:sz w:val="24"/>
        </w:rPr>
        <w:t>тоног төхөөрөмж  ажилласангүй, тийм учраас санал хураалтыг хүчингүй болгож өгнө үү гэсэн ийм  хүсэлт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С</w:t>
      </w:r>
      <w:r>
        <w:rPr>
          <w:rFonts w:ascii="Arial" w:hAnsi="Arial"/>
          <w:sz w:val="24"/>
        </w:rPr>
        <w:t xml:space="preserve">аяын хийсэн санал хураалтыг хүчингүй болгоё гэсэн горимын саналаар санал санал хураалт </w:t>
      </w:r>
      <w:r>
        <w:rPr>
          <w:rFonts w:ascii="Arial" w:hAnsi="Arial"/>
          <w:sz w:val="24"/>
          <w:lang w:val="mn-MN"/>
        </w:rPr>
        <w:t>явуулъя. Пүрэвдорж гишүүний гаргасан.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15 гишүүн оролцож, 5 гишүүн дэмжиж, энэ горимын санал дэмжигдсэнгүй. Тийм учраас санал хүчинтэй. Тэгээд түрүүчийн санал дээр Пүрэвдорж гишүүн болон Батсуурь гишүүний төхөөрөмж ажиллаагүй учраас түүнийг дэмжсэн саналтайгаар протоколд үлдээх саналтай байгаа юм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Н</w:t>
      </w:r>
      <w:r>
        <w:rPr>
          <w:rFonts w:ascii="Arial" w:hAnsi="Arial"/>
          <w:sz w:val="24"/>
        </w:rPr>
        <w:t xml:space="preserve">эгдүгээр санал дээр </w:t>
      </w:r>
      <w:r>
        <w:rPr>
          <w:rFonts w:ascii="Arial" w:hAnsi="Arial"/>
          <w:sz w:val="24"/>
          <w:lang w:val="mn-MN"/>
        </w:rPr>
        <w:t>15</w:t>
      </w:r>
      <w:r>
        <w:rPr>
          <w:rFonts w:ascii="Arial" w:hAnsi="Arial"/>
          <w:sz w:val="24"/>
        </w:rPr>
        <w:t xml:space="preserve"> гишүүнээс </w:t>
      </w:r>
      <w:r>
        <w:rPr>
          <w:rFonts w:ascii="Arial" w:hAnsi="Arial"/>
          <w:sz w:val="24"/>
          <w:lang w:val="mn-MN"/>
        </w:rPr>
        <w:t>2</w:t>
      </w:r>
      <w:r>
        <w:rPr>
          <w:rFonts w:ascii="Arial" w:hAnsi="Arial"/>
          <w:sz w:val="24"/>
        </w:rPr>
        <w:t xml:space="preserve"> дэмжсэн гэсэн үг. </w:t>
      </w:r>
      <w:r>
        <w:rPr>
          <w:rFonts w:ascii="Arial" w:hAnsi="Arial"/>
          <w:sz w:val="24"/>
          <w:lang w:val="mn-MN"/>
        </w:rPr>
        <w:t>И</w:t>
      </w:r>
      <w:r>
        <w:rPr>
          <w:rFonts w:ascii="Arial" w:hAnsi="Arial"/>
          <w:sz w:val="24"/>
        </w:rPr>
        <w:t>нгэж би протокол</w:t>
      </w:r>
      <w:r>
        <w:rPr>
          <w:rFonts w:ascii="Arial" w:hAnsi="Arial"/>
          <w:sz w:val="24"/>
          <w:lang w:val="mn-MN"/>
        </w:rPr>
        <w:t>д</w:t>
      </w:r>
      <w:r>
        <w:rPr>
          <w:rFonts w:ascii="Arial" w:hAnsi="Arial"/>
          <w:sz w:val="24"/>
        </w:rPr>
        <w:t xml:space="preserve"> үлдэх юм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2.</w:t>
      </w:r>
      <w:r>
        <w:rPr>
          <w:rFonts w:ascii="Arial" w:hAnsi="Arial"/>
          <w:color w:val="000000"/>
          <w:sz w:val="24"/>
          <w:lang w:val="mn-MN"/>
        </w:rPr>
        <w:t xml:space="preserve">Монгол Улсын Засаг захиргаа, нутаг дэвсгэрийн нэгж, түүний удирдлагын тухай хуулийн 4 дүгээр зүйлийн 4.1.8 дахь заалтад тавьсан Монгол Улсын Ерөнхийлөгчийн хоригийг хүлээн авах нь зүйтэй </w:t>
      </w:r>
      <w:r>
        <w:rPr>
          <w:rFonts w:ascii="Arial" w:hAnsi="Arial"/>
          <w:color w:val="000000"/>
          <w:sz w:val="24"/>
          <w:shd w:fill="FFFFFF" w:val="clear"/>
          <w:lang w:val="mn-MN"/>
        </w:rPr>
        <w:t>гэсэн</w:t>
      </w:r>
      <w:r>
        <w:rPr>
          <w:rFonts w:ascii="Arial" w:hAnsi="Arial"/>
          <w:color w:val="000000"/>
          <w:sz w:val="24"/>
          <w:lang w:val="mn-MN"/>
        </w:rPr>
        <w:t xml:space="preserve"> </w:t>
      </w:r>
      <w:r>
        <w:rPr>
          <w:rFonts w:ascii="Arial" w:hAnsi="Arial"/>
          <w:color w:val="000000"/>
          <w:sz w:val="24"/>
          <w:shd w:fill="FFFFFF" w:val="clear"/>
          <w:lang w:val="mn-MN"/>
        </w:rPr>
        <w:t xml:space="preserve">томьёоллоор санал хураая.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15 </w:t>
      </w:r>
      <w:r>
        <w:rPr>
          <w:rFonts w:ascii="Arial" w:hAnsi="Arial"/>
          <w:sz w:val="24"/>
        </w:rPr>
        <w:t xml:space="preserve">гишүүн оролцож, </w:t>
      </w:r>
      <w:r>
        <w:rPr>
          <w:rFonts w:ascii="Arial" w:hAnsi="Arial"/>
          <w:sz w:val="24"/>
          <w:lang w:val="mn-MN"/>
        </w:rPr>
        <w:t>1</w:t>
      </w:r>
      <w:r>
        <w:rPr>
          <w:rFonts w:ascii="Arial" w:hAnsi="Arial"/>
          <w:sz w:val="24"/>
        </w:rPr>
        <w:t xml:space="preserve"> гишүүн зөвшөөрч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3.</w:t>
      </w:r>
      <w:r>
        <w:rPr>
          <w:rFonts w:ascii="Arial" w:hAnsi="Arial"/>
          <w:color w:val="000000"/>
          <w:sz w:val="24"/>
          <w:lang w:val="mn-MN"/>
        </w:rPr>
        <w:t xml:space="preserve">Монгол Улсын Засаг захиргаа, нутаг дэвсгэрийн нэгж, түүний удирдлагын тухай хуулийн 12 дугаар зүйлийн 12.1.1 дэх заалтад тавьсан Монгол Улсын Ерөнхийлөгчийн хоригийг хүлээн авах нь зүйтэй </w:t>
      </w:r>
      <w:r>
        <w:rPr>
          <w:rFonts w:ascii="Arial" w:hAnsi="Arial"/>
          <w:color w:val="000000"/>
          <w:sz w:val="24"/>
          <w:shd w:fill="FFFFFF" w:val="clear"/>
          <w:lang w:val="mn-MN"/>
        </w:rPr>
        <w:t>гэсэн</w:t>
      </w:r>
      <w:r>
        <w:rPr>
          <w:rFonts w:ascii="Arial" w:hAnsi="Arial"/>
          <w:color w:val="000000"/>
          <w:sz w:val="24"/>
          <w:lang w:val="mn-MN"/>
        </w:rPr>
        <w:t xml:space="preserve"> </w:t>
      </w:r>
      <w:r>
        <w:rPr>
          <w:rFonts w:ascii="Arial" w:hAnsi="Arial"/>
          <w:color w:val="000000"/>
          <w:sz w:val="24"/>
          <w:shd w:fill="FFFFFF" w:val="clear"/>
          <w:lang w:val="mn-MN"/>
        </w:rPr>
        <w:t xml:space="preserve">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15 гишүүн оролцож, 2 гишүүн зөвшөөрч энэ санал дэмжигдсэнгүй.</w:t>
        <w:tab/>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4.Монгол Улсын Засаг захиргаа, нутаг дэвсгэрийн нэгж, түүний удирдлагын тухай хуулийн 18 дугаар зүйлийн 18.2 дахь хэсэгт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                                </w:t>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15 гишүүн оролцож, 2 гишүүн зөвшөөрч энэ санал дэмжигдсэнгүй.</w:t>
        <w:tab/>
        <w:tab/>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5.Монгол Улсын Засаг захиргаа, нутаг дэвсгэрийн нэгж, түүний удирдлагын тухай хуулийн 20 дугаар зүйлд тавьсан Монгол Улсын Ерөнхийлөгчийн хоригийг хүлээн авах нь зүйтэй гэсэн томьёоллоор санал хураая.</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15 гишүүн оролцож, 1 гишүүн зөвшөөрч  6.7 хувийн саналаар энэ санал дэмжигдсэнгүй.</w:t>
        <w:tab/>
        <w:tab/>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6.Монгол Улсын Засаг захиргаа, нутаг дэвсгэрийн нэгж, түүний удирдлагын тухай хуулийн 27 дугаар зүйлд тавьсан Монгол Улсын Ерөнхийлөгчийн хоригийг хүлээн авах нь зүйтэй гэсэн томьёоллоор санал хураая.</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15 гишүүн оролцож, 2 гишүүн зөвшөөрч 13.3 хувийн саналаар энэ санал дэмжигдсэнгүй.</w:t>
        <w:tab/>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7. Монгол Улсын Засаг захиргаа, нутаг дэвсгэрийн нэгж, түүний удирдлагын тухай хуулийн 32 дугаар зүйлийн 32.9 дэх хэсэгт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15 гишүүн оролцож, 2 гишүүн зөвшөөрч 13.3 хувийн саналаар энэ санал дэмжигдсэнгүй.</w:t>
        <w:tab/>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8.Монгол Улсын Засаг захиргаа, нутаг дэвсгэрийн нэгж, түүний удирдлагын тухай хуулийн 36 дугаар зүйлийн 36.1.2 дахь заалтад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Батсуурь гишүүн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Ж.Батсуурь:</w:t>
      </w:r>
      <w:r>
        <w:rPr>
          <w:rFonts w:ascii="Arial" w:hAnsi="Arial"/>
          <w:color w:val="000000"/>
          <w:sz w:val="24"/>
          <w:shd w:fill="FFFFFF" w:val="clear"/>
          <w:lang w:val="mn-MN"/>
        </w:rPr>
        <w:t xml:space="preserve"> </w:t>
      </w:r>
      <w:r>
        <w:rPr>
          <w:rFonts w:ascii="Arial" w:hAnsi="Arial"/>
          <w:sz w:val="24"/>
        </w:rPr>
        <w:t xml:space="preserve"> Энэ арай дэндэж байна л даа, </w:t>
      </w:r>
      <w:r>
        <w:rPr>
          <w:rFonts w:ascii="Arial" w:hAnsi="Arial"/>
          <w:sz w:val="24"/>
          <w:lang w:val="mn-MN"/>
        </w:rPr>
        <w:t>ер нь. Т</w:t>
      </w:r>
      <w:r>
        <w:rPr>
          <w:rFonts w:ascii="Arial" w:hAnsi="Arial"/>
          <w:sz w:val="24"/>
        </w:rPr>
        <w:t xml:space="preserve">эгээд </w:t>
      </w:r>
      <w:r>
        <w:rPr>
          <w:rFonts w:ascii="Arial" w:hAnsi="Arial"/>
          <w:sz w:val="24"/>
          <w:lang w:val="mn-MN"/>
        </w:rPr>
        <w:t>д</w:t>
      </w:r>
      <w:r>
        <w:rPr>
          <w:rFonts w:ascii="Arial" w:hAnsi="Arial"/>
          <w:sz w:val="24"/>
        </w:rPr>
        <w:t xml:space="preserve">эг ярихлаар яг дэг мөрдөгдөөд байна уу гэвэл, мөрдөгдөөд байгаа юм бас байхгүй байгаа юм. Тэгээд л нэг юм болоод,  бид нар нэг тавиад байдаг зүйл ч байдаггүй л дээ. </w:t>
      </w:r>
      <w:r>
        <w:rPr>
          <w:rFonts w:ascii="Arial" w:hAnsi="Arial"/>
          <w:sz w:val="24"/>
          <w:lang w:val="mn-MN"/>
        </w:rPr>
        <w:t>Т</w:t>
      </w:r>
      <w:r>
        <w:rPr>
          <w:rFonts w:ascii="Arial" w:hAnsi="Arial"/>
          <w:sz w:val="24"/>
        </w:rPr>
        <w:t xml:space="preserve">эгээд нэг чухал асуудал яриад  ийм болохлоор дэг </w:t>
      </w:r>
      <w:r>
        <w:rPr>
          <w:rFonts w:ascii="Arial" w:hAnsi="Arial"/>
          <w:sz w:val="24"/>
          <w:lang w:val="mn-MN"/>
        </w:rPr>
        <w:t>яриад</w:t>
      </w:r>
      <w:r>
        <w:rPr>
          <w:rFonts w:ascii="Arial" w:hAnsi="Arial"/>
          <w:sz w:val="24"/>
        </w:rPr>
        <w:t xml:space="preserve"> явчихдаг юм.  </w:t>
      </w:r>
      <w:r>
        <w:rPr>
          <w:rFonts w:ascii="Arial" w:hAnsi="Arial"/>
          <w:sz w:val="24"/>
          <w:lang w:val="mn-MN"/>
        </w:rPr>
        <w:t>Ө</w:t>
      </w:r>
      <w:r>
        <w:rPr>
          <w:rFonts w:ascii="Arial" w:hAnsi="Arial"/>
          <w:sz w:val="24"/>
        </w:rPr>
        <w:t xml:space="preserve">чигдөр  нарийн ширийн юм болж байсан, </w:t>
      </w:r>
      <w:r>
        <w:rPr>
          <w:rFonts w:ascii="Arial" w:hAnsi="Arial"/>
          <w:sz w:val="24"/>
          <w:lang w:val="mn-MN"/>
        </w:rPr>
        <w:t>б</w:t>
      </w:r>
      <w:r>
        <w:rPr>
          <w:rFonts w:ascii="Arial" w:hAnsi="Arial"/>
          <w:sz w:val="24"/>
        </w:rPr>
        <w:t xml:space="preserve">үгдээрээ босоод л карт сугалаад л байсан. Тэгээд </w:t>
      </w:r>
      <w:r>
        <w:rPr>
          <w:rFonts w:ascii="Arial" w:hAnsi="Arial"/>
          <w:sz w:val="24"/>
          <w:lang w:val="mn-MN"/>
        </w:rPr>
        <w:t>өөр хүн босоод сугалж байсан,</w:t>
      </w:r>
      <w:r>
        <w:rPr>
          <w:rFonts w:ascii="Arial" w:hAnsi="Arial"/>
          <w:sz w:val="24"/>
        </w:rPr>
        <w:t xml:space="preserve"> Тэмүүлэн гишүүн босоод  энэ хавиар </w:t>
      </w:r>
      <w:r>
        <w:rPr>
          <w:rFonts w:ascii="Arial" w:hAnsi="Arial"/>
          <w:sz w:val="24"/>
          <w:lang w:val="mn-MN"/>
        </w:rPr>
        <w:t>карт сугалаад</w:t>
      </w:r>
      <w:r>
        <w:rPr>
          <w:rFonts w:ascii="Arial" w:hAnsi="Arial"/>
          <w:sz w:val="24"/>
        </w:rPr>
        <w:t xml:space="preserve"> л байсан. За яах вэ, тэртээ тэргүй цаг хугацаа ийм байгаа юм, нөхцөл байдал ийм байгаа юм гээд л тэгж байна. Тэгээд үгүй бол цахим гээд л тэгэх юм, үгүй бол танхим гээд л тэгэх юм. Тэгээд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рөнхий сайдыг нэр дэвших гэж байхад  хоёр минут өгчхөөд л байж байдаг юм. Тэгээд  ер нь ингээд бас нэг ажил хамтраад явчихъя гэ</w:t>
      </w:r>
      <w:r>
        <w:rPr>
          <w:rFonts w:ascii="Arial" w:hAnsi="Arial"/>
          <w:sz w:val="24"/>
          <w:lang w:val="mn-MN"/>
        </w:rPr>
        <w:t xml:space="preserve">хээр </w:t>
      </w:r>
      <w:r>
        <w:rPr>
          <w:rFonts w:ascii="Arial" w:hAnsi="Arial"/>
          <w:sz w:val="24"/>
        </w:rPr>
        <w:t xml:space="preserve">ингээд байх юм. Тэгээд одоо би энэ заалтаар үнэхээр үг хэлж болдоггүй юм бол энэ хоёр  </w:t>
      </w:r>
      <w:r>
        <w:rPr>
          <w:rFonts w:ascii="Arial" w:hAnsi="Arial"/>
          <w:sz w:val="24"/>
          <w:lang w:val="mn-MN"/>
        </w:rPr>
        <w:t>хүнээс</w:t>
      </w:r>
      <w:r>
        <w:rPr>
          <w:rFonts w:ascii="Arial" w:hAnsi="Arial"/>
          <w:sz w:val="24"/>
        </w:rPr>
        <w:t xml:space="preserve"> асууж байна. Энэ талаар </w:t>
      </w:r>
      <w:r>
        <w:rPr>
          <w:rFonts w:ascii="Arial" w:hAnsi="Arial"/>
          <w:sz w:val="24"/>
          <w:lang w:val="mn-MN"/>
        </w:rPr>
        <w:t>үү</w:t>
      </w:r>
      <w:r>
        <w:rPr>
          <w:rFonts w:ascii="Arial" w:hAnsi="Arial"/>
          <w:sz w:val="24"/>
        </w:rPr>
        <w:t xml:space="preserve">нийг тайлбарлаж өгөөч гэж би асууж байна. </w:t>
      </w:r>
      <w:r>
        <w:rPr>
          <w:rFonts w:ascii="Arial" w:hAnsi="Arial"/>
          <w:sz w:val="24"/>
          <w:lang w:val="mn-MN"/>
        </w:rPr>
        <w:t>Заалт бүрээр асууж болно шүү дээ.</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 Заалт бүрээр үг хэлнэ.  </w:t>
      </w:r>
      <w:r>
        <w:rPr>
          <w:rFonts w:ascii="Arial" w:hAnsi="Arial"/>
          <w:sz w:val="24"/>
          <w:lang w:val="mn-MN"/>
        </w:rPr>
        <w:t xml:space="preserve">Асуулт асууж, үг хэлэх байгаа юм байна, энэ дэг дээр байна шүү дээ.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 xml:space="preserve">Ж.Батсуурь: </w:t>
      </w:r>
      <w:r>
        <w:rPr>
          <w:rFonts w:ascii="Arial" w:hAnsi="Arial"/>
          <w:sz w:val="24"/>
          <w:lang w:val="mn-MN"/>
        </w:rPr>
        <w:t xml:space="preserve">Ер нь Мөнх-Оргил гишүүн ээ, ийм байгаа юм. </w:t>
      </w:r>
      <w:r>
        <w:rPr>
          <w:rFonts w:ascii="Arial" w:hAnsi="Arial"/>
          <w:sz w:val="24"/>
        </w:rPr>
        <w:t xml:space="preserve"> Энхболд гишүүн ээ, ер нь бол ийм </w:t>
      </w:r>
      <w:r>
        <w:rPr>
          <w:rFonts w:ascii="Arial" w:hAnsi="Arial"/>
          <w:sz w:val="24"/>
          <w:lang w:val="mn-MN"/>
        </w:rPr>
        <w:t>байгаа юм.</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Санжмятав зөвлөх, ажлын хэсгийн 1 дүгээр микрофон.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Я.Санжмятав:</w:t>
      </w:r>
      <w:r>
        <w:rPr>
          <w:rFonts w:ascii="Arial" w:hAnsi="Arial"/>
          <w:sz w:val="24"/>
          <w:lang w:val="mn-MN"/>
        </w:rPr>
        <w:t xml:space="preserve"> З</w:t>
      </w:r>
      <w:r>
        <w:rPr>
          <w:rFonts w:ascii="Arial" w:hAnsi="Arial"/>
          <w:sz w:val="24"/>
        </w:rPr>
        <w:t xml:space="preserve">өвшөөрөл олгосонд баярлалаа, бас </w:t>
      </w:r>
      <w:r>
        <w:rPr>
          <w:rFonts w:ascii="Arial" w:hAnsi="Arial"/>
          <w:sz w:val="24"/>
          <w:lang w:val="mn-MN"/>
        </w:rPr>
        <w:t>дэгэ</w:t>
      </w:r>
      <w:r>
        <w:rPr>
          <w:rFonts w:ascii="Arial" w:hAnsi="Arial"/>
          <w:sz w:val="24"/>
        </w:rPr>
        <w:t>н</w:t>
      </w:r>
      <w:r>
        <w:rPr>
          <w:rFonts w:ascii="Arial" w:hAnsi="Arial"/>
          <w:sz w:val="24"/>
          <w:lang w:val="mn-MN"/>
        </w:rPr>
        <w:t>д</w:t>
      </w:r>
      <w:r>
        <w:rPr>
          <w:rFonts w:ascii="Arial" w:hAnsi="Arial"/>
          <w:sz w:val="24"/>
        </w:rPr>
        <w:t xml:space="preserve"> байх байхгүй гээд асуудлууд байна. Тэгээд энэ хууль бол </w:t>
      </w:r>
      <w:r>
        <w:rPr>
          <w:rFonts w:ascii="Arial" w:hAnsi="Arial"/>
          <w:sz w:val="24"/>
          <w:lang w:val="mn-MN"/>
        </w:rPr>
        <w:t>б</w:t>
      </w:r>
      <w:r>
        <w:rPr>
          <w:rFonts w:ascii="Arial" w:hAnsi="Arial"/>
          <w:sz w:val="24"/>
        </w:rPr>
        <w:t xml:space="preserve">идний батлаад эндээ шийдээд байдгаас гадна засаг захиргаа, нутаг дэвсгэрийн нэгж, түүний удирдлагын тухай гэхээр орон нутаг руугаа нэгж рүүгээ хандсан ийм хууль. Энэ хөдөө орон нутгаас </w:t>
      </w:r>
      <w:r>
        <w:rPr>
          <w:rFonts w:ascii="Arial" w:hAnsi="Arial"/>
          <w:sz w:val="24"/>
          <w:lang w:val="mn-MN"/>
        </w:rPr>
        <w:t>сонгогдсон</w:t>
      </w:r>
      <w:r>
        <w:rPr>
          <w:rFonts w:ascii="Arial" w:hAnsi="Arial"/>
          <w:sz w:val="24"/>
        </w:rPr>
        <w:t xml:space="preserve"> гишүүд байгаа. Орон нутагт ажиллаж амьдарч байсан, амьдралыг нь мэдэж байгаа хүмүүс байгаа. Энэ хууль бас чамбай хийх гэж оролдсон, би ч бас энд тавигдсан асуудлууд дотор бас хийчхээсэй, </w:t>
      </w:r>
      <w:r>
        <w:rPr>
          <w:rFonts w:ascii="Arial" w:hAnsi="Arial"/>
          <w:sz w:val="24"/>
          <w:lang w:val="mn-MN"/>
        </w:rPr>
        <w:t>э</w:t>
      </w:r>
      <w:r>
        <w:rPr>
          <w:rFonts w:ascii="Arial" w:hAnsi="Arial"/>
          <w:sz w:val="24"/>
        </w:rPr>
        <w:t xml:space="preserve">нэ асуудлыг зохицуулах ёстой ч гэсэн олон зүйл надад байсан юм. Тэгэхээр би та бүхнээсээ нэг зүйл </w:t>
      </w:r>
      <w:r>
        <w:rPr>
          <w:rFonts w:ascii="Arial" w:hAnsi="Arial"/>
          <w:sz w:val="24"/>
          <w:lang w:val="mn-MN"/>
        </w:rPr>
        <w:t>х</w:t>
      </w:r>
      <w:r>
        <w:rPr>
          <w:rFonts w:ascii="Arial" w:hAnsi="Arial"/>
          <w:sz w:val="24"/>
        </w:rPr>
        <w:t>үсэ</w:t>
      </w:r>
      <w:r>
        <w:rPr>
          <w:rFonts w:ascii="Arial" w:hAnsi="Arial"/>
          <w:sz w:val="24"/>
          <w:lang w:val="mn-MN"/>
        </w:rPr>
        <w:t>х гэсэн юм. Х</w:t>
      </w:r>
      <w:r>
        <w:rPr>
          <w:rFonts w:ascii="Arial" w:hAnsi="Arial"/>
          <w:sz w:val="24"/>
        </w:rPr>
        <w:t>ориг тавих, хоригийг хүлээж авах, авахгүй асуудал ерөөсөө биш.</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Одоо та нар маань чуулган завсарлаад хөдөө орон нутаг очиж ажиллана. Тэгэхээр энэ хуулийн амин сүнс болсон энэ асуудлуудаар иргэд, миний төлөөлсөн байгууллагыг та нар яагаад хүлээж авахгүй байгаа юм бэ гэдэг асуудлууд их гарна шүү. Тэгэхээр Ерөнхий сайдыг томилохдоо бол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сонгогдсон аймгаас сонгогдсон улсууд нь </w:t>
      </w:r>
      <w:r>
        <w:rPr>
          <w:rFonts w:ascii="Arial" w:hAnsi="Arial"/>
          <w:sz w:val="24"/>
          <w:lang w:val="mn-MN"/>
        </w:rPr>
        <w:t>Е</w:t>
      </w:r>
      <w:r>
        <w:rPr>
          <w:rFonts w:ascii="Arial" w:hAnsi="Arial"/>
          <w:sz w:val="24"/>
        </w:rPr>
        <w:t>рөнхий сайдаа томилчихдог аа. Гэтэл багийн иргэдийн төлөөлөгч ямар ч эрх мэдэл байхгүй, иргэдээ төлөөлөх эрх байхгүй. Сумын иргэдийн төлөөлөгч ямар ч эрх мэдэл байхгүй,  сумын засаг даргад оролцох эрх байхгүй. Аймгийн засаг дарга бас тийм байдал руу орчих юм бол засаг ганцхан ажлаа хийгээд,</w:t>
      </w:r>
      <w:r>
        <w:rPr>
          <w:rFonts w:ascii="Arial" w:hAnsi="Arial"/>
          <w:sz w:val="24"/>
          <w:lang w:val="mn-MN"/>
        </w:rPr>
        <w:t xml:space="preserve"> Их Хурлын</w:t>
      </w:r>
      <w:r>
        <w:rPr>
          <w:rFonts w:ascii="Arial" w:hAnsi="Arial"/>
          <w:sz w:val="24"/>
        </w:rPr>
        <w:t xml:space="preserve"> гишүүд ч гэсэн дамжигдаад </w:t>
      </w:r>
      <w:r>
        <w:rPr>
          <w:rFonts w:ascii="Arial" w:hAnsi="Arial"/>
          <w:sz w:val="24"/>
          <w:lang w:val="mn-MN"/>
        </w:rPr>
        <w:t>т</w:t>
      </w:r>
      <w:r>
        <w:rPr>
          <w:rFonts w:ascii="Arial" w:hAnsi="Arial"/>
          <w:sz w:val="24"/>
        </w:rPr>
        <w:t>өрийн бодлого, хуулиа сурталчлах, иргэдийн дундаас саналуудаа аваад дамжуулах, төрийн бодлогод орох асуудлууд нь байхгүй болчхоод байгаа юм аа. Тийм учраас би та нарт парламент</w:t>
      </w:r>
      <w:r>
        <w:rPr>
          <w:rFonts w:ascii="Arial" w:hAnsi="Arial"/>
          <w:sz w:val="24"/>
          <w:lang w:val="mn-MN"/>
        </w:rPr>
        <w:t>ад</w:t>
      </w:r>
      <w:r>
        <w:rPr>
          <w:rFonts w:ascii="Arial" w:hAnsi="Arial"/>
          <w:sz w:val="24"/>
        </w:rPr>
        <w:t xml:space="preserve"> гурван жил суусан, аймагтаа засаг дарга хийсэн хүний хувьд бол би хориг авах байхгүй тухай асуудалд би оролцохгүй. Гишүүд өөрсдөө саналаа хэлнэ.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Гэвч энэ хууль бол их бас авч үзмээр хууль байгаа учраас яаран биш хоригоо тодорхой асуудлуудаараа хүлээж аваад хөдөө орон нутагт явахдаа энэ хуулиудынхаа гаргалгаануудаар бас нэг ярилцаад саналыг нь авч байгаад эргэж хэлэлцвэл яасан юм бэ дээ л гэсэн </w:t>
      </w:r>
      <w:r>
        <w:rPr>
          <w:rFonts w:ascii="Arial" w:hAnsi="Arial"/>
          <w:sz w:val="24"/>
          <w:lang w:val="mn-MN"/>
        </w:rPr>
        <w:t>и</w:t>
      </w:r>
      <w:r>
        <w:rPr>
          <w:rFonts w:ascii="Arial" w:hAnsi="Arial"/>
          <w:sz w:val="24"/>
        </w:rPr>
        <w:t xml:space="preserve">йм зүйлийг хэлэх гэж би өөрөө одоо заавал энд намайг оруулж өгөөрэй. Ажлын хэсэгт би очоод гишүүдэд бас нэг тайлбарлавал ойлгох </w:t>
      </w:r>
      <w:r>
        <w:rPr>
          <w:rFonts w:ascii="Arial" w:hAnsi="Arial"/>
          <w:sz w:val="24"/>
          <w:lang w:val="mn-MN"/>
        </w:rPr>
        <w:t>болов уу</w:t>
      </w:r>
      <w:r>
        <w:rPr>
          <w:rFonts w:ascii="Arial" w:hAnsi="Arial"/>
          <w:sz w:val="24"/>
        </w:rPr>
        <w:t xml:space="preserve"> даа гэсэн ийм зүйл ярьсан юм шүү. Мэдээжийн хэрэг ингээд дүрэм байхгүй, </w:t>
      </w:r>
      <w:r>
        <w:rPr>
          <w:rFonts w:ascii="Arial" w:hAnsi="Arial"/>
          <w:sz w:val="24"/>
          <w:lang w:val="mn-MN"/>
        </w:rPr>
        <w:t>ж</w:t>
      </w:r>
      <w:r>
        <w:rPr>
          <w:rFonts w:ascii="Arial" w:hAnsi="Arial"/>
          <w:sz w:val="24"/>
        </w:rPr>
        <w:t>урамлачихсан, диграм</w:t>
      </w:r>
      <w:r>
        <w:rPr>
          <w:rFonts w:ascii="Arial" w:hAnsi="Arial"/>
          <w:sz w:val="24"/>
          <w:lang w:val="mn-MN"/>
        </w:rPr>
        <w:t>д</w:t>
      </w:r>
      <w:r>
        <w:rPr>
          <w:rFonts w:ascii="Arial" w:hAnsi="Arial"/>
          <w:sz w:val="24"/>
        </w:rPr>
        <w:t xml:space="preserve">чихсан зохицуулсан гээд алга </w:t>
      </w:r>
      <w:r>
        <w:rPr>
          <w:rFonts w:ascii="Arial" w:hAnsi="Arial"/>
          <w:sz w:val="24"/>
          <w:lang w:val="mn-MN"/>
        </w:rPr>
        <w:t xml:space="preserve">цохих </w:t>
      </w:r>
      <w:r>
        <w:rPr>
          <w:rFonts w:ascii="Arial" w:hAnsi="Arial"/>
          <w:sz w:val="24"/>
        </w:rPr>
        <w:t xml:space="preserve"> бол амархан. </w:t>
      </w:r>
      <w:r>
        <w:rPr>
          <w:rFonts w:ascii="Arial" w:hAnsi="Arial"/>
          <w:sz w:val="24"/>
          <w:lang w:val="mn-MN"/>
        </w:rPr>
        <w:t>Т</w:t>
      </w:r>
      <w:r>
        <w:rPr>
          <w:rFonts w:ascii="Arial" w:hAnsi="Arial"/>
          <w:sz w:val="24"/>
        </w:rPr>
        <w:t xml:space="preserve">эгэхдээ орон нутагт очиход их хүнд болох гээд байгаа юм. Сайн талууд байгаа юм шиг мөртөө үгэнд нь ордоггүй. Би иргэдийн төлөөлөгчдийн сумаас арван таван хүнээс найман хүний нь наана цаанаас нь зулгааж байгаад гараад ирдгийг би ойлгодог. </w:t>
      </w:r>
      <w:r>
        <w:rPr>
          <w:rFonts w:ascii="Arial" w:hAnsi="Arial"/>
          <w:sz w:val="24"/>
          <w:lang w:val="mn-MN"/>
        </w:rPr>
        <w:t>Г</w:t>
      </w:r>
      <w:r>
        <w:rPr>
          <w:rFonts w:ascii="Arial" w:hAnsi="Arial"/>
          <w:sz w:val="24"/>
        </w:rPr>
        <w:t xml:space="preserve">эсэн хэдий ч сонгосон иргэдийн төлөөлөгч нь засаг даргаа дараа нь хариуцлага тооцох гэхээр аймгийн дарга намайг тавьчихсан гээд </w:t>
      </w:r>
      <w:r>
        <w:rPr>
          <w:rFonts w:ascii="Arial" w:hAnsi="Arial"/>
          <w:sz w:val="24"/>
          <w:lang w:val="mn-MN"/>
        </w:rPr>
        <w:t>үгэнд нь</w:t>
      </w:r>
      <w:r>
        <w:rPr>
          <w:rFonts w:ascii="Arial" w:hAnsi="Arial"/>
          <w:sz w:val="24"/>
        </w:rPr>
        <w:t xml:space="preserve"> орохоо байчих гээд байгаа зүйлүүд гарах гээд байгаа </w:t>
      </w:r>
      <w:r>
        <w:rPr>
          <w:rFonts w:ascii="Arial" w:hAnsi="Arial"/>
          <w:sz w:val="24"/>
          <w:lang w:val="mn-MN"/>
        </w:rPr>
        <w:t>юм.</w:t>
      </w:r>
      <w:r>
        <w:rPr>
          <w:rFonts w:ascii="Arial" w:hAnsi="Arial"/>
          <w:sz w:val="24"/>
        </w:rPr>
        <w:t xml:space="preserve"> Ийм, ийм нарийн уялдаатай зүйлүүд дээрээ тал талдаа ярилцаж байгаад бодолцоорой л гэж хэлж байгаа юм. Тийм учраас магадгүй хориг хүлээж авбал хамтарсан ажлын хэсгүүд гаргаад гишүүдтэйгээ ярилцаад хөдөө орон нутагт бид нар чинь томилолтоор явна, гишүүд маань чөлөөтэй болчихсон, янз бүрийн зүйлийг саналыг нь авч байгаад зөв зүйтэй шийдвэрүүд гаргахгүй бол бүх зүйлийг нэг газар дээр хураачихвал бас эрсдэлтэй шүү дээ. Тэгээд энэ зүйлээс нь би та бүхэнд хэлсэн юм. Тэрнээс нарийвчилсан зүйлүүд дээр та нар ч уншихгүй,  манай </w:t>
      </w:r>
      <w:r>
        <w:rPr>
          <w:rFonts w:ascii="Arial" w:hAnsi="Arial"/>
          <w:sz w:val="24"/>
          <w:lang w:val="mn-MN"/>
        </w:rPr>
        <w:t>Э</w:t>
      </w:r>
      <w:r>
        <w:rPr>
          <w:rFonts w:ascii="Arial" w:hAnsi="Arial"/>
          <w:sz w:val="24"/>
        </w:rPr>
        <w:t xml:space="preserve">нхбайгаль эрдэмтэн бол нэлээн сайн ажилласан, зөвлөх хүний хувьд бол ажилласан.  </w:t>
      </w:r>
      <w:r>
        <w:rPr>
          <w:rFonts w:ascii="Arial" w:hAnsi="Arial"/>
          <w:sz w:val="24"/>
          <w:lang w:val="mn-MN"/>
        </w:rPr>
        <w:t>Эднийг я</w:t>
      </w:r>
      <w:r>
        <w:rPr>
          <w:rFonts w:ascii="Arial" w:hAnsi="Arial"/>
          <w:sz w:val="24"/>
        </w:rPr>
        <w:t>ваандаа бас нэг уншаад ажиглаад харах юм бол та нарт бас гарын авлага болоод орон нутгийн санаа бодлыг нь нэгтгээд, тэгээд буруу зөрүү бол энэ буцаад л хэрэгжинэ л биз. Энд нэг яараад болохоо байчихсан зүйлүүд байхгүй.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оёрдугаарт ийм байгаа шүү. </w:t>
      </w:r>
      <w:r>
        <w:rPr>
          <w:rFonts w:ascii="Arial" w:hAnsi="Arial"/>
          <w:sz w:val="24"/>
          <w:lang w:val="mn-MN"/>
        </w:rPr>
        <w:t>Э</w:t>
      </w:r>
      <w:r>
        <w:rPr>
          <w:rFonts w:ascii="Arial" w:hAnsi="Arial"/>
          <w:sz w:val="24"/>
        </w:rPr>
        <w:t xml:space="preserve">нэ удаагийн сонгууль явагдчихсан шүү. Магадгүй сумын иргэдийн хурлын төлөөлөгч, аймгийн иргэдийн хурлын төлөөлөгч тэгвэл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гишүүд бас байхгүй шүү гэвэл яах юм. Иргэдтэйгээ бас ярилцаж хөөрвөл яах юм. Ийм учраас эмзэг байгаа дээр битгий эмзэг зүйл гаргаарай гэдэг үүднээс нь төрд бас олон жил ажилласан ахмад хүний хувьд хэл</w:t>
      </w:r>
      <w:r>
        <w:rPr>
          <w:rFonts w:ascii="Arial" w:hAnsi="Arial"/>
          <w:sz w:val="24"/>
          <w:lang w:val="mn-MN"/>
        </w:rPr>
        <w:t>эх</w:t>
      </w:r>
      <w:r>
        <w:rPr>
          <w:rFonts w:ascii="Arial" w:hAnsi="Arial"/>
          <w:sz w:val="24"/>
        </w:rPr>
        <w:t xml:space="preserve"> гэсэн юм. </w:t>
      </w:r>
      <w:r>
        <w:rPr>
          <w:rFonts w:ascii="Arial" w:hAnsi="Arial"/>
          <w:sz w:val="24"/>
          <w:lang w:val="mn-MN"/>
        </w:rPr>
        <w:t>Үг өгсөнд</w:t>
      </w:r>
      <w:r>
        <w:rPr>
          <w:rFonts w:ascii="Arial" w:hAnsi="Arial"/>
          <w:sz w:val="24"/>
        </w:rPr>
        <w:t xml:space="preserve"> баярлалаа.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ид нар энэ хуулий</w:t>
      </w:r>
      <w:r>
        <w:rPr>
          <w:rFonts w:ascii="Arial" w:hAnsi="Arial"/>
          <w:sz w:val="24"/>
          <w:lang w:val="mn-MN"/>
        </w:rPr>
        <w:t>н</w:t>
      </w:r>
      <w:r>
        <w:rPr>
          <w:rFonts w:ascii="Arial" w:hAnsi="Arial"/>
          <w:sz w:val="24"/>
        </w:rPr>
        <w:t xml:space="preserve"> хэлэлцүүлгийг орон даяар хэд хэдэн удаагийн хэлэлцүүлэг хийсэн, нэгдүгээрт.</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оёрдугаарт ажлын хэсэгт энэ орон нутагт ажиллаж байсан, аймгийн засаг дарга байсан хүмүүсийг бид нар түлхүү оролцуулж суусан. Батсуурь гишүүн бол энэ ажлын хэсэг дээр маш идэвхтэй ажилласан. Тийм учраас энэ орон нутагт байгаа жаргал зовлон мэддэг асуудлуудаа мэддэг улсууд энэ дээр саналуудаа оруулсан юм. Нэгд.</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Х</w:t>
      </w:r>
      <w:r>
        <w:rPr>
          <w:rFonts w:ascii="Arial" w:hAnsi="Arial"/>
          <w:sz w:val="24"/>
        </w:rPr>
        <w:t xml:space="preserve">оёрт, </w:t>
      </w:r>
      <w:r>
        <w:rPr>
          <w:rFonts w:ascii="Arial" w:hAnsi="Arial"/>
          <w:sz w:val="24"/>
          <w:lang w:val="mn-MN"/>
        </w:rPr>
        <w:t xml:space="preserve">Санжмятав </w:t>
      </w:r>
      <w:r>
        <w:rPr>
          <w:rFonts w:ascii="Arial" w:hAnsi="Arial"/>
          <w:sz w:val="24"/>
        </w:rPr>
        <w:t xml:space="preserve">зөвлөхөө, сая бид нар энэ хуулийн хоёрдугаар хэлэлцүүлэг явж байгаа үед түр хойшлуулаад, </w:t>
      </w:r>
      <w:r>
        <w:rPr>
          <w:rFonts w:ascii="Arial" w:hAnsi="Arial"/>
          <w:sz w:val="24"/>
          <w:lang w:val="mn-MN"/>
        </w:rPr>
        <w:t>с</w:t>
      </w:r>
      <w:r>
        <w:rPr>
          <w:rFonts w:ascii="Arial" w:hAnsi="Arial"/>
          <w:sz w:val="24"/>
        </w:rPr>
        <w:t xml:space="preserve">аяын шинээр сонгогдсон сум </w:t>
      </w:r>
      <w:r>
        <w:rPr>
          <w:rFonts w:ascii="Arial" w:hAnsi="Arial"/>
          <w:sz w:val="24"/>
          <w:lang w:val="mn-MN"/>
        </w:rPr>
        <w:t xml:space="preserve">аймгийн </w:t>
      </w:r>
      <w:r>
        <w:rPr>
          <w:rFonts w:ascii="Arial" w:hAnsi="Arial"/>
          <w:sz w:val="24"/>
        </w:rPr>
        <w:t xml:space="preserve">иргэдийн хуралд сонгогдсон төлөөлөгч нартай бид нар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даргын санал санаачилгаар бид нар чинь хэд хэдэн удаагийн видео хурлууд хийж бас тодорхой саналуудыг авсан шүү дээ. Тиймээ </w:t>
      </w:r>
      <w:r>
        <w:rPr>
          <w:rFonts w:ascii="Arial" w:hAnsi="Arial"/>
          <w:sz w:val="24"/>
          <w:lang w:val="mn-MN"/>
        </w:rPr>
        <w:t>С</w:t>
      </w:r>
      <w:r>
        <w:rPr>
          <w:rFonts w:ascii="Arial" w:hAnsi="Arial"/>
          <w:sz w:val="24"/>
        </w:rPr>
        <w:t>үхбаатар гишүүнээ, тодорхой саналуудыг авсан. Одоогийн энэ  хоригуудыг ч гэсэн бид нар энэ манай ажлын хэсгийн ахла</w:t>
      </w:r>
      <w:r>
        <w:rPr>
          <w:rFonts w:ascii="Arial" w:hAnsi="Arial"/>
          <w:sz w:val="24"/>
          <w:lang w:val="mn-MN"/>
        </w:rPr>
        <w:t>гч</w:t>
      </w:r>
      <w:r>
        <w:rPr>
          <w:rFonts w:ascii="Arial" w:hAnsi="Arial"/>
          <w:sz w:val="24"/>
        </w:rPr>
        <w:t xml:space="preserve"> </w:t>
      </w:r>
      <w:r>
        <w:rPr>
          <w:rFonts w:ascii="Arial" w:hAnsi="Arial"/>
          <w:sz w:val="24"/>
          <w:lang w:val="mn-MN"/>
        </w:rPr>
        <w:t>С</w:t>
      </w:r>
      <w:r>
        <w:rPr>
          <w:rFonts w:ascii="Arial" w:hAnsi="Arial"/>
          <w:sz w:val="24"/>
        </w:rPr>
        <w:t xml:space="preserve">үхбаатар гишүүн тодорхой </w:t>
      </w:r>
      <w:r>
        <w:rPr>
          <w:rFonts w:ascii="Arial" w:hAnsi="Arial"/>
          <w:sz w:val="24"/>
          <w:lang w:val="mn-MN"/>
        </w:rPr>
        <w:t>хоригууд</w:t>
      </w:r>
      <w:r>
        <w:rPr>
          <w:rFonts w:ascii="Arial" w:hAnsi="Arial"/>
          <w:sz w:val="24"/>
        </w:rPr>
        <w:t xml:space="preserve"> дээр тодорхой саналуудаа хэлээд явах, заримыг нь бас бид нар авах, тохиролцох, ойлголцох ийм зүйлүүд бас байгаа </w:t>
      </w:r>
      <w:r>
        <w:rPr>
          <w:rFonts w:ascii="Arial" w:hAnsi="Arial"/>
          <w:sz w:val="24"/>
          <w:lang w:val="mn-MN"/>
        </w:rPr>
        <w:t xml:space="preserve">Санжмятав зөвлөх өө, түүнээс бүх зүйлүүд дээр </w:t>
      </w:r>
      <w:r>
        <w:rPr>
          <w:rFonts w:ascii="Arial" w:hAnsi="Arial"/>
          <w:sz w:val="24"/>
        </w:rPr>
        <w:t xml:space="preserve"> бид нар зүгээр сонсохгүй алх цохиод яваад байгаа асуудал байхгүй шүү.</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color w:val="000000"/>
          <w:sz w:val="24"/>
          <w:shd w:fill="FFFFFF" w:val="clear"/>
          <w:lang w:val="mn-MN"/>
        </w:rPr>
        <w:t xml:space="preserve">8.Монгол Улсын Засаг захиргаа, нутаг дэвсгэрийн нэгж, түүний удирдлагын тухай хуулийн 36 дугаар зүйлийн 36.1.2 дахь заалтад тавьсан Монгол Улсын Ерөнхийлөгчийн хоригийг хүлээн авах нь зүйтэй гэсэн томьёоллоор санал хураая. </w:t>
      </w:r>
      <w:r>
        <w:rPr>
          <w:rFonts w:ascii="Arial" w:hAnsi="Arial"/>
          <w:sz w:val="24"/>
        </w:rPr>
        <w:tab/>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1 гишүүн зөвшөөрч 7.1 хувийн саналаар энэ санал дэмжигдсэнгүй.</w:t>
        <w:tab/>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9.Монгол Улсын Засаг захиргаа, нутаг дэвсгэрийн нэгж, түүний удирдлагын тухай хуулийн 42 дугаар зүйлд тавьсан Монгол Улсын Ерөнхийлөгчийн хоригийг хүлээн авах нь зүйтэй гэсэн томьёоллоор санал хураая.</w:t>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1 гишүүн зөвшөөрч 7.1 хувийн саналаар энэ санал дэмжигдсэнгүй.</w:t>
        <w:tab/>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Саяны санал хураалт дээр Пүрэвдорж гишүүний санал дэмжигдсэнээр протоколд үлдээж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10.Монгол Улсын Засаг захиргаа, нутаг дэвсгэрийн нэгж, түүний удирдлагын тухай хуулийн 46 дугаар зүйлийн 46.4 дэх хэсэгт тавьсан Монгол Улсын Ерөнхийлөгчийн хоригийг хүлээн авах нь зүйтэй гэсэн томьёоллоор санал хураая. </w:t>
        <w:tab/>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tab/>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11.Монгол Улсын Засаг захиргаа, нутаг дэвсгэрийн нэгж, түүний удирдлагын тухай хуулийн 51 дүгээр зүйлийн 51.3 дахь хэсэгт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12.Монгол Улсын Засаг захиргаа, нутаг дэвсгэрийн нэгж, түүний удирдлагын тухай хуулийн 56 дугаар зүйлийн 56.5.1 дэх заалтад тавьсан Монгол Улсын Ерөнхийлөгчийн хоригийг хүлээн авах нь зүйтэй гэсэн томьёоллоор санал хураая</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Ги</w:t>
      </w:r>
      <w:r>
        <w:rPr>
          <w:rFonts w:ascii="Arial" w:hAnsi="Arial"/>
          <w:sz w:val="24"/>
        </w:rPr>
        <w:t xml:space="preserve">шүүд байгаа юм байна. </w:t>
      </w:r>
      <w:r>
        <w:rPr>
          <w:rFonts w:ascii="Arial" w:hAnsi="Arial"/>
          <w:sz w:val="24"/>
          <w:lang w:val="mn-MN"/>
        </w:rPr>
        <w:t>Мө</w:t>
      </w:r>
      <w:r>
        <w:rPr>
          <w:rFonts w:ascii="Arial" w:hAnsi="Arial"/>
          <w:sz w:val="24"/>
        </w:rPr>
        <w:t>нх</w:t>
      </w:r>
      <w:r>
        <w:rPr>
          <w:rFonts w:ascii="Arial" w:hAnsi="Arial"/>
          <w:sz w:val="24"/>
          <w:lang w:val="mn-MN"/>
        </w:rPr>
        <w:t>-О</w:t>
      </w:r>
      <w:r>
        <w:rPr>
          <w:rFonts w:ascii="Arial" w:hAnsi="Arial"/>
          <w:sz w:val="24"/>
        </w:rPr>
        <w:t xml:space="preserve">ргил гишүүн, </w:t>
      </w:r>
      <w:r>
        <w:rPr>
          <w:rFonts w:ascii="Arial" w:hAnsi="Arial"/>
          <w:sz w:val="24"/>
          <w:lang w:val="mn-MN"/>
        </w:rPr>
        <w:t>С</w:t>
      </w:r>
      <w:r>
        <w:rPr>
          <w:rFonts w:ascii="Arial" w:hAnsi="Arial"/>
          <w:sz w:val="24"/>
        </w:rPr>
        <w:t xml:space="preserve">үхбаатар гишүүн, </w:t>
      </w:r>
      <w:r>
        <w:rPr>
          <w:rFonts w:ascii="Arial" w:hAnsi="Arial"/>
          <w:sz w:val="24"/>
          <w:lang w:val="mn-MN"/>
        </w:rPr>
        <w:t>Батсуурь гишүүн. Мөнх-Оргил гишүүн.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Б</w:t>
      </w:r>
      <w:r>
        <w:rPr>
          <w:rFonts w:ascii="Arial" w:hAnsi="Arial"/>
          <w:sz w:val="24"/>
        </w:rPr>
        <w:t>аярлалаа. Байнгын хорооны дарга, эрхэм гишүүдийн энэ өдрийн амар амгаланг айлтгая. Засаг захиргаа нутаг дэвсгэрийн нэгж, түүний удирдлагын тухай хуулийн шинэчилсэн найруулгын төслийн тавин зургаагийн тавын нэгийн хоёр дахь өгүүлбэр</w:t>
      </w:r>
      <w:r>
        <w:rPr>
          <w:rFonts w:ascii="Arial" w:hAnsi="Arial"/>
          <w:sz w:val="24"/>
          <w:lang w:val="mn-MN"/>
        </w:rPr>
        <w:t xml:space="preserve"> дээр </w:t>
      </w:r>
      <w:r>
        <w:rPr>
          <w:rFonts w:ascii="Arial" w:hAnsi="Arial"/>
          <w:sz w:val="24"/>
        </w:rPr>
        <w:t xml:space="preserve">хориг тавьсан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рөнхийлөгчийн хоригийг хүлээж авах нь зүйтэй юм байна гэдэг саналтай байгаа юм. Тэгээд би бол хуулийн төслийг өргөн баригчдын нэг. </w:t>
      </w:r>
      <w:r>
        <w:rPr>
          <w:rFonts w:ascii="Arial" w:hAnsi="Arial"/>
          <w:sz w:val="24"/>
          <w:lang w:val="mn-MN"/>
        </w:rPr>
        <w:t>Б</w:t>
      </w:r>
      <w:r>
        <w:rPr>
          <w:rFonts w:ascii="Arial" w:hAnsi="Arial"/>
          <w:sz w:val="24"/>
        </w:rPr>
        <w:t>ид нар хуулийн төслийг ажлын хэсэг дээр боловсруулж байх явцад энэ хоёр дахь өгүүлбэр у</w:t>
      </w:r>
      <w:r>
        <w:rPr>
          <w:rFonts w:ascii="Arial" w:hAnsi="Arial"/>
          <w:sz w:val="24"/>
          <w:lang w:val="mn-MN"/>
        </w:rPr>
        <w:t>г</w:t>
      </w:r>
      <w:r>
        <w:rPr>
          <w:rFonts w:ascii="Arial" w:hAnsi="Arial"/>
          <w:sz w:val="24"/>
        </w:rPr>
        <w:t xml:space="preserve"> нь байгаагүй юм. Тэгээд хамгийн сүүлийн мөчид энэ хоёр дахь өгүүлбэр нэмэгдээд орчихсон юм. Тэгээд </w:t>
      </w:r>
      <w:r>
        <w:rPr>
          <w:rFonts w:ascii="Arial" w:hAnsi="Arial"/>
          <w:sz w:val="24"/>
          <w:lang w:val="mn-MN"/>
        </w:rPr>
        <w:t>үү</w:t>
      </w:r>
      <w:r>
        <w:rPr>
          <w:rFonts w:ascii="Arial" w:hAnsi="Arial"/>
          <w:sz w:val="24"/>
        </w:rPr>
        <w:t xml:space="preserve">нийг бид нар ажлын хэсэг дээр өргөн барихдаа нэлээн их маргалдаж байгаад өргөн барьсан юм. Тэгээд одоо энэ </w:t>
      </w:r>
      <w:r>
        <w:rPr>
          <w:rFonts w:ascii="Arial" w:hAnsi="Arial"/>
          <w:sz w:val="24"/>
          <w:lang w:val="mn-MN"/>
        </w:rPr>
        <w:t>Е</w:t>
      </w:r>
      <w:r>
        <w:rPr>
          <w:rFonts w:ascii="Arial" w:hAnsi="Arial"/>
          <w:sz w:val="24"/>
        </w:rPr>
        <w:t xml:space="preserve">рөнхийлөгчийн хоригийн санал бусад одоо хүмүүстэй зөвлөлдөөд байхад энэ хоёр дахь өгүүлбэрийг буюу дээд шатны засаг дарга, </w:t>
      </w:r>
      <w:r>
        <w:rPr>
          <w:rFonts w:ascii="Arial" w:hAnsi="Arial"/>
          <w:sz w:val="24"/>
          <w:lang w:val="mn-MN"/>
        </w:rPr>
        <w:t>Е</w:t>
      </w:r>
      <w:r>
        <w:rPr>
          <w:rFonts w:ascii="Arial" w:hAnsi="Arial"/>
          <w:sz w:val="24"/>
        </w:rPr>
        <w:t>рөнхий сайд энэ хуулийн тавин зургаагийн гурав, тавин зургаагийн дөрөвт, заасан шаардлага хангасан хүнийг тухайн хуралд санал болгох гэдэг өгүүлбэр</w:t>
      </w:r>
      <w:r>
        <w:rPr>
          <w:rFonts w:ascii="Arial" w:hAnsi="Arial"/>
          <w:sz w:val="24"/>
          <w:lang w:val="mn-MN"/>
        </w:rPr>
        <w:t>т</w:t>
      </w:r>
      <w:r>
        <w:rPr>
          <w:rFonts w:ascii="Arial" w:hAnsi="Arial"/>
          <w:sz w:val="24"/>
        </w:rPr>
        <w:t xml:space="preserve"> хориг тавьж байгааг хүлээн зөвшөөрөхөөс өөр аргагүй болчхоод байна.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Үндэслэлүүдийг нь түрүүн </w:t>
      </w:r>
      <w:r>
        <w:rPr>
          <w:rFonts w:ascii="Arial" w:hAnsi="Arial"/>
          <w:sz w:val="24"/>
          <w:lang w:val="mn-MN"/>
        </w:rPr>
        <w:t>Е</w:t>
      </w:r>
      <w:r>
        <w:rPr>
          <w:rFonts w:ascii="Arial" w:hAnsi="Arial"/>
          <w:sz w:val="24"/>
        </w:rPr>
        <w:t xml:space="preserve">рөнхийлөгчийн зөвлөхүүд, </w:t>
      </w:r>
      <w:r>
        <w:rPr>
          <w:rFonts w:ascii="Arial" w:hAnsi="Arial"/>
          <w:sz w:val="24"/>
          <w:lang w:val="mn-MN"/>
        </w:rPr>
        <w:t>Г</w:t>
      </w:r>
      <w:r>
        <w:rPr>
          <w:rFonts w:ascii="Arial" w:hAnsi="Arial"/>
          <w:sz w:val="24"/>
        </w:rPr>
        <w:t xml:space="preserve">анболд гишүүн хэлчихлээ. </w:t>
      </w:r>
      <w:r>
        <w:rPr>
          <w:rFonts w:ascii="Arial" w:hAnsi="Arial"/>
          <w:sz w:val="24"/>
          <w:lang w:val="mn-MN"/>
        </w:rPr>
        <w:t>Б</w:t>
      </w:r>
      <w:r>
        <w:rPr>
          <w:rFonts w:ascii="Arial" w:hAnsi="Arial"/>
          <w:sz w:val="24"/>
        </w:rPr>
        <w:t>аярлалаа.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 </w:t>
      </w:r>
      <w:r>
        <w:rPr>
          <w:rFonts w:ascii="Arial" w:hAnsi="Arial"/>
          <w:sz w:val="24"/>
          <w:lang w:val="mn-MN"/>
        </w:rPr>
        <w:t>А</w:t>
      </w:r>
      <w:r>
        <w:rPr>
          <w:rFonts w:ascii="Arial" w:hAnsi="Arial"/>
          <w:sz w:val="24"/>
        </w:rPr>
        <w:t xml:space="preserve">жлын хэсгийн ахлагч </w:t>
      </w:r>
      <w:r>
        <w:rPr>
          <w:rFonts w:ascii="Arial" w:hAnsi="Arial"/>
          <w:sz w:val="24"/>
          <w:lang w:val="mn-MN"/>
        </w:rPr>
        <w:t>Ж.С</w:t>
      </w:r>
      <w:r>
        <w:rPr>
          <w:rFonts w:ascii="Arial" w:hAnsi="Arial"/>
          <w:sz w:val="24"/>
        </w:rPr>
        <w:t>үхбаатар гишүүн.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Ж.Сүхбаатар</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 xml:space="preserve">аярлалаа. Тэгэхээр энэ </w:t>
      </w:r>
      <w:r>
        <w:rPr>
          <w:rFonts w:ascii="Arial" w:hAnsi="Arial"/>
          <w:sz w:val="24"/>
          <w:lang w:val="mn-MN"/>
        </w:rPr>
        <w:t>Батсуурь</w:t>
      </w:r>
      <w:r>
        <w:rPr>
          <w:rFonts w:ascii="Arial" w:hAnsi="Arial"/>
          <w:sz w:val="24"/>
        </w:rPr>
        <w:t xml:space="preserve"> гишүүн маань бол бас хэлээд байсан. Анхнаасаа ажлын хэсэг дээр ч бас хэлсэн. </w:t>
      </w:r>
      <w:r>
        <w:rPr>
          <w:rFonts w:ascii="Arial" w:hAnsi="Arial"/>
          <w:sz w:val="24"/>
          <w:lang w:val="mn-MN"/>
        </w:rPr>
        <w:t>Э</w:t>
      </w:r>
      <w:r>
        <w:rPr>
          <w:rFonts w:ascii="Arial" w:hAnsi="Arial"/>
          <w:sz w:val="24"/>
        </w:rPr>
        <w:t xml:space="preserve">нэ бол </w:t>
      </w:r>
      <w:r>
        <w:rPr>
          <w:rFonts w:ascii="Arial" w:hAnsi="Arial"/>
          <w:sz w:val="24"/>
          <w:lang w:val="mn-MN"/>
        </w:rPr>
        <w:t>м</w:t>
      </w:r>
      <w:r>
        <w:rPr>
          <w:rFonts w:ascii="Arial" w:hAnsi="Arial"/>
          <w:sz w:val="24"/>
        </w:rPr>
        <w:t xml:space="preserve">анай ажлын хэсгийн яг өөрсдөө санаачилга гаргасан санал бол биш байсан л даа. Бас энэ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чинь бас өөрийн гэсэн одоо бүлэгтэй, олонхын бүлэг гээд бодлого тодорхойлдог. </w:t>
      </w:r>
      <w:r>
        <w:rPr>
          <w:rFonts w:ascii="Arial" w:hAnsi="Arial"/>
          <w:sz w:val="24"/>
          <w:lang w:val="mn-MN"/>
        </w:rPr>
        <w:t>Т</w:t>
      </w:r>
      <w:r>
        <w:rPr>
          <w:rFonts w:ascii="Arial" w:hAnsi="Arial"/>
          <w:sz w:val="24"/>
        </w:rPr>
        <w:t xml:space="preserve">эгээд энэ үүднээсээ шийдэл </w:t>
      </w:r>
      <w:r>
        <w:rPr>
          <w:rFonts w:ascii="Arial" w:hAnsi="Arial"/>
          <w:sz w:val="24"/>
          <w:lang w:val="mn-MN"/>
        </w:rPr>
        <w:t>гарсан, явсан</w:t>
      </w:r>
      <w:r>
        <w:rPr>
          <w:rFonts w:ascii="Arial" w:hAnsi="Arial"/>
          <w:sz w:val="24"/>
        </w:rPr>
        <w:t xml:space="preserve"> юм. Тэгэхдээ одоо ажлын хэсгийн ахлагчийн хувьд, бас ажилласан хүний хувьд бол хариуцлагаа ухамсарлаж байгаа хувь гишүүний хувьд бол. </w:t>
      </w:r>
      <w:r>
        <w:rPr>
          <w:rFonts w:ascii="Arial" w:hAnsi="Arial"/>
          <w:sz w:val="24"/>
          <w:lang w:val="mn-MN"/>
        </w:rPr>
        <w:t>Е</w:t>
      </w:r>
      <w:r>
        <w:rPr>
          <w:rFonts w:ascii="Arial" w:hAnsi="Arial"/>
          <w:sz w:val="24"/>
        </w:rPr>
        <w:t>р нь бол энэ хоёр талтай л д</w:t>
      </w:r>
      <w:r>
        <w:rPr>
          <w:rFonts w:ascii="Arial" w:hAnsi="Arial"/>
          <w:sz w:val="24"/>
          <w:lang w:val="mn-MN"/>
        </w:rPr>
        <w:t>аа.</w:t>
      </w:r>
      <w:r>
        <w:rPr>
          <w:rFonts w:ascii="Arial" w:hAnsi="Arial"/>
          <w:sz w:val="24"/>
        </w:rPr>
        <w:t xml:space="preserve"> </w:t>
      </w:r>
      <w:r>
        <w:rPr>
          <w:rFonts w:ascii="Arial" w:hAnsi="Arial"/>
          <w:sz w:val="24"/>
          <w:lang w:val="mn-MN"/>
        </w:rPr>
        <w:t>З</w:t>
      </w:r>
      <w:r>
        <w:rPr>
          <w:rFonts w:ascii="Arial" w:hAnsi="Arial"/>
          <w:sz w:val="24"/>
        </w:rPr>
        <w:t xml:space="preserve">арим шүүмжилж байгаа шүүмжлэлийг бол би тийм асуудлууд үүсгэхийг бол үгүйсгэхгүй. Гэхдээ зарим талаар бас тэр яриад байгаа нь бас амьдрал дээр илүү сайнаар үйлчлэх тийм боломжтой байхгүй юу. Тэгэхдээ нэгэнт </w:t>
      </w:r>
      <w:r>
        <w:rPr>
          <w:rFonts w:ascii="Arial" w:hAnsi="Arial"/>
          <w:sz w:val="24"/>
          <w:lang w:val="mn-MN"/>
        </w:rPr>
        <w:t>энэ</w:t>
      </w:r>
      <w:r>
        <w:rPr>
          <w:rFonts w:ascii="Arial" w:hAnsi="Arial"/>
          <w:sz w:val="24"/>
        </w:rPr>
        <w:t xml:space="preserve"> нэгжийн хууль маань том хуулиа. </w:t>
      </w:r>
      <w:r>
        <w:rPr>
          <w:rFonts w:ascii="Arial" w:hAnsi="Arial"/>
          <w:sz w:val="24"/>
          <w:lang w:val="mn-MN"/>
        </w:rPr>
        <w:t>Г</w:t>
      </w:r>
      <w:r>
        <w:rPr>
          <w:rFonts w:ascii="Arial" w:hAnsi="Arial"/>
          <w:sz w:val="24"/>
        </w:rPr>
        <w:t xml:space="preserve">ол шүүмжлэл, мэргэжлийн хүмүүсийн зүгээс, </w:t>
      </w:r>
      <w:r>
        <w:rPr>
          <w:rFonts w:ascii="Arial" w:hAnsi="Arial"/>
          <w:sz w:val="24"/>
          <w:lang w:val="mn-MN"/>
        </w:rPr>
        <w:t>Е</w:t>
      </w:r>
      <w:r>
        <w:rPr>
          <w:rFonts w:ascii="Arial" w:hAnsi="Arial"/>
          <w:sz w:val="24"/>
        </w:rPr>
        <w:t xml:space="preserve">рөнхийлөгч ч гэсэн ингээд хориг тавьж байгаа үед нэг чихгүй толгойлоод байх юм бол миний хувьд бол алга юм аа л гэж бодож байгаа юм. Ялангуяа энэ тавин зургаагийн тавын нэг, тавин зургаагийн найм хоёр дээр  хүмүүс акцент өгөөд мэргэжлийн талдаа би голцуу хүмүүсийг харж байгаа.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У</w:t>
      </w:r>
      <w:r>
        <w:rPr>
          <w:rFonts w:ascii="Arial" w:hAnsi="Arial"/>
          <w:sz w:val="24"/>
        </w:rPr>
        <w:t xml:space="preserve">лс төрчдийнхөө яриаг сонсож л байна. Тэгээд би </w:t>
      </w:r>
      <w:r>
        <w:rPr>
          <w:rFonts w:ascii="Arial" w:hAnsi="Arial"/>
          <w:sz w:val="24"/>
          <w:lang w:val="mn-MN"/>
        </w:rPr>
        <w:t>э</w:t>
      </w:r>
      <w:r>
        <w:rPr>
          <w:rFonts w:ascii="Arial" w:hAnsi="Arial"/>
          <w:sz w:val="24"/>
        </w:rPr>
        <w:t xml:space="preserve">нэ дээр хууль маань түрүүн хэлж байна. Улс төрийн тал руу </w:t>
      </w:r>
      <w:r>
        <w:rPr>
          <w:rFonts w:ascii="Arial" w:hAnsi="Arial"/>
          <w:sz w:val="24"/>
          <w:lang w:val="mn-MN"/>
        </w:rPr>
        <w:t xml:space="preserve">хэлбийгээд </w:t>
      </w:r>
      <w:r>
        <w:rPr>
          <w:rFonts w:ascii="Arial" w:hAnsi="Arial"/>
          <w:sz w:val="24"/>
        </w:rPr>
        <w:t xml:space="preserve"> ач холбогдол нь буурчих вий гэж. Тэгэхээр тавин зургаагийн тавын нэг дэх заалт дээр бол ажлын хэсэг одоо ахалж байсан хүний хувьд </w:t>
      </w:r>
      <w:r>
        <w:rPr>
          <w:rFonts w:ascii="Arial" w:hAnsi="Arial"/>
          <w:sz w:val="24"/>
          <w:lang w:val="mn-MN"/>
        </w:rPr>
        <w:t>ч,</w:t>
      </w:r>
      <w:r>
        <w:rPr>
          <w:rFonts w:ascii="Arial" w:hAnsi="Arial"/>
          <w:sz w:val="24"/>
        </w:rPr>
        <w:t xml:space="preserve"> гишүүний хувьд ч тэр </w:t>
      </w:r>
      <w:r>
        <w:rPr>
          <w:rFonts w:ascii="Arial" w:hAnsi="Arial"/>
          <w:sz w:val="24"/>
          <w:lang w:val="mn-MN"/>
        </w:rPr>
        <w:t>Е</w:t>
      </w:r>
      <w:r>
        <w:rPr>
          <w:rFonts w:ascii="Arial" w:hAnsi="Arial"/>
          <w:sz w:val="24"/>
        </w:rPr>
        <w:t xml:space="preserve">рөнхийлөгчийнхөө хоригийг  авчих нь  зөв юм болов уу гэж  бас гишүүдийнхээ санаа бодлыг сонсож байна. Тэгээд миний хувьд бол </w:t>
      </w:r>
      <w:r>
        <w:rPr>
          <w:rFonts w:ascii="Arial" w:hAnsi="Arial"/>
          <w:sz w:val="24"/>
          <w:lang w:val="mn-MN"/>
        </w:rPr>
        <w:t>үү</w:t>
      </w:r>
      <w:r>
        <w:rPr>
          <w:rFonts w:ascii="Arial" w:hAnsi="Arial"/>
          <w:sz w:val="24"/>
        </w:rPr>
        <w:t>нийг нь  дэмжье гэсэн ийм бодолтой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Т</w:t>
      </w:r>
      <w:r>
        <w:rPr>
          <w:rFonts w:ascii="Arial" w:hAnsi="Arial"/>
          <w:sz w:val="24"/>
        </w:rPr>
        <w:t xml:space="preserve">эгвэл санал хураалт </w:t>
      </w:r>
      <w:r>
        <w:rPr>
          <w:rFonts w:ascii="Arial" w:hAnsi="Arial"/>
          <w:sz w:val="24"/>
          <w:lang w:val="mn-MN"/>
        </w:rPr>
        <w:t>хийе.</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М</w:t>
      </w:r>
      <w:r>
        <w:rPr>
          <w:rFonts w:ascii="Arial" w:hAnsi="Arial"/>
          <w:sz w:val="24"/>
        </w:rPr>
        <w:t xml:space="preserve">онгол улсын ерөнхийлөгчийн хоригийг хүлээн авах нь зүйтэй гэсэн </w:t>
      </w:r>
      <w:r>
        <w:rPr>
          <w:rFonts w:ascii="Arial" w:hAnsi="Arial"/>
          <w:sz w:val="24"/>
          <w:lang w:val="mn-MN"/>
        </w:rPr>
        <w:t xml:space="preserve">56.5.1 дэх заалт дээр.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С</w:t>
      </w:r>
      <w:r>
        <w:rPr>
          <w:rFonts w:ascii="Arial" w:hAnsi="Arial"/>
          <w:sz w:val="24"/>
        </w:rPr>
        <w:t>анал хураалт.</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14</w:t>
      </w:r>
      <w:r>
        <w:rPr>
          <w:rFonts w:ascii="Arial" w:hAnsi="Arial"/>
          <w:sz w:val="24"/>
        </w:rPr>
        <w:t xml:space="preserve"> гишүүн оролцож </w:t>
      </w:r>
      <w:r>
        <w:rPr>
          <w:rFonts w:ascii="Arial" w:hAnsi="Arial"/>
          <w:sz w:val="24"/>
          <w:lang w:val="mn-MN"/>
        </w:rPr>
        <w:t>7</w:t>
      </w:r>
      <w:r>
        <w:rPr>
          <w:rFonts w:ascii="Arial" w:hAnsi="Arial"/>
          <w:sz w:val="24"/>
        </w:rPr>
        <w:t xml:space="preserve"> гишүүн зөвшөөрч, </w:t>
      </w:r>
      <w:r>
        <w:rPr>
          <w:rFonts w:ascii="Arial" w:hAnsi="Arial"/>
          <w:sz w:val="24"/>
          <w:lang w:val="mn-MN"/>
        </w:rPr>
        <w:t xml:space="preserve">50 хувь. Гуравны </w:t>
      </w:r>
      <w:r>
        <w:rPr>
          <w:rFonts w:ascii="Arial" w:hAnsi="Arial"/>
          <w:sz w:val="24"/>
        </w:rPr>
        <w:t xml:space="preserve">нэгээр хүлээж авч байна гэсэн үг </w:t>
      </w:r>
      <w:r>
        <w:rPr>
          <w:rFonts w:ascii="Arial" w:hAnsi="Arial"/>
          <w:sz w:val="24"/>
          <w:lang w:val="mn-MN"/>
        </w:rPr>
        <w:t xml:space="preserve">юм. Энэ </w:t>
      </w:r>
      <w:r>
        <w:rPr>
          <w:rFonts w:ascii="Arial" w:hAnsi="Arial"/>
          <w:sz w:val="24"/>
        </w:rPr>
        <w:t>хориг</w:t>
      </w:r>
      <w:r>
        <w:rPr>
          <w:rFonts w:ascii="Arial" w:hAnsi="Arial"/>
          <w:sz w:val="24"/>
          <w:lang w:val="mn-MN"/>
        </w:rPr>
        <w:t>ийг</w:t>
      </w:r>
      <w:r>
        <w:rPr>
          <w:rFonts w:ascii="Arial" w:hAnsi="Arial"/>
          <w:sz w:val="24"/>
        </w:rPr>
        <w:t xml:space="preserve"> хүлээж авсан байна. </w:t>
      </w:r>
      <w:r>
        <w:rPr>
          <w:rFonts w:ascii="Arial" w:hAnsi="Arial"/>
          <w:sz w:val="24"/>
          <w:lang w:val="mn-MN"/>
        </w:rPr>
        <w:t>Э</w:t>
      </w:r>
      <w:r>
        <w:rPr>
          <w:rFonts w:ascii="Arial" w:hAnsi="Arial"/>
          <w:sz w:val="24"/>
        </w:rPr>
        <w:t xml:space="preserve">нэ заалт дээр хориг хүлээж авсан </w:t>
      </w:r>
      <w:r>
        <w:rPr>
          <w:rFonts w:ascii="Arial" w:hAnsi="Arial"/>
          <w:sz w:val="24"/>
          <w:lang w:val="mn-MN"/>
        </w:rPr>
        <w:t>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13.</w:t>
      </w:r>
      <w:r>
        <w:rPr>
          <w:rFonts w:ascii="Arial" w:hAnsi="Arial"/>
          <w:color w:val="000000"/>
          <w:sz w:val="24"/>
          <w:lang w:val="mn-MN"/>
        </w:rPr>
        <w:t xml:space="preserve">Монгол Улсын Засаг захиргаа, нутаг дэвсгэрийн нэгж, түүний удирдлагын тухай хуулийн 56 дугаар зүйлийн 56.8 дахь хэсэгт тавьсан Монгол Улсын Ерөнхийлөгчийн хоригийг хүлээн авах нь зүйтэй </w:t>
      </w:r>
      <w:r>
        <w:rPr>
          <w:rFonts w:ascii="Arial" w:hAnsi="Arial"/>
          <w:color w:val="000000"/>
          <w:sz w:val="24"/>
          <w:shd w:fill="FFFFFF" w:val="clear"/>
          <w:lang w:val="mn-MN"/>
        </w:rPr>
        <w:t>гэсэн</w:t>
      </w:r>
      <w:r>
        <w:rPr>
          <w:rFonts w:ascii="Arial" w:hAnsi="Arial"/>
          <w:color w:val="000000"/>
          <w:sz w:val="24"/>
          <w:lang w:val="mn-MN"/>
        </w:rPr>
        <w:t xml:space="preserve"> </w:t>
      </w:r>
      <w:r>
        <w:rPr>
          <w:rFonts w:ascii="Arial" w:hAnsi="Arial"/>
          <w:color w:val="000000"/>
          <w:sz w:val="24"/>
          <w:shd w:fill="FFFFFF" w:val="clear"/>
          <w:lang w:val="mn-MN"/>
        </w:rPr>
        <w:t xml:space="preserve">томьёоллоор санал хураая.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Амарсайхан гишүүн, Мөнх-Оргил гишүүн, Ж.Сүхбаатар гишүүн.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r>
      <w:r>
        <w:rPr>
          <w:rFonts w:ascii="Arial" w:hAnsi="Arial"/>
          <w:b/>
          <w:bCs/>
          <w:color w:val="000000"/>
          <w:sz w:val="24"/>
          <w:shd w:fill="FFFFFF" w:val="clear"/>
          <w:lang w:val="mn-MN"/>
        </w:rPr>
        <w:t>С.Амарсайхан</w:t>
      </w:r>
      <w:r>
        <w:rPr>
          <w:rFonts w:ascii="Arial" w:hAnsi="Arial"/>
          <w:color w:val="000000"/>
          <w:sz w:val="24"/>
          <w:shd w:fill="FFFFFF" w:val="clear"/>
          <w:lang w:val="mn-MN"/>
        </w:rPr>
        <w:t>: А</w:t>
      </w:r>
      <w:r>
        <w:rPr>
          <w:rFonts w:ascii="Arial" w:hAnsi="Arial"/>
          <w:sz w:val="24"/>
        </w:rPr>
        <w:t xml:space="preserve">марсайхан гишүүн, </w:t>
      </w:r>
      <w:r>
        <w:rPr>
          <w:rFonts w:ascii="Arial" w:hAnsi="Arial"/>
          <w:sz w:val="24"/>
          <w:lang w:val="mn-MN"/>
        </w:rPr>
        <w:t>Е</w:t>
      </w:r>
      <w:r>
        <w:rPr>
          <w:rFonts w:ascii="Arial" w:hAnsi="Arial"/>
          <w:sz w:val="24"/>
        </w:rPr>
        <w:t xml:space="preserve">рөнхийлөгчийн хоригийн тавин зургаадугаар зүйлийн тавин зургаагийн найм. </w:t>
      </w:r>
      <w:r>
        <w:rPr>
          <w:rFonts w:ascii="Arial" w:hAnsi="Arial"/>
          <w:sz w:val="24"/>
          <w:lang w:val="mn-MN"/>
        </w:rPr>
        <w:t>Э</w:t>
      </w:r>
      <w:r>
        <w:rPr>
          <w:rFonts w:ascii="Arial" w:hAnsi="Arial"/>
          <w:sz w:val="24"/>
        </w:rPr>
        <w:t xml:space="preserve">нэ бас хүлээж авах нь зүйтэй гэсэн санал байгаа юм. Өмнө нь бас ярьж байсан юм. Одоо ч гэсэн энэ өөр хүний нэр дэвшүүлэх нь нээлттэй байгаа шүү дээ. Хэнийг ч нэр дэвшүүлэх нь нээлттэй. Хэрвээ хэн нэгнийг нэр дэвшүүлээд дээд шатны засаг дарга, эсвэл </w:t>
      </w:r>
      <w:r>
        <w:rPr>
          <w:rFonts w:ascii="Arial" w:hAnsi="Arial"/>
          <w:sz w:val="24"/>
          <w:lang w:val="mn-MN"/>
        </w:rPr>
        <w:t>Е</w:t>
      </w:r>
      <w:r>
        <w:rPr>
          <w:rFonts w:ascii="Arial" w:hAnsi="Arial"/>
          <w:sz w:val="24"/>
        </w:rPr>
        <w:t xml:space="preserve">рөнхий сайд батламжлаагүй тохиолдолд дахин хэн ч нэр дэвших буюу өөр хэн нэгэн дахиж дэвшиж нэрээ дэвшүүлэх нь нээлттэй байгаа. Тэгэхээр энэ зүйл заалт бас одоо анхнаасаа шаардлагагүй байсан учраас </w:t>
      </w:r>
      <w:r>
        <w:rPr>
          <w:rFonts w:ascii="Arial" w:hAnsi="Arial"/>
          <w:sz w:val="24"/>
          <w:lang w:val="mn-MN"/>
        </w:rPr>
        <w:t>үү</w:t>
      </w:r>
      <w:r>
        <w:rPr>
          <w:rFonts w:ascii="Arial" w:hAnsi="Arial"/>
          <w:sz w:val="24"/>
        </w:rPr>
        <w:t xml:space="preserve">нийг </w:t>
      </w:r>
      <w:r>
        <w:rPr>
          <w:rFonts w:ascii="Arial" w:hAnsi="Arial"/>
          <w:sz w:val="24"/>
          <w:lang w:val="mn-MN"/>
        </w:rPr>
        <w:t xml:space="preserve">56.8-ыг </w:t>
      </w:r>
      <w:r>
        <w:rPr>
          <w:rFonts w:ascii="Arial" w:hAnsi="Arial"/>
          <w:sz w:val="24"/>
        </w:rPr>
        <w:t xml:space="preserve"> хүлээж авах </w:t>
      </w:r>
      <w:r>
        <w:rPr>
          <w:rFonts w:ascii="Arial" w:hAnsi="Arial"/>
          <w:sz w:val="24"/>
          <w:lang w:val="mn-MN"/>
        </w:rPr>
        <w:t>нь</w:t>
      </w:r>
      <w:r>
        <w:rPr>
          <w:rFonts w:ascii="Arial" w:hAnsi="Arial"/>
          <w:sz w:val="24"/>
        </w:rPr>
        <w:t xml:space="preserve"> зүйтэй гэж үзэж байгаа юм. </w:t>
      </w:r>
      <w:r>
        <w:rPr>
          <w:rFonts w:ascii="Arial" w:hAnsi="Arial"/>
          <w:sz w:val="24"/>
          <w:lang w:val="mn-MN"/>
        </w:rPr>
        <w:t>56.8.</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Э</w:t>
      </w:r>
      <w:r>
        <w:rPr>
          <w:rFonts w:ascii="Arial" w:hAnsi="Arial"/>
          <w:sz w:val="24"/>
        </w:rPr>
        <w:t>нэ дээр тэгээд манай гишүүд бас өмнө саналаа хэлж байсан даа.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 </w:t>
      </w:r>
      <w:r>
        <w:rPr>
          <w:rFonts w:ascii="Arial" w:hAnsi="Arial"/>
          <w:sz w:val="24"/>
          <w:lang w:val="mn-MN"/>
        </w:rPr>
        <w:t>Мөнх-Оргил гишүүн.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xml:space="preserve"> Б</w:t>
      </w:r>
      <w:r>
        <w:rPr>
          <w:rFonts w:ascii="Arial" w:hAnsi="Arial"/>
          <w:sz w:val="24"/>
        </w:rPr>
        <w:t xml:space="preserve">аярлалаа. Ганболд гишүүн, </w:t>
      </w:r>
      <w:r>
        <w:rPr>
          <w:rFonts w:ascii="Arial" w:hAnsi="Arial"/>
          <w:sz w:val="24"/>
          <w:lang w:val="mn-MN"/>
        </w:rPr>
        <w:t>А</w:t>
      </w:r>
      <w:r>
        <w:rPr>
          <w:rFonts w:ascii="Arial" w:hAnsi="Arial"/>
          <w:sz w:val="24"/>
        </w:rPr>
        <w:t xml:space="preserve">марсайхан гишүүн нартай санал нэг байна. Энэ тавин зургаагийн найм дээр тавьсан хоригийг хүлээж авъя гэсэн саналтай байна. Гэхдээ тавин зургаагийн наймын хоригийг хүлээгээд авчих юм бол тавин зургаагийнхаа есийг яах вэ гэдэг хэдүүлээ бас ярих ёстой болчхоод байгаа юм. Энэ тавин зургаагийн найм, ес хоёр чинь яг нэг уялдаатай заалт яваад байгаа </w:t>
      </w:r>
      <w:r>
        <w:rPr>
          <w:rFonts w:ascii="Arial" w:hAnsi="Arial"/>
          <w:sz w:val="24"/>
          <w:lang w:val="mn-MN"/>
        </w:rPr>
        <w:t xml:space="preserve">юм.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sz w:val="24"/>
        </w:rPr>
        <w:t xml:space="preserve">Тавин зургаагийн найм дээр дээд шатны засаг дарга татгалзчихвал хурал заавал өөр хүний нэр дэвшүүлнэ гэж байгаа юм. </w:t>
      </w:r>
      <w:r>
        <w:rPr>
          <w:rFonts w:ascii="Arial" w:hAnsi="Arial"/>
          <w:sz w:val="24"/>
          <w:lang w:val="mn-MN"/>
        </w:rPr>
        <w:t>Т</w:t>
      </w:r>
      <w:r>
        <w:rPr>
          <w:rFonts w:ascii="Arial" w:hAnsi="Arial"/>
          <w:sz w:val="24"/>
        </w:rPr>
        <w:t xml:space="preserve">эгэнгүүтээ тавин зургаагийн есөөр тэр хоёр дахь удаагаа нэр дэвшүүлсэн хүнийг таван өдрийн дотор заавал томилно гэж байгаа юм. Тийм ээ, тэгээд хурлынхаа </w:t>
      </w:r>
      <w:r>
        <w:rPr>
          <w:rFonts w:ascii="Arial" w:hAnsi="Arial"/>
          <w:sz w:val="24"/>
          <w:lang w:val="mn-MN"/>
        </w:rPr>
        <w:t>э</w:t>
      </w:r>
      <w:r>
        <w:rPr>
          <w:rFonts w:ascii="Arial" w:hAnsi="Arial"/>
          <w:sz w:val="24"/>
        </w:rPr>
        <w:t xml:space="preserve">рхэнд </w:t>
      </w:r>
      <w:r>
        <w:rPr>
          <w:rFonts w:ascii="Arial" w:hAnsi="Arial"/>
          <w:sz w:val="24"/>
          <w:lang w:val="mn-MN"/>
        </w:rPr>
        <w:t xml:space="preserve">ч </w:t>
      </w:r>
      <w:r>
        <w:rPr>
          <w:rFonts w:ascii="Arial" w:hAnsi="Arial"/>
          <w:sz w:val="24"/>
        </w:rPr>
        <w:t xml:space="preserve">халдчихсан. </w:t>
      </w:r>
      <w:r>
        <w:rPr>
          <w:rFonts w:ascii="Arial" w:hAnsi="Arial"/>
          <w:sz w:val="24"/>
          <w:lang w:val="mn-MN"/>
        </w:rPr>
        <w:t>Д</w:t>
      </w:r>
      <w:r>
        <w:rPr>
          <w:rFonts w:ascii="Arial" w:hAnsi="Arial"/>
          <w:sz w:val="24"/>
        </w:rPr>
        <w:t xml:space="preserve">ээд шатныхаа засаг даргын эрхэнд ч халдчихсан, уялдаагүй заалт болчхоод байна л даа. Энэ нөгөө ажлын хэсэг дээр нөгөө </w:t>
      </w:r>
      <w:r>
        <w:rPr>
          <w:rFonts w:ascii="Arial" w:hAnsi="Arial"/>
          <w:sz w:val="24"/>
          <w:lang w:val="mn-MN"/>
        </w:rPr>
        <w:t>Б</w:t>
      </w:r>
      <w:r>
        <w:rPr>
          <w:rFonts w:ascii="Arial" w:hAnsi="Arial"/>
          <w:sz w:val="24"/>
        </w:rPr>
        <w:t xml:space="preserve">атсуурь гишүүний яриад байсан </w:t>
      </w:r>
      <w:r>
        <w:rPr>
          <w:rFonts w:ascii="Arial" w:hAnsi="Arial"/>
          <w:sz w:val="24"/>
          <w:lang w:val="mn-MN"/>
        </w:rPr>
        <w:t>заалт</w:t>
      </w:r>
      <w:r>
        <w:rPr>
          <w:rFonts w:ascii="Arial" w:hAnsi="Arial"/>
          <w:sz w:val="24"/>
        </w:rPr>
        <w:t xml:space="preserve"> мөн т</w:t>
      </w:r>
      <w:r>
        <w:rPr>
          <w:rFonts w:ascii="Arial" w:hAnsi="Arial"/>
          <w:sz w:val="24"/>
          <w:lang w:val="mn-MN"/>
        </w:rPr>
        <w:t>ийм ээ. Т</w:t>
      </w:r>
      <w:r>
        <w:rPr>
          <w:rFonts w:ascii="Arial" w:hAnsi="Arial"/>
          <w:sz w:val="24"/>
        </w:rPr>
        <w:t xml:space="preserve">эгэхээр </w:t>
      </w:r>
      <w:r>
        <w:rPr>
          <w:rFonts w:ascii="Arial" w:hAnsi="Arial"/>
          <w:sz w:val="24"/>
          <w:lang w:val="mn-MN"/>
        </w:rPr>
        <w:t>энэ</w:t>
      </w:r>
      <w:r>
        <w:rPr>
          <w:rFonts w:ascii="Arial" w:hAnsi="Arial"/>
          <w:sz w:val="24"/>
        </w:rPr>
        <w:t xml:space="preserve"> тавин зургаагийн наймын хоригийг хүлээж авъя. </w:t>
      </w:r>
      <w:r>
        <w:rPr>
          <w:rFonts w:ascii="Arial" w:hAnsi="Arial"/>
          <w:sz w:val="24"/>
          <w:lang w:val="mn-MN"/>
        </w:rPr>
        <w:t>Т</w:t>
      </w:r>
      <w:r>
        <w:rPr>
          <w:rFonts w:ascii="Arial" w:hAnsi="Arial"/>
          <w:sz w:val="24"/>
        </w:rPr>
        <w:t xml:space="preserve">эгэхдээ энэ тавин зургаагийн естойгоо уялдаж явах юм байна шүү. Бид нар янзлах юм бол хоёуланг нь зэрэг нэг харах л ёстой юм байна гэж бодоод байна. </w:t>
      </w:r>
      <w:r>
        <w:rPr>
          <w:rFonts w:ascii="Arial" w:hAnsi="Arial"/>
          <w:sz w:val="24"/>
          <w:lang w:val="mn-MN"/>
        </w:rPr>
        <w:t>Е</w:t>
      </w:r>
      <w:r>
        <w:rPr>
          <w:rFonts w:ascii="Arial" w:hAnsi="Arial"/>
          <w:sz w:val="24"/>
        </w:rPr>
        <w:t xml:space="preserve">с нь уялдахгүй үлдчихээд байгаа </w:t>
      </w:r>
      <w:r>
        <w:rPr>
          <w:rFonts w:ascii="Arial" w:hAnsi="Arial"/>
          <w:sz w:val="24"/>
          <w:lang w:val="mn-MN"/>
        </w:rPr>
        <w:t>юм. Х</w:t>
      </w:r>
      <w:r>
        <w:rPr>
          <w:rFonts w:ascii="Arial" w:hAnsi="Arial"/>
          <w:sz w:val="24"/>
        </w:rPr>
        <w:t xml:space="preserve">оёуланг нь нэг бодолцмоор л юм байна. Одоо бол тэгэхдээ хориг нь зөвхөн тавин зургаагийн найм дээрээ тавигдсан учраас бид нар </w:t>
      </w:r>
      <w:r>
        <w:rPr>
          <w:rFonts w:ascii="Arial" w:hAnsi="Arial"/>
          <w:sz w:val="24"/>
          <w:lang w:val="mn-MN"/>
        </w:rPr>
        <w:t>түүнийг</w:t>
      </w:r>
      <w:r>
        <w:rPr>
          <w:rFonts w:ascii="Arial" w:hAnsi="Arial"/>
          <w:sz w:val="24"/>
        </w:rPr>
        <w:t xml:space="preserve"> л хүлээж авах уу, үгүй юу гэдэг санал </w:t>
      </w:r>
      <w:r>
        <w:rPr>
          <w:rFonts w:ascii="Arial" w:hAnsi="Arial"/>
          <w:sz w:val="24"/>
          <w:lang w:val="mn-MN"/>
        </w:rPr>
        <w:t>хэлнэ.</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Тавин зургаагийн ес нь бол хэвээрээ үлдчихээд байгаа </w:t>
      </w:r>
      <w:r>
        <w:rPr>
          <w:rFonts w:ascii="Arial" w:hAnsi="Arial"/>
          <w:sz w:val="24"/>
          <w:lang w:val="mn-MN"/>
        </w:rPr>
        <w:t>юм. Т</w:t>
      </w:r>
      <w:r>
        <w:rPr>
          <w:rFonts w:ascii="Arial" w:hAnsi="Arial"/>
          <w:sz w:val="24"/>
        </w:rPr>
        <w:t xml:space="preserve">эгэхлээр бид нар тавин зургаагийнхаа </w:t>
      </w:r>
      <w:r>
        <w:rPr>
          <w:rFonts w:ascii="Arial" w:hAnsi="Arial"/>
          <w:sz w:val="24"/>
          <w:lang w:val="mn-MN"/>
        </w:rPr>
        <w:t>наймаар</w:t>
      </w:r>
      <w:r>
        <w:rPr>
          <w:rFonts w:ascii="Arial" w:hAnsi="Arial"/>
          <w:sz w:val="24"/>
        </w:rPr>
        <w:t xml:space="preserve"> л явна. </w:t>
      </w:r>
      <w:r>
        <w:rPr>
          <w:rFonts w:ascii="Arial" w:hAnsi="Arial"/>
          <w:sz w:val="24"/>
          <w:lang w:val="mn-MN"/>
        </w:rPr>
        <w:t>Т</w:t>
      </w:r>
      <w:r>
        <w:rPr>
          <w:rFonts w:ascii="Arial" w:hAnsi="Arial"/>
          <w:sz w:val="24"/>
        </w:rPr>
        <w:t>авин зургаагийн найм</w:t>
      </w:r>
      <w:r>
        <w:rPr>
          <w:rFonts w:ascii="Arial" w:hAnsi="Arial"/>
          <w:sz w:val="24"/>
          <w:lang w:val="mn-MN"/>
        </w:rPr>
        <w:t xml:space="preserve">ыг Батсуурь гишүүн ээ, </w:t>
      </w:r>
      <w:r>
        <w:rPr>
          <w:rFonts w:ascii="Arial" w:hAnsi="Arial"/>
          <w:sz w:val="24"/>
        </w:rPr>
        <w:t>тавин зургаагийн найм</w:t>
      </w:r>
      <w:r>
        <w:rPr>
          <w:rFonts w:ascii="Arial" w:hAnsi="Arial"/>
          <w:sz w:val="24"/>
          <w:lang w:val="mn-MN"/>
        </w:rPr>
        <w:t>ыг</w:t>
      </w:r>
      <w:r>
        <w:rPr>
          <w:rFonts w:ascii="Arial" w:hAnsi="Arial"/>
          <w:sz w:val="24"/>
        </w:rPr>
        <w:t xml:space="preserve"> бид нар хүлээгээд авчихвал, тавин зургаагийн наймаа бид нар найруулах хэрэгтэй болно. </w:t>
      </w:r>
      <w:r>
        <w:rPr>
          <w:rFonts w:ascii="Arial" w:hAnsi="Arial"/>
          <w:sz w:val="24"/>
          <w:lang w:val="mn-MN"/>
        </w:rPr>
        <w:t>Т</w:t>
      </w:r>
      <w:r>
        <w:rPr>
          <w:rFonts w:ascii="Arial" w:hAnsi="Arial"/>
          <w:sz w:val="24"/>
        </w:rPr>
        <w:t xml:space="preserve">эр найруулга дээрээ харин тавин зургаагийн </w:t>
      </w:r>
      <w:r>
        <w:rPr>
          <w:rFonts w:ascii="Arial" w:hAnsi="Arial"/>
          <w:sz w:val="24"/>
          <w:lang w:val="mn-MN"/>
        </w:rPr>
        <w:t>е</w:t>
      </w:r>
      <w:r>
        <w:rPr>
          <w:rFonts w:ascii="Arial" w:hAnsi="Arial"/>
          <w:sz w:val="24"/>
        </w:rPr>
        <w:t xml:space="preserve">стэйгээ уялдуулж найруулах л хэрэг гарна. </w:t>
      </w:r>
      <w:r>
        <w:rPr>
          <w:rFonts w:ascii="Arial" w:hAnsi="Arial"/>
          <w:sz w:val="24"/>
          <w:lang w:val="mn-MN"/>
        </w:rPr>
        <w:t>Б</w:t>
      </w:r>
      <w:r>
        <w:rPr>
          <w:rFonts w:ascii="Arial" w:hAnsi="Arial"/>
          <w:sz w:val="24"/>
        </w:rPr>
        <w:t>аярлалаа.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Мөнх-Оргил</w:t>
      </w:r>
      <w:r>
        <w:rPr>
          <w:rFonts w:ascii="Arial" w:hAnsi="Arial"/>
          <w:sz w:val="24"/>
        </w:rPr>
        <w:t xml:space="preserve"> гишүүний гаргасан саналын томьёоллоор хэрэв одоо тавин зургаагийн найм нь дэмжигдэх юм бол хоригийг хүлээгээд авчих юм бол тэрэнтэйгээ уялдуулаад найруулгын засварыг тавин зургаагийн естэйгээ уялдуулж гүйцээн боловсруулах ийм шаардлага үүсэж байна гэсэн үг шүү дээ, тийм ээ, тийм.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И</w:t>
      </w:r>
      <w:r>
        <w:rPr>
          <w:rFonts w:ascii="Arial" w:hAnsi="Arial"/>
          <w:sz w:val="24"/>
        </w:rPr>
        <w:t xml:space="preserve">нгээд санал хураалт. </w:t>
      </w:r>
      <w:r>
        <w:rPr>
          <w:rFonts w:ascii="Arial" w:hAnsi="Arial"/>
          <w:sz w:val="24"/>
          <w:lang w:val="mn-MN"/>
        </w:rPr>
        <w:t>Д</w:t>
      </w:r>
      <w:r>
        <w:rPr>
          <w:rFonts w:ascii="Arial" w:hAnsi="Arial"/>
          <w:sz w:val="24"/>
        </w:rPr>
        <w:t>эмжих нь байна шүү дээ. Дэмжиж байгаа юм байна биз дээ. Дэмжиж байж байна шүү дээ.</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8 гишүүн зөвшөөрч 57.1 хувийн саналаар энэ санал дэмжигдэж, хоригийг хүлээж авч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Энэ хоригийг хүлээж авсан учраас </w:t>
      </w:r>
      <w:r>
        <w:rPr>
          <w:rFonts w:ascii="Arial" w:hAnsi="Arial"/>
          <w:sz w:val="24"/>
        </w:rPr>
        <w:t xml:space="preserve">тавин зургаагийн наймыг бид нар хориг хүлээж аваад тавин зургаагийн </w:t>
      </w:r>
      <w:r>
        <w:rPr>
          <w:rFonts w:ascii="Arial" w:hAnsi="Arial"/>
          <w:sz w:val="24"/>
          <w:lang w:val="mn-MN"/>
        </w:rPr>
        <w:t>есийг</w:t>
      </w:r>
      <w:r>
        <w:rPr>
          <w:rFonts w:ascii="Arial" w:hAnsi="Arial"/>
          <w:sz w:val="24"/>
        </w:rPr>
        <w:t xml:space="preserve"> </w:t>
      </w:r>
      <w:r>
        <w:rPr>
          <w:rFonts w:ascii="Arial" w:hAnsi="Arial"/>
          <w:sz w:val="24"/>
          <w:lang w:val="mn-MN"/>
        </w:rPr>
        <w:t xml:space="preserve">үүнтэй </w:t>
      </w:r>
      <w:r>
        <w:rPr>
          <w:rFonts w:ascii="Arial" w:hAnsi="Arial"/>
          <w:sz w:val="24"/>
        </w:rPr>
        <w:t xml:space="preserve"> уялдуул</w:t>
      </w:r>
      <w:r>
        <w:rPr>
          <w:rFonts w:ascii="Arial" w:hAnsi="Arial"/>
          <w:sz w:val="24"/>
          <w:lang w:val="mn-MN"/>
        </w:rPr>
        <w:t>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 xml:space="preserve">Түрүүнд нэг санал хураалтыг дутуу үлдээсэн байна, гишүүд ээ.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lang w:val="mn-MN"/>
        </w:rPr>
        <w:tab/>
        <w:t xml:space="preserve">14.Монгол Улсын Засаг захиргаа, нутаг дэвсгэрийн нэгж, түүний удирдлагын тухай хуулийн 50 дугаар зүйлийн 50.1 дэх хэсэгт тавьсан Монгол Улсын Ерөнхийлөгчийн хоригийг хүлээн авах нь зүйтэй </w:t>
      </w:r>
      <w:r>
        <w:rPr>
          <w:rFonts w:ascii="Arial" w:hAnsi="Arial"/>
          <w:color w:val="000000"/>
          <w:sz w:val="24"/>
          <w:shd w:fill="FFFFFF" w:val="clear"/>
          <w:lang w:val="mn-MN"/>
        </w:rPr>
        <w:t>гэсэн</w:t>
      </w:r>
      <w:r>
        <w:rPr>
          <w:rFonts w:ascii="Arial" w:hAnsi="Arial"/>
          <w:color w:val="000000"/>
          <w:sz w:val="24"/>
          <w:lang w:val="mn-MN"/>
        </w:rPr>
        <w:t xml:space="preserve"> </w:t>
      </w:r>
      <w:r>
        <w:rPr>
          <w:rFonts w:ascii="Arial" w:hAnsi="Arial"/>
          <w:color w:val="000000"/>
          <w:sz w:val="24"/>
          <w:shd w:fill="FFFFFF" w:val="clear"/>
          <w:lang w:val="mn-MN"/>
        </w:rPr>
        <w:t xml:space="preserve">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3 гишүүн зөвшөөрч 21.4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15.</w:t>
      </w:r>
      <w:r>
        <w:rPr>
          <w:rFonts w:ascii="Arial" w:hAnsi="Arial"/>
          <w:color w:val="000000"/>
          <w:sz w:val="24"/>
          <w:lang w:val="mn-MN"/>
        </w:rPr>
        <w:t xml:space="preserve">Монгол Улсын Засаг захиргаа, нутаг дэвсгэрийн нэгж, түүний удирдлагын тухай хуулийн 58 дугаар зүйлийн 58.1.12 дахь заалтад тавьсан Монгол Улсын Ерөнхийлөгчийн хоригийг хүлээн авах нь зүйтэй </w:t>
      </w:r>
      <w:r>
        <w:rPr>
          <w:rFonts w:ascii="Arial" w:hAnsi="Arial"/>
          <w:color w:val="000000"/>
          <w:sz w:val="24"/>
          <w:shd w:fill="FFFFFF" w:val="clear"/>
          <w:lang w:val="mn-MN"/>
        </w:rPr>
        <w:t>гэсэн</w:t>
      </w:r>
      <w:r>
        <w:rPr>
          <w:rFonts w:ascii="Arial" w:hAnsi="Arial"/>
          <w:color w:val="000000"/>
          <w:sz w:val="24"/>
          <w:lang w:val="mn-MN"/>
        </w:rPr>
        <w:t xml:space="preserve"> </w:t>
      </w:r>
      <w:r>
        <w:rPr>
          <w:rFonts w:ascii="Arial" w:hAnsi="Arial"/>
          <w:color w:val="000000"/>
          <w:sz w:val="24"/>
          <w:shd w:fill="FFFFFF" w:val="clear"/>
          <w:lang w:val="mn-MN"/>
        </w:rPr>
        <w:t xml:space="preserve">томьёоллоор санал хураая.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1 гишүүн зөвшөөрч 7.1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16.</w:t>
      </w:r>
      <w:r>
        <w:rPr>
          <w:rFonts w:ascii="Arial" w:hAnsi="Arial"/>
          <w:color w:val="000000"/>
          <w:sz w:val="24"/>
          <w:lang w:val="mn-MN"/>
        </w:rPr>
        <w:t xml:space="preserve">Монгол Улсын Засаг захиргаа, нутаг дэвсгэрийн нэгж, түүний удирдлагын тухай хуулийн 59 дүгээр зүйлийн 59.1.8 дахь заалтад тавьсан Монгол Улсын Ерөнхийлөгчийн хоригийг хүлээн авах нь зүйтэй </w:t>
      </w:r>
      <w:r>
        <w:rPr>
          <w:rFonts w:ascii="Arial" w:hAnsi="Arial"/>
          <w:color w:val="000000"/>
          <w:sz w:val="24"/>
          <w:shd w:fill="FFFFFF" w:val="clear"/>
          <w:lang w:val="mn-MN"/>
        </w:rPr>
        <w:t>гэсэн</w:t>
      </w:r>
      <w:r>
        <w:rPr>
          <w:rFonts w:ascii="Arial" w:hAnsi="Arial"/>
          <w:color w:val="000000"/>
          <w:sz w:val="24"/>
          <w:lang w:val="mn-MN"/>
        </w:rPr>
        <w:t xml:space="preserve"> </w:t>
      </w:r>
      <w:r>
        <w:rPr>
          <w:rFonts w:ascii="Arial" w:hAnsi="Arial"/>
          <w:color w:val="000000"/>
          <w:sz w:val="24"/>
          <w:shd w:fill="FFFFFF" w:val="clear"/>
          <w:lang w:val="mn-MN"/>
        </w:rPr>
        <w:t xml:space="preserve">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17.Монгол Улсын Засаг захиргаа, нутаг дэвсгэрийн нэгж, түүний удирдлагын тухай хуулийн 60 дугаар зүйлийн 60.1.7 дахь заалтад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18.Монгол Улсын Засаг захиргаа, нутаг дэвсгэрийн нэгж, түүний удирдлагын тухай хуулийн 61 дүгээр зүйлийн 61.1.21 дэх заалтад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19.Монгол Улсын Засаг захиргаа, нутаг дэвсгэрийн нэгж, түүний удирдлагын тухай хуулийн 62 дугаар зүйлийн 62.1.7 дахь заалтад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20.Монгол Улсын Засаг захиргаа, нутаг дэвсгэрийн нэгж, түүний удирдлагын тухай хуулийн 63 дугаар зүйлийн 63.1.7 дахь заалтад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21.Монгол Улсын Засаг захиргаа, нутаг дэвсгэрийн нэгж, түүний удирдлагын тухай хуулийн 64 дүгээр зүйлийн 64.2 дахь хэсэгт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22.Монгол Улсын Засаг захиргаа, нутаг дэвсгэрийн нэгж, түүний удирдлагын тухай хуулийн 64 дүгээр зүйлийн 64.3 дахь хэсэгт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23.Монгол Улсын Засаг захиргаа, нутаг дэвсгэрийн нэгж, түүний удирдлагын тухай хуулийн 65 дугаар зүйлийн 65.1.3 дахь заалтад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24.Монгол Улсын Засаг захиргаа, нутаг дэвсгэрийн нэгж, түүний удирдлагын тухай хуулийн 65 дугаар зүйлийн 65.2 дахь хэсэгт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25.Монгол Улсын Засаг захиргаа, нутаг дэвсгэрийн нэгж, түүний удирдлагын тухай хуулийн 65 дугаар зүйлийн 65.3 дахь хэсэгт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26.Монгол Улсын Засаг захиргаа, нутаг дэвсгэрийн нэгж, түүний удирдлагын тухай хуулийн 65 дугаар зүйлийн 65.4 дэх хэсэгт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27.Монгол Улсын Засаг захиргаа, нутаг дэвсгэрийн нэгж, түүний удирдлагын тухай хуулийн 79 дугаар зүйлийн 79.3 дахь хэсэгт тавьсан Монгол Улсын Ерөнхийлөгчийн хоригийг хүлээн авах нь зүйтэй гэсэн томьёоллоор санал хураая. </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28.Төсвийн тухай хуульд нэмэлт, өөрчлөлт оруулах тухай хуулийн 3 дугаар зүйлийн 3 дахь хэсэгт тавьсан Монгол Улсын Ерөнхийлөгчийн хоригийг хүлээн авах нь зүйтэй гэсэн томьёоллоор санал хураая.</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29.Төсвийн тухай хуульд нэмэлт, өөрчлөлт оруулах тухай хуулийн 4 дүгээр зүйлд хэсэгчлэн тавьсан Монгол Улсын Ерөнхийлөгчийн хоригийг хүлээн авах нь зүйтэй гэсэн томьёоллоор санал хураая.</w:t>
      </w:r>
    </w:p>
    <w:p>
      <w:pPr>
        <w:pStyle w:val="style16"/>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 xml:space="preserve">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14 гишүүн оролцож, 2 гишүүн зөвшөөрч 14.3 хувийн саналаар энэ санал дэмжигдсэнгүй.</w:t>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r>
    </w:p>
    <w:p>
      <w:pPr>
        <w:pStyle w:val="style16"/>
        <w:shd w:fill="FFFFFF" w:val="clear"/>
        <w:spacing w:after="0" w:before="0" w:line="200" w:lineRule="atLeast"/>
        <w:ind w:hanging="0" w:left="0" w:right="0"/>
        <w:contextualSpacing w:val="false"/>
        <w:jc w:val="both"/>
      </w:pPr>
      <w:r>
        <w:rPr>
          <w:rFonts w:ascii="Arial" w:hAnsi="Arial"/>
          <w:color w:val="000000"/>
          <w:sz w:val="24"/>
          <w:shd w:fill="FFFFFF" w:val="clear"/>
          <w:lang w:val="mn-MN"/>
        </w:rPr>
        <w:tab/>
        <w:t>М</w:t>
      </w:r>
      <w:r>
        <w:rPr>
          <w:rFonts w:ascii="Arial" w:hAnsi="Arial"/>
          <w:sz w:val="24"/>
        </w:rPr>
        <w:t xml:space="preserve">онгол </w:t>
      </w:r>
      <w:r>
        <w:rPr>
          <w:rFonts w:ascii="Arial" w:hAnsi="Arial"/>
          <w:sz w:val="24"/>
          <w:lang w:val="mn-MN"/>
        </w:rPr>
        <w:t>У</w:t>
      </w:r>
      <w:r>
        <w:rPr>
          <w:rFonts w:ascii="Arial" w:hAnsi="Arial"/>
          <w:sz w:val="24"/>
        </w:rPr>
        <w:t xml:space="preserve">лсын засаг захиргаа, нутаг дэвсгэрийн нэгж, түүний удирдлагын тухай хууль, шинэчилсэн найруулгад хэсэгчлэн тавьсан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рөнхийлөгчийн хоригийг хэлэлцэж дууслаа.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Байнгын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чуулганы нэгдсэн хуралдаанд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Г</w:t>
      </w:r>
      <w:r>
        <w:rPr>
          <w:rFonts w:ascii="Arial" w:hAnsi="Arial"/>
          <w:sz w:val="24"/>
        </w:rPr>
        <w:t xml:space="preserve">анболд </w:t>
      </w:r>
      <w:r>
        <w:rPr>
          <w:rFonts w:ascii="Arial" w:hAnsi="Arial"/>
          <w:sz w:val="24"/>
          <w:lang w:val="mn-MN"/>
        </w:rPr>
        <w:t>танилцуулъя.</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Д</w:t>
      </w:r>
      <w:r>
        <w:rPr>
          <w:rFonts w:ascii="Arial" w:hAnsi="Arial"/>
          <w:sz w:val="24"/>
        </w:rPr>
        <w:t xml:space="preserve">араагийн асуудал. </w:t>
      </w:r>
    </w:p>
    <w:p>
      <w:pPr>
        <w:pStyle w:val="style16"/>
        <w:shd w:fill="FFFFFF" w:val="clear"/>
        <w:spacing w:after="0" w:before="0" w:line="200" w:lineRule="atLeast"/>
        <w:ind w:hanging="0" w:left="0" w:right="0"/>
        <w:contextualSpacing w:val="false"/>
        <w:jc w:val="both"/>
      </w:pPr>
      <w:r>
        <w:rPr>
          <w:rFonts w:ascii="Arial" w:hAnsi="Arial"/>
          <w:sz w:val="24"/>
          <w:lang w:val="mn-MN"/>
        </w:rPr>
        <w:tab/>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i/>
          <w:iCs/>
          <w:sz w:val="24"/>
          <w:lang w:val="mn-MN"/>
        </w:rPr>
        <w:t>Гурав. “Т</w:t>
      </w:r>
      <w:r>
        <w:rPr>
          <w:rFonts w:ascii="Arial" w:hAnsi="Arial"/>
          <w:b/>
          <w:bCs/>
          <w:i/>
          <w:iCs/>
          <w:sz w:val="24"/>
        </w:rPr>
        <w:t xml:space="preserve">огтоолын хавсралтад нэмэлт, өөрчлөлт оруулах тухай” </w:t>
      </w:r>
      <w:r>
        <w:rPr>
          <w:rFonts w:ascii="Arial" w:hAnsi="Arial"/>
          <w:b/>
          <w:bCs/>
          <w:i/>
          <w:iCs/>
          <w:sz w:val="24"/>
          <w:lang w:val="mn-MN"/>
        </w:rPr>
        <w:t>У</w:t>
      </w:r>
      <w:r>
        <w:rPr>
          <w:rFonts w:ascii="Arial" w:hAnsi="Arial"/>
          <w:b/>
          <w:bCs/>
          <w:i/>
          <w:iCs/>
          <w:sz w:val="24"/>
        </w:rPr>
        <w:t xml:space="preserve">лсын </w:t>
      </w:r>
      <w:r>
        <w:rPr>
          <w:rFonts w:ascii="Arial" w:hAnsi="Arial"/>
          <w:b/>
          <w:bCs/>
          <w:i/>
          <w:iCs/>
          <w:sz w:val="24"/>
          <w:lang w:val="mn-MN"/>
        </w:rPr>
        <w:t>И</w:t>
      </w:r>
      <w:r>
        <w:rPr>
          <w:rFonts w:ascii="Arial" w:hAnsi="Arial"/>
          <w:b/>
          <w:bCs/>
          <w:i/>
          <w:iCs/>
          <w:sz w:val="24"/>
        </w:rPr>
        <w:t xml:space="preserve">х </w:t>
      </w:r>
      <w:r>
        <w:rPr>
          <w:rFonts w:ascii="Arial" w:hAnsi="Arial"/>
          <w:b/>
          <w:bCs/>
          <w:i/>
          <w:iCs/>
          <w:sz w:val="24"/>
          <w:lang w:val="mn-MN"/>
        </w:rPr>
        <w:t>Х</w:t>
      </w:r>
      <w:r>
        <w:rPr>
          <w:rFonts w:ascii="Arial" w:hAnsi="Arial"/>
          <w:b/>
          <w:bCs/>
          <w:i/>
          <w:iCs/>
          <w:sz w:val="24"/>
        </w:rPr>
        <w:t xml:space="preserve">урлын тогтоол </w:t>
      </w:r>
      <w:r>
        <w:rPr>
          <w:rFonts w:ascii="Arial" w:hAnsi="Arial"/>
          <w:b/>
          <w:bCs/>
          <w:i/>
          <w:iCs/>
          <w:sz w:val="24"/>
          <w:lang w:val="mn-MN"/>
        </w:rPr>
        <w:t xml:space="preserve">төслийн </w:t>
      </w:r>
      <w:r>
        <w:rPr>
          <w:rFonts w:ascii="Arial" w:hAnsi="Arial"/>
          <w:b/>
          <w:bCs/>
          <w:i/>
          <w:iCs/>
          <w:sz w:val="24"/>
        </w:rPr>
        <w:t>хэлэлцүүлгийг явуулъя.</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Тогтоолын төслийн талаар а</w:t>
      </w:r>
      <w:r>
        <w:rPr>
          <w:rFonts w:ascii="Arial" w:hAnsi="Arial"/>
          <w:sz w:val="24"/>
        </w:rPr>
        <w:t xml:space="preserve">жлын хэсгийн </w:t>
      </w:r>
      <w:r>
        <w:rPr>
          <w:rFonts w:ascii="Arial" w:hAnsi="Arial"/>
          <w:sz w:val="24"/>
          <w:lang w:val="mn-MN"/>
        </w:rPr>
        <w:t xml:space="preserve">санал, дүгнэлтийг </w:t>
      </w:r>
      <w:r>
        <w:rPr>
          <w:rFonts w:ascii="Arial" w:hAnsi="Arial"/>
          <w:sz w:val="24"/>
        </w:rPr>
        <w:t xml:space="preserve"> танилцуулъя.</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 xml:space="preserve">Ажлын хэсэгт, Сонгуулийн ерөнхий хорооны дарга П.Дэлгэрнаран, Хуулийн хэлтсийн дарга Д.Бат-Эрдэнэ нар оролцож байна. </w:t>
      </w:r>
    </w:p>
    <w:p>
      <w:pPr>
        <w:pStyle w:val="style16"/>
        <w:shd w:fill="FFFFFF" w:val="clear"/>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lang w:val="mn-MN"/>
        </w:rPr>
        <w:tab/>
      </w:r>
      <w:r>
        <w:rPr>
          <w:rFonts w:ascii="Arial" w:hAnsi="Arial"/>
          <w:b w:val="false"/>
          <w:bCs w:val="false"/>
          <w:i w:val="false"/>
          <w:iCs w:val="false"/>
          <w:sz w:val="24"/>
          <w:lang w:val="mn-MN"/>
        </w:rPr>
        <w:t>“Тогтоолын хавсралтад нэмэлт, өөрчлөлт оруулах тухай” Улсын Их Хурлын тогтоол төслийн танилцуулга.</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bCs/>
          <w:i/>
          <w:iCs/>
          <w:sz w:val="24"/>
          <w:lang w:val="mn-MN"/>
        </w:rPr>
        <w:tab/>
      </w:r>
      <w:r>
        <w:rPr>
          <w:rFonts w:ascii="Arial" w:hAnsi="Arial"/>
          <w:lang w:val="mn-MN"/>
        </w:rPr>
        <w:t xml:space="preserve">Сонгуулийн автоматжуулсан системийн тухай хуулийн 12 дугаар зүйлийн 12.2 дахь хэсэгт 2020 оны 01 дүгээр сарын 30-ны өдрийн хуулиар оруулсан өөрчлөлтөөр </w:t>
      </w:r>
      <w:r>
        <w:rPr>
          <w:rFonts w:ascii="Arial" w:hAnsi="Arial"/>
        </w:rPr>
        <w:t>Сонгуулийн ерөнхий хороо</w:t>
      </w:r>
      <w:r>
        <w:rPr>
          <w:rFonts w:ascii="Arial" w:hAnsi="Arial"/>
          <w:lang w:val="mn-MN"/>
        </w:rPr>
        <w:t xml:space="preserve">ны дэргэдэх </w:t>
      </w:r>
      <w:r>
        <w:rPr>
          <w:rFonts w:ascii="Arial" w:hAnsi="Arial"/>
        </w:rPr>
        <w:t>Мэдээллийн технологийн төвийн захирал, ажилтан нь төрийн захиргааны албан хаагч бай</w:t>
      </w:r>
      <w:r>
        <w:rPr>
          <w:rFonts w:ascii="Arial" w:hAnsi="Arial"/>
          <w:lang w:val="mn-MN"/>
        </w:rPr>
        <w:t>на гэж хуульчилсан.</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i/>
          <w:shd w:fill="FFFFFF" w:val="clear"/>
          <w:lang w:val="mn-MN"/>
        </w:rPr>
        <w:tab/>
        <w:t>/</w:t>
      </w:r>
      <w:r>
        <w:rPr>
          <w:rFonts w:ascii="Arial" w:hAnsi="Arial"/>
          <w:i/>
          <w:shd w:fill="FFFFFF" w:val="clear"/>
        </w:rPr>
        <w:t>12.2.Сонгуулийн ерөнхий хороо нь Мэдээллийн технологийн төвийн зохион байгуулалтын бүтэц, орон тоо, үйл ажиллагааны зардлын төсвийг баталж, төвийн захирлыг томилно. Мэдээллийн технологийн төвийн захирал, ажилтан нь төрийн захиргааны албан хаагч байх бөгөөд Төрийн албаны тухай хуульд заасан ажиллах нөхцөл баталгаагаар хангагдана.</w:t>
      </w:r>
      <w:r>
        <w:rPr>
          <w:rFonts w:ascii="Arial" w:hAnsi="Arial"/>
          <w:i/>
          <w:shd w:fill="FFFFFF" w:val="clear"/>
          <w:lang w:val="mn-MN"/>
        </w:rPr>
        <w:t>/</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shd w:fill="FFFFFF" w:val="clear"/>
          <w:lang w:val="mn-MN"/>
        </w:rPr>
        <w:tab/>
        <w:t xml:space="preserve">Сонгуулийн автоматжуулсан системийн тухай хуулийн дээрх өөрчлөлт 2020 оны 1 дүгээр сарын 30-ны өдөр орж Мэдээллийн технологийн төвийн албан хаагчид төрийн захиргааны албан хаагч байх эрх зүйн орчин бүрдсэн боловч Төрийн захиргааны албан хаагчдын ангилал зэрэглэл тогтоох тухай Улсын Их Хурлын дээрх тогтоолын хавсралтад өөрчлөлт ороогүй тул Мэдээллийн технологийн төвийн албан хаагчид Төрийн үйлчилгээний ангилал зэрэглэлээр цалинжиж байна.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lang w:val="mn-MN"/>
        </w:rPr>
        <w:tab/>
        <w:t xml:space="preserve">Иймд дээрх хуулийн өөрчлөлттэй холбоотойгоор “Төрийн зарим байгууллагын албан тушаалын ангилал, зэрэглэлийг тогтоох тухай” Монгол Улсын Их Хурлын 2019 оны 02 дугаар сарын 01-ний өдрийн 18 дугаар тогтоолоор баталсан </w:t>
      </w:r>
      <w:r>
        <w:rPr>
          <w:rFonts w:ascii="Arial" w:hAnsi="Arial"/>
          <w:shd w:fill="FFFFFF" w:val="clear"/>
        </w:rPr>
        <w:t xml:space="preserve">“Улсын Их Хурал, Ерөнхийлөгч, Засгийн газар, Улсын дээд шүүх, Үндсэн хуулийн цэц, Улсын ерөнхий прокурорын газар, Хүний эрхийн Үндэсний Комисс, Төрийн албаны зөвлөл, Үндэсний аюулгүй байдлын зөвлөл, Сонгуулийн ерөнхий хороо, Санхүүгийн зохицуулах хороо, Үндэсний статистикийн хороо, Шүүхийн ерөнхий зөвлөлийн ажлын албаны удирдах, гүйцэтгэх албан тушаалын ангилал, зэрэглэл”-ийн </w:t>
      </w:r>
      <w:r>
        <w:rPr>
          <w:rFonts w:ascii="Arial" w:hAnsi="Arial"/>
          <w:shd w:fill="FFFFFF" w:val="clear"/>
          <w:lang w:val="mn-MN"/>
        </w:rPr>
        <w:t>хавсралтын “Сонгуулийн ерөнхий хорооны ажлын алба” хэсэгт нэмэлт, өөрчлөлт оруулах шаардлага үүссэн болно.</w:t>
      </w:r>
    </w:p>
    <w:p>
      <w:pPr>
        <w:pStyle w:val="style0"/>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sz w:val="24"/>
          <w:lang w:val="mn-MN"/>
        </w:rPr>
        <w:tab/>
        <w:t>Байнгын хорооны эрхэм гишүүд ээ, Тогтоолын хавсралтад нэмэлт, өөрчлөлт оруулах тухай Улсын Их Хурлын тогтоолын төслийг хэлэлцэн шийдвэрлэж өгнө үү.</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sz w:val="24"/>
          <w:lang w:val="mn-MN"/>
        </w:rPr>
        <w:tab/>
        <w:t>Т</w:t>
      </w:r>
      <w:r>
        <w:rPr>
          <w:rFonts w:ascii="Arial" w:hAnsi="Arial"/>
          <w:sz w:val="24"/>
        </w:rPr>
        <w:t>огтоолын төсөл болон танилцуулгатай холбоотой асуулт</w:t>
      </w:r>
      <w:r>
        <w:rPr>
          <w:rFonts w:ascii="Arial" w:hAnsi="Arial"/>
          <w:sz w:val="24"/>
          <w:lang w:val="mn-MN"/>
        </w:rPr>
        <w:t>тай гишүүд байна уу, Алга байна.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sz w:val="24"/>
          <w:lang w:val="mn-MN"/>
        </w:rPr>
        <w:tab/>
        <w:t>“Т</w:t>
      </w:r>
      <w:r>
        <w:rPr>
          <w:rFonts w:ascii="Arial" w:hAnsi="Arial"/>
          <w:sz w:val="24"/>
        </w:rPr>
        <w:t xml:space="preserve">огтоолын хавсралтад нэмэлт, өөрчлөлт оруулах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тогтоолын төсл</w:t>
      </w:r>
      <w:r>
        <w:rPr>
          <w:rFonts w:ascii="Arial" w:hAnsi="Arial"/>
          <w:sz w:val="24"/>
          <w:lang w:val="mn-MN"/>
        </w:rPr>
        <w:t xml:space="preserve">ийг </w:t>
      </w:r>
      <w:r>
        <w:rPr>
          <w:rFonts w:ascii="Arial" w:hAnsi="Arial"/>
          <w:sz w:val="24"/>
        </w:rPr>
        <w:t xml:space="preserve">чуулганы нэгдсэн хуралдаанд оруулж батлуулах нь зүйтэй гэсэн томьёоллоор санал хураалт </w:t>
      </w:r>
      <w:r>
        <w:rPr>
          <w:rFonts w:ascii="Arial" w:hAnsi="Arial"/>
          <w:sz w:val="24"/>
          <w:lang w:val="mn-MN"/>
        </w:rPr>
        <w:t>явуулъя.</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sz w:val="24"/>
          <w:lang w:val="mn-MN"/>
        </w:rPr>
        <w:tab/>
        <w:t>С</w:t>
      </w:r>
      <w:r>
        <w:rPr>
          <w:rFonts w:ascii="Arial" w:hAnsi="Arial"/>
          <w:sz w:val="24"/>
        </w:rPr>
        <w:t>анал хураалт</w:t>
      </w:r>
      <w:r>
        <w:rPr>
          <w:rFonts w:ascii="Arial" w:hAnsi="Arial"/>
          <w:sz w:val="24"/>
          <w:lang w:val="mn-MN"/>
        </w:rPr>
        <w:t>ад 11</w:t>
      </w:r>
      <w:r>
        <w:rPr>
          <w:rFonts w:ascii="Arial" w:hAnsi="Arial"/>
          <w:sz w:val="24"/>
        </w:rPr>
        <w:t xml:space="preserve"> гишүүн оролцо</w:t>
      </w:r>
      <w:r>
        <w:rPr>
          <w:rFonts w:ascii="Arial" w:hAnsi="Arial"/>
          <w:sz w:val="24"/>
          <w:lang w:val="mn-MN"/>
        </w:rPr>
        <w:t>ж, 6</w:t>
      </w:r>
      <w:r>
        <w:rPr>
          <w:rFonts w:ascii="Arial" w:hAnsi="Arial"/>
          <w:sz w:val="24"/>
        </w:rPr>
        <w:t xml:space="preserve"> гишүүн дэмжиж, </w:t>
      </w:r>
      <w:r>
        <w:rPr>
          <w:rFonts w:ascii="Arial" w:hAnsi="Arial"/>
          <w:sz w:val="24"/>
          <w:lang w:val="mn-MN"/>
        </w:rPr>
        <w:t>54.5</w:t>
      </w:r>
      <w:r>
        <w:rPr>
          <w:rFonts w:ascii="Arial" w:hAnsi="Arial"/>
          <w:sz w:val="24"/>
        </w:rPr>
        <w:t xml:space="preserve"> хувийн саналаар энэ санал дэмжигдэж байна.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Б</w:t>
      </w:r>
      <w:r>
        <w:rPr>
          <w:rFonts w:ascii="Arial" w:hAnsi="Arial"/>
          <w:sz w:val="24"/>
        </w:rPr>
        <w:t xml:space="preserve">айнгын хорооны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нэгдсэн чуулганд </w:t>
      </w:r>
      <w:r>
        <w:rPr>
          <w:rFonts w:ascii="Arial" w:hAnsi="Arial"/>
          <w:sz w:val="24"/>
          <w:lang w:val="mn-MN"/>
        </w:rPr>
        <w:t>Улсын Их Хурлын гишүүн Ё.Б</w:t>
      </w:r>
      <w:r>
        <w:rPr>
          <w:rFonts w:ascii="Arial" w:hAnsi="Arial"/>
          <w:sz w:val="24"/>
        </w:rPr>
        <w:t xml:space="preserve">аатарбилэг </w:t>
      </w:r>
      <w:r>
        <w:rPr>
          <w:rFonts w:ascii="Arial" w:hAnsi="Arial"/>
          <w:sz w:val="24"/>
          <w:lang w:val="mn-MN"/>
        </w:rPr>
        <w:t>танилцуулна.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sz w:val="24"/>
          <w:lang w:val="mn-MN"/>
        </w:rPr>
        <w:tab/>
        <w:t>Т</w:t>
      </w:r>
      <w:r>
        <w:rPr>
          <w:rFonts w:ascii="Arial" w:hAnsi="Arial"/>
          <w:sz w:val="24"/>
        </w:rPr>
        <w:t xml:space="preserve">огтоолын хавсралтад нэмэлт, өөрчлөлт оруулах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тогтоолын төслийг хэлэлцэж дууслаа.</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Д</w:t>
      </w:r>
      <w:r>
        <w:rPr>
          <w:rFonts w:ascii="Arial" w:hAnsi="Arial"/>
          <w:sz w:val="24"/>
        </w:rPr>
        <w:t xml:space="preserve">араагийн асуудалд оръё. Ажлын хэсэгт баярлалаа. </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sz w:val="24"/>
        </w:rPr>
        <w:tab/>
      </w:r>
      <w:r>
        <w:rPr>
          <w:rFonts w:ascii="Arial" w:hAnsi="Arial"/>
          <w:b/>
          <w:bCs/>
          <w:i/>
          <w:iCs/>
          <w:sz w:val="24"/>
          <w:lang w:val="mn-MN"/>
        </w:rPr>
        <w:t>Дөрөв.“Монгол Улсын Их Хурлын 2021 оны хаврын ээлжит чуулганаар хэлэлцэх асуудлын тухай” Улсын Их Хурлын тогтоолын төсөл</w:t>
      </w:r>
    </w:p>
    <w:p>
      <w:pPr>
        <w:pStyle w:val="style0"/>
        <w:shd w:fill="FFFFFF" w:val="clear"/>
        <w:spacing w:after="0" w:before="0" w:line="200" w:lineRule="atLeast"/>
        <w:ind w:hanging="0" w:left="0" w:right="0"/>
        <w:contextualSpacing w:val="false"/>
        <w:jc w:val="both"/>
      </w:pPr>
      <w:r>
        <w:rPr/>
      </w:r>
    </w:p>
    <w:p>
      <w:pPr>
        <w:pStyle w:val="style0"/>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өслийн танилцуулгыг уншиж танилцуулъя.</w:t>
      </w:r>
    </w:p>
    <w:p>
      <w:pPr>
        <w:pStyle w:val="style0"/>
        <w:shd w:fill="FFFFFF" w:val="clear"/>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rPr>
        <w:tab/>
        <w:t>Төрийн байгуулалтын байнгын хорооны эрхэм гишүүд ээ,</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rPr>
        <w:tab/>
        <w:t xml:space="preserve">Монгол Улсын Их </w:t>
      </w:r>
      <w:r>
        <w:rPr>
          <w:rFonts w:ascii="Arial" w:hAnsi="Arial"/>
          <w:color w:val="000000"/>
        </w:rPr>
        <w:t xml:space="preserve">Хурлын чуулганы хуралдааны дэгийн тухай хуулийн 10 дугаар зүйлийн 10.1 дэх хэсэгт “Төрийн байгуулалтын байнгын хороо нам, эвслийн бүлэг, Байнгын, дэд, түр хороо, хууль санаачлагчийн саналыг үндэслэн дараагийн ээлжит чуулганаар хэлэлцэх асуудлын талаарх Улсын Их Хурлын бусад шийдвэрийн төсөл /цаашид “тогтоолын төсөл” гэх/-ийг боловсруулан нэгдсэн хуралдаанд оруулж, хуралдаанд оролцсон гишүүдийн олонхын саналаар батална.” гэж заасны дагуу Төрийн байгуулалтын байнгын хороо </w:t>
      </w:r>
      <w:r>
        <w:rPr>
          <w:rFonts w:ascii="Arial" w:hAnsi="Arial"/>
        </w:rPr>
        <w:t xml:space="preserve">“Монгол Улсын Их Хурлын 2021 оны хаврын ээлжит чуулганаар хэлэлцэх асуудлын тухай” Улсын Их Хурлын тогтоолын төсөл боловсрууллаа.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rPr>
        <w:tab/>
        <w:t>Дэгийн тухай хуулийн 10 дугаар зүйлийн 10.3 дахь хэсэгт заасны дагуу:</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rPr>
        <w:tab/>
        <w:t>Монгол Улсын Ерөнхийлөгчөөс 5;</w:t>
      </w:r>
    </w:p>
    <w:p>
      <w:pPr>
        <w:pStyle w:val="style16"/>
        <w:spacing w:after="0" w:before="0" w:line="200" w:lineRule="atLeast"/>
        <w:ind w:hanging="0" w:left="0" w:right="0"/>
        <w:contextualSpacing w:val="false"/>
        <w:jc w:val="both"/>
      </w:pPr>
      <w:r>
        <w:rPr>
          <w:rFonts w:ascii="Arial" w:hAnsi="Arial"/>
        </w:rPr>
        <w:tab/>
        <w:t>Улсын Их Хурал дахь Монгол Ардын Намын бүлгээс 81;</w:t>
      </w:r>
    </w:p>
    <w:p>
      <w:pPr>
        <w:pStyle w:val="style16"/>
        <w:spacing w:after="0" w:before="0" w:line="200" w:lineRule="atLeast"/>
        <w:ind w:hanging="0" w:left="0" w:right="0"/>
        <w:contextualSpacing w:val="false"/>
        <w:jc w:val="both"/>
      </w:pPr>
      <w:r>
        <w:rPr>
          <w:rFonts w:ascii="Arial" w:hAnsi="Arial"/>
        </w:rPr>
        <w:tab/>
        <w:t>Улсын Их Хурал дахь Ардчилсан намын бүлгээс 17;</w:t>
      </w:r>
    </w:p>
    <w:p>
      <w:pPr>
        <w:pStyle w:val="style16"/>
        <w:spacing w:after="0" w:before="0" w:line="200" w:lineRule="atLeast"/>
        <w:ind w:hanging="0" w:left="0" w:right="0"/>
        <w:contextualSpacing w:val="false"/>
        <w:jc w:val="both"/>
      </w:pPr>
      <w:r>
        <w:rPr>
          <w:rFonts w:ascii="Arial" w:hAnsi="Arial"/>
        </w:rPr>
        <w:tab/>
        <w:t>Монгол Улсын Засгийн газраас 80;</w:t>
      </w:r>
    </w:p>
    <w:p>
      <w:pPr>
        <w:pStyle w:val="style16"/>
        <w:spacing w:after="0" w:before="0" w:line="200" w:lineRule="atLeast"/>
        <w:ind w:hanging="0" w:left="0" w:right="0"/>
        <w:contextualSpacing w:val="false"/>
        <w:jc w:val="both"/>
      </w:pPr>
      <w:r>
        <w:rPr>
          <w:rFonts w:ascii="Arial" w:hAnsi="Arial"/>
        </w:rPr>
        <w:tab/>
        <w:t>Нийт 9 Байнгын хорооноос 66;</w:t>
      </w:r>
    </w:p>
    <w:p>
      <w:pPr>
        <w:pStyle w:val="style16"/>
        <w:spacing w:after="0" w:before="0" w:line="200" w:lineRule="atLeast"/>
        <w:ind w:hanging="0" w:left="0" w:right="0"/>
        <w:contextualSpacing w:val="false"/>
        <w:jc w:val="both"/>
      </w:pPr>
      <w:r>
        <w:rPr>
          <w:rFonts w:ascii="Arial" w:hAnsi="Arial"/>
          <w:caps w:val="false"/>
          <w:smallCaps w:val="false"/>
        </w:rPr>
        <w:tab/>
        <w:t xml:space="preserve"> </w:t>
      </w:r>
      <w:r>
        <w:rPr>
          <w:rFonts w:ascii="Arial" w:hAnsi="Arial"/>
        </w:rPr>
        <w:t>Улсын Их Хурлын гишүүн Т.Доржхандаас 8;</w:t>
      </w:r>
    </w:p>
    <w:p>
      <w:pPr>
        <w:pStyle w:val="style16"/>
        <w:spacing w:after="0" w:before="0" w:line="200" w:lineRule="atLeast"/>
        <w:ind w:hanging="0" w:left="0" w:right="0"/>
        <w:contextualSpacing w:val="false"/>
        <w:jc w:val="both"/>
      </w:pPr>
      <w:r>
        <w:rPr>
          <w:rFonts w:ascii="Arial" w:hAnsi="Arial"/>
          <w:caps w:val="false"/>
          <w:smallCaps w:val="false"/>
        </w:rPr>
        <w:tab/>
        <w:t xml:space="preserve"> </w:t>
      </w:r>
      <w:r>
        <w:rPr>
          <w:rFonts w:ascii="Arial" w:hAnsi="Arial"/>
        </w:rPr>
        <w:t>Улсын Их Хурлын гишүүн С.Ганбаатараас 5 хууль, тогтоолын төсөл нийт 263 хууль, тогтоолын төслийг тогтоолын төсөлд тусгуулах саналаа албан бичгээр ирүүлсэн болно.</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rPr>
        <w:tab/>
        <w:t xml:space="preserve">“Монгол Улсын Их Хурлын 2021 оны хаврын ээлжит чуулганаар хэлэлцэх асуудлын тухай” Улсын Их Хурлын тогтоолын төслийг боловсруулахдаа </w:t>
      </w:r>
      <w:r>
        <w:rPr>
          <w:rFonts w:ascii="Arial" w:hAnsi="Arial"/>
          <w:color w:val="000000"/>
        </w:rPr>
        <w:t>дараах зарчмыг баримталсан болно. Үүнд:</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rPr>
        <w:tab/>
        <w:t>1.Хаврын ээлжит чуулганаар хэлэлцэн батлахаар хуульд тусгайлан заасан хууль тогтоомжийн төслүүд;</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rPr>
        <w:tab/>
        <w:t>2.“Монгол Улсын Үндсэн хуульд оруулсан нэмэлт, өөрчлөлтөд хууль тогтоомжийг нийцүүлэх, түүнтэй холбогдуулан авах арга хэмжээний тухай” Улсын Их Хурлын 2020 оны 02 тоот тогтоолын хавсралтад заасан Үндсэн хуулийн үзэл баримтлалд нийцүүлэн өөрчлөх, шинэчлэх шаардлагатай хуулийн төслүүд;</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rPr>
        <w:tab/>
        <w:t xml:space="preserve">3.Монгол Улсын Засгийн газрын 2020-2024 оны үйл ажиллагааны хөтөлбөрийг хэрэгжүүлэхэд шаардлагатай эрх зүйн орчинг бүрдүүлэх чиглэлээр тэргүүн ээлжинд хэлэлцэх хууль, тогтоолын төслүүдийг тусгах зарчмыг баримтлан нийт 50 төслийг тогтоолын төсөлд тусгалаа.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lang w:val="mn-MN"/>
        </w:rPr>
        <w:tab/>
        <w:t xml:space="preserve">Харин хэлэлцүүлгийн шатанд байгаа хууль, тогтоолын төслийг үргэлжлүүлэн хэлэлцэхээр тогтоолийн төслийн 2 дахь заалтад тусгасан юм.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color w:val="000000"/>
          <w:lang w:val="mn-MN"/>
        </w:rPr>
        <w:tab/>
        <w:t xml:space="preserve">Түүнчлэн, “Ковид-19” цар тахлын үеийн нөхцөл байдалтай холбоотойгоор Монгол Улсын Их Хуралд өргөн мэдүүлсэн хууль, тогтоолын төсөл болон хууль санаачлах эрх бүхий субьектүүдээс өргөн мэдүүлсэн хууль, тогтоолын төслийг тухайн </w:t>
      </w:r>
      <w:r>
        <w:rPr>
          <w:rFonts w:ascii="Arial" w:hAnsi="Arial"/>
          <w:color w:val="000000"/>
        </w:rPr>
        <w:t xml:space="preserve">ээлжит чуулганаар хэлэлцэх асуудлын дараалалд оруулахыг хуульд заасны дагуу Улсын Их Хурлын даргын дэргэдэх Зөвлөлийн саналаар шийдвэрлэхээр тогтоолын төслийн 3 дахь заалтаар зохицуулсан болно.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color w:val="000000"/>
          <w:sz w:val="24"/>
        </w:rPr>
        <w:tab/>
      </w:r>
      <w:r>
        <w:rPr>
          <w:rFonts w:ascii="Arial" w:hAnsi="Arial"/>
          <w:color w:val="000000"/>
          <w:sz w:val="24"/>
          <w:lang w:val="mn-MN"/>
        </w:rPr>
        <w:t>А</w:t>
      </w:r>
      <w:r>
        <w:rPr>
          <w:rFonts w:ascii="Arial" w:hAnsi="Arial"/>
          <w:sz w:val="24"/>
        </w:rPr>
        <w:t>суулт асуу</w:t>
      </w:r>
      <w:r>
        <w:rPr>
          <w:rFonts w:ascii="Arial" w:hAnsi="Arial"/>
          <w:sz w:val="24"/>
          <w:lang w:val="mn-MN"/>
        </w:rPr>
        <w:t>х</w:t>
      </w:r>
      <w:r>
        <w:rPr>
          <w:rFonts w:ascii="Arial" w:hAnsi="Arial"/>
          <w:sz w:val="24"/>
        </w:rPr>
        <w:t xml:space="preserve"> асуулт</w:t>
      </w:r>
      <w:r>
        <w:rPr>
          <w:rFonts w:ascii="Arial" w:hAnsi="Arial"/>
          <w:sz w:val="24"/>
          <w:lang w:val="mn-MN"/>
        </w:rPr>
        <w:t>тай</w:t>
      </w:r>
      <w:r>
        <w:rPr>
          <w:rFonts w:ascii="Arial" w:hAnsi="Arial"/>
          <w:sz w:val="24"/>
        </w:rPr>
        <w:t xml:space="preserve"> гишүүд байна уу. </w:t>
      </w:r>
      <w:r>
        <w:rPr>
          <w:rFonts w:ascii="Arial" w:hAnsi="Arial"/>
          <w:sz w:val="24"/>
          <w:lang w:val="mn-MN"/>
        </w:rPr>
        <w:t>Б</w:t>
      </w:r>
      <w:r>
        <w:rPr>
          <w:rFonts w:ascii="Arial" w:hAnsi="Arial"/>
          <w:sz w:val="24"/>
        </w:rPr>
        <w:t xml:space="preserve">ямбацогт </w:t>
      </w:r>
      <w:r>
        <w:rPr>
          <w:rFonts w:ascii="Arial" w:hAnsi="Arial"/>
          <w:sz w:val="24"/>
          <w:lang w:val="mn-MN"/>
        </w:rPr>
        <w:t xml:space="preserve">гишүүнээр тасаллаа. Бямбацогт гишүүн.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Э</w:t>
      </w:r>
      <w:r>
        <w:rPr>
          <w:rFonts w:ascii="Arial" w:hAnsi="Arial"/>
          <w:sz w:val="24"/>
        </w:rPr>
        <w:t xml:space="preserve">нэ хаврын чуулганы хэлэлцэх асуудлын жагсаалт батлах тогтоолын төслийн </w:t>
      </w:r>
      <w:r>
        <w:rPr>
          <w:rFonts w:ascii="Arial" w:hAnsi="Arial"/>
          <w:sz w:val="24"/>
          <w:lang w:val="mn-MN"/>
        </w:rPr>
        <w:t>44</w:t>
      </w:r>
      <w:r>
        <w:rPr>
          <w:rFonts w:ascii="Arial" w:hAnsi="Arial"/>
          <w:sz w:val="24"/>
        </w:rPr>
        <w:t xml:space="preserve"> дээр. </w:t>
      </w:r>
      <w:r>
        <w:rPr>
          <w:rFonts w:ascii="Arial" w:hAnsi="Arial"/>
          <w:sz w:val="24"/>
          <w:lang w:val="mn-MN"/>
        </w:rPr>
        <w:t>Г</w:t>
      </w:r>
      <w:r>
        <w:rPr>
          <w:rFonts w:ascii="Arial" w:hAnsi="Arial"/>
          <w:sz w:val="24"/>
        </w:rPr>
        <w:t xml:space="preserve">азрын төлбөрийн тухай хуулийн шинэчилсэн </w:t>
      </w:r>
      <w:r>
        <w:rPr>
          <w:rFonts w:ascii="Arial" w:hAnsi="Arial"/>
          <w:sz w:val="24"/>
          <w:lang w:val="mn-MN"/>
        </w:rPr>
        <w:t xml:space="preserve">найруулгын </w:t>
      </w:r>
      <w:r>
        <w:rPr>
          <w:rFonts w:ascii="Arial" w:hAnsi="Arial"/>
          <w:sz w:val="24"/>
        </w:rPr>
        <w:t xml:space="preserve">төсөл гээд орчихсон байгаа. </w:t>
      </w:r>
      <w:r>
        <w:rPr>
          <w:rFonts w:ascii="Arial" w:hAnsi="Arial"/>
          <w:sz w:val="24"/>
          <w:lang w:val="mn-MN"/>
        </w:rPr>
        <w:t>37</w:t>
      </w:r>
      <w:r>
        <w:rPr>
          <w:rFonts w:ascii="Arial" w:hAnsi="Arial"/>
          <w:sz w:val="24"/>
        </w:rPr>
        <w:t xml:space="preserve"> дээр </w:t>
      </w:r>
      <w:r>
        <w:rPr>
          <w:rFonts w:ascii="Arial" w:hAnsi="Arial"/>
          <w:sz w:val="24"/>
          <w:lang w:val="mn-MN"/>
        </w:rPr>
        <w:t>У</w:t>
      </w:r>
      <w:r>
        <w:rPr>
          <w:rFonts w:ascii="Arial" w:hAnsi="Arial"/>
          <w:sz w:val="24"/>
        </w:rPr>
        <w:t xml:space="preserve">лсын бүртгэлийн ерөнхий хуульд нэмэлт, өөрчлөлт оруулах тухай, </w:t>
      </w:r>
      <w:r>
        <w:rPr>
          <w:rFonts w:ascii="Arial" w:hAnsi="Arial"/>
          <w:sz w:val="24"/>
          <w:lang w:val="mn-MN"/>
        </w:rPr>
        <w:t>И</w:t>
      </w:r>
      <w:r>
        <w:rPr>
          <w:rFonts w:ascii="Arial" w:hAnsi="Arial"/>
          <w:sz w:val="24"/>
        </w:rPr>
        <w:t xml:space="preserve">ргэний бүртгэлийн хуульд нэмэлт өөрчлөлт оруулах тухай гээд орсон байгаа юм. Энэ хаана ямар субъектын саналаар орж ирсэн юм бол, </w:t>
      </w:r>
      <w:r>
        <w:rPr>
          <w:rFonts w:ascii="Arial" w:hAnsi="Arial"/>
          <w:sz w:val="24"/>
          <w:lang w:val="mn-MN"/>
        </w:rPr>
        <w:t xml:space="preserve">үүнийг </w:t>
      </w:r>
      <w:r>
        <w:rPr>
          <w:rFonts w:ascii="Arial" w:hAnsi="Arial"/>
          <w:sz w:val="24"/>
        </w:rPr>
        <w:t>хариулж өгөөч.</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Э</w:t>
      </w:r>
      <w:r>
        <w:rPr>
          <w:rFonts w:ascii="Arial" w:hAnsi="Arial"/>
          <w:sz w:val="24"/>
        </w:rPr>
        <w:t xml:space="preserve">нэ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 xml:space="preserve">асгийн газраас ирүүлсэн санал юм байна. Цахим гарын үсгийн тухай хуульд нэмэлт, өөрчлөлт оруулах тухай, </w:t>
      </w:r>
      <w:r>
        <w:rPr>
          <w:rFonts w:ascii="Arial" w:hAnsi="Arial"/>
          <w:sz w:val="24"/>
          <w:lang w:val="mn-MN"/>
        </w:rPr>
        <w:t>У</w:t>
      </w:r>
      <w:r>
        <w:rPr>
          <w:rFonts w:ascii="Arial" w:hAnsi="Arial"/>
          <w:sz w:val="24"/>
        </w:rPr>
        <w:t xml:space="preserve">лсын бүртгэлийн ерөнхий хуульд нэмэлт, өөрчлөлт оруулах тухай, </w:t>
      </w:r>
      <w:r>
        <w:rPr>
          <w:rFonts w:ascii="Arial" w:hAnsi="Arial"/>
          <w:sz w:val="24"/>
          <w:lang w:val="mn-MN"/>
        </w:rPr>
        <w:t>И</w:t>
      </w:r>
      <w:r>
        <w:rPr>
          <w:rFonts w:ascii="Arial" w:hAnsi="Arial"/>
          <w:sz w:val="24"/>
        </w:rPr>
        <w:t xml:space="preserve">ргэний улсын бүртгэлийн тухай хуульд нэмэгдсэн өөрчлөлт оруулах тухай хуулийн төсөл. </w:t>
      </w:r>
      <w:r>
        <w:rPr>
          <w:rFonts w:ascii="Arial" w:hAnsi="Arial"/>
          <w:sz w:val="24"/>
          <w:lang w:val="mn-MN"/>
        </w:rPr>
        <w:t>Н</w:t>
      </w:r>
      <w:r>
        <w:rPr>
          <w:rFonts w:ascii="Arial" w:hAnsi="Arial"/>
          <w:sz w:val="24"/>
        </w:rPr>
        <w:t xml:space="preserve">өгөөдөх нь болохоор бас </w:t>
      </w:r>
      <w:r>
        <w:rPr>
          <w:rFonts w:ascii="Arial" w:hAnsi="Arial"/>
          <w:sz w:val="24"/>
          <w:lang w:val="mn-MN"/>
        </w:rPr>
        <w:t>З</w:t>
      </w:r>
      <w:r>
        <w:rPr>
          <w:rFonts w:ascii="Arial" w:hAnsi="Arial"/>
          <w:sz w:val="24"/>
        </w:rPr>
        <w:t xml:space="preserve">асгийн газраас </w:t>
      </w:r>
      <w:r>
        <w:rPr>
          <w:rFonts w:ascii="Arial" w:hAnsi="Arial"/>
          <w:sz w:val="24"/>
          <w:lang w:val="mn-MN"/>
        </w:rPr>
        <w:t>Г</w:t>
      </w:r>
      <w:r>
        <w:rPr>
          <w:rFonts w:ascii="Arial" w:hAnsi="Arial"/>
          <w:sz w:val="24"/>
        </w:rPr>
        <w:t xml:space="preserve">азрын төлбөрийн тухай хуулийн төсөл, шинэчилсэн найруулга, </w:t>
      </w:r>
      <w:r>
        <w:rPr>
          <w:rFonts w:ascii="Arial" w:hAnsi="Arial"/>
          <w:sz w:val="24"/>
          <w:lang w:val="mn-MN"/>
        </w:rPr>
        <w:t>З</w:t>
      </w:r>
      <w:r>
        <w:rPr>
          <w:rFonts w:ascii="Arial" w:hAnsi="Arial"/>
          <w:sz w:val="24"/>
        </w:rPr>
        <w:t>асгийн газраас өргөн барихаар төлөвлөсөн юм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Г</w:t>
      </w:r>
      <w:r>
        <w:rPr>
          <w:rFonts w:ascii="Arial" w:hAnsi="Arial"/>
          <w:sz w:val="24"/>
        </w:rPr>
        <w:t xml:space="preserve">ишүүд асуулт асууж, үг </w:t>
      </w:r>
      <w:r>
        <w:rPr>
          <w:rFonts w:ascii="Arial" w:hAnsi="Arial"/>
          <w:sz w:val="24"/>
          <w:lang w:val="mn-MN"/>
        </w:rPr>
        <w:t xml:space="preserve">хэлж </w:t>
      </w:r>
      <w:r>
        <w:rPr>
          <w:rFonts w:ascii="Arial" w:hAnsi="Arial"/>
          <w:sz w:val="24"/>
        </w:rPr>
        <w:t xml:space="preserve">дууслаа.  </w:t>
      </w:r>
      <w:r>
        <w:rPr>
          <w:rFonts w:ascii="Arial" w:hAnsi="Arial"/>
          <w:sz w:val="24"/>
          <w:lang w:val="mn-MN"/>
        </w:rPr>
        <w:t xml:space="preserve">Бямбацогт гишүүн, Нямаагийн Энхболд гишүүн. </w:t>
      </w:r>
    </w:p>
    <w:p>
      <w:pPr>
        <w:pStyle w:val="style16"/>
        <w:shd w:fill="FFFFFF" w:val="clear"/>
        <w:spacing w:after="0" w:before="0" w:line="200" w:lineRule="atLeast"/>
        <w:ind w:hanging="0" w:left="0" w:right="0"/>
        <w:contextualSpacing w:val="false"/>
        <w:jc w:val="both"/>
      </w:pPr>
      <w:r>
        <w:rPr>
          <w:rFonts w:ascii="Arial" w:hAnsi="Arial"/>
          <w:sz w:val="24"/>
          <w:lang w:val="mn-MN"/>
        </w:rPr>
        <w:tab/>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Д</w:t>
      </w:r>
      <w:r>
        <w:rPr>
          <w:rFonts w:ascii="Arial" w:hAnsi="Arial"/>
          <w:sz w:val="24"/>
        </w:rPr>
        <w:t xml:space="preserve">өнгөж сая бид нар хууль тогтоомжийг </w:t>
      </w:r>
      <w:r>
        <w:rPr>
          <w:rFonts w:ascii="Arial" w:hAnsi="Arial"/>
          <w:sz w:val="24"/>
          <w:lang w:val="mn-MN"/>
        </w:rPr>
        <w:t>2020-24</w:t>
      </w:r>
      <w:r>
        <w:rPr>
          <w:rFonts w:ascii="Arial" w:hAnsi="Arial"/>
          <w:sz w:val="24"/>
        </w:rPr>
        <w:t xml:space="preserve"> онд </w:t>
      </w:r>
      <w:r>
        <w:rPr>
          <w:rFonts w:ascii="Arial" w:hAnsi="Arial"/>
          <w:sz w:val="24"/>
          <w:lang w:val="mn-MN"/>
        </w:rPr>
        <w:t xml:space="preserve">боловсронгуй болгох </w:t>
      </w:r>
      <w:r>
        <w:rPr>
          <w:rFonts w:ascii="Arial" w:hAnsi="Arial"/>
          <w:sz w:val="24"/>
        </w:rPr>
        <w:t xml:space="preserve"> үндсэн чиглэл баталсан. </w:t>
      </w:r>
      <w:r>
        <w:rPr>
          <w:rFonts w:ascii="Arial" w:hAnsi="Arial"/>
          <w:sz w:val="24"/>
          <w:lang w:val="mn-MN"/>
        </w:rPr>
        <w:t>Э</w:t>
      </w:r>
      <w:r>
        <w:rPr>
          <w:rFonts w:ascii="Arial" w:hAnsi="Arial"/>
          <w:sz w:val="24"/>
        </w:rPr>
        <w:t xml:space="preserve">нэ дээр </w:t>
      </w:r>
      <w:r>
        <w:rPr>
          <w:rFonts w:ascii="Arial" w:hAnsi="Arial"/>
          <w:sz w:val="24"/>
          <w:lang w:val="mn-MN"/>
        </w:rPr>
        <w:t>З</w:t>
      </w:r>
      <w:r>
        <w:rPr>
          <w:rFonts w:ascii="Arial" w:hAnsi="Arial"/>
          <w:sz w:val="24"/>
        </w:rPr>
        <w:t xml:space="preserve">асгийн газар </w:t>
      </w:r>
      <w:r>
        <w:rPr>
          <w:rFonts w:ascii="Arial" w:hAnsi="Arial"/>
          <w:sz w:val="24"/>
          <w:lang w:val="mn-MN"/>
        </w:rPr>
        <w:t>149</w:t>
      </w:r>
      <w:r>
        <w:rPr>
          <w:rFonts w:ascii="Arial" w:hAnsi="Arial"/>
          <w:sz w:val="24"/>
        </w:rPr>
        <w:t xml:space="preserve"> хуулийг </w:t>
      </w:r>
      <w:r>
        <w:rPr>
          <w:rFonts w:ascii="Arial" w:hAnsi="Arial"/>
          <w:sz w:val="24"/>
          <w:lang w:val="mn-MN"/>
        </w:rPr>
        <w:t>2020-24</w:t>
      </w:r>
      <w:r>
        <w:rPr>
          <w:rFonts w:ascii="Arial" w:hAnsi="Arial"/>
          <w:sz w:val="24"/>
        </w:rPr>
        <w:t xml:space="preserve"> онд </w:t>
      </w:r>
      <w:r>
        <w:rPr>
          <w:rFonts w:ascii="Arial" w:hAnsi="Arial"/>
          <w:sz w:val="24"/>
          <w:lang w:val="mn-MN"/>
        </w:rPr>
        <w:t xml:space="preserve">Их Хуралд </w:t>
      </w:r>
      <w:r>
        <w:rPr>
          <w:rFonts w:ascii="Arial" w:hAnsi="Arial"/>
          <w:sz w:val="24"/>
        </w:rPr>
        <w:t xml:space="preserve">өргөн мэдүүлж, хэлэлцүүлж батлуулна гээд гаргаж өгсөн. </w:t>
      </w:r>
      <w:r>
        <w:rPr>
          <w:rFonts w:ascii="Arial" w:hAnsi="Arial"/>
          <w:sz w:val="24"/>
          <w:lang w:val="mn-MN"/>
        </w:rPr>
        <w:t>Ү</w:t>
      </w:r>
      <w:r>
        <w:rPr>
          <w:rFonts w:ascii="Arial" w:hAnsi="Arial"/>
          <w:sz w:val="24"/>
        </w:rPr>
        <w:t xml:space="preserve">үнээс урьд нь бас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З</w:t>
      </w:r>
      <w:r>
        <w:rPr>
          <w:rFonts w:ascii="Arial" w:hAnsi="Arial"/>
          <w:sz w:val="24"/>
        </w:rPr>
        <w:t>асгийн газрын үйл ажиллагааны хөтөлбөр, таван жилийн төлөвлөгөө</w:t>
      </w:r>
      <w:r>
        <w:rPr>
          <w:rFonts w:ascii="Arial" w:hAnsi="Arial"/>
          <w:sz w:val="24"/>
          <w:lang w:val="mn-MN"/>
        </w:rPr>
        <w:t>г</w:t>
      </w:r>
      <w:r>
        <w:rPr>
          <w:rFonts w:ascii="Arial" w:hAnsi="Arial"/>
          <w:sz w:val="24"/>
        </w:rPr>
        <w:t xml:space="preserve">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урлаар батлуулсан. </w:t>
      </w:r>
      <w:r>
        <w:rPr>
          <w:rFonts w:ascii="Arial" w:hAnsi="Arial"/>
          <w:sz w:val="24"/>
          <w:lang w:val="mn-MN"/>
        </w:rPr>
        <w:t>Ү</w:t>
      </w:r>
      <w:r>
        <w:rPr>
          <w:rFonts w:ascii="Arial" w:hAnsi="Arial"/>
          <w:sz w:val="24"/>
        </w:rPr>
        <w:t xml:space="preserve">үн дээрээ тулгуурлаж оруулж ирсэн байх. </w:t>
      </w:r>
      <w:r>
        <w:rPr>
          <w:rFonts w:ascii="Arial" w:hAnsi="Arial"/>
          <w:sz w:val="24"/>
          <w:lang w:val="mn-MN"/>
        </w:rPr>
        <w:t>э</w:t>
      </w:r>
      <w:r>
        <w:rPr>
          <w:rFonts w:ascii="Arial" w:hAnsi="Arial"/>
          <w:sz w:val="24"/>
        </w:rPr>
        <w:t>нэ асуудлыг хэлэлцэж бай</w:t>
      </w:r>
      <w:r>
        <w:rPr>
          <w:rFonts w:ascii="Arial" w:hAnsi="Arial"/>
          <w:sz w:val="24"/>
          <w:lang w:val="mn-MN"/>
        </w:rPr>
        <w:t xml:space="preserve">х явцад Засгийн </w:t>
      </w:r>
      <w:r>
        <w:rPr>
          <w:rFonts w:ascii="Arial" w:hAnsi="Arial"/>
          <w:sz w:val="24"/>
        </w:rPr>
        <w:t xml:space="preserve">газраас өөр нэмэх, хасах хуулиуд байна уу гэж  асуусан. </w:t>
      </w:r>
      <w:r>
        <w:rPr>
          <w:rFonts w:ascii="Arial" w:hAnsi="Arial"/>
          <w:sz w:val="24"/>
          <w:lang w:val="mn-MN"/>
        </w:rPr>
        <w:t>Б</w:t>
      </w:r>
      <w:r>
        <w:rPr>
          <w:rFonts w:ascii="Arial" w:hAnsi="Arial"/>
          <w:sz w:val="24"/>
        </w:rPr>
        <w:t xml:space="preserve">айхгүй </w:t>
      </w:r>
      <w:r>
        <w:rPr>
          <w:rFonts w:ascii="Arial" w:hAnsi="Arial"/>
          <w:sz w:val="24"/>
          <w:lang w:val="mn-MN"/>
        </w:rPr>
        <w:t>о</w:t>
      </w:r>
      <w:r>
        <w:rPr>
          <w:rFonts w:ascii="Arial" w:hAnsi="Arial"/>
          <w:sz w:val="24"/>
        </w:rPr>
        <w:t xml:space="preserve">доо  энэ хуулиудыг л бид нар ирэх дөрвөн жилийн хугацаанд батлуулна. Ингэх юм бол ерөөсөө л хууль тогтоомжийг </w:t>
      </w:r>
      <w:r>
        <w:rPr>
          <w:rFonts w:ascii="Arial" w:hAnsi="Arial"/>
          <w:sz w:val="24"/>
          <w:lang w:val="mn-MN"/>
        </w:rPr>
        <w:t xml:space="preserve">боловсронгуй болгох эрх зүйн </w:t>
      </w:r>
      <w:r>
        <w:rPr>
          <w:rFonts w:ascii="Arial" w:hAnsi="Arial"/>
          <w:sz w:val="24"/>
        </w:rPr>
        <w:t>орчин бүрдэнэ. Засгийн газрын мөрийн хөтөлбөр</w:t>
      </w:r>
      <w:r>
        <w:rPr>
          <w:rFonts w:ascii="Arial" w:hAnsi="Arial"/>
          <w:sz w:val="24"/>
          <w:lang w:val="mn-MN"/>
        </w:rPr>
        <w:t>ийг</w:t>
      </w:r>
      <w:r>
        <w:rPr>
          <w:rFonts w:ascii="Arial" w:hAnsi="Arial"/>
          <w:sz w:val="24"/>
        </w:rPr>
        <w:t xml:space="preserve"> хэрэгжүүлэх эрх зүйн орчин бүрдэнэ гэсэн.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 xml:space="preserve">Тэгсэн </w:t>
      </w:r>
      <w:r>
        <w:rPr>
          <w:rFonts w:ascii="Arial" w:hAnsi="Arial"/>
          <w:sz w:val="24"/>
        </w:rPr>
        <w:t>мөртөө одоо ингээд тэнд байхгүй мөртөө дахиад өөр хуулийг энэ хаврын чуулган</w:t>
      </w:r>
      <w:r>
        <w:rPr>
          <w:rFonts w:ascii="Arial" w:hAnsi="Arial"/>
          <w:sz w:val="24"/>
          <w:lang w:val="mn-MN"/>
        </w:rPr>
        <w:t xml:space="preserve">аар хэлэлцүүлнэ гээд 2 </w:t>
      </w:r>
      <w:r>
        <w:rPr>
          <w:rFonts w:ascii="Arial" w:hAnsi="Arial"/>
          <w:sz w:val="24"/>
        </w:rPr>
        <w:t xml:space="preserve"> хуул</w:t>
      </w:r>
      <w:r>
        <w:rPr>
          <w:rFonts w:ascii="Arial" w:hAnsi="Arial"/>
          <w:sz w:val="24"/>
          <w:lang w:val="mn-MN"/>
        </w:rPr>
        <w:t>ь</w:t>
      </w:r>
      <w:r>
        <w:rPr>
          <w:rFonts w:ascii="Arial" w:hAnsi="Arial"/>
          <w:sz w:val="24"/>
        </w:rPr>
        <w:t xml:space="preserve"> оруулаад ирэх юм. Энд чинь л одоо бидний нөгөө бодлоготой байх ёстой, бодлого нь хоорондоо уялдаатай байх ёстой, тийм үү? Бас тодорхой төлөвлөж явах ёстой. Төлөвлөгөө нь хоорондоо  уялдаатай байх ёстой, нийцдэг байх ёстой гэдэг юм чинь эндээс л эхлээд алдагдаад байгаа </w:t>
      </w:r>
      <w:r>
        <w:rPr>
          <w:rFonts w:ascii="Arial" w:hAnsi="Arial"/>
          <w:sz w:val="24"/>
          <w:lang w:val="mn-MN"/>
        </w:rPr>
        <w:t>юм.</w:t>
      </w:r>
      <w:r>
        <w:rPr>
          <w:rFonts w:ascii="Arial" w:hAnsi="Arial"/>
          <w:sz w:val="24"/>
        </w:rPr>
        <w:t xml:space="preserve">  </w:t>
      </w:r>
      <w:r>
        <w:rPr>
          <w:rFonts w:ascii="Arial" w:hAnsi="Arial"/>
          <w:sz w:val="24"/>
          <w:lang w:val="mn-MN"/>
        </w:rPr>
        <w:t>Х</w:t>
      </w:r>
      <w:r>
        <w:rPr>
          <w:rFonts w:ascii="Arial" w:hAnsi="Arial"/>
          <w:sz w:val="24"/>
        </w:rPr>
        <w:t xml:space="preserve">эрвээ </w:t>
      </w:r>
      <w:r>
        <w:rPr>
          <w:rFonts w:ascii="Arial" w:hAnsi="Arial"/>
          <w:sz w:val="24"/>
          <w:lang w:val="mn-MN"/>
        </w:rPr>
        <w:t>З</w:t>
      </w:r>
      <w:r>
        <w:rPr>
          <w:rFonts w:ascii="Arial" w:hAnsi="Arial"/>
          <w:sz w:val="24"/>
        </w:rPr>
        <w:t xml:space="preserve">асгийн газрын үйл ажиллагааны хөтөлбөрөө батлуулж байхдаа, </w:t>
      </w:r>
      <w:r>
        <w:rPr>
          <w:rFonts w:ascii="Arial" w:hAnsi="Arial"/>
          <w:sz w:val="24"/>
          <w:lang w:val="mn-MN"/>
        </w:rPr>
        <w:t>Х</w:t>
      </w:r>
      <w:r>
        <w:rPr>
          <w:rFonts w:ascii="Arial" w:hAnsi="Arial"/>
          <w:sz w:val="24"/>
        </w:rPr>
        <w:t xml:space="preserve">ууль тогтоомжийг боловсруулах үндсэн чиглэлийг </w:t>
      </w:r>
      <w:r>
        <w:rPr>
          <w:rFonts w:ascii="Arial" w:hAnsi="Arial"/>
          <w:sz w:val="24"/>
          <w:lang w:val="mn-MN"/>
        </w:rPr>
        <w:t xml:space="preserve">Их Хуралд </w:t>
      </w:r>
      <w:r>
        <w:rPr>
          <w:rFonts w:ascii="Arial" w:hAnsi="Arial"/>
          <w:sz w:val="24"/>
        </w:rPr>
        <w:t xml:space="preserve">оруулж ирэхдээ энэ хуулиуд оруулж ирэхгүй </w:t>
      </w:r>
      <w:r>
        <w:rPr>
          <w:rFonts w:ascii="Arial" w:hAnsi="Arial"/>
          <w:sz w:val="24"/>
          <w:lang w:val="mn-MN"/>
        </w:rPr>
        <w:t xml:space="preserve">яасан юм.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sz w:val="24"/>
        </w:rPr>
        <w:t>Одоо ингээд  эндээс чи</w:t>
      </w:r>
      <w:r>
        <w:rPr>
          <w:rFonts w:ascii="Arial" w:hAnsi="Arial"/>
          <w:sz w:val="24"/>
          <w:lang w:val="mn-MN"/>
        </w:rPr>
        <w:t xml:space="preserve">нь юу болох вэ гэхээр </w:t>
      </w:r>
      <w:r>
        <w:rPr>
          <w:rFonts w:ascii="Arial" w:hAnsi="Arial"/>
          <w:sz w:val="24"/>
        </w:rPr>
        <w:t xml:space="preserve"> тэр мөрийн хөтөлбөр ямар хамаатай юм. Эндээс тэр </w:t>
      </w:r>
      <w:r>
        <w:rPr>
          <w:rFonts w:ascii="Arial" w:hAnsi="Arial"/>
          <w:sz w:val="24"/>
          <w:lang w:val="mn-MN"/>
        </w:rPr>
        <w:t>Х</w:t>
      </w:r>
      <w:r>
        <w:rPr>
          <w:rFonts w:ascii="Arial" w:hAnsi="Arial"/>
          <w:sz w:val="24"/>
        </w:rPr>
        <w:t>ууль тогтоомжийг боловсрон</w:t>
      </w:r>
      <w:r>
        <w:rPr>
          <w:rFonts w:ascii="Arial" w:hAnsi="Arial"/>
          <w:sz w:val="24"/>
          <w:lang w:val="mn-MN"/>
        </w:rPr>
        <w:t>гуй</w:t>
      </w:r>
      <w:r>
        <w:rPr>
          <w:rFonts w:ascii="Arial" w:hAnsi="Arial"/>
          <w:sz w:val="24"/>
        </w:rPr>
        <w:t xml:space="preserve"> болгох үндсэн чиглэл ямар хамаатай юм. </w:t>
      </w:r>
      <w:r>
        <w:rPr>
          <w:rFonts w:ascii="Arial" w:hAnsi="Arial"/>
          <w:sz w:val="24"/>
          <w:lang w:val="mn-MN"/>
        </w:rPr>
        <w:t>Д</w:t>
      </w:r>
      <w:r>
        <w:rPr>
          <w:rFonts w:ascii="Arial" w:hAnsi="Arial"/>
          <w:sz w:val="24"/>
        </w:rPr>
        <w:t xml:space="preserve">ундуур нь ингээд дурынхаа </w:t>
      </w:r>
      <w:r>
        <w:rPr>
          <w:rFonts w:ascii="Arial" w:hAnsi="Arial"/>
          <w:sz w:val="24"/>
          <w:lang w:val="mn-MN"/>
        </w:rPr>
        <w:t xml:space="preserve">юмыг оруулаад </w:t>
      </w:r>
      <w:r>
        <w:rPr>
          <w:rFonts w:ascii="Arial" w:hAnsi="Arial"/>
          <w:sz w:val="24"/>
        </w:rPr>
        <w:t xml:space="preserve"> батлуулж болдог юм гээд, нэг бодлогогүй л болчхоод байгаа  </w:t>
      </w:r>
      <w:r>
        <w:rPr>
          <w:rFonts w:ascii="Arial" w:hAnsi="Arial"/>
          <w:sz w:val="24"/>
          <w:lang w:val="mn-MN"/>
        </w:rPr>
        <w:t>юм.</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sz w:val="24"/>
        </w:rPr>
        <w:t xml:space="preserve">Тийм болохоор энэ бодлогогүй байдлыг цэгцлэх гэж бид нар энэ хөгжлийн бодлого, төлөвлөлт тогтвортой байна гэж </w:t>
      </w:r>
      <w:r>
        <w:rPr>
          <w:rFonts w:ascii="Arial" w:hAnsi="Arial"/>
          <w:sz w:val="24"/>
          <w:lang w:val="mn-MN"/>
        </w:rPr>
        <w:t>Ү</w:t>
      </w:r>
      <w:r>
        <w:rPr>
          <w:rFonts w:ascii="Arial" w:hAnsi="Arial"/>
          <w:sz w:val="24"/>
        </w:rPr>
        <w:t xml:space="preserve">ндсэн хуульд оруулсан. Энэ бодлогын уялдаа холбоог бий болгох гэж, </w:t>
      </w:r>
      <w:r>
        <w:rPr>
          <w:rFonts w:ascii="Arial" w:hAnsi="Arial"/>
          <w:sz w:val="24"/>
          <w:lang w:val="mn-MN"/>
        </w:rPr>
        <w:t>х</w:t>
      </w:r>
      <w:r>
        <w:rPr>
          <w:rFonts w:ascii="Arial" w:hAnsi="Arial"/>
          <w:sz w:val="24"/>
        </w:rPr>
        <w:t xml:space="preserve">ооронд нь хөгжлийн бодлого төлөвлөлтийн хуулийг баталсан. Эхнээсээ л цэгцтэй, бодлоготой л явмаар байна. Тэгэхгүй ингээд л дур дураараа замбараагүй, тэнд ч тэгээд хийж </w:t>
      </w:r>
      <w:r>
        <w:rPr>
          <w:rFonts w:ascii="Arial" w:hAnsi="Arial"/>
          <w:sz w:val="24"/>
          <w:lang w:val="mn-MN"/>
        </w:rPr>
        <w:t>ч</w:t>
      </w:r>
      <w:r>
        <w:rPr>
          <w:rFonts w:ascii="Arial" w:hAnsi="Arial"/>
          <w:sz w:val="24"/>
        </w:rPr>
        <w:t xml:space="preserve"> болдог юм, </w:t>
      </w:r>
      <w:r>
        <w:rPr>
          <w:rFonts w:ascii="Arial" w:hAnsi="Arial"/>
          <w:sz w:val="24"/>
          <w:lang w:val="mn-MN"/>
        </w:rPr>
        <w:t>энд ч</w:t>
      </w:r>
      <w:r>
        <w:rPr>
          <w:rFonts w:ascii="Arial" w:hAnsi="Arial"/>
          <w:sz w:val="24"/>
        </w:rPr>
        <w:t xml:space="preserve"> ингээд хийж болдог юм, тэгээд өөрчилж болдог юм гэдэг байдлаар цаашдаа явах юм бол бидэнд тэр </w:t>
      </w:r>
      <w:r>
        <w:rPr>
          <w:rFonts w:ascii="Arial" w:hAnsi="Arial"/>
          <w:sz w:val="24"/>
          <w:lang w:val="mn-MN"/>
        </w:rPr>
        <w:t>Ү</w:t>
      </w:r>
      <w:r>
        <w:rPr>
          <w:rFonts w:ascii="Arial" w:hAnsi="Arial"/>
          <w:sz w:val="24"/>
        </w:rPr>
        <w:t xml:space="preserve">ндсэн хуулийн нэмэлт, </w:t>
      </w:r>
      <w:r>
        <w:rPr>
          <w:rFonts w:ascii="Arial" w:hAnsi="Arial"/>
          <w:sz w:val="24"/>
          <w:lang w:val="mn-MN"/>
        </w:rPr>
        <w:t>өөрчлөлт ч хэрэг алга.  Э</w:t>
      </w:r>
      <w:r>
        <w:rPr>
          <w:rFonts w:ascii="Arial" w:hAnsi="Arial"/>
          <w:sz w:val="24"/>
        </w:rPr>
        <w:t xml:space="preserve">нэ хөгжлийн бодлого төлөвлөлтийн хууль  </w:t>
      </w:r>
      <w:r>
        <w:rPr>
          <w:rFonts w:ascii="Arial" w:hAnsi="Arial"/>
          <w:sz w:val="24"/>
          <w:lang w:val="mn-MN"/>
        </w:rPr>
        <w:t xml:space="preserve">ч </w:t>
      </w:r>
      <w:r>
        <w:rPr>
          <w:rFonts w:ascii="Arial" w:hAnsi="Arial"/>
          <w:sz w:val="24"/>
        </w:rPr>
        <w:t xml:space="preserve">хэрэг алга. Одоо </w:t>
      </w:r>
      <w:r>
        <w:rPr>
          <w:rFonts w:ascii="Arial" w:hAnsi="Arial"/>
          <w:sz w:val="24"/>
          <w:lang w:val="mn-MN"/>
        </w:rPr>
        <w:t>шинэ Е</w:t>
      </w:r>
      <w:r>
        <w:rPr>
          <w:rFonts w:ascii="Arial" w:hAnsi="Arial"/>
          <w:sz w:val="24"/>
        </w:rPr>
        <w:t xml:space="preserve">рөнхий сайдын ярьж байгаа  </w:t>
      </w:r>
      <w:r>
        <w:rPr>
          <w:rFonts w:ascii="Arial" w:hAnsi="Arial"/>
          <w:sz w:val="24"/>
          <w:lang w:val="mn-MN"/>
        </w:rPr>
        <w:t>э</w:t>
      </w:r>
      <w:r>
        <w:rPr>
          <w:rFonts w:ascii="Arial" w:hAnsi="Arial"/>
          <w:sz w:val="24"/>
        </w:rPr>
        <w:t xml:space="preserve">нэ бодлогын уялдаа холбоог хангах бодлоготой байх, төлөвлөлттэй байх, төлөвлөлтийг хэрэгжүүлэхийн тулд зохион байгуулж хэрэгжүүлэхэд уялдаа холбоотой хэрэгжүүлдэг байх гэдэг асуудал ч хэрэгжихгүй ээ.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Тийм болохоор энэ хоёр хуулийг хасъя. </w:t>
      </w:r>
      <w:r>
        <w:rPr>
          <w:rFonts w:ascii="Arial" w:hAnsi="Arial"/>
          <w:sz w:val="24"/>
          <w:lang w:val="mn-MN"/>
        </w:rPr>
        <w:t>Х</w:t>
      </w:r>
      <w:r>
        <w:rPr>
          <w:rFonts w:ascii="Arial" w:hAnsi="Arial"/>
          <w:sz w:val="24"/>
        </w:rPr>
        <w:t xml:space="preserve">аана аа яагаад алдаа гаргасан юм, зайлшгүй шаардлагатай юм өгөгүй юм уу. Тэд дахиж одоо энэ асуудлыг ярьж байж оруулж ир ээ. Тэгэхгүй одоо ингээд л дураараа, ерөөсөө тэгээд л ийм хариуцлагагүй ханддаг байдлыг бас нар цэгцэлмээр байна. Ийм хариуцлагагүй байдлыг. Тийм учраас би зарчмын </w:t>
      </w:r>
      <w:r>
        <w:rPr>
          <w:rFonts w:ascii="Arial" w:hAnsi="Arial"/>
          <w:sz w:val="24"/>
          <w:lang w:val="mn-MN"/>
        </w:rPr>
        <w:t xml:space="preserve">зөрүүтэй </w:t>
      </w:r>
      <w:r>
        <w:rPr>
          <w:rFonts w:ascii="Arial" w:hAnsi="Arial"/>
          <w:sz w:val="24"/>
        </w:rPr>
        <w:t xml:space="preserve">саналын хуудас бэлдсэн байгаа. Энэ зарчмын </w:t>
      </w:r>
      <w:r>
        <w:rPr>
          <w:rFonts w:ascii="Arial" w:hAnsi="Arial"/>
          <w:sz w:val="24"/>
          <w:lang w:val="mn-MN"/>
        </w:rPr>
        <w:t xml:space="preserve">зөрүүтэй </w:t>
      </w:r>
      <w:r>
        <w:rPr>
          <w:rFonts w:ascii="Arial" w:hAnsi="Arial"/>
          <w:sz w:val="24"/>
        </w:rPr>
        <w:t>саналаа танд өгье. Та уншиж танилцуулаад санал хураалгаж өгнө үү гэж хүсэж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С.Б</w:t>
      </w:r>
      <w:r>
        <w:rPr>
          <w:rFonts w:ascii="Arial" w:hAnsi="Arial"/>
          <w:sz w:val="24"/>
        </w:rPr>
        <w:t xml:space="preserve">ямбацогтын </w:t>
      </w:r>
      <w:r>
        <w:rPr>
          <w:rFonts w:ascii="Arial" w:hAnsi="Arial"/>
          <w:sz w:val="24"/>
          <w:lang w:val="mn-MN"/>
        </w:rPr>
        <w:t xml:space="preserve">гаргасан зарчмын </w:t>
      </w:r>
      <w:r>
        <w:rPr>
          <w:rFonts w:ascii="Arial" w:hAnsi="Arial"/>
          <w:sz w:val="24"/>
        </w:rPr>
        <w:t xml:space="preserve">зөрүүтэй саналын томьёоллоор санал хураалт хийе.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 xml:space="preserve">2021 </w:t>
      </w:r>
      <w:r>
        <w:rPr>
          <w:rFonts w:ascii="Arial" w:hAnsi="Arial"/>
          <w:sz w:val="24"/>
        </w:rPr>
        <w:t xml:space="preserve">оны хаврын ээлжит чуулганаар хэлэлцэх асуудлын тухай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тогтоолын төсөлд тусгасан, хэлэлцэх асуудлын </w:t>
      </w:r>
      <w:r>
        <w:rPr>
          <w:rFonts w:ascii="Arial" w:hAnsi="Arial"/>
          <w:sz w:val="24"/>
          <w:lang w:val="mn-MN"/>
        </w:rPr>
        <w:t xml:space="preserve">37 дугаарт </w:t>
      </w:r>
      <w:r>
        <w:rPr>
          <w:rFonts w:ascii="Arial" w:hAnsi="Arial"/>
          <w:sz w:val="24"/>
        </w:rPr>
        <w:t xml:space="preserve">байгаа </w:t>
      </w:r>
      <w:r>
        <w:rPr>
          <w:rFonts w:ascii="Arial" w:hAnsi="Arial"/>
          <w:sz w:val="24"/>
          <w:lang w:val="mn-MN"/>
        </w:rPr>
        <w:t>У</w:t>
      </w:r>
      <w:r>
        <w:rPr>
          <w:rFonts w:ascii="Arial" w:hAnsi="Arial"/>
          <w:sz w:val="24"/>
        </w:rPr>
        <w:t xml:space="preserve">лсын бүртгэлийн ерөнхий хуульд нэмэлт, өөрчлөлт оруулах тухай, </w:t>
      </w:r>
      <w:r>
        <w:rPr>
          <w:rFonts w:ascii="Arial" w:hAnsi="Arial"/>
          <w:sz w:val="24"/>
          <w:lang w:val="mn-MN"/>
        </w:rPr>
        <w:t>И</w:t>
      </w:r>
      <w:r>
        <w:rPr>
          <w:rFonts w:ascii="Arial" w:hAnsi="Arial"/>
          <w:sz w:val="24"/>
        </w:rPr>
        <w:t xml:space="preserve">ргэний улсын бүртгэлийн тухай хуульд нэмэлт, өөрчлөлт оруулах тухай, </w:t>
      </w:r>
      <w:r>
        <w:rPr>
          <w:rFonts w:ascii="Arial" w:hAnsi="Arial"/>
          <w:sz w:val="24"/>
          <w:lang w:val="mn-MN"/>
        </w:rPr>
        <w:t>Ц</w:t>
      </w:r>
      <w:r>
        <w:rPr>
          <w:rFonts w:ascii="Arial" w:hAnsi="Arial"/>
          <w:sz w:val="24"/>
        </w:rPr>
        <w:t xml:space="preserve">ахим гарын үсгийн тухай хуульд нэмэлт, өөрчлөлт оруулах тухай, </w:t>
      </w:r>
      <w:r>
        <w:rPr>
          <w:rFonts w:ascii="Arial" w:hAnsi="Arial"/>
          <w:sz w:val="24"/>
          <w:lang w:val="mn-MN"/>
        </w:rPr>
        <w:t>44-</w:t>
      </w:r>
      <w:r>
        <w:rPr>
          <w:rFonts w:ascii="Arial" w:hAnsi="Arial"/>
          <w:sz w:val="24"/>
        </w:rPr>
        <w:t xml:space="preserve">т байгаа </w:t>
      </w:r>
      <w:r>
        <w:rPr>
          <w:rFonts w:ascii="Arial" w:hAnsi="Arial"/>
          <w:sz w:val="24"/>
          <w:lang w:val="mn-MN"/>
        </w:rPr>
        <w:t>Г</w:t>
      </w:r>
      <w:r>
        <w:rPr>
          <w:rFonts w:ascii="Arial" w:hAnsi="Arial"/>
          <w:sz w:val="24"/>
        </w:rPr>
        <w:t>азрын төлбөрийн тухай хуулийг шинэчлэн найруулах төслий</w:t>
      </w:r>
      <w:r>
        <w:rPr>
          <w:rFonts w:ascii="Arial" w:hAnsi="Arial"/>
          <w:sz w:val="24"/>
          <w:lang w:val="mn-MN"/>
        </w:rPr>
        <w:t>г</w:t>
      </w:r>
      <w:r>
        <w:rPr>
          <w:rFonts w:ascii="Arial" w:hAnsi="Arial"/>
          <w:sz w:val="24"/>
        </w:rPr>
        <w:t xml:space="preserve"> тогтоолын төслөөс хасах гэсэн саналын </w:t>
      </w:r>
      <w:r>
        <w:rPr>
          <w:rFonts w:ascii="Arial" w:hAnsi="Arial"/>
          <w:sz w:val="24"/>
          <w:lang w:val="mn-MN"/>
        </w:rPr>
        <w:t>томьёолол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Санал хураалт.</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 xml:space="preserve">Санал хураалтад 12 </w:t>
      </w:r>
      <w:r>
        <w:rPr>
          <w:rFonts w:ascii="Arial" w:hAnsi="Arial"/>
          <w:sz w:val="24"/>
        </w:rPr>
        <w:t xml:space="preserve">гишүүн оролцож, </w:t>
      </w:r>
      <w:r>
        <w:rPr>
          <w:rFonts w:ascii="Arial" w:hAnsi="Arial"/>
          <w:sz w:val="24"/>
          <w:lang w:val="mn-MN"/>
        </w:rPr>
        <w:t>3</w:t>
      </w:r>
      <w:r>
        <w:rPr>
          <w:rFonts w:ascii="Arial" w:hAnsi="Arial"/>
          <w:sz w:val="24"/>
        </w:rPr>
        <w:t xml:space="preserve"> гишүүн зөвшөөрч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Э</w:t>
      </w:r>
      <w:r>
        <w:rPr>
          <w:rFonts w:ascii="Arial" w:hAnsi="Arial"/>
          <w:sz w:val="24"/>
        </w:rPr>
        <w:t xml:space="preserve">нэ дээр </w:t>
      </w:r>
      <w:r>
        <w:rPr>
          <w:rFonts w:ascii="Arial" w:hAnsi="Arial"/>
          <w:sz w:val="24"/>
          <w:lang w:val="mn-MN"/>
        </w:rPr>
        <w:t>Б</w:t>
      </w:r>
      <w:r>
        <w:rPr>
          <w:rFonts w:ascii="Arial" w:hAnsi="Arial"/>
          <w:sz w:val="24"/>
        </w:rPr>
        <w:t xml:space="preserve">ямбацогт гишүүн цөөнх болж байгаа юм байна.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чуулган дээр үг </w:t>
      </w:r>
      <w:r>
        <w:rPr>
          <w:rFonts w:ascii="Arial" w:hAnsi="Arial"/>
          <w:sz w:val="24"/>
          <w:lang w:val="mn-MN"/>
        </w:rPr>
        <w:t>хэлнэ.</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Улсын Их Хурлын гишүүн Пүрэвдоржийн  гаргасан, 51. Н</w:t>
      </w:r>
      <w:r>
        <w:rPr>
          <w:rFonts w:ascii="Arial" w:hAnsi="Arial"/>
          <w:sz w:val="24"/>
        </w:rPr>
        <w:t>ийгмийн даатгалын сангаас олгох тэтгэвэр тэтгэмжийн тухай хуульд өөрчлөлт оруулах тухай хуулийн төсөл гэж нэмэх санал гаргасан юм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Пүрэвдорж гишүүн.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Б.Пүрэвдорж</w:t>
      </w:r>
      <w:r>
        <w:rPr>
          <w:rFonts w:ascii="Arial" w:hAnsi="Arial"/>
          <w:sz w:val="24"/>
          <w:lang w:val="mn-MN"/>
        </w:rPr>
        <w:t>: Т</w:t>
      </w:r>
      <w:r>
        <w:rPr>
          <w:rFonts w:ascii="Arial" w:hAnsi="Arial"/>
          <w:sz w:val="24"/>
        </w:rPr>
        <w:t xml:space="preserve">эгэхээр </w:t>
      </w:r>
      <w:r>
        <w:rPr>
          <w:rFonts w:ascii="Arial" w:hAnsi="Arial"/>
          <w:sz w:val="24"/>
          <w:lang w:val="mn-MN"/>
        </w:rPr>
        <w:t>2016</w:t>
      </w:r>
      <w:r>
        <w:rPr>
          <w:rFonts w:ascii="Arial" w:hAnsi="Arial"/>
          <w:sz w:val="24"/>
        </w:rPr>
        <w:t xml:space="preserve"> онд олон улсын валютын сан орж ирсэн. Олон улсын валютын сангаас тодорхой арга хэмжээнүүдийг авах ийм зөвлөмжүүдийг хүргэсний дагуу нийгмийн даатгалын сангаас тэтгэвэр олгохдоо </w:t>
      </w:r>
      <w:r>
        <w:rPr>
          <w:rFonts w:ascii="Arial" w:hAnsi="Arial"/>
          <w:sz w:val="24"/>
          <w:lang w:val="mn-MN"/>
        </w:rPr>
        <w:t xml:space="preserve">7 </w:t>
      </w:r>
      <w:r>
        <w:rPr>
          <w:rFonts w:ascii="Arial" w:hAnsi="Arial"/>
          <w:sz w:val="24"/>
        </w:rPr>
        <w:t xml:space="preserve">жилийн цалингийн дунджаар тэтгэвэр тогтоох ийм </w:t>
      </w:r>
      <w:r>
        <w:rPr>
          <w:rFonts w:ascii="Arial" w:hAnsi="Arial"/>
          <w:sz w:val="24"/>
          <w:lang w:val="mn-MN"/>
        </w:rPr>
        <w:t>з</w:t>
      </w:r>
      <w:r>
        <w:rPr>
          <w:rFonts w:ascii="Arial" w:hAnsi="Arial"/>
          <w:sz w:val="24"/>
        </w:rPr>
        <w:t>өвлөмжийг хүргүүлсэн. Үүний дагуу энэ хуульд өөрчлөлт орсон байгаа. Тэгэхээр олон улсын валютын сан</w:t>
      </w:r>
      <w:r>
        <w:rPr>
          <w:rFonts w:ascii="Arial" w:hAnsi="Arial"/>
          <w:sz w:val="24"/>
          <w:lang w:val="mn-MN"/>
        </w:rPr>
        <w:t>гийн</w:t>
      </w:r>
      <w:r>
        <w:rPr>
          <w:rFonts w:ascii="Arial" w:hAnsi="Arial"/>
          <w:sz w:val="24"/>
        </w:rPr>
        <w:t xml:space="preserve"> хөтөлбөрөөс манай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 гарсан. </w:t>
      </w:r>
      <w:r>
        <w:rPr>
          <w:rFonts w:ascii="Arial" w:hAnsi="Arial"/>
          <w:sz w:val="24"/>
          <w:lang w:val="mn-MN"/>
        </w:rPr>
        <w:t>Т</w:t>
      </w:r>
      <w:r>
        <w:rPr>
          <w:rFonts w:ascii="Arial" w:hAnsi="Arial"/>
          <w:sz w:val="24"/>
        </w:rPr>
        <w:t>эгэхээр энэ иргэдийнхээ  тэтгэвр</w:t>
      </w:r>
      <w:r>
        <w:rPr>
          <w:rFonts w:ascii="Arial" w:hAnsi="Arial"/>
          <w:sz w:val="24"/>
          <w:lang w:val="mn-MN"/>
        </w:rPr>
        <w:t>ийг</w:t>
      </w:r>
      <w:r>
        <w:rPr>
          <w:rFonts w:ascii="Arial" w:hAnsi="Arial"/>
          <w:sz w:val="24"/>
        </w:rPr>
        <w:t xml:space="preserve"> илүү ахиухан тогтоох ийм боломжийг хаасан </w:t>
      </w:r>
      <w:r>
        <w:rPr>
          <w:rFonts w:ascii="Arial" w:hAnsi="Arial"/>
          <w:sz w:val="24"/>
          <w:lang w:val="mn-MN"/>
        </w:rPr>
        <w:t>э</w:t>
      </w:r>
      <w:r>
        <w:rPr>
          <w:rFonts w:ascii="Arial" w:hAnsi="Arial"/>
          <w:sz w:val="24"/>
        </w:rPr>
        <w:t xml:space="preserve">нэ </w:t>
      </w:r>
      <w:r>
        <w:rPr>
          <w:rFonts w:ascii="Arial" w:hAnsi="Arial"/>
          <w:sz w:val="24"/>
          <w:lang w:val="mn-MN"/>
        </w:rPr>
        <w:t>7</w:t>
      </w:r>
      <w:r>
        <w:rPr>
          <w:rFonts w:ascii="Arial" w:hAnsi="Arial"/>
          <w:sz w:val="24"/>
        </w:rPr>
        <w:t xml:space="preserve"> жил болгосон  хуулийн төслийг өөрчлөх нь маш чухал байгаа.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Өөрөөр хэлбэл энэ </w:t>
      </w:r>
      <w:r>
        <w:rPr>
          <w:rFonts w:ascii="Arial" w:hAnsi="Arial"/>
          <w:sz w:val="24"/>
          <w:lang w:val="mn-MN"/>
        </w:rPr>
        <w:t>7</w:t>
      </w:r>
      <w:r>
        <w:rPr>
          <w:rFonts w:ascii="Arial" w:hAnsi="Arial"/>
          <w:sz w:val="24"/>
        </w:rPr>
        <w:t xml:space="preserve"> жилийн дунджаар тэтгэвэр тогтоосноор иргэд бол </w:t>
      </w:r>
      <w:r>
        <w:rPr>
          <w:rFonts w:ascii="Arial" w:hAnsi="Arial"/>
          <w:sz w:val="24"/>
          <w:lang w:val="mn-MN"/>
        </w:rPr>
        <w:t>100-250</w:t>
      </w:r>
      <w:r>
        <w:rPr>
          <w:rFonts w:ascii="Arial" w:hAnsi="Arial"/>
          <w:sz w:val="24"/>
        </w:rPr>
        <w:t xml:space="preserve"> мянга хүртэл төрөгний бага тэтгэвэр тогтоолгох болчхоод байгаа. Тийм учраас олон улсын валютын сангийн хөтөлбөрөөс нэгэнт гарсан учраас энэ иргэдийн тэтгэврийг илүү тогтоох боломжийг хангах үүднээс тэтгэвр тогтоох </w:t>
      </w:r>
      <w:r>
        <w:rPr>
          <w:rFonts w:ascii="Arial" w:hAnsi="Arial"/>
          <w:sz w:val="24"/>
          <w:lang w:val="mn-MN"/>
        </w:rPr>
        <w:t>7</w:t>
      </w:r>
      <w:r>
        <w:rPr>
          <w:rFonts w:ascii="Arial" w:hAnsi="Arial"/>
          <w:sz w:val="24"/>
        </w:rPr>
        <w:t xml:space="preserve"> жилийг </w:t>
      </w:r>
      <w:r>
        <w:rPr>
          <w:rFonts w:ascii="Arial" w:hAnsi="Arial"/>
          <w:sz w:val="24"/>
          <w:lang w:val="mn-MN"/>
        </w:rPr>
        <w:t>5</w:t>
      </w:r>
      <w:r>
        <w:rPr>
          <w:rFonts w:ascii="Arial" w:hAnsi="Arial"/>
          <w:sz w:val="24"/>
        </w:rPr>
        <w:t xml:space="preserve"> жилийн дунджаар тогтоох ийм хуулийн төсөл энэ агуулгатай юм байгаа юм. Тийм учраас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 энэ  хуулийн төслийг хаврын чуулганд оруулж хэлэлцүүлж өгөхийг хүсэж байна. </w:t>
      </w:r>
      <w:r>
        <w:rPr>
          <w:rFonts w:ascii="Arial" w:hAnsi="Arial"/>
          <w:sz w:val="24"/>
          <w:lang w:val="mn-MN"/>
        </w:rPr>
        <w:t>М</w:t>
      </w:r>
      <w:r>
        <w:rPr>
          <w:rFonts w:ascii="Arial" w:hAnsi="Arial"/>
          <w:sz w:val="24"/>
        </w:rPr>
        <w:t xml:space="preserve">эдээж тухайн үед хэлэлцэх  үедээ бол </w:t>
      </w:r>
      <w:r>
        <w:rPr>
          <w:rFonts w:ascii="Arial" w:hAnsi="Arial"/>
          <w:sz w:val="24"/>
          <w:lang w:val="mn-MN"/>
        </w:rPr>
        <w:t>Их Х</w:t>
      </w:r>
      <w:r>
        <w:rPr>
          <w:rFonts w:ascii="Arial" w:hAnsi="Arial"/>
          <w:sz w:val="24"/>
        </w:rPr>
        <w:t xml:space="preserve">урлын гишүүд ямар санал гаргаж, ямар санал өгөх нь та бүхний эрхийн асуудал юм.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Тийм учраас энэ хаврын чуулганы хэлэлцэх асуудлын дараалалд оруулж өгнө үү гэсэн миний зарчмын зөрүүтэй саналыг дэмжиж өгөөч гэж хүсэж байна. Баярлалаа.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Мөнх-Оргил гишүүн.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Баярлалаа. П</w:t>
      </w:r>
      <w:r>
        <w:rPr>
          <w:rFonts w:ascii="Arial" w:hAnsi="Arial"/>
          <w:sz w:val="24"/>
        </w:rPr>
        <w:t xml:space="preserve">үрэвдорж гишүүнээ би саналыг чинь бол дэмжээд байгаа юм аа. </w:t>
      </w:r>
      <w:r>
        <w:rPr>
          <w:rFonts w:ascii="Arial" w:hAnsi="Arial"/>
          <w:sz w:val="24"/>
          <w:lang w:val="mn-MN"/>
        </w:rPr>
        <w:t>7.5-ыг 5 болгоё. И</w:t>
      </w:r>
      <w:r>
        <w:rPr>
          <w:rFonts w:ascii="Arial" w:hAnsi="Arial"/>
          <w:sz w:val="24"/>
        </w:rPr>
        <w:t xml:space="preserve">ргэдэд бас тэтгэврийг нэмэхэд ч гэсэн хэрэгтэй юм гээд. </w:t>
      </w:r>
      <w:r>
        <w:rPr>
          <w:rFonts w:ascii="Arial" w:hAnsi="Arial"/>
          <w:sz w:val="24"/>
          <w:lang w:val="mn-MN"/>
        </w:rPr>
        <w:t>И</w:t>
      </w:r>
      <w:r>
        <w:rPr>
          <w:rFonts w:ascii="Arial" w:hAnsi="Arial"/>
          <w:sz w:val="24"/>
        </w:rPr>
        <w:t xml:space="preserve">ргэдээс ер нь тийм саналууд гараад байгаа. Тэрийг би хүлээн зөвшөөрч байгаа юм. Тэгэхдээ энэ хаврын чуулганаар хэлэлцэх асуудлын </w:t>
      </w:r>
      <w:r>
        <w:rPr>
          <w:rFonts w:ascii="Arial" w:hAnsi="Arial"/>
          <w:sz w:val="24"/>
          <w:lang w:val="mn-MN"/>
        </w:rPr>
        <w:t>жагсаалтын 20</w:t>
      </w:r>
      <w:r>
        <w:rPr>
          <w:rFonts w:ascii="Arial" w:hAnsi="Arial"/>
          <w:sz w:val="24"/>
        </w:rPr>
        <w:t xml:space="preserve"> дээр нь </w:t>
      </w:r>
      <w:r>
        <w:rPr>
          <w:rFonts w:ascii="Arial" w:hAnsi="Arial"/>
          <w:sz w:val="24"/>
          <w:lang w:val="mn-MN"/>
        </w:rPr>
        <w:t>Н</w:t>
      </w:r>
      <w:r>
        <w:rPr>
          <w:rFonts w:ascii="Arial" w:hAnsi="Arial"/>
          <w:sz w:val="24"/>
        </w:rPr>
        <w:t xml:space="preserve">ийгмийн даатгалын сангаас олгох тэтгэврийн тухай хуулийн шинэчилсэн найруулгын төсөл, </w:t>
      </w:r>
      <w:r>
        <w:rPr>
          <w:rFonts w:ascii="Arial" w:hAnsi="Arial"/>
          <w:sz w:val="24"/>
          <w:lang w:val="mn-MN"/>
        </w:rPr>
        <w:t xml:space="preserve">19 </w:t>
      </w:r>
      <w:r>
        <w:rPr>
          <w:rFonts w:ascii="Arial" w:hAnsi="Arial"/>
          <w:sz w:val="24"/>
        </w:rPr>
        <w:t xml:space="preserve">дээр </w:t>
      </w:r>
      <w:r>
        <w:rPr>
          <w:rFonts w:ascii="Arial" w:hAnsi="Arial"/>
          <w:sz w:val="24"/>
          <w:lang w:val="mn-MN"/>
        </w:rPr>
        <w:t>Н</w:t>
      </w:r>
      <w:r>
        <w:rPr>
          <w:rFonts w:ascii="Arial" w:hAnsi="Arial"/>
          <w:sz w:val="24"/>
        </w:rPr>
        <w:t xml:space="preserve">ийгмийн даатгалын тухай хуулийн шинэчилсэн найруулгын төсөл, </w:t>
      </w:r>
      <w:r>
        <w:rPr>
          <w:rFonts w:ascii="Arial" w:hAnsi="Arial"/>
          <w:sz w:val="24"/>
          <w:lang w:val="mn-MN"/>
        </w:rPr>
        <w:t>21</w:t>
      </w:r>
      <w:r>
        <w:rPr>
          <w:rFonts w:ascii="Arial" w:hAnsi="Arial"/>
          <w:sz w:val="24"/>
        </w:rPr>
        <w:t xml:space="preserve"> дээр </w:t>
      </w:r>
      <w:r>
        <w:rPr>
          <w:rFonts w:ascii="Arial" w:hAnsi="Arial"/>
          <w:sz w:val="24"/>
          <w:lang w:val="mn-MN"/>
        </w:rPr>
        <w:t>Н</w:t>
      </w:r>
      <w:r>
        <w:rPr>
          <w:rFonts w:ascii="Arial" w:hAnsi="Arial"/>
          <w:sz w:val="24"/>
        </w:rPr>
        <w:t xml:space="preserve">ийгмийн даатгалын сангаас олгох тэтгэмжийн тухай хуулийн шинэчилсэн найруулгын төсөл, тэгээд </w:t>
      </w:r>
      <w:r>
        <w:rPr>
          <w:rFonts w:ascii="Arial" w:hAnsi="Arial"/>
          <w:sz w:val="24"/>
          <w:lang w:val="mn-MN"/>
        </w:rPr>
        <w:t>22</w:t>
      </w:r>
      <w:r>
        <w:rPr>
          <w:rFonts w:ascii="Arial" w:hAnsi="Arial"/>
          <w:sz w:val="24"/>
        </w:rPr>
        <w:t xml:space="preserve"> дээр нь </w:t>
      </w:r>
      <w:r>
        <w:rPr>
          <w:rFonts w:ascii="Arial" w:hAnsi="Arial"/>
          <w:sz w:val="24"/>
          <w:lang w:val="mn-MN"/>
        </w:rPr>
        <w:t>Н</w:t>
      </w:r>
      <w:r>
        <w:rPr>
          <w:rFonts w:ascii="Arial" w:hAnsi="Arial"/>
          <w:sz w:val="24"/>
        </w:rPr>
        <w:t xml:space="preserve">ийгмийн даатгалын сангаас олгох үйлдвэрлэлийн осол, мэргэжлээс шалтгаалсан өвчний тэтгэвэр, тэтгэмж, төлбөрийн тухай хуулийн шинэчилсэн найруулгын төсөл гээд </w:t>
      </w:r>
      <w:r>
        <w:rPr>
          <w:rFonts w:ascii="Arial" w:hAnsi="Arial"/>
          <w:sz w:val="24"/>
          <w:lang w:val="mn-MN"/>
        </w:rPr>
        <w:t>З</w:t>
      </w:r>
      <w:r>
        <w:rPr>
          <w:rFonts w:ascii="Arial" w:hAnsi="Arial"/>
          <w:sz w:val="24"/>
        </w:rPr>
        <w:t xml:space="preserve">асгийн газар </w:t>
      </w:r>
      <w:r>
        <w:rPr>
          <w:rFonts w:ascii="Arial" w:hAnsi="Arial"/>
          <w:sz w:val="24"/>
          <w:lang w:val="mn-MN"/>
        </w:rPr>
        <w:t>4</w:t>
      </w:r>
      <w:r>
        <w:rPr>
          <w:rFonts w:ascii="Arial" w:hAnsi="Arial"/>
          <w:sz w:val="24"/>
        </w:rPr>
        <w:t xml:space="preserve"> хуулиас бүрдсэн багц хууль орж ирж байгаа </w:t>
      </w:r>
      <w:r>
        <w:rPr>
          <w:rFonts w:ascii="Arial" w:hAnsi="Arial"/>
          <w:sz w:val="24"/>
          <w:lang w:val="mn-MN"/>
        </w:rPr>
        <w:t xml:space="preserve">юм. Түүн </w:t>
      </w:r>
      <w:r>
        <w:rPr>
          <w:rFonts w:ascii="Arial" w:hAnsi="Arial"/>
          <w:sz w:val="24"/>
        </w:rPr>
        <w:t xml:space="preserve"> дотор л ороод явчихна шүү дээ. </w:t>
      </w:r>
      <w:r>
        <w:rPr>
          <w:rFonts w:ascii="Arial" w:hAnsi="Arial"/>
          <w:sz w:val="24"/>
          <w:lang w:val="mn-MN"/>
        </w:rPr>
        <w:t xml:space="preserve">Хэдүүлээ үүнийг заавал нэмж яах юм бэ? Угаасаа </w:t>
      </w:r>
      <w:r>
        <w:rPr>
          <w:rFonts w:ascii="Arial" w:hAnsi="Arial"/>
          <w:sz w:val="24"/>
        </w:rPr>
        <w:t xml:space="preserve">наадах чинь </w:t>
      </w:r>
      <w:r>
        <w:rPr>
          <w:rFonts w:ascii="Arial" w:hAnsi="Arial"/>
          <w:sz w:val="24"/>
          <w:lang w:val="mn-MN"/>
        </w:rPr>
        <w:t>З</w:t>
      </w:r>
      <w:r>
        <w:rPr>
          <w:rFonts w:ascii="Arial" w:hAnsi="Arial"/>
          <w:sz w:val="24"/>
        </w:rPr>
        <w:t>асгийн газрын</w:t>
      </w:r>
      <w:r>
        <w:rPr>
          <w:rFonts w:ascii="Arial" w:hAnsi="Arial"/>
          <w:sz w:val="24"/>
          <w:lang w:val="mn-MN"/>
        </w:rPr>
        <w:t>х дээр</w:t>
      </w:r>
      <w:r>
        <w:rPr>
          <w:rFonts w:ascii="Arial" w:hAnsi="Arial"/>
          <w:sz w:val="24"/>
        </w:rPr>
        <w:t xml:space="preserve"> ороод л ирнэ шүү дээ, </w:t>
      </w:r>
      <w:r>
        <w:rPr>
          <w:rFonts w:ascii="Arial" w:hAnsi="Arial"/>
          <w:sz w:val="24"/>
          <w:lang w:val="mn-MN"/>
        </w:rPr>
        <w:t>П</w:t>
      </w:r>
      <w:r>
        <w:rPr>
          <w:rFonts w:ascii="Arial" w:hAnsi="Arial"/>
          <w:sz w:val="24"/>
        </w:rPr>
        <w:t xml:space="preserve">үрэвдорж гишүүн ээ. </w:t>
      </w:r>
      <w:r>
        <w:rPr>
          <w:rFonts w:ascii="Arial" w:hAnsi="Arial"/>
          <w:sz w:val="24"/>
          <w:lang w:val="mn-MN"/>
        </w:rPr>
        <w:t>Э</w:t>
      </w:r>
      <w:r>
        <w:rPr>
          <w:rFonts w:ascii="Arial" w:hAnsi="Arial"/>
          <w:sz w:val="24"/>
        </w:rPr>
        <w:t>н</w:t>
      </w:r>
      <w:r>
        <w:rPr>
          <w:rFonts w:ascii="Arial" w:hAnsi="Arial"/>
          <w:sz w:val="24"/>
          <w:lang w:val="mn-MN"/>
        </w:rPr>
        <w:t>э</w:t>
      </w:r>
      <w:r>
        <w:rPr>
          <w:rFonts w:ascii="Arial" w:hAnsi="Arial"/>
          <w:sz w:val="24"/>
        </w:rPr>
        <w:t xml:space="preserve"> хоёрын хооронд ингэж хэдүүлээ ажил дээрээ ажил нэмж яах юм бэ.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С</w:t>
      </w:r>
      <w:r>
        <w:rPr>
          <w:rFonts w:ascii="Arial" w:hAnsi="Arial"/>
          <w:sz w:val="24"/>
        </w:rPr>
        <w:t xml:space="preserve">анал хураалтаараа шийдье </w:t>
      </w:r>
      <w:r>
        <w:rPr>
          <w:rFonts w:ascii="Arial" w:hAnsi="Arial"/>
          <w:sz w:val="24"/>
          <w:lang w:val="mn-MN"/>
        </w:rPr>
        <w:t xml:space="preserve">гишүүд ээ. Санал хураалт.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12</w:t>
      </w:r>
      <w:r>
        <w:rPr>
          <w:rFonts w:ascii="Arial" w:hAnsi="Arial"/>
          <w:sz w:val="24"/>
        </w:rPr>
        <w:t xml:space="preserve"> гишүүн </w:t>
      </w:r>
      <w:r>
        <w:rPr>
          <w:rFonts w:ascii="Arial" w:hAnsi="Arial"/>
          <w:sz w:val="24"/>
          <w:lang w:val="mn-MN"/>
        </w:rPr>
        <w:t>оролцож, 4</w:t>
      </w:r>
      <w:r>
        <w:rPr>
          <w:rFonts w:ascii="Arial" w:hAnsi="Arial"/>
          <w:sz w:val="24"/>
        </w:rPr>
        <w:t xml:space="preserve"> гишүүн зөвшөөрч, энэ санал дэмжигдсэнгүй.</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Н</w:t>
      </w:r>
      <w:r>
        <w:rPr>
          <w:rFonts w:ascii="Arial" w:hAnsi="Arial"/>
          <w:sz w:val="24"/>
        </w:rPr>
        <w:t>ямаагийн Энхболд гишүүн, Ганболд гишүүн.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 xml:space="preserve">: </w:t>
      </w:r>
      <w:r>
        <w:rPr>
          <w:rFonts w:ascii="Arial" w:hAnsi="Arial"/>
          <w:sz w:val="24"/>
        </w:rPr>
        <w:t xml:space="preserve"> Би хасах, нэмэх тухай ярихгүй байгаа юм. Ер нь бид нар энэ дараа дараагийн чуулганаар хэлэлцэх асуудлаа дандаа нэг ийм жагсаалт гаргачхаад. Тэгээд сүүлд нь мэдсээр байж гаргачхаад л тэгээд амьтанд баалуулаад л сууж байгаа шүү дээ. Улсын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хэлэлцэх ёстой асуудлуудаа хийж чадсангүй ээ, </w:t>
      </w:r>
      <w:r>
        <w:rPr>
          <w:rFonts w:ascii="Arial" w:hAnsi="Arial"/>
          <w:sz w:val="24"/>
          <w:lang w:val="mn-MN"/>
        </w:rPr>
        <w:t>т</w:t>
      </w:r>
      <w:r>
        <w:rPr>
          <w:rFonts w:ascii="Arial" w:hAnsi="Arial"/>
          <w:sz w:val="24"/>
        </w:rPr>
        <w:t xml:space="preserve">эдхэн хувьтай сууж байна гээд. </w:t>
      </w:r>
      <w:r>
        <w:rPr>
          <w:rFonts w:ascii="Arial" w:hAnsi="Arial"/>
          <w:sz w:val="24"/>
          <w:lang w:val="mn-MN"/>
        </w:rPr>
        <w:t>Б</w:t>
      </w:r>
      <w:r>
        <w:rPr>
          <w:rFonts w:ascii="Arial" w:hAnsi="Arial"/>
          <w:sz w:val="24"/>
        </w:rPr>
        <w:t xml:space="preserve">үгдээрээ ингээд л тал талаас нь санал оруулж байгаад л оруулчихдаг. Тэгээд л яг одоо сая энэ чуулган </w:t>
      </w:r>
      <w:r>
        <w:rPr>
          <w:rFonts w:ascii="Arial" w:hAnsi="Arial"/>
          <w:sz w:val="24"/>
          <w:lang w:val="mn-MN"/>
        </w:rPr>
        <w:t xml:space="preserve">дуусахад ч гэсэн </w:t>
      </w:r>
      <w:r>
        <w:rPr>
          <w:rFonts w:ascii="Arial" w:hAnsi="Arial"/>
          <w:sz w:val="24"/>
        </w:rPr>
        <w:t xml:space="preserve"> тийм юм </w:t>
      </w:r>
      <w:r>
        <w:rPr>
          <w:rFonts w:ascii="Arial" w:hAnsi="Arial"/>
          <w:sz w:val="24"/>
          <w:lang w:val="mn-MN"/>
        </w:rPr>
        <w:t>гарна. Т</w:t>
      </w:r>
      <w:r>
        <w:rPr>
          <w:rFonts w:ascii="Arial" w:hAnsi="Arial"/>
          <w:sz w:val="24"/>
        </w:rPr>
        <w:t>эдхэн хувьтай ажиллалаа гээд. Тэгээд би цааш цаашдынхаа юман дээр яаж байх ёстой вэ гэхээр бүр дотроо ойлголцож байгаа</w:t>
      </w:r>
      <w:r>
        <w:rPr>
          <w:rFonts w:ascii="Arial" w:hAnsi="Arial"/>
          <w:sz w:val="24"/>
          <w:lang w:val="mn-MN"/>
        </w:rPr>
        <w:t>д -</w:t>
      </w:r>
      <w:r>
        <w:rPr>
          <w:rFonts w:ascii="Arial" w:hAnsi="Arial"/>
          <w:sz w:val="24"/>
        </w:rPr>
        <w:t xml:space="preserve">за энэ бол заавал батлах ёстой хуулиуд гээд бүр хуульд оруулдаг юм уу, яадаг юм.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Т</w:t>
      </w:r>
      <w:r>
        <w:rPr>
          <w:rFonts w:ascii="Arial" w:hAnsi="Arial"/>
          <w:sz w:val="24"/>
        </w:rPr>
        <w:t xml:space="preserve">эгээд </w:t>
      </w:r>
      <w:r>
        <w:rPr>
          <w:rFonts w:ascii="Arial" w:hAnsi="Arial"/>
          <w:sz w:val="24"/>
          <w:lang w:val="mn-MN"/>
        </w:rPr>
        <w:t>түүнийхээ</w:t>
      </w:r>
      <w:r>
        <w:rPr>
          <w:rFonts w:ascii="Arial" w:hAnsi="Arial"/>
          <w:sz w:val="24"/>
        </w:rPr>
        <w:t xml:space="preserve"> хажуугаар зав зай гарвал нэгдүгээрт хэлэлцүүлэ</w:t>
      </w:r>
      <w:r>
        <w:rPr>
          <w:rFonts w:ascii="Arial" w:hAnsi="Arial"/>
          <w:sz w:val="24"/>
          <w:lang w:val="mn-MN"/>
        </w:rPr>
        <w:t>эд</w:t>
      </w:r>
      <w:r>
        <w:rPr>
          <w:rFonts w:ascii="Arial" w:hAnsi="Arial"/>
          <w:sz w:val="24"/>
        </w:rPr>
        <w:t xml:space="preserve"> урьд нь өргөн барьчихсан хэлэлцүүлж байгаа хуулиуд. </w:t>
      </w:r>
      <w:r>
        <w:rPr>
          <w:rFonts w:ascii="Arial" w:hAnsi="Arial"/>
          <w:sz w:val="24"/>
          <w:lang w:val="mn-MN"/>
        </w:rPr>
        <w:t>Т</w:t>
      </w:r>
      <w:r>
        <w:rPr>
          <w:rFonts w:ascii="Arial" w:hAnsi="Arial"/>
          <w:sz w:val="24"/>
        </w:rPr>
        <w:t>эгээд дахиад юм гарвал араас нь нэмж оруулах юмнуудаа д</w:t>
      </w:r>
      <w:r>
        <w:rPr>
          <w:rFonts w:ascii="Arial" w:hAnsi="Arial"/>
          <w:sz w:val="24"/>
          <w:lang w:val="mn-MN"/>
        </w:rPr>
        <w:t>аже</w:t>
      </w:r>
      <w:r>
        <w:rPr>
          <w:rFonts w:ascii="Arial" w:hAnsi="Arial"/>
          <w:sz w:val="24"/>
        </w:rPr>
        <w:t xml:space="preserve"> хоёр жагсаалттай болгоод ч </w:t>
      </w:r>
      <w:r>
        <w:rPr>
          <w:rFonts w:ascii="Arial" w:hAnsi="Arial"/>
          <w:sz w:val="24"/>
          <w:lang w:val="mn-MN"/>
        </w:rPr>
        <w:t xml:space="preserve">юм уу. Энэ </w:t>
      </w:r>
      <w:r>
        <w:rPr>
          <w:rFonts w:ascii="Arial" w:hAnsi="Arial"/>
          <w:sz w:val="24"/>
        </w:rPr>
        <w:t xml:space="preserve"> бол энэ чуулганаар заавал батлах хуулиуд. </w:t>
      </w:r>
      <w:r>
        <w:rPr>
          <w:rFonts w:ascii="Arial" w:hAnsi="Arial"/>
          <w:sz w:val="24"/>
          <w:lang w:val="mn-MN"/>
        </w:rPr>
        <w:t>Б</w:t>
      </w:r>
      <w:r>
        <w:rPr>
          <w:rFonts w:ascii="Arial" w:hAnsi="Arial"/>
          <w:sz w:val="24"/>
        </w:rPr>
        <w:t xml:space="preserve">атлахгүй бол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урал үүргээ гүйцэтгэж чадаагүй гэж хэлэхээр тийм агуулгатайгаар хийгээд ингэж явж байхгүй бол одоо энэ чинь </w:t>
      </w:r>
      <w:r>
        <w:rPr>
          <w:rFonts w:ascii="Arial" w:hAnsi="Arial"/>
          <w:sz w:val="24"/>
          <w:lang w:val="mn-MN"/>
        </w:rPr>
        <w:t>50 хууль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Т</w:t>
      </w:r>
      <w:r>
        <w:rPr>
          <w:rFonts w:ascii="Arial" w:hAnsi="Arial"/>
          <w:sz w:val="24"/>
        </w:rPr>
        <w:t xml:space="preserve">эгээд дээр нь одоо хэлэлцүүлгийн шатанд байгаа хуулиуд байж байгаа, завсраар нь одоо шинэ </w:t>
      </w:r>
      <w:r>
        <w:rPr>
          <w:rFonts w:ascii="Arial" w:hAnsi="Arial"/>
          <w:sz w:val="24"/>
          <w:lang w:val="mn-MN"/>
        </w:rPr>
        <w:t>З</w:t>
      </w:r>
      <w:r>
        <w:rPr>
          <w:rFonts w:ascii="Arial" w:hAnsi="Arial"/>
          <w:sz w:val="24"/>
        </w:rPr>
        <w:t xml:space="preserve">асгийн газар гарчихлаа. </w:t>
      </w:r>
      <w:r>
        <w:rPr>
          <w:rFonts w:ascii="Arial" w:hAnsi="Arial"/>
          <w:sz w:val="24"/>
          <w:lang w:val="mn-MN"/>
        </w:rPr>
        <w:t>Д</w:t>
      </w:r>
      <w:r>
        <w:rPr>
          <w:rFonts w:ascii="Arial" w:hAnsi="Arial"/>
          <w:sz w:val="24"/>
        </w:rPr>
        <w:t>ахиад магадгүй бид нар ийм зайлшгүй хийх хэрэгтэй байна  гэж юм орж ирнэ. Ерөнхий сайдын өнөөдрийн ярьж байгаа зүйлээс бол тийм юмнууд харагдаж байна. Тэгэхээр бид нар ингэж байх хэрэг байна уу, үгүй юу. Тэр хуульдаа өөрчлөлт оруулаад энэ хэлэлцэ</w:t>
      </w:r>
      <w:r>
        <w:rPr>
          <w:rFonts w:ascii="Arial" w:hAnsi="Arial"/>
          <w:sz w:val="24"/>
          <w:lang w:val="mn-MN"/>
        </w:rPr>
        <w:t>х</w:t>
      </w:r>
      <w:r>
        <w:rPr>
          <w:rFonts w:ascii="Arial" w:hAnsi="Arial"/>
          <w:sz w:val="24"/>
        </w:rPr>
        <w:t xml:space="preserve">, ялангуяа дараа дараагийн чуулганаар хэлэлцэх асуудлуудаа цэгцэлж авахгүй бол мэдсээр байж баахан юм оруулдаг. Мэдсээр байж дараагийн чуулган дуусах үеэр тэгээд муулуулаад л сууж байдаг. </w:t>
      </w:r>
      <w:r>
        <w:rPr>
          <w:rFonts w:ascii="Arial" w:hAnsi="Arial"/>
          <w:sz w:val="24"/>
          <w:lang w:val="mn-MN"/>
        </w:rPr>
        <w:t>Б</w:t>
      </w:r>
      <w:r>
        <w:rPr>
          <w:rFonts w:ascii="Arial" w:hAnsi="Arial"/>
          <w:sz w:val="24"/>
        </w:rPr>
        <w:t>үгдээрээ мэдэж байгаа шүү дээ. Эн</w:t>
      </w:r>
      <w:r>
        <w:rPr>
          <w:rFonts w:ascii="Arial" w:hAnsi="Arial"/>
          <w:sz w:val="24"/>
          <w:lang w:val="mn-MN"/>
        </w:rPr>
        <w:t>э</w:t>
      </w:r>
      <w:r>
        <w:rPr>
          <w:rFonts w:ascii="Arial" w:hAnsi="Arial"/>
          <w:sz w:val="24"/>
        </w:rPr>
        <w:t xml:space="preserve"> </w:t>
      </w:r>
      <w:r>
        <w:rPr>
          <w:rFonts w:ascii="Arial" w:hAnsi="Arial"/>
          <w:sz w:val="24"/>
          <w:lang w:val="mn-MN"/>
        </w:rPr>
        <w:t>50</w:t>
      </w:r>
      <w:r>
        <w:rPr>
          <w:rFonts w:ascii="Arial" w:hAnsi="Arial"/>
          <w:sz w:val="24"/>
        </w:rPr>
        <w:t xml:space="preserve"> хэдэн хууль батлагдахгүй шүү дээ. Одоо </w:t>
      </w:r>
      <w:r>
        <w:rPr>
          <w:rFonts w:ascii="Arial" w:hAnsi="Arial"/>
          <w:sz w:val="24"/>
          <w:lang w:val="mn-MN"/>
        </w:rPr>
        <w:t>Е</w:t>
      </w:r>
      <w:r>
        <w:rPr>
          <w:rFonts w:ascii="Arial" w:hAnsi="Arial"/>
          <w:sz w:val="24"/>
        </w:rPr>
        <w:t xml:space="preserve">рөнхийлөгчийн сонгуультай. </w:t>
      </w:r>
      <w:r>
        <w:rPr>
          <w:rFonts w:ascii="Arial" w:hAnsi="Arial"/>
          <w:sz w:val="24"/>
          <w:lang w:val="mn-MN"/>
        </w:rPr>
        <w:t xml:space="preserve">Үүнийгээ </w:t>
      </w:r>
      <w:r>
        <w:rPr>
          <w:rFonts w:ascii="Arial" w:hAnsi="Arial"/>
          <w:sz w:val="24"/>
        </w:rPr>
        <w:t xml:space="preserve"> ингээд тооцвол </w:t>
      </w:r>
      <w:r>
        <w:rPr>
          <w:rFonts w:ascii="Arial" w:hAnsi="Arial"/>
          <w:sz w:val="24"/>
          <w:lang w:val="mn-MN"/>
        </w:rPr>
        <w:t xml:space="preserve">75 </w:t>
      </w:r>
      <w:r>
        <w:rPr>
          <w:rFonts w:ascii="Arial" w:hAnsi="Arial"/>
          <w:sz w:val="24"/>
        </w:rPr>
        <w:t xml:space="preserve">өдөр чинь нэг өдөр л нэг хууль батлаад байхгүй болбол болохооргүй ийм л юм баталж байна шүү дээ. Тэгэхээр </w:t>
      </w:r>
      <w:r>
        <w:rPr>
          <w:rFonts w:ascii="Arial" w:hAnsi="Arial"/>
          <w:sz w:val="24"/>
          <w:lang w:val="mn-MN"/>
        </w:rPr>
        <w:t>үү</w:t>
      </w:r>
      <w:r>
        <w:rPr>
          <w:rFonts w:ascii="Arial" w:hAnsi="Arial"/>
          <w:sz w:val="24"/>
        </w:rPr>
        <w:t xml:space="preserve">нийгээ ч гэсэн манай </w:t>
      </w:r>
      <w:r>
        <w:rPr>
          <w:rFonts w:ascii="Arial" w:hAnsi="Arial"/>
          <w:sz w:val="24"/>
          <w:lang w:val="mn-MN"/>
        </w:rPr>
        <w:t>Б</w:t>
      </w:r>
      <w:r>
        <w:rPr>
          <w:rFonts w:ascii="Arial" w:hAnsi="Arial"/>
          <w:sz w:val="24"/>
        </w:rPr>
        <w:t xml:space="preserve">айнгын хорооноос санаачлаад яаж эвтэйхэн болгох вэ, яаж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ажлыг зөв дүгнэдэг жагсаалттай болох вэ гэдэг юм дээрээ бас </w:t>
      </w:r>
      <w:r>
        <w:rPr>
          <w:rFonts w:ascii="Arial" w:hAnsi="Arial"/>
          <w:sz w:val="24"/>
          <w:lang w:val="mn-MN"/>
        </w:rPr>
        <w:t>Б</w:t>
      </w:r>
      <w:r>
        <w:rPr>
          <w:rFonts w:ascii="Arial" w:hAnsi="Arial"/>
          <w:sz w:val="24"/>
        </w:rPr>
        <w:t>айнгын хорооны дарга санаачлаад юм уу, эс</w:t>
      </w:r>
      <w:r>
        <w:rPr>
          <w:rFonts w:ascii="Arial" w:hAnsi="Arial"/>
          <w:sz w:val="24"/>
          <w:lang w:val="mn-MN"/>
        </w:rPr>
        <w:t>хү</w:t>
      </w:r>
      <w:r>
        <w:rPr>
          <w:rFonts w:ascii="Arial" w:hAnsi="Arial"/>
          <w:sz w:val="24"/>
        </w:rPr>
        <w:t xml:space="preserve"> гишүүдтэйгээ ярьж байгаад тэд энэ тал</w:t>
      </w:r>
      <w:r>
        <w:rPr>
          <w:rFonts w:ascii="Arial" w:hAnsi="Arial"/>
          <w:sz w:val="24"/>
          <w:lang w:val="mn-MN"/>
        </w:rPr>
        <w:t xml:space="preserve"> </w:t>
      </w:r>
      <w:r>
        <w:rPr>
          <w:rFonts w:ascii="Arial" w:hAnsi="Arial"/>
          <w:sz w:val="24"/>
        </w:rPr>
        <w:t xml:space="preserve">дээрээ нэг арга хэмжээ авъя аа. </w:t>
      </w:r>
      <w:r>
        <w:rPr>
          <w:rFonts w:ascii="Arial" w:hAnsi="Arial"/>
          <w:sz w:val="24"/>
          <w:lang w:val="mn-MN"/>
        </w:rPr>
        <w:t>Т</w:t>
      </w:r>
      <w:r>
        <w:rPr>
          <w:rFonts w:ascii="Arial" w:hAnsi="Arial"/>
          <w:sz w:val="24"/>
        </w:rPr>
        <w:t xml:space="preserve">эгэхгүй бол болоод л ирсэн юм, ингээд л явдаг юм л гэдэг маягаар бид нар арай л хандаж болмооргүй байна.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Одоо энэ чуулган дуусангуут бид нарыг </w:t>
      </w:r>
      <w:r>
        <w:rPr>
          <w:rFonts w:ascii="Arial" w:hAnsi="Arial"/>
          <w:sz w:val="24"/>
          <w:lang w:val="mn-MN"/>
        </w:rPr>
        <w:t>шүүмжилнэ</w:t>
      </w:r>
      <w:r>
        <w:rPr>
          <w:rFonts w:ascii="Arial" w:hAnsi="Arial"/>
          <w:sz w:val="24"/>
        </w:rPr>
        <w:t xml:space="preserve"> харж байгаа</w:t>
      </w:r>
      <w:r>
        <w:rPr>
          <w:rFonts w:ascii="Arial" w:hAnsi="Arial"/>
          <w:sz w:val="24"/>
          <w:lang w:val="mn-MN"/>
        </w:rPr>
        <w:t>рай.</w:t>
      </w:r>
      <w:r>
        <w:rPr>
          <w:rFonts w:ascii="Arial" w:hAnsi="Arial"/>
          <w:sz w:val="24"/>
        </w:rPr>
        <w:t xml:space="preserve"> Одоо энэ удаагийн чуулганаар чинь хэдэн хууль хэлэлцэх ёстой билээ дээ. Тэр нь байхгүй </w:t>
      </w:r>
      <w:r>
        <w:rPr>
          <w:rFonts w:ascii="Arial" w:hAnsi="Arial"/>
          <w:sz w:val="24"/>
          <w:lang w:val="mn-MN"/>
        </w:rPr>
        <w:t>30-40</w:t>
      </w:r>
      <w:r>
        <w:rPr>
          <w:rFonts w:ascii="Arial" w:hAnsi="Arial"/>
          <w:sz w:val="24"/>
        </w:rPr>
        <w:t xml:space="preserve"> хувьтай л байгаа байх. </w:t>
      </w:r>
      <w:r>
        <w:rPr>
          <w:rFonts w:ascii="Arial" w:hAnsi="Arial"/>
          <w:sz w:val="24"/>
          <w:lang w:val="mn-MN"/>
        </w:rPr>
        <w:t>Б</w:t>
      </w:r>
      <w:r>
        <w:rPr>
          <w:rFonts w:ascii="Arial" w:hAnsi="Arial"/>
          <w:sz w:val="24"/>
        </w:rPr>
        <w:t xml:space="preserve">ид нар өөрсдөө </w:t>
      </w:r>
      <w:r>
        <w:rPr>
          <w:rFonts w:ascii="Arial" w:hAnsi="Arial"/>
          <w:sz w:val="24"/>
          <w:lang w:val="mn-MN"/>
        </w:rPr>
        <w:t>ч</w:t>
      </w:r>
      <w:r>
        <w:rPr>
          <w:rFonts w:ascii="Arial" w:hAnsi="Arial"/>
          <w:sz w:val="24"/>
        </w:rPr>
        <w:t xml:space="preserve"> шүүмжилнэ, гаднаас шүүмжилнэ. Тэгээд мэдсээр байж юм хийж байх хэрэг байхгүй ээ. Энэ дээр хэдүүлээ </w:t>
      </w:r>
      <w:r>
        <w:rPr>
          <w:rFonts w:ascii="Arial" w:hAnsi="Arial"/>
          <w:sz w:val="24"/>
          <w:lang w:val="mn-MN"/>
        </w:rPr>
        <w:t>Б</w:t>
      </w:r>
      <w:r>
        <w:rPr>
          <w:rFonts w:ascii="Arial" w:hAnsi="Arial"/>
          <w:sz w:val="24"/>
        </w:rPr>
        <w:t xml:space="preserve">айнгын хорооны хувьд анхаарцгаая. </w:t>
      </w:r>
      <w:r>
        <w:rPr>
          <w:rFonts w:ascii="Arial" w:hAnsi="Arial"/>
          <w:sz w:val="24"/>
          <w:lang w:val="mn-MN"/>
        </w:rPr>
        <w:t>Я</w:t>
      </w:r>
      <w:r>
        <w:rPr>
          <w:rFonts w:ascii="Arial" w:hAnsi="Arial"/>
          <w:sz w:val="24"/>
        </w:rPr>
        <w:t>мар зохицуулалт байна вэ гэдэг дээр.</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Сая Н</w:t>
      </w:r>
      <w:r>
        <w:rPr>
          <w:rFonts w:ascii="Arial" w:hAnsi="Arial"/>
          <w:sz w:val="24"/>
        </w:rPr>
        <w:t xml:space="preserve">ямаагийн Энхболд гишүүний гаргасан санал бас их чухал санал байна. Тийм учраас манай энэ </w:t>
      </w:r>
      <w:r>
        <w:rPr>
          <w:rFonts w:ascii="Arial" w:hAnsi="Arial"/>
          <w:sz w:val="24"/>
          <w:lang w:val="mn-MN"/>
        </w:rPr>
        <w:t>Б</w:t>
      </w:r>
      <w:r>
        <w:rPr>
          <w:rFonts w:ascii="Arial" w:hAnsi="Arial"/>
          <w:sz w:val="24"/>
        </w:rPr>
        <w:t>айнгын хорооны ажлын албаныхан бас энэ чиглэлээр ажиллаад ер нь ямар зохицуулалт байх шаардлагатай юм. Жагсаалт гарвал яаж эрэмбэлэх ёстой юм, яг яах ёстой юм гэдэг дээр бас ажил хэрэг</w:t>
      </w:r>
      <w:r>
        <w:rPr>
          <w:rFonts w:ascii="Arial" w:hAnsi="Arial"/>
          <w:sz w:val="24"/>
          <w:lang w:val="mn-MN"/>
        </w:rPr>
        <w:t>ч</w:t>
      </w:r>
      <w:r>
        <w:rPr>
          <w:rFonts w:ascii="Arial" w:hAnsi="Arial"/>
          <w:sz w:val="24"/>
        </w:rPr>
        <w:t xml:space="preserve"> санал гаргаад,  нээлттэй хэлэлцүүлэг маягаар хийгээд тодорхой шийдэл гаргая гэж бодож байна. Зөв үү? </w:t>
      </w:r>
      <w:r>
        <w:rPr>
          <w:rFonts w:ascii="Arial" w:hAnsi="Arial"/>
          <w:sz w:val="24"/>
          <w:lang w:val="mn-MN"/>
        </w:rPr>
        <w:t>Үү</w:t>
      </w:r>
      <w:r>
        <w:rPr>
          <w:rFonts w:ascii="Arial" w:hAnsi="Arial"/>
          <w:sz w:val="24"/>
        </w:rPr>
        <w:t xml:space="preserve">нийг бэлдэж танилцуулаарай. </w:t>
      </w:r>
      <w:r>
        <w:rPr>
          <w:rFonts w:ascii="Arial" w:hAnsi="Arial"/>
          <w:sz w:val="24"/>
          <w:lang w:val="mn-MN"/>
        </w:rPr>
        <w:t>Г</w:t>
      </w:r>
      <w:r>
        <w:rPr>
          <w:rFonts w:ascii="Arial" w:hAnsi="Arial"/>
          <w:sz w:val="24"/>
        </w:rPr>
        <w:t>анболд гишүүн.</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Г.Ганболд:</w:t>
      </w:r>
      <w:r>
        <w:rPr>
          <w:rFonts w:ascii="Arial" w:hAnsi="Arial"/>
          <w:sz w:val="24"/>
          <w:lang w:val="mn-MN"/>
        </w:rPr>
        <w:t xml:space="preserve"> </w:t>
      </w:r>
      <w:r>
        <w:rPr>
          <w:rFonts w:ascii="Arial" w:hAnsi="Arial"/>
          <w:sz w:val="24"/>
        </w:rPr>
        <w:t xml:space="preserve"> </w:t>
      </w:r>
      <w:r>
        <w:rPr>
          <w:rFonts w:ascii="Arial" w:hAnsi="Arial"/>
          <w:sz w:val="24"/>
          <w:lang w:val="mn-MN"/>
        </w:rPr>
        <w:t>Э</w:t>
      </w:r>
      <w:r>
        <w:rPr>
          <w:rFonts w:ascii="Arial" w:hAnsi="Arial"/>
          <w:sz w:val="24"/>
        </w:rPr>
        <w:t xml:space="preserve">нэ одоо дэгээрээ л ингэж явдаг байх л даа. Бид нар чинь шинэ сонгогдсон гишүүд, зарим нь мэдэхгүй юм. Дөнгөж сая  нэг юм тулаад л орж ирлээ. Тэгэхээр энэ хаврын чуулганаар өргөн баригдах хуулийн төслүүд нь тодорхой юм байна. Эзэн нь ч тодорхой юм байна. Энэ, энэ хуулийг тэр өргөн барина, энэ хуулийг </w:t>
      </w:r>
      <w:r>
        <w:rPr>
          <w:rFonts w:ascii="Arial" w:hAnsi="Arial"/>
          <w:sz w:val="24"/>
          <w:lang w:val="mn-MN"/>
        </w:rPr>
        <w:t>З</w:t>
      </w:r>
      <w:r>
        <w:rPr>
          <w:rFonts w:ascii="Arial" w:hAnsi="Arial"/>
          <w:sz w:val="24"/>
        </w:rPr>
        <w:t xml:space="preserve">асгийн газар оруулж ирнэ гээд. </w:t>
      </w:r>
      <w:r>
        <w:rPr>
          <w:rFonts w:ascii="Arial" w:hAnsi="Arial"/>
          <w:sz w:val="24"/>
          <w:lang w:val="mn-MN"/>
        </w:rPr>
        <w:t>Үү</w:t>
      </w:r>
      <w:r>
        <w:rPr>
          <w:rFonts w:ascii="Arial" w:hAnsi="Arial"/>
          <w:sz w:val="24"/>
        </w:rPr>
        <w:t xml:space="preserve">нийг одоо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гишүүдээс санал авч болдоггүй юм уу? Өмнө нь аваагүй, бид нараас л лав. </w:t>
      </w:r>
      <w:r>
        <w:rPr>
          <w:rFonts w:ascii="Arial" w:hAnsi="Arial"/>
          <w:sz w:val="24"/>
          <w:lang w:val="mn-MN"/>
        </w:rPr>
        <w:t>Б</w:t>
      </w:r>
      <w:r>
        <w:rPr>
          <w:rFonts w:ascii="Arial" w:hAnsi="Arial"/>
          <w:sz w:val="24"/>
        </w:rPr>
        <w:t xml:space="preserve">ид нар чинь сая дөнгөж шинээр сонгогдоод, дөнгөж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болоод л </w:t>
      </w:r>
      <w:r>
        <w:rPr>
          <w:rFonts w:ascii="Arial" w:hAnsi="Arial"/>
          <w:sz w:val="24"/>
          <w:lang w:val="mn-MN"/>
        </w:rPr>
        <w:t>10</w:t>
      </w:r>
      <w:r>
        <w:rPr>
          <w:rFonts w:ascii="Arial" w:hAnsi="Arial"/>
          <w:sz w:val="24"/>
        </w:rPr>
        <w:t xml:space="preserve"> сард чуулга</w:t>
      </w:r>
      <w:r>
        <w:rPr>
          <w:rFonts w:ascii="Arial" w:hAnsi="Arial"/>
          <w:sz w:val="24"/>
          <w:lang w:val="mn-MN"/>
        </w:rPr>
        <w:t xml:space="preserve">н эхлэх гэж байсан, </w:t>
      </w:r>
      <w:r>
        <w:rPr>
          <w:rFonts w:ascii="Arial" w:hAnsi="Arial"/>
          <w:sz w:val="24"/>
        </w:rPr>
        <w:t xml:space="preserve"> орон нутгийн сонгууль гэж яваад л, дараа нь </w:t>
      </w:r>
      <w:r>
        <w:rPr>
          <w:rFonts w:ascii="Arial" w:hAnsi="Arial"/>
          <w:sz w:val="24"/>
          <w:lang w:val="mn-MN"/>
        </w:rPr>
        <w:t>11</w:t>
      </w:r>
      <w:r>
        <w:rPr>
          <w:rFonts w:ascii="Arial" w:hAnsi="Arial"/>
          <w:sz w:val="24"/>
        </w:rPr>
        <w:t xml:space="preserve"> сард нэг чуулган эхлээд явж байсан кови</w:t>
      </w:r>
      <w:r>
        <w:rPr>
          <w:rFonts w:ascii="Arial" w:hAnsi="Arial"/>
          <w:sz w:val="24"/>
          <w:lang w:val="mn-MN"/>
        </w:rPr>
        <w:t>д</w:t>
      </w:r>
      <w:r>
        <w:rPr>
          <w:rFonts w:ascii="Arial" w:hAnsi="Arial"/>
          <w:sz w:val="24"/>
        </w:rPr>
        <w:t xml:space="preserve"> гээд үндсэндээ танхимаа</w:t>
      </w:r>
      <w:r>
        <w:rPr>
          <w:rFonts w:ascii="Arial" w:hAnsi="Arial"/>
          <w:sz w:val="24"/>
          <w:lang w:val="mn-MN"/>
        </w:rPr>
        <w:t>р</w:t>
      </w:r>
      <w:r>
        <w:rPr>
          <w:rFonts w:ascii="Arial" w:hAnsi="Arial"/>
          <w:sz w:val="24"/>
        </w:rPr>
        <w:t xml:space="preserve"> ирэхгүй гэрээсээ цахимаар суусаар байгаад нэг ч хуулийн төсөл өргөн барьж чадаагүй хүмүүс зөндөө олон байна.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t xml:space="preserve">Одоо ингээд нэг чуулганы завсарлагаанаар  хэдэн хуулийн төсөл дээр сууж энэ сонгогчидтойгоо уулзаж бас иргэдийн өмнө тулгамдаж байгаа ганц хоёр хуулийн төслүүд дээр хавар өргөн барья гэхээр </w:t>
      </w:r>
      <w:r>
        <w:rPr>
          <w:rFonts w:ascii="Arial" w:hAnsi="Arial"/>
          <w:sz w:val="24"/>
          <w:lang w:val="mn-MN"/>
        </w:rPr>
        <w:t>-</w:t>
      </w:r>
      <w:r>
        <w:rPr>
          <w:rFonts w:ascii="Arial" w:hAnsi="Arial"/>
          <w:sz w:val="24"/>
        </w:rPr>
        <w:t xml:space="preserve">та нар өмнө нь баталсан. </w:t>
      </w:r>
      <w:r>
        <w:rPr>
          <w:rFonts w:ascii="Arial" w:hAnsi="Arial"/>
          <w:sz w:val="24"/>
          <w:lang w:val="mn-MN"/>
        </w:rPr>
        <w:t>Х</w:t>
      </w:r>
      <w:r>
        <w:rPr>
          <w:rFonts w:ascii="Arial" w:hAnsi="Arial"/>
          <w:sz w:val="24"/>
        </w:rPr>
        <w:t xml:space="preserve">аврын чуулганаар хэлэлцэх </w:t>
      </w:r>
      <w:r>
        <w:rPr>
          <w:rFonts w:ascii="Arial" w:hAnsi="Arial"/>
          <w:sz w:val="24"/>
          <w:lang w:val="mn-MN"/>
        </w:rPr>
        <w:t>асуудлын</w:t>
      </w:r>
      <w:r>
        <w:rPr>
          <w:rFonts w:ascii="Arial" w:hAnsi="Arial"/>
          <w:sz w:val="24"/>
        </w:rPr>
        <w:t xml:space="preserve"> төлөвлөгөө байхгүй юм байна  гэх юм байна л даа. Тийм учраас </w:t>
      </w:r>
      <w:r>
        <w:rPr>
          <w:rFonts w:ascii="Arial" w:hAnsi="Arial"/>
          <w:sz w:val="24"/>
          <w:lang w:val="mn-MN"/>
        </w:rPr>
        <w:t>үү</w:t>
      </w:r>
      <w:r>
        <w:rPr>
          <w:rFonts w:ascii="Arial" w:hAnsi="Arial"/>
          <w:sz w:val="24"/>
        </w:rPr>
        <w:t xml:space="preserve">нийг энэ бүх гишүүдээсээ санал авч байгаа, тэгээд сая </w:t>
      </w:r>
      <w:r>
        <w:rPr>
          <w:rFonts w:ascii="Arial" w:hAnsi="Arial"/>
          <w:sz w:val="24"/>
          <w:lang w:val="mn-MN"/>
        </w:rPr>
        <w:t>Э</w:t>
      </w:r>
      <w:r>
        <w:rPr>
          <w:rFonts w:ascii="Arial" w:hAnsi="Arial"/>
          <w:sz w:val="24"/>
        </w:rPr>
        <w:t xml:space="preserve">нхболд гишүүний хэлж байгаагаар яг одоо маш чухлуудыг </w:t>
      </w:r>
      <w:r>
        <w:rPr>
          <w:rFonts w:ascii="Arial" w:hAnsi="Arial"/>
          <w:sz w:val="24"/>
          <w:lang w:val="mn-MN"/>
        </w:rPr>
        <w:t xml:space="preserve">эрэмбэ дараалалд </w:t>
      </w:r>
      <w:r>
        <w:rPr>
          <w:rFonts w:ascii="Arial" w:hAnsi="Arial"/>
          <w:sz w:val="24"/>
        </w:rPr>
        <w:t>оруулаад явах ийм боломж байхгүй юу.</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 Ганболд гишүүн ээ, яг одоо таны бүрэн эрх бол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гишүүний бүрэн эрх. </w:t>
      </w:r>
      <w:r>
        <w:rPr>
          <w:rFonts w:ascii="Arial" w:hAnsi="Arial"/>
          <w:sz w:val="24"/>
          <w:lang w:val="mn-MN"/>
        </w:rPr>
        <w:t>76</w:t>
      </w:r>
      <w:r>
        <w:rPr>
          <w:rFonts w:ascii="Arial" w:hAnsi="Arial"/>
          <w:sz w:val="24"/>
        </w:rPr>
        <w:t xml:space="preserve"> гишүүн бол хууль санаачилж өргөн барих бүрэн эрх байгаа. Тэр эрх хадгалагдана нэгд.</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 xml:space="preserve">Хоёрдугаарт, </w:t>
      </w:r>
      <w:r>
        <w:rPr>
          <w:rFonts w:ascii="Arial" w:hAnsi="Arial"/>
          <w:sz w:val="24"/>
        </w:rPr>
        <w:t xml:space="preserve">одоо яг энэ саналууд илүү нөгөө бүлгээр дамжиж авсан саналууд байгаа юм. Тэгээд </w:t>
      </w:r>
      <w:r>
        <w:rPr>
          <w:rFonts w:ascii="Arial" w:hAnsi="Arial"/>
          <w:sz w:val="24"/>
          <w:lang w:val="mn-MN"/>
        </w:rPr>
        <w:t>М</w:t>
      </w:r>
      <w:r>
        <w:rPr>
          <w:rFonts w:ascii="Arial" w:hAnsi="Arial"/>
          <w:sz w:val="24"/>
        </w:rPr>
        <w:t xml:space="preserve">онгол </w:t>
      </w:r>
      <w:r>
        <w:rPr>
          <w:rFonts w:ascii="Arial" w:hAnsi="Arial"/>
          <w:sz w:val="24"/>
          <w:lang w:val="mn-MN"/>
        </w:rPr>
        <w:t>А</w:t>
      </w:r>
      <w:r>
        <w:rPr>
          <w:rFonts w:ascii="Arial" w:hAnsi="Arial"/>
          <w:sz w:val="24"/>
        </w:rPr>
        <w:t xml:space="preserve">рдын намын бүлгээс </w:t>
      </w:r>
      <w:r>
        <w:rPr>
          <w:rFonts w:ascii="Arial" w:hAnsi="Arial"/>
          <w:sz w:val="24"/>
          <w:lang w:val="mn-MN"/>
        </w:rPr>
        <w:t>81</w:t>
      </w:r>
      <w:r>
        <w:rPr>
          <w:rFonts w:ascii="Arial" w:hAnsi="Arial"/>
          <w:sz w:val="24"/>
        </w:rPr>
        <w:t xml:space="preserve"> хуулийн төсөл, энэ дандаа гишүүдээсээ санал авсан  байх л даа. Тийм ээ, </w:t>
      </w:r>
      <w:r>
        <w:rPr>
          <w:rFonts w:ascii="Arial" w:hAnsi="Arial"/>
          <w:sz w:val="24"/>
          <w:lang w:val="mn-MN"/>
        </w:rPr>
        <w:t>Т</w:t>
      </w:r>
      <w:r>
        <w:rPr>
          <w:rFonts w:ascii="Arial" w:hAnsi="Arial"/>
          <w:sz w:val="24"/>
        </w:rPr>
        <w:t xml:space="preserve">огтохсүрэн гишүүн ээ. Тэгээд тийм байна. </w:t>
      </w:r>
      <w:r>
        <w:rPr>
          <w:rFonts w:ascii="Arial" w:hAnsi="Arial"/>
          <w:sz w:val="24"/>
          <w:lang w:val="mn-MN"/>
        </w:rPr>
        <w:t>Т</w:t>
      </w:r>
      <w:r>
        <w:rPr>
          <w:rFonts w:ascii="Arial" w:hAnsi="Arial"/>
          <w:sz w:val="24"/>
        </w:rPr>
        <w:t xml:space="preserve">эгээд мэргэжлийн </w:t>
      </w:r>
      <w:r>
        <w:rPr>
          <w:rFonts w:ascii="Arial" w:hAnsi="Arial"/>
          <w:sz w:val="24"/>
          <w:lang w:val="mn-MN"/>
        </w:rPr>
        <w:t>Б</w:t>
      </w:r>
      <w:r>
        <w:rPr>
          <w:rFonts w:ascii="Arial" w:hAnsi="Arial"/>
          <w:sz w:val="24"/>
        </w:rPr>
        <w:t xml:space="preserve">айнгын </w:t>
      </w:r>
      <w:r>
        <w:rPr>
          <w:rFonts w:ascii="Arial" w:hAnsi="Arial"/>
          <w:sz w:val="24"/>
          <w:lang w:val="mn-MN"/>
        </w:rPr>
        <w:t>хороодоор</w:t>
      </w:r>
      <w:r>
        <w:rPr>
          <w:rFonts w:ascii="Arial" w:hAnsi="Arial"/>
          <w:sz w:val="24"/>
        </w:rPr>
        <w:t xml:space="preserve"> нь дамжуулж бас санал авсан. </w:t>
      </w:r>
      <w:r>
        <w:rPr>
          <w:rFonts w:ascii="Arial" w:hAnsi="Arial"/>
          <w:sz w:val="24"/>
          <w:lang w:val="mn-MN"/>
        </w:rPr>
        <w:t>9</w:t>
      </w:r>
      <w:r>
        <w:rPr>
          <w:rFonts w:ascii="Arial" w:hAnsi="Arial"/>
          <w:sz w:val="24"/>
        </w:rPr>
        <w:t xml:space="preserve"> </w:t>
      </w:r>
      <w:r>
        <w:rPr>
          <w:rFonts w:ascii="Arial" w:hAnsi="Arial"/>
          <w:sz w:val="24"/>
          <w:lang w:val="mn-MN"/>
        </w:rPr>
        <w:t>Б</w:t>
      </w:r>
      <w:r>
        <w:rPr>
          <w:rFonts w:ascii="Arial" w:hAnsi="Arial"/>
          <w:sz w:val="24"/>
        </w:rPr>
        <w:t xml:space="preserve">айнгын хорооноос бас </w:t>
      </w:r>
      <w:r>
        <w:rPr>
          <w:rFonts w:ascii="Arial" w:hAnsi="Arial"/>
          <w:sz w:val="24"/>
          <w:lang w:val="mn-MN"/>
        </w:rPr>
        <w:t>66</w:t>
      </w:r>
      <w:r>
        <w:rPr>
          <w:rFonts w:ascii="Arial" w:hAnsi="Arial"/>
          <w:sz w:val="24"/>
        </w:rPr>
        <w:t xml:space="preserve"> хуулийн одоо санал оруулах ийм </w:t>
      </w:r>
      <w:r>
        <w:rPr>
          <w:rFonts w:ascii="Arial" w:hAnsi="Arial"/>
          <w:sz w:val="24"/>
          <w:lang w:val="mn-MN"/>
        </w:rPr>
        <w:t xml:space="preserve">санал өгсөн байна Ганболд гишүүн ээ. </w:t>
      </w:r>
      <w:r>
        <w:rPr>
          <w:rFonts w:ascii="Arial" w:hAnsi="Arial"/>
          <w:sz w:val="24"/>
        </w:rPr>
        <w:t xml:space="preserve">Тийм учраас </w:t>
      </w:r>
      <w:r>
        <w:rPr>
          <w:rFonts w:ascii="Arial" w:hAnsi="Arial"/>
          <w:sz w:val="24"/>
          <w:lang w:val="mn-MN"/>
        </w:rPr>
        <w:t>Б</w:t>
      </w:r>
      <w:r>
        <w:rPr>
          <w:rFonts w:ascii="Arial" w:hAnsi="Arial"/>
          <w:sz w:val="24"/>
        </w:rPr>
        <w:t xml:space="preserve">айнгын хороогоороо ч дамжих ёстой юм байна, </w:t>
      </w:r>
      <w:r>
        <w:rPr>
          <w:rFonts w:ascii="Arial" w:hAnsi="Arial"/>
          <w:sz w:val="24"/>
          <w:lang w:val="mn-MN"/>
        </w:rPr>
        <w:t>б</w:t>
      </w:r>
      <w:r>
        <w:rPr>
          <w:rFonts w:ascii="Arial" w:hAnsi="Arial"/>
          <w:sz w:val="24"/>
        </w:rPr>
        <w:t xml:space="preserve">үлгээрээ ч дамжих ёстой юм байна. Гэхдээ эргээд одоо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урлын гишүүний хууль санаачлах бүрэн эрх нээлттэй байгаа шүү. Тийм, тийм тухай бүрд нь хэлэлцээд.</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И</w:t>
      </w:r>
      <w:r>
        <w:rPr>
          <w:rFonts w:ascii="Arial" w:hAnsi="Arial"/>
          <w:sz w:val="24"/>
        </w:rPr>
        <w:t xml:space="preserve">нгээд санал хураалт </w:t>
      </w:r>
      <w:r>
        <w:rPr>
          <w:rFonts w:ascii="Arial" w:hAnsi="Arial"/>
          <w:sz w:val="24"/>
          <w:lang w:val="mn-MN"/>
        </w:rPr>
        <w:t>явуулъя, гишүүд ээ.</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lang w:val="mn-MN"/>
        </w:rPr>
        <w:tab/>
        <w:t>“</w:t>
      </w:r>
      <w:r>
        <w:rPr>
          <w:rFonts w:ascii="Arial" w:hAnsi="Arial"/>
          <w:sz w:val="24"/>
        </w:rPr>
        <w:t xml:space="preserve">Монгол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w:t>
      </w:r>
      <w:r>
        <w:rPr>
          <w:rFonts w:ascii="Arial" w:hAnsi="Arial"/>
          <w:sz w:val="24"/>
          <w:lang w:val="mn-MN"/>
        </w:rPr>
        <w:t>2021</w:t>
      </w:r>
      <w:r>
        <w:rPr>
          <w:rFonts w:ascii="Arial" w:hAnsi="Arial"/>
          <w:sz w:val="24"/>
        </w:rPr>
        <w:t xml:space="preserve"> оны хаврын ээлжит чуулганаар хэлэлцэх асуудлын тухай” </w:t>
      </w:r>
      <w:r>
        <w:rPr>
          <w:rFonts w:ascii="Arial" w:hAnsi="Arial"/>
          <w:sz w:val="24"/>
          <w:lang w:val="mn-MN"/>
        </w:rPr>
        <w:t>У</w:t>
      </w:r>
      <w:r>
        <w:rPr>
          <w:rFonts w:ascii="Arial" w:hAnsi="Arial"/>
          <w:sz w:val="24"/>
        </w:rPr>
        <w:t xml:space="preserve">лсын </w:t>
      </w:r>
      <w:r>
        <w:rPr>
          <w:rFonts w:ascii="Arial" w:hAnsi="Arial"/>
          <w:sz w:val="24"/>
          <w:lang w:val="mn-MN"/>
        </w:rPr>
        <w:t>Их</w:t>
      </w:r>
      <w:r>
        <w:rPr>
          <w:rFonts w:ascii="Arial" w:hAnsi="Arial"/>
          <w:sz w:val="24"/>
        </w:rPr>
        <w:t xml:space="preserve"> </w:t>
      </w:r>
      <w:r>
        <w:rPr>
          <w:rFonts w:ascii="Arial" w:hAnsi="Arial"/>
          <w:sz w:val="24"/>
          <w:lang w:val="mn-MN"/>
        </w:rPr>
        <w:t>Х</w:t>
      </w:r>
      <w:r>
        <w:rPr>
          <w:rFonts w:ascii="Arial" w:hAnsi="Arial"/>
          <w:sz w:val="24"/>
        </w:rPr>
        <w:t>урлын тогтоолын төслийг чуулганы нэгдсэн хуралдаанд оруулж батлуулах нь зүйтэй гэсэн саналын томьёолл</w:t>
      </w:r>
      <w:r>
        <w:rPr>
          <w:rFonts w:ascii="Arial" w:hAnsi="Arial"/>
          <w:sz w:val="24"/>
          <w:lang w:val="mn-MN"/>
        </w:rPr>
        <w:t>оор санал хураалт явуулъя.</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12</w:t>
      </w:r>
      <w:r>
        <w:rPr>
          <w:rFonts w:ascii="Arial" w:hAnsi="Arial"/>
          <w:sz w:val="24"/>
        </w:rPr>
        <w:t xml:space="preserve"> гишүүн оролцож, </w:t>
      </w:r>
      <w:r>
        <w:rPr>
          <w:rFonts w:ascii="Arial" w:hAnsi="Arial"/>
          <w:sz w:val="24"/>
          <w:lang w:val="mn-MN"/>
        </w:rPr>
        <w:t>7</w:t>
      </w:r>
      <w:r>
        <w:rPr>
          <w:rFonts w:ascii="Arial" w:hAnsi="Arial"/>
          <w:sz w:val="24"/>
        </w:rPr>
        <w:t xml:space="preserve"> гишүүн </w:t>
      </w:r>
      <w:r>
        <w:rPr>
          <w:rFonts w:ascii="Arial" w:hAnsi="Arial"/>
          <w:sz w:val="24"/>
          <w:lang w:val="mn-MN"/>
        </w:rPr>
        <w:t>зөвшөөрч, 58.3</w:t>
      </w:r>
      <w:r>
        <w:rPr>
          <w:rFonts w:ascii="Arial" w:hAnsi="Arial"/>
          <w:sz w:val="24"/>
        </w:rPr>
        <w:t xml:space="preserve"> саналаар энэ санал дэмжигдэж байна.</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Б</w:t>
      </w:r>
      <w:r>
        <w:rPr>
          <w:rFonts w:ascii="Arial" w:hAnsi="Arial"/>
          <w:sz w:val="24"/>
        </w:rPr>
        <w:t xml:space="preserve">айнгын хорооны санал дүгнэлтийг санал дүгнэлтийг чуулганы нэгдсэн хуралдаанд </w:t>
      </w:r>
      <w:r>
        <w:rPr>
          <w:rFonts w:ascii="Arial" w:hAnsi="Arial"/>
          <w:sz w:val="24"/>
          <w:lang w:val="mn-MN"/>
        </w:rPr>
        <w:t>Б</w:t>
      </w:r>
      <w:r>
        <w:rPr>
          <w:rFonts w:ascii="Arial" w:hAnsi="Arial"/>
          <w:sz w:val="24"/>
        </w:rPr>
        <w:t>ямбацогт гишүүн танилцуулъя.</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И</w:t>
      </w:r>
      <w:r>
        <w:rPr>
          <w:rFonts w:ascii="Arial" w:hAnsi="Arial"/>
          <w:sz w:val="24"/>
        </w:rPr>
        <w:t xml:space="preserve">нгээд өнөөдрийн </w:t>
      </w:r>
      <w:r>
        <w:rPr>
          <w:rFonts w:ascii="Arial" w:hAnsi="Arial"/>
          <w:sz w:val="24"/>
          <w:lang w:val="mn-MN"/>
        </w:rPr>
        <w:t>Б</w:t>
      </w:r>
      <w:r>
        <w:rPr>
          <w:rFonts w:ascii="Arial" w:hAnsi="Arial"/>
          <w:sz w:val="24"/>
        </w:rPr>
        <w:t>айнгын хороогоор хэлэлцэх асуудлууд</w:t>
      </w:r>
      <w:r>
        <w:rPr>
          <w:rFonts w:ascii="Arial" w:hAnsi="Arial"/>
          <w:sz w:val="24"/>
          <w:lang w:val="mn-MN"/>
        </w:rPr>
        <w:t>ыг</w:t>
      </w:r>
      <w:r>
        <w:rPr>
          <w:rFonts w:ascii="Arial" w:hAnsi="Arial"/>
          <w:sz w:val="24"/>
        </w:rPr>
        <w:t xml:space="preserve"> хэлэлцэж дууслаа.</w:t>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sz w:val="24"/>
          <w:lang w:val="mn-MN"/>
        </w:rPr>
        <w:t>Б</w:t>
      </w:r>
      <w:r>
        <w:rPr>
          <w:rFonts w:ascii="Arial" w:hAnsi="Arial"/>
          <w:sz w:val="24"/>
        </w:rPr>
        <w:t>айнг</w:t>
      </w:r>
      <w:r>
        <w:rPr>
          <w:rFonts w:ascii="Arial" w:hAnsi="Arial"/>
          <w:sz w:val="24"/>
          <w:lang w:val="mn-MN"/>
        </w:rPr>
        <w:t>ын</w:t>
      </w:r>
      <w:r>
        <w:rPr>
          <w:rFonts w:ascii="Arial" w:hAnsi="Arial"/>
          <w:sz w:val="24"/>
        </w:rPr>
        <w:t xml:space="preserve"> хорооны гишүүддээ баярлалаа. Хуралдаан хаасныг мэдэгдье. </w:t>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
    </w:p>
    <w:p>
      <w:pPr>
        <w:pStyle w:val="style16"/>
        <w:shd w:fill="FFFFFF" w:val="clear"/>
        <w:spacing w:after="0" w:before="0" w:line="200" w:lineRule="atLeast"/>
        <w:ind w:hanging="0" w:left="0" w:right="0"/>
        <w:contextualSpacing w:val="false"/>
        <w:jc w:val="both"/>
      </w:pPr>
      <w:r>
        <w:rPr>
          <w:rFonts w:ascii="Arial" w:hAnsi="Arial"/>
          <w:sz w:val="24"/>
        </w:rPr>
        <w:tab/>
      </w:r>
      <w:r>
        <w:rPr>
          <w:rFonts w:ascii="Arial" w:hAnsi="Arial"/>
          <w:b/>
          <w:sz w:val="24"/>
          <w:lang w:val="mn-MN"/>
        </w:rPr>
        <w:t>Тэмдэглэл хөтөлсөн:</w:t>
      </w:r>
    </w:p>
    <w:p>
      <w:pPr>
        <w:pStyle w:val="style16"/>
        <w:spacing w:after="0" w:before="0" w:line="200" w:lineRule="atLeast"/>
        <w:contextualSpacing w:val="false"/>
        <w:jc w:val="both"/>
      </w:pPr>
      <w:r>
        <w:rPr>
          <w:rFonts w:ascii="Arial" w:hAnsi="Arial"/>
          <w:lang w:val="mn-MN"/>
        </w:rPr>
        <w:tab/>
        <w:t xml:space="preserve">ХУРАЛДААНЫ ТЭМДЭГЛЭЛ </w:t>
      </w:r>
    </w:p>
    <w:p>
      <w:pPr>
        <w:pStyle w:val="style16"/>
        <w:spacing w:after="0" w:before="0" w:line="200" w:lineRule="atLeast"/>
        <w:contextualSpacing w:val="false"/>
        <w:jc w:val="both"/>
      </w:pPr>
      <w:r>
        <w:rPr>
          <w:rFonts w:ascii="Arial" w:hAnsi="Arial"/>
          <w:lang w:val="mn-MN"/>
        </w:rPr>
        <w:tab/>
        <w:t xml:space="preserve">ХӨТЛӨХ АЛБАНЫ </w:t>
      </w:r>
    </w:p>
    <w:p>
      <w:pPr>
        <w:pStyle w:val="style16"/>
        <w:spacing w:after="0" w:before="0" w:line="200" w:lineRule="atLeast"/>
        <w:contextualSpacing w:val="false"/>
        <w:jc w:val="both"/>
      </w:pPr>
      <w:r>
        <w:rPr>
          <w:rFonts w:ascii="Arial" w:hAnsi="Arial"/>
          <w:lang w:val="mn-MN"/>
        </w:rPr>
        <w:tab/>
        <w:t xml:space="preserve">ШИНЖЭЭЧ </w:t>
        <w:tab/>
        <w:tab/>
        <w:tab/>
        <w:tab/>
        <w:tab/>
        <w:tab/>
        <w:tab/>
        <w:t>Д.ЦЭНДСҮРЭН</w:t>
      </w:r>
    </w:p>
    <w:p>
      <w:pPr>
        <w:pStyle w:val="style16"/>
        <w:shd w:fill="FFFFFF" w:val="clear"/>
        <w:spacing w:after="0" w:before="0" w:line="200" w:lineRule="atLeast"/>
        <w:ind w:hanging="0" w:left="0" w:right="0"/>
        <w:contextualSpacing w:val="false"/>
        <w:jc w:val="both"/>
      </w:pPr>
      <w:r>
        <w:rPr/>
      </w:r>
    </w:p>
    <w:sectPr>
      <w:footerReference r:id="rId2" w:type="default"/>
      <w:type w:val="nextPage"/>
      <w:pgSz w:h="15840" w:w="12240"/>
      <w:pgMar w:bottom="1399" w:footer="840" w:gutter="0" w:header="0" w:left="2100" w:right="915" w:top="105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 w:styleId="style20" w:type="paragraph">
    <w:name w:val="Footer"/>
    <w:basedOn w:val="style0"/>
    <w:next w:val="style20"/>
    <w:pPr>
      <w:suppressLineNumbers/>
      <w:tabs>
        <w:tab w:leader="none" w:pos="4503" w:val="center"/>
        <w:tab w:leader="none" w:pos="9006" w:val="right"/>
      </w:tabs>
    </w:pPr>
    <w:rPr/>
  </w:style>
  <w:style w:styleId="style21" w:type="paragraph">
    <w:name w:val="Table Contents"/>
    <w:basedOn w:val="style0"/>
    <w:next w:val="style21"/>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2021-01-28T16:22:03.10Z</dcterms:created>
  <cp:lastPrinted>2021-02-08T10:28:53.17Z</cp:lastPrinted>
  <cp:revision>0</cp:revision>
</cp:coreProperties>
</file>