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line="100" w:lineRule="atLeast"/>
        <w:jc w:val="center"/>
      </w:pPr>
      <w:r>
        <w:rPr/>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2014 оны хаврын ээлжит чуулганы</w:t>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 xml:space="preserve">5 дугаар сарын 14-ний өдөр /Лхагва гараг/-ийн </w:t>
      </w:r>
    </w:p>
    <w:p>
      <w:pPr>
        <w:pStyle w:val="style25"/>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25"/>
        <w:spacing w:after="0" w:before="0" w:line="200" w:lineRule="atLeast"/>
        <w:ind w:hanging="0" w:left="0" w:right="0"/>
        <w:contextualSpacing w:val="false"/>
        <w:jc w:val="center"/>
      </w:pPr>
      <w:r>
        <w:rPr/>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t>Байнгын хороон дарга, Улсын Их Хурлын гишүүн Ц.Оюунбаатар</w:t>
      </w:r>
      <w:bookmarkStart w:id="0" w:name="__DdeLink__6868_850800408"/>
      <w:r>
        <w:rPr>
          <w:rFonts w:ascii="Arial" w:hAnsi="Arial"/>
          <w:i w:val="false"/>
          <w:iCs w:val="false"/>
          <w:color w:val="00000A"/>
          <w:sz w:val="24"/>
          <w:szCs w:val="24"/>
          <w:lang w:val="mn-MN"/>
        </w:rPr>
        <w:t xml:space="preserve"> ирц, хэлэлцэх асуудлыг танилцуулж, хуралдааныг даргалав. </w:t>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25"/>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14 гишүүн ирж, 73.6 хувийн ирцтэйгээр хуралдаан 13 цаг 45  минутад  Төрийн ордны “А” танхимд эхлэв. </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hAnsi="Arial"/>
          <w:b w:val="false"/>
          <w:bCs w:val="false"/>
          <w:i/>
          <w:iCs/>
          <w:color w:val="00000A"/>
          <w:sz w:val="24"/>
          <w:szCs w:val="24"/>
          <w:lang w:val="mn-MN"/>
        </w:rPr>
        <w:tab/>
        <w:t xml:space="preserve">Чөлөөтэй: Ц.Баярсайхан; </w:t>
      </w:r>
    </w:p>
    <w:p>
      <w:pPr>
        <w:pStyle w:val="style25"/>
        <w:spacing w:after="0" w:before="0" w:line="200" w:lineRule="atLeast"/>
        <w:ind w:hanging="0" w:left="0" w:right="0"/>
        <w:contextualSpacing w:val="false"/>
        <w:jc w:val="both"/>
      </w:pPr>
      <w:r>
        <w:rPr>
          <w:rFonts w:ascii="Arial" w:hAnsi="Arial"/>
          <w:b w:val="false"/>
          <w:bCs w:val="false"/>
          <w:i/>
          <w:iCs/>
          <w:color w:val="00000A"/>
          <w:sz w:val="24"/>
          <w:szCs w:val="24"/>
          <w:lang w:val="mn-MN"/>
        </w:rPr>
        <w:tab/>
        <w:t>Өвчтэй: Р.Гончигдорж;</w:t>
      </w:r>
    </w:p>
    <w:p>
      <w:pPr>
        <w:pStyle w:val="style25"/>
        <w:spacing w:after="0" w:before="0" w:line="200" w:lineRule="atLeast"/>
        <w:ind w:hanging="0" w:left="0" w:right="0"/>
        <w:contextualSpacing w:val="false"/>
        <w:jc w:val="both"/>
      </w:pPr>
      <w:r>
        <w:rPr>
          <w:rFonts w:ascii="Arial" w:hAnsi="Arial"/>
          <w:b w:val="false"/>
          <w:bCs w:val="false"/>
          <w:i/>
          <w:iCs/>
          <w:color w:val="00000A"/>
          <w:sz w:val="24"/>
          <w:szCs w:val="24"/>
          <w:lang w:val="mn-MN"/>
        </w:rPr>
        <w:tab/>
        <w:t>Тасалсан: Р.Амаржаргал, О.Баасанхүү, Х.Баттулга.</w:t>
      </w:r>
    </w:p>
    <w:p>
      <w:pPr>
        <w:pStyle w:val="style25"/>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hAnsi="Arial"/>
          <w:b/>
          <w:bCs/>
          <w:i/>
          <w:iCs/>
          <w:color w:val="00000A"/>
          <w:sz w:val="24"/>
          <w:szCs w:val="24"/>
          <w:lang w:val="mn-MN"/>
        </w:rPr>
        <w:tab/>
        <w:t xml:space="preserve">Нэг. </w:t>
      </w:r>
      <w:r>
        <w:rPr>
          <w:rFonts w:ascii="Arial" w:cs="Arial" w:hAnsi="Arial"/>
          <w:b/>
          <w:bCs/>
          <w:i/>
          <w:iCs/>
          <w:color w:val="00000A"/>
          <w:sz w:val="24"/>
          <w:szCs w:val="24"/>
          <w:shd w:fill="FFFFFF" w:val="clear"/>
          <w:lang w:bidi="he-IL" w:val="mn-MN"/>
        </w:rPr>
        <w:t xml:space="preserve">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rFonts w:ascii="Arial" w:cs="Arial" w:hAnsi="Arial"/>
          <w:b w:val="false"/>
          <w:bCs w:val="false"/>
          <w:i/>
          <w:iCs/>
          <w:color w:val="00000A"/>
          <w:sz w:val="24"/>
          <w:szCs w:val="24"/>
          <w:shd w:fill="FFFFFF" w:val="clear"/>
          <w:lang w:bidi="he-IL" w:val="mn-MN"/>
        </w:rPr>
        <w:t>/хоёр дахь хэлэлцүүлэг, санал дүгнэлтээ Төсвийн байнгын хороонд хүргүүлнэ/</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Хэлэлцэж буй асуудалтай холбогдуулан Гадаад харилцааны яамны Төрийн захиргаа удирдлагын газрын захирал С.Сүхболд, мөн яамны Хөрөнгө оруулалтын хэлтсийн захирал Д.Мөнхцэцэг, Батлан хамгаалах яамны Төрийн нарийн бичгийн дарга З.Болдбаатар, Зэвсэгт Хүчний Жанжин Штабын дарга Ц.Бямбажав, мөн штабын санхүүгийн хэлтсийн дарга Ц.Ганбат, Тагнуулын ерөнхий газрын дарга Б.Ариунсан, мөн газрын Санхүү, хөрөнгө оруулалт, төлөвлөлтийн хэлтсийн дарга Д.Даваасүрэн, Цөмийн энергийн газрын дарга Н.Тэгшбаяр, мөн газрын ерөнхий нягтлан бодогч С.Оюунцэцэг, Сангийн яамны Төсвийн бодлого, төлөвлөлтийн газрын дарга Ж.Ганбат,  мөн яамны Нэгдсэн төсвийн бодлого, төлөвлөлтийн хэлтсийн дарга Б.Доржсэмбэд,Төсвийн зарлагын хэлтсийн дарга О.Хуягцогт, мэргэжилтэн Б.Агарзандан, Г.Болормаа нар оролцов.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 xml:space="preserve">Хуулийн төсөлтэй холбогдуулан Улсын Их Хурлын гишүүн З.Энхболдын тавьсан асуултад Сангийн сайд Ч.Улаан, ажлын хэсгээс Сангийн яамны Төсвийн зарлагын хэлтсийн дарга О.Хуягцогт нар хариулж, тайлбар хийв.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bookmarkEnd w:id="0"/>
      <w:r>
        <w:rPr>
          <w:rFonts w:ascii="Arial" w:cs="Arial" w:hAnsi="Arial"/>
          <w:b w:val="false"/>
          <w:bCs w:val="false"/>
          <w:i w:val="false"/>
          <w:iCs w:val="false"/>
          <w:color w:val="00000A"/>
          <w:sz w:val="24"/>
          <w:szCs w:val="24"/>
          <w:shd w:fill="FFFFFF" w:val="clear"/>
          <w:lang w:bidi="he-IL" w:val="mn-MN"/>
        </w:rPr>
        <w:tab/>
        <w:t xml:space="preserve">Улсын Их Хурлын гишүүн Г.Батхүү, З.Энхболд, Л.Цог, Б.Болор, Н.Номтойбаяр, Д.Бат-Эрдэнэ, Д.Ганбат, Ц.Оюунбатар нар санал хэлэв.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ascii="Arial" w:cs="Arial" w:hAnsi="Arial"/>
          <w:b/>
          <w:bCs/>
          <w:i w:val="false"/>
          <w:iCs w:val="false"/>
          <w:color w:val="00000A"/>
          <w:sz w:val="24"/>
          <w:szCs w:val="24"/>
          <w:shd w:fill="FFFFFF" w:val="clear"/>
          <w:lang w:bidi="he-IL" w:val="mn-MN"/>
        </w:rPr>
        <w:tab/>
        <w:t>Ц.Оюунбаатар:</w:t>
      </w:r>
      <w:r>
        <w:rPr>
          <w:rFonts w:ascii="Arial" w:cs="Arial" w:hAnsi="Arial"/>
          <w:b w:val="false"/>
          <w:bCs w:val="false"/>
          <w:i w:val="false"/>
          <w:iCs w:val="false"/>
          <w:color w:val="00000A"/>
          <w:sz w:val="24"/>
          <w:szCs w:val="24"/>
          <w:shd w:fill="FFFFFF" w:val="clear"/>
          <w:lang w:bidi="he-IL" w:val="mn-MN"/>
        </w:rPr>
        <w:t xml:space="preserve"> -1. Улсын Их Хурлын гишүүн З.Энхболдын гаргасан, Улсын Их Хурал, Улсын Их Хуралд ажлаа шууд хариуцан тайлагнадаг  байгууллагууд, Дээр шүүх, Ерөнхийлөгчийн Тамгын газрын  урсгал зардлын хэмнэлтийн дундаж жишигт /-12 хувь/ Засгийн газрын яам, агентлагуудын хэмнэлтийг /одоо дундаж нь 0.1 хувь байгаа/ хүргэж, хэмнэсэн зардлыг Чингис бондын эргэн төлөлтөд зарцуулах төсвийн тогтворжуулалтын санд нэмэх гэсэн томьёоллоор санал хураая.</w:t>
      </w:r>
    </w:p>
    <w:p>
      <w:pPr>
        <w:pStyle w:val="style0"/>
        <w:spacing w:after="0" w:before="0" w:line="100" w:lineRule="atLeast"/>
        <w:ind w:firstLine="720" w:left="0" w:right="0"/>
        <w:contextualSpacing w:val="false"/>
        <w:jc w:val="both"/>
      </w:pPr>
      <w:r>
        <w:rPr/>
      </w:r>
    </w:p>
    <w:p>
      <w:pPr>
        <w:pStyle w:val="style0"/>
        <w:spacing w:after="0" w:before="0" w:line="200" w:lineRule="atLeast"/>
        <w:ind w:hanging="0" w:left="0" w:right="0"/>
        <w:contextualSpacing w:val="false"/>
      </w:pPr>
      <w:r>
        <w:rPr>
          <w:rFonts w:ascii="Arial" w:hAnsi="Arial"/>
          <w:color w:val="00000A"/>
          <w:sz w:val="24"/>
          <w:szCs w:val="24"/>
          <w:lang w:val="mn-MN"/>
        </w:rPr>
        <w:tab/>
        <w:tab/>
        <w:t>Зөвшөөрсөн</w:t>
        <w:tab/>
        <w:tab/>
        <w:t>9</w:t>
      </w:r>
    </w:p>
    <w:p>
      <w:pPr>
        <w:pStyle w:val="style25"/>
        <w:spacing w:after="0" w:before="0" w:line="200" w:lineRule="atLeast"/>
        <w:ind w:hanging="0" w:left="0" w:right="0"/>
        <w:contextualSpacing w:val="false"/>
      </w:pPr>
      <w:r>
        <w:rPr>
          <w:rFonts w:ascii="Arial" w:hAnsi="Arial"/>
          <w:color w:val="00000A"/>
          <w:sz w:val="24"/>
          <w:szCs w:val="24"/>
          <w:lang w:val="mn-MN"/>
        </w:rPr>
        <w:tab/>
        <w:tab/>
        <w:t>Татгалзсан</w:t>
        <w:tab/>
        <w:tab/>
        <w:t>5</w:t>
      </w:r>
    </w:p>
    <w:p>
      <w:pPr>
        <w:pStyle w:val="style25"/>
        <w:spacing w:after="0" w:before="0" w:line="200" w:lineRule="atLeast"/>
        <w:ind w:hanging="0" w:left="0" w:right="0"/>
        <w:contextualSpacing w:val="false"/>
      </w:pPr>
      <w:r>
        <w:rPr>
          <w:rFonts w:ascii="Arial" w:hAnsi="Arial"/>
          <w:color w:val="00000A"/>
          <w:sz w:val="24"/>
          <w:szCs w:val="24"/>
          <w:lang w:val="mn-MN"/>
        </w:rPr>
        <w:tab/>
        <w:tab/>
        <w:t>Бүгд</w:t>
        <w:tab/>
        <w:tab/>
        <w:tab/>
        <w:t>14</w:t>
      </w:r>
    </w:p>
    <w:p>
      <w:pPr>
        <w:pStyle w:val="style25"/>
        <w:spacing w:after="0" w:before="0" w:line="200" w:lineRule="atLeast"/>
        <w:ind w:hanging="0" w:left="0" w:right="0"/>
        <w:contextualSpacing w:val="false"/>
        <w:jc w:val="both"/>
      </w:pPr>
      <w:r>
        <w:rPr>
          <w:rFonts w:ascii="Arial" w:cs="Arial" w:hAnsi="Arial"/>
          <w:b w:val="false"/>
          <w:bCs w:val="false"/>
          <w:color w:val="00000A"/>
          <w:sz w:val="24"/>
          <w:szCs w:val="24"/>
          <w:shd w:fill="FFFFFF" w:val="clear"/>
          <w:lang w:bidi="he-IL" w:val="mn-MN"/>
        </w:rPr>
        <w:tab/>
        <w:tab/>
        <w:t>Гишүүдийн олонхын саналаар дэмжигдлээ.</w:t>
      </w:r>
    </w:p>
    <w:p>
      <w:pPr>
        <w:pStyle w:val="style25"/>
        <w:spacing w:after="0" w:before="0" w:line="200" w:lineRule="atLeast"/>
        <w:ind w:hanging="0" w:left="0" w:right="0"/>
        <w:contextualSpacing w:val="false"/>
        <w:jc w:val="both"/>
      </w:pPr>
      <w:r>
        <w:rPr/>
      </w:r>
    </w:p>
    <w:p>
      <w:pPr>
        <w:pStyle w:val="style0"/>
        <w:spacing w:line="100" w:lineRule="atLeast"/>
        <w:ind w:firstLine="720" w:left="0" w:right="0"/>
        <w:jc w:val="both"/>
      </w:pPr>
      <w:r>
        <w:rPr>
          <w:rFonts w:ascii="Arial" w:cs="Arial" w:hAnsi="Arial"/>
          <w:color w:val="00000A"/>
          <w:sz w:val="24"/>
          <w:szCs w:val="24"/>
          <w:lang w:val="mn-MN"/>
        </w:rPr>
        <w:t>2. Улсын Их Хурлын гишүүн Н.Номтойбаярын гаргасан, Зэвсэгт хүчний хөгжлийн сангийн зарлагын хязгаарыг 20 тэрбум төгрөгөөр нэмэгдүүлэх гэсэн томьёоллоор санал хураая.</w:t>
      </w:r>
    </w:p>
    <w:p>
      <w:pPr>
        <w:pStyle w:val="style0"/>
        <w:spacing w:after="0" w:before="0" w:line="200" w:lineRule="atLeast"/>
        <w:ind w:hanging="0" w:left="0" w:right="0"/>
        <w:contextualSpacing w:val="false"/>
      </w:pPr>
      <w:r>
        <w:rPr>
          <w:rFonts w:ascii="Arial" w:hAnsi="Arial"/>
          <w:color w:val="00000A"/>
          <w:sz w:val="24"/>
          <w:szCs w:val="24"/>
          <w:lang w:val="mn-MN"/>
        </w:rPr>
        <w:tab/>
        <w:tab/>
        <w:t>Зөвшөөрсөн</w:t>
        <w:tab/>
        <w:tab/>
        <w:t>10</w:t>
      </w:r>
    </w:p>
    <w:p>
      <w:pPr>
        <w:pStyle w:val="style25"/>
        <w:spacing w:after="0" w:before="0" w:line="200" w:lineRule="atLeast"/>
        <w:ind w:hanging="0" w:left="0" w:right="0"/>
        <w:contextualSpacing w:val="false"/>
      </w:pPr>
      <w:r>
        <w:rPr>
          <w:rFonts w:ascii="Arial" w:hAnsi="Arial"/>
          <w:color w:val="00000A"/>
          <w:sz w:val="24"/>
          <w:szCs w:val="24"/>
          <w:lang w:val="mn-MN"/>
        </w:rPr>
        <w:tab/>
        <w:tab/>
        <w:t>Татгалзсан</w:t>
        <w:tab/>
        <w:tab/>
        <w:t>4</w:t>
      </w:r>
    </w:p>
    <w:p>
      <w:pPr>
        <w:pStyle w:val="style25"/>
        <w:spacing w:after="0" w:before="0" w:line="200" w:lineRule="atLeast"/>
        <w:ind w:hanging="0" w:left="0" w:right="0"/>
        <w:contextualSpacing w:val="false"/>
      </w:pPr>
      <w:r>
        <w:rPr>
          <w:rFonts w:ascii="Arial" w:hAnsi="Arial"/>
          <w:color w:val="00000A"/>
          <w:sz w:val="24"/>
          <w:szCs w:val="24"/>
          <w:lang w:val="mn-MN"/>
        </w:rPr>
        <w:tab/>
        <w:tab/>
        <w:t>Бүгд</w:t>
        <w:tab/>
        <w:tab/>
        <w:tab/>
        <w:t>14</w:t>
      </w:r>
    </w:p>
    <w:p>
      <w:pPr>
        <w:pStyle w:val="style25"/>
        <w:spacing w:after="0" w:before="0" w:line="200" w:lineRule="atLeast"/>
        <w:ind w:hanging="0" w:left="0" w:right="0"/>
        <w:contextualSpacing w:val="false"/>
        <w:jc w:val="both"/>
      </w:pPr>
      <w:r>
        <w:rPr>
          <w:rFonts w:ascii="Arial" w:cs="Arial" w:hAnsi="Arial"/>
          <w:b w:val="false"/>
          <w:bCs w:val="false"/>
          <w:color w:val="00000A"/>
          <w:sz w:val="24"/>
          <w:szCs w:val="24"/>
          <w:shd w:fill="FFFFFF" w:val="clear"/>
          <w:lang w:bidi="he-IL" w:val="mn-MN"/>
        </w:rPr>
        <w:tab/>
        <w:tab/>
        <w:t>Гишүүдийн олонхын саналаар дэмжигдлээ.</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cs="Arial" w:hAnsi="Arial"/>
          <w:b w:val="false"/>
          <w:bCs w:val="false"/>
          <w:color w:val="00000A"/>
          <w:sz w:val="24"/>
          <w:szCs w:val="24"/>
          <w:shd w:fill="FFFFFF" w:val="clear"/>
          <w:lang w:bidi="he-IL" w:val="mn-MN"/>
        </w:rPr>
        <w:tab/>
      </w:r>
      <w:r>
        <w:rPr>
          <w:rFonts w:ascii="Arial" w:cs="Arial" w:hAnsi="Arial"/>
          <w:color w:val="00000A"/>
          <w:sz w:val="24"/>
          <w:szCs w:val="24"/>
          <w:lang w:val="mn-MN"/>
        </w:rPr>
        <w:t>3. Улсын Их Хурлын гишүүн Ц.Оюунбаатарын гаргасан, Царцаагдсан барилгуудыг хувийн хэвшилд санал болгох, төсвийн орлогыг хэмнэх, нэмэгдүүлэх гарцыг хайж шийдвэрлэх гэсэн томьёоллоор санал хураая.</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cs="Arial" w:hAnsi="Arial"/>
          <w:color w:val="00000A"/>
          <w:sz w:val="24"/>
          <w:szCs w:val="24"/>
          <w:lang w:val="mn-MN"/>
        </w:rPr>
        <w:tab/>
        <w:tab/>
        <w:t>Зөвшөөрсөн</w:t>
        <w:tab/>
        <w:tab/>
        <w:t>9</w:t>
      </w:r>
    </w:p>
    <w:p>
      <w:pPr>
        <w:pStyle w:val="style25"/>
        <w:spacing w:after="0" w:before="0" w:line="200" w:lineRule="atLeast"/>
        <w:ind w:hanging="0" w:left="0" w:right="0"/>
        <w:contextualSpacing w:val="false"/>
      </w:pPr>
      <w:r>
        <w:rPr>
          <w:rFonts w:ascii="Arial" w:hAnsi="Arial"/>
          <w:color w:val="00000A"/>
          <w:sz w:val="24"/>
          <w:szCs w:val="24"/>
          <w:lang w:val="mn-MN"/>
        </w:rPr>
        <w:tab/>
        <w:tab/>
        <w:t>Татгалзсан</w:t>
        <w:tab/>
        <w:tab/>
        <w:t>5</w:t>
      </w:r>
    </w:p>
    <w:p>
      <w:pPr>
        <w:pStyle w:val="style25"/>
        <w:spacing w:after="0" w:before="0" w:line="200" w:lineRule="atLeast"/>
        <w:ind w:hanging="0" w:left="0" w:right="0"/>
        <w:contextualSpacing w:val="false"/>
      </w:pPr>
      <w:r>
        <w:rPr>
          <w:rFonts w:ascii="Arial" w:hAnsi="Arial"/>
          <w:color w:val="00000A"/>
          <w:sz w:val="24"/>
          <w:szCs w:val="24"/>
          <w:lang w:val="mn-MN"/>
        </w:rPr>
        <w:tab/>
        <w:tab/>
        <w:t>Бүгд</w:t>
        <w:tab/>
        <w:tab/>
        <w:tab/>
        <w:t>14</w:t>
      </w:r>
    </w:p>
    <w:p>
      <w:pPr>
        <w:pStyle w:val="style25"/>
        <w:spacing w:after="0" w:before="0" w:line="200" w:lineRule="atLeast"/>
        <w:ind w:hanging="0" w:left="0" w:right="0"/>
        <w:contextualSpacing w:val="false"/>
        <w:jc w:val="both"/>
      </w:pPr>
      <w:r>
        <w:rPr>
          <w:rFonts w:ascii="Arial" w:cs="Arial" w:hAnsi="Arial"/>
          <w:b w:val="false"/>
          <w:bCs w:val="false"/>
          <w:color w:val="00000A"/>
          <w:sz w:val="24"/>
          <w:szCs w:val="24"/>
          <w:shd w:fill="FFFFFF" w:val="clear"/>
          <w:lang w:bidi="he-IL" w:val="mn-MN"/>
        </w:rPr>
        <w:tab/>
        <w:tab/>
        <w:t>Гишүүдийн олонхын саналаар дэмжигдлээ.</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cs="Arial" w:hAnsi="Arial"/>
          <w:color w:val="00000A"/>
          <w:sz w:val="24"/>
          <w:szCs w:val="24"/>
          <w:lang w:val="mn-MN"/>
        </w:rPr>
        <w:tab/>
      </w:r>
      <w:r>
        <w:rPr>
          <w:rFonts w:ascii="Arial" w:cs="Arial" w:hAnsi="Arial"/>
          <w:b w:val="false"/>
          <w:bCs w:val="false"/>
          <w:color w:val="00000A"/>
          <w:sz w:val="24"/>
          <w:szCs w:val="24"/>
          <w:lang w:val="mn-MN"/>
        </w:rPr>
        <w:t>Байнгын хорооноос гарах санал, дүгнэлтийг Төсвийн байнгын хороонд Улсын Их Хурлын гишүүн Д.Дэмбэрэл танилцуулахаар тогтов.</w:t>
      </w:r>
    </w:p>
    <w:p>
      <w:pPr>
        <w:pStyle w:val="style25"/>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both"/>
      </w:pPr>
      <w:r>
        <w:rPr>
          <w:rFonts w:ascii="Arial" w:cs="Arial" w:hAnsi="Arial"/>
          <w:b w:val="false"/>
          <w:bCs w:val="false"/>
          <w:color w:val="00000A"/>
          <w:sz w:val="24"/>
          <w:szCs w:val="24"/>
          <w:lang w:val="mn-MN"/>
        </w:rPr>
        <w:tab/>
      </w:r>
      <w:r>
        <w:rPr>
          <w:rFonts w:ascii="Arial" w:cs="Arial" w:hAnsi="Arial"/>
          <w:b/>
          <w:bCs/>
          <w:i/>
          <w:iCs/>
          <w:color w:val="00000A"/>
          <w:sz w:val="24"/>
          <w:szCs w:val="24"/>
          <w:lang w:val="mn-MN"/>
        </w:rPr>
        <w:t>Уг асуудлыг 10 цаг 45 минутад хэлэлцэж дуусав.</w:t>
      </w:r>
    </w:p>
    <w:p>
      <w:pPr>
        <w:pStyle w:val="style25"/>
        <w:spacing w:after="0" w:before="0" w:line="200" w:lineRule="atLeast"/>
        <w:ind w:hanging="0" w:left="0" w:right="0"/>
        <w:contextualSpacing w:val="false"/>
        <w:jc w:val="both"/>
      </w:pPr>
      <w:r>
        <w:rPr/>
      </w:r>
    </w:p>
    <w:p>
      <w:pPr>
        <w:pStyle w:val="style0"/>
        <w:spacing w:line="100" w:lineRule="atLeast"/>
        <w:ind w:firstLine="720" w:left="0" w:right="0"/>
        <w:jc w:val="both"/>
      </w:pPr>
      <w:r>
        <w:rPr>
          <w:rFonts w:ascii="Arial" w:cs="Arial" w:hAnsi="Arial"/>
          <w:b/>
          <w:bCs/>
          <w:i/>
          <w:iCs/>
          <w:color w:val="00000A"/>
          <w:sz w:val="24"/>
          <w:szCs w:val="24"/>
          <w:lang w:val="mn-MN"/>
        </w:rPr>
        <w:t>Хоёр.Олон Улсын валютын сангийн ерөнхий хэлэлцээрт оруулах нэмэлт, өөрчлөлтийг хүлээн зөвшөөрч, соёрхон батлах тухай хуулийн төслийн талаар</w:t>
      </w:r>
    </w:p>
    <w:p>
      <w:pPr>
        <w:pStyle w:val="style2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21"/>
        <w:spacing w:after="0" w:before="0" w:line="200" w:lineRule="atLeast"/>
        <w:ind w:hanging="0" w:left="0" w:right="0"/>
        <w:contextualSpacing w:val="false"/>
        <w:jc w:val="both"/>
      </w:pPr>
      <w:r>
        <w:rPr/>
      </w:r>
    </w:p>
    <w:p>
      <w:pPr>
        <w:pStyle w:val="style0"/>
        <w:spacing w:line="100" w:lineRule="atLeast"/>
        <w:ind w:firstLine="720" w:left="0" w:right="0"/>
        <w:jc w:val="both"/>
      </w:pPr>
      <w:r>
        <w:rPr>
          <w:rFonts w:ascii="Arial" w:cs="Arial" w:hAnsi="Arial"/>
          <w:color w:val="00000A"/>
          <w:sz w:val="24"/>
          <w:szCs w:val="24"/>
          <w:lang w:val="mn-MN"/>
        </w:rPr>
        <w:t xml:space="preserve"> </w:t>
      </w:r>
      <w:r>
        <w:rPr>
          <w:rFonts w:ascii="Arial" w:cs="Arial" w:hAnsi="Arial"/>
          <w:color w:val="00000A"/>
          <w:sz w:val="24"/>
          <w:szCs w:val="24"/>
          <w:lang w:val="mn-MN"/>
        </w:rPr>
        <w:t>Хуулийн төсөл санаачлагчийн илтгэлийг Сангийн сайд Ч.Улаан танилцуулав.</w:t>
      </w:r>
    </w:p>
    <w:p>
      <w:pPr>
        <w:pStyle w:val="style0"/>
        <w:spacing w:line="100" w:lineRule="atLeast"/>
        <w:ind w:firstLine="720" w:left="0" w:right="0"/>
        <w:jc w:val="both"/>
      </w:pPr>
      <w:r>
        <w:rPr>
          <w:rFonts w:ascii="Arial" w:cs="Arial" w:hAnsi="Arial"/>
          <w:color w:val="00000A"/>
          <w:sz w:val="24"/>
          <w:szCs w:val="24"/>
          <w:lang w:val="mn-MN"/>
        </w:rPr>
        <w:t>Тухайн асуудлыг дэгийн дагуу хэлэлцэхэд бусад хуультай зөрчилдөх эсэх талаар Улсын Их Хурлын гишүүн З.Энхболдын тавьсан асуултад Аюулгүй байдал, гадаад бодлогын байнгын хорооны ажлын албаны референт П.Туяа тайлбар хийв.</w:t>
      </w:r>
    </w:p>
    <w:p>
      <w:pPr>
        <w:pStyle w:val="style0"/>
        <w:spacing w:line="100" w:lineRule="atLeast"/>
        <w:ind w:firstLine="720" w:left="0" w:right="0"/>
        <w:jc w:val="both"/>
      </w:pPr>
      <w:r>
        <w:rPr>
          <w:rFonts w:ascii="Arial" w:cs="Arial" w:hAnsi="Arial"/>
          <w:color w:val="00000A"/>
          <w:sz w:val="24"/>
          <w:szCs w:val="24"/>
          <w:lang w:val="mn-MN"/>
        </w:rPr>
        <w:t>Улсын Их Хурлын гишүүн Л.Цог, Н.Номтойбаяр, З.Энхболд нар үг хэлэв.</w:t>
      </w:r>
    </w:p>
    <w:p>
      <w:pPr>
        <w:pStyle w:val="style0"/>
        <w:spacing w:line="100" w:lineRule="atLeast"/>
        <w:ind w:firstLine="720" w:left="0" w:right="0"/>
        <w:jc w:val="both"/>
      </w:pPr>
      <w:r>
        <w:rPr>
          <w:rFonts w:ascii="Arial" w:cs="Arial" w:hAnsi="Arial"/>
          <w:color w:val="00000A"/>
          <w:sz w:val="24"/>
          <w:szCs w:val="24"/>
          <w:lang w:val="mn-MN"/>
        </w:rPr>
        <w:t>Улсын Их Хурлын чуулганы хуралдааны дэгийн тухай хуулийн 28.1 дэх заалт зөрчигдөж байгаа тул уг асуудлыг хэлэлцэхийг хойшлуулах санал Байнгын хорооноос гаргав.</w:t>
      </w:r>
    </w:p>
    <w:p>
      <w:pPr>
        <w:pStyle w:val="style0"/>
        <w:spacing w:line="100" w:lineRule="atLeast"/>
        <w:ind w:firstLine="720" w:left="0" w:right="0"/>
        <w:jc w:val="both"/>
      </w:pPr>
      <w:r>
        <w:rPr>
          <w:rFonts w:ascii="Arial" w:cs="Arial" w:hAnsi="Arial"/>
          <w:color w:val="00000A"/>
          <w:sz w:val="24"/>
          <w:szCs w:val="24"/>
          <w:lang w:val="mn-MN"/>
        </w:rPr>
        <w:t>Сангийн сайд Ч.Улаан саналыг хүлээн авч Засгийн газрын хуралдаанаар оруулсны дараа хэлэлцүүлэхээр тогтов.</w:t>
      </w:r>
    </w:p>
    <w:p>
      <w:pPr>
        <w:pStyle w:val="style21"/>
        <w:spacing w:after="0" w:before="0" w:line="200" w:lineRule="atLeast"/>
        <w:ind w:hanging="0" w:left="0" w:right="0"/>
        <w:contextualSpacing w:val="false"/>
        <w:jc w:val="both"/>
      </w:pPr>
      <w:r>
        <w:rPr>
          <w:rFonts w:ascii="Arial" w:hAnsi="Arial"/>
          <w:b/>
          <w:bCs/>
          <w:i/>
          <w:iCs/>
          <w:color w:val="00000A"/>
          <w:sz w:val="24"/>
          <w:szCs w:val="24"/>
          <w:lang w:val="mn-MN"/>
        </w:rPr>
        <w:tab/>
        <w:t xml:space="preserve">Хуралдаан 11 цаг 00 минутад өндөрлөв. </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color w:val="00000A"/>
          <w:sz w:val="24"/>
          <w:szCs w:val="24"/>
          <w:lang w:val="mn-MN"/>
        </w:rPr>
        <w:tab/>
      </w:r>
      <w:r>
        <w:rPr>
          <w:rFonts w:ascii="Arial" w:hAnsi="Arial"/>
          <w:b/>
          <w:color w:val="00000A"/>
          <w:sz w:val="22"/>
          <w:szCs w:val="22"/>
          <w:lang w:val="mn-MN"/>
        </w:rPr>
        <w:t>Тэмдэглэлтэй танилцсан:</w:t>
      </w:r>
    </w:p>
    <w:p>
      <w:pPr>
        <w:pStyle w:val="style28"/>
        <w:spacing w:after="0" w:before="0" w:line="100" w:lineRule="atLeast"/>
        <w:contextualSpacing w:val="false"/>
        <w:jc w:val="both"/>
      </w:pPr>
      <w:r>
        <w:rPr>
          <w:rFonts w:ascii="Arial" w:hAnsi="Arial"/>
          <w:color w:val="00000A"/>
          <w:sz w:val="22"/>
          <w:szCs w:val="22"/>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2"/>
          <w:szCs w:val="22"/>
          <w:lang w:val="mn-MN"/>
        </w:rPr>
        <w:tab/>
      </w:r>
      <w:r>
        <w:rPr>
          <w:rFonts w:ascii="Arial" w:hAnsi="Arial"/>
          <w:b w:val="false"/>
          <w:bCs w:val="false"/>
          <w:color w:val="00000A"/>
          <w:sz w:val="22"/>
          <w:szCs w:val="22"/>
          <w:lang w:val="mn-MN"/>
        </w:rPr>
        <w:t>БАЙНГЫН ХОРООНЫ ДАРГА Ц.ОЮУНБААТАР</w:t>
      </w:r>
    </w:p>
    <w:p>
      <w:pPr>
        <w:pStyle w:val="style0"/>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Fonts w:ascii="Arial" w:hAnsi="Arial"/>
          <w:b/>
          <w:color w:val="00000A"/>
          <w:sz w:val="24"/>
          <w:szCs w:val="24"/>
          <w:lang w:val="mn-MN"/>
        </w:rPr>
        <w:tab/>
        <w:t>Тэмдэглэл хөтөлсөн:</w:t>
      </w:r>
    </w:p>
    <w:p>
      <w:pPr>
        <w:pStyle w:val="style28"/>
        <w:spacing w:after="0" w:before="0" w:line="200" w:lineRule="atLeast"/>
        <w:ind w:hanging="0" w:left="0" w:right="0"/>
        <w:contextualSpacing w:val="false"/>
        <w:jc w:val="both"/>
      </w:pPr>
      <w:r>
        <w:rPr>
          <w:rFonts w:ascii="Arial" w:hAnsi="Arial"/>
          <w:color w:val="00000A"/>
          <w:sz w:val="24"/>
          <w:szCs w:val="24"/>
          <w:lang w:val="mn-MN"/>
        </w:rPr>
        <w:tab/>
        <w:t xml:space="preserve">ПРОТОКОЛЫН АЛБАНЫ                     </w:t>
      </w:r>
    </w:p>
    <w:p>
      <w:pPr>
        <w:pStyle w:val="style28"/>
        <w:spacing w:after="0" w:before="0" w:line="200" w:lineRule="atLeast"/>
        <w:ind w:hanging="0" w:left="0" w:right="0"/>
        <w:contextualSpacing w:val="false"/>
        <w:jc w:val="both"/>
      </w:pPr>
      <w:r>
        <w:rPr>
          <w:rFonts w:ascii="Arial" w:hAnsi="Arial"/>
          <w:b/>
          <w:bCs/>
          <w:i/>
          <w:iCs/>
          <w:color w:val="00000A"/>
          <w:sz w:val="24"/>
          <w:szCs w:val="24"/>
          <w:lang w:val="mn-MN"/>
        </w:rPr>
        <w:tab/>
      </w:r>
      <w:r>
        <w:rPr>
          <w:rFonts w:ascii="Arial" w:hAnsi="Arial"/>
          <w:b w:val="false"/>
          <w:bCs w:val="false"/>
          <w:i w:val="false"/>
          <w:iCs w:val="false"/>
          <w:color w:val="00000A"/>
          <w:sz w:val="24"/>
          <w:szCs w:val="24"/>
          <w:lang w:val="mn-MN"/>
        </w:rPr>
        <w:t xml:space="preserve">ШИНЖЭЭЧ  </w:t>
      </w:r>
      <w:r>
        <w:rPr>
          <w:rFonts w:ascii="Arial" w:hAnsi="Arial"/>
          <w:b w:val="false"/>
          <w:bCs w:val="false"/>
          <w:i w:val="false"/>
          <w:iCs w:val="false"/>
          <w:color w:val="00000A"/>
          <w:sz w:val="24"/>
          <w:szCs w:val="24"/>
          <w:effect w:val="blinkBackground"/>
          <w:lang w:val="mn-MN"/>
        </w:rPr>
        <w:t>П</w:t>
      </w:r>
      <w:r>
        <w:rPr>
          <w:rFonts w:ascii="Arial" w:hAnsi="Arial"/>
          <w:b w:val="false"/>
          <w:bCs w:val="false"/>
          <w:i w:val="false"/>
          <w:iCs w:val="false"/>
          <w:color w:val="00000A"/>
          <w:sz w:val="24"/>
          <w:szCs w:val="24"/>
          <w:lang w:val="mn-MN"/>
        </w:rPr>
        <w:t>.МЯДАГМАА</w:t>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
    </w:p>
    <w:p>
      <w:pPr>
        <w:pStyle w:val="style25"/>
        <w:spacing w:after="0" w:before="0" w:line="200" w:lineRule="atLeast"/>
        <w:ind w:hanging="0" w:left="0" w:right="0"/>
        <w:contextualSpacing w:val="false"/>
        <w:jc w:val="center"/>
      </w:pP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4</w:t>
      </w:r>
      <w:r>
        <w:rPr>
          <w:rFonts w:ascii="Arial" w:hAnsi="Arial"/>
          <w:b/>
          <w:color w:val="00000A"/>
          <w:sz w:val="24"/>
          <w:szCs w:val="24"/>
        </w:rPr>
        <w:t xml:space="preserve"> </w:t>
      </w:r>
      <w:r>
        <w:rPr>
          <w:rFonts w:ascii="Arial" w:hAnsi="Arial"/>
          <w:b/>
          <w:color w:val="00000A"/>
          <w:sz w:val="24"/>
          <w:szCs w:val="24"/>
          <w:lang w:val="mn-MN"/>
        </w:rPr>
        <w:t xml:space="preserve">ОНЫ ХАВРЫН ЭЭЛЖИТ ЧУУЛГАНЫ </w:t>
      </w:r>
    </w:p>
    <w:p>
      <w:pPr>
        <w:pStyle w:val="style25"/>
        <w:spacing w:line="100" w:lineRule="atLeast"/>
        <w:jc w:val="center"/>
      </w:pPr>
      <w:r>
        <w:rPr>
          <w:rFonts w:ascii="Arial" w:hAnsi="Arial"/>
          <w:b/>
          <w:color w:val="00000A"/>
          <w:sz w:val="24"/>
          <w:szCs w:val="24"/>
          <w:lang w:val="mn-MN"/>
        </w:rPr>
        <w:t xml:space="preserve">АЮУЛГҮЙ БАЙДАЛ, ГАДААД БОДЛОГЫН БАЙНГЫН ХОРООНЫ </w:t>
      </w:r>
    </w:p>
    <w:p>
      <w:pPr>
        <w:pStyle w:val="style25"/>
        <w:spacing w:line="100" w:lineRule="atLeast"/>
        <w:jc w:val="center"/>
      </w:pPr>
      <w:r>
        <w:rPr>
          <w:rFonts w:ascii="Arial" w:hAnsi="Arial"/>
          <w:b/>
          <w:color w:val="00000A"/>
          <w:sz w:val="24"/>
          <w:szCs w:val="24"/>
          <w:lang w:val="mn-MN"/>
        </w:rPr>
        <w:t xml:space="preserve">5 ДУГААР САРЫН 14-НИЙ ӨДРИЙН ХУРАЛДААНЫ </w:t>
      </w:r>
    </w:p>
    <w:p>
      <w:pPr>
        <w:pStyle w:val="style25"/>
        <w:spacing w:line="100" w:lineRule="atLeast"/>
        <w:jc w:val="center"/>
      </w:pPr>
      <w:r>
        <w:rPr>
          <w:rFonts w:ascii="Arial" w:hAnsi="Arial"/>
          <w:b/>
          <w:color w:val="00000A"/>
          <w:sz w:val="24"/>
          <w:szCs w:val="24"/>
          <w:lang w:val="mn-MN"/>
        </w:rPr>
        <w:t>ДЭЛГЭРЭНГҮЙ ТЭМДЭГЛЭЛ</w:t>
      </w:r>
    </w:p>
    <w:p>
      <w:pPr>
        <w:pStyle w:val="style21"/>
        <w:spacing w:line="100" w:lineRule="atLeast"/>
        <w:jc w:val="center"/>
      </w:pPr>
      <w:r>
        <w:rPr/>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-Байнгын хорооны гишүүдийн ирцийг танилцуулъя. 19 гишүүн ирэх ёстойгоос 10 нь ирсэн байна. Оюунбаатар, Батчимэг ирцэнд орсон, Батхүү, Бат-Эрдэнэ, Ганбат, Дэмбэрэл, Номтойбаяр, Оюун, Цог, Нямаагийн Энхболд. Нямаагийн Энхболд гишүүн ирцэнд орсон. Энхболд дарга одоо орж ирнэ. Болор гишүүн замд түгжрээд ойрхон явж байна гэж байна. Ингээд хуралдаан нээснийг мэдэгдье.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Байнгын хорооны хуралдаанаар хэлэлцэх асуудлыг танилцуулъя.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1.Монгол Улсын 2014 оны төсвийн тухай хуульд нэмэлт, өөрчлөлт оруулах тухай, Нийгмийн даатгалын 2014 оны төсвийн тухай хуульд өөрчлөлт оруулах тухай хуулийн төслүүд хоёр дахь хэлэлцүүлэг санал дүгнэлтээ төсвийн байнгын хороонд хүргүүлэх ёстой.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Хоёрдугаарт нь бусад асуудлын хүрээнд Олон улсын валютын сангийн ерөнхий хэлэлцээрт оруулах нэмэлт, өөрчлөлтийг хүлээн зөвшөөрч соёрхон батлах тухай хуулийн төслийн талаар хэлэлцэх юм. Энэ нэмэлт, өөрчлөлт оруулж байгаа хуулийг Засгийн газарт буцаах эсвэл Улсын Их Хурлын хуралдаанаар хэлэлцэх асуудлыг бол манай Байнгын хороо хэлэлцэж чиглэл гаргах шаардлагатай. Хэлэлцэх асуудлаар өөр саналтай гишүүд байна уу. Байхгүй юу. Ажлын хэсгийг танилцуулъя.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Гадаад харилцааны яам эхний асуудлаар ажлын хэсэг танилцуулъя. Гадаад харилцааны Төрийн захиргаа удирдлагын газрын захирал С.Сүхболд, Гадаад харилцааны яамны Хөрөнгө оруулалтын хэлтсийн захирал Д.Мөнхцэцэг, Болд сайд өөрөө ирсэн. Батлан хамгаалах яамны Төрийн нарийн бичгийн дарга З.Болдбаатар, Зэвсэгт хүчний Жанжин Штабын дарга Ц.Бямбажав, Зэвсэгт хүчний Жанжин Штабын санхүүгийн хэлтсийн дарга Ц.Ганбат, Тагнуулын ерөнхий газрын дарга Б.Ариунсан, Тагнуулын ерөнхий газрын Санхүү, хөрөнгө оруулалт, төлөвлөлтийн хэлтсийн дарга Д.Даваасүрэн, Цөмийн энергийн газрын дарга Н.Тэгшбаяр, Цөмийн энергийн газрын ерөнхий нягтлан бодогч С.Оюунцэцэг, Сангийн яамны төсвийн бодлого, төлөвлөлтийн газрын дарга Ж.Ганбат, Сангийн яамны Нэгдсэн төсвийн бодлого, төлөвлөлтийн хэлтсийн дарга Б.Доржсэмбэд, Сангийн яамны Төсвийн зарлагын хэлтсийн дарга О.Хуягцогт, Сангийн яамны Орон нутгийн хөгжлийн сангийн нэгдсэн сангийн хэлтсийн дарга М.Батгэрэл, Сангийн яамны төсвийн зарлагын хэлтсийн мэргэжилтэн Б.Агарзандан, Сангийн яамны Төсвийн зарлагын хэлтсийн мэргэжилтэн Г.Болормаа Эдийн засгийн хөгжлийн яамнаас хүн байна уу. Ирцэнд өгөгдсөн нэр алга байна.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Энэ дэгийн дагуу хуулийн төсөлтэй холбогдуулан Улсын Их Хурлын гишүүд ажлын хэсгээс асуулт асууж, хариулт авах юм байна. Асуулттай Улсын Их Хурлын гишүүд нэрээ өгнө үү. З.Энхболд гишүүн. Өөр асуулт байхгүй юу. Энхболд гишүүн.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-Урсгал зардлыг хасаж байгаа хасалт байгууллага бүрд өөр байна л даа. Өчигдөр Тамгын газрынхан хүснэгт гаргасан байна. Тэгээд одоо надад авч ирж байна. Улсын Их Хурлын өөрийнх нь урсгал зардлаас 20 хувийг хассан мөртөө Засгийн газрын хэрэг эрхлэх газар нэмэлт хийсэн байгаа. Хасах биш нэмэх. Засгийн газрын дундаж хасалт бол 5.7 хувь байгаа. Улсын Их Хурлаас 20 хувийг хасаж байгаа бол Засгийн газраас бас 20 хувийг хасах ёстой гэдэг ийм саналтай байна л даа. Засгийн газар 5 хувь хасаж болохгүй шүү дээ адилхан 20 хувь хасъя. Тэгээд яагаад ийм ялгавартай хасалт хийсэн гэдгийг Улаан сайд тайлбарлаад өг дөө.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Засгийн газрын Хэрэг эрхлэх газар дээгүүр нэмэлт байна лээ. Нэмэлт яагаад гарсан гэсэн боомтын гэж байна лээ. Боомт дээр нэг ч төгрөг нэмэхгүйгээр одоо байгаа цалингийн сан орон тоондоо багт гэдэг үүрэг Улсын Их Хурлаас өгсөн. Тийм учраас зардал нэмэгдэх тухай ойлголт бол аль ч агентлаг, аль ч сайдын багцад байж болохгүй. Улсын Их Хурал өөрөө үлгэр үзүүлээд 20 хувийн хасалт хийж болж байна. Засгийн газрын бүх байгууллага энэнээс дутахгүй хасалт хийх ёстой. Тэнцүү буюу түүнээс их байх ёстой. Ийм зарчим баримтлахгүй бол өөрөөсөө тавхан хувийг хасчихна, 5.7 хувь дундчилбал Улсын Их Хурал, Ерөнхийлөгч, Шүүх гурваас адилхан 20-ыг хассан байгаа ийм ялгавартай юм байж болохгүй л гэсэн санаа байна. Яагаад ийм ялгавартай хассанаа нэг тайлбарлаад өг дөө. </w:t>
      </w:r>
    </w:p>
    <w:p>
      <w:pPr>
        <w:pStyle w:val="style21"/>
        <w:spacing w:line="100" w:lineRule="atLeast"/>
        <w:ind w:firstLine="720" w:left="0" w:right="0"/>
        <w:jc w:val="both"/>
      </w:pPr>
      <w:r>
        <w:rPr>
          <w:rFonts w:ascii="Arial" w:cs="Arial" w:hAnsi="Arial"/>
          <w:b/>
          <w:bCs/>
          <w:color w:val="00000A"/>
          <w:sz w:val="24"/>
          <w:szCs w:val="24"/>
          <w:lang w:val="mn-MN"/>
        </w:rPr>
        <w:t xml:space="preserve">Ч.Улаан: </w:t>
      </w:r>
      <w:r>
        <w:rPr>
          <w:rFonts w:ascii="Arial" w:cs="Arial" w:hAnsi="Arial"/>
          <w:b w:val="false"/>
          <w:bCs w:val="false"/>
          <w:color w:val="00000A"/>
          <w:sz w:val="24"/>
          <w:szCs w:val="24"/>
          <w:lang w:val="mn-MN"/>
        </w:rPr>
        <w:t xml:space="preserve"> -Баярлалаа. Энхболд даргын асуултад хариулъя. За зүгээр ялгавартай хандана гэсэн ийм бодлогоор бол бид хандаагүй. Зүгээр тооцооны явцад ийм дүн гарсан юм болов уу нөгөө бид бол эхлээд зардлын 20 орчим стати</w:t>
      </w:r>
      <w:r>
        <w:rPr>
          <w:rFonts w:ascii="Arial" w:cs="Arial" w:hAnsi="Arial"/>
          <w:b w:val="false"/>
          <w:bCs w:val="false"/>
          <w:color w:val="00000A"/>
          <w:sz w:val="24"/>
          <w:szCs w:val="24"/>
          <w:lang w:val="mn-MN"/>
        </w:rPr>
        <w:t>а</w:t>
      </w:r>
      <w:r>
        <w:rPr>
          <w:rFonts w:ascii="Arial" w:cs="Arial" w:hAnsi="Arial"/>
          <w:b w:val="false"/>
          <w:bCs w:val="false"/>
          <w:color w:val="00000A"/>
          <w:sz w:val="24"/>
          <w:szCs w:val="24"/>
          <w:lang w:val="mn-MN"/>
        </w:rPr>
        <w:t>г</w:t>
      </w:r>
      <w:r>
        <w:rPr>
          <w:rFonts w:ascii="Arial" w:cs="Arial" w:hAnsi="Arial"/>
          <w:b w:val="false"/>
          <w:bCs w:val="false"/>
          <w:color w:val="00000A"/>
          <w:sz w:val="24"/>
          <w:szCs w:val="24"/>
          <w:lang w:val="mn-MN"/>
        </w:rPr>
        <w:t>аа</w:t>
      </w:r>
      <w:r>
        <w:rPr>
          <w:rFonts w:ascii="Arial" w:cs="Arial" w:hAnsi="Arial"/>
          <w:b w:val="false"/>
          <w:bCs w:val="false"/>
          <w:color w:val="00000A"/>
          <w:sz w:val="24"/>
          <w:szCs w:val="24"/>
          <w:lang w:val="mn-MN"/>
        </w:rPr>
        <w:t xml:space="preserve">р хувь тавьж байгаад тэгээд хэмнэлтээ гаргачихаад тэрийгээ буцаагаад нөгөө төсвийн ерөнхийлөн захирагч дээр хуваахаар зардлын бүтцийн зөрүүгээс болоод ийм жоохон зөрүү гарсан болов уу гэж бодож байна. Манайхан яг дэлгэрэнгүй тооцоогоо танилцуул даа. Хилийн боомтын хувьд бол шинээр нэмээгүй. Нэг хэсэг захирагчдаас, 3, 4 захирагчдаас хилийн боомт уруу зардал дотроо шилж гүйсэн юм. Тийм учраас Хэрэг эрхлэх дээр жоохон өсөж харагдаад нөгөө зардал нь гүйцсэн газрууд дээр бол буусан байгаа.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-Гүйсэн бол 20-оос илүү хувь хасагдах ёстой шүү дээ. Гэтэл 10 уруу дөхсөн нэг ч хасалт байхгүй байгаа байхгүй юу. </w:t>
      </w:r>
    </w:p>
    <w:p>
      <w:pPr>
        <w:pStyle w:val="style21"/>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-За тэр тооцоог бид нар манайхан яагаад үзүүл. Байгууллага дээр яг бууж байгаа юугаараа үз дээ. Нөгөө зардлын стати</w:t>
      </w:r>
      <w:r>
        <w:rPr>
          <w:rFonts w:ascii="Arial" w:cs="Arial" w:hAnsi="Arial"/>
          <w:b w:val="false"/>
          <w:bCs w:val="false"/>
          <w:color w:val="00000A"/>
          <w:sz w:val="24"/>
          <w:szCs w:val="24"/>
          <w:lang w:val="mn-MN"/>
        </w:rPr>
        <w:t>а</w:t>
      </w:r>
      <w:r>
        <w:rPr>
          <w:rFonts w:ascii="Arial" w:cs="Arial" w:hAnsi="Arial"/>
          <w:b w:val="false"/>
          <w:bCs w:val="false"/>
          <w:color w:val="00000A"/>
          <w:sz w:val="24"/>
          <w:szCs w:val="24"/>
          <w:lang w:val="mn-MN"/>
        </w:rPr>
        <w:t>г</w:t>
      </w:r>
      <w:r>
        <w:rPr>
          <w:rFonts w:ascii="Arial" w:cs="Arial" w:hAnsi="Arial"/>
          <w:b w:val="false"/>
          <w:bCs w:val="false"/>
          <w:color w:val="00000A"/>
          <w:sz w:val="24"/>
          <w:szCs w:val="24"/>
          <w:lang w:val="mn-MN"/>
        </w:rPr>
        <w:t>аа</w:t>
      </w:r>
      <w:r>
        <w:rPr>
          <w:rFonts w:ascii="Arial" w:cs="Arial" w:hAnsi="Arial"/>
          <w:b w:val="false"/>
          <w:bCs w:val="false"/>
          <w:color w:val="00000A"/>
          <w:sz w:val="24"/>
          <w:szCs w:val="24"/>
          <w:lang w:val="mn-MN"/>
        </w:rPr>
        <w:t xml:space="preserve">р бодчихоод буцаагаад төсвийн ерөнхийлөн захирагчдад хуваагаад тэгээд дүнгээр нь нэгтгэчхээр зэрэг бүтцийн жоохон нөлөө орох нь орно. Гэхдээ яг хэд болж байна. Задаргаа тооцоог нь хэлдээ.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-Хэн хэлэх вэ. </w:t>
      </w:r>
    </w:p>
    <w:p>
      <w:pPr>
        <w:pStyle w:val="style21"/>
        <w:spacing w:line="100" w:lineRule="atLeast"/>
        <w:ind w:firstLine="720" w:left="0" w:right="0"/>
        <w:jc w:val="both"/>
      </w:pPr>
      <w:r>
        <w:rPr>
          <w:rFonts w:ascii="Arial" w:cs="Arial" w:hAnsi="Arial"/>
          <w:b/>
          <w:bCs/>
          <w:color w:val="00000A"/>
          <w:sz w:val="24"/>
          <w:szCs w:val="24"/>
          <w:lang w:val="mn-MN"/>
        </w:rPr>
        <w:t>О.Хуягцогт:</w:t>
      </w:r>
      <w:r>
        <w:rPr>
          <w:rFonts w:ascii="Arial" w:cs="Arial" w:hAnsi="Arial"/>
          <w:b w:val="false"/>
          <w:bCs w:val="false"/>
          <w:color w:val="00000A"/>
          <w:sz w:val="24"/>
          <w:szCs w:val="24"/>
          <w:lang w:val="mn-MN"/>
        </w:rPr>
        <w:t xml:space="preserve"> -Төсвийн зарлагын хэлтсийн дарга Хуягцогт. Байгууллагууд дээр бол бүх урсгал зардлыг нийтэд нь хасаагүй. Тодорхой зардлуудыг тэвчиж болох зардлуудыг түүсэн. Бичиг хэрэг гэрэл, цахилгаан түлш халаалт, тээвэр шатахуун, шуудан холбоо, дотоод гадаад албан томилолт ном хэвлэл, тавилга, эд хогшил нормын хувцас зочин төлөөлөгч төвлөрсөн арга хэмжээ гэх зэрэг 20 зардлын зүйлийг авч үзсэн. Тэгээд эндээс бол нийт зардалдаа эдгээр зардлын эзэлж байгаа хувь нь өндөр газрууд бол хувь нь өндөр, бага газрууд бол нийт зардалтай харьцуулбал хувь нь бага гарч байгаа. Гэхдээ яг энэ нэрлэсэн зардлуудаас бол ижил хувиар бууруулах тийм зарчим баримталсан. Мөн яамдуудаас бол гол нь эдгээр зардлуудаа бас дотроо бол аль зардлаа бууруулах вэ гэдэг бас саналыг нь авч харгалзсан байгаа.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Нийт буурч байгаа зардал нь бол ижил байхаар. Хэрэг эрхлэх газрын даргын хувьд бол нэмэгдсэн юм шиг харагдаж байгаа гол шалтгаан нь бол хилийн боомтын тухай хууль батлагдсантай холбогдуулан бусад мэргэжлийн хяналт гааль зэрэг бусад ерөнхийлөн захирагч дээр байсан энэ боомт дээр үйл ажиллагаа явуулж байсан хүн хүч урсгал зардлыг бол шилжүүлээд нийтдээ 800 гаруй сая төгрөг нэмэгдсэн. Гэхдээ энэ зардал бол Шадар сайд Сангийн сайд дээрээс бол буураад ингээд шилжсэн байгаа. Нийт дүндээ бол зардал өсөөгүй. Төсвийн ерөнхийлөн захирагчийн хооронд шилжсэн ийм зардал байгаа.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-Би ойлгомжтой юм асуухаар ойлгомжгүй хариулаад байх юм. Хэрвээ саяын хасагдаж байгаа улсууд дээр бүр илүү хасагдах ёстой шүү дээ. Гэтэл тэр хасалт чинь гараагүй байгаа байхгүй юу. Зүгээр хасаж байгаа хасалт шилжсэн хасалт хоёроо хольж яриад байна шүү дээ. Би эсвэл буруу яриад байна уу Улаан сайд аа. Саяын хэлсэн боомтоос шилжиж байгаа хасалт бол нийт хасалттай холбоогүйгээр хийгдэх ёстой. Энэний хассан дүн..</w:t>
      </w:r>
    </w:p>
    <w:p>
      <w:pPr>
        <w:pStyle w:val="style21"/>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-Энэ дээр бол хоёр төрлийн хөдөлгөөн орно л доо Энхболд дарга аа. Эхлээд бол төсөв шилжинэ. Надаас нэг хэсэг төсөв хилийн боомт уруу шилжчихнэ. Шилжээд очсон төсвөөсөө нөгөө статиогоороо бодоод бичиг хэрэг байвал бүх байгууллагаас 10 хувь томилолт байвал бүх байгууллагаас 30 хувь ингээд.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-Харин тэгэхээр логик чинь ингэх ёстой байхгүй юу . Гурван сайдаас хасаж нэг сайд дээр нэмэгдэж байна шүү дээ. Гэтэл тэр гурван сайдын хасалт нийт хасаж байгаа дундаж хасалт чинь 5.7 хон хувь байна шүү дээ. Тэр 5.7-оосоо илүү дахиад тэр хэмжээгээр нэмэгдэх ёстой шүү дээ. Гэтэл тэр нэмэлт чинь байхгүй байна гээд байна шүү дээ. </w:t>
      </w:r>
    </w:p>
    <w:p>
      <w:pPr>
        <w:pStyle w:val="style21"/>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-Энэ дээр Хэрэг эрхлэх дээр нэмэгдэх ёстой гэж үү. </w:t>
      </w:r>
    </w:p>
    <w:p>
      <w:pPr>
        <w:pStyle w:val="style21"/>
        <w:spacing w:line="100" w:lineRule="atLeast"/>
        <w:ind w:firstLine="720" w:left="0" w:right="0"/>
        <w:jc w:val="both"/>
      </w:pPr>
      <w:r>
        <w:rPr>
          <w:rFonts w:ascii="Arial" w:cs="Arial" w:hAnsi="Arial"/>
          <w:b/>
          <w:bCs/>
          <w:color w:val="00000A"/>
          <w:sz w:val="24"/>
          <w:szCs w:val="24"/>
          <w:lang w:val="mn-MN"/>
        </w:rPr>
        <w:t xml:space="preserve">З.Энхболд: </w:t>
      </w:r>
      <w:r>
        <w:rPr>
          <w:rFonts w:ascii="Arial" w:cs="Arial" w:hAnsi="Arial"/>
          <w:b w:val="false"/>
          <w:bCs w:val="false"/>
          <w:color w:val="00000A"/>
          <w:sz w:val="24"/>
          <w:szCs w:val="24"/>
          <w:lang w:val="mn-MN"/>
        </w:rPr>
        <w:t xml:space="preserve">-Тэр хасагдаж байгаа гурван сайд бол 5.7 дээр нэмэх нь шилжсэн хэмжээгээр хасагдах ёстой шүү дээ дахиад. Гэтэл тэр шилжсэн хэмжээгээр хасагдаж байгаа асуудал харагдахгүй байна. </w:t>
      </w:r>
    </w:p>
    <w:p>
      <w:pPr>
        <w:pStyle w:val="style21"/>
        <w:spacing w:line="100" w:lineRule="atLeast"/>
        <w:ind w:firstLine="720" w:left="0" w:right="0"/>
        <w:jc w:val="both"/>
      </w:pPr>
      <w:r>
        <w:rPr>
          <w:rFonts w:ascii="Arial" w:cs="Arial" w:hAnsi="Arial"/>
          <w:b/>
          <w:bCs/>
          <w:color w:val="00000A"/>
          <w:sz w:val="24"/>
          <w:szCs w:val="24"/>
          <w:lang w:val="mn-MN"/>
        </w:rPr>
        <w:t xml:space="preserve">Ч.Улаан: </w:t>
      </w:r>
      <w:r>
        <w:rPr>
          <w:rFonts w:ascii="Arial" w:cs="Arial" w:hAnsi="Arial"/>
          <w:b w:val="false"/>
          <w:bCs w:val="false"/>
          <w:color w:val="00000A"/>
          <w:sz w:val="24"/>
          <w:szCs w:val="24"/>
          <w:lang w:val="mn-MN"/>
        </w:rPr>
        <w:t xml:space="preserve">-Ингэнэ шүү дээ. Жишээ нь одоо надаас бол гаалиас нэг хэсэг нөхдүүд шилжсэн. За яах вэ одоо ингээд 100 орон тоо 10 тэрбум төгрөг шилжээд явчихлаа. Тэгвэл би тэр 10 тэрбумаа хилийн боомт уруу шилжүүлчихээд 10 тэрбумд оногдож байгаа хэмнэлт бол хилийн боомтоос хасагдана шүү дээ. Надад үлдсэн зардлаасаа 10 тэрбумыг өгөөд үлдсэн зардлаасаа дахиад мөн нөгөө хувиараа хасаж байгаа. Яг энэ зарчмаар.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-Одоо зөв юм уруугаа явж байна. Одоо Сангийн сайдаас дунджаар Засгийн газрын яамдуудаас 5.7 хувийг хасаж байгаа бол Сангийн сайд дээр 5.7 дээр нэмэх нь дахиад тав байдаг юм уу 10 хувь хасагдах нь байна шүү дээ. Тэр шилжсэн дүнгээр. Тэр хасалт чинь байхгүй байна л  гээд байна би. </w:t>
      </w:r>
    </w:p>
    <w:p>
      <w:pPr>
        <w:pStyle w:val="style21"/>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-Дүнгээр нь эхлээд төсвөө шилжүүлнэ. 10 тэрбум дотор чинь бичиг хэрэг ч байгаа томилолт ч байгаа бүх зардал байгаа. Тэр чинь хилийн боомт дээр очоод хилийн боомтоосоо нөгөө оногдуулсан хувиараа хасагдана. 10 тэрбумаа өгсөн учраас би цаана нь 10-ыгаа өгөөд үлдсэн 90 тэрбумаасаа дахиад хувиараа хасна. Түүнээс биш би эхэлж 90 хувьд оногдох хувиа нэг хасчихаад хилийн боомт уруу явсныг дахиад надаас хасахгүй шүү дээ. Би тэгж ойлгоод байна буруу ойлгоод байна уу.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-Нэмэгдэхүүний байрыг солиход нийлбэрийн чанар өөрчлөгдөхгүй гэдэг математикийн хамгийн анхны дүрэм байна л даа. </w:t>
      </w:r>
    </w:p>
    <w:p>
      <w:pPr>
        <w:pStyle w:val="style21"/>
        <w:spacing w:line="100" w:lineRule="atLeast"/>
        <w:ind w:firstLine="720" w:left="0" w:right="0"/>
        <w:jc w:val="both"/>
      </w:pPr>
      <w:r>
        <w:rPr>
          <w:rFonts w:ascii="Arial" w:cs="Arial" w:hAnsi="Arial"/>
          <w:b/>
          <w:bCs/>
          <w:color w:val="00000A"/>
          <w:sz w:val="24"/>
          <w:szCs w:val="24"/>
          <w:lang w:val="mn-MN"/>
        </w:rPr>
        <w:t>Ч.Улаан :</w:t>
      </w:r>
      <w:r>
        <w:rPr>
          <w:rFonts w:ascii="Arial" w:cs="Arial" w:hAnsi="Arial"/>
          <w:b w:val="false"/>
          <w:bCs w:val="false"/>
          <w:color w:val="00000A"/>
          <w:sz w:val="24"/>
          <w:szCs w:val="24"/>
          <w:lang w:val="mn-MN"/>
        </w:rPr>
        <w:t xml:space="preserve"> -Тийм учраас л нөгөө явцын 10 хувийн чинь юу хилийн боомтоос хасагдах байхгүй юу. </w:t>
      </w:r>
    </w:p>
    <w:p>
      <w:pPr>
        <w:pStyle w:val="style21"/>
        <w:spacing w:line="100" w:lineRule="atLeast"/>
        <w:ind w:firstLine="720" w:left="0" w:right="0"/>
        <w:jc w:val="both"/>
      </w:pP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-Нэгэнт явж байгаа бол нийтэд нь хасалт хийхээс өмнө гурван сайдын багц хасаж нэг сайдын багц нэмэгдэх ёстой. Дараа нь хасалт бүгдээрэнгээс нь адилхан хасалт хийхэд гурван сайдаас чинь нөгөө хэдээсээ илүү хасагдах ёстой байхгүй юу. Гэтэл тийм юм чинь энэ тоон дээр чинь харагдахгүй байна аа л гэж. </w:t>
      </w:r>
    </w:p>
    <w:p>
      <w:pPr>
        <w:pStyle w:val="style21"/>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-Зарчим бол яг ижил байна. Тооцоон дээр яаж гарч байна вэ гэдгээ яах вэ эргээд яагаад магадалчихъя л даа. Бид бол яг тий зарчмаар явж байгаа. Надаас бол мэдээж илүү хасаж байгаа. Би нөгөө хилийн боомт уруу нэг хэсгийгээ нийт дүнгээр нь өгсөн. Дээрээс нь хувиар бодоод зардлынхаа хэмнэлтийг хасчихсан. Тийм учраас бол надаас хоёр удаагийн хасалтаар нэлээд юм бусад юмнаас бол илүү хасагдсан байгаа. Тэр тооцоог гаргаад бид танилцуулъя. Яг тэр статиогоор. Анх батлагдсан нь хилийн боомт уруу шилжсэн нь үлдсэнээс хэмнэгдсэн нь хэд гарч вэ гэдэг тооцоог бид нар задаргааг нь гаргаад өгье тэгэх үү.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-Би нэг тодруулга хийе. ер нь урсгал зардлын 20 хувийн хэмнэлтээр яг хэдий хэмжээний мөнгө хэмнэгдэж байна төсвөөс. Энийг яам яамаар нь одоо гаргаад танилцуулах ийм бололцоо байна уу. Улаан сайд энийг танилцуулаач.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Хоёрдугаарт нь тэр жип машин нөгөө хотын төвд хэрэглэдэг, хэвлэл мэдээлэл дотор өөрийн сурталчилдаг гээд ингээд яг ийм чиглэлээр тавилга юман дээр хэдэн төгрөг гарч байгаа вэ. Үнийн дүн ач холбогдолтой байна шүү дээ. Ийм хоёр асуултад хариулт авъя. </w:t>
      </w:r>
    </w:p>
    <w:p>
      <w:pPr>
        <w:pStyle w:val="style21"/>
        <w:spacing w:line="100" w:lineRule="atLeast"/>
        <w:ind w:firstLine="720" w:left="0" w:right="0"/>
        <w:jc w:val="both"/>
      </w:pPr>
      <w:r>
        <w:rPr>
          <w:rFonts w:ascii="Arial" w:cs="Arial" w:hAnsi="Arial"/>
          <w:b/>
          <w:bCs/>
          <w:color w:val="00000A"/>
          <w:sz w:val="24"/>
          <w:szCs w:val="24"/>
          <w:lang w:val="mn-MN"/>
        </w:rPr>
        <w:t xml:space="preserve">Ч.Улаан: </w:t>
      </w:r>
      <w:r>
        <w:rPr>
          <w:rFonts w:ascii="Arial" w:cs="Arial" w:hAnsi="Arial"/>
          <w:b w:val="false"/>
          <w:bCs w:val="false"/>
          <w:color w:val="00000A"/>
          <w:sz w:val="24"/>
          <w:szCs w:val="24"/>
          <w:lang w:val="mn-MN"/>
        </w:rPr>
        <w:t>-За нийт урсгал зардлын 10-30 хувийн хэмнэлтээр зарим зардлуудыг бид авч үзсэн. Их Хурлын 30 дугаар тогтоолоор бол зарим зардлыг гэсэн шүү дээ. Энэ дотор бид нар тэвчиж болох зардлуудаа авч үзсэн. Бараа ажил үйлчилгээний зардал, түүн дотроос эм хоол зэрэг тэвчиж болзошгүй зардлуудыг бол бид нар үлдээгээд цаана үлдэж байгаа тэр 20 гаруй стат</w:t>
      </w:r>
      <w:r>
        <w:rPr>
          <w:rFonts w:ascii="Arial" w:cs="Arial" w:hAnsi="Arial"/>
          <w:b w:val="false"/>
          <w:bCs w:val="false"/>
          <w:color w:val="00000A"/>
          <w:sz w:val="24"/>
          <w:szCs w:val="24"/>
          <w:lang w:val="mn-MN"/>
        </w:rPr>
        <w:t>иа</w:t>
      </w:r>
      <w:r>
        <w:rPr>
          <w:rFonts w:ascii="Arial" w:cs="Arial" w:hAnsi="Arial"/>
          <w:b w:val="false"/>
          <w:bCs w:val="false"/>
          <w:color w:val="00000A"/>
          <w:sz w:val="24"/>
          <w:szCs w:val="24"/>
          <w:lang w:val="mn-MN"/>
        </w:rPr>
        <w:t>г</w:t>
      </w:r>
      <w:r>
        <w:rPr>
          <w:rFonts w:ascii="Arial" w:cs="Arial" w:hAnsi="Arial"/>
          <w:b w:val="false"/>
          <w:bCs w:val="false"/>
          <w:color w:val="00000A"/>
          <w:sz w:val="24"/>
          <w:szCs w:val="24"/>
          <w:lang w:val="mn-MN"/>
        </w:rPr>
        <w:t>аа</w:t>
      </w:r>
      <w:r>
        <w:rPr>
          <w:rFonts w:ascii="Arial" w:cs="Arial" w:hAnsi="Arial"/>
          <w:b w:val="false"/>
          <w:bCs w:val="false"/>
          <w:color w:val="00000A"/>
          <w:sz w:val="24"/>
          <w:szCs w:val="24"/>
          <w:lang w:val="mn-MN"/>
        </w:rPr>
        <w:t>р зардлаа үзсэн юм. Ингээд нийт дүнгээрээ 40 орчим тэрбум төгрөгийн хэмнэлт гарч байгаа. Энэ 40 тэрбум одоо нөгөө зардлын стати</w:t>
      </w:r>
      <w:r>
        <w:rPr>
          <w:rFonts w:ascii="Arial" w:cs="Arial" w:hAnsi="Arial"/>
          <w:b w:val="false"/>
          <w:bCs w:val="false"/>
          <w:color w:val="00000A"/>
          <w:sz w:val="24"/>
          <w:szCs w:val="24"/>
          <w:lang w:val="mn-MN"/>
        </w:rPr>
        <w:t>а</w:t>
      </w:r>
      <w:r>
        <w:rPr>
          <w:rFonts w:ascii="Arial" w:cs="Arial" w:hAnsi="Arial"/>
          <w:b w:val="false"/>
          <w:bCs w:val="false"/>
          <w:color w:val="00000A"/>
          <w:sz w:val="24"/>
          <w:szCs w:val="24"/>
          <w:lang w:val="mn-MN"/>
        </w:rPr>
        <w:t>г</w:t>
      </w:r>
      <w:r>
        <w:rPr>
          <w:rFonts w:ascii="Arial" w:cs="Arial" w:hAnsi="Arial"/>
          <w:b w:val="false"/>
          <w:bCs w:val="false"/>
          <w:color w:val="00000A"/>
          <w:sz w:val="24"/>
          <w:szCs w:val="24"/>
          <w:lang w:val="mn-MN"/>
        </w:rPr>
        <w:t>аа</w:t>
      </w:r>
      <w:r>
        <w:rPr>
          <w:rFonts w:ascii="Arial" w:cs="Arial" w:hAnsi="Arial"/>
          <w:b w:val="false"/>
          <w:bCs w:val="false"/>
          <w:color w:val="00000A"/>
          <w:sz w:val="24"/>
          <w:szCs w:val="24"/>
          <w:lang w:val="mn-MN"/>
        </w:rPr>
        <w:t xml:space="preserve">р бодоод гарсан 40 тэрбумыг яг яам нөгөө төсвийн захирагчдаар дэлгэрэнгүй жагсаалт манайхан дээр байж байгаа. Буцаагаад нөгөө сайд нар уруу буулгахаар бүгд жагсаалт байгаа шүү дээ. Тэрийг сонирхвол бид яам яамаар нь хэд байна вэ гэдгийг нь дэлгэрэнгүй тооцоо нь бол байж байна. Тэрийг уншаад өгчихөж болж байна.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Улсын Их Хурлын эдийн засгийг эрчимжилтийг нэмэгдүүлэх тогтоолын хүрээнд энэнээс арай өөр бас даалгавар өгсөн байгаа. Урсгал зардлыг бол нийтэд нь 20 хувь гэчихсэн байгаа шүү дээ. Энэ хүрээнд бол бид нар үргэлжлүүлээд ажиллаж байна. Засгийн газар өнгөрсөн 7хоногийнхоо хурлаар төсвийг хэмнэлтийн горимд шилжүүлэх тухай арга хэмжээний багц тогтоол баталсан. Тэрэн дотор бол хэрэгжүүлэх арга хэмжээг зүйл нэг бүрээр нь заасан. Жишээлбэл хэвлэл одоо төрийн байгууллага юуг одоо хэвлэлээр дамжуулж сурталчилж болох вэ . Тэр одоо рекламдах шоудах тэр юмнуудыг нь нэр заагаад хориглочихсон ийм шийдвэр гаргасан. Одоо энэ дагуугаа тооцоо үндэслэлээ байгууллага нэг бүрээр нь нарийвчилж боловсруулаад ингээд нөгөө төсвийн иж бүрэн тодотгол ч гээд байгаа том тодотгол гээд байгаа шүү дээ тэр хүрээндээ бид нар оруулж ирнэ.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-Хуягцогт нэмэх юм байна уу. Яамдаар нь би сонирхоод байна шүү дээ. </w:t>
      </w:r>
    </w:p>
    <w:p>
      <w:pPr>
        <w:pStyle w:val="style21"/>
        <w:spacing w:line="100" w:lineRule="atLeast"/>
        <w:ind w:firstLine="720" w:left="0" w:right="0"/>
        <w:jc w:val="both"/>
      </w:pPr>
      <w:r>
        <w:rPr>
          <w:rFonts w:ascii="Arial" w:cs="Arial" w:hAnsi="Arial"/>
          <w:b/>
          <w:bCs/>
          <w:color w:val="00000A"/>
          <w:sz w:val="24"/>
          <w:szCs w:val="24"/>
          <w:lang w:val="mn-MN"/>
        </w:rPr>
        <w:t>О.Хуягцогт:</w:t>
      </w:r>
      <w:r>
        <w:rPr>
          <w:rFonts w:ascii="Arial" w:cs="Arial" w:hAnsi="Arial"/>
          <w:b w:val="false"/>
          <w:bCs w:val="false"/>
          <w:color w:val="00000A"/>
          <w:sz w:val="24"/>
          <w:szCs w:val="24"/>
          <w:lang w:val="mn-MN"/>
        </w:rPr>
        <w:t xml:space="preserve"> -Яг урсгал зардлыг 10-30 хувь бууруулах хэмжээнд бол буурсан зардлууд яамдаар нь үзэх юм бол Ерөнхий сайд дээр 827.7 сая Засгийн газрын Хэрэг эрхлэх газрын дарга дээр 306 сая, Гадаад харилцааны сайд дээр тэрбум 342.8 сая Сангийн сайд дээр тэрбум 77 сая, Батлан хамгаалах сайд дээр тэрбум 753.8 сая, эрүүл мэндийн сайд дээр 3 тэрбум 118.9 сая. Байгаль орчин ногоон хөгжлийн сайд 938.9 сая, Хууль зүйн сайд 6 тэрбум 958.7 сая, Барилга хот байгуулалт 152.9 сая, Боловсрол, шинжлэх ухааны сайд 3 тэрбум 45.3 сая. Зам тээврийн сайд 451.6 сая, Соёл, спорт аялал жуулчлалын сайд 487.7 сая, Уул уурхайн сайд 166.5 сая, Үйлдвэр, хөдөө аж ахуйн сайд 6 тэрбум 60 сая, Хөдөлмөрийн сайд 1 тэрбум 900 сая, Хүн амын хөгжил, нийгмийн хамгааллын сайд 180.6 сая, Эдийн засгийн хөгжлийн сайд 530.8 сая, эрчим хүчний сайд 1 тэрбум 505.3 сая байна. </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-Батхүү гишүүн нэмэлт асуулт асуух гээд байгаа юм уу. Асуулт асуух үед асуулт тавьж байх үед анхааралтай байх хэрэгтэй. Тухайн үед нь анхааралтай байх хэрэгтэй. Дэгээ барих хэрэгтэй. </w:t>
      </w:r>
    </w:p>
    <w:p>
      <w:pPr>
        <w:pStyle w:val="style21"/>
        <w:spacing w:line="100" w:lineRule="atLeast"/>
        <w:ind w:firstLine="720" w:left="0" w:right="0"/>
        <w:jc w:val="both"/>
      </w:pPr>
      <w:r>
        <w:rPr>
          <w:rFonts w:ascii="Arial" w:cs="Arial" w:hAnsi="Arial"/>
          <w:b/>
          <w:bCs/>
          <w:color w:val="00000A"/>
          <w:sz w:val="24"/>
          <w:szCs w:val="24"/>
          <w:lang w:val="mn-MN"/>
        </w:rPr>
        <w:t>Г.Батхүү:</w:t>
      </w:r>
      <w:r>
        <w:rPr>
          <w:rFonts w:ascii="Arial" w:cs="Arial" w:hAnsi="Arial"/>
          <w:b w:val="false"/>
          <w:bCs w:val="false"/>
          <w:color w:val="00000A"/>
          <w:sz w:val="24"/>
          <w:szCs w:val="24"/>
          <w:lang w:val="mn-MN"/>
        </w:rPr>
        <w:t xml:space="preserve"> -Тэгвэл больчихъё. Болно оо, болно.</w:t>
      </w:r>
    </w:p>
    <w:p>
      <w:pPr>
        <w:pStyle w:val="style21"/>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-Дэгийн дагуу Улсын Их Хурлын гишүүд үгээ хэлнэ. Үг хэлэх гишүүд нэрээ өгнө үү. Батхүү гишүүн, З.Энхболд гишүүн, Цог гишүүн, Номтойбаяр гишүүн, Болор гишүүнээр ингээд тасаллаа. Батхүү гишүүн. </w:t>
      </w:r>
    </w:p>
    <w:p>
      <w:pPr>
        <w:pStyle w:val="style21"/>
        <w:spacing w:line="100" w:lineRule="atLeast"/>
        <w:ind w:firstLine="720" w:left="0" w:right="0"/>
        <w:jc w:val="both"/>
      </w:pPr>
      <w:r>
        <w:rPr>
          <w:rFonts w:ascii="Arial" w:cs="Arial" w:hAnsi="Arial"/>
          <w:b/>
          <w:bCs/>
          <w:color w:val="00000A"/>
          <w:sz w:val="24"/>
          <w:szCs w:val="24"/>
          <w:lang w:val="mn-MN"/>
        </w:rPr>
        <w:t>Г.Батхүү:</w:t>
      </w:r>
      <w:r>
        <w:rPr>
          <w:rFonts w:ascii="Arial" w:cs="Arial" w:hAnsi="Arial"/>
          <w:b w:val="false"/>
          <w:bCs w:val="false"/>
          <w:color w:val="00000A"/>
          <w:sz w:val="24"/>
          <w:szCs w:val="24"/>
          <w:lang w:val="mn-MN"/>
        </w:rPr>
        <w:t xml:space="preserve"> -Төсвийн тодотголоор шаардлагагүй нэн тэргүүн ээлжинд зайлшгүй шаардлага багатай зохицуулалтыг хийж байгаа нь бол цаг үеэ олсон зөв асуудал л даа. Энэ дээр сая Их Хурлын дарга асуугаад байна. Зарим газар харьцуулахад бодитой биш тийм хөрөнгийн эргэлтүүдийг хийх гэсэн шаардлага тавьж байгаа нь бол тодорхойгүй их ойлгомжгүй харагдаад байна. Жишээ нь Улсын Их Хурал гэхдээ Тамгын газар гишүүд нийлээд нэг 300 гаран 400 арай хүрэхгүй хүмүүс байгаа байх. Энд Их Хурлын гишүүд бүгд жишээ нь унаа унадаг зардалтай, утас барьдаг зардалтай. Үүнийг яамдын зардалтай харьцуулж үзэх юм бол харьцангуй өндөр байдаг. Тэгээд яагаа Их Хурлын зардлыг 20 хувь бууруулаад байгаа юм бэ. Би энийг Их Хурлын гишүүдийн зардлыг буулгаж байна гэж ойлгохгүй байгаа. Энэ бол Улсын Их Хурлын Тамгын газрын зардлаас ийм хэмжээгээр хасагдсан юм байна гэж ойлгосон. Тэгэхээр ийм байдлаар хууль тогтоох байгууллагууд Улсын Их Хурлынхаа зардлыг хасаад байх юм бол цаашдаа үйл ажиллагаа хэвийн явуулах боломж бололцоо бол төвөгтэй болж байгаа шүү дээ.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Улсын Их Хурлын барилга байгууламж ямар байгаа билээ. Зүгээр л гишүүдийн сууж байгаа өрөө тааз нь нураад унаж байгаа шүү дээ. Техник тоног төхөөрөмж шаардлагатай зүйлээр хангаж чадахгүй байгаа. Хурлын хэвийн ажиллагааг хангахад шаардлагатай зарим техник хэрэгслээр хангаж чадахгүй байгаа. Ийм байдлаар цаашдаа бид нар Их Хурал ажлаа хэвийн явуулахад төвөгтэй. Тэр олон ажил ажиллаж байгаа 300 шахам хүний нийгмийн асуудал гэж нэлээд байгаа. Тэр улсууд Засгийн газарт ажиллаж байгаа яамдад ажиллаж байгаа хүнээс доогуур хэмжээнд нийгмийн халамж авах ийм юу байхгүй шүү дээ. Энэ дээр Сангийн яам зохицуулалтынхаа юман дээр хэлэлцүүлгийн явцад зохистой зөв харьцаанд оруулах нь зөв байх гэж бодож байгаа. Байгаа мөнгөө зөв зүйтэй зориулалтынх нь дагуу тэгж зарцуулах нь зүйтэй. Яамдуудын хасаж байгаа мөнгөний хэмжээг ингээд аваад үзэхэд хоорондоо харьцангуй ч гэсэн нийт дүнгээр нь ингээд аваад үзэхэд бол 5 аравны 20 хувийн хооронд бол замбараагүй харьцаа бол байна. Энийг бол хэлэлцүүлгийн явцад Сангийн яам, Засгийн газар сайн хараач ээ. </w:t>
      </w:r>
    </w:p>
    <w:p>
      <w:pPr>
        <w:pStyle w:val="style21"/>
        <w:spacing w:line="100" w:lineRule="atLeast"/>
        <w:ind w:firstLine="720" w:left="0" w:right="0"/>
        <w:jc w:val="both"/>
      </w:pPr>
      <w:r>
        <w:rPr>
          <w:rFonts w:ascii="Arial" w:cs="Arial" w:hAnsi="Arial"/>
          <w:b w:val="false"/>
          <w:bCs w:val="false"/>
          <w:color w:val="00000A"/>
          <w:sz w:val="24"/>
          <w:szCs w:val="24"/>
          <w:lang w:val="mn-MN"/>
        </w:rPr>
        <w:t xml:space="preserve">Одоо Улсын Их Хурлын Тамгын газар бол цалин багатай, хүмүүсийн ажиллах нөхцөл хүнд, техник тоног төхөөрөмж хуучирсан. Ийм байдалтай байгааг бүгдээрээ мэдэж байгаа. Тэгэхээр энэ дээр одоо Тамгын газрын зардлаас аль болохоор хасах ёстойг нь хасахад бол санал нэг байгаа юм. Тэр Тамгын газрын ажилтнуудын нийгмийн асуудал уруу чиглүүлсэн асуудал дээр зарим зүйлийг нь үлдээх нь зүйтэй гэж бодож байгаа. Ер нь Улсын Их Хурал ч гэсэн өөрийнхөө төсвийг боловсруулж оруулаад батлуулдаг өөрийн гэсэн дэг журам горимтой шүү дээ. Энэ талаас нь Улаан сайд анхаарах боломж байгаа юу гэж би санал хэлж байгаа юм. Би асуулт асуух гээд чадаагүй. Арай өөр асуулт асуух гэж байсан. Энэ тодотгол энэ юман дээр анхаарч цаашдын хэлэлцүүлэгт өөрчилж сайжруулж оруулж ирээч ээ л гэж хэлэх гэж байна. </w:t>
      </w:r>
    </w:p>
    <w:p>
      <w:pPr>
        <w:pStyle w:val="style0"/>
        <w:spacing w:line="100" w:lineRule="atLeast"/>
        <w:jc w:val="both"/>
      </w:pPr>
      <w:r>
        <w:rPr>
          <w:rFonts w:ascii="Arial" w:cs="Arial" w:hAnsi="Arial"/>
          <w:b/>
          <w:color w:val="00000A"/>
          <w:sz w:val="24"/>
          <w:szCs w:val="24"/>
          <w:lang w:val="mn-MN"/>
        </w:rPr>
        <w:tab/>
        <w:t>Ц.Оюунбаатар:</w:t>
      </w:r>
      <w:r>
        <w:rPr>
          <w:rFonts w:ascii="Arial" w:cs="Arial" w:hAnsi="Arial"/>
          <w:color w:val="00000A"/>
          <w:sz w:val="24"/>
          <w:szCs w:val="24"/>
          <w:lang w:val="mn-MN"/>
        </w:rPr>
        <w:t xml:space="preserve"> -Энхболд гишүүн.</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-Одоо чинь санал гаргадаг цаг. Санал гаргаад төсөв уруу явуулна тийм үү. Би нэг санал гаргачихъя бичээд. Би амаар хэлчихье. 20 хувийн хасалтыг би бол дэмжиж байгаа. Угаасаа урсгал зардал бол замбараагаа алдсан л даа. Тэгээд хамгийн их хасагдсан гурван байгууллагын дунджаар дундаж бол 20 гараад явчих юм билээ. Ерөнхийлөгчийн Тамгын газрын төсөв Улсын Их Хурлын Тамгын газрын төсөв дээд шүүхийн төсөв гурвын дунджаар Засгийн газрын яамдын хасалтыг нэмж хийх, суларсан мөнгийг бас нэлээд олон тэрбум төгрөг суларна. 10, 15 орчим байгаа байх. Бондын өр төлөхөд зориулж тогтворжуулалтын сан уруу нэмэх гэдэг ийм санал гаргаж байна. Нөгөө хуваарилалт нь шог байна гэдэг шиг л юм болоод байгаа юм л даа. Улсын Их Хурал, Ерөнхийлөгч, Дээд шүүх гурвыг 20-иос дээш хувиар хасчихаад яамдаа болохоор дундаж 5.7 хассан байх ёстой. Тэгээд энэ зарчмын саналаар санал хураалгаж өгөөч.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-Хэмнэлтийг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 Бондын өр төлөхөд зориулж тогтворжуулалтын сан уруу нэмэх гэдгээр. Одоо бонд чинь ингэнэ шүү дээ. 2016 оны гурван сард хөгжлийн банкны авсан түрүүчийн Засгийн газрын авсан 580 сая долларыг нэг өдөр төлнө. Дараа нь 17 оны сүүлч буюу 5 жилийн Чингис бондын өр 500 сая долларыг мөн адил 18 оны 1 сарын 5-нд төлөх юм. Тэгэхээр 16 болон 17 онуудад 2 их наяд гаран төгрөг өнөөдрийн ханшаар төлөх болчихоод байна. Энэндээ бэлтгэл хийж жил бүрийн улсын төсвөөс тодорхой мөнгө цааш нь хий гэдэг чиглэлийг Аюулгүй байдлын зөвлөлөөс гаргасан байгаа. 2 жилд маш өндөр төлбөр хүлээгдэж байгаа учраас аль Засгийн газар нь авсан зөв буруу зарцуулсан гэдэг маргаанаас илүүтэйгээр энэ мөнгөө төлөх үүрэг нь Монгол Улсын Засгийн газарт байгаа юм. Тийм учраас хэмнэсэн мөнгөө бол бондын төлбөрт зарцуулах ёстой, цалин нэмэхэд биш.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--Асуултаа авсан байгаа. Төгсгөлд нь хэлэх санал байгаа. Ер нь бол бондынхоо хөрөнгөд их анхаарал тавих ёстой л байх л даа. Зүгээр энэ асуудлаар санал хурааж таарна. Цог гишүүн үг хэлье гэсэн санал гаргаж болно. </w:t>
      </w:r>
    </w:p>
    <w:p>
      <w:pPr>
        <w:pStyle w:val="style0"/>
        <w:spacing w:line="100" w:lineRule="atLeast"/>
        <w:ind w:firstLine="720" w:left="0" w:right="0"/>
        <w:jc w:val="both"/>
      </w:pPr>
      <w:r>
        <w:rPr>
          <w:rFonts w:ascii="Arial" w:cs="Arial" w:hAnsi="Arial"/>
          <w:b/>
          <w:color w:val="00000A"/>
          <w:sz w:val="24"/>
          <w:szCs w:val="24"/>
          <w:lang w:val="mn-MN"/>
        </w:rPr>
        <w:t>Л.Цог:</w:t>
      </w:r>
      <w:r>
        <w:rPr>
          <w:rFonts w:ascii="Arial" w:cs="Arial" w:hAnsi="Arial"/>
          <w:color w:val="00000A"/>
          <w:sz w:val="24"/>
          <w:szCs w:val="24"/>
          <w:lang w:val="mn-MN"/>
        </w:rPr>
        <w:t xml:space="preserve"> -Баярлалаа. Манай хорооны хэлэлцэх юманд хамаагүй ч гэсэн би түрүүчийн юманд хэлж чадаагүй санал хэлье гэж бодож байна. Яагаад гэвэл энэ санал яваандаа Төсвийн байнгын хороонд очих учраас гэж бодож байна л даа. Шүүхийг харлаа 20 хувь, Их Хурал, Засгийн газар 20 гэж ярьж байна шүү дээ. Шүүхийн ерөнхий зөвлөл гэж том байгууллага гарчээ, том толгойтой. Тэгээд эдний төсвийг бас хармаар байгаа юм аа. Ер нь одоо 100-аад оронтой тоо болсон гэсэн тоо гарч байна тэр нь юу гэсэн үг юм бид мэдэхгүй байгаа. Уг нь 30, 40 хавьд байх ёстой гэж би бодсон. Тэгээд Шүүхийн ерөнхий зөвлөлийн гишүүн бүр цоо шинэ том тэрэг авч унасан гэсэн. Энэнээс аваад хасах юм зөндөө байгаа болов уу гэж бодож байна. Би зүгээр саналд ороод явчихаасай гэж бодож байна шүү дээ. </w:t>
      </w:r>
    </w:p>
    <w:p>
      <w:pPr>
        <w:pStyle w:val="style0"/>
        <w:spacing w:line="100" w:lineRule="atLeast"/>
        <w:ind w:firstLine="720" w:left="0" w:right="0"/>
        <w:jc w:val="both"/>
      </w:pPr>
      <w:r>
        <w:rPr>
          <w:rFonts w:ascii="Arial" w:cs="Arial" w:hAnsi="Arial"/>
          <w:color w:val="00000A"/>
          <w:sz w:val="24"/>
          <w:szCs w:val="24"/>
          <w:lang w:val="mn-MN"/>
        </w:rPr>
        <w:t xml:space="preserve">Хоёрдугаарт Шүүхийн ерөнхий зөвлөлийн дарга толгой дур мэдээд хуульгүйгээр цалин нэмсэн. Энэ Монголын түүхэнд байгаагүй ийм дураар авирласан юм болсон. Энийг бид нар үзэж болдоггүй юм уу, цэц уруу явах ёстой шүү дээ. Хүчингүй болгох ёстой шүү дээ. Одоо бодоход энэ жил дахиад тэр цалинд суучихсан юм байгаа биз гэж  ингэж бодох юм. Энэний учрыг олохгүй бол болохгүй гэж ингэж бодож байгаа үүднээс энэ саналыг хэлж байгаа юм. Яах вэ манайд хамаагүй  ч гэсэн энэ санал дунд ороод Төсвийн байнгын хороо уруу явах нь зүйтэй болов уу гэж бодож байна. Яагаад гэвэл би өөрөө Хууль зүйн байнгын хорооны гишүүн биш учраас өчигдөр сууж чадаагүй. Төрийн байгуулалт эхлэх гээд байсан эрээд олоогүй. Энэ саналаа энд хэлье гэж бодсон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Болор гишүүн.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-За та бүхэндээ энэ өдрийн мэндийг хүргэе. Тэгэхээр Байнгын хорооныхоо гишүүдэд яах вэ нам эвсэл бүрээс гишүүд орсон ажлын хэсэг ажиллаж байгаа. Тэгэхдээ энэ дээр бас зүгээр Байнгын хорооны гишүүнийхээ хувьд саналаа хэлээд бас протоколд тэмдэглүүлмээр байгаа юм. Саяны бас Энхболд даргын хэлдэг үнэн байгаа л даа. Тэгээд ер нь бол ингээд хараад байхад Засгийн газар өөрөө хассан юуг нь ясар нэгэн байдлаар ялгаа гаргаагүй гэж байгаа мөртөө ингээд яг жагсаалтыг нь харахаар аягүй том ялгаа харагдаад байгаа юм. Ер нь хангамж юу энэ тэр нь ямар байдаг вэ гэвэл Улсын Их Хурлыг яамтай уг нь харьцуулшгүй байдаг шүү дээ. Яамдууд агентлагууд нь хүртэл илүү тансаглаад л байж байдаг. Муу нэрийг нь болохоор Улсын Их Хурал үүрээд явж байдаг. </w:t>
      </w:r>
    </w:p>
    <w:p>
      <w:pPr>
        <w:pStyle w:val="style0"/>
        <w:spacing w:line="100" w:lineRule="atLeast"/>
        <w:ind w:firstLine="720" w:left="0" w:right="0"/>
        <w:jc w:val="both"/>
      </w:pPr>
      <w:r>
        <w:rPr>
          <w:rFonts w:ascii="Arial" w:cs="Arial" w:hAnsi="Arial"/>
          <w:color w:val="00000A"/>
          <w:sz w:val="24"/>
          <w:szCs w:val="24"/>
          <w:lang w:val="mn-MN"/>
        </w:rPr>
        <w:t xml:space="preserve">Тэгээд яах вэ Улсын Их Хурлыг эд нар одоо юмыг нь хассан чинь уурлаад байна энэ тэр гэсэн ийм юм уруу оруулах гээд байгаа. Гэтэл үнэн хэрэг дээрээ бол яамд, агентлагууд бол энэ урсгал зардлаа хассан байдал нь бол харьцангуй л байгаад байна л даа. Зарим нь бүр нэмэхтэй байх жишээтэй. 2, 3 тэрбум төгрөг зарим газраас хассан байхад зарим дээр нь 2, 3 тэрбум төгрөг нэмсэн байх жишээтэй. Тэгэхээр бол энэ дээр ажлын хэсэг ажиллаж байгаа. Ажиллаад бас нэлээд тодорхой шийдвэрүүдийг гаргаад явна гэдгийг бас хэлмээр байна. Аюулгүй байдал, гадаад бодлогын байнгын хорооны хувьд бол бид нар бас энэ харьяа байгууллагуудаа дэмжиж ажиллах ийм үүрэгтэй үйл ажиллагааг нь бас явуулахад дэм болох манайд чинь хамгийн чухал хоёр салбар байж байгаа. Батлан хамгаалах, гадаад харилцаа гээд. </w:t>
      </w:r>
    </w:p>
    <w:p>
      <w:pPr>
        <w:pStyle w:val="style0"/>
        <w:spacing w:line="100" w:lineRule="atLeast"/>
        <w:ind w:firstLine="720" w:left="0" w:right="0"/>
        <w:jc w:val="both"/>
      </w:pPr>
      <w:r>
        <w:rPr>
          <w:rFonts w:ascii="Arial" w:cs="Arial" w:hAnsi="Arial"/>
          <w:color w:val="00000A"/>
          <w:sz w:val="24"/>
          <w:szCs w:val="24"/>
          <w:lang w:val="mn-MN"/>
        </w:rPr>
        <w:t xml:space="preserve">Бид нар бол сүүлийн  үед маш их ярьж байгаа Байнгын хороон дээр ажлын хэсэг хүртэл гарч ажиллаж байгаа. Энэ Гадаад харилцааныхаа салбарыг дэмжиж ажиллах энэ нь бол манай улс шиг ийм эдийн засагтай ийм онцлогтой улсын хувьд бол энийг зайлшгүй дэмжиж ажиллах ийм шаардлагатай. Тэгэхээр өнөөдөр бол Гадаад харилцааны яаман дээр тулгарч байгаа Сангийн яам хоёр дээр тулгарч байгаа нэгэн томоохон асуудал бол ханшийн зөрөөний асуудал байгаа. </w:t>
      </w:r>
    </w:p>
    <w:p>
      <w:pPr>
        <w:pStyle w:val="style0"/>
        <w:spacing w:line="100" w:lineRule="atLeast"/>
        <w:ind w:firstLine="720" w:left="0" w:right="0"/>
        <w:jc w:val="both"/>
      </w:pPr>
      <w:r>
        <w:rPr>
          <w:rFonts w:ascii="Arial" w:cs="Arial" w:hAnsi="Arial"/>
          <w:color w:val="00000A"/>
          <w:sz w:val="24"/>
          <w:szCs w:val="24"/>
          <w:lang w:val="mn-MN"/>
        </w:rPr>
        <w:t xml:space="preserve">Өнөөдөр энэ нэгэнт л байгаа л асуудал. Ханшийн зөрөө бол нэлээд байна. Гэтэл бид нар бол бүсээ чангалж байгаа гэж хэлээд гадаад улс орнуудад төлөх ёстой тэр түрээсийн зардал ч гэдэг юм уу, тог цахилгааны зардал ч гэдэг юм уу энэ юмнуудаа төлөхгүй байж болохгүй шүү дээ. тийм учраас энэ дээр бол манай Байнгын хорооны гишүүд нэлээд анхаарч энэ хариуцсан салбаруудаа бас тодорхой хэмжээгээр дэмжиж ажиллах шаардлагатай байгаа гэдэг бас Байнгын хорооныхоо гишүүдэд хэлмээр байна. Тэгээд дахин хэлэхэд бол бүх намуудын төлөөлөл дээр ингээд ажиллаж байгаа. Энэ ажлын хэсэг дээр бол бид нар маш тодорхой саналуудыг оруулж энэ урсгал зардал ямар байх юм энэ бусад одоо шүүхийн зөвлөл гэж яриад байгаа энэ асуудлууд яаж шийдэгдэх юм энэ дээр бол би яаж ажиллаж байгаа гэдгийг та бүхэндээ хэлмээр байгаа. Баярлалаа.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-Номтойбаяр гишүүн. </w:t>
      </w:r>
    </w:p>
    <w:p>
      <w:pPr>
        <w:pStyle w:val="style0"/>
        <w:spacing w:line="100" w:lineRule="atLeast"/>
        <w:ind w:firstLine="720" w:left="0" w:right="0"/>
        <w:jc w:val="both"/>
      </w:pPr>
      <w:r>
        <w:rPr>
          <w:rFonts w:ascii="Arial" w:cs="Arial" w:hAnsi="Arial"/>
          <w:b/>
          <w:color w:val="00000A"/>
          <w:sz w:val="24"/>
          <w:szCs w:val="24"/>
          <w:lang w:val="mn-MN"/>
        </w:rPr>
        <w:t>Н.Номтойбаяр:</w:t>
      </w:r>
      <w:r>
        <w:rPr>
          <w:rFonts w:ascii="Arial" w:cs="Arial" w:hAnsi="Arial"/>
          <w:color w:val="00000A"/>
          <w:sz w:val="24"/>
          <w:szCs w:val="24"/>
          <w:lang w:val="mn-MN"/>
        </w:rPr>
        <w:t xml:space="preserve"> -За бүхэнд өглөөний мэнд хүргэе. Надад хоёр санал байгаа юм. </w:t>
      </w:r>
    </w:p>
    <w:p>
      <w:pPr>
        <w:pStyle w:val="style0"/>
        <w:spacing w:line="100" w:lineRule="atLeast"/>
        <w:ind w:firstLine="720" w:left="0" w:right="0"/>
        <w:jc w:val="both"/>
      </w:pPr>
      <w:r>
        <w:rPr>
          <w:rFonts w:ascii="Arial" w:cs="Arial" w:hAnsi="Arial"/>
          <w:color w:val="00000A"/>
          <w:sz w:val="24"/>
          <w:szCs w:val="24"/>
          <w:lang w:val="mn-MN"/>
        </w:rPr>
        <w:t xml:space="preserve">Нэгдүгээрт нь төрийн байгууллагын бүтэц бүрэлдэхүүн нийтдээ нэг 150 мянга орчим төрийн албан хаагч байхад тухайн үедээ бас тодорхой хэмжээнд бас хөдөлмөрийн үнэлгээг нэмэгдүүлээд үүрэг хариуцлагаа нэмэгдүүлээд цөөрөх бодлогыг бас барьж байсан. Гэтэл өнөөдөр төрийн нийт албан хаагчдын тоо 180 мянга 150 мянган хүн төрийн сангаас цалин авч байгаа хүн гэж Улаан сайд бол мэдэгдсэн. Үндсэндээ бол 30 мянга орчим хүний орон тоо бол нэмэгдчихээд байгаа юм. Тэгэхээр зөвхөн цалинг нь 500 мянгаар бодохоор нэг хүн бол жилдээ багадаа 6 сая төгрөг нийт 30 мянгад үржүүлэхээр 180 тэрбум төгрөгийн урсгал зардал жилд гараад байгаа юм. Тэгээд би Их Хурлын даргын дэвшүүлсэн саналыг бол дэмжиж байгаа юм. Энэ хэмнэж болох урсгал зардлаасаа хэмнэхээс гадна орон тоон дээр эргэж бас нэг харахгүй бол болохгүй юм байна. </w:t>
      </w:r>
    </w:p>
    <w:p>
      <w:pPr>
        <w:pStyle w:val="style0"/>
        <w:spacing w:line="100" w:lineRule="atLeast"/>
        <w:ind w:firstLine="720" w:left="0" w:right="0"/>
        <w:jc w:val="both"/>
      </w:pPr>
      <w:r>
        <w:rPr>
          <w:rFonts w:ascii="Arial" w:cs="Arial" w:hAnsi="Arial"/>
          <w:color w:val="00000A"/>
          <w:sz w:val="24"/>
          <w:szCs w:val="24"/>
          <w:lang w:val="mn-MN"/>
        </w:rPr>
        <w:t xml:space="preserve">Энэ хэмнэлтээсээ  хуримтлал бий болгоё улмаар хуримтлагдсан мөнгөөрөө өрөө төлөхөд захиран зарцуулах нь бол зүйтэй гэж бодож байна. Тэгээд зүгээр нэг урьдчилсан байдлаар тооцоо хийгээд үзэхэд зөвхөн орон тоон дээрээ бас хэмнэлт гаргаснаараа хуримтлал бий болгоод нийт ойрын хугацаанд төлөх хоёр их наядын төгрөгийн 30 орчим хувийг зөвхөн орон тооны хэмнэлтээс бүрдүүлэх боломжтой гэж би бас энд тоо бодоод суугаад байгаа юм. </w:t>
      </w:r>
    </w:p>
    <w:p>
      <w:pPr>
        <w:pStyle w:val="style0"/>
        <w:spacing w:line="100" w:lineRule="atLeast"/>
        <w:ind w:firstLine="720" w:left="0" w:right="0"/>
        <w:jc w:val="both"/>
      </w:pPr>
      <w:r>
        <w:rPr>
          <w:rFonts w:ascii="Arial" w:cs="Arial" w:hAnsi="Arial"/>
          <w:color w:val="00000A"/>
          <w:sz w:val="24"/>
          <w:szCs w:val="24"/>
          <w:lang w:val="mn-MN"/>
        </w:rPr>
        <w:t xml:space="preserve">Хоёрдугаарт энхийг сахиулах ажиллагаанд оролцсоноороо НҮБ-аас тодорхой хэмжээний төлбөр авдаг уул нь энд асуулт байсан надад бас тодорхой юмнууд нь байхгүй байна. Ойролцоогоор албаны хүнээс мэдээлэл авахад 36 орчим тэрбум төгрөг орж ирж байгаа юм байна. Түүнийг зэвсэгт хүчний хөгжлийн сангаар дамжуулж хэдэн төгрөг 15 тэрбум төгрөг төсөвлөсөн юм шиг байгаа юм. Энийг нэмэгдүүлэх шаардлагатай гэдгийг бас албаны хүмүүс сонсож байсан энэ дээрээ анхаарч үзэхийг та бүхнээс бас хүсэж байна.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Номтойбаяр гишүүн санал хураалгах юм уу. Сүүлийн асуудлаар тэгвэл одоо томьёоллоо бичээд өг. </w:t>
      </w:r>
    </w:p>
    <w:p>
      <w:pPr>
        <w:pStyle w:val="style0"/>
        <w:spacing w:line="100" w:lineRule="atLeast"/>
        <w:ind w:firstLine="720" w:left="0" w:right="0"/>
        <w:jc w:val="both"/>
      </w:pPr>
      <w:r>
        <w:rPr>
          <w:rFonts w:ascii="Arial" w:cs="Arial" w:hAnsi="Arial"/>
          <w:b/>
          <w:color w:val="00000A"/>
          <w:sz w:val="24"/>
          <w:szCs w:val="24"/>
          <w:lang w:val="mn-MN"/>
        </w:rPr>
        <w:t xml:space="preserve">Д.Бат-Эрдэнэ: </w:t>
      </w:r>
      <w:r>
        <w:rPr>
          <w:rFonts w:ascii="Arial" w:cs="Arial" w:hAnsi="Arial"/>
          <w:color w:val="00000A"/>
          <w:sz w:val="24"/>
          <w:szCs w:val="24"/>
          <w:lang w:val="mn-MN"/>
        </w:rPr>
        <w:t xml:space="preserve">-Тэгэхээр төсвийн тухай хуульд зэвсэгт хүчний хөгжлийн сангийн орлого зарлагын хязгаарыг 15 тэрбум төгрөгөөр баталсан байгаа. Тэгээр сүүлийн үед та бүхэн цөмөөрөө мэдэж байгаа. НҮБ бол манай энхийн дэмжих ажиллагаанд манай зэвсэгт хүчний оролцоо өргөжин тэлж нэмэгдэж байгаа. Энэ хүрээнд бас орлого нэмэгдэж байгаа. Тэгэхээр бол зайлшгүй хийгдэх зэвсэгт хүчний хөгжлийн сангийнхаа хуулийн дагуу зайлшгүй хийгдэх, энхийг дамжих ажиллагаанд оролцох чадамжаа нэмэгдүүлэх зэвсэгт хүчнийхээ зэвсэг техникийн тодорхой шинэчлэлтийг хийх зайлшгүй шаардлагатай мөнгийг мөн нэмж байгаа орлогынхоо хүрээнд төсөвт дарамтгүйгээр бид нар зарлагаа нэмэгдүүлэхгүйгээр шийдэх боломжтой байгаа юм. Тэгэхээр 2014 оныхоо төсвийн  тухай хууль батлагдсан зарлагын хязгаарыгаа 20 тэрбумаар нэмэгдүүлэх саналыг л гаргаж ирж байгаа юм. </w:t>
      </w:r>
    </w:p>
    <w:p>
      <w:pPr>
        <w:pStyle w:val="style0"/>
        <w:spacing w:line="100" w:lineRule="atLeast"/>
        <w:ind w:firstLine="720" w:left="0" w:right="0"/>
        <w:jc w:val="both"/>
      </w:pPr>
      <w:r>
        <w:rPr>
          <w:rFonts w:ascii="Arial" w:cs="Arial" w:hAnsi="Arial"/>
          <w:b/>
          <w:color w:val="00000A"/>
          <w:sz w:val="24"/>
          <w:szCs w:val="24"/>
          <w:lang w:val="mn-MN"/>
        </w:rPr>
        <w:t>Н.Номтойбаяр:</w:t>
      </w:r>
      <w:r>
        <w:rPr>
          <w:rFonts w:ascii="Arial" w:cs="Arial" w:hAnsi="Arial"/>
          <w:color w:val="00000A"/>
          <w:sz w:val="24"/>
          <w:szCs w:val="24"/>
          <w:lang w:val="mn-MN"/>
        </w:rPr>
        <w:t xml:space="preserve"> -Бат-Эрдэнэ сайдын ярьсантай санал нэг байна  даа. Бид нар хөрөнгө оруулалт гаргаж  цэргийн бэлтгэл хүчнийхээ чадамжийг нэмэгдүүлснээр тэр хэмжээгээр энхийн сахиулах үйл ажиллагаанд өргөн цар хүрээтэй оролцоно. Оролцоно гэдэг чинь орлого нэмэгдэнэ гэсэн үг. Тэгэхээр Бат-Эрдэнэ сайд бол горимын саналаа гаргаад хураалгачихвал яасан юм.</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-Энхийг сахиулах өртөө шугамаар орж ирж байгаа 30 орчим тэрбум төгрөгийн зарцуулалтын асуудлыг хэрхэн шийдвэрлэх түүнээс хагасыг нь гэж ойлгоод байна 15 тэрбумыг гэж ойлгож байна. </w:t>
      </w:r>
    </w:p>
    <w:p>
      <w:pPr>
        <w:pStyle w:val="style0"/>
        <w:spacing w:line="100" w:lineRule="atLeast"/>
        <w:ind w:firstLine="720" w:left="0" w:right="0"/>
        <w:jc w:val="both"/>
      </w:pPr>
      <w:r>
        <w:rPr>
          <w:rFonts w:ascii="Arial" w:cs="Arial" w:hAnsi="Arial"/>
          <w:b/>
          <w:color w:val="00000A"/>
          <w:sz w:val="24"/>
          <w:szCs w:val="24"/>
          <w:lang w:val="mn-MN"/>
        </w:rPr>
        <w:t xml:space="preserve">Д.Бат-Эрдэнэ: </w:t>
      </w:r>
      <w:r>
        <w:rPr>
          <w:rFonts w:ascii="Arial" w:cs="Arial" w:hAnsi="Arial"/>
          <w:color w:val="00000A"/>
          <w:sz w:val="24"/>
          <w:szCs w:val="24"/>
          <w:lang w:val="mn-MN"/>
        </w:rPr>
        <w:t xml:space="preserve">-Зэвсэгт хүчний хөгжлийн санд ингээд орлого нэмэгдээд байгаа тэгэхээр энэ 2014 оны төсвийн тухай хуульд бол 15 тэрбум төгрөгөөр зарлагын хязгаараа баталсан байхгүй юу. Тэгэхээр 20 тэрбумаар бид нар зарлагын хязгаарыг нэмэгдүүлье гэсэн санал хураалгая.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-Улаан сайд энэ дээр тодруулга өгье. </w:t>
      </w:r>
    </w:p>
    <w:p>
      <w:pPr>
        <w:pStyle w:val="style0"/>
        <w:spacing w:line="100" w:lineRule="atLeast"/>
        <w:ind w:firstLine="720" w:left="0" w:right="0"/>
        <w:jc w:val="both"/>
      </w:pPr>
      <w:r>
        <w:rPr>
          <w:rFonts w:ascii="Arial" w:cs="Arial" w:hAnsi="Arial"/>
          <w:b/>
          <w:color w:val="00000A"/>
          <w:sz w:val="24"/>
          <w:szCs w:val="24"/>
          <w:lang w:val="mn-MN"/>
        </w:rPr>
        <w:t>Ч.Улаан:</w:t>
      </w:r>
      <w:r>
        <w:rPr>
          <w:rFonts w:ascii="Arial" w:cs="Arial" w:hAnsi="Arial"/>
          <w:color w:val="00000A"/>
          <w:sz w:val="24"/>
          <w:szCs w:val="24"/>
          <w:lang w:val="mn-MN"/>
        </w:rPr>
        <w:t xml:space="preserve"> -Надад тодруулаад байх зүйл байхгүй. Гишүүд бүрэн эрхийнхээ дагуу саналаа гаргаад ингээд хураалгаад явна биз. Ер нь эх үүсвэр нь хаана байгаа юм бэ гэдгийгээ хамт шийдэж өгвөл их сайн. Ер нь бол тийм юм бол энийг ямар төсөв дээр ямар эх үүсвэр шаардах биш тэр бол их том асуудал болох асуудал биш шүү дээ. Тийм учраас одоо юугаа их л сайн зөв л томьёолж бичээрэй. Төсөв дээр нэмэлт, зардал гаргах ийм боломж бол байхгүй бид харин зардлаа хорогдуулах гээд байгаа шүү дээ. Тэгээд биеэ даагаад өөрийнхөө эх үүсвэртэй явж байгаа бол. </w:t>
      </w:r>
    </w:p>
    <w:p>
      <w:pPr>
        <w:pStyle w:val="style0"/>
        <w:spacing w:line="100" w:lineRule="atLeast"/>
        <w:ind w:firstLine="720" w:left="0" w:right="0"/>
        <w:jc w:val="both"/>
      </w:pPr>
      <w:r>
        <w:rPr>
          <w:rFonts w:ascii="Arial" w:cs="Arial" w:hAnsi="Arial"/>
          <w:b/>
          <w:color w:val="00000A"/>
          <w:sz w:val="24"/>
          <w:szCs w:val="24"/>
          <w:lang w:val="mn-MN"/>
        </w:rPr>
        <w:t xml:space="preserve">Д.Бат-Эрдэнэ: </w:t>
      </w:r>
      <w:r>
        <w:rPr>
          <w:rFonts w:ascii="Arial" w:cs="Arial" w:hAnsi="Arial"/>
          <w:color w:val="00000A"/>
          <w:sz w:val="24"/>
          <w:szCs w:val="24"/>
          <w:lang w:val="mn-MN"/>
        </w:rPr>
        <w:t xml:space="preserve">-Өөрийн эх үүсвэртэй. Хязгаараа нэмэгдүүлэх ёстой. Тэгэхгүй бол 15 гээд баталчихсан байхгүй юу. </w:t>
      </w:r>
    </w:p>
    <w:p>
      <w:pPr>
        <w:pStyle w:val="style0"/>
        <w:spacing w:line="100" w:lineRule="atLeast"/>
        <w:ind w:firstLine="720" w:left="0" w:right="0"/>
        <w:jc w:val="both"/>
      </w:pPr>
      <w:r>
        <w:rPr>
          <w:rFonts w:ascii="Arial" w:cs="Arial" w:hAnsi="Arial"/>
          <w:b/>
          <w:color w:val="00000A"/>
          <w:sz w:val="24"/>
          <w:szCs w:val="24"/>
          <w:lang w:val="mn-MN"/>
        </w:rPr>
        <w:t>Ч.Улаан:</w:t>
      </w:r>
      <w:r>
        <w:rPr>
          <w:rFonts w:ascii="Arial" w:cs="Arial" w:hAnsi="Arial"/>
          <w:color w:val="00000A"/>
          <w:sz w:val="24"/>
          <w:szCs w:val="24"/>
          <w:lang w:val="mn-MN"/>
        </w:rPr>
        <w:t xml:space="preserve"> -Үнэхээр төсвөөс юм гардаггүй юм уу. Бид яах вэ магадалъя л даа. Тэгвэл тэрийг төсөвтэй ярих ямар хэрэг байгаа юм. Тэгвэл төсөвт өөрчлөлт  орж л байна шүү дээ. Эх үүсвэр нь тэндээс гардаг ч гэсэн зарлага нь төсөв дээр ирж байж л төсвийн алдагдлыг нэмэгдүүлнэ шүү дээ. Энэ нөлөөгөө та нар маань яаж бодож байгаа юм болоо. Тэгээд саналаа хураагаад шат шатандаа хэлэлцээд ажлын хэсэг дээр нягтлаад явах байлгүй. Бид ажлын хэсэгт тооцоо юмнуудаа бас нягталж өгье.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хоёр Сайд сангийн сайд, Батлан хамгаалахын сайд энэ асуудлаар ярилцаад төсвийн гадуурх санхүүжилт юм байна гэж ойлгож байна шүү дээ. Тэгэхээр төсөвтэй холбож санал хураалгах нь зөв үү, үгүй юу энийгээ тодруулаарай. За Ганбат гишүүн үг хүсэж байна тэгэхдээ анхааруулахад үг авч байх санал хурааж байх үед саналаа авч байгаарай. Хоцорч орж ирсэн учраас </w:t>
      </w:r>
    </w:p>
    <w:p>
      <w:pPr>
        <w:pStyle w:val="style0"/>
        <w:spacing w:line="100" w:lineRule="atLeast"/>
        <w:ind w:firstLine="720" w:left="0" w:right="0"/>
        <w:jc w:val="both"/>
      </w:pPr>
      <w:r>
        <w:rPr>
          <w:rFonts w:ascii="Arial" w:cs="Arial" w:hAnsi="Arial"/>
          <w:b/>
          <w:color w:val="00000A"/>
          <w:sz w:val="24"/>
          <w:szCs w:val="24"/>
          <w:lang w:val="mn-MN"/>
        </w:rPr>
        <w:t>Д.Ганбат:</w:t>
      </w:r>
      <w:r>
        <w:rPr>
          <w:rFonts w:ascii="Arial" w:cs="Arial" w:hAnsi="Arial"/>
          <w:color w:val="00000A"/>
          <w:sz w:val="24"/>
          <w:szCs w:val="24"/>
          <w:lang w:val="mn-MN"/>
        </w:rPr>
        <w:t xml:space="preserve"> -Баярлалаа дарга аа боломж олгож байгаад чинь. Юу байна энэ өнөөдөр төсвийн тодотголыг ярьж байна. Гишүүд их зөв зүйтэй их хэрэгтэй саналуудыг тавьж байна. Энэ дээр би юу хэлэх гээд байна вэ гэхээр энэ Батлан хамгаалах яам, Гадаад явдлын яамнаас ер нь төсвөөс нь мөнгө хасаж болохгүй байх аа. Ер нь манай Батлан хамгаалах яам энэ цагийг мянган өдөр тэжээж нэг өдөр хэрэглэ гэдэг. Дэлхийн түвшинд үүрэг гүйцэтгээд явж байгаа манай улс орны нүүр царай болж байгаа. Гадаад явдлын яам дээр бол мэдээж хэрэг хоёр том хөрштэй манайх бол маш тийм том түүхтэй ер нь аюулгүй байдал гадаад бодлогоо бол гадаад явдлын яамаар дамжуулж батлан хамгаалах яамаар дамжуулж явж байгаа. Тэгэхээр энэ хоёр маань нэлээд сайн ажиллах ажиллуулахын тулд төсөв дээр нь бол анхаарч өгөх ёстой. </w:t>
      </w:r>
    </w:p>
    <w:p>
      <w:pPr>
        <w:pStyle w:val="style0"/>
        <w:spacing w:line="100" w:lineRule="atLeast"/>
        <w:ind w:firstLine="720" w:left="0" w:right="0"/>
        <w:jc w:val="both"/>
      </w:pPr>
      <w:r>
        <w:rPr>
          <w:rFonts w:ascii="Arial" w:cs="Arial" w:hAnsi="Arial"/>
          <w:color w:val="00000A"/>
          <w:sz w:val="24"/>
          <w:szCs w:val="24"/>
          <w:lang w:val="mn-MN"/>
        </w:rPr>
        <w:t xml:space="preserve">Үүнээс гадна бас надад нэг санал байгаа юм. Тэр Цог гишүүний хэлээд байгаа тэр Шүүхийн ерөнхий зөвлөл Хууль зүйн байнгын хороон дээр нэг ярьж байсан юм. Ер нь тий стандартад нийцсэн тийм шүүхтэй болохын тулд шүүхийн шинэчлэл, хууль зүйн шинэчлэл явж байгаа тэгэхээр шүүгчдийн цалинг хасах, Шүүхийн ерөнхий зөвлөлийг мөнгө төгрөгийг нь танах тийм явдал байж болохгүй. Энэ тал уруу хандаж барьж байгаа бол үнэхээр ер нь гадна, дотнынхон юу гэж ярьж байна вэ гэвэл шударга шүүхтэй байя. Яг стандартад нийцсэн шүүхтэй байя гэж яриад байгаа шүү дээ. Тийм байлгахын тулд энэ явж байгаагаас биш зүгээр тэр шүүхийг төсвөөр нь юугаар нь тиймэрхүү хараат байлгаж болохгүй ээ. Энэ бол бүр өнгөрсөн баларсан үе юм. Шүүх чинь тусдаа нэг засаглал шүү. Энийг сайн ойлгох хэрэгтэй. Нөгөө талаар бол социолизмийн үед бол одоо манай гурван хүний нэг нь дарга байлаа. </w:t>
      </w:r>
    </w:p>
    <w:p>
      <w:pPr>
        <w:pStyle w:val="style0"/>
        <w:spacing w:line="100" w:lineRule="atLeast"/>
        <w:ind w:firstLine="720" w:left="0" w:right="0"/>
        <w:jc w:val="both"/>
      </w:pPr>
      <w:r>
        <w:rPr>
          <w:rFonts w:ascii="Arial" w:cs="Arial" w:hAnsi="Arial"/>
          <w:color w:val="00000A"/>
          <w:sz w:val="24"/>
          <w:szCs w:val="24"/>
          <w:lang w:val="mn-MN"/>
        </w:rPr>
        <w:t xml:space="preserve">Дарга улс гэгдэж явлаа шүү дээ. Одоо бол төрийн албан хаагчдын орон болсон байгаа. 800-аад мянган хүн хөдөлмөрийн чадвартай гэхэд тэрний одоо 200, 300 мянган хүн төрийн албан хаагчид болсон байна. Энэ тэр 20 хувиар урсгал зардлыг хасахаас гадна төрийн албан хаагчдынхаа тоог 50 хувиар багасга. Энэ гурван газраас бусдыг нь. Өнөөдөр баялаг бүтээж байгаа хувийн хэвшил байна шүү дээ. 80, 90 хувийг нь бүтээж байна. Тэгтэл одоо тэр төрийн албан хаагчдын тоо нь бараг 20, 30 хувь болчихсон энэний орон тоог одоо 50 хувиар хасахад бол ер нь ажил нь улам сайжирна. Монгол Улсын хөгжил бол улам цаашаа төгсөнө. Харин тэр урсгал зардлын 20 хувийг хасаад үлдсэн 50 хувьд нь цалинг нь хуваагаад өгөх хэрэгтэй. Чадвартай хүмүүсийг нь үлдээгээр ер нь манай аюулгүй байдалтай холбоотой асуудал шүү. Оюунбаатар дарга аа. Та ер нь энэ дээр анхаарна байгаа. За баярлалаа.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-Цог гишүүн.</w:t>
      </w:r>
    </w:p>
    <w:p>
      <w:pPr>
        <w:pStyle w:val="style0"/>
        <w:spacing w:line="100" w:lineRule="atLeast"/>
        <w:ind w:firstLine="720" w:left="0" w:right="0"/>
        <w:jc w:val="both"/>
      </w:pPr>
      <w:r>
        <w:rPr>
          <w:rFonts w:ascii="Arial" w:cs="Arial" w:hAnsi="Arial"/>
          <w:b/>
          <w:color w:val="00000A"/>
          <w:sz w:val="24"/>
          <w:szCs w:val="24"/>
          <w:lang w:val="mn-MN"/>
        </w:rPr>
        <w:t>Л.Цог:</w:t>
      </w:r>
      <w:r>
        <w:rPr>
          <w:rFonts w:ascii="Arial" w:cs="Arial" w:hAnsi="Arial"/>
          <w:color w:val="00000A"/>
          <w:sz w:val="24"/>
          <w:szCs w:val="24"/>
          <w:lang w:val="mn-MN"/>
        </w:rPr>
        <w:t xml:space="preserve"> -Ганбат гишүүн жоохон буруу ойлгосон байна л даа. Шүүхийн ерөнхий зөвлөл чинь өөрөө шүүх биш шүү дээ. </w:t>
      </w:r>
    </w:p>
    <w:p>
      <w:pPr>
        <w:pStyle w:val="style0"/>
        <w:spacing w:line="100" w:lineRule="atLeast"/>
        <w:ind w:firstLine="720" w:left="0" w:right="0"/>
        <w:jc w:val="both"/>
      </w:pPr>
      <w:r>
        <w:rPr>
          <w:rFonts w:ascii="Arial" w:cs="Arial" w:hAnsi="Arial"/>
          <w:b/>
          <w:color w:val="00000A"/>
          <w:sz w:val="24"/>
          <w:szCs w:val="24"/>
          <w:lang w:val="mn-MN"/>
        </w:rPr>
        <w:t>Д.Ганбат:</w:t>
      </w:r>
      <w:r>
        <w:rPr>
          <w:rFonts w:ascii="Arial" w:cs="Arial" w:hAnsi="Arial"/>
          <w:color w:val="00000A"/>
          <w:sz w:val="24"/>
          <w:szCs w:val="24"/>
          <w:lang w:val="mn-MN"/>
        </w:rPr>
        <w:t xml:space="preserve"> -Та миний буруу зөв ойлгосныг ...</w:t>
      </w:r>
    </w:p>
    <w:p>
      <w:pPr>
        <w:pStyle w:val="style0"/>
        <w:spacing w:line="100" w:lineRule="atLeast"/>
        <w:ind w:firstLine="720" w:left="0" w:right="0"/>
        <w:jc w:val="both"/>
      </w:pPr>
      <w:r>
        <w:rPr>
          <w:rFonts w:ascii="Arial" w:cs="Arial" w:hAnsi="Arial"/>
          <w:b/>
          <w:color w:val="00000A"/>
          <w:sz w:val="24"/>
          <w:szCs w:val="24"/>
          <w:lang w:val="mn-MN"/>
        </w:rPr>
        <w:t>Л.Цог:</w:t>
      </w:r>
      <w:r>
        <w:rPr>
          <w:rFonts w:ascii="Arial" w:cs="Arial" w:hAnsi="Arial"/>
          <w:color w:val="00000A"/>
          <w:sz w:val="24"/>
          <w:szCs w:val="24"/>
          <w:lang w:val="mn-MN"/>
        </w:rPr>
        <w:t xml:space="preserve"> -Шүүхийн ерөнхий зөвлөл шүүх өөрөө биш. Тэд өөрсдөө тансаглаж байгаа байхгүй юу. Өөрөө очоод үзээрэй дээ. Өөрийн чинь нүд бүлтийнэ шүү. Тэгж тансаглаж...</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-Ганбат гишүүн ээлжээр ярья. Цог гишүүн үгээ хэлээд. </w:t>
      </w:r>
    </w:p>
    <w:p>
      <w:pPr>
        <w:pStyle w:val="style0"/>
        <w:spacing w:line="100" w:lineRule="atLeast"/>
        <w:ind w:firstLine="720" w:left="0" w:right="0"/>
        <w:jc w:val="both"/>
      </w:pPr>
      <w:r>
        <w:rPr>
          <w:rFonts w:ascii="Arial" w:cs="Arial" w:hAnsi="Arial"/>
          <w:b/>
          <w:color w:val="00000A"/>
          <w:sz w:val="24"/>
          <w:szCs w:val="24"/>
          <w:lang w:val="mn-MN"/>
        </w:rPr>
        <w:t>Л.Цог:</w:t>
      </w:r>
      <w:r>
        <w:rPr>
          <w:color w:val="00000A"/>
          <w:sz w:val="24"/>
          <w:szCs w:val="24"/>
          <w:lang w:val="mn-MN"/>
        </w:rPr>
        <w:t>-</w:t>
      </w:r>
      <w:r>
        <w:rPr>
          <w:rFonts w:ascii="Arial" w:cs="Arial" w:hAnsi="Arial"/>
          <w:color w:val="00000A"/>
          <w:sz w:val="24"/>
          <w:szCs w:val="24"/>
          <w:lang w:val="mn-MN"/>
        </w:rPr>
        <w:t>Би үг авсан юм хажуугаар ороод тасалдуулаад байх юм. Би бол шүүхийн хараат бус байдлын тухай явдаг хүн байгаа юм. Үнэхээр зөв. Гэтэл Шүүхийн ерөнхий зөвлөл чинь өөрөө тансаглаад байх юм. Шүүх өөрөө биш. Би энэ тухай ярьсан чинь жоохон зөрүү ойлгоод байх шиг байна Ганбат гишүүн.</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-Ойлголтын юм байх шиг байна. </w:t>
      </w:r>
    </w:p>
    <w:p>
      <w:pPr>
        <w:pStyle w:val="style0"/>
        <w:spacing w:line="100" w:lineRule="atLeast"/>
        <w:ind w:firstLine="720" w:left="0" w:right="0"/>
        <w:jc w:val="both"/>
      </w:pPr>
      <w:r>
        <w:rPr>
          <w:rFonts w:ascii="Arial" w:cs="Arial" w:hAnsi="Arial"/>
          <w:b/>
          <w:color w:val="00000A"/>
          <w:sz w:val="24"/>
          <w:szCs w:val="24"/>
          <w:lang w:val="mn-MN"/>
        </w:rPr>
        <w:t>Л.Цог:</w:t>
      </w:r>
      <w:r>
        <w:rPr>
          <w:rFonts w:ascii="Arial" w:cs="Arial" w:hAnsi="Arial"/>
          <w:color w:val="00000A"/>
          <w:sz w:val="24"/>
          <w:szCs w:val="24"/>
          <w:lang w:val="mn-MN"/>
        </w:rPr>
        <w:t xml:space="preserve"> -Ойлголтын зөрүү байна. Тэрнээс биш хуучин шинэдээ ерөөсөө биш.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Цог гишүүн болсон уу. Би санал хэлье. Нэгэнт төсвийг хэмнэх төсвийн тодотголын асуудал ярьж байгаа учраас энэ хэмнэлтийн асуудал дээр тодорхой саналууд бас манай Байнгын хороо гаргаж Төсвийн байнгын хороонд хүргүүлэх нь зүйтэй гэж ингэж үзэж байгаа. Манайд царцаасан олон барилгууд байгаа үүний дотор нийгмийн чиглэлийн барилгууд бий. Энийг одоо концесын гэрээгээр бусад одоо хөрөнгийн эх үүсвэрийг олж эсвэл хувьчлалын чиглэлээр шийдэх шаардлага байгаа. Эс тэгвэл энэ барилгууд нь одоо ерөөсөө л цаашдаа ашиглах боломж байхгүй ийм нуранг ийм байдалд хүрэх ийм аюултай нөхцөл байдал байгаа. Тэгэхээр энүүгээр бид Төсвийн байнгын хороонд тодорхой санал хүргүүлэх ийм одоо саналыг оруулж байна. Царцаасан зогссон барилгууд цаашдаа ойрын үед хөрөнгө оруулалт хийж чадахгүй энэ барилгуудыг бодвол хувийн хэвшилд санал болгоод урт хугацаагаар өгч төсөвт мөнгөө төлөөд зориулалтаар нь ашиглах юм уу, өөр бусад гарцыг хайж энэ төсвийн орлогыг хэмнэх шийдэх ийм боломж байна гэж бодож байна. </w:t>
      </w:r>
    </w:p>
    <w:p>
      <w:pPr>
        <w:pStyle w:val="style0"/>
        <w:spacing w:line="100" w:lineRule="atLeast"/>
        <w:ind w:firstLine="720" w:left="0" w:right="0"/>
        <w:jc w:val="both"/>
      </w:pPr>
      <w:r>
        <w:rPr>
          <w:rFonts w:ascii="Arial" w:cs="Arial" w:hAnsi="Arial"/>
          <w:color w:val="00000A"/>
          <w:sz w:val="24"/>
          <w:szCs w:val="24"/>
          <w:lang w:val="mn-MN"/>
        </w:rPr>
        <w:t xml:space="preserve">Хоёрдугаарт Шүүхийн ерөнхий зөвлөл шүүгч нарын цалингийн асуудлыг оруулж ирэх ёстой Улсын Их Хурлын тогтоол байгаа. Улаан сайдаа энэ асуудал ерөөсөө орж ирээгүй учраас ийм маргаа үүсээд байгаа. Шүүгчийн цалингийн тодотголыг Монгол Улсын 2014 оны төсөв хэлэлцэхэд Улсын Их Хурлын тогтоолоор энэхүү цалингийн шинэ тодотгол сүлжээг Улсын Их Хурлаар батлуулах үүрэг өгсөн энийг өнөөдөр болтол хэрэгжүүлээгүй байгаа. Энийг одоо хууль зүйн Байнгын хороо манай Сангийн яам энэ асуудлыг шуурхайлах шаардлагатай байна. </w:t>
      </w:r>
    </w:p>
    <w:p>
      <w:pPr>
        <w:pStyle w:val="style0"/>
        <w:spacing w:line="100" w:lineRule="atLeast"/>
        <w:ind w:firstLine="720" w:left="0" w:right="0"/>
        <w:jc w:val="both"/>
      </w:pPr>
      <w:r>
        <w:rPr>
          <w:rFonts w:ascii="Arial" w:cs="Arial" w:hAnsi="Arial"/>
          <w:color w:val="00000A"/>
          <w:sz w:val="24"/>
          <w:szCs w:val="24"/>
          <w:lang w:val="mn-MN"/>
        </w:rPr>
        <w:t xml:space="preserve">Гуравдугаарт нь тэр төрийн албан хаагчийн орон тооны хэт өсөлтийг одоо яам агентлаг албан газар бүрээр гаргаж 2012 онтой харьцуулж дүгнэлт хийх зайлшгүй шаардлагатай. Эрх мэдэлтэн албан тушаалтан эрх мэдлээ хэтрүүлсэн урвуулсан байдлаар энэ төсвийг эрс нэмэгдүүлсэн үргүй зардал гаргаж байгаа яаралтай аудитын байгууллагуудаар шалгуулах энэ дээр бодитой дүгнэлт гаргах ёстой. Олон тоо баримт өнөөдөр Улсын Их Хурал дээр хэвлэл мэдээллийн байгууллагуудаар яригдаж байгаа. Энийг бол Төсвийн байнгын  хороонд саналаа хүргүүлье гэсэн бодолтой байна. </w:t>
      </w:r>
    </w:p>
    <w:p>
      <w:pPr>
        <w:pStyle w:val="style0"/>
        <w:spacing w:line="100" w:lineRule="atLeast"/>
        <w:ind w:firstLine="720" w:left="0" w:right="0"/>
        <w:jc w:val="both"/>
      </w:pPr>
      <w:r>
        <w:rPr>
          <w:rFonts w:ascii="Arial" w:cs="Arial" w:hAnsi="Arial"/>
          <w:color w:val="00000A"/>
          <w:sz w:val="24"/>
          <w:szCs w:val="24"/>
          <w:lang w:val="mn-MN"/>
        </w:rPr>
        <w:t xml:space="preserve">За эхний санал Номтойбаяр гишүүний гаргасан саналаар санал хураалгая. Энхийг сахиулах үйл ажиллагаанд оролцсоны төлбөр НҮБ-аас орж ирдэг бөгөөд Монголбанкаар дамжуулж зэвсэгт хүчний хөгжлийн санд ордог. Энэ ч яах вэ тодруулга юм байна. 2014 оны төсөвт сангийн зарцуулалт 0, 15 тэрбумаар төлөвлөснийг 20 тэрбумаар олгох саналтай байна гэсэн ийм саналаар санал хураалгая. Зэвсэгт хүчний хөгжлийн санг 20 тэрбум болгоё. Нэмэгдүүлье гэж байгаа юм уу. 15 тэрбумаар төлөвлөснийг 20 тэрбум болгох саналтай байна гэсэн байна шүү дээ. </w:t>
      </w:r>
    </w:p>
    <w:p>
      <w:pPr>
        <w:pStyle w:val="style0"/>
        <w:spacing w:line="100" w:lineRule="atLeast"/>
        <w:ind w:firstLine="720" w:left="0" w:right="0"/>
        <w:jc w:val="both"/>
      </w:pPr>
      <w:r>
        <w:rPr>
          <w:rFonts w:ascii="Arial" w:cs="Arial" w:hAnsi="Arial"/>
          <w:b/>
          <w:color w:val="00000A"/>
          <w:sz w:val="24"/>
          <w:szCs w:val="24"/>
          <w:lang w:val="mn-MN"/>
        </w:rPr>
        <w:t>Д.Бат-Эрдэнэ:</w:t>
      </w:r>
      <w:r>
        <w:rPr>
          <w:rFonts w:ascii="Arial" w:cs="Arial" w:hAnsi="Arial"/>
          <w:color w:val="00000A"/>
          <w:sz w:val="24"/>
          <w:szCs w:val="24"/>
          <w:lang w:val="mn-MN"/>
        </w:rPr>
        <w:t xml:space="preserve"> -Нэмэх нь 20. Тэгэхээр орлого 20 тэрбумаар нэмэгдүүлэх.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-Тэгвэл энэ томьёолол чинь буруу байна. Тэгвэл дахиад энийгээ томьёол. Тэгвэл энийг түр юу яая, томьёолоод дахиад гаргаж ир.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-За энэ Сосорбарам тоог нь бодоод аваад ирж. Энэ саналаар санал хураалгая. Би өөрөө унших уу.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тэг тэг Энхболд гишүүн өөрөө уншчих.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-Улсын Их Хурал, Дээд шүүх, Ерөнхийлөгчийн Тамгын урсгал зардлаас хэмнэсэн дундаж хувь 14.1-ээр одоогийн Засгийн газар, яам агентлагийн урсгал зардлын хэмнэлт бол -2,7 хувь байгаа юм байна. Тэр -2,7 хувийг 14.1 хувь болтол хэмнээд хэмнэсэн мөнгөө бондын эргэн төлөлтөд зарцуулах тогтворжилтын санд нэмэх. Одоогийн Засгийн газрын хэмнэлтийн санд бол өөртөө 2.7 –г хэмнэчихээд Улсын Их Хурал, Дээд шүүх, Ерөнхийлөгчөөс хасах 14.1-ийг хассан байгаа юм. Тэгээд бүгдээрээ адилхан 14.1-ээр хасъя гэж байгаа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-Саяын санал дээр асуулт асууя гэж үү. Болор гишүүн. За санал хураалтан дээр уг нь. За саналыг сонсъё.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-Тухайн санал дээр асуулт асууж болох болов уу л гэж бодож байна. Одоо хэмнэсэн байгаа 40 тэрбум төгрөг байгаа тэгээд одоо нэмж бусад яамдуудыг Улсын Их Хурал, Шүүх, Дээд шүүх юу гуравтай адилхан болгоё гэсэн санал байна л даа. Тэгээд энэ хэмжээгээр юу нь хэмнэгдэхээр одоо хэмнэсэн байгаа 40-ийг чинь цалингийн нэмэгдэл дээр тавьсан байгаа шүү дээ. Тэрийгээ бас энэ юунд орж байгаа юм уу. Эсвэл шинээр тусдаа хэмнэгдэж орж ирэх мөнгөө тэр санд төвлөрүүлье гэж ярьж байгаа юм уу. Тэгэхээр одоо байгаа 40 нь бол энэ уруугаа хамаагүй гэсэн үг үү. Одоо хэмнэгдсэн 40 байгаа шүү дээ.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-Засгийн газар хэмнэсэн юмаа өөрөө зарцуулчихаад ороод ирсэн байна лээ. Тэрэнд хамаагүйгээр шинээр нэмж хэмнэгдэх 14.1-ээс 2.7-г хасахаар чинь 11 аравны хэд болох байх тэр хэмжээг л тогтворжилтын санд оруулах.</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-Ямарч байсан 14.1 хувийн хэмнэлтийг энэ бондын одоо төлбөрт зарцуулъя гэсэн томьёоллоор л санал хураалгая гэж байгаа шүү дээ. За Дэмбэрэл гишүүн. </w:t>
      </w:r>
    </w:p>
    <w:p>
      <w:pPr>
        <w:pStyle w:val="style0"/>
        <w:spacing w:line="100" w:lineRule="atLeast"/>
        <w:ind w:firstLine="720" w:left="0" w:right="0"/>
        <w:jc w:val="both"/>
      </w:pPr>
      <w:r>
        <w:rPr>
          <w:rFonts w:ascii="Arial" w:cs="Arial" w:hAnsi="Arial"/>
          <w:b/>
          <w:color w:val="00000A"/>
          <w:sz w:val="24"/>
          <w:szCs w:val="24"/>
          <w:lang w:val="mn-MN"/>
        </w:rPr>
        <w:t>Д.Дэмбэрэл:</w:t>
      </w:r>
      <w:r>
        <w:rPr>
          <w:rFonts w:ascii="Arial" w:cs="Arial" w:hAnsi="Arial"/>
          <w:color w:val="00000A"/>
          <w:sz w:val="24"/>
          <w:szCs w:val="24"/>
          <w:lang w:val="mn-MN"/>
        </w:rPr>
        <w:t xml:space="preserve"> -Тэгэхээр энэ одоогийн 14 хувийн төсвийн зарлагыг хорогдуулъя урсгал зардлыг хэмнэе гэсэн санал байгаа юм. Гэтэл түрүүн 20 хувь гэж байсан шүү дээ. Улсын Их Хурал гаргасан тогтоолуудаа эргүүлээд нэг бодоод үзмээр байна. Энэ бол нийтдээ ер нь төсвийн тэвчиж болох урсгал зардлуудыг 20-30 бараг хувиар хасах хоёр ч удаагийн тогтоол гарсан шүү дээ. Нэгдүгээрт энэ хувьдаа хүрэхгүй байна. </w:t>
      </w:r>
    </w:p>
    <w:p>
      <w:pPr>
        <w:pStyle w:val="style0"/>
        <w:spacing w:line="100" w:lineRule="atLeast"/>
        <w:ind w:firstLine="720" w:left="0" w:right="0"/>
        <w:jc w:val="both"/>
      </w:pPr>
      <w:r>
        <w:rPr>
          <w:rFonts w:ascii="Arial" w:cs="Arial" w:hAnsi="Arial"/>
          <w:color w:val="00000A"/>
          <w:sz w:val="24"/>
          <w:szCs w:val="24"/>
          <w:lang w:val="mn-MN"/>
        </w:rPr>
        <w:t xml:space="preserve">Хоёрдугаарт энэ дараагийн бас нэг төсвийн тодотгол 7 сард оруулж ирнэ гээд байгаа тийм ээ. Энэ бол одоо хасчихаад дараагийн төсвийн тодотголын үед үлдсэн хэсгийг нь хасъя гээд байгаа  юм уу. Нийт энэ 20-30 хувиар хасах тухай асуудлаа тэр үед нь дахиад хасах гээд байгаа юм уу. Бидний гаргаж байгаа энэ бодлогын зүйлүүд бол их олон янз болчихоод байгаа юм. Нэг болохоор бид 20 хувь хасна гээд. Бараг 30 хувь ч хүргэж хассан юм хэлж тогтоол гаргачихаад одоо болоод ирэхээр Улсын Их Хурлын зардлыг 14 хувиар хассан юм чинь бусдыг нь 14 хувиар болгочихоорой гээд ингээд нэг цаг үедээ хөтлөгдөөд байгаа юм. Би бол зарчмын хувьд бол Энхболд даргын анхны гаргасан 20 хувь гэдгээр явах нь зүйтэй гэж бодож байна. </w:t>
      </w:r>
    </w:p>
    <w:p>
      <w:pPr>
        <w:pStyle w:val="style0"/>
        <w:spacing w:line="100" w:lineRule="atLeast"/>
        <w:ind w:firstLine="720" w:left="0" w:right="0"/>
        <w:jc w:val="both"/>
      </w:pPr>
      <w:r>
        <w:rPr>
          <w:rFonts w:ascii="Arial" w:cs="Arial" w:hAnsi="Arial"/>
          <w:color w:val="00000A"/>
          <w:sz w:val="24"/>
          <w:szCs w:val="24"/>
          <w:lang w:val="mn-MN"/>
        </w:rPr>
        <w:t xml:space="preserve">Тэр нь бол хэзээ ч гэлээ гэсэн урд гаргасан тогтоолынхоо минимум хэмжээг барьсан байх нь бол ач холбогдолтой юм уу гэж. Энийг 20 хувиар хасахдаа хэрчиж хасах нь бол би буруу гэж бодоод байгаа юм. Жишээлэх юм бол энэ батлан хамгаалах ч гэдэг юм уу, гадаад бодлого ч гэдэг юм уу, эд нарын зардал нь бол байнга л манай Байнгын хороон дээр бол ерөөсөө хүрэхгүй хуруу хумсаа маажсан ийм газрууд бол бас байгаад байгаа юм л даа. Гэтэл төсвийг хэтэрхий их бялхалзуулан зарж байгаа агентлаг газар байгууллагууд бол энд тэнд байгаад байгаа юм. Тэд нь илүү хасагдах журмаар эдгээр байгууллага нь магадгүй 20 хувь ч хүрэхгүй байж болох юм. Гэхдээ ерөнхий зарчмаа  20 хувь гэж тогтоогоод тэгээд энэ зарчмынх нь хэмжээнд тооцоо хийж авснаараа байгаа юм л даа. </w:t>
      </w:r>
    </w:p>
    <w:p>
      <w:pPr>
        <w:pStyle w:val="style0"/>
        <w:spacing w:line="100" w:lineRule="atLeast"/>
        <w:ind w:firstLine="720" w:left="0" w:right="0"/>
        <w:jc w:val="both"/>
      </w:pPr>
      <w:r>
        <w:rPr>
          <w:rFonts w:ascii="Arial" w:cs="Arial" w:hAnsi="Arial"/>
          <w:color w:val="00000A"/>
          <w:sz w:val="24"/>
          <w:szCs w:val="24"/>
          <w:lang w:val="mn-MN"/>
        </w:rPr>
        <w:t xml:space="preserve">Жишээлэх  юм бол Шүүхийн ерөнхий зөвлөлийн зардлын хасалтын асуудлыг бол Улсын Их Хурлын ажлын хэсэг л өөрөө томоохон хэмжээнд нь авч үзэхгүй бол Засгийн газар хууль номоороо тэр бүр доошоо оруулж ирэх чадвар бол муу л даа. Биеэ даасан тусгай хуулиудаар элдэв заалтууд авсан. Эрх мэдэлтэйгээр тэрүүгээрээ далайлгадаг. Ийм ийм байдлыг нь бол Улсын Их Хурал цэгцэлж байх ёстой юм шиг байгаа юм. Тэгэхээр харин энэ удаагийн нэг 240 объектын асуудалтай холбогдуулж энэ том хасалтууд хийгээд байх юм уу. Энийг бол нөгөө нэг жанжин төсвийн тодотгол хийнэ гээд нэг том яриад байгаа тэрэн дээрээ хийх гээд байгаа юм уу.  Энийгээ шийдмээр байна. Миний санал бол 20 хувь гэдгээр тогтъё. Төсвийн байнгын хороонд энийгээ хүргүүлье. Хасалтуудыг яаж хийх вэ хэзээ хийх вэ гэдгийг бол ярилцах нь зүйтэй гэсэн бодолтой байна.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-Энхболд гишүүн гаргасан 14 хувь гэж. Энийгээ нарийвчлахгүйгээр ер нь тогтоолынхоо дагуу 20 хувь гэдгээр нь ерөнхий юугаар нь оруулъя гэсэн саналыг Дэмбэрэл гишүүн хэлэх шиг боллоо. Та юу гэж бодож байна.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-Ер нь бол Засгийн газрыг харьяа байгууллагуудынхаа нийт дүн нь тийм байхаар хас гэж байгаа болохоос биш бүх яамнаас адилхан 14-ийг хас гэж би хэлээгүй л дээ. Зарим боловсрол, эрүүл мэнд ч юм уу хасахгүй байх шаардлага байж магадгүй шүү дээ. Нөгөө бүтэц нь өөр учраас тэрэн дотор цалингийнх нь хувь бараг 80, 90 хувь хүрдэг ийм газруудаас 20 хувийн хасалт хийхээр цалин уруугаа орох гээд байгаа юм. Тэгэхээр төрийн захиргаа талаа бариад ямар ч байсан Их Хурлын харьяа байгууллагуудын хасаж байгаа хэмжээгээр Засгийн газрын харьяа байгууллагууд дүн нь бол адил байх ёстой. 14 байхуу 14 гэдэг нь хорин хэдтэй, 11-тэй, 10-тай хэдийн дундаж нийлбэр болоод байгаа юм. Засгийн газар бол Их Хурлын харьяа байгууллагыг дунджаар нь 14-өө хасахад болно гэж бодож оруулж ирсэн бол мөн адилхан зарчмыг Улаан сайд сая илтгэлдээ хэлсэн адилхан хасалт хийж байгаа гэж. Тэгэхээр адилхан хасалт хийгээгүй учраас тэрийг нь Их Хурлаас шийдвэр гаргаад хийлгэе гэдэг бодолтой байгаа. Их Хурлаас хоёр янзын тогтоол Засгийн газар уруу орчихоод байгаа юм. </w:t>
      </w:r>
    </w:p>
    <w:p>
      <w:pPr>
        <w:pStyle w:val="style0"/>
        <w:spacing w:line="100" w:lineRule="atLeast"/>
        <w:ind w:firstLine="720" w:left="0" w:right="0"/>
        <w:jc w:val="both"/>
      </w:pPr>
      <w:r>
        <w:rPr>
          <w:rFonts w:ascii="Arial" w:cs="Arial" w:hAnsi="Arial"/>
          <w:color w:val="00000A"/>
          <w:sz w:val="24"/>
          <w:szCs w:val="24"/>
          <w:lang w:val="mn-MN"/>
        </w:rPr>
        <w:t xml:space="preserve">Одоо энэ тодотголоор хийж байгаа Улсын Их Хурлын тогтоолоор бол 10-30, сүүлд эдийн засгийг эрчимжүүлэх дээр бол 10-30 гэдгээ болиод 20 гэдэг тоо тавьчихаад байгаа юм. Тэгэхээр Их Хурал одоо 10-30 байх юм уу 10-30-ын хооронд таарвал Засгийн газар энэ 14 гэдэг тоогоо авч үлдэнэ шүү дээ. Шинэ тогтоолыг очихоор 20 хувь хасах үүрэгтэй байгаа юм. Тэгэхээр 10-30 болон 20 гэдэг Их Хурлынхаа хоёр тогтоолыг нэгэн зэрэг энэ удаа биелүүлэх үү эсвэл дараагийн тодотголыг хүлээх үү гэдэг юм байгаа юм. </w:t>
      </w:r>
    </w:p>
    <w:p>
      <w:pPr>
        <w:pStyle w:val="style0"/>
        <w:spacing w:line="100" w:lineRule="atLeast"/>
        <w:ind w:firstLine="720" w:left="0" w:right="0"/>
        <w:jc w:val="both"/>
      </w:pPr>
      <w:r>
        <w:rPr>
          <w:rFonts w:ascii="Arial" w:cs="Arial" w:hAnsi="Arial"/>
          <w:color w:val="00000A"/>
          <w:sz w:val="24"/>
          <w:szCs w:val="24"/>
          <w:lang w:val="mn-MN"/>
        </w:rPr>
        <w:t>Тэгэхээр миний санал бол Их Хурал, Ерөнхийлөгч, Дээд шүүхийг хассан хэмжээгээр Засгийн газар дотроо хасалт хийгээд Төсвийн байнгын хороон дээр тоогоо барьж л байна гэсэн үг. Аль яамнаас нь эхийг хасаж байна, алинаас нь багыг хасна гэдгээр.</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дундаж дүнгээр нь хатуу тоо заахгүйгээр санал хураалгавал яасан юм бэ.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-Наад тоо чинь одоо энэ ороод ирсэн байгаа 2 хуудас тоон дээр байгаа юм. Тоог нь бодоод үзэхээр тийм тоо гараад байх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бүх юунаас дундаж л гарна шүү дээ. Дундаж хэмнэлтийг бондын эргэн төлөлтөд зарцуулах тогтворжуулалтын санд оруулах гэсэн юугаар санал хураалгавал болно биз дээ.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-Их Хурал ч адилхан хасуулъя. Засгийн газар мөн адилхан хэмжээгээр хас.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-Улсын Их Хурал, Засгийн газрын дундаж юугаар. </w:t>
      </w:r>
    </w:p>
    <w:p>
      <w:pPr>
        <w:pStyle w:val="style0"/>
        <w:spacing w:line="100" w:lineRule="atLeast"/>
        <w:ind w:firstLine="720" w:left="0" w:right="0"/>
        <w:jc w:val="both"/>
      </w:pPr>
      <w:r>
        <w:rPr>
          <w:rFonts w:ascii="Arial" w:cs="Arial" w:hAnsi="Arial"/>
          <w:b/>
          <w:color w:val="00000A"/>
          <w:sz w:val="24"/>
          <w:szCs w:val="24"/>
          <w:lang w:val="mn-MN"/>
        </w:rPr>
        <w:t xml:space="preserve">З.Энхболд: </w:t>
      </w:r>
      <w:r>
        <w:rPr>
          <w:rFonts w:ascii="Arial" w:cs="Arial" w:hAnsi="Arial"/>
          <w:color w:val="00000A"/>
          <w:sz w:val="24"/>
          <w:szCs w:val="24"/>
          <w:lang w:val="mn-MN"/>
        </w:rPr>
        <w:t xml:space="preserve"> -Хэмнэсэн мөнгөөр нь бондоо төлье гэдэг ийм санал байгаа шүү дээ. </w:t>
      </w:r>
    </w:p>
    <w:p>
      <w:pPr>
        <w:pStyle w:val="style0"/>
        <w:spacing w:line="100" w:lineRule="atLeast"/>
        <w:ind w:firstLine="720" w:left="0" w:right="0"/>
        <w:jc w:val="both"/>
      </w:pPr>
      <w:r>
        <w:rPr>
          <w:rFonts w:ascii="Arial" w:cs="Arial" w:hAnsi="Arial"/>
          <w:b/>
          <w:color w:val="00000A"/>
          <w:sz w:val="24"/>
          <w:szCs w:val="24"/>
          <w:lang w:val="mn-MN"/>
        </w:rPr>
        <w:t>Ч.Улаан:</w:t>
      </w:r>
      <w:r>
        <w:rPr>
          <w:rFonts w:ascii="Arial" w:cs="Arial" w:hAnsi="Arial"/>
          <w:color w:val="00000A"/>
          <w:sz w:val="24"/>
          <w:szCs w:val="24"/>
          <w:lang w:val="mn-MN"/>
        </w:rPr>
        <w:t xml:space="preserve"> -Энэ хувийг дунджаар 20 хувь гэж хэлэхээр ерөөсөө хэзээ ч оногддоггүй юм л даа. Нөгөө зардал бүрийн эзэлж байгаа хувийн жин өөр, зардал бүрийн хэмнэж байгаа хэмжээ өөр болохоор зэрэг ерөөсөө дунджаар 20 хувь гэж гарахгүй тэгэхээр одоо бол Их Хурлаас Энхболд дарга сая хэллээ 2 шийдвэр гарсан. 30 дугаар тогтоолоор өгсөн шийдвэр бол юу вэ гэхээр зэрэг зарим төрлийн урсгал зардлыг 10-30 хувиар хямдруул гэсэн даалгавар өгсөн энэ дагуу бол тооцоо хийгдээд ороод ирсэн нь энэ. Эдийн засгийн эрчимжилтийг нэмэгдүүлэх арга хэмжээн дээр... би хоёр асуудлын ньюанс гаргаж хэлэх гээд байна шүү дээ. Та бүхэн түр зуур жоохон тогтоод анхаарчих нь уу. 30 дугаар тогтоолоор бол зарим зардлын 10-30 хувийг хямдруул гэсэн тийм ээ. Энийг бол дэмжиж болохгүй тэр зардлуудаа бол үлдээгээрэй гэсэн үг. За эдийн засгийн эрчимжилтийг нэмэгдүүлэх тогтоол дээр бол урсгал зардлыг 20 хувиас доошгүй хэмнэ гэсэн. Энд бол ялгаа байхгүй бүх урсгал зардлуудыг бүх байгууллага дээр 20 хувь гэж бид тооцохоос биш өөрөөр тооцох арга байхгүй. </w:t>
      </w:r>
    </w:p>
    <w:p>
      <w:pPr>
        <w:pStyle w:val="style0"/>
        <w:spacing w:line="100" w:lineRule="atLeast"/>
        <w:ind w:firstLine="720" w:left="0" w:right="0"/>
        <w:jc w:val="both"/>
      </w:pPr>
      <w:r>
        <w:rPr>
          <w:rFonts w:ascii="Arial" w:cs="Arial" w:hAnsi="Arial"/>
          <w:color w:val="00000A"/>
          <w:sz w:val="24"/>
          <w:szCs w:val="24"/>
          <w:lang w:val="mn-MN"/>
        </w:rPr>
        <w:t xml:space="preserve">Энэ дотор ямар зарчмын ялгаа байна вэ гэхээр тэр зарим төрлийн урсгал зардал гэдэг урсгал зардал гэдэг хоёрын хооронд маш том ялгаа бий. Урсгал зардал гэдэг дотор бол цалин хөлс, цалингийн сан, бараа ажил үйлчилгээний зардал дээрээс нь зээлийн хүүгийн төлбөр  татаас шилжүүлэг орж байгаа юм. Тэгэхээр энэ тогтоолын дагуу бол энэ бүх статиогоор ерөөсөө дундчилахгүй яам газрын ялгаа харахгүй 20 хувь тавьж байгаад хийнэ тэгэхээс өөр аргагүй гэсэн ийм л одоо хоёр шийдвэр гарсан байгаа. Тэгээд энэнтэйгээ одоо энэ гарч байгаа шийдвэрээ уялдуулахгүй бол бас нэг арай өөр шийдвэр гарчихвий дээ л гэж болгоомжилж байна л даа.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Болор гишүүн.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-Би яах вэ нөгөө ажлын хэсэгт байгаагийн хувьд л санал хэлье гэж бодсон юм л даа. Манай зарим гишүүд бас зарим юман дээр бас буруу ойлголттой л байгаад байх шиг байгаа юм. Тэгээд сая бол 30 дугаар тогтоол гэж гарахдаа бол сая Улаан сайд нэлээд сайн тайлбарлалаа  л даа. 10-30 хувь зарим зардал гээд. Энд бол зүгээр шууд тэдэн хувь гээд бүгдийг нь хасах бол боломж байдаггүй юм билээ. Урд нь бол нэг тэгж бодсон юм билээ. Тэгээд хасахаар одоо эрүүл мэндийн салбар гээд л тэгэхэд хүйн халдвар энэ тэр гараад явдаг байх жишээтэй. Тэгэхээр зүгээр зарим зардлаас бид нар 10-30 гэдэг нь заримаас нь яах вэ 10 байна биз. Ер нь зүгээр эрүүл мэнд, боловсролын салбар уруу бол ер нь орохгүй байя гэсэн энэний дагуу энэ хэмнэлт бол тэгж орж ирсэн байгаа шүү дээ. </w:t>
      </w:r>
    </w:p>
    <w:p>
      <w:pPr>
        <w:pStyle w:val="style0"/>
        <w:spacing w:line="100" w:lineRule="atLeast"/>
        <w:ind w:firstLine="720" w:left="0" w:right="0"/>
        <w:jc w:val="both"/>
      </w:pPr>
      <w:r>
        <w:rPr>
          <w:rFonts w:ascii="Arial" w:cs="Arial" w:hAnsi="Arial"/>
          <w:color w:val="00000A"/>
          <w:sz w:val="24"/>
          <w:szCs w:val="24"/>
          <w:lang w:val="mn-MN"/>
        </w:rPr>
        <w:t xml:space="preserve">Энэ сургуулиуд, цэцэрлэгүүд, эмнэлгүүд эд нараас бол хасалтууд бол бараг байхгүй. Ялангуяа орон нутаг уруу бол хасалт огт хийгдээгүй. Ингэж орж ирсэн тийм ч учраас 10-30 хувийн хэмнэлт гэж яасан юм. Гэтэл сая тэр эдийн засгийн эрчимжүүлэх дээр бүх нийт урсгал зардлаас 20 хувь гээд нэг юм оруулчихсан. Тэр нь бол бодвол ард түмэнд таалагдах нэг тийм юм байсан юм байлгүй. Уг нь Байнгын хороон дээр унасан байсан юмыг аваачиж Их Хурал дээр босгож ирээд тэгээд хийсэн. Энэ бол аягүй хүнд 20 хувь гэхээр. Нийт урсгал зардал чинь юу вэ гэхээр Улсын хэмжээнд бол 5 орчим их наяд байдаг юм билээ. Тэрний 20 хувь гэхээр чинь нэг их наяд болж байхгүй юу. Тэр хэмжээгээр ингээд буулгах юм бол ёстой нөгөө нэг Эрүүл мэндийн салбар, боловсролын салбар онцгой одоо энэ батлан хамгаалах, гадаад харилцаа энэ бүх юм чинь яг адилхан хэмжээнд хасагдах болчихоод байгаа юм. 30 дугаар тогтоолоор бол бид нар зарим зардлаас 10-30 хувь гэсэн зүйл оруулсан байсан байхгүй юу. </w:t>
      </w:r>
    </w:p>
    <w:p>
      <w:pPr>
        <w:pStyle w:val="style0"/>
        <w:spacing w:line="100" w:lineRule="atLeast"/>
        <w:ind w:firstLine="720" w:left="0" w:right="0"/>
        <w:jc w:val="both"/>
      </w:pPr>
      <w:r>
        <w:rPr>
          <w:rFonts w:ascii="Arial" w:cs="Arial" w:hAnsi="Arial"/>
          <w:color w:val="00000A"/>
          <w:sz w:val="24"/>
          <w:szCs w:val="24"/>
          <w:lang w:val="mn-MN"/>
        </w:rPr>
        <w:t xml:space="preserve">Тэгээд одоо бол бид энэ тогтоолынхоо дагуу энэ засгаас оруулж ирсэн энэ төсвийн тодотголыг л хэлэлцээд яваад байгаа юм л даа. Тэгэхээр одоо зүгээр дахиад саяныхаар ингээд дундчилаад энэ гурвын дунджаар бүх одоо Засгийн газрын байгууллагуудаас одоо тэр нь 14 хувь болж байх шиг байна ингэж хасна гэсэн ийм зүйл оруулчих юм бол энэ бол өөрөө бас нэлээд хүнд үр дагавруудыг оруулж ирэхээр л ийм дүр зураг харагдаад байгаа юм. Зүгээр одоо энэ эдийн засгийг эрчимжүүлэхийн дагуу бол энэ тодорхой асуудлууд нэлээд олон юм сая бид нар хийлээ шүү дээ. Энэнийхээ дагуу тэр том тодотгол гээд байгаа энэ нь орж ирэхдээ бол энийгээ нэлээд цогцоор нь шийдэх боломжтой. Бид нар одоо энийг хийгээд ингээд явахгүй бол цаг хугацаа өнгөрөөд яваад байдаг. Энэ царцаасан объектууд гэж яриад байгаа эд нарыгаа бас цааш нь үргэлжлүүлээд явуулах зайлшгүй шаардлага гараад байгаа. </w:t>
      </w:r>
    </w:p>
    <w:p>
      <w:pPr>
        <w:pStyle w:val="style0"/>
        <w:spacing w:line="100" w:lineRule="atLeast"/>
        <w:ind w:firstLine="720" w:left="0" w:right="0"/>
        <w:jc w:val="both"/>
      </w:pPr>
      <w:r>
        <w:rPr>
          <w:rFonts w:ascii="Arial" w:cs="Arial" w:hAnsi="Arial"/>
          <w:color w:val="00000A"/>
          <w:sz w:val="24"/>
          <w:szCs w:val="24"/>
          <w:lang w:val="mn-MN"/>
        </w:rPr>
        <w:t xml:space="preserve">Одоо ингээд 5 сар дундаа орж байна. Тийм учраас энийгээ бол явуулаад дараагийн тэр том юугаа бол тэр 7, 8 сардаа оруулж ирээд тэр эдийн засгийг эрчимжүүлэх тогтоолынхоо дагуу дахин оруулж ирэх байх л даа. Тэндээс бол тэр нийт урсгал зардлаас 20 хувь гэдэг бол их л хэцүү л юм оруулсан шүү дээ Их Хурлын гишүүд.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саналаа хураая. Тэгэхээр Энхболд гишүүн ээ. Дундаж тоог хатуу тоо тавилгүйгээр санал хураая гэсэн санал олонх байна.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-Үгүй би дахиад тайлбар хэлье. Засгийн газар төсвийн тодотгол хийхдээ. Улсын Их Хурал, Дээд шүүх, Ерөнхийлөгч гурвыг бусад зардлыг нь 14 хувиар хасахад болно гэж бодоод ороод ирсэн байна шүү дээ гэтэл өөрийгөө болохоор урсгал зардлаа 2.17 хувиар хасахад болно гэж орж ирсэн байна. Тэгэхээр нэг стандартаа барь. Улсын Их Хурал, Дээд шүүх, Ерөнхийлөгч гурав -14 хувийн хасалтыг чинь дэмжиж байна. Яг энэ жишгээр нийт урсгал зардлаа хасчих аа л гэж байгаа юм. Ингэж хамжааргатай байхгүй бол ердөө 10 хан жилийн өмнө одоо байгаа урсгал зардлынхаа талаас ихгүй хөрөнгөөр амьдарч болоод байсан улсууд шүү дээ. Энэ яам Тамгын газрууд. 10 дахин бага зардлаар. Одоо тэр уруугаа буцаж ор. Наад урсгал орлого, татварын орлого чинь 20 хувиар уначихаад байна. 20 хувиар хас гэж хэлэхгүй байна. 14.1 хувиар адилхан хасалт хий гэж. </w:t>
      </w:r>
    </w:p>
    <w:p>
      <w:pPr>
        <w:pStyle w:val="style0"/>
        <w:spacing w:line="100" w:lineRule="atLeast"/>
        <w:ind w:firstLine="720" w:left="0" w:right="0"/>
        <w:jc w:val="both"/>
      </w:pPr>
      <w:r>
        <w:rPr>
          <w:rFonts w:ascii="Arial" w:cs="Arial" w:hAnsi="Arial"/>
          <w:color w:val="00000A"/>
          <w:sz w:val="24"/>
          <w:szCs w:val="24"/>
          <w:lang w:val="mn-MN"/>
        </w:rPr>
        <w:t xml:space="preserve">Би зарчим ярьж байгаа болохоос тэр зарим салбар нь хүнд байдалтай байгааг ойлгож байна шүү дээ. Аль сайдаас ихийг аль сайдаас багыг хасахыгаа хоёрдугаар хэлэлцүүлгийн өмнө ирэх долоо хоногт тоогоо бодож ирүүлсэн байна. Санал нь өөрөө дундаж гэж байгаа юм. Засгийн газрын харьяа байгууллагуудын урсгал зардлыг Их Хурал, Ерөнхийлөгч, Дээд шүүхийн хассан шиг хасаад гэж байгаа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-Сая манай ажилтнууд та бүхний саналыг ийм байдлаар томьёолж байна л даа. Улсын Их Хурал, Ерөнхийлөгчийн Тамгын газар, Дээд шүүхийн жишигт Засгийн газрын харьяа байгууллагуудын урсгал зардлын хэмнэлтийг хүргэж, хэмнэлтийг бондын эргэн төлөлтөд зарцуулах тогтворжилтын санд оруулах гэсэн ийм томьёоллоор санал хураая. Болж байна уу. Аль алиныхаа саналуудыг харгалзаад /14.1/ гэдэг тоо нь явж байгаа. Энэ саналыг дэмжиж байгаа гишүүд гараа өргөнө үү. 14-9. Энэ дээр Батчимэг гишүүн, Нямаагийн Энхболд гишүүн дэмжсэн санал өгсөн байгаа. Дэмжинэ гэж хэлээд явснаас арга байхгүй ямар ч байсан 14-9 нь өнөөдөр байна. </w:t>
      </w:r>
    </w:p>
    <w:p>
      <w:pPr>
        <w:pStyle w:val="style0"/>
        <w:spacing w:line="100" w:lineRule="atLeast"/>
        <w:ind w:firstLine="720" w:left="0" w:right="0"/>
        <w:jc w:val="both"/>
      </w:pPr>
      <w:r>
        <w:rPr>
          <w:rFonts w:ascii="Arial" w:cs="Arial" w:hAnsi="Arial"/>
          <w:color w:val="00000A"/>
          <w:sz w:val="24"/>
          <w:szCs w:val="24"/>
          <w:lang w:val="mn-MN"/>
        </w:rPr>
        <w:t xml:space="preserve">Хоёрдугаар санал зэвсэгт хүчний хөгжлийн зарлагын хязгаарыг 20 тэрбум төгрөгөөр нэмэгдүүлэх гэсэн ийм томьёоллоор орж ирж байна. Энийг дэмжиж байгаа гишүүд гараа өргөнө үү. 20 нэмж байна гэж.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-Нэмээд 20 болж байгаа юм уу. Нэмээд 35 болж байгаа юмуу.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-Шууд шинээр 20 тэрбум төгрөгөөр нэмэгдүүлнэ гэж байгаа юм.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-Зүгээр 15 дээр 5-ыг нэмээд 20 болохгүй юм уу.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-Үгүй юм байна шүү дээ.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-Тэгж их нэмж болж байгаа юм уу.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-Ер нь төсвийн гадуурх зардал НҮБ аас орж ирж байгаа. Энхийг сахиулагчдын 14-10. Ямар ч байсан олонх дэмжлээ Төсвийн байнгын хорон дээр ярьцгаая.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-Ингэж бүх сангаа үрэх нь бол буруу гэж би бодож байна. Нэг жил бүх мөнгөө үрэх нь. 5-ыг нэмбэл болно.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дараагийн санал. Төсвийн үргүй зардлыг багасгаж орон тооны өсөлт цалин тэтгэврийн зарцуулалтад аудитын шалгалт хийх гэсэн ийм одоо бодлогын саналыг оруулъя гэж байна. Төсвийн үргүй зардлыг багасгаж орон тооны өсөлт цалин нэмэгдэж байгаа зарцуулалтад аудитын шалгалт хийх. Энэ 12 онтой харьцуулагдаад одоо олон шүүмжлэлүүд орж ирээд байгаа. 30-аад мянган хүнээр орон тоо нэмэгдсэн агентлаг яам, орон тоо. Ямар ч гэсэн энэнд аудитын шалгалт хийлгэх нь зүйтэй. Ийм одоо бодлогыг энэ төсвийн тодотгол дээр суулгаж өгье гэсэн ийм санал байна. Дэмжиж байгаа гишүүд гараа өргөнө үү. Аудитын шалгалт дэмжүүлж байгаа шүү дээ. Энэ чинь ямар нэгэн байдлаар.</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-Аудитын шалгалтыг энэ гар өргөсөн өргөөгүй хийнэ л дээ.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 Хийгдэхгүй байгаа шүү дээ. Энэ төсвийг хэмнэхэд л одоо гаргаж өгөх хэрэгтэй.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-Орон тооны нэмэгдлийг нэг хоёр хувааж ойлгох хэрэгтэй. Улсын төсвөөс сургууль, цэцэрлэг, эмнэлэг барьчихаад нэмэгдэж байгаа орон тооны нэмэгдлийг бол нэмэлтэд тооцохгүй байх ёстой. Тэртээ тэргүй тэр байшин чинь эмч, багш ажиллаж таараад байгаа юм. Яам, Тамгын газруудад нэмэгдэж байгаа шинээр агентлаг барьж байгаа, төрийн захиргааны ажилчдын орон тоог лимитэд нь барьж байх ёстой юм. Тэр механик орон тооны нэмэгдлийг бол хүссэн хүсээгүй аль ч Засгийн газар, аль ч Улсын Их Хурал хийнэ шүү дээ. Тэгээд цаашид Улсын Их Хурал дээр ярихдаа энэ нэг ялгаатай тоогоо салгаж ярьж байхгүй бол ерөөсөө нэг ч орон тоо нэмэхгүй юм шиг ойлгоод байдаг. Гэтэл хүн ам өсөөд байдаг сургууль цэцэрлэг, эмнэлэг нэмэгдээд байдаг, соёлын төв бариад байдаг. Тэр байшингууд чинь орон тоо хүссэн хүсээгүй нэмэгдэж байгаа байхгүй юу. </w:t>
      </w:r>
    </w:p>
    <w:p>
      <w:pPr>
        <w:pStyle w:val="style0"/>
        <w:spacing w:line="100" w:lineRule="atLeast"/>
        <w:ind w:firstLine="720" w:left="0" w:right="0"/>
        <w:jc w:val="both"/>
      </w:pPr>
      <w:r>
        <w:rPr>
          <w:rFonts w:ascii="Arial" w:cs="Arial" w:hAnsi="Arial"/>
          <w:b/>
          <w:color w:val="00000A"/>
          <w:sz w:val="24"/>
          <w:szCs w:val="24"/>
          <w:lang w:val="mn-MN"/>
        </w:rPr>
        <w:t>Н.Номтойбаяр:</w:t>
      </w:r>
      <w:r>
        <w:rPr>
          <w:rFonts w:ascii="Arial" w:cs="Arial" w:hAnsi="Arial"/>
          <w:color w:val="00000A"/>
          <w:sz w:val="24"/>
          <w:szCs w:val="24"/>
          <w:lang w:val="mn-MN"/>
        </w:rPr>
        <w:t xml:space="preserve"> -Хуулиар бас орон тоо нэмэгдээд байгаа шүү дээ. Үндсэндээ урьдчилсан байдлаар 2000 орчим ажлын байр хуулиар нэмэгдсэн. Тэрийгээ бас тооцохгүй байх нь бас зөв байхаа.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энэ асуудал дээр аудитын шалгалт хийлгээд дүнг нь Улсын Их Хурлын хуралдаанаар хэлэлцүүлчих юм бол тодорхой дүгнэлт хийх, төсвөө хэмнэх ийм боломжтой болно гэдэг утгаар. </w:t>
      </w:r>
    </w:p>
    <w:p>
      <w:pPr>
        <w:pStyle w:val="style0"/>
        <w:spacing w:line="100" w:lineRule="atLeast"/>
        <w:ind w:firstLine="720" w:left="0" w:right="0"/>
        <w:jc w:val="both"/>
      </w:pPr>
      <w:r>
        <w:rPr>
          <w:rFonts w:ascii="Arial" w:cs="Arial" w:hAnsi="Arial"/>
          <w:b/>
          <w:color w:val="00000A"/>
          <w:sz w:val="24"/>
          <w:szCs w:val="24"/>
          <w:lang w:val="mn-MN"/>
        </w:rPr>
        <w:t>Д.Ганбат:</w:t>
      </w:r>
      <w:r>
        <w:rPr>
          <w:rFonts w:ascii="Arial" w:cs="Arial" w:hAnsi="Arial"/>
          <w:color w:val="00000A"/>
          <w:sz w:val="24"/>
          <w:szCs w:val="24"/>
          <w:lang w:val="mn-MN"/>
        </w:rPr>
        <w:t xml:space="preserve">-Даргаа наана чинь редакцын засвар хийвэл яасан юм. Эдийн засгийг эрчимжүүлье гээд яадаг юм чинь аудитын шалгалтаа эрчимжүүлье гээд аятайхан шиг оруулаад өгчихвөл.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-Энэ дараагийн төсвийн тодотгол дээр бүр их ач холбогдолтой. Энэ шалгалт хийгдээд ороод ирсэн байх юм бол.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-Оюунбаатар даргаа. Одоо аудитын газар нөгөө жил бүр хийдэг бүх Засгийн газрын аудитыг хийж байгаа. Тэрэн дээр албан бичиг явуулаад орон тооны нэмэгдлийг яам бүрээр оруулж ир гэдэг үүрэг даалгавар өгчихөд болох юм. тогтоолд оруулах бол шаардлага байхгүй.</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-Шаардлагагүй гэж үзэж байна уу.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-Бишээ биш. Одоо явж байгаа аудитад багтааж болж байгаа. Зорилго бол биелэнэ гэсэн үг байхгүй юу. Тэртээ тэргүй бүх яамны аудитыг хийгээд 6 сард Улсын Их Хуралд танилцуулах үүрэгтэй хуулиараа.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энүүгээр санал хураалгах шаардлагагүй гэж үзэж байгаа юм байна. </w:t>
      </w:r>
    </w:p>
    <w:p>
      <w:pPr>
        <w:pStyle w:val="style0"/>
        <w:spacing w:line="100" w:lineRule="atLeast"/>
        <w:ind w:firstLine="720" w:left="0" w:right="0"/>
        <w:jc w:val="both"/>
      </w:pPr>
      <w:r>
        <w:rPr>
          <w:rFonts w:ascii="Arial" w:cs="Arial" w:hAnsi="Arial"/>
          <w:b/>
          <w:color w:val="00000A"/>
          <w:sz w:val="24"/>
          <w:szCs w:val="24"/>
          <w:lang w:val="mn-MN"/>
        </w:rPr>
        <w:t>З.Энхболд:</w:t>
      </w:r>
      <w:r>
        <w:rPr>
          <w:rFonts w:ascii="Arial" w:cs="Arial" w:hAnsi="Arial"/>
          <w:color w:val="00000A"/>
          <w:sz w:val="24"/>
          <w:szCs w:val="24"/>
          <w:lang w:val="mn-MN"/>
        </w:rPr>
        <w:t xml:space="preserve"> -Дэмжчихээд тогтоол оруулах шаардлагагүй. Аудитын одоогийн шалгалт дээр нэмье гэсэн үг.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-За тэгвэл би саналаа татаж авлаа. Эцсийн санал байна. </w:t>
      </w:r>
    </w:p>
    <w:p>
      <w:pPr>
        <w:pStyle w:val="style0"/>
        <w:spacing w:line="100" w:lineRule="atLeast"/>
        <w:ind w:firstLine="720" w:left="0" w:right="0"/>
        <w:jc w:val="both"/>
      </w:pPr>
      <w:r>
        <w:rPr>
          <w:rFonts w:ascii="Arial" w:cs="Arial" w:hAnsi="Arial"/>
          <w:color w:val="00000A"/>
          <w:sz w:val="24"/>
          <w:szCs w:val="24"/>
          <w:lang w:val="mn-MN"/>
        </w:rPr>
        <w:t xml:space="preserve">Царцаагдсан барилгуудыг хувийн хэвшилд санал болгох, төсвийн орлогыг хэмнэх нэмэгдүүлэх гарцыг хайж шийдвэрлэх гэсэн ийм санал байна. Энэ дээр гишүүд ямар саналтай байна. Зогссон барилгууд одоо хэдэн хувь нь болоод байна. </w:t>
      </w:r>
    </w:p>
    <w:p>
      <w:pPr>
        <w:pStyle w:val="style0"/>
        <w:spacing w:line="100" w:lineRule="atLeast"/>
        <w:ind w:firstLine="720" w:left="0" w:right="0"/>
        <w:jc w:val="both"/>
      </w:pPr>
      <w:r>
        <w:rPr>
          <w:rFonts w:ascii="Arial" w:cs="Arial" w:hAnsi="Arial"/>
          <w:b/>
          <w:color w:val="00000A"/>
          <w:sz w:val="24"/>
          <w:szCs w:val="24"/>
          <w:lang w:val="mn-MN"/>
        </w:rPr>
        <w:t>Ч.Улаан:</w:t>
      </w:r>
      <w:r>
        <w:rPr>
          <w:rFonts w:ascii="Arial" w:cs="Arial" w:hAnsi="Arial"/>
          <w:color w:val="00000A"/>
          <w:sz w:val="24"/>
          <w:szCs w:val="24"/>
          <w:lang w:val="mn-MN"/>
        </w:rPr>
        <w:t xml:space="preserve"> -247 объект байгаа. Аудитын шалгалт хийгдсэн. Тийм байхаа Болор гишүүн ээ.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-Энийг одоо 272 объект 272 –уулаа тодорхой хэмжээний шийдвэртэй байгаа шүү дээ. Зарим нэг нь энэ жилдээ, зарим нэг нь дараа жилдээ гээд. Тэрнээс одоо хассан гэдэг нэг юм яваад байгаа байхгүй юу. Зүгээр бас дахиад нэлээд хэдэн объект нь 14 оны төсөвт ч тусгаагүй, 13 оны тодотгол хасагдсан тэгсэн мөртөө ажил нь эхэлсэн нэлээд их хэмжээний объект байгаа юм. Энэ объектуудыг бол ажлын хэсэг дээр яриад бид нар тодорхой эх үүсвэр гаргаад ингээд хийгээд явъя гэсэн ийм шийдвэрийн төсөл дээр бол ажиллаж байгаа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энэ эх үүсвэр гарах ямар ч нөхцөл байхгүй учраас энийг тодорхой хэсгийг бүгдий нь гэсэн үг биш. Хувийн хэвшилд санал болгоё. Зориулалтаар нь, зорилгоор нь барьж байгуулах. Концессын чиглэлээр энийг одоо барилга байгууламжийг эрчимжүүлэх.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-Хувийн хэвшил бол авах магадлал маш багатай л даа.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-Санал болгоход эрэлт хайлт боломж шүү дээ. Төсвийн бус эх үүсвэр гэдэг нь. Тэгвэл томьёоллоо жоохон тодорхой болгоё. Царцаагдсан барилгуудыг хувийн хэвшилд санал болгох, төсвийн бус эх үүсвэрийг олох нэмэгдүүлэх гарцыг хайх гэсэн ийм томьёоллоор санал хураагаад санал хураая.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-Царцаагдсан гэхээр чинь нөгөө 272 чинь л орно шүү дээ.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-Ийм боломж бол байгаа л даа. </w:t>
      </w:r>
    </w:p>
    <w:p>
      <w:pPr>
        <w:pStyle w:val="style0"/>
        <w:spacing w:line="100" w:lineRule="atLeast"/>
        <w:ind w:firstLine="720" w:left="0" w:right="0"/>
        <w:jc w:val="both"/>
      </w:pPr>
      <w:r>
        <w:rPr>
          <w:rFonts w:ascii="Arial" w:cs="Arial" w:hAnsi="Arial"/>
          <w:b/>
          <w:color w:val="00000A"/>
          <w:sz w:val="24"/>
          <w:szCs w:val="24"/>
          <w:lang w:val="mn-MN"/>
        </w:rPr>
        <w:t>Б.Болор:</w:t>
      </w:r>
      <w:r>
        <w:rPr>
          <w:rFonts w:ascii="Arial" w:cs="Arial" w:hAnsi="Arial"/>
          <w:color w:val="00000A"/>
          <w:sz w:val="24"/>
          <w:szCs w:val="24"/>
          <w:lang w:val="mn-MN"/>
        </w:rPr>
        <w:t xml:space="preserve"> -Царцаагдсан гэдэг томьёогоор  оруулахгүй байх нь зөв шүү дээ.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-Тэгээд ямар томьёоллоор орох вэ. Царцаагдсан гэдэг чинь царцаагдсан 272 чинь бол бүгд тодорхой шийдвэртэй байгаа шүү дээ. За Дэмбэрэл гишүүн. </w:t>
      </w:r>
    </w:p>
    <w:p>
      <w:pPr>
        <w:pStyle w:val="style0"/>
        <w:spacing w:line="100" w:lineRule="atLeast"/>
        <w:ind w:firstLine="720" w:left="0" w:right="0"/>
        <w:jc w:val="both"/>
      </w:pPr>
      <w:r>
        <w:rPr>
          <w:rFonts w:ascii="Arial" w:cs="Arial" w:hAnsi="Arial"/>
          <w:b/>
          <w:color w:val="00000A"/>
          <w:sz w:val="24"/>
          <w:szCs w:val="24"/>
          <w:lang w:val="mn-MN"/>
        </w:rPr>
        <w:t>Д.Дэмбэрэл:</w:t>
      </w:r>
      <w:r>
        <w:rPr>
          <w:rFonts w:ascii="Arial" w:cs="Arial" w:hAnsi="Arial"/>
          <w:color w:val="00000A"/>
          <w:sz w:val="24"/>
          <w:szCs w:val="24"/>
          <w:lang w:val="mn-MN"/>
        </w:rPr>
        <w:t xml:space="preserve"> -Тэр яах вэ царцаагдсан гэхээсээ гадна ерөөсөө эхлээд орхигдчихоод байгаа хэсэг барилга байгууламжууд байгаа шүү дээ ажил баахан явагдсан. </w:t>
      </w:r>
    </w:p>
    <w:p>
      <w:pPr>
        <w:pStyle w:val="style0"/>
        <w:spacing w:line="100" w:lineRule="atLeast"/>
        <w:ind w:firstLine="720" w:left="0" w:right="0"/>
        <w:jc w:val="both"/>
      </w:pPr>
      <w:r>
        <w:rPr>
          <w:rFonts w:ascii="Arial" w:cs="Arial" w:hAnsi="Arial"/>
          <w:b/>
          <w:color w:val="00000A"/>
          <w:sz w:val="24"/>
          <w:szCs w:val="24"/>
          <w:lang w:val="mn-MN"/>
        </w:rPr>
        <w:t xml:space="preserve">Б.Болор: </w:t>
      </w:r>
      <w:r>
        <w:rPr>
          <w:rFonts w:ascii="Arial" w:cs="Arial" w:hAnsi="Arial"/>
          <w:color w:val="00000A"/>
          <w:sz w:val="24"/>
          <w:szCs w:val="24"/>
          <w:lang w:val="mn-MN"/>
        </w:rPr>
        <w:t xml:space="preserve"> -Яг тэр томьёоллоор уу. </w:t>
      </w:r>
    </w:p>
    <w:p>
      <w:pPr>
        <w:pStyle w:val="style0"/>
        <w:spacing w:line="100" w:lineRule="atLeast"/>
        <w:ind w:firstLine="720" w:left="0" w:right="0"/>
        <w:jc w:val="both"/>
      </w:pPr>
      <w:r>
        <w:rPr>
          <w:rFonts w:ascii="Arial" w:cs="Arial" w:hAnsi="Arial"/>
          <w:b/>
          <w:color w:val="00000A"/>
          <w:sz w:val="24"/>
          <w:szCs w:val="24"/>
          <w:lang w:val="mn-MN"/>
        </w:rPr>
        <w:t>Д.Дэмбэрэл:</w:t>
      </w:r>
      <w:r>
        <w:rPr>
          <w:rFonts w:ascii="Arial" w:cs="Arial" w:hAnsi="Arial"/>
          <w:color w:val="00000A"/>
          <w:sz w:val="24"/>
          <w:szCs w:val="24"/>
          <w:lang w:val="mn-MN"/>
        </w:rPr>
        <w:t xml:space="preserve"> -Тэр бол хохироод байгаа юм л даа. Тэрийг ингээд зогсоогоод үлдээчихээр улсдаа хохиролтой. Ажил нь эхлээд явагдсан одоогоор зогсож байгаа барилга байгууламжуудын.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-Цог гишүүн ээ, Энхболд дарга аа анхаарлаа яагаарай одоо санал хураах гээд байна шүү. Сая эх үүсвэргүй барилгынх нь үйл ажиллагаа эхэлсэн тэгсэн мөртөө зогсчихоод байгаа барилга байгууламжийн тэр эх үүсвэрүүдийн гарцыг л бий болгох барилгуудыг төсвийн бус эдийн засгийг нэмэгдүүлэх гэсэн. Тэгээд томьёоллоо үндсэндээ ойлголоо дэмжиж байгаа гишүүд гараа өргөнө үү. Эх үүсвэргүй эхлээд орхигдсон барилгуудыг төсвийн бус санхүүжилтийг олох, гарцыг хайх. Төсвийн гадуурх энэний талаар юмнуудыг хэлж байна шүү дээ. Эмнэлгүүдийг бол эмнэлгээр нь бариад тэр байгууллага концессын журмаар ашиглаад явж болно. Сургуулиудыг ч үгүйсгэх арга байхгүй шүү дээ. Олон орнуудад шорон гэхэд хувийн хэвшилд явж байгаа. Гэхдээ өнөөдөр бид нар шоронг хувийн хэвшилд шилжүүлье гээгүй байна. Өнөөдөр бид нар хувийн хэвшилд шилжүүлье гээгүй байна. Хууль нь өнөөдөр юун дээр байж байгаа. Гэхдээ ийм гарцыг бид хайх ёстой болохоос биш эх үүсвэргүй гээд ингээд хаягдал барилга болгоод ингээд байж болохгүй байх гэж үзэж байгаа. </w:t>
      </w:r>
    </w:p>
    <w:p>
      <w:pPr>
        <w:pStyle w:val="style0"/>
        <w:spacing w:line="100" w:lineRule="atLeast"/>
        <w:ind w:firstLine="720" w:left="0" w:right="0"/>
        <w:jc w:val="both"/>
      </w:pPr>
      <w:r>
        <w:rPr>
          <w:rFonts w:ascii="Arial" w:cs="Arial" w:hAnsi="Arial"/>
          <w:color w:val="00000A"/>
          <w:sz w:val="24"/>
          <w:szCs w:val="24"/>
          <w:lang w:val="mn-MN"/>
        </w:rPr>
        <w:t xml:space="preserve">Хувийн хэвшилд санал болгоё л доо. Тэр энэ ажлыг бид эхлэх л ёстой. </w:t>
      </w:r>
    </w:p>
    <w:p>
      <w:pPr>
        <w:pStyle w:val="style0"/>
        <w:spacing w:line="100" w:lineRule="atLeast"/>
        <w:ind w:firstLine="720" w:left="0" w:right="0"/>
        <w:jc w:val="both"/>
      </w:pPr>
      <w:r>
        <w:rPr>
          <w:rFonts w:ascii="Arial" w:cs="Arial" w:hAnsi="Arial"/>
          <w:b/>
          <w:color w:val="00000A"/>
          <w:sz w:val="24"/>
          <w:szCs w:val="24"/>
          <w:lang w:val="mn-MN"/>
        </w:rPr>
        <w:t xml:space="preserve">Ж.Энхбаяр: </w:t>
      </w:r>
      <w:r>
        <w:rPr>
          <w:rFonts w:ascii="Arial" w:cs="Arial" w:hAnsi="Arial"/>
          <w:color w:val="00000A"/>
          <w:sz w:val="24"/>
          <w:szCs w:val="24"/>
          <w:lang w:val="mn-MN"/>
        </w:rPr>
        <w:t xml:space="preserve">-Байнгын хороон дарга аа 150 хэдэн объектыг эхлүүлээд татвар төлөгчдийн мөнгийг үр ашиггүй зарцуулаад тэгээд өнөөдөр эдийн засгаа хэвтүүлчихээд алийгаа алдчихаад бид ийм хариуцлагагүй юм яриад сууж байна шүү дээ. Гэтэл тэр ажлыг хийчихсэн албан тушаалтнууд нь урдаас инээгээд сууж байх юм. Энэ чинь асуудал биз дээ. 150 хэдэн объектыг дутуу царцаасан. 150 хэдэн тэрбум. Одоо хичнээн ч зуун тэрбум болж байгаа юм бүү мэд. Тэгээд одоо та болохоор эсвэл улсын төсвийн хөрөнгө оруулалт гэж нэг үг бий. Эсвэл концессын гэрээ гэж бий. Эсвэл хувьчлах гэдэг л асуудал бий. Тэрнээс таны хэлдэг ийм өөр нэр томьёог мэдэхгүй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-Энэ нэр томьёог хатуу тогтоож болохгүй байх л даа. Тэр 157 гэнэ үү, 272 гэнэ үү энэ барилгыг хөдөлгөх гарцуудыг бид хайх ёстой. Энэ саналыг би Төсвийн байнгын хороонд хүргүүлэх гэж байгаа. </w:t>
      </w:r>
    </w:p>
    <w:p>
      <w:pPr>
        <w:pStyle w:val="style0"/>
        <w:spacing w:line="100" w:lineRule="atLeast"/>
        <w:ind w:firstLine="720" w:left="0" w:right="0"/>
        <w:jc w:val="both"/>
      </w:pPr>
      <w:r>
        <w:rPr>
          <w:rFonts w:ascii="Arial" w:cs="Arial" w:hAnsi="Arial"/>
          <w:b/>
          <w:color w:val="00000A"/>
          <w:sz w:val="24"/>
          <w:szCs w:val="24"/>
          <w:lang w:val="mn-MN"/>
        </w:rPr>
        <w:t>Ж.Энхбаяр:</w:t>
      </w:r>
      <w:r>
        <w:rPr>
          <w:rFonts w:ascii="Arial" w:cs="Arial" w:hAnsi="Arial"/>
          <w:color w:val="00000A"/>
          <w:sz w:val="24"/>
          <w:szCs w:val="24"/>
          <w:lang w:val="mn-MN"/>
        </w:rPr>
        <w:t xml:space="preserve"> -Төсвийн байнгын хороон дээр гарц гарахгүй шүү дээ.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-Би Төсвийн байнгын хороонд хүргүүлнэ. Улсын Их Хурлын хуралдаанаар энийг хэлэлцүүлнэ. </w:t>
      </w:r>
    </w:p>
    <w:p>
      <w:pPr>
        <w:pStyle w:val="style0"/>
        <w:spacing w:line="100" w:lineRule="atLeast"/>
        <w:ind w:firstLine="720" w:left="0" w:right="0"/>
        <w:jc w:val="both"/>
      </w:pPr>
      <w:r>
        <w:rPr>
          <w:rFonts w:ascii="Arial" w:cs="Arial" w:hAnsi="Arial"/>
          <w:b/>
          <w:color w:val="00000A"/>
          <w:sz w:val="24"/>
          <w:szCs w:val="24"/>
          <w:lang w:val="mn-MN"/>
        </w:rPr>
        <w:t>Ж.Энхбаяр:</w:t>
      </w:r>
      <w:r>
        <w:rPr>
          <w:rFonts w:ascii="Arial" w:cs="Arial" w:hAnsi="Arial"/>
          <w:color w:val="00000A"/>
          <w:sz w:val="24"/>
          <w:szCs w:val="24"/>
          <w:lang w:val="mn-MN"/>
        </w:rPr>
        <w:t xml:space="preserve"> -Засгийн газарт буцаагаад асуудлаа боловсруулаад Их Хуралд танилцуулаад.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-Энүүгээр санал хураая. 14-7 дэмжигдлээ хоёр гишүүн дэмжих санал өгсөн. Батчимэг, Энхболд гишүүн. Энэ бол очоод няцаагдана биз. Ямар ч байсан Төсвийн байнгын хороонд хүргүүлье гэдгээр.</w:t>
      </w:r>
    </w:p>
    <w:p>
      <w:pPr>
        <w:pStyle w:val="style0"/>
        <w:spacing w:line="100" w:lineRule="atLeast"/>
        <w:ind w:firstLine="720" w:left="0" w:right="0"/>
        <w:jc w:val="both"/>
      </w:pPr>
      <w:r>
        <w:rPr>
          <w:rFonts w:ascii="Arial" w:cs="Arial" w:hAnsi="Arial"/>
          <w:b/>
          <w:color w:val="00000A"/>
          <w:sz w:val="24"/>
          <w:szCs w:val="24"/>
          <w:lang w:val="mn-MN"/>
        </w:rPr>
        <w:t>Ж.Энхбаяр:</w:t>
      </w:r>
      <w:r>
        <w:rPr>
          <w:color w:val="00000A"/>
          <w:sz w:val="24"/>
          <w:szCs w:val="24"/>
          <w:lang w:val="mn-MN"/>
        </w:rPr>
        <w:t>-</w:t>
      </w:r>
      <w:r>
        <w:rPr>
          <w:rFonts w:ascii="Arial" w:cs="Arial" w:hAnsi="Arial"/>
          <w:color w:val="00000A"/>
          <w:sz w:val="24"/>
          <w:szCs w:val="24"/>
          <w:lang w:val="mn-MN"/>
        </w:rPr>
        <w:t xml:space="preserve">Байнгын хороон даргаа та өөрөө Байнгын хорооны нэр хүндээ унагаах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-Энэ бол гарц. Хариуцлагын асуудал дээр тэр хүмүүсээр арга хэмжээ хариуцлагын асуудлыг.</w:t>
      </w:r>
    </w:p>
    <w:p>
      <w:pPr>
        <w:pStyle w:val="style0"/>
        <w:spacing w:line="100" w:lineRule="atLeast"/>
        <w:ind w:firstLine="720" w:left="0" w:right="0"/>
        <w:jc w:val="both"/>
      </w:pPr>
      <w:r>
        <w:rPr>
          <w:rFonts w:ascii="Arial" w:cs="Arial" w:hAnsi="Arial"/>
          <w:b/>
          <w:color w:val="00000A"/>
          <w:sz w:val="24"/>
          <w:szCs w:val="24"/>
          <w:lang w:val="mn-MN"/>
        </w:rPr>
        <w:t>Ж.Энхбаяр:</w:t>
      </w:r>
      <w:r>
        <w:rPr>
          <w:rFonts w:ascii="Arial" w:cs="Arial" w:hAnsi="Arial"/>
          <w:color w:val="00000A"/>
          <w:sz w:val="24"/>
          <w:szCs w:val="24"/>
          <w:lang w:val="mn-MN"/>
        </w:rPr>
        <w:t xml:space="preserve"> -Засгийн газрыг байна шүү дээ энэ цаасыг нь урдаас нь шидээд хариуцлага тооцоод явах ёстой байхгүй юу. Байнгын хороо, Их Хурал өөр дээрээ асуудал аваад ингэдэг  юм даа гэж болохгүй шүү дээ. Энэ Засгийн газар чинь яасан их эрхэлдэг юм. Бүр амар юм болох нь. Хэрвээ тодотгол гээд ярьж байгаа юмаа та нар хардаа. Их Хурал 20 хувь гэсэн 20 хувь чинь ч байхгүй орж ирж байна яах юм. Удахгүй 8 сар гараад дахиад тодотгол хийх үү. Ийм ганцхан жилийн төлөлт хийж чадахгүй Засгийн газар  төлөх ... хөгжлийн яам. Эдийн засгийн төсөв чинь 500 тэрбумаар тасарсан байна. Тасарсан орлого байхгүй байхад одоо бид бондын эх үүсвэр цуглуулна гэсэн үлгэр яриад сууж байх юм хэнд хэрэгтэй юм.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-Энхбаяр гишүүн Засгийн газрын хариуцлагын асуудлаар асуудал боловсруулаад оруулаад ирж болно Байнгын хороонд. Эхний асуудал дууслаа. Байнгын хорооны саналыг Төсвийн байнгын хороонд танилцуулах гишүүн Д.Дэмбэрэл гишүүн. Мэдээж бас сонирхолтой бөгөөд ээдрээтэй асуудлууд байгаа. </w:t>
      </w:r>
    </w:p>
    <w:p>
      <w:pPr>
        <w:pStyle w:val="style0"/>
        <w:spacing w:line="100" w:lineRule="atLeast"/>
        <w:ind w:firstLine="720" w:left="0" w:right="0"/>
        <w:jc w:val="both"/>
      </w:pPr>
      <w:r>
        <w:rPr>
          <w:rFonts w:ascii="Arial" w:cs="Arial" w:hAnsi="Arial"/>
          <w:color w:val="00000A"/>
          <w:sz w:val="24"/>
          <w:szCs w:val="24"/>
          <w:lang w:val="mn-MN"/>
        </w:rPr>
        <w:t xml:space="preserve">Хоёрдугаар асуудал байгаа. Олон Улсын валютын сангийн ерөнхий хэлэлцээрийг оруулах нэмэлт, өөрчлөлтийг хүлээн зөвшөөрч соёрхон батлах тухай асуудлаар бид санал солилцох ёстой байгаа юм. Энэ Улаан гишүүн энэ дээр танилцуулга хийе. Энэ олон улсын гэрээ хэлэлцээрийг соёрхон батлах тухай Монгол Улсын хууль тогтоомжууд дээр зөрчил гарч байгаа юм. Энэ асуудлаар одоо байр сууриа нэгтгэх боломж байна уу үгүй юу Байнгын хороон дээр. Улаан сайд хоёрдугаар асуудлаар. </w:t>
      </w:r>
    </w:p>
    <w:p>
      <w:pPr>
        <w:pStyle w:val="style0"/>
        <w:spacing w:line="100" w:lineRule="atLeast"/>
        <w:ind w:firstLine="720" w:left="0" w:right="0"/>
        <w:jc w:val="both"/>
      </w:pPr>
      <w:r>
        <w:rPr>
          <w:rFonts w:ascii="Arial" w:cs="Arial" w:hAnsi="Arial"/>
          <w:b/>
          <w:color w:val="00000A"/>
          <w:sz w:val="24"/>
          <w:szCs w:val="24"/>
          <w:lang w:val="mn-MN"/>
        </w:rPr>
        <w:t>Ч.Улаан:</w:t>
      </w:r>
      <w:r>
        <w:rPr>
          <w:rFonts w:ascii="Arial" w:cs="Arial" w:hAnsi="Arial"/>
          <w:color w:val="00000A"/>
          <w:sz w:val="24"/>
          <w:szCs w:val="24"/>
          <w:lang w:val="mn-MN"/>
        </w:rPr>
        <w:t xml:space="preserve"> -Баярлалаа. Байнгын хорооны дарга эрхэм гишүүд ээ. Олон улсын валютын сангаас байгууллагын засаглалыг сайжруулах гишүүн орнуудын дэлхийн эдийн засагт эзлэх байр суурийг бодитойгоор төлөөлүүлж эдийн засгийн өөрчлөлтөд уян хатан байх тогтолцоог боловсронгуй болгох зорилгоор засаглалын шинэчлэлийг эхлүүлж үүнтэй холбогдуулан олон улсын валютын сангийн ерөнхий хэлэлцээрт орох нэмэлт, өөрчлөлтийг гишүүн орнуудаар батлуулах ажиллагаа явагдаж байна. Олон улсын валютын сангийн ерөнхий хэлэлцээрт оруулах нэмэлт, өөрчлөлтийн гол агуулга нь олон улсын валютын сангийн захирлуудын зөвлөлийн гишүүнчлэл дэх баруун Европын орнуудад хамаарах  хоёр суудлыг хөгжиж буй орнуудад шилжүүлэх.</w:t>
      </w:r>
    </w:p>
    <w:p>
      <w:pPr>
        <w:pStyle w:val="style0"/>
        <w:spacing w:line="100" w:lineRule="atLeast"/>
        <w:ind w:firstLine="720" w:left="0" w:right="0"/>
        <w:jc w:val="both"/>
      </w:pPr>
      <w:r>
        <w:rPr>
          <w:rFonts w:ascii="Arial" w:cs="Arial" w:hAnsi="Arial"/>
          <w:color w:val="00000A"/>
          <w:sz w:val="24"/>
          <w:szCs w:val="24"/>
          <w:lang w:val="mn-MN"/>
        </w:rPr>
        <w:t xml:space="preserve">Хоёрдугаарт 9 болон түүнээс гишүүдтэй тойргуудад 2 дахь орлон гүйцэтгэх захирлуудыг томилох эрхтэй болгох. Гуравдугаарт захирлуудын зөвлөлийг бүх гишүүн орнуудын оролцоотойгоор сонгодог тогтолцоонд шилжих зэрэг өөрчлөлт байна. Энэхүү шинэчлэлийн дагуу олон улсын валютын сангийн ерөнхий хэлэлцээрийн тодорхой заалтуудад нэмэлт, өөрчлөлт оруулж байна. Манай Монгол Улс 1991 онын хоёрдугаар сарын 14-ий өдөр олон улсын валютын сангийн ерөнхий хэлэлцээрийг хүлээн зөвшөөрч нэгдэн орсныг Улсын Их Хурлаар соёрхон баталсан байна. </w:t>
      </w:r>
    </w:p>
    <w:p>
      <w:pPr>
        <w:pStyle w:val="style0"/>
        <w:spacing w:line="100" w:lineRule="atLeast"/>
        <w:ind w:firstLine="720" w:left="0" w:right="0"/>
        <w:jc w:val="both"/>
      </w:pPr>
      <w:r>
        <w:rPr>
          <w:rFonts w:ascii="Arial" w:cs="Arial" w:hAnsi="Arial"/>
          <w:color w:val="00000A"/>
          <w:sz w:val="24"/>
          <w:szCs w:val="24"/>
          <w:lang w:val="mn-MN"/>
        </w:rPr>
        <w:t xml:space="preserve">Олон улсын гэрээнд нэмэлт, өөрчлөлт оруулах асуудлыг олон улсын гэрээний тухай хуулийн 18 дугаар зүйлээр тусгайлан зохицуулсан байгаа бөгөөд үүнд иш татсан 11.2-т Засгийн газар олон улсын гэрээг соёрхон батлах саналыг хэлэлцээд зохих шийдвэр гарган Улсын Их Хуралд өргөн мэдүүлнэ гэж заасны дагуу Монгол Улсын Засгийн газар энэ оны хоёрдугаар сарын 28-ны өдрийн хуралдаанаараа олон улсын валютын сангийн ерөнхий хэлэлцээрт оруулах нэмэлт, өөрчлөлтийг хүлээн зөвшөөрч соёрхон батлуулах хуулийн төслийг Улсын Их Хуралд өргөн мэдүүлсэн. Олон улсын валютын сангийн ерөнхий хэлэлцээрийн 28 дугаар зүйлд ерөнхий хэлэлцээрт оруулах нэмэлт, өөрчлөлтийг нийт гишүүн орнуудын 85 хувийн саналыг эрх бүхий 2/3 гишүүн улс хүлээн зөвшөөрснөөр уг нэмэлт өөрчлөлт бүх гишүүн орнуудын хувьд хүчин төгөлдөр болж батлагддаг юм. </w:t>
      </w:r>
    </w:p>
    <w:p>
      <w:pPr>
        <w:pStyle w:val="style0"/>
        <w:spacing w:line="100" w:lineRule="atLeast"/>
        <w:ind w:firstLine="720" w:left="0" w:right="0"/>
        <w:jc w:val="both"/>
      </w:pPr>
      <w:r>
        <w:rPr>
          <w:rFonts w:ascii="Arial" w:cs="Arial" w:hAnsi="Arial"/>
          <w:color w:val="00000A"/>
          <w:sz w:val="24"/>
          <w:szCs w:val="24"/>
          <w:lang w:val="mn-MN"/>
        </w:rPr>
        <w:t xml:space="preserve">Одоогийн байдлаар энэ нэмэлт, өөрчлөлтийг 76.1 хувийн саналын эрхтэй 142 улс хүлээн зөвшөөрөөд байна. Улсын Их Хурлын эрхэм гишүүдээ олон улсын валютын сангийн ерөнхий хэлэлцээрт оруулах нэмэлт, өөрчлөлтийг хүлээн зөвшөөрч соёрхон батлах асуудлыг хуулийн зүйл заалтуудтай уялдуулан хэлэлцэж шийдвэрлэж өгөхийг та бүхнээс хүсэж байна. Анхаарал тавьсанд баярлалаа. </w:t>
      </w:r>
    </w:p>
    <w:p>
      <w:pPr>
        <w:pStyle w:val="style0"/>
        <w:spacing w:line="100" w:lineRule="atLeast"/>
        <w:ind w:firstLine="720" w:left="0" w:right="0"/>
        <w:jc w:val="both"/>
      </w:pPr>
      <w:r>
        <w:rPr>
          <w:rFonts w:ascii="Arial" w:cs="Arial" w:hAnsi="Arial"/>
          <w:b/>
          <w:color w:val="00000A"/>
          <w:sz w:val="24"/>
          <w:szCs w:val="24"/>
          <w:lang w:val="mn-MN"/>
        </w:rPr>
        <w:t>Ц.Оюунбаатар:</w:t>
      </w:r>
      <w:r>
        <w:rPr>
          <w:rFonts w:ascii="Arial" w:cs="Arial" w:hAnsi="Arial"/>
          <w:color w:val="00000A"/>
          <w:sz w:val="24"/>
          <w:szCs w:val="24"/>
          <w:lang w:val="mn-MN"/>
        </w:rPr>
        <w:t xml:space="preserve"> -Тэгэхээр энэ хуулиараа болохоор хэлэлцүүлэг явуулах ёсгүй. Засгийн газар буцаах ийм асуудал гарч ирээд байгаа юм. Яагаад гэвэл Монгол Улсын Их Хурлын болон хэд хэдэн дэгийн хууль зөрчигдөөд ингээд энэ асуудал орж ирээд байгаа юм. Тэгэхээр энийг Засгийн газарт буцаах тухай протоколд тэмдэглээд буцаагдах тухай асуудал яригдаад байгаа юм. </w:t>
      </w:r>
    </w:p>
    <w:p>
      <w:pPr>
        <w:pStyle w:val="style0"/>
        <w:spacing w:line="100" w:lineRule="atLeast"/>
        <w:ind w:firstLine="720" w:left="0" w:right="0"/>
        <w:jc w:val="both"/>
      </w:pPr>
      <w:r>
        <w:rPr>
          <w:rFonts w:ascii="Arial" w:cs="Arial" w:hAnsi="Arial"/>
          <w:b/>
          <w:color w:val="00000A"/>
          <w:sz w:val="24"/>
          <w:szCs w:val="24"/>
          <w:lang w:val="mn-MN"/>
        </w:rPr>
        <w:t>Л.Цог:</w:t>
      </w:r>
      <w:r>
        <w:rPr>
          <w:rFonts w:ascii="Arial" w:cs="Arial" w:hAnsi="Arial"/>
          <w:color w:val="00000A"/>
          <w:sz w:val="24"/>
          <w:szCs w:val="24"/>
          <w:lang w:val="mn-MN"/>
        </w:rPr>
        <w:t xml:space="preserve"> -Татаж авах юм биш юм уу. Татаж авах үүрэг өгөх юм биш үү. </w:t>
      </w:r>
    </w:p>
    <w:p>
      <w:pPr>
        <w:pStyle w:val="style0"/>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-Улаан сайд энэ дээр тодотгол өгмөөр байна. Энэ саналаа татаж авах асуудлыг Засгийн газарт хуулийн дагуу бол татаж авах ёстой болчихоод байна л даа. </w:t>
      </w:r>
    </w:p>
    <w:p>
      <w:pPr>
        <w:pStyle w:val="style0"/>
        <w:spacing w:line="100" w:lineRule="atLeast"/>
        <w:ind w:firstLine="720" w:left="0" w:right="0"/>
        <w:jc w:val="both"/>
      </w:pP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-Энд хуулийн зүйл заалтууд л байгаа юм л даа. Энийг яаж ойлгоод явах вэ гэдэг дээр хэдүүлээ яриад тогтчихвол энэ олон улсын гэрээнд бол нэмэлт, өөрчлөлт оруулах олон улсын гэрээг соёрхон батлах процедурыг арай хоёр өөр маягаар ингээд хуульчилчихсан байгаа юм. Ердийн журмаар олон улсын хэлэлцээрийг байгуулах асуудлыг бол бид нар эхэлж Их Хурлын Байнгын хороотой зөвшилцөөд хэлэлцээрт ороод тэр саналуудыг тусгаж одоо хэлэлцээрээ байгуулаад эргэж одоо Их Хурлаар орж соёрхон батлагддаг ийм хуультай. Гэтэл энэ маань бол арай нэг өөр. Одоо бид нар бол валютын сантай хэлэлцээрт орохгүй олон гишүүдийн дэмжсэнээр энэ хэлэлцээр маань өөрөө хүчин төгөлдөр болсон учраас бид түүнд нэгдэн орж байгаа. </w:t>
      </w:r>
    </w:p>
    <w:p>
      <w:pPr>
        <w:pStyle w:val="style0"/>
        <w:spacing w:line="100" w:lineRule="atLeast"/>
        <w:ind w:firstLine="720" w:left="0" w:right="0"/>
        <w:jc w:val="both"/>
      </w:pPr>
      <w:r>
        <w:rPr>
          <w:rFonts w:ascii="Arial" w:cs="Arial" w:hAnsi="Arial"/>
          <w:b w:val="false"/>
          <w:bCs w:val="false"/>
          <w:color w:val="00000A"/>
          <w:sz w:val="24"/>
          <w:szCs w:val="24"/>
          <w:lang w:val="mn-MN"/>
        </w:rPr>
        <w:t xml:space="preserve">Тэгэхээр зэрэг нэгэнт нэгдэн орж байгаа хэлэлцээр явахгүй учраас арай өөр процедураар явах юм болов уу гэж бодоод олон улсын гэрээний хуулинд байж байгаа тэр олон улсын гэрээнд нэмэлт, өөрчлөлт оруулах гэдэг заалтын дагуу бид нар уг нь хэлэлцүүлье гэж санал оруулсан юм. Тэгээд хуулийн нөхдүүд маань энийг яаж хэрэглэвэл илүү оновчтой юм тэр шийдвэрээ одоо ингээд Байнгын хороон дээр яриад тогтчихвол Засгийн газар бол тэрийг дагаад явна. Энэ дээр ямар нэг асуудал байхгүй. Бид бол хуулийн энэ хоёр өөр заалтыг арай өөрөөр хэрэгжих юм болов уу гэж бодож л энэ дээр саналаа тавьсан байгаа юм. Та бүхэн хууль эрх зүйн зөрчилгүй шийдвэр гаргаж өгөөрэй гэж хүсэж байна. </w:t>
      </w:r>
    </w:p>
    <w:p>
      <w:pPr>
        <w:pStyle w:val="style0"/>
        <w:spacing w:line="100" w:lineRule="atLeast"/>
        <w:ind w:hanging="0" w:left="0" w:right="0"/>
        <w:jc w:val="both"/>
      </w:pPr>
      <w:r>
        <w:rPr>
          <w:rFonts w:ascii="Arial" w:cs="Arial" w:hAnsi="Arial"/>
          <w:b/>
          <w:bCs/>
          <w:color w:val="00000A"/>
          <w:sz w:val="24"/>
          <w:szCs w:val="24"/>
          <w:lang w:val="mn-MN"/>
        </w:rPr>
        <w:tab/>
        <w:t>Ц.Оюунбаатар:</w:t>
      </w:r>
      <w:r>
        <w:rPr>
          <w:rFonts w:ascii="Arial" w:cs="Arial" w:hAnsi="Arial"/>
          <w:b w:val="false"/>
          <w:bCs w:val="false"/>
          <w:color w:val="00000A"/>
          <w:sz w:val="24"/>
          <w:szCs w:val="24"/>
          <w:lang w:val="mn-MN"/>
        </w:rPr>
        <w:t xml:space="preserve"> -</w:t>
      </w:r>
      <w:r>
        <w:rPr>
          <w:rFonts w:ascii="Arial" w:hAnsi="Arial"/>
          <w:b w:val="false"/>
          <w:bCs w:val="false"/>
          <w:color w:val="00000A"/>
          <w:sz w:val="24"/>
          <w:szCs w:val="24"/>
          <w:lang w:val="mn-MN"/>
        </w:rPr>
        <w:tab/>
        <w:t xml:space="preserve">Хууль эрх зүйн зөрчилтэй асуудал уруу оруулчихаад байна л даа Улаан сайд.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З.Энхболд:</w:t>
      </w:r>
      <w:r>
        <w:rPr>
          <w:rFonts w:ascii="Arial" w:hAnsi="Arial"/>
          <w:b w:val="false"/>
          <w:bCs w:val="false"/>
          <w:color w:val="00000A"/>
          <w:sz w:val="24"/>
          <w:szCs w:val="24"/>
          <w:lang w:val="mn-MN"/>
        </w:rPr>
        <w:t xml:space="preserve"> -Тэр Улаан сайдын хэлээд байгаа заалтыг нь унш даа Тамгын газар. </w:t>
      </w:r>
    </w:p>
    <w:p>
      <w:pPr>
        <w:pStyle w:val="style0"/>
        <w:spacing w:line="100" w:lineRule="atLeast"/>
        <w:ind w:hanging="0" w:left="0" w:right="0"/>
        <w:jc w:val="both"/>
      </w:pPr>
      <w:r>
        <w:rPr>
          <w:rFonts w:ascii="Arial" w:cs="Arial" w:hAnsi="Arial"/>
          <w:b/>
          <w:bCs/>
          <w:color w:val="00000A"/>
          <w:sz w:val="24"/>
          <w:szCs w:val="24"/>
          <w:lang w:val="mn-MN"/>
        </w:rPr>
        <w:tab/>
        <w:t>Ц.Оюунбаатар:</w:t>
      </w:r>
      <w:r>
        <w:rPr>
          <w:rFonts w:ascii="Arial" w:cs="Arial" w:hAnsi="Arial"/>
          <w:b w:val="false"/>
          <w:bCs w:val="false"/>
          <w:color w:val="00000A"/>
          <w:sz w:val="24"/>
          <w:szCs w:val="24"/>
          <w:lang w:val="mn-MN"/>
        </w:rPr>
        <w:t xml:space="preserve"> -</w:t>
      </w:r>
      <w:r>
        <w:rPr>
          <w:rFonts w:ascii="Arial" w:hAnsi="Arial"/>
          <w:b w:val="false"/>
          <w:bCs w:val="false"/>
          <w:color w:val="00000A"/>
          <w:sz w:val="24"/>
          <w:szCs w:val="24"/>
          <w:lang w:val="mn-MN"/>
        </w:rPr>
        <w:t xml:space="preserve">Арай өөр гээд байгаа заалтыг нь унш.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Л.Цог:</w:t>
      </w:r>
      <w:r>
        <w:rPr>
          <w:rFonts w:ascii="Arial" w:hAnsi="Arial"/>
          <w:b w:val="false"/>
          <w:bCs w:val="false"/>
          <w:color w:val="00000A"/>
          <w:sz w:val="24"/>
          <w:szCs w:val="24"/>
          <w:lang w:val="mn-MN"/>
        </w:rPr>
        <w:t xml:space="preserve"> -Нийтлэг журмаа бол мэдэж байна. Арай өөр гэж юу яриад байгаа юм бол.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П.Туяа:</w:t>
      </w:r>
      <w:r>
        <w:rPr>
          <w:rFonts w:ascii="Arial" w:hAnsi="Arial"/>
          <w:b w:val="false"/>
          <w:bCs w:val="false"/>
          <w:color w:val="00000A"/>
          <w:sz w:val="24"/>
          <w:szCs w:val="24"/>
          <w:lang w:val="mn-MN"/>
        </w:rPr>
        <w:t xml:space="preserve"> -Олон улсын гэрээний тухай хуулийн 18 дугаар зүйлд олон улсын гэрээнд нэмэлт, өөрчлөлт оруулахыг энэ олон улсын гэрээний 11, 12, 14 дүгээр зүйлүүдээр зохицуулна гэсэн байгаа. 12 дугаар зүйл нь олон улсын гэрээний нэмэлт, өөрчлөлтийг соёрхон батална. Соёрхон баталж байгаа бол 8.1-ээрээ Байнгын хороогоор зөвшилцөх ёстой л гэсэн ийм л хуулийн зарчим байгаа. Нэмэлт, өөрчлөлт олон улсын гэрээнд орж байгаа нэмэлт, өөрчлөлтийг ч адилхан Улсын Их Хурлын дэгийн тухай хуулийн 28.1-ээр зөвшилцөөд дараа соёрхон батлах ёстой хууль бол зөвшилцөх ёстой л гэсэн ийм зарчим байгаа.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З.Энхболд:</w:t>
      </w:r>
      <w:r>
        <w:rPr>
          <w:rFonts w:ascii="Arial" w:hAnsi="Arial"/>
          <w:b w:val="false"/>
          <w:bCs w:val="false"/>
          <w:color w:val="00000A"/>
          <w:sz w:val="24"/>
          <w:szCs w:val="24"/>
          <w:lang w:val="mn-MN"/>
        </w:rPr>
        <w:t xml:space="preserve"> -Хоёр талын гэрээ, олон талын гэрээ гэдэг ялгаа гаргаж үү наад хуулинд.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П.Туяа:</w:t>
      </w:r>
      <w:r>
        <w:rPr>
          <w:rFonts w:ascii="Arial" w:hAnsi="Arial"/>
          <w:b w:val="false"/>
          <w:bCs w:val="false"/>
          <w:color w:val="00000A"/>
          <w:sz w:val="24"/>
          <w:szCs w:val="24"/>
          <w:lang w:val="mn-MN"/>
        </w:rPr>
        <w:t xml:space="preserve"> -Тийм ялгаа байхгүй болчихсон. 2010- оны Их Хурлын дэгийн хуулийн нэмэлт, өөрчлөлтөөр олон улсын гэрээ гэдэг болсон.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З.Энхболд:</w:t>
      </w:r>
      <w:r>
        <w:rPr>
          <w:rFonts w:ascii="Arial" w:hAnsi="Arial"/>
          <w:b w:val="false"/>
          <w:bCs w:val="false"/>
          <w:color w:val="00000A"/>
          <w:sz w:val="24"/>
          <w:szCs w:val="24"/>
          <w:lang w:val="mn-MN"/>
        </w:rPr>
        <w:t xml:space="preserve"> -Олон улсын гэрээний тухай хууль чинь хэдэн оны ямар хууль юм. Энэ бол 1993 оны хууль л даа. 1993 оныхоо хуулинд өөрчлөлт оруулахгүй л нэг ийм зөрчил гараад байгаа юм. Хоёр талтай гэрээний хувьд наад хууль чинь болоод байгаа мөртөө олон талтай гурван жилийн өмнө бил үү дээ олон улсын хөдөлмөрийн байгууллагын дүрэмд өөрчлөлт оруулах яг энэ валютын сантай адилхан юмыг Европын сэргээн босголтын банк ч бил үү. Дүрэмд өөрчлөлт оруулах зуун хэдэн гишүүнтэй, хоёр зуун гишүүнтэй олон улсын байгууллагууд байна шүү дээ. Тэрний дүрэмд өөрчлөлт оруулах юмыг сайд очоод хуралд суугаад гараа өргөөд баталчхаж байгаа юм. Тэгэхээр нөгөө зөвшилцөх процесс чинь олон талтай олон улсын гэрээнд алга болчихоод байгаа юм. Тэгэхээр энэ ялгаагаа гаргасан хуулийнхаа өөрчлөлтийг яаралтай хийхгүй бол яг ийм одоо зөрчлүүд гараад байгаа юм. Тэгэхээр миний санал бол Засгийн газар нэг бол татаж авч шинээр өргөн барих асуудал байна. Нөгөө бол 1993 оны олон улсын гэрээний тухай хуулинд өөрчлөлт оруулаад хоёр талтай олон улсын гэрээ гэж нэг ангилал, олон талтай олон улсын гишүүн байгууллагын гэрээ гэж хоёр ангилал гаргаад олон талтай дээр нь болохоор Улаан гишүүний ярьж байгаа шиг зөвхөн соёрхон баталдаг, зөвшилцдөг хэсгийг нь авч хаяад ингээд хуулиа өөрчилсний дараа дахин өргөн бариад хэлэлцэх ийм л гарц байгаа юм. Өөр гарц бол харагдахгүй байгаа юм.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Ч.Улаан:</w:t>
      </w:r>
      <w:r>
        <w:rPr>
          <w:rFonts w:ascii="Arial" w:hAnsi="Arial"/>
          <w:b w:val="false"/>
          <w:bCs w:val="false"/>
          <w:color w:val="00000A"/>
          <w:sz w:val="24"/>
          <w:szCs w:val="24"/>
          <w:lang w:val="mn-MN"/>
        </w:rPr>
        <w:t xml:space="preserve"> -Аль алиныг нь зэрэг хийх хэрэгтэй байх. Би бол ийм санал хэлж байна л даа. Нэгэнт Засгийн газар танхимаараа хэлэлцээд Их Хуралд өргөсөн учраас би шууд дур мэдээд татдаггүй шүү дээ. Тэгэхээр энэ асуудлаа хойшлуулаад би Засгийн газрын хуралд энэ саналыг оруулж танилцуулъя. Ингээд энэнтэйгээ хамтдаа хуулийнхаа зохицуулалтыг хамтад нь хийх нь зүйтэй байх. Тийм учраас энэ асуудлаа ирэх долоо хоног уруу хойшлуулаач ээ. Би хагас сайн өдрийн Засгийн газрын хуралдаанд ийм үндэслэлээр татаж авъя гэдэг асуудлыг танилцуулж шийдүүлж орж ирье гэсэн саналтай байна.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hAnsi="Arial"/>
          <w:b/>
          <w:bCs/>
          <w:color w:val="00000A"/>
          <w:sz w:val="24"/>
          <w:szCs w:val="24"/>
          <w:lang w:val="mn-MN"/>
        </w:rPr>
        <w:t>Л.Цог:</w:t>
      </w:r>
      <w:r>
        <w:rPr>
          <w:rFonts w:ascii="Arial" w:hAnsi="Arial"/>
          <w:b w:val="false"/>
          <w:bCs w:val="false"/>
          <w:color w:val="00000A"/>
          <w:sz w:val="24"/>
          <w:szCs w:val="24"/>
          <w:lang w:val="mn-MN"/>
        </w:rPr>
        <w:t xml:space="preserve"> -Би нэг тайлбар байна. </w:t>
      </w:r>
    </w:p>
    <w:p>
      <w:pPr>
        <w:pStyle w:val="style0"/>
        <w:spacing w:line="100" w:lineRule="atLeast"/>
        <w:ind w:hanging="0" w:left="0" w:right="0"/>
        <w:jc w:val="both"/>
      </w:pPr>
      <w:r>
        <w:rPr>
          <w:rFonts w:ascii="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-Цог гишүүн дараа нь Номтойбаяр гишүүн.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Л.Цог:</w:t>
      </w:r>
      <w:r>
        <w:rPr>
          <w:rFonts w:ascii="Arial" w:cs="Arial" w:hAnsi="Arial"/>
          <w:b w:val="false"/>
          <w:bCs w:val="false"/>
          <w:color w:val="00000A"/>
          <w:sz w:val="24"/>
          <w:szCs w:val="24"/>
          <w:lang w:val="mn-MN"/>
        </w:rPr>
        <w:t xml:space="preserve"> -Наана чинь ухаа нь нэмэлт оруулъя гэж бодъё. Тэр нь буцаан үйлчлэхгүй тохиолдолд яах вэ гэдэг юм гарна шүү дээ. Тэгэхээр зэрэг ер нь л одоо тэгсэн ч гэсэн энэ чинь нэг удаа аваад дахин өргөх нь хамгийн шулуухан юм шиг байх юм. Буцаан үйлчлэлээр хийвэл болж л байна. Тэгэхдээ үйлчлэхгүй шүү дээ буцаагаад нэмсэн ч гэсэн. Цаг хугацааны хувьд ийм факт үүсээд байна шүү дээ. Ийм л юм байна даа.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-Номтойбаяр гишүүн.</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Н.Номтойбаяр:</w:t>
      </w:r>
      <w:r>
        <w:rPr>
          <w:rFonts w:ascii="Arial" w:cs="Arial" w:hAnsi="Arial"/>
          <w:b w:val="false"/>
          <w:bCs w:val="false"/>
          <w:color w:val="00000A"/>
          <w:sz w:val="24"/>
          <w:szCs w:val="24"/>
          <w:lang w:val="mn-MN"/>
        </w:rPr>
        <w:t xml:space="preserve"> -Би нэг зүйлийг та хэдэн уншаад өгье гэж  бодоод байна. Энэ юу вэ гэхээр Америкийн Засгийн газартай байгуулсан юу байгаа юм. Энэ дээр хардаа нэг юу байгаад байгаа байхгүй юу. Олон улсын худалдаа хөрөнгө оруулалтын асуудлаар ил тод байдлыг хангах тухай Монгол Улс Америкийн нэгдсэн улс хоорондын хэлэлцээрийн төслийг Засгийн газрын 2013 оны 4 дүгээр сарын 6-ны өдрийн хуралдаанаар хэлэлцэж Улсын Их Хурлын холбогдох Байнгын хороодтой зөвшилцөхөөр шийдвэрлэсэн ба Улсын Их Хурлын Аюулгүй байдал гадаад бодлогын байнгын хороо 13 оны 5 дугаар сарын 3-ны өдрийн хуралдаанаараа хэлэлцээрийн төслийг хэлэлцэн дэмжиж Засгийн газарт гарын үсэг зурахыг зөвшөөрсөн болно гэж. Миний асуух гээд байгаа зүйл юу вэ гэхээр Байнгын хороо Засгийн газарт гарын үсэг зурахыг зөвшөөрдөг тийм эрх зүйн зохицуулалт байдаг юм уу. Байхгүй шүү дээ.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Ч.Сосорбарам:</w:t>
      </w:r>
      <w:r>
        <w:rPr>
          <w:rFonts w:ascii="Arial" w:cs="Arial" w:hAnsi="Arial"/>
          <w:b w:val="false"/>
          <w:bCs w:val="false"/>
          <w:color w:val="00000A"/>
          <w:sz w:val="24"/>
          <w:szCs w:val="24"/>
          <w:lang w:val="mn-MN"/>
        </w:rPr>
        <w:t xml:space="preserve"> -Зөвшилцөх үед ерөөсөө хуулийн заалт нь тийм байгаа юм.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Н.Номтойбаяр:</w:t>
      </w:r>
      <w:r>
        <w:rPr>
          <w:rFonts w:ascii="Arial" w:cs="Arial" w:hAnsi="Arial"/>
          <w:b w:val="false"/>
          <w:bCs w:val="false"/>
          <w:color w:val="00000A"/>
          <w:sz w:val="24"/>
          <w:szCs w:val="24"/>
          <w:lang w:val="mn-MN"/>
        </w:rPr>
        <w:t xml:space="preserve"> -Тэгэнгүүтээ одоо яаж байна гэхээр нөгөө Их Хурлаар энэ маань соёрхон батлуулах гээд ороод ирчихсэн. Байнгын хорооны хурлын протоколыг би үзсэн. 11 хүн байсан. Тэгээд нэг хүн нь эсэргүүцсэн. Нэг хүн нь түдгэлзсэн байсан байх. Тэгээд 9 хүн зөвшөөрсөн. Тэгэнгүүтээ Их Хуралд шууд соёрхон батлуулахаар оруулж ирээд байгаа нь процедурынхаа хувьд алдаатай юм болов уу л гэж би бодоод байгаа юм.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-Энэ асуудал бол тусдаа яригдах асуудал байх. Одоогийн асуудал бол тэр асуудлыг хэлэлцэх үед саналаа тавиарай. Одоогийн асуудлын хүрээнд бол гарц нь манай Байнгын хороо бол хойшлуулах биш энийг Засгийн газарт татаж авах саналыг Байнгын хороо протоколоор Засгийн газарт хүргүүлээд дараа хуулиа өргөн барьсны дараа өргөн барих ийм л эрх зүйн зохицуулалт нь харагдаж байна шүү дээ. Тэрнээс биш бид хадгалж байгаад хуулиа өргөн барьтал нь энийг хадгална гэдэг ийм бодох ёстой байхгүй юу.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-Яах вэ одоо ингээд би Засгийн газар дээр яриад энэ хуулийг татаад авчихна. Татаж авчихаад буцаагаад Байнгын хороогоор зөвшилцөхөөр өргөх гэж байна шүү дээ. Тэгж байж хугацаа хожихгүй бол бид нар...</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З.Энхболд:</w:t>
      </w:r>
      <w:r>
        <w:rPr>
          <w:rFonts w:ascii="Arial" w:cs="Arial" w:hAnsi="Arial"/>
          <w:b w:val="false"/>
          <w:bCs w:val="false"/>
          <w:color w:val="00000A"/>
          <w:sz w:val="24"/>
          <w:szCs w:val="24"/>
          <w:lang w:val="mn-MN"/>
        </w:rPr>
        <w:t xml:space="preserve"> -Биш биш зөвшилцөхөөр өргөхгүй. Энэ хооронд Байнгын хороо гишүүнээ томилж хуулийн төслөө өөрчлүүлээд нэг л бүлэг нэмнэ гэсэн үг шүү дээ. Хоёр талт гэрээ олон талт гэрээ гэж хоёр ангилаад. Олон талт гэрээг бүр байгууллагын нэрийг заагаад өгчихмөөр юм билээ. Валютын сан, дэлхийн банк, олон улсын хөдөлмөрийн байгууллага гээд.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-Тэгвэл энийгээ түргэн хугацаанд хийх ажил дээрээ тэгвэл анхааръя. Шинэ хууль батлагдтал бид хүлээх юм байна. Энийгээ хурдан хийхгүй бол цаана чинь нөгөө юм нь хүчин төгөлдөр болоод бид хоцорчихвий. Түрүүчийнхээс нь нэг удаа хоцорчихсон юм билээ ш дээ.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-Тэгэхээр гарц нь бол тийм л байна шүү дээ. Их Хурал дээр энийг хадгална. Өөрөөр хэлбэл хуулийн зохицуулалт байхгүй  байж байгаад Их Хурал дээр энийг хадгалж байна гэдэг ойлголт бол байхгүй. Би зүгээр протоколоор буцаах энэ татаж авах саналыг л протоколд тусгая. Та Засгийн газар дээр яриад энэ асуудлаа хэрхэн шийдэх нь бол Засгийн газрын юу гэж хэлэхийг Улсын Их Хурал, Улсын Их Хурлын Байнгын хороо хүлээгээд сууж байна гэж бол байхгүй шүү дээ.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 xml:space="preserve">Ч.Улаан: </w:t>
      </w:r>
      <w:r>
        <w:rPr>
          <w:rFonts w:ascii="Arial" w:cs="Arial" w:hAnsi="Arial"/>
          <w:b w:val="false"/>
          <w:bCs w:val="false"/>
          <w:color w:val="00000A"/>
          <w:sz w:val="24"/>
          <w:szCs w:val="24"/>
          <w:lang w:val="mn-MN"/>
        </w:rPr>
        <w:t>-Эсвэл ингэж болохгүй юу. Энэ хагас сайн өдөр Засгийн газрын хурлаар бид энэ хуулинд өөрчлөлт оруулах саналаа өргөн барьчихъя. Тэгээд хамтад нь хэлэлцье.</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Л.Цог:</w:t>
      </w:r>
      <w:r>
        <w:rPr>
          <w:rFonts w:ascii="Arial" w:cs="Arial" w:hAnsi="Arial"/>
          <w:b w:val="false"/>
          <w:bCs w:val="false"/>
          <w:color w:val="00000A"/>
          <w:sz w:val="24"/>
          <w:szCs w:val="24"/>
          <w:lang w:val="mn-MN"/>
        </w:rPr>
        <w:t xml:space="preserve"> -Тэр болно тэгэх ёстой байхгүй юу.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Ч.Улаан:</w:t>
      </w:r>
      <w:r>
        <w:rPr>
          <w:rFonts w:ascii="Arial" w:cs="Arial" w:hAnsi="Arial"/>
          <w:b w:val="false"/>
          <w:bCs w:val="false"/>
          <w:color w:val="00000A"/>
          <w:sz w:val="24"/>
          <w:szCs w:val="24"/>
          <w:lang w:val="mn-MN"/>
        </w:rPr>
        <w:t xml:space="preserve"> -Тийм би тийм үүрэг авчихъя. Өнөөдөр энэ асуудлаа дараагийн 7 хоног уруу болгочих. </w:t>
      </w:r>
    </w:p>
    <w:p>
      <w:pPr>
        <w:pStyle w:val="style0"/>
        <w:spacing w:line="100" w:lineRule="atLeast"/>
        <w:ind w:hanging="0" w:left="0" w:right="0"/>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-За тэгвэл энэ асуудлыг хойшлууллаа. Хурал дууслаа хуралдаанд оролцсон гишүүдэд баярлалаа. </w:t>
      </w:r>
    </w:p>
    <w:p>
      <w:pPr>
        <w:pStyle w:val="style21"/>
        <w:spacing w:line="100" w:lineRule="atLeast"/>
        <w:ind w:firstLine="720" w:left="0" w:right="0"/>
        <w:jc w:val="both"/>
      </w:pPr>
      <w:r>
        <w:rPr/>
      </w:r>
    </w:p>
    <w:p>
      <w:pPr>
        <w:pStyle w:val="style21"/>
        <w:spacing w:after="0" w:before="0" w:line="200" w:lineRule="atLeast"/>
        <w:ind w:firstLine="720" w:left="0" w:right="0"/>
        <w:contextualSpacing w:val="false"/>
        <w:jc w:val="both"/>
      </w:pPr>
      <w:r>
        <w:rPr>
          <w:rFonts w:ascii="Arial" w:hAnsi="Arial"/>
          <w:b/>
          <w:color w:val="00000A"/>
          <w:sz w:val="24"/>
          <w:szCs w:val="24"/>
          <w:lang w:val="mn-MN"/>
        </w:rPr>
        <w:t xml:space="preserve">Соронзон хальснаас буулгасан: </w:t>
      </w:r>
    </w:p>
    <w:p>
      <w:pPr>
        <w:pStyle w:val="style21"/>
        <w:spacing w:after="0" w:before="0" w:line="200" w:lineRule="atLeast"/>
        <w:contextualSpacing w:val="false"/>
        <w:jc w:val="both"/>
      </w:pPr>
      <w:r>
        <w:rPr>
          <w:rFonts w:ascii="Arial" w:hAnsi="Arial"/>
          <w:color w:val="00000A"/>
          <w:sz w:val="24"/>
          <w:szCs w:val="24"/>
          <w:lang w:val="mn-MN"/>
        </w:rPr>
        <w:tab/>
        <w:t xml:space="preserve">ПРОТОКОЛЫН АЛБАНЫ  </w:t>
      </w:r>
    </w:p>
    <w:p>
      <w:pPr>
        <w:pStyle w:val="style21"/>
        <w:spacing w:after="0" w:before="0" w:line="200" w:lineRule="atLeast"/>
        <w:ind w:firstLine="720" w:left="0" w:right="0"/>
        <w:contextualSpacing w:val="false"/>
        <w:jc w:val="both"/>
      </w:pPr>
      <w:r>
        <w:rPr>
          <w:rFonts w:ascii="Arial" w:cs="Arial" w:hAnsi="Arial"/>
          <w:color w:val="00000A"/>
          <w:sz w:val="24"/>
          <w:szCs w:val="24"/>
          <w:lang w:val="mn-MN"/>
        </w:rPr>
        <w:t>ШИНЖЭЭЧ  П.МЯДАГМАА</w:t>
      </w:r>
    </w:p>
    <w:p>
      <w:pPr>
        <w:pStyle w:val="style21"/>
        <w:spacing w:after="0" w:before="0" w:line="200" w:lineRule="atLeast"/>
        <w:ind w:firstLine="720" w:left="0" w:right="0"/>
        <w:contextualSpacing w:val="false"/>
        <w:jc w:val="both"/>
      </w:pPr>
      <w:r>
        <w:rPr/>
      </w:r>
    </w:p>
    <w:p>
      <w:pPr>
        <w:pStyle w:val="style21"/>
        <w:spacing w:after="0" w:before="0" w:line="200" w:lineRule="atLeast"/>
        <w:ind w:firstLine="720" w:left="0" w:right="0"/>
        <w:contextualSpacing w:val="false"/>
        <w:jc w:val="both"/>
      </w:pPr>
      <w:r>
        <w:rPr/>
      </w:r>
    </w:p>
    <w:p>
      <w:pPr>
        <w:pStyle w:val="style21"/>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86016" w:linePitch="6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27</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No Spacing"/>
    <w:next w:val="style25"/>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6" w:type="paragraph">
    <w:name w:val="Header"/>
    <w:basedOn w:val="style0"/>
    <w:next w:val="style26"/>
    <w:pPr>
      <w:suppressLineNumbers/>
      <w:tabs>
        <w:tab w:leader="none" w:pos="4680" w:val="center"/>
        <w:tab w:leader="none" w:pos="9360" w:val="right"/>
      </w:tabs>
      <w:spacing w:after="0" w:before="0" w:line="100" w:lineRule="atLeast"/>
      <w:contextualSpacing w:val="false"/>
    </w:pPr>
    <w:rPr/>
  </w:style>
  <w:style w:styleId="style27" w:type="paragraph">
    <w:name w:val="Foot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no spasing"/>
    <w:basedOn w:val="style0"/>
    <w:next w:val="style28"/>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2014-05-22T18:15:07.58Z</cp:lastPrinted>
  <dcterms:modified xsi:type="dcterms:W3CDTF">2013-05-10T05:10:00.00Z</dcterms:modified>
  <cp:revision>130</cp:revision>
</cp:coreProperties>
</file>