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8"/>
        <w:spacing w:after="0" w:before="0" w:line="100" w:lineRule="atLeast"/>
        <w:ind w:hanging="0" w:left="0" w:right="0"/>
        <w:contextualSpacing w:val="false"/>
        <w:jc w:val="center"/>
      </w:pPr>
      <w:r>
        <w:rPr>
          <w:b/>
          <w:i w:val="false"/>
          <w:caps w:val="false"/>
          <w:smallCaps w:val="false"/>
          <w:sz w:val="24"/>
          <w:szCs w:val="24"/>
          <w:lang w:val="mn-MN"/>
        </w:rPr>
        <w:t xml:space="preserve">10 дугаар сарын 31-ний өдөр </w:t>
      </w:r>
      <w:r>
        <w:rPr>
          <w:b/>
          <w:i w:val="false"/>
          <w:caps w:val="false"/>
          <w:smallCaps w:val="false"/>
          <w:sz w:val="24"/>
          <w:szCs w:val="24"/>
          <w:lang w:val="en-US"/>
        </w:rPr>
        <w:t>/</w:t>
      </w:r>
      <w:r>
        <w:rPr>
          <w:b/>
          <w:i w:val="false"/>
          <w:caps w:val="false"/>
          <w:smallCaps w:val="false"/>
          <w:sz w:val="24"/>
          <w:szCs w:val="24"/>
          <w:lang w:val="mn-MN"/>
        </w:rPr>
        <w:t>Баасан гараг</w:t>
      </w:r>
      <w:r>
        <w:rPr>
          <w:b/>
          <w:i w:val="false"/>
          <w:caps w:val="false"/>
          <w:smallCaps w:val="false"/>
          <w:sz w:val="24"/>
          <w:szCs w:val="24"/>
          <w:lang w:val="en-US"/>
        </w:rPr>
        <w:t>/</w:t>
      </w:r>
      <w:r>
        <w:rPr>
          <w:b/>
          <w:i w:val="false"/>
          <w:caps w:val="false"/>
          <w:smallCaps w:val="false"/>
          <w:sz w:val="24"/>
          <w:szCs w:val="24"/>
          <w:lang w:val="mn-MN"/>
        </w:rPr>
        <w:t>-ийн</w:t>
      </w:r>
    </w:p>
    <w:p>
      <w:pPr>
        <w:pStyle w:val="style18"/>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42 гишүүн ирж, 55.3 хувийн ирцтэйгээр хуралдаан 14 цаг 51 минутад Төрийн ордны Улсын Их Хурлын чуулганы нэгдсэн хуралдааны танхимд эхлэв. </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tab/>
      </w:r>
      <w:r>
        <w:rPr>
          <w:b/>
          <w:bCs/>
          <w:i/>
          <w:iCs/>
          <w:lang w:val="mn-MN"/>
        </w:rPr>
        <w:t>Хоцорсон</w:t>
      </w:r>
      <w:r>
        <w:rPr>
          <w:lang w:val="mn-MN"/>
        </w:rPr>
        <w:t>: Г.Батхүү- 1 цаг 40 минут, Д.Зоригт-33 минут, Б.Наранхүү- 1 цаг 40 минут, Д.Тэрбишдагва-1 цаг 50 минут, Л.Цог-33 минут, С.Эрдэнэ- 1 цаг 43 минут.</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jc w:val="both"/>
      </w:pPr>
      <w:r>
        <w:rPr/>
        <w:tab/>
      </w:r>
      <w:r>
        <w:rPr>
          <w:b/>
          <w:i/>
          <w:sz w:val="24"/>
          <w:szCs w:val="24"/>
          <w:lang w:val="mn-MN"/>
        </w:rPr>
        <w:t>Чөлөөтэй:</w:t>
      </w:r>
      <w:r>
        <w:rPr>
          <w:sz w:val="24"/>
          <w:szCs w:val="24"/>
        </w:rPr>
        <w:t xml:space="preserve"> </w:t>
      </w:r>
      <w:r>
        <w:rPr>
          <w:sz w:val="24"/>
          <w:szCs w:val="24"/>
          <w:lang w:val="mn-MN"/>
        </w:rPr>
        <w:t>О.Баасанхүү, Д.Лүндээжанцан, Д.Хаянхярваа</w:t>
      </w:r>
      <w:r>
        <w:rPr>
          <w:i/>
          <w:iCs/>
          <w:sz w:val="24"/>
          <w:szCs w:val="24"/>
          <w:lang w:val="mn-MN"/>
        </w:rPr>
        <w:t>.</w:t>
      </w:r>
    </w:p>
    <w:p>
      <w:pPr>
        <w:pStyle w:val="style18"/>
        <w:spacing w:after="0" w:before="0" w:line="100" w:lineRule="atLeast"/>
        <w:ind w:hanging="0" w:left="0" w:right="0"/>
        <w:contextualSpacing w:val="false"/>
        <w:jc w:val="both"/>
      </w:pPr>
      <w:r>
        <w:rPr>
          <w:i/>
          <w:iCs/>
          <w:sz w:val="24"/>
          <w:szCs w:val="24"/>
          <w:lang w:val="mn-MN"/>
        </w:rPr>
        <w:tab/>
      </w:r>
      <w:r>
        <w:rPr>
          <w:b/>
          <w:bCs/>
          <w:i/>
          <w:iCs/>
          <w:sz w:val="24"/>
          <w:szCs w:val="24"/>
          <w:lang w:val="mn-MN"/>
        </w:rPr>
        <w:t>Өвчтэй</w:t>
      </w:r>
      <w:r>
        <w:rPr>
          <w:i/>
          <w:iCs/>
          <w:sz w:val="24"/>
          <w:szCs w:val="24"/>
          <w:lang w:val="mn-MN"/>
        </w:rPr>
        <w:t xml:space="preserve">:    </w:t>
      </w:r>
      <w:r>
        <w:rPr>
          <w:i w:val="false"/>
          <w:iCs w:val="false"/>
          <w:sz w:val="24"/>
          <w:szCs w:val="24"/>
          <w:lang w:val="mn-MN"/>
        </w:rPr>
        <w:t xml:space="preserve"> Д.Ганхуяг,  Ц.Оюунбаатар</w:t>
      </w:r>
      <w:r>
        <w:rPr>
          <w:i/>
          <w:iCs/>
          <w:sz w:val="24"/>
          <w:szCs w:val="24"/>
          <w:lang w:val="mn-MN"/>
        </w:rPr>
        <w:t>.</w:t>
      </w:r>
    </w:p>
    <w:p>
      <w:pPr>
        <w:pStyle w:val="style18"/>
        <w:spacing w:after="0" w:before="0" w:line="100" w:lineRule="atLeast"/>
        <w:ind w:hanging="0" w:left="0" w:right="0"/>
        <w:contextualSpacing w:val="false"/>
        <w:jc w:val="both"/>
      </w:pPr>
      <w:r>
        <w:rPr>
          <w:i/>
          <w:iCs/>
          <w:sz w:val="24"/>
          <w:szCs w:val="24"/>
          <w:lang w:val="mn-MN"/>
        </w:rPr>
        <w:tab/>
      </w:r>
      <w:r>
        <w:rPr>
          <w:b/>
          <w:bCs/>
          <w:i/>
          <w:iCs/>
          <w:sz w:val="24"/>
          <w:szCs w:val="24"/>
          <w:lang w:val="mn-MN"/>
        </w:rPr>
        <w:t>Тасалсан</w:t>
      </w:r>
      <w:r>
        <w:rPr>
          <w:i/>
          <w:iCs/>
          <w:sz w:val="24"/>
          <w:szCs w:val="24"/>
          <w:lang w:val="mn-MN"/>
        </w:rPr>
        <w:t>:  Х.Баттулга,  Д.Сумъяабазар.</w:t>
      </w:r>
    </w:p>
    <w:p>
      <w:pPr>
        <w:pStyle w:val="style18"/>
        <w:spacing w:after="0" w:before="0" w:line="100" w:lineRule="atLeast"/>
        <w:ind w:hanging="0" w:left="0" w:right="0"/>
        <w:contextualSpacing w:val="false"/>
        <w:jc w:val="both"/>
      </w:pPr>
      <w:r>
        <w:rPr>
          <w:i/>
          <w:iCs/>
          <w:sz w:val="24"/>
          <w:szCs w:val="24"/>
          <w:lang w:val="mn-MN"/>
        </w:rPr>
        <w:tab/>
      </w:r>
    </w:p>
    <w:p>
      <w:pPr>
        <w:pStyle w:val="style18"/>
        <w:spacing w:after="0" w:before="0" w:line="100" w:lineRule="atLeast"/>
        <w:ind w:hanging="0" w:left="0" w:right="0"/>
        <w:contextualSpacing w:val="false"/>
        <w:jc w:val="both"/>
      </w:pPr>
      <w:r>
        <w:rPr>
          <w:b w:val="false"/>
          <w:i w:val="false"/>
          <w:caps w:val="false"/>
          <w:smallCaps w:val="false"/>
          <w:sz w:val="24"/>
          <w:szCs w:val="24"/>
          <w:lang w:val="mn-MN"/>
        </w:rPr>
        <w:tab/>
        <w:t>Хуралдаанд нийт 69 гишүүн ирж,  90.7  хувийн ирцтэй байв.</w:t>
      </w:r>
    </w:p>
    <w:p>
      <w:pPr>
        <w:pStyle w:val="style18"/>
        <w:spacing w:after="0" w:before="0" w:line="100" w:lineRule="atLeast"/>
        <w:ind w:hanging="0" w:left="0" w:right="0"/>
        <w:contextualSpacing w:val="false"/>
        <w:jc w:val="both"/>
      </w:pPr>
      <w:r>
        <w:rPr/>
        <w:tab/>
      </w:r>
    </w:p>
    <w:p>
      <w:pPr>
        <w:pStyle w:val="style18"/>
        <w:spacing w:after="0" w:before="0" w:line="100" w:lineRule="atLeast"/>
        <w:ind w:hanging="0" w:left="0" w:right="0"/>
        <w:contextualSpacing w:val="false"/>
        <w:jc w:val="both"/>
      </w:pPr>
      <w:r>
        <w:rPr>
          <w:b w:val="false"/>
          <w:i w:val="false"/>
          <w:caps w:val="false"/>
          <w:smallCaps w:val="false"/>
          <w:sz w:val="24"/>
          <w:szCs w:val="24"/>
          <w:lang w:val="mn-MN"/>
        </w:rPr>
        <w:tab/>
      </w:r>
      <w:bookmarkStart w:id="0" w:name="__DdeLink__154_938115437"/>
      <w:r>
        <w:rPr>
          <w:rStyle w:val="style15"/>
          <w:rFonts w:cs="Arial"/>
          <w:b/>
          <w:bCs/>
          <w:i/>
          <w:iCs/>
          <w:caps w:val="false"/>
          <w:smallCaps w:val="false"/>
          <w:color w:val="00000A"/>
          <w:sz w:val="24"/>
          <w:szCs w:val="24"/>
          <w:lang w:val="mn-MN"/>
        </w:rPr>
        <w:t xml:space="preserve">Нэг. </w:t>
      </w:r>
      <w:bookmarkEnd w:id="0"/>
      <w:r>
        <w:rPr>
          <w:rStyle w:val="style15"/>
          <w:rFonts w:cs="Arial"/>
          <w:b/>
          <w:bCs/>
          <w:i/>
          <w:iCs/>
          <w:caps w:val="false"/>
          <w:smallCaps w:val="false"/>
          <w:color w:val="00000A"/>
          <w:sz w:val="24"/>
          <w:szCs w:val="24"/>
          <w:lang w:val="mn-MN"/>
        </w:rPr>
        <w:t>Монгол Улсын нэгдсэн төсвийн 2015 оны төсвийн хүрээний мэдэгдэл, 2016-2017 оны төсвийн төсөөллийн тухай  хуульд өөрчлөлт  оруулах тухай /</w:t>
      </w:r>
      <w:r>
        <w:rPr>
          <w:rStyle w:val="style15"/>
          <w:rFonts w:cs="Arial"/>
          <w:b w:val="false"/>
          <w:bCs w:val="false"/>
          <w:i/>
          <w:iCs/>
          <w:caps w:val="false"/>
          <w:smallCaps w:val="false"/>
          <w:color w:val="00000A"/>
          <w:sz w:val="24"/>
          <w:szCs w:val="24"/>
          <w:lang w:val="mn-MN"/>
        </w:rPr>
        <w:t>Засгийн газар 2014.10.16-ны өдөр өргөн мэдүүлсэн</w:t>
      </w:r>
      <w:r>
        <w:rPr>
          <w:rStyle w:val="style15"/>
          <w:rFonts w:cs="Arial"/>
          <w:b/>
          <w:bCs/>
          <w:i/>
          <w:iCs/>
          <w:caps w:val="false"/>
          <w:smallCaps w:val="false"/>
          <w:color w:val="00000A"/>
          <w:sz w:val="24"/>
          <w:szCs w:val="24"/>
          <w:lang w:val="mn-MN"/>
        </w:rPr>
        <w:t>, хэлэлцэх эсэх/.</w:t>
      </w:r>
    </w:p>
    <w:p>
      <w:pPr>
        <w:pStyle w:val="style0"/>
        <w:jc w:val="both"/>
      </w:pPr>
      <w:r>
        <w:rPr/>
      </w:r>
    </w:p>
    <w:p>
      <w:pPr>
        <w:pStyle w:val="style0"/>
        <w:spacing w:after="0" w:before="0" w:line="100" w:lineRule="atLeast"/>
        <w:ind w:hanging="0" w:left="0" w:right="0"/>
        <w:contextualSpacing w:val="false"/>
        <w:jc w:val="both"/>
      </w:pPr>
      <w:r>
        <w:rPr>
          <w:lang w:val="mn-MN"/>
        </w:rPr>
        <w:tab/>
        <w:t xml:space="preserve">Хэлэлцэж буй асуудалтай холбогдуулан Монгол Улсын Ерөнхий сайд Н.Алтанхуяг, Сангийн дэд сайд С.Пүрэв,  мөн яамны Төрийн нарийн бичгийн дарга Х.Ганцогт, Санхүүгийн бодлого, өрийн удирдлагын газрын дарга Б.Нямаа, Гаалийн ерөнхий газрын дарга О.Ганбат, Татварын ерөнхий газрын дарга Т.Батмагнай, Сангийн яамны Төсвийн бодлого, төлөвлөлтийн газрын Нэгдсэн төсвийн төлөвлөлтийн бодлогын хэлтсийн дарга Б.Доржсэмбэд, мөн яамны Төсвийн бодлого, төлөвлөлтийн газрын Төсвийн орлогын хэлтсийн дарга Э.Батбаяр, Төсвийн бодлого, төлөвлөлтийн газрын Төсвийн зарлагын хэлтсийн дарга О.Хуягцогт, Төсвийн бодлого, төлөвлөлтийн газрын Орон нутгийн хөгжлийн нэгдсэн сангийн хэлтсийн дарга М.Батгэрэл, Хууль, худалдан авах ажиллагааны бодлогын газрын дарга Э.Хангай, ажлын хэсгийн гишүүн Г.Батхүрэл, О.Бат-Эрдэнэ, Б.Түвшинжаргал, Б.Ганзориг, Т.Дэлгэрнаран, Д.Цолмон нар оролцов. </w:t>
      </w:r>
    </w:p>
    <w:p>
      <w:pPr>
        <w:pStyle w:val="style18"/>
        <w:spacing w:after="0" w:before="0" w:line="100" w:lineRule="atLeast"/>
        <w:ind w:hanging="0" w:left="0" w:right="0"/>
        <w:contextualSpacing w:val="false"/>
        <w:jc w:val="both"/>
      </w:pPr>
      <w:r>
        <w:rPr/>
      </w:r>
    </w:p>
    <w:p>
      <w:pPr>
        <w:pStyle w:val="style0"/>
        <w:jc w:val="both"/>
      </w:pPr>
      <w:r>
        <w:rPr>
          <w:lang w:val="mn-MN"/>
        </w:rPr>
        <w:tab/>
      </w:r>
      <w:r>
        <w:rPr>
          <w:sz w:val="24"/>
          <w:szCs w:val="24"/>
          <w:lang w:val="mn-MN"/>
        </w:rPr>
        <w:t xml:space="preserve">Хуралдаанд </w:t>
      </w:r>
      <w:r>
        <w:rPr>
          <w:lang w:val="mn-MN"/>
        </w:rPr>
        <w:t xml:space="preserve"> Төсвийн байнгын хорооны ахлах зөвлөх Д.Отгонбаатар, зөвлөх Ё.Энхсайхан, референт Ц.Батбаатар нар байлцав.</w:t>
      </w:r>
    </w:p>
    <w:p>
      <w:pPr>
        <w:pStyle w:val="style0"/>
        <w:jc w:val="both"/>
      </w:pPr>
      <w:r>
        <w:rPr/>
        <w:tab/>
      </w:r>
    </w:p>
    <w:p>
      <w:pPr>
        <w:pStyle w:val="style0"/>
        <w:jc w:val="both"/>
      </w:pPr>
      <w:r>
        <w:rPr>
          <w:lang w:val="mn-MN"/>
        </w:rPr>
        <w:tab/>
        <w:t>Хууль санаачлагчийн илтгэлийг Монгол  Улсын Ерөнхий сайд Н.Алтанхуяг, Төсвийн байнгын хорооны санал, дүгнэлтийг  Улсын Их Хурлын гишүүн Ц.Даваасүрэн  нар тус тус танилцуулав.</w:t>
      </w:r>
    </w:p>
    <w:p>
      <w:pPr>
        <w:pStyle w:val="style0"/>
        <w:jc w:val="both"/>
      </w:pPr>
      <w:r>
        <w:rPr/>
      </w:r>
    </w:p>
    <w:p>
      <w:pPr>
        <w:pStyle w:val="style0"/>
        <w:jc w:val="both"/>
      </w:pPr>
      <w:r>
        <w:rPr>
          <w:lang w:val="mn-MN"/>
        </w:rPr>
        <w:tab/>
        <w:t xml:space="preserve"> Хууль санаачлагчийн илтгэл болон Байнгын хорооны санал, дүгнэлттэй холбогдуулан Улсын Их Хурлын гншүүн  Д.Дэмбэрэл, С.Батболд, Ч.Хүрэлбаатар, Б.Бат-Эрдэнэ, Ё.Отгонбаяр,  Я.Содбаатар, Д.Оюунхорол  нарын тавьсан асуултад  Төсвийн байнгын хорооны дарга Ц.Даваасүрэн, Сангийн дэд сайд С.Пүрэв, Төрийн нарийн бичгийн дарга  Х.Ганцогт, ажлын хэсгийн гишүүн </w:t>
      </w:r>
      <w:bookmarkStart w:id="1" w:name="__DdeLink__7147_773983345"/>
      <w:r>
        <w:rPr>
          <w:lang w:val="mn-MN"/>
        </w:rPr>
        <w:t>Г.Батхүрэл</w:t>
      </w:r>
      <w:bookmarkEnd w:id="1"/>
      <w:r>
        <w:rPr>
          <w:lang w:val="mn-MN"/>
        </w:rPr>
        <w:t xml:space="preserve"> нар хариулж, нэмэлт тайлбар хийв.</w:t>
      </w:r>
    </w:p>
    <w:p>
      <w:pPr>
        <w:pStyle w:val="style0"/>
        <w:jc w:val="both"/>
      </w:pPr>
      <w:r>
        <w:rPr/>
      </w:r>
    </w:p>
    <w:p>
      <w:pPr>
        <w:pStyle w:val="style0"/>
        <w:jc w:val="both"/>
      </w:pPr>
      <w:r>
        <w:rPr>
          <w:lang w:val="mn-MN"/>
        </w:rPr>
        <w:tab/>
        <w:t xml:space="preserve">Улсын Их Хурлын гишүүн Ц.Нямдорж, Ё.Отгонбаяр, Б.Чойжилсүрэн  нар санал хэлэв. </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саналаар </w:t>
      </w:r>
      <w:r>
        <w:rPr>
          <w:b w:val="false"/>
          <w:bCs w:val="false"/>
          <w:lang w:val="mn-MN"/>
        </w:rPr>
        <w:t>Монгол Улсын нэгдсэн төсвийн 2015 оны төсвийн хүрээний мэдэгдэл, 2016-2017 оны төсвийн төсөөллийн тухай  хуульд өөрчлөлт  оруулах тухай хуулийн төслийг дэмжье.</w:t>
      </w:r>
    </w:p>
    <w:p>
      <w:pPr>
        <w:pStyle w:val="style0"/>
        <w:jc w:val="both"/>
      </w:pPr>
      <w:r>
        <w:rPr/>
      </w:r>
    </w:p>
    <w:p>
      <w:pPr>
        <w:pStyle w:val="style0"/>
        <w:jc w:val="both"/>
      </w:pPr>
      <w:r>
        <w:rPr>
          <w:lang w:val="mn-MN"/>
        </w:rPr>
        <w:tab/>
        <w:t>Зөвшөөрсөн:</w:t>
        <w:tab/>
        <w:t>26</w:t>
      </w:r>
    </w:p>
    <w:p>
      <w:pPr>
        <w:pStyle w:val="style0"/>
        <w:jc w:val="both"/>
      </w:pPr>
      <w:r>
        <w:rPr>
          <w:lang w:val="mn-MN"/>
        </w:rPr>
        <w:tab/>
        <w:t>Татгалзсан:</w:t>
        <w:tab/>
        <w:t xml:space="preserve"> </w:t>
        <w:tab/>
        <w:t>32</w:t>
      </w:r>
    </w:p>
    <w:p>
      <w:pPr>
        <w:pStyle w:val="style0"/>
        <w:jc w:val="both"/>
      </w:pPr>
      <w:r>
        <w:rPr>
          <w:lang w:val="mn-MN"/>
        </w:rPr>
        <w:tab/>
        <w:t>Бүгд:</w:t>
        <w:tab/>
        <w:t xml:space="preserve"> </w:t>
        <w:tab/>
        <w:tab/>
        <w:t>58</w:t>
      </w:r>
    </w:p>
    <w:p>
      <w:pPr>
        <w:pStyle w:val="style0"/>
        <w:jc w:val="both"/>
      </w:pPr>
      <w:r>
        <w:rPr>
          <w:lang w:val="mn-MN"/>
        </w:rPr>
        <w:tab/>
        <w:t>58,5 хувийн саналаар дэмжигдсэнгүй.</w:t>
      </w:r>
    </w:p>
    <w:p>
      <w:pPr>
        <w:pStyle w:val="style0"/>
        <w:jc w:val="both"/>
      </w:pPr>
      <w:r>
        <w:rPr/>
      </w:r>
    </w:p>
    <w:p>
      <w:pPr>
        <w:pStyle w:val="style0"/>
        <w:jc w:val="both"/>
      </w:pPr>
      <w:r>
        <w:rPr>
          <w:lang w:val="mn-MN"/>
        </w:rPr>
        <w:tab/>
        <w:t>Улсын Их Хурлын дарга З.Энхболд хуулийн төсөл буцаах тухай Улсын Их Хурлын тогтоолын төслийг уншиж танилцуулав.</w:t>
      </w:r>
    </w:p>
    <w:p>
      <w:pPr>
        <w:pStyle w:val="style0"/>
        <w:jc w:val="both"/>
      </w:pPr>
      <w:r>
        <w:rPr/>
      </w:r>
    </w:p>
    <w:p>
      <w:pPr>
        <w:pStyle w:val="style0"/>
        <w:spacing w:after="0" w:before="0"/>
        <w:contextualSpacing w:val="false"/>
        <w:jc w:val="both"/>
      </w:pPr>
      <w:r>
        <w:rPr>
          <w:lang w:val="mn-MN"/>
        </w:rPr>
        <w:tab/>
        <w:t>Уг асуудлыг 15 цаг 57 минутад хэлэлцэж дуусав.</w:t>
      </w:r>
    </w:p>
    <w:p>
      <w:pPr>
        <w:pStyle w:val="style0"/>
        <w:jc w:val="both"/>
      </w:pPr>
      <w:r>
        <w:rPr/>
      </w:r>
    </w:p>
    <w:p>
      <w:pPr>
        <w:pStyle w:val="style0"/>
        <w:jc w:val="both"/>
      </w:pPr>
      <w:r>
        <w:rPr>
          <w:lang w:val="mn-MN"/>
        </w:rPr>
        <w:tab/>
      </w:r>
      <w:r>
        <w:rPr>
          <w:b/>
          <w:bCs/>
          <w:lang w:val="mn-MN"/>
        </w:rPr>
        <w:t xml:space="preserve">Хоёр. Аж ахуйн нэгжийн  орлогын албан татварын тухай хуульд нэмэлт, өөрчлөлт оруулах тухай хуулийн төсөл </w:t>
      </w:r>
      <w:r>
        <w:rPr>
          <w:b w:val="false"/>
          <w:bCs w:val="false"/>
          <w:lang w:val="mn-MN"/>
        </w:rPr>
        <w:t xml:space="preserve">/Засгийн газар 2014.09.04-ний өдөр өргөн мэдүүлсэн,  борлуулалтын орлого нь 1.5 тэрбум төгрөгөөс илүүгүй аж ахуйн нэгжийн төсөвт төлсөн орлогын албан татварын 90 хувийг буцаан олгох тухай, </w:t>
      </w:r>
      <w:r>
        <w:rPr>
          <w:b/>
          <w:bCs/>
          <w:lang w:val="mn-MN"/>
        </w:rPr>
        <w:t>хэлэлцэх эсэх</w:t>
      </w:r>
      <w:r>
        <w:rPr>
          <w:b w:val="false"/>
          <w:bCs w:val="false"/>
          <w:lang w:val="mn-MN"/>
        </w:rPr>
        <w:t xml:space="preserve">/. </w:t>
      </w:r>
    </w:p>
    <w:p>
      <w:pPr>
        <w:pStyle w:val="style0"/>
        <w:jc w:val="both"/>
      </w:pPr>
      <w:r>
        <w:rPr/>
      </w:r>
    </w:p>
    <w:p>
      <w:pPr>
        <w:pStyle w:val="style0"/>
        <w:jc w:val="both"/>
      </w:pPr>
      <w:r>
        <w:rPr>
          <w:lang w:val="mn-MN"/>
        </w:rPr>
        <w:tab/>
        <w:t xml:space="preserve">Хэлэлцэж буй асуудалтай холбогдуулан Монгол Улсын Ерөнхий сайд Н.Алтанхуяг,  Сангийн дэд сайд С.Пүрэв,  мөн яамны Төрийн нарийн бичгийн дарга Х.Ганцогт, Төсвийн бодлого, төлөвлөлтийн газрын дарга Ж.Ганбат, Төсвийн бодлого, төлөвлөлтийн газрын Төсвийн орлогын хэлтсийн дарга Э.Батбаяр,  Татварын ерөнхий газрын дарга Т.Батмагнай нар оролцов. </w:t>
      </w:r>
    </w:p>
    <w:p>
      <w:pPr>
        <w:pStyle w:val="style0"/>
        <w:jc w:val="both"/>
      </w:pPr>
      <w:r>
        <w:rPr/>
      </w:r>
    </w:p>
    <w:p>
      <w:pPr>
        <w:pStyle w:val="style0"/>
        <w:jc w:val="both"/>
      </w:pPr>
      <w:r>
        <w:rPr>
          <w:sz w:val="24"/>
          <w:szCs w:val="24"/>
          <w:lang w:val="mn-MN"/>
        </w:rPr>
        <w:tab/>
        <w:t xml:space="preserve">Хуралдаанд </w:t>
      </w:r>
      <w:r>
        <w:rPr>
          <w:lang w:val="mn-MN"/>
        </w:rPr>
        <w:t xml:space="preserve"> Төсвийн байнгын хорооны ахлах зөвлөх Д.Отгонбаатар, зөвлөх Ё.Энхсайхан, референт Ц.Батбаатар нар байлцав.</w:t>
      </w:r>
    </w:p>
    <w:p>
      <w:pPr>
        <w:pStyle w:val="style0"/>
        <w:jc w:val="both"/>
      </w:pPr>
      <w:r>
        <w:rPr/>
        <w:tab/>
      </w:r>
    </w:p>
    <w:p>
      <w:pPr>
        <w:pStyle w:val="style0"/>
        <w:jc w:val="both"/>
      </w:pPr>
      <w:r>
        <w:rPr/>
      </w:r>
    </w:p>
    <w:p>
      <w:pPr>
        <w:pStyle w:val="style0"/>
        <w:jc w:val="both"/>
      </w:pPr>
      <w:r>
        <w:rPr>
          <w:lang w:val="mn-MN"/>
        </w:rPr>
        <w:tab/>
        <w:t xml:space="preserve">Хууль санаачлагчийн илтгэлийг Монгол Улсын Ерөнхий сайд Н.Алтанхуяг,  Төсвийн байнгын хорооны санал дүгнэлтйг Улсын Их Хурлын гишүүн Л.Эрдэнэчимэг нар тус тус  танилцуулав. </w:t>
      </w:r>
    </w:p>
    <w:p>
      <w:pPr>
        <w:pStyle w:val="style0"/>
        <w:jc w:val="both"/>
      </w:pPr>
      <w:r>
        <w:rPr/>
      </w:r>
    </w:p>
    <w:p>
      <w:pPr>
        <w:pStyle w:val="style0"/>
        <w:jc w:val="both"/>
      </w:pPr>
      <w:r>
        <w:rPr>
          <w:lang w:val="mn-MN"/>
        </w:rPr>
        <w:tab/>
        <w:t>Төсөл санаачлагчийн илтгэл болон 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b/>
          <w:bCs/>
          <w:lang w:val="mn-MN"/>
        </w:rPr>
        <w:tab/>
        <w:t>З.Энхболд</w:t>
      </w:r>
      <w:r>
        <w:rPr>
          <w:lang w:val="mn-MN"/>
        </w:rPr>
        <w:t>: Байнгын хорооны саналаар Аж ахуйн нэгжийн орлогын албан татварын тухай хуульд нэмэлт, өөрчлөлт оруулах тухай хуулийн төслийг хэлэлцэх нь зүйтэй гэсэн саналыг дэмжье.</w:t>
      </w:r>
    </w:p>
    <w:p>
      <w:pPr>
        <w:pStyle w:val="style0"/>
        <w:jc w:val="both"/>
      </w:pPr>
      <w:r>
        <w:rPr/>
      </w:r>
    </w:p>
    <w:p>
      <w:pPr>
        <w:pStyle w:val="style0"/>
        <w:jc w:val="both"/>
      </w:pPr>
      <w:r>
        <w:rPr>
          <w:lang w:val="mn-MN"/>
        </w:rPr>
        <w:tab/>
      </w:r>
      <w:r>
        <w:rPr>
          <w:rStyle w:val="style15"/>
          <w:rFonts w:cs="Arial"/>
          <w:b w:val="false"/>
          <w:bCs w:val="false"/>
          <w:i w:val="false"/>
          <w:iCs w:val="false"/>
          <w:caps w:val="false"/>
          <w:smallCaps w:val="false"/>
          <w:color w:val="00000A"/>
          <w:sz w:val="24"/>
          <w:szCs w:val="24"/>
          <w:lang w:val="mn-MN"/>
        </w:rPr>
        <w:t>Зөвшөөрсөн:</w:t>
        <w:tab/>
        <w:t>46</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14</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60</w:t>
      </w:r>
    </w:p>
    <w:p>
      <w:pPr>
        <w:pStyle w:val="style0"/>
        <w:jc w:val="both"/>
      </w:pPr>
      <w:r>
        <w:rPr>
          <w:rStyle w:val="style15"/>
          <w:rFonts w:cs="Arial"/>
          <w:b w:val="false"/>
          <w:bCs w:val="false"/>
          <w:i w:val="false"/>
          <w:iCs w:val="false"/>
          <w:caps w:val="false"/>
          <w:smallCaps w:val="false"/>
          <w:color w:val="00000A"/>
          <w:sz w:val="24"/>
          <w:szCs w:val="24"/>
          <w:lang w:val="mn-MN"/>
        </w:rPr>
        <w:tab/>
        <w:t>76.7 хувийн саналаар дэмжигдлээ.</w:t>
      </w:r>
    </w:p>
    <w:p>
      <w:pPr>
        <w:pStyle w:val="style0"/>
        <w:jc w:val="both"/>
      </w:pPr>
      <w:r>
        <w:rPr/>
      </w:r>
    </w:p>
    <w:p>
      <w:pPr>
        <w:pStyle w:val="style0"/>
        <w:jc w:val="both"/>
      </w:pPr>
      <w:r>
        <w:rPr>
          <w:lang w:val="mn-MN"/>
        </w:rPr>
        <w:tab/>
        <w:t>Хуулийн төслийг анхны хэлэлцүүлэгт бэлтгүүлэхээр Төсвийн байнгын хороонд шилжүүлэв.</w:t>
      </w:r>
    </w:p>
    <w:p>
      <w:pPr>
        <w:pStyle w:val="style0"/>
        <w:jc w:val="both"/>
      </w:pPr>
      <w:r>
        <w:rPr/>
      </w:r>
    </w:p>
    <w:p>
      <w:pPr>
        <w:pStyle w:val="style0"/>
        <w:jc w:val="both"/>
      </w:pPr>
      <w:r>
        <w:rPr>
          <w:b w:val="false"/>
          <w:bCs w:val="false"/>
          <w:lang w:val="mn-MN"/>
        </w:rPr>
        <w:tab/>
        <w:t xml:space="preserve">Улсын Их Хурлын гишүүн С.Баярцогт Аж ахуйн нэгжийн  орлогын албан татварын тухай хуульд нэмэлт, өөрчлөлт оруулах тухай хуулийн төсөл /Засгийн газар 2014.09.04-ний өдөр өргөн мэдүүлсэн, борлуулалтын орлого нь  1.5 тэрбум төгрөгөөс илүүгүй аж ахуйн нэгжийн төсөвт төлсөн орлогын албан татварын 90 хувийг буцаан олгох тухай/, /Улсын Их Хурлын гишүүн Я.Содбаатар нарын гишүүн 2014.10.13-ны өдөр өргөн мэдүүлсэн,  1.5 тэрбум төгрөг хүртэлх борлуулалтын орлоготой аж ахуйн нэгжийн татварын хувь хэмжээг 1 хувь болгох тухай/ -үүдийг нэгтгэн хэлэлцэх нь зүйтэй гэсэн горимын санал гаргав. </w:t>
      </w:r>
    </w:p>
    <w:p>
      <w:pPr>
        <w:pStyle w:val="style0"/>
        <w:jc w:val="both"/>
      </w:pPr>
      <w:r>
        <w:rPr/>
      </w:r>
    </w:p>
    <w:p>
      <w:pPr>
        <w:pStyle w:val="style0"/>
        <w:jc w:val="both"/>
      </w:pPr>
      <w:r>
        <w:rPr/>
        <w:tab/>
      </w:r>
      <w:r>
        <w:rPr>
          <w:b/>
          <w:bCs/>
          <w:lang w:val="mn-MN"/>
        </w:rPr>
        <w:t>Уг асуудлыг 16 цаг 07 минутад хэлэлцэж дуусав.</w:t>
        <w:tab/>
      </w:r>
    </w:p>
    <w:p>
      <w:pPr>
        <w:pStyle w:val="style0"/>
        <w:jc w:val="both"/>
      </w:pPr>
      <w:r>
        <w:rPr/>
      </w:r>
    </w:p>
    <w:p>
      <w:pPr>
        <w:pStyle w:val="style0"/>
        <w:jc w:val="both"/>
      </w:pPr>
      <w:r>
        <w:rPr>
          <w:lang w:val="mn-MN"/>
        </w:rPr>
        <w:tab/>
      </w:r>
      <w:r>
        <w:rPr>
          <w:b/>
          <w:bCs/>
          <w:lang w:val="mn-MN"/>
        </w:rPr>
        <w:t>Гурав. Аж ахуйн нэгжийн  орлогын албан татварын тухай хуульд нэмэлт, өөрчлөлт оруулах тухай хуулийн төсөл /</w:t>
      </w:r>
      <w:r>
        <w:rPr>
          <w:b w:val="false"/>
          <w:bCs w:val="false"/>
          <w:lang w:val="mn-MN"/>
        </w:rPr>
        <w:t>Улсын Их Хурлын гишүүн Я.Содбаатар нарын гишүүн 2014.10.13-ны өдөр өргөн мэдүүлсэн,  1.5 тэрбум төгрөг хүртэлх борлуулалтын орлоготой аж ахуйн нэгжийн татварын  хувь, хэмжээг 1 хувь болгох тухай</w:t>
      </w:r>
      <w:r>
        <w:rPr>
          <w:b/>
          <w:bCs/>
          <w:lang w:val="mn-MN"/>
        </w:rPr>
        <w:t xml:space="preserve">, хэлэлцэх эсэх/. </w:t>
      </w:r>
    </w:p>
    <w:p>
      <w:pPr>
        <w:pStyle w:val="style0"/>
        <w:jc w:val="both"/>
      </w:pPr>
      <w:r>
        <w:rPr/>
      </w:r>
    </w:p>
    <w:p>
      <w:pPr>
        <w:pStyle w:val="style0"/>
        <w:jc w:val="both"/>
      </w:pPr>
      <w:r>
        <w:rPr>
          <w:lang w:val="mn-MN"/>
        </w:rPr>
        <w:tab/>
      </w:r>
      <w:r>
        <w:rPr>
          <w:b w:val="false"/>
          <w:bCs w:val="false"/>
          <w:sz w:val="24"/>
          <w:szCs w:val="24"/>
          <w:lang w:val="mn-MN"/>
        </w:rPr>
        <w:t xml:space="preserve">Хуралдаанд </w:t>
      </w:r>
      <w:r>
        <w:rPr>
          <w:b w:val="false"/>
          <w:bCs w:val="false"/>
          <w:lang w:val="mn-MN"/>
        </w:rPr>
        <w:t>Төсвийн байнгын хорооны ахлах зөвлөх Д.Отгонбаатар, зөвлөх Ё.Энхсайхан, референт Ц.Батбаатар нар байлцав.</w:t>
      </w:r>
    </w:p>
    <w:p>
      <w:pPr>
        <w:pStyle w:val="style0"/>
        <w:jc w:val="both"/>
      </w:pPr>
      <w:r>
        <w:rPr/>
      </w:r>
    </w:p>
    <w:p>
      <w:pPr>
        <w:pStyle w:val="style0"/>
        <w:jc w:val="both"/>
      </w:pPr>
      <w:r>
        <w:rPr>
          <w:b/>
          <w:bCs/>
          <w:lang w:val="mn-MN"/>
        </w:rPr>
        <w:tab/>
      </w:r>
      <w:r>
        <w:rPr>
          <w:b w:val="false"/>
          <w:bCs w:val="false"/>
          <w:lang w:val="mn-MN"/>
        </w:rPr>
        <w:t>Хуулийн төсөл санаачлагчийн илтгэлийг  Улсын Их Хурлын гишүүн Я.Содбаатар,  Төсвийн байнгын хорооны  санал, дүгнэлтийг  Улсын Их Хурлын гишүүн Д.Оюунхорол нар тус тус танилцуулав.</w:t>
      </w:r>
    </w:p>
    <w:p>
      <w:pPr>
        <w:pStyle w:val="style0"/>
        <w:jc w:val="both"/>
      </w:pPr>
      <w:r>
        <w:rPr/>
      </w:r>
    </w:p>
    <w:p>
      <w:pPr>
        <w:pStyle w:val="style0"/>
        <w:jc w:val="both"/>
      </w:pPr>
      <w:r>
        <w:rPr>
          <w:lang w:val="mn-MN"/>
        </w:rPr>
        <w:tab/>
        <w:t>Төсөл санаачлагчийн илтгэл болон 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b/>
          <w:bCs/>
          <w:lang w:val="mn-MN"/>
        </w:rPr>
        <w:tab/>
        <w:t>З.Энхболд</w:t>
      </w:r>
      <w:r>
        <w:rPr>
          <w:lang w:val="mn-MN"/>
        </w:rPr>
        <w:t>: Байнгын хорооны саналаар Аж ахуйн нэгжийн орлогын албан татварын тухай хуульд нэмэлт, өөрчлөлт оруулах тухай хуулийн төслийг хэлэлцэх нь зүйтэй гэсэн саналыг дэмжье.</w:t>
      </w:r>
    </w:p>
    <w:p>
      <w:pPr>
        <w:pStyle w:val="style0"/>
        <w:jc w:val="both"/>
      </w:pPr>
      <w:r>
        <w:rPr/>
      </w:r>
    </w:p>
    <w:p>
      <w:pPr>
        <w:pStyle w:val="style0"/>
        <w:jc w:val="both"/>
      </w:pPr>
      <w:r>
        <w:rPr>
          <w:lang w:val="mn-MN"/>
        </w:rPr>
        <w:tab/>
      </w:r>
      <w:r>
        <w:rPr>
          <w:rStyle w:val="style15"/>
          <w:rFonts w:cs="Arial"/>
          <w:b w:val="false"/>
          <w:bCs w:val="false"/>
          <w:i w:val="false"/>
          <w:iCs w:val="false"/>
          <w:caps w:val="false"/>
          <w:smallCaps w:val="false"/>
          <w:color w:val="00000A"/>
          <w:sz w:val="24"/>
          <w:szCs w:val="24"/>
          <w:lang w:val="mn-MN"/>
        </w:rPr>
        <w:t>Зөвшөөрсөн:</w:t>
        <w:tab/>
        <w:t>44</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16</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60</w:t>
      </w:r>
    </w:p>
    <w:p>
      <w:pPr>
        <w:pStyle w:val="style0"/>
        <w:jc w:val="both"/>
      </w:pPr>
      <w:r>
        <w:rPr>
          <w:rStyle w:val="style15"/>
          <w:rFonts w:cs="Arial"/>
          <w:b w:val="false"/>
          <w:bCs w:val="false"/>
          <w:i w:val="false"/>
          <w:iCs w:val="false"/>
          <w:caps w:val="false"/>
          <w:smallCaps w:val="false"/>
          <w:color w:val="00000A"/>
          <w:sz w:val="24"/>
          <w:szCs w:val="24"/>
          <w:lang w:val="mn-MN"/>
        </w:rPr>
        <w:tab/>
        <w:t>73.3 хувийн саналаар дэмжигдлээ.</w:t>
      </w:r>
    </w:p>
    <w:p>
      <w:pPr>
        <w:pStyle w:val="style0"/>
        <w:jc w:val="both"/>
      </w:pPr>
      <w:r>
        <w:rPr/>
      </w:r>
    </w:p>
    <w:p>
      <w:pPr>
        <w:pStyle w:val="style0"/>
        <w:jc w:val="both"/>
      </w:pPr>
      <w:r>
        <w:rPr>
          <w:lang w:val="mn-MN"/>
        </w:rPr>
        <w:tab/>
        <w:t>Хуулийн төслийг анхны хэлэлцүүлэгт бэлтгүүлэхээр Төсвийн байнгын хороонд шилжүүлэв.</w:t>
      </w:r>
    </w:p>
    <w:p>
      <w:pPr>
        <w:pStyle w:val="style0"/>
        <w:jc w:val="both"/>
      </w:pPr>
      <w:r>
        <w:rPr>
          <w:b/>
          <w:bCs/>
          <w:lang w:val="mn-MN"/>
        </w:rPr>
        <w:tab/>
        <w:t xml:space="preserve"> </w:t>
      </w:r>
    </w:p>
    <w:p>
      <w:pPr>
        <w:pStyle w:val="style0"/>
        <w:jc w:val="both"/>
      </w:pPr>
      <w:r>
        <w:rPr>
          <w:b/>
          <w:bCs/>
          <w:lang w:val="mn-MN"/>
        </w:rPr>
        <w:tab/>
        <w:t>Уг асуудлыг 16 цаг 13 минутад хэлэлцэж дуусав.</w:t>
      </w:r>
    </w:p>
    <w:p>
      <w:pPr>
        <w:pStyle w:val="style0"/>
        <w:jc w:val="both"/>
      </w:pPr>
      <w:r>
        <w:rPr/>
      </w:r>
    </w:p>
    <w:p>
      <w:pPr>
        <w:pStyle w:val="style0"/>
        <w:jc w:val="both"/>
      </w:pPr>
      <w:r>
        <w:rPr>
          <w:b/>
          <w:bCs/>
          <w:lang w:val="mn-MN"/>
        </w:rPr>
        <w:tab/>
        <w:t xml:space="preserve">Дөрөв. Гаалийн тариф, гаалийн татварын  тухай хууль болон Нэмэгдсэн өртгийн албан татварын тухай хуульд өөрчлөлт оруулах тухай хуулийн төсөл </w:t>
      </w:r>
      <w:r>
        <w:rPr>
          <w:b w:val="false"/>
          <w:bCs w:val="false"/>
          <w:lang w:val="mn-MN"/>
        </w:rPr>
        <w:t>/Засгийн газар 2014.09.04-ний өдөр өргөн мэдүүлсэн, иргэний агаарын хөлөг, түүний сэлбэгийг татвараас чөлөөлөх тухай,</w:t>
      </w:r>
      <w:r>
        <w:rPr>
          <w:b/>
          <w:bCs/>
          <w:lang w:val="mn-MN"/>
        </w:rPr>
        <w:t xml:space="preserve"> хэлэлцэх эсэх</w:t>
      </w:r>
      <w:r>
        <w:rPr>
          <w:b w:val="false"/>
          <w:bCs w:val="false"/>
          <w:lang w:val="mn-MN"/>
        </w:rPr>
        <w:t>/</w:t>
      </w:r>
      <w:r>
        <w:rPr>
          <w:b/>
          <w:bCs/>
          <w:lang w:val="mn-MN"/>
        </w:rPr>
        <w:t xml:space="preserve">. </w:t>
      </w:r>
    </w:p>
    <w:p>
      <w:pPr>
        <w:pStyle w:val="style0"/>
        <w:jc w:val="both"/>
      </w:pPr>
      <w:r>
        <w:rPr/>
      </w:r>
    </w:p>
    <w:p>
      <w:pPr>
        <w:pStyle w:val="style0"/>
        <w:jc w:val="both"/>
      </w:pPr>
      <w:r>
        <w:rPr/>
        <w:tab/>
      </w:r>
      <w:r>
        <w:rPr>
          <w:lang w:val="mn-MN"/>
        </w:rPr>
        <w:t xml:space="preserve">Хэлэлцэж буй асуудалтай холбогдуулан Зам тээвэр, барилга хот байгуулалтын  дэд сайд Х.Ержан,  мөн яамны Хуулийн хэлтсийн даргын үүргийг түр орлон гүйцэтгэгч Б.Нямдорж,  Сангийн яамны Төсвийн орлогын хэлтсийн дарга Э.Батбаяр,  Татварын ерөнхий газрын дарга Т.Батмагнай,  мөн газрын дэд дарга Н.Энхцогт нар оролцов. </w:t>
      </w:r>
    </w:p>
    <w:p>
      <w:pPr>
        <w:pStyle w:val="style0"/>
        <w:jc w:val="both"/>
      </w:pPr>
      <w:r>
        <w:rPr/>
      </w:r>
    </w:p>
    <w:p>
      <w:pPr>
        <w:pStyle w:val="style0"/>
        <w:jc w:val="both"/>
      </w:pPr>
      <w:r>
        <w:rPr>
          <w:b w:val="false"/>
          <w:bCs w:val="false"/>
          <w:sz w:val="24"/>
          <w:szCs w:val="24"/>
          <w:lang w:val="mn-MN"/>
        </w:rPr>
        <w:tab/>
        <w:t xml:space="preserve">Хуралдаанд </w:t>
      </w:r>
      <w:r>
        <w:rPr>
          <w:b w:val="false"/>
          <w:bCs w:val="false"/>
          <w:lang w:val="mn-MN"/>
        </w:rPr>
        <w:t xml:space="preserve"> Төсвийн байнгын хорооны ахлах зөвлөх Д.Отгонбаатар, зөвлөх Ё.Энхсайхан, референт Ц.Батбаатар нар байлцав.</w:t>
      </w:r>
    </w:p>
    <w:p>
      <w:pPr>
        <w:pStyle w:val="style0"/>
        <w:jc w:val="both"/>
      </w:pPr>
      <w:r>
        <w:rPr/>
      </w:r>
    </w:p>
    <w:p>
      <w:pPr>
        <w:pStyle w:val="style0"/>
        <w:jc w:val="both"/>
      </w:pPr>
      <w:r>
        <w:rPr>
          <w:b/>
          <w:bCs/>
          <w:lang w:val="mn-MN"/>
        </w:rPr>
        <w:tab/>
      </w:r>
      <w:r>
        <w:rPr>
          <w:b w:val="false"/>
          <w:bCs w:val="false"/>
          <w:lang w:val="mn-MN"/>
        </w:rPr>
        <w:t xml:space="preserve">Хууль санаачлагчийн илтгэлийг  Монгол Улсын Ерөнхий сайд Н.Алтанхуяг,  Төсвийн байнгын хорооны санал, дүгнэлтийг  Улсын Их Хурлын гишүүн Ж.Эрдэнэбат нар тус тус танилцуулав. </w:t>
      </w:r>
    </w:p>
    <w:p>
      <w:pPr>
        <w:pStyle w:val="style0"/>
        <w:jc w:val="both"/>
      </w:pPr>
      <w:r>
        <w:rPr/>
      </w:r>
    </w:p>
    <w:p>
      <w:pPr>
        <w:pStyle w:val="style0"/>
        <w:jc w:val="both"/>
      </w:pPr>
      <w:r>
        <w:rPr>
          <w:b w:val="false"/>
          <w:bCs w:val="false"/>
          <w:lang w:val="mn-MN"/>
        </w:rPr>
        <w:tab/>
        <w:t xml:space="preserve">Төсөл санаачлагчийн болон Байнгын хорооны санал, дүгнэлттэй холбогдуулан Улсын Их Хурлын гишүүн Ө.Энхтүвшин, Х.Болорчулуун, Б.Бат-Эрдэнэ нарын тавьсан асуултад Монгол Улсын Ерөнхий сайд Н.Алтанхуяг, Зам, </w:t>
      </w:r>
      <w:bookmarkStart w:id="2" w:name="__DdeLink__279_735089023"/>
      <w:r>
        <w:rPr>
          <w:b w:val="false"/>
          <w:bCs w:val="false"/>
          <w:lang w:val="mn-MN"/>
        </w:rPr>
        <w:t>тээвэр, барилга хот байгуулалтын яамны дэд сайд Е.Ержан,  мөн яамны Хуулийн хэлтсийн даргын үүргийг түр орлон гүйцэтгэгч Б.Нямдорж нар  хариул</w:t>
      </w:r>
      <w:bookmarkEnd w:id="2"/>
      <w:r>
        <w:rPr>
          <w:b w:val="false"/>
          <w:bCs w:val="false"/>
          <w:lang w:val="mn-MN"/>
        </w:rPr>
        <w:t>ж, тайлбар хийв.</w:t>
      </w:r>
    </w:p>
    <w:p>
      <w:pPr>
        <w:pStyle w:val="style0"/>
        <w:jc w:val="both"/>
      </w:pPr>
      <w:r>
        <w:rPr/>
      </w:r>
    </w:p>
    <w:p>
      <w:pPr>
        <w:pStyle w:val="style0"/>
        <w:jc w:val="both"/>
      </w:pPr>
      <w:r>
        <w:rPr>
          <w:b w:val="false"/>
          <w:bCs w:val="false"/>
          <w:lang w:val="mn-MN"/>
        </w:rPr>
        <w:tab/>
        <w:t xml:space="preserve">Улсын Их Хурлын гишүүн Су.Батболд санал хэлэв. </w:t>
      </w:r>
    </w:p>
    <w:p>
      <w:pPr>
        <w:pStyle w:val="style0"/>
        <w:jc w:val="both"/>
      </w:pPr>
      <w:r>
        <w:rPr/>
      </w:r>
    </w:p>
    <w:p>
      <w:pPr>
        <w:pStyle w:val="style0"/>
        <w:jc w:val="both"/>
      </w:pPr>
      <w:r>
        <w:rPr>
          <w:b w:val="false"/>
          <w:bCs w:val="false"/>
          <w:lang w:val="mn-MN"/>
        </w:rPr>
        <w:tab/>
      </w:r>
      <w:r>
        <w:rPr>
          <w:b/>
          <w:bCs/>
          <w:lang w:val="mn-MN"/>
        </w:rPr>
        <w:t>З.Энхболд</w:t>
      </w:r>
      <w:r>
        <w:rPr>
          <w:lang w:val="mn-MN"/>
        </w:rPr>
        <w:t>: Байнгын хорооны саналаар Гаалийн тариф, гаалийн татварын тухай хууль болон Нэмэгдсэн өртгийн албан татварын тухай хуульд өөрчлөлт оруулах тухай хуулиудын төслийг хэлэлцэх нь зүйтэй гэсэн саналыг дэмжье.</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Зөвшөөрсөн:</w:t>
        <w:tab/>
        <w:t>45</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12</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57</w:t>
      </w:r>
    </w:p>
    <w:p>
      <w:pPr>
        <w:pStyle w:val="style0"/>
        <w:jc w:val="both"/>
      </w:pPr>
      <w:r>
        <w:rPr>
          <w:rStyle w:val="style15"/>
          <w:rFonts w:cs="Arial"/>
          <w:b w:val="false"/>
          <w:bCs w:val="false"/>
          <w:i w:val="false"/>
          <w:iCs w:val="false"/>
          <w:caps w:val="false"/>
          <w:smallCaps w:val="false"/>
          <w:color w:val="00000A"/>
          <w:sz w:val="24"/>
          <w:szCs w:val="24"/>
          <w:lang w:val="mn-MN"/>
        </w:rPr>
        <w:tab/>
        <w:t>78.9 хувийн саналаар дэмжигдлээ.</w:t>
      </w:r>
    </w:p>
    <w:p>
      <w:pPr>
        <w:pStyle w:val="style0"/>
        <w:jc w:val="both"/>
      </w:pPr>
      <w:r>
        <w:rPr/>
      </w:r>
    </w:p>
    <w:p>
      <w:pPr>
        <w:pStyle w:val="style0"/>
        <w:jc w:val="both"/>
      </w:pPr>
      <w:r>
        <w:rPr>
          <w:lang w:val="mn-MN"/>
        </w:rPr>
        <w:tab/>
        <w:t>Хуулийн төслийг анхны хэлэлцүүлэгт бэлтгүүлэхээр Төсвийн байнгын хороонд шилжүүлэв.</w:t>
      </w:r>
    </w:p>
    <w:p>
      <w:pPr>
        <w:pStyle w:val="style0"/>
        <w:jc w:val="both"/>
      </w:pPr>
      <w:r>
        <w:rPr>
          <w:b/>
          <w:bCs/>
          <w:lang w:val="mn-MN"/>
        </w:rPr>
        <w:tab/>
        <w:t xml:space="preserve"> </w:t>
      </w:r>
    </w:p>
    <w:p>
      <w:pPr>
        <w:pStyle w:val="style0"/>
        <w:jc w:val="both"/>
      </w:pPr>
      <w:r>
        <w:rPr>
          <w:b/>
          <w:bCs/>
          <w:lang w:val="mn-MN"/>
        </w:rPr>
        <w:tab/>
        <w:t>Уг асуудлыг 16 цаг 27 минутад хэлэлцэж дуусав.</w:t>
      </w:r>
    </w:p>
    <w:p>
      <w:pPr>
        <w:pStyle w:val="style0"/>
        <w:jc w:val="both"/>
      </w:pPr>
      <w:r>
        <w:rPr/>
      </w:r>
    </w:p>
    <w:p>
      <w:pPr>
        <w:pStyle w:val="style0"/>
        <w:jc w:val="both"/>
      </w:pPr>
      <w:r>
        <w:rPr>
          <w:b/>
          <w:bCs/>
          <w:lang w:val="mn-MN"/>
        </w:rPr>
        <w:tab/>
        <w:t>Тав. Төсвийн тухай хуульд нэмэлт, өөрчлөлт оруулах тухай Боловсролын тухай хуульд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Монгол Улсын  2015 оны төсвийн тухай хууль батлагдсантай холбогдуулан авах зарим арга хэмжээний тухай, Хүний хөгжил сангаас Монгол Улсын иргэнд 2015 онд хүртээх хишиг хувийн хэмжээг тогтоох тухай Улсын Их Хурлын тогтоолын төслүүд /</w:t>
      </w:r>
      <w:r>
        <w:rPr>
          <w:b w:val="false"/>
          <w:bCs w:val="false"/>
          <w:lang w:val="mn-MN"/>
        </w:rPr>
        <w:t>Засгийн газар 2014.10.16-ны өдөр өргөн мэдүүлсэн, анхны хэлэлцүүлэг/.</w:t>
      </w:r>
    </w:p>
    <w:p>
      <w:pPr>
        <w:pStyle w:val="style0"/>
        <w:jc w:val="both"/>
      </w:pPr>
      <w:r>
        <w:rPr/>
      </w:r>
    </w:p>
    <w:p>
      <w:pPr>
        <w:pStyle w:val="style0"/>
        <w:jc w:val="both"/>
      </w:pPr>
      <w:r>
        <w:rPr>
          <w:lang w:val="mn-MN"/>
        </w:rPr>
        <w:tab/>
        <w:t xml:space="preserve">Хэлэлцэж буй асуудалтай холбогдуулан  Сангийн дэд сайд С.Пүрэв,  мөн яамны Төрийн нарийн бичгийн дарга Х.Ганцогт, Төсвийн бодлого, төлөвлөлтийн газрын дарга Ж.Ганбат,    Санхүүгийн бодлого, өрийн удирдлагын газрын дарга Б.Нямаа, Төсвийн бодлого, төлөвлөлтийн газрын Нэгдсэн төсвийн бодлого, төлөвлөлтийн хэлтсийн дарга Б.Доржсэмбэд, Төсвийн бодлого, төлөвлөлтийн газрын Төсвийн орлогын хэлтсийн дарга Э.Батбаяр,  Төсвийн бодлого, төлөвлөлтийн газрын  Төсвийн зарлагын хэлтсийн дарга О.Хуягцогт, Төсвийн бодлого, төлөвлөлтийн газрын Орон нутгийн хөгжлийн нэгдсэн сангийн  хэлтсийн дарга М.Батгэрэл, Хууль, худалдан авах ажиллагааны бодлогын газрын дарга Э.Хангай,  Татварын ерөнхий газрын дарга Т.Батмагнай нар оролцов. </w:t>
      </w:r>
    </w:p>
    <w:p>
      <w:pPr>
        <w:pStyle w:val="style0"/>
        <w:jc w:val="both"/>
      </w:pPr>
      <w:r>
        <w:rPr/>
      </w:r>
    </w:p>
    <w:p>
      <w:pPr>
        <w:pStyle w:val="style0"/>
        <w:jc w:val="both"/>
      </w:pPr>
      <w:r>
        <w:rPr>
          <w:b/>
          <w:bCs/>
          <w:sz w:val="24"/>
          <w:szCs w:val="24"/>
          <w:lang w:val="mn-MN"/>
        </w:rPr>
        <w:tab/>
      </w:r>
      <w:r>
        <w:rPr>
          <w:b w:val="false"/>
          <w:bCs w:val="false"/>
          <w:sz w:val="24"/>
          <w:szCs w:val="24"/>
          <w:lang w:val="mn-MN"/>
        </w:rPr>
        <w:t xml:space="preserve">Хуралдаанд </w:t>
      </w:r>
      <w:r>
        <w:rPr>
          <w:b w:val="false"/>
          <w:bCs w:val="false"/>
          <w:lang w:val="mn-MN"/>
        </w:rPr>
        <w:t>Улсын Их Хурлын Тамгын газрын Ерөнхий нарийн бичгийн дарга Б.Болдбаатар, Төсвийн байнгын хорооны ахлах зөвлөх Д.Отгонбаатар, зөвлөх Ё.Энхсайхан, референт Ц.Батбаатар нар байлцав.</w:t>
      </w:r>
    </w:p>
    <w:p>
      <w:pPr>
        <w:pStyle w:val="style0"/>
        <w:jc w:val="both"/>
      </w:pPr>
      <w:r>
        <w:rPr/>
      </w:r>
    </w:p>
    <w:p>
      <w:pPr>
        <w:pStyle w:val="style0"/>
        <w:jc w:val="both"/>
      </w:pPr>
      <w:r>
        <w:rPr>
          <w:b/>
          <w:bCs/>
          <w:lang w:val="mn-MN"/>
        </w:rPr>
        <w:tab/>
      </w:r>
      <w:r>
        <w:rPr>
          <w:b w:val="false"/>
          <w:bCs w:val="false"/>
          <w:lang w:val="mn-MN"/>
        </w:rPr>
        <w:t xml:space="preserve">Төсвийн байнгын хорооны санал, дүгнэлтийг Улсын Их Хурлын гишүүн С.Баярцогт танилцуулав. </w:t>
      </w:r>
    </w:p>
    <w:p>
      <w:pPr>
        <w:pStyle w:val="style0"/>
        <w:jc w:val="both"/>
      </w:pPr>
      <w:r>
        <w:rPr/>
      </w:r>
    </w:p>
    <w:p>
      <w:pPr>
        <w:pStyle w:val="style0"/>
        <w:jc w:val="both"/>
      </w:pPr>
      <w:r>
        <w:rPr>
          <w:b w:val="false"/>
          <w:bCs w:val="false"/>
          <w:lang w:val="mn-MN"/>
        </w:rPr>
        <w:tab/>
        <w:t>Байнгын хорооны санал, дүгнэлттэй холбогдуулан Улсын Их Хурлын гишүүн  Ч.Хүрэлбаатар үг хэлж,  Улсын Их Хурлын гишүүн  Ө.Энхтүвшингийн асуусан асуултад Төсвийн байнгын хорооны дарга Ц.Даваасүрэн хариулав.</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1. Байнгын хорооноос гаргасан Улсын Их Хурлын тогтоолын төслүүдийг анхны хэлэлцүүлгээр батлах нь зүйтэй гэсэн   горимын саналыг дэмжье.</w:t>
      </w:r>
    </w:p>
    <w:p>
      <w:pPr>
        <w:pStyle w:val="style0"/>
        <w:jc w:val="both"/>
      </w:pPr>
      <w:r>
        <w:rPr/>
      </w:r>
    </w:p>
    <w:p>
      <w:pPr>
        <w:pStyle w:val="style0"/>
        <w:jc w:val="both"/>
      </w:pPr>
      <w:r>
        <w:rPr>
          <w:b w:val="false"/>
          <w:bCs w:val="false"/>
          <w:lang w:val="mn-MN"/>
        </w:rPr>
        <w:tab/>
        <w:t>Зөвшөөрсөн:</w:t>
        <w:tab/>
        <w:t>56</w:t>
      </w:r>
    </w:p>
    <w:p>
      <w:pPr>
        <w:pStyle w:val="style0"/>
        <w:jc w:val="both"/>
      </w:pPr>
      <w:r>
        <w:rPr>
          <w:b w:val="false"/>
          <w:bCs w:val="false"/>
          <w:lang w:val="mn-MN"/>
        </w:rPr>
        <w:tab/>
        <w:t>Татгалзсан:</w:t>
        <w:tab/>
        <w:t xml:space="preserve"> </w:t>
        <w:tab/>
        <w:t>3</w:t>
      </w:r>
    </w:p>
    <w:p>
      <w:pPr>
        <w:pStyle w:val="style0"/>
        <w:jc w:val="both"/>
      </w:pPr>
      <w:r>
        <w:rPr>
          <w:b w:val="false"/>
          <w:bCs w:val="false"/>
          <w:lang w:val="mn-MN"/>
        </w:rPr>
        <w:tab/>
        <w:t>Бүгд:</w:t>
        <w:tab/>
        <w:tab/>
        <w:t xml:space="preserve"> </w:t>
        <w:tab/>
        <w:t>59</w:t>
      </w:r>
    </w:p>
    <w:p>
      <w:pPr>
        <w:pStyle w:val="style0"/>
        <w:jc w:val="both"/>
      </w:pPr>
      <w:r>
        <w:rPr>
          <w:b w:val="false"/>
          <w:bCs w:val="false"/>
          <w:lang w:val="mn-MN"/>
        </w:rPr>
        <w:tab/>
        <w:t>94,9 хувийн саналаар дэмжигдлээ.</w:t>
      </w:r>
    </w:p>
    <w:p>
      <w:pPr>
        <w:pStyle w:val="style0"/>
        <w:jc w:val="both"/>
      </w:pPr>
      <w:r>
        <w:rPr/>
      </w:r>
    </w:p>
    <w:p>
      <w:pPr>
        <w:pStyle w:val="style0"/>
        <w:jc w:val="both"/>
      </w:pPr>
      <w:r>
        <w:rPr>
          <w:lang w:val="mn-MN"/>
        </w:rPr>
        <w:tab/>
        <w:t>2. Цагдаагийн албаны тухай хуулийг дагаж мөрдөх журмын тухай хуулийн зарим зүйлийг хүчингүй болсонд тооцох тухай хуулийн төслийг баталъя.</w:t>
      </w:r>
    </w:p>
    <w:p>
      <w:pPr>
        <w:pStyle w:val="style0"/>
        <w:jc w:val="both"/>
      </w:pPr>
      <w:r>
        <w:rPr/>
      </w:r>
    </w:p>
    <w:p>
      <w:pPr>
        <w:pStyle w:val="style0"/>
        <w:jc w:val="both"/>
      </w:pPr>
      <w:r>
        <w:rPr>
          <w:lang w:val="mn-MN"/>
        </w:rPr>
        <w:tab/>
      </w:r>
      <w:r>
        <w:rPr>
          <w:rStyle w:val="style15"/>
          <w:rFonts w:cs="Arial"/>
          <w:b w:val="false"/>
          <w:bCs w:val="false"/>
          <w:i w:val="false"/>
          <w:iCs w:val="false"/>
          <w:caps w:val="false"/>
          <w:smallCaps w:val="false"/>
          <w:color w:val="00000A"/>
          <w:sz w:val="24"/>
          <w:szCs w:val="24"/>
          <w:lang w:val="mn-MN"/>
        </w:rPr>
        <w:t>Зөвшөөрсөн:</w:t>
        <w:tab/>
        <w:t>54</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 xml:space="preserve">  4</w:t>
        <w:tab/>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0"/>
        <w:jc w:val="both"/>
      </w:pPr>
      <w:r>
        <w:rPr>
          <w:rStyle w:val="style15"/>
          <w:rFonts w:cs="Arial"/>
          <w:b w:val="false"/>
          <w:bCs w:val="false"/>
          <w:i w:val="false"/>
          <w:iCs w:val="false"/>
          <w:caps w:val="false"/>
          <w:smallCaps w:val="false"/>
          <w:color w:val="00000A"/>
          <w:sz w:val="24"/>
          <w:szCs w:val="24"/>
          <w:lang w:val="mn-MN"/>
        </w:rPr>
        <w:tab/>
        <w:t>93.1 хувийн саналаар батлагдлаа.</w:t>
      </w:r>
    </w:p>
    <w:p>
      <w:pPr>
        <w:pStyle w:val="style0"/>
        <w:jc w:val="both"/>
      </w:pPr>
      <w:r>
        <w:rPr/>
      </w:r>
    </w:p>
    <w:p>
      <w:pPr>
        <w:pStyle w:val="style0"/>
        <w:jc w:val="both"/>
      </w:pPr>
      <w:r>
        <w:rPr>
          <w:lang w:val="mn-MN"/>
        </w:rPr>
        <w:tab/>
        <w:t>3. Хөдөлмөр эрхлэлтийг дэмжих тухай хуульд нэмэлт оруулах тухай хуулийн төслийг баталъя.</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Зөвшөөрсөн:</w:t>
        <w:tab/>
        <w:t>49</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 xml:space="preserve">  9</w:t>
        <w:tab/>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0"/>
        <w:jc w:val="both"/>
      </w:pPr>
      <w:r>
        <w:rPr>
          <w:rStyle w:val="style15"/>
          <w:rFonts w:cs="Arial"/>
          <w:b w:val="false"/>
          <w:bCs w:val="false"/>
          <w:i w:val="false"/>
          <w:iCs w:val="false"/>
          <w:caps w:val="false"/>
          <w:smallCaps w:val="false"/>
          <w:color w:val="00000A"/>
          <w:sz w:val="24"/>
          <w:szCs w:val="24"/>
          <w:lang w:val="mn-MN"/>
        </w:rPr>
        <w:tab/>
        <w:t>84.5 хувийн саналаар батлагдлаа.</w:t>
      </w:r>
    </w:p>
    <w:p>
      <w:pPr>
        <w:pStyle w:val="style0"/>
        <w:jc w:val="both"/>
      </w:pPr>
      <w:r>
        <w:rPr/>
      </w:r>
    </w:p>
    <w:p>
      <w:pPr>
        <w:pStyle w:val="style0"/>
        <w:jc w:val="both"/>
      </w:pPr>
      <w:r>
        <w:rPr>
          <w:lang w:val="mn-MN"/>
        </w:rPr>
        <w:tab/>
        <w:t>4. Хүний хөгжил сангаас  Монгол Улсын иргэнд  2015 онд хүртэх хишиг хувийн хэмжээг тогтоох тухай Улсын Их Хурлын тогтоолын төслийг баталъя.</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Зөвшөөрсөн:</w:t>
        <w:tab/>
        <w:t>53</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 xml:space="preserve">  4</w:t>
        <w:tab/>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57</w:t>
      </w:r>
    </w:p>
    <w:p>
      <w:pPr>
        <w:pStyle w:val="style0"/>
        <w:jc w:val="both"/>
      </w:pPr>
      <w:r>
        <w:rPr>
          <w:rStyle w:val="style15"/>
          <w:rFonts w:cs="Arial"/>
          <w:b w:val="false"/>
          <w:bCs w:val="false"/>
          <w:i w:val="false"/>
          <w:iCs w:val="false"/>
          <w:caps w:val="false"/>
          <w:smallCaps w:val="false"/>
          <w:color w:val="00000A"/>
          <w:sz w:val="24"/>
          <w:szCs w:val="24"/>
          <w:lang w:val="mn-MN"/>
        </w:rPr>
        <w:tab/>
        <w:t>93.0 хувийн саналаар батлагдлаа.</w:t>
      </w:r>
    </w:p>
    <w:p>
      <w:pPr>
        <w:pStyle w:val="style0"/>
        <w:jc w:val="both"/>
      </w:pPr>
      <w:r>
        <w:rPr>
          <w:lang w:val="mn-MN"/>
        </w:rPr>
        <w:tab/>
      </w:r>
    </w:p>
    <w:p>
      <w:pPr>
        <w:pStyle w:val="style0"/>
        <w:jc w:val="both"/>
      </w:pPr>
      <w:r>
        <w:rPr>
          <w:lang w:val="mn-MN"/>
        </w:rPr>
        <w:tab/>
        <w:t>Байнгын хорооны дэмжсэн Боловсролын тухай хуульд нэмэлт, өөрчлөлт оруулах тухай хуулийн  төслийн зарчмын зөрүүтэй саналын томьёоллоор санал хураалт явуулав.</w:t>
      </w:r>
    </w:p>
    <w:p>
      <w:pPr>
        <w:pStyle w:val="style0"/>
        <w:jc w:val="both"/>
      </w:pPr>
      <w:r>
        <w:rPr/>
      </w:r>
    </w:p>
    <w:p>
      <w:pPr>
        <w:pStyle w:val="style0"/>
        <w:jc w:val="both"/>
      </w:pPr>
      <w:r>
        <w:rPr>
          <w:lang w:val="mn-MN"/>
        </w:rPr>
        <w:tab/>
        <w:t>6.Улсын Их Хурлын гишүүн Даваасүрэнгийн гаргасан “Төслийн З дугаар зүйлийг төслөөс хасах“ гэсэн саналыг дэмжье.</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Зөвшөөрсөн:</w:t>
        <w:tab/>
        <w:t>33</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25</w:t>
        <w:tab/>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0"/>
        <w:jc w:val="both"/>
      </w:pPr>
      <w:r>
        <w:rPr>
          <w:rStyle w:val="style15"/>
          <w:rFonts w:cs="Arial"/>
          <w:b w:val="false"/>
          <w:bCs w:val="false"/>
          <w:i w:val="false"/>
          <w:iCs w:val="false"/>
          <w:caps w:val="false"/>
          <w:smallCaps w:val="false"/>
          <w:color w:val="00000A"/>
          <w:sz w:val="24"/>
          <w:szCs w:val="24"/>
          <w:lang w:val="mn-MN"/>
        </w:rPr>
        <w:tab/>
        <w:t>56.9 хувийн саналаар дэмжигдлээ.</w:t>
      </w:r>
    </w:p>
    <w:p>
      <w:pPr>
        <w:pStyle w:val="style0"/>
        <w:jc w:val="both"/>
      </w:pPr>
      <w:r>
        <w:rPr/>
      </w:r>
    </w:p>
    <w:p>
      <w:pPr>
        <w:pStyle w:val="style0"/>
        <w:jc w:val="both"/>
      </w:pPr>
      <w:r>
        <w:rPr>
          <w:lang w:val="mn-MN"/>
        </w:rPr>
        <w:tab/>
        <w:t>Байнгын хорооны дэмжээгүй, Боловсролын тухай хуульд нэмэлт, өөрчлөлт оруулах тухай хуулийн  төслийн зарчмын зөрүүтэй саналын томьёоллоор санал хураалт явуулав.</w:t>
      </w:r>
    </w:p>
    <w:p>
      <w:pPr>
        <w:pStyle w:val="style0"/>
        <w:jc w:val="both"/>
      </w:pPr>
      <w:r>
        <w:rPr/>
      </w:r>
    </w:p>
    <w:p>
      <w:pPr>
        <w:pStyle w:val="style0"/>
        <w:jc w:val="both"/>
      </w:pPr>
      <w:r>
        <w:rPr>
          <w:lang w:val="mn-MN"/>
        </w:rPr>
        <w:tab/>
        <w:t>7.Улсын Их Хурлын гишүүн Ч.Хүрэлбаатарын гаргасан  “Улсын Их Хурлын чуулганы хуралдааны дэгийн тухай хуулийн 22 дугаар зүйлийн 22.5 дахь хэсгийг үндэслэн энэ хуулийн төслийг хэлэлцэх шаардлагагүй” гэсэн Байнгын хорооны дэмжээгүй саналыг дэмжье.</w:t>
      </w:r>
    </w:p>
    <w:p>
      <w:pPr>
        <w:pStyle w:val="style0"/>
        <w:jc w:val="both"/>
      </w:pPr>
      <w:r>
        <w:rPr/>
      </w:r>
    </w:p>
    <w:p>
      <w:pPr>
        <w:pStyle w:val="style0"/>
        <w:jc w:val="both"/>
      </w:pPr>
      <w:r>
        <w:rPr>
          <w:lang w:val="mn-MN"/>
        </w:rPr>
        <w:tab/>
      </w:r>
      <w:r>
        <w:rPr>
          <w:rStyle w:val="style15"/>
          <w:rFonts w:cs="Arial"/>
          <w:b w:val="false"/>
          <w:bCs w:val="false"/>
          <w:i w:val="false"/>
          <w:iCs w:val="false"/>
          <w:caps w:val="false"/>
          <w:smallCaps w:val="false"/>
          <w:color w:val="00000A"/>
          <w:sz w:val="24"/>
          <w:szCs w:val="24"/>
          <w:lang w:val="mn-MN"/>
        </w:rPr>
        <w:t>Зөвшөөрсөн:</w:t>
        <w:tab/>
        <w:t>31</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27</w:t>
        <w:tab/>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0"/>
        <w:jc w:val="both"/>
      </w:pPr>
      <w:r>
        <w:rPr>
          <w:rStyle w:val="style15"/>
          <w:rFonts w:cs="Arial"/>
          <w:b w:val="false"/>
          <w:bCs w:val="false"/>
          <w:i w:val="false"/>
          <w:iCs w:val="false"/>
          <w:caps w:val="false"/>
          <w:smallCaps w:val="false"/>
          <w:color w:val="00000A"/>
          <w:sz w:val="24"/>
          <w:szCs w:val="24"/>
          <w:lang w:val="mn-MN"/>
        </w:rPr>
        <w:tab/>
        <w:t xml:space="preserve">53.4 хувийн саналаар Байнгын хорооны санал дэмжигдлээ. </w:t>
      </w:r>
    </w:p>
    <w:p>
      <w:pPr>
        <w:pStyle w:val="style0"/>
        <w:jc w:val="both"/>
      </w:pPr>
      <w:r>
        <w:rPr/>
      </w:r>
    </w:p>
    <w:p>
      <w:pPr>
        <w:pStyle w:val="style0"/>
        <w:jc w:val="both"/>
      </w:pPr>
      <w:r>
        <w:rPr>
          <w:lang w:val="mn-MN"/>
        </w:rPr>
        <w:tab/>
        <w:t xml:space="preserve">Байнгын хорооны дэмжсэн Бүсчилсэн хөгжлийн удирдлага зохицуулалтын тухай хуульд өөрчлөлт оруулах тухай хуулийн төслийн зарчмын зөрүүтэй саналын томьёоллоор санал хураалт явуулав. </w:t>
      </w:r>
    </w:p>
    <w:p>
      <w:pPr>
        <w:pStyle w:val="style0"/>
        <w:jc w:val="both"/>
      </w:pPr>
      <w:r>
        <w:rPr/>
      </w:r>
    </w:p>
    <w:p>
      <w:pPr>
        <w:pStyle w:val="style0"/>
        <w:jc w:val="both"/>
      </w:pPr>
      <w:r>
        <w:rPr>
          <w:lang w:val="mn-MN"/>
        </w:rPr>
        <w:tab/>
        <w:t>8. Хуулийг  “2015 оны 1 сарын 1-ний өдрөөс эхлэн хэрэгжүүлэхээр тогтоох нь зүйтэй” гэсэн саналыг дэмжье.</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Зөвшөөрсөн:</w:t>
        <w:tab/>
        <w:t>40</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18</w:t>
        <w:tab/>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0"/>
        <w:jc w:val="both"/>
      </w:pPr>
      <w:r>
        <w:rPr>
          <w:rStyle w:val="style15"/>
          <w:rFonts w:cs="Arial"/>
          <w:b w:val="false"/>
          <w:bCs w:val="false"/>
          <w:i w:val="false"/>
          <w:iCs w:val="false"/>
          <w:caps w:val="false"/>
          <w:smallCaps w:val="false"/>
          <w:color w:val="00000A"/>
          <w:sz w:val="24"/>
          <w:szCs w:val="24"/>
          <w:lang w:val="mn-MN"/>
        </w:rPr>
        <w:tab/>
        <w:t>69.0 хувийн саналаар дэмжигдлээ.</w:t>
      </w:r>
    </w:p>
    <w:p>
      <w:pPr>
        <w:pStyle w:val="style0"/>
        <w:jc w:val="both"/>
      </w:pPr>
      <w:r>
        <w:rPr/>
      </w:r>
    </w:p>
    <w:p>
      <w:pPr>
        <w:pStyle w:val="style0"/>
        <w:jc w:val="both"/>
      </w:pPr>
      <w:r>
        <w:rPr>
          <w:lang w:val="mn-MN"/>
        </w:rPr>
        <w:tab/>
        <w:t>Боловсролын тухай хуульд нэмэлт, өөрчлөлт оруулах тухай, Бүсчилсэн хөгжлийн удирдлага зохицуулалтын тухай хуульд өөрчлөлт оруулах тухай хуулиудын төслийг эцсийн хэлэлцүүлэгт бэлтгүүлэхээр Төсвийн байнгын хороонд  шилжүүлэв.</w:t>
      </w:r>
    </w:p>
    <w:p>
      <w:pPr>
        <w:pStyle w:val="style0"/>
        <w:jc w:val="both"/>
      </w:pPr>
      <w:r>
        <w:rPr/>
      </w:r>
    </w:p>
    <w:p>
      <w:pPr>
        <w:pStyle w:val="style0"/>
        <w:jc w:val="both"/>
      </w:pPr>
      <w:r>
        <w:rPr>
          <w:lang w:val="mn-MN"/>
        </w:rPr>
        <w:tab/>
        <w:t>9. Байнгын хорооны дэмжсэн “Төсвийн тухай хуульд нэмэлт, өөрчлөлт оруулах тухай хуулийн төслийг хэлэлцэх шаардлагагүй” гэсэн саналыг дэмжье.</w:t>
      </w:r>
    </w:p>
    <w:p>
      <w:pPr>
        <w:pStyle w:val="style0"/>
        <w:jc w:val="both"/>
      </w:pPr>
      <w:r>
        <w:rPr/>
      </w:r>
    </w:p>
    <w:p>
      <w:pPr>
        <w:pStyle w:val="style0"/>
        <w:jc w:val="both"/>
      </w:pPr>
      <w:r>
        <w:rPr>
          <w:lang w:val="mn-MN"/>
        </w:rPr>
        <w:tab/>
      </w:r>
      <w:r>
        <w:rPr>
          <w:rStyle w:val="style15"/>
          <w:rFonts w:cs="Arial"/>
          <w:b w:val="false"/>
          <w:bCs w:val="false"/>
          <w:i w:val="false"/>
          <w:iCs w:val="false"/>
          <w:caps w:val="false"/>
          <w:smallCaps w:val="false"/>
          <w:color w:val="00000A"/>
          <w:sz w:val="24"/>
          <w:szCs w:val="24"/>
          <w:lang w:val="mn-MN"/>
        </w:rPr>
        <w:t>Зөвшөөрсөн:</w:t>
        <w:tab/>
        <w:t>37</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21</w:t>
        <w:tab/>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0"/>
        <w:jc w:val="both"/>
      </w:pPr>
      <w:r>
        <w:rPr>
          <w:rStyle w:val="style15"/>
          <w:rFonts w:cs="Arial"/>
          <w:b w:val="false"/>
          <w:bCs w:val="false"/>
          <w:i w:val="false"/>
          <w:iCs w:val="false"/>
          <w:caps w:val="false"/>
          <w:smallCaps w:val="false"/>
          <w:color w:val="00000A"/>
          <w:sz w:val="24"/>
          <w:szCs w:val="24"/>
          <w:lang w:val="mn-MN"/>
        </w:rPr>
        <w:tab/>
        <w:t>63.8 хувийн саналаар дэмжигдлээ.</w:t>
      </w:r>
    </w:p>
    <w:p>
      <w:pPr>
        <w:pStyle w:val="style0"/>
        <w:jc w:val="both"/>
      </w:pPr>
      <w:r>
        <w:rPr/>
      </w:r>
    </w:p>
    <w:p>
      <w:pPr>
        <w:pStyle w:val="style0"/>
        <w:jc w:val="both"/>
      </w:pPr>
      <w:r>
        <w:rPr>
          <w:lang w:val="mn-MN"/>
        </w:rPr>
        <w:tab/>
        <w:t>10.”Монгол Улсын 2015 оны төсвийн тухай хууль батлагдсантай холбогдуулан авах зарим арга хэмжээний тухай Улсын Их Хурлын тогтоолын төслийг хэлэлцэх шаардлагагүй” гэсэн саналыг дэмжье.</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Зөвшөөрсөн:</w:t>
        <w:tab/>
        <w:t>41</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17</w:t>
        <w:tab/>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0"/>
        <w:jc w:val="both"/>
      </w:pPr>
      <w:r>
        <w:rPr>
          <w:rStyle w:val="style15"/>
          <w:rFonts w:cs="Arial"/>
          <w:b w:val="false"/>
          <w:bCs w:val="false"/>
          <w:i w:val="false"/>
          <w:iCs w:val="false"/>
          <w:caps w:val="false"/>
          <w:smallCaps w:val="false"/>
          <w:color w:val="00000A"/>
          <w:sz w:val="24"/>
          <w:szCs w:val="24"/>
          <w:lang w:val="mn-MN"/>
        </w:rPr>
        <w:tab/>
        <w:t>70.7 хувийн саналаар дэмжигдлээ.</w:t>
      </w:r>
    </w:p>
    <w:p>
      <w:pPr>
        <w:pStyle w:val="style0"/>
        <w:jc w:val="both"/>
      </w:pPr>
      <w:r>
        <w:rPr/>
      </w:r>
    </w:p>
    <w:p>
      <w:pPr>
        <w:pStyle w:val="style0"/>
        <w:jc w:val="both"/>
      </w:pPr>
      <w:r>
        <w:rPr>
          <w:lang w:val="mn-MN"/>
        </w:rPr>
        <w:tab/>
        <w:t xml:space="preserve">Улсын Их Хурлын дарга З.Энхболд Төсвийн тухай хуульд нэмэлт, өөрчлөлт оруулах тухай хуулийн төсөл буцаах тухай,  Монгол Улсын 2015 оны  төсвийн тухай хууль батлагдсантай холбогдуулан авах зарим арга хэмжээний тухай Улсын Их Хурлын тогтоолын төсөл буцаах тухай  Улсын Их Хурлын тогтоолуудыг  уншиж, Улсын Их Хурлын тогтоолууд батлагдсанд тооцлоо. </w:t>
      </w:r>
    </w:p>
    <w:p>
      <w:pPr>
        <w:pStyle w:val="style0"/>
        <w:jc w:val="both"/>
      </w:pPr>
      <w:r>
        <w:rPr/>
      </w:r>
    </w:p>
    <w:p>
      <w:pPr>
        <w:pStyle w:val="style0"/>
        <w:jc w:val="both"/>
      </w:pPr>
      <w:r>
        <w:rPr>
          <w:lang w:val="mn-MN"/>
        </w:rPr>
        <w:tab/>
      </w:r>
      <w:r>
        <w:rPr>
          <w:b w:val="false"/>
          <w:bCs w:val="false"/>
          <w:lang w:val="mn-MN"/>
        </w:rPr>
        <w:t xml:space="preserve">Төсвийн байнгын хороо хуралдахаар болсон тул хуралдаан 17.03-17.50 цагт түр завсарлав. </w:t>
      </w:r>
    </w:p>
    <w:p>
      <w:pPr>
        <w:pStyle w:val="style0"/>
        <w:jc w:val="both"/>
      </w:pPr>
      <w:r>
        <w:rPr/>
      </w:r>
    </w:p>
    <w:p>
      <w:pPr>
        <w:pStyle w:val="style0"/>
        <w:jc w:val="both"/>
      </w:pPr>
      <w:r>
        <w:rPr>
          <w:b w:val="false"/>
          <w:bCs w:val="false"/>
          <w:lang w:val="mn-MN"/>
        </w:rPr>
        <w:tab/>
      </w:r>
      <w:r>
        <w:rPr>
          <w:rFonts w:cs="Arial"/>
          <w:b/>
          <w:bCs/>
          <w:sz w:val="24"/>
          <w:szCs w:val="24"/>
          <w:shd w:fill="FFFFFF" w:val="clear"/>
          <w:lang w:val="mn-MN"/>
        </w:rPr>
        <w:t>Боловсролын тухай хуульд нэмэлт, өөрчлөлт оруулах тухай,</w:t>
      </w:r>
      <w:r>
        <w:rPr>
          <w:rFonts w:cs="Arial"/>
          <w:b/>
          <w:bCs/>
          <w:sz w:val="24"/>
          <w:szCs w:val="24"/>
          <w:lang w:val="mn-MN"/>
        </w:rPr>
        <w:t xml:space="preserve"> Бүсчилсэн хөгжлийн удирдлага зохицуулалтын тухай хуульд өөрчлөлт оруулах тухай хуулийн төсөл</w:t>
      </w:r>
      <w:r>
        <w:rPr>
          <w:rFonts w:cs="Arial"/>
          <w:b w:val="false"/>
          <w:bCs w:val="false"/>
          <w:sz w:val="24"/>
          <w:szCs w:val="24"/>
          <w:lang w:val="mn-MN"/>
        </w:rPr>
        <w:t xml:space="preserve"> /Монгол Улсын Засгийн газраас 2014 оны 10 дугаар сарын 15-ны өдөр Монгол Улсын 2015 оны төсвийн тухай хуулийн төслийн хамт Улсын Их Хуралд өргөн </w:t>
      </w:r>
      <w:r>
        <w:rPr>
          <w:rFonts w:cs="Arial"/>
          <w:b w:val="false"/>
          <w:bCs w:val="false"/>
          <w:sz w:val="24"/>
          <w:szCs w:val="24"/>
          <w:shd w:fill="FFFFFF" w:val="clear"/>
          <w:lang w:val="mn-MN"/>
        </w:rPr>
        <w:t xml:space="preserve">мэдүүлсэн. </w:t>
      </w:r>
      <w:r>
        <w:rPr>
          <w:rFonts w:cs="Arial"/>
          <w:b/>
          <w:bCs/>
          <w:sz w:val="24"/>
          <w:szCs w:val="24"/>
          <w:lang w:val="mn-MN"/>
        </w:rPr>
        <w:t>эцсийн хэлэлцүүлэг</w:t>
      </w:r>
      <w:r>
        <w:rPr>
          <w:rFonts w:cs="Arial"/>
          <w:b w:val="false"/>
          <w:bCs w:val="false"/>
          <w:sz w:val="24"/>
          <w:szCs w:val="24"/>
          <w:lang w:val="mn-MN"/>
        </w:rPr>
        <w:t>/.</w:t>
      </w:r>
    </w:p>
    <w:p>
      <w:pPr>
        <w:pStyle w:val="style0"/>
        <w:spacing w:line="100" w:lineRule="atLeast"/>
        <w:jc w:val="left"/>
      </w:pPr>
      <w:r>
        <w:rPr/>
      </w:r>
    </w:p>
    <w:p>
      <w:pPr>
        <w:pStyle w:val="style0"/>
        <w:spacing w:line="100" w:lineRule="atLeast"/>
        <w:jc w:val="left"/>
      </w:pPr>
      <w:r>
        <w:rPr>
          <w:lang w:val="mn-MN"/>
        </w:rPr>
        <w:tab/>
        <w:t xml:space="preserve">Хуулийн төслийг эцсийн хэлэлцүүлэгт бэлтгэсэн талаарх Төсвийн байнгын хорооны танилцуулгыг Улсын Их Хурлын гишүүн Ц.Даваасүрэн танилцуулав. </w:t>
      </w:r>
    </w:p>
    <w:p>
      <w:pPr>
        <w:pStyle w:val="style0"/>
        <w:spacing w:line="100" w:lineRule="atLeast"/>
        <w:jc w:val="left"/>
      </w:pPr>
      <w:r>
        <w:rPr/>
      </w:r>
    </w:p>
    <w:p>
      <w:pPr>
        <w:pStyle w:val="style22"/>
        <w:spacing w:line="100" w:lineRule="atLeast"/>
        <w:jc w:val="both"/>
      </w:pPr>
      <w:r>
        <w:rPr>
          <w:rFonts w:ascii="Arial CYR" w:cs="Arial CYR" w:hAnsi="Arial CYR"/>
          <w:b w:val="false"/>
          <w:bCs w:val="false"/>
          <w:sz w:val="21"/>
          <w:szCs w:val="21"/>
        </w:rPr>
        <w:tab/>
      </w:r>
      <w:r>
        <w:rPr>
          <w:rFonts w:ascii="Arial CYR" w:cs="Arial CYR" w:hAnsi="Arial CYR"/>
          <w:b w:val="false"/>
          <w:bCs w:val="false"/>
          <w:sz w:val="24"/>
          <w:szCs w:val="24"/>
          <w:lang w:val="mn-MN"/>
        </w:rPr>
        <w:t>Байнгын хорооны танилцуулгатай холбогдуулан Улсын Их Хурлын гишүүдээс асуулт гараагүй болно.</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r>
      <w:r>
        <w:rPr>
          <w:rFonts w:ascii="Arial CYR" w:cs="Arial CYR" w:hAnsi="Arial CYR"/>
          <w:b/>
          <w:bCs/>
          <w:sz w:val="24"/>
          <w:szCs w:val="24"/>
          <w:lang w:val="mn-MN"/>
        </w:rPr>
        <w:t>З.Энхболд:</w:t>
      </w:r>
      <w:r>
        <w:rPr>
          <w:rFonts w:ascii="Arial CYR" w:cs="Arial CYR" w:hAnsi="Arial CYR"/>
          <w:b w:val="false"/>
          <w:bCs w:val="false"/>
          <w:sz w:val="24"/>
          <w:szCs w:val="24"/>
          <w:lang w:val="mn-MN"/>
        </w:rPr>
        <w:t xml:space="preserve"> Байнгын хорооны саналаар Бүсчилсэн хөгжлийн удирдлага зохицуулалтын тухай хуульд өөрчлөлт оруулах тухай хуулийн төслийг баталъя.</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r>
      <w:r>
        <w:rPr>
          <w:rStyle w:val="style15"/>
          <w:rFonts w:ascii="Arial CYR" w:cs="Arial" w:hAnsi="Arial CYR"/>
          <w:b w:val="false"/>
          <w:bCs w:val="false"/>
          <w:i w:val="false"/>
          <w:iCs w:val="false"/>
          <w:caps w:val="false"/>
          <w:smallCaps w:val="false"/>
          <w:color w:val="00000A"/>
          <w:sz w:val="24"/>
          <w:szCs w:val="24"/>
          <w:lang w:val="mn-MN"/>
        </w:rPr>
        <w:t>Зөвшөөрсөн:</w:t>
        <w:tab/>
        <w:t>44</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 xml:space="preserve">  8</w:t>
        <w:tab/>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52</w:t>
      </w:r>
    </w:p>
    <w:p>
      <w:pPr>
        <w:pStyle w:val="style22"/>
        <w:spacing w:line="100" w:lineRule="atLeast"/>
        <w:jc w:val="both"/>
      </w:pPr>
      <w:r>
        <w:rPr>
          <w:rStyle w:val="style15"/>
          <w:rFonts w:ascii="Arial CYR" w:cs="Arial" w:hAnsi="Arial CYR"/>
          <w:b w:val="false"/>
          <w:bCs w:val="false"/>
          <w:i w:val="false"/>
          <w:iCs w:val="false"/>
          <w:caps w:val="false"/>
          <w:smallCaps w:val="false"/>
          <w:color w:val="00000A"/>
          <w:sz w:val="24"/>
          <w:szCs w:val="24"/>
          <w:lang w:val="mn-MN"/>
        </w:rPr>
        <w:tab/>
        <w:t>84.6 хувийн саналаар батлагдлаа.</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Боловсролын тухай хуульд нэмэлт, өөрчлөлт оруулах тухай хуулийн төслийг баталъя.</w:t>
      </w:r>
    </w:p>
    <w:p>
      <w:pPr>
        <w:pStyle w:val="style0"/>
        <w:jc w:val="both"/>
      </w:pPr>
      <w:r>
        <w:rPr>
          <w:rStyle w:val="style15"/>
          <w:rFonts w:cs="Arial"/>
          <w:b w:val="false"/>
          <w:bCs w:val="false"/>
          <w:i w:val="false"/>
          <w:iCs w:val="false"/>
          <w:caps w:val="false"/>
          <w:smallCaps w:val="false"/>
          <w:color w:val="00000A"/>
          <w:sz w:val="24"/>
          <w:szCs w:val="24"/>
          <w:lang w:val="mn-MN"/>
        </w:rPr>
        <w:tab/>
        <w:t>Зөвшөөрсөн:</w:t>
        <w:tab/>
        <w:t>30</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21</w:t>
        <w:tab/>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51</w:t>
      </w:r>
    </w:p>
    <w:p>
      <w:pPr>
        <w:pStyle w:val="style0"/>
        <w:spacing w:line="100" w:lineRule="atLeast"/>
        <w:jc w:val="both"/>
      </w:pPr>
      <w:r>
        <w:rPr>
          <w:rStyle w:val="style15"/>
          <w:rFonts w:ascii="Arial CYR" w:cs="Arial" w:hAnsi="Arial CYR"/>
          <w:b w:val="false"/>
          <w:bCs w:val="false"/>
          <w:i w:val="false"/>
          <w:iCs w:val="false"/>
          <w:caps w:val="false"/>
          <w:smallCaps w:val="false"/>
          <w:color w:val="00000A"/>
          <w:sz w:val="24"/>
          <w:szCs w:val="24"/>
          <w:lang w:val="mn-MN"/>
        </w:rPr>
        <w:tab/>
        <w:t>58.8 хувийн саналаар батлагдлаа.</w:t>
      </w:r>
    </w:p>
    <w:p>
      <w:pPr>
        <w:pStyle w:val="style22"/>
        <w:spacing w:line="100" w:lineRule="atLeast"/>
        <w:jc w:val="both"/>
      </w:pPr>
      <w:r>
        <w:rPr/>
      </w:r>
    </w:p>
    <w:p>
      <w:pPr>
        <w:pStyle w:val="style0"/>
        <w:spacing w:line="100" w:lineRule="atLeast"/>
        <w:jc w:val="both"/>
      </w:pPr>
      <w:r>
        <w:rPr>
          <w:sz w:val="21"/>
          <w:szCs w:val="21"/>
          <w:lang w:val="mn-MN"/>
        </w:rPr>
        <w:tab/>
      </w:r>
      <w:r>
        <w:rPr>
          <w:b/>
          <w:bCs/>
          <w:sz w:val="24"/>
          <w:szCs w:val="24"/>
          <w:lang w:val="mn-MN"/>
        </w:rPr>
        <w:t xml:space="preserve">Бусад: </w:t>
      </w:r>
      <w:r>
        <w:rPr>
          <w:b w:val="false"/>
          <w:bCs w:val="false"/>
          <w:sz w:val="24"/>
          <w:szCs w:val="24"/>
          <w:lang w:val="mn-MN"/>
        </w:rPr>
        <w:t xml:space="preserve">Улсын Их Хурлын дарга З.Энхболд, Монгол Улсын нэгдсэн төсвийн 2915 оны төсвийн хүрээний мэдэгдэл 2016-2017 оны төсвийн төсөөллийн тухай  хуульд өөрчлөлт  оруулах тухай хуулийн төслийг  буцаах </w:t>
      </w:r>
      <w:r>
        <w:rPr>
          <w:sz w:val="24"/>
          <w:szCs w:val="24"/>
          <w:lang w:val="mn-MN"/>
        </w:rPr>
        <w:t xml:space="preserve"> тухай /15.57 цагт/, Төсвийн тухай хуульд нэмэлт, өөрчлөлт оруулах тухай хуулийн төсөл буцаах тухай,  Монгол Улсын 2015 оны  төсвийн тухай хууль батлагдсантай холбогдуулан авах зарим арга хэмжээний тухай Улсын Их Хурлын тогтоолын төсөл буцаах тухай /17.03 цагт/, </w:t>
      </w:r>
      <w:r>
        <w:rPr>
          <w:rFonts w:cs="Arial"/>
          <w:b w:val="false"/>
          <w:bCs w:val="false"/>
          <w:sz w:val="24"/>
          <w:szCs w:val="24"/>
          <w:shd w:fill="FFFFFF" w:val="clear"/>
          <w:lang w:val="mn-MN"/>
        </w:rPr>
        <w:t>Монгол Улсын Засгийн газраас 2014 оны 10 дугаар сарын 15-ны өдөр Монгол Улсын 2015 оны төсвийн тухай хуулийн төслийн хамт Улсын Их Хуралд өргөн мэдүүлсэн Боловсролын тухай хуульд нэмэлт, өөрчлөлт оруулах тухай,</w:t>
      </w:r>
      <w:r>
        <w:rPr>
          <w:rFonts w:cs="Arial"/>
          <w:b w:val="false"/>
          <w:bCs w:val="false"/>
          <w:sz w:val="24"/>
          <w:szCs w:val="24"/>
          <w:lang w:val="mn-MN"/>
        </w:rPr>
        <w:t xml:space="preserve"> Бүсчилсэн хөгжлийн удирдлага зохицуулалтын тухай хуульд өөрчлөлт оруулах тухай </w:t>
      </w:r>
      <w:r>
        <w:rPr>
          <w:rFonts w:ascii="Arial CYR" w:cs="Arial CYR" w:hAnsi="Arial CYR"/>
          <w:b w:val="false"/>
          <w:bCs w:val="false"/>
          <w:sz w:val="24"/>
          <w:szCs w:val="24"/>
          <w:lang w:val="mn-MN"/>
        </w:rPr>
        <w:t>/17.57 цагт/</w:t>
      </w:r>
      <w:r>
        <w:rPr>
          <w:rFonts w:cs="Arial"/>
          <w:b w:val="false"/>
          <w:bCs w:val="false"/>
          <w:sz w:val="24"/>
          <w:szCs w:val="24"/>
          <w:lang w:val="mn-MN"/>
        </w:rPr>
        <w:t xml:space="preserve"> хууль, тогтоолуудын эцсийн </w:t>
      </w:r>
      <w:r>
        <w:rPr>
          <w:rFonts w:ascii="Arial CYR" w:cs="Arial CYR" w:hAnsi="Arial CYR"/>
          <w:b w:val="false"/>
          <w:bCs w:val="false"/>
          <w:sz w:val="24"/>
          <w:szCs w:val="24"/>
          <w:lang w:val="mn-MN"/>
        </w:rPr>
        <w:t xml:space="preserve"> найруулгыг уншиж танилцуулав.  </w:t>
      </w:r>
    </w:p>
    <w:p>
      <w:pPr>
        <w:pStyle w:val="style0"/>
        <w:spacing w:line="100" w:lineRule="atLeast"/>
        <w:jc w:val="both"/>
      </w:pPr>
      <w:r>
        <w:rPr/>
      </w:r>
    </w:p>
    <w:p>
      <w:pPr>
        <w:pStyle w:val="style0"/>
        <w:spacing w:line="100" w:lineRule="atLeast"/>
        <w:jc w:val="both"/>
      </w:pPr>
      <w:r>
        <w:rPr>
          <w:rFonts w:ascii="Arial CYR" w:cs="Arial CYR" w:hAnsi="Arial CYR"/>
          <w:b w:val="false"/>
          <w:bCs w:val="false"/>
          <w:sz w:val="24"/>
          <w:szCs w:val="24"/>
          <w:lang w:val="mn-MN"/>
        </w:rPr>
        <w:tab/>
        <w:t>Дээрх хууль, тогтоолуудын  эцсийн найруулгатай холбогдуулан Улсын Их Хурлын гишүүдээс асуулт, санал гараагүй болно.</w:t>
      </w:r>
    </w:p>
    <w:p>
      <w:pPr>
        <w:pStyle w:val="style0"/>
        <w:spacing w:line="100" w:lineRule="atLeast"/>
        <w:jc w:val="both"/>
      </w:pPr>
      <w:r>
        <w:rPr/>
      </w:r>
    </w:p>
    <w:p>
      <w:pPr>
        <w:pStyle w:val="style0"/>
        <w:spacing w:line="100" w:lineRule="atLeast"/>
        <w:jc w:val="both"/>
      </w:pPr>
      <w:r>
        <w:rPr>
          <w:rFonts w:ascii="Arial CYR" w:cs="Arial CYR" w:hAnsi="Arial CYR"/>
          <w:b w:val="false"/>
          <w:bCs w:val="false"/>
          <w:sz w:val="24"/>
          <w:szCs w:val="24"/>
          <w:lang w:val="mn-MN"/>
        </w:rPr>
        <w:tab/>
        <w:t xml:space="preserve">Улсын Их Хурлын гишүүд эцсийн найруулгын сонсов. </w:t>
      </w:r>
    </w:p>
    <w:p>
      <w:pPr>
        <w:pStyle w:val="style0"/>
        <w:spacing w:line="100" w:lineRule="atLeast"/>
        <w:jc w:val="both"/>
      </w:pPr>
      <w:r>
        <w:rPr/>
      </w:r>
    </w:p>
    <w:p>
      <w:pPr>
        <w:pStyle w:val="style18"/>
        <w:tabs>
          <w:tab w:leader="none" w:pos="0" w:val="left"/>
        </w:tabs>
        <w:spacing w:after="0" w:before="0"/>
        <w:contextualSpacing w:val="false"/>
        <w:jc w:val="both"/>
      </w:pPr>
      <w:r>
        <w:rPr>
          <w:rFonts w:cs="Arial"/>
          <w:b/>
          <w:sz w:val="24"/>
          <w:szCs w:val="24"/>
          <w:lang w:val="mn-MN"/>
        </w:rPr>
        <w:tab/>
      </w:r>
      <w:r>
        <w:rPr>
          <w:rFonts w:cs="Arial"/>
          <w:b w:val="false"/>
          <w:bCs w:val="false"/>
          <w:sz w:val="24"/>
          <w:szCs w:val="24"/>
          <w:lang w:val="mn-MN"/>
        </w:rPr>
        <w:t>1</w:t>
      </w:r>
      <w:r>
        <w:rPr>
          <w:rFonts w:cs="Arial"/>
          <w:b/>
          <w:bCs/>
          <w:sz w:val="24"/>
          <w:szCs w:val="24"/>
          <w:lang w:val="mn-MN"/>
        </w:rPr>
        <w:t>5.15 цагт</w:t>
      </w:r>
      <w:r>
        <w:rPr>
          <w:rFonts w:cs="Arial"/>
          <w:b w:val="false"/>
          <w:bCs w:val="false"/>
          <w:sz w:val="24"/>
          <w:szCs w:val="24"/>
          <w:lang w:val="mn-MN"/>
        </w:rPr>
        <w:t xml:space="preserve">  Улсын Их Хурлын гишүүн С.Ганбаатарын урилгаар  Дархан-Уул аймгийн иргэдийн төлөөлөл,  </w:t>
      </w:r>
      <w:r>
        <w:rPr>
          <w:rFonts w:cs="Arial"/>
          <w:b/>
          <w:bCs/>
          <w:sz w:val="24"/>
          <w:szCs w:val="24"/>
          <w:lang w:val="mn-MN"/>
        </w:rPr>
        <w:t>16.05 цагт</w:t>
      </w:r>
      <w:r>
        <w:rPr>
          <w:rFonts w:cs="Arial"/>
          <w:b w:val="false"/>
          <w:bCs w:val="false"/>
          <w:sz w:val="24"/>
          <w:szCs w:val="24"/>
          <w:lang w:val="mn-MN"/>
        </w:rPr>
        <w:t xml:space="preserve"> иргэн Ч.Баттунгалагийн хүсэлтээр ШУТИС-ийн Үйлдвэрлэлийн дизайны сургуулийн Хэвлэлийн технологийн анги төгсөгчдийн уулзалтад оролцогчид,  </w:t>
      </w:r>
      <w:r>
        <w:rPr>
          <w:rFonts w:cs="Arial"/>
          <w:b/>
          <w:bCs/>
          <w:sz w:val="24"/>
          <w:szCs w:val="24"/>
          <w:lang w:val="mn-MN"/>
        </w:rPr>
        <w:t>16.12 цагт</w:t>
      </w:r>
      <w:r>
        <w:rPr>
          <w:rFonts w:cs="Arial"/>
          <w:b w:val="false"/>
          <w:bCs w:val="false"/>
          <w:sz w:val="24"/>
          <w:szCs w:val="24"/>
          <w:lang w:val="mn-MN"/>
        </w:rPr>
        <w:t xml:space="preserve">  Улсын Их Хурлын гишүүн С.Ганбаатарын урилгаар Орхон аймгийн нэгдсэн эмнэлгийн Үйлдвэрчний эвлэлийн холбооны төлөөлөл  тус тус Улсын Их Хурлын чуулганы нэгдсэн хуралдааны үйл ажиллагаатай танилцав.</w:t>
      </w:r>
    </w:p>
    <w:p>
      <w:pPr>
        <w:pStyle w:val="style18"/>
        <w:tabs>
          <w:tab w:leader="none" w:pos="0" w:val="left"/>
        </w:tabs>
        <w:spacing w:after="0" w:before="0"/>
        <w:contextualSpacing w:val="false"/>
        <w:jc w:val="both"/>
      </w:pPr>
      <w:r>
        <w:rPr/>
      </w:r>
    </w:p>
    <w:p>
      <w:pPr>
        <w:pStyle w:val="style0"/>
        <w:spacing w:after="0" w:before="0" w:line="100" w:lineRule="atLeast"/>
        <w:ind w:hanging="0" w:left="0" w:right="0"/>
        <w:contextualSpacing w:val="false"/>
        <w:jc w:val="both"/>
      </w:pPr>
      <w:r>
        <w:rPr>
          <w:rStyle w:val="style15"/>
          <w:rFonts w:cs="Arial"/>
          <w:b/>
          <w:bCs w:val="false"/>
          <w:i w:val="false"/>
          <w:iCs w:val="false"/>
          <w:caps w:val="false"/>
          <w:smallCaps w:val="false"/>
          <w:color w:val="00000A"/>
          <w:sz w:val="24"/>
          <w:szCs w:val="24"/>
          <w:lang w:val="mn-MN"/>
        </w:rPr>
        <w:tab/>
      </w:r>
      <w:r>
        <w:rPr>
          <w:rStyle w:val="style15"/>
          <w:rFonts w:cs="Arial"/>
          <w:b w:val="false"/>
          <w:bCs w:val="false"/>
          <w:caps w:val="false"/>
          <w:smallCaps w:val="false"/>
          <w:color w:val="00000A"/>
          <w:sz w:val="24"/>
          <w:szCs w:val="24"/>
          <w:lang w:val="mn-MN"/>
        </w:rPr>
        <w:t>Х</w:t>
      </w:r>
      <w:r>
        <w:rPr>
          <w:rStyle w:val="style15"/>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Хуралдаан зохион байгуулах хэлтсийн дарга Н.Цогтсайхан, мөн хэлтсийн референт З.Нямцогт, Г.Баяртуяа, шинжээч Б.Баярсайхан, А.Болортуяа нар ажиллав.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bCs/>
          <w:i/>
          <w:iCs/>
          <w:caps w:val="false"/>
          <w:smallCaps w:val="false"/>
          <w:color w:val="000000"/>
          <w:sz w:val="24"/>
          <w:szCs w:val="24"/>
          <w:u w:val="none"/>
          <w:lang w:bidi="ar-SA" w:eastAsia="en-US" w:val="mn-MN"/>
        </w:rPr>
        <w:t>Чуулганы нэгдсэн хуралдаан 2 цаг 20 минут үргэлжилж, 17</w:t>
      </w:r>
      <w:r>
        <w:rPr>
          <w:b/>
          <w:bCs/>
          <w:i/>
          <w:iCs/>
          <w:sz w:val="24"/>
          <w:szCs w:val="24"/>
          <w:lang w:val="mn-MN"/>
        </w:rPr>
        <w:t xml:space="preserve"> цаг 57 минутад өндөрлөв. </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b/>
          <w:sz w:val="24"/>
          <w:szCs w:val="24"/>
          <w:lang w:val="mn-MN"/>
        </w:rPr>
        <w:tab/>
        <w:t xml:space="preserve">Тэмдэглэлтэй танилцсан: </w:t>
      </w:r>
    </w:p>
    <w:p>
      <w:pPr>
        <w:pStyle w:val="style18"/>
        <w:spacing w:after="0" w:before="0" w:line="100" w:lineRule="atLeast"/>
        <w:ind w:hanging="0" w:left="0" w:right="0"/>
        <w:contextualSpacing w:val="false"/>
      </w:pPr>
      <w:r>
        <w:rPr>
          <w:sz w:val="24"/>
          <w:szCs w:val="24"/>
          <w:lang w:val="mn-MN"/>
        </w:rPr>
        <w:tab/>
        <w:t xml:space="preserve">ТАМГЫН ГАЗРЫН ЕРӨНХИЙ </w:t>
      </w:r>
    </w:p>
    <w:p>
      <w:pPr>
        <w:pStyle w:val="style18"/>
        <w:spacing w:after="0" w:before="0" w:line="1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b/>
          <w:sz w:val="24"/>
          <w:szCs w:val="24"/>
          <w:lang w:val="mn-MN"/>
        </w:rPr>
        <w:tab/>
        <w:t xml:space="preserve">Тэмдэглэл хөтөлсөн: </w:t>
      </w:r>
    </w:p>
    <w:p>
      <w:pPr>
        <w:pStyle w:val="style18"/>
        <w:spacing w:after="0" w:before="0" w:line="100" w:lineRule="atLeast"/>
        <w:ind w:hanging="0" w:left="0" w:right="0"/>
        <w:contextualSpacing w:val="false"/>
      </w:pPr>
      <w:r>
        <w:rPr>
          <w:sz w:val="24"/>
          <w:szCs w:val="24"/>
          <w:lang w:val="mn-MN"/>
        </w:rPr>
        <w:tab/>
        <w:t>ПРОТОКОЛЫН АЛБАНЫ</w:t>
      </w:r>
    </w:p>
    <w:p>
      <w:pPr>
        <w:pStyle w:val="style18"/>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Д.ЦЭНДСҮРЭН</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r>
    </w:p>
    <w:p>
      <w:pPr>
        <w:sectPr>
          <w:headerReference r:id="rId2" w:type="default"/>
          <w:type w:val="nextPage"/>
          <w:pgSz w:h="15840" w:w="12240"/>
          <w:pgMar w:bottom="1134" w:footer="0" w:gutter="0" w:header="1134" w:left="1975" w:right="977" w:top="1693"/>
          <w:pgNumType w:fmt="decimal"/>
          <w:formProt w:val="false"/>
          <w:textDirection w:val="lrTb"/>
          <w:docGrid w:charSpace="0" w:linePitch="240" w:type="default"/>
        </w:sectPr>
        <w:pStyle w:val="style23"/>
        <w:jc w:val="right"/>
      </w:pPr>
      <w:r>
        <w:rPr>
          <w:sz w:val="24"/>
          <w:szCs w:val="24"/>
          <w:lang w:val="mn-MN"/>
        </w:rPr>
        <w:tab/>
      </w:r>
    </w:p>
    <w:p>
      <w:pPr>
        <w:pStyle w:val="style18"/>
        <w:spacing w:after="0" w:before="0" w:line="100" w:lineRule="atLeast"/>
        <w:ind w:hanging="0" w:left="0" w:right="0"/>
        <w:contextualSpacing w:val="false"/>
        <w:jc w:val="center"/>
      </w:pPr>
      <w:bookmarkStart w:id="3" w:name="__DdeLink__1381_174896321"/>
      <w:bookmarkEnd w:id="3"/>
      <w:r>
        <w:rPr>
          <w:b/>
          <w:sz w:val="24"/>
          <w:szCs w:val="24"/>
          <w:lang w:val="mn-MN"/>
        </w:rPr>
        <w:t xml:space="preserve">МОНГОЛ УЛСЫН ИХ ХУРЛЫН </w:t>
      </w:r>
    </w:p>
    <w:p>
      <w:pPr>
        <w:pStyle w:val="style18"/>
        <w:spacing w:after="0" w:before="0" w:line="100" w:lineRule="atLeast"/>
        <w:ind w:hanging="0" w:left="0" w:right="0"/>
        <w:contextualSpacing w:val="false"/>
        <w:jc w:val="center"/>
      </w:pPr>
      <w:r>
        <w:rPr>
          <w:b/>
          <w:sz w:val="24"/>
          <w:szCs w:val="24"/>
          <w:lang w:val="mn-MN"/>
        </w:rPr>
        <w:t xml:space="preserve">2014 ОНЫ НАМРЫН ЭЭЛЖИТ ЧУУЛГАНЫ </w:t>
      </w:r>
    </w:p>
    <w:p>
      <w:pPr>
        <w:pStyle w:val="style18"/>
        <w:spacing w:after="0" w:before="0" w:line="100" w:lineRule="atLeast"/>
        <w:ind w:hanging="0" w:left="0" w:right="0"/>
        <w:contextualSpacing w:val="false"/>
        <w:jc w:val="center"/>
      </w:pPr>
      <w:r>
        <w:rPr>
          <w:b/>
          <w:sz w:val="24"/>
          <w:szCs w:val="24"/>
          <w:lang w:val="mn-MN"/>
        </w:rPr>
        <w:t xml:space="preserve">10 ДУГААР САРЫН 31-НИЙ ӨДӨР /БААСАН ГАРАГ/-ИЙН </w:t>
      </w:r>
    </w:p>
    <w:p>
      <w:pPr>
        <w:pStyle w:val="style18"/>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8"/>
        <w:spacing w:after="0" w:before="0" w:line="100" w:lineRule="atLeast"/>
        <w:ind w:hanging="0" w:left="0" w:right="0"/>
        <w:contextualSpacing w:val="false"/>
        <w:jc w:val="center"/>
      </w:pPr>
      <w:r>
        <w:rPr>
          <w:b/>
          <w:sz w:val="24"/>
          <w:szCs w:val="24"/>
          <w:lang w:val="mn-MN"/>
        </w:rPr>
        <w:t>ТЭМДЭГЛЭЛ</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jc w:val="both"/>
      </w:pPr>
      <w:r>
        <w:rPr>
          <w:b/>
          <w:i/>
          <w:sz w:val="24"/>
          <w:szCs w:val="24"/>
        </w:rPr>
        <w:tab/>
        <w:t xml:space="preserve">Хуралдаан </w:t>
      </w:r>
      <w:r>
        <w:rPr>
          <w:b/>
          <w:i/>
          <w:sz w:val="24"/>
          <w:szCs w:val="24"/>
          <w:lang w:val="mn-MN"/>
        </w:rPr>
        <w:t>14</w:t>
      </w:r>
      <w:r>
        <w:rPr>
          <w:b/>
          <w:i/>
          <w:sz w:val="24"/>
          <w:szCs w:val="24"/>
        </w:rPr>
        <w:t xml:space="preserve"> </w:t>
      </w:r>
      <w:r>
        <w:rPr>
          <w:sz w:val="24"/>
          <w:szCs w:val="24"/>
        </w:rPr>
        <w:t xml:space="preserve"> </w:t>
      </w:r>
      <w:r>
        <w:rPr>
          <w:b/>
          <w:i/>
          <w:sz w:val="24"/>
          <w:szCs w:val="24"/>
        </w:rPr>
        <w:t xml:space="preserve">цаг </w:t>
      </w:r>
      <w:r>
        <w:rPr>
          <w:b/>
          <w:i/>
          <w:sz w:val="24"/>
          <w:szCs w:val="24"/>
          <w:lang w:val="mn-MN"/>
        </w:rPr>
        <w:t>51</w:t>
      </w:r>
      <w:r>
        <w:rPr>
          <w:b/>
          <w:i/>
          <w:sz w:val="24"/>
          <w:szCs w:val="24"/>
        </w:rPr>
        <w:t xml:space="preserve"> минутад эхлэв</w:t>
      </w:r>
      <w:r>
        <w:rPr>
          <w:b/>
          <w:i/>
          <w:sz w:val="24"/>
          <w:szCs w:val="24"/>
          <w:lang w:val="mn-MN"/>
        </w:rPr>
        <w:t>.</w:t>
      </w:r>
    </w:p>
    <w:p>
      <w:pPr>
        <w:pStyle w:val="style0"/>
        <w:jc w:val="both"/>
      </w:pPr>
      <w:r>
        <w:rPr/>
      </w:r>
    </w:p>
    <w:p>
      <w:pPr>
        <w:pStyle w:val="style0"/>
        <w:jc w:val="both"/>
      </w:pPr>
      <w:r>
        <w:rPr/>
      </w:r>
    </w:p>
    <w:p>
      <w:pPr>
        <w:pStyle w:val="style0"/>
        <w:jc w:val="both"/>
      </w:pPr>
      <w:r>
        <w:rPr/>
        <w:tab/>
      </w:r>
      <w:r>
        <w:rPr>
          <w:b/>
          <w:bCs/>
          <w:lang w:val="mn-MN"/>
        </w:rPr>
        <w:t>З.Энхболд</w:t>
      </w:r>
      <w:r>
        <w:rPr>
          <w:lang w:val="mn-MN"/>
        </w:rPr>
        <w:t>: Гишүүдэд өдрийн мэнд хүргэе.  2014 оны намрын ээлжит чуулганы  10 сарын 31-ний өдрийн нэгдсэн хуралдаанд  42 гишүүн хүрэлцэн ирснээр  55.3 хувийн ирцтэй тул нээснийг мэдэгдье.</w:t>
      </w:r>
    </w:p>
    <w:p>
      <w:pPr>
        <w:pStyle w:val="style0"/>
        <w:jc w:val="both"/>
      </w:pPr>
      <w:r>
        <w:rPr/>
      </w:r>
    </w:p>
    <w:p>
      <w:pPr>
        <w:pStyle w:val="style0"/>
        <w:jc w:val="both"/>
      </w:pPr>
      <w:r>
        <w:rPr>
          <w:lang w:val="mn-MN"/>
        </w:rPr>
        <w:tab/>
        <w:t xml:space="preserve">Чуулганаар хэлэлцэх асуудлыг танилцуулъя. 5 асуудал байна. Эхний асуудал, </w:t>
      </w:r>
      <w:r>
        <w:rPr>
          <w:rStyle w:val="style15"/>
          <w:rFonts w:cs="Arial"/>
          <w:b w:val="false"/>
          <w:bCs w:val="false"/>
          <w:i w:val="false"/>
          <w:iCs w:val="false"/>
          <w:caps w:val="false"/>
          <w:smallCaps w:val="false"/>
          <w:color w:val="00000A"/>
          <w:sz w:val="24"/>
          <w:szCs w:val="24"/>
          <w:lang w:val="mn-MN"/>
        </w:rPr>
        <w:t>Монгол Улсын нэгдсэн төсвийн 2015 оны төсвийн хүрээний мэдэгдэл, 2016-2017 оны төсвийн төсөөллийн тухай  хуульд өөрчлөлт  оруулах тухай хуулийн төсөл  хэлэлцэх эсэх, Хоёр дахь асуудал, Аж ахуйн нэгжийн  орлогын албан татварын тухай хуульд нэмэлт, өөрчлөлт оруулах тухай хуулийн төсөл</w:t>
      </w:r>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/Засгийн газар 2014.09.04-ний өдөр өргөн мэдүүлсэн,  борлуулалтын орлого нь 1.5 тэрбум төгрөгөөс илүүгүй аж ахуйн нэгжийн төсөвт төлсөн орлогын албан татварын 90 хувийг буцаан олгох тухай, хэлэлцэх эсэх/, Гурав дахь асуудал, Аж ахуйн нэгжийн  орлогын албан татварын тухай хуульд нэмэлт, өөрчлөлт оруулах тухай хуулийн төсөл</w:t>
      </w:r>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Улсын Их Хурлын гишүүн Я.Содбаатар нарын гишүүн 2014.10.13-ны өдөр өргөн мэдүүлсэн,  1.5 тэрбум төгрөг хүртэлх борлуулалтын орлоготой аж ахуйн нэгжийн татварын 1 хувь болгох тухай</w:t>
      </w:r>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хэлэлцэх эсэх/, Дөрөв дэх асуудал, Гаалийн тариф, гаалийн татварын  тухай хууль болон Нэмэгдсэн өртгийн албан татварын тухай хуульд өөрчлөлт оруулах тухай хуулийн төсөл</w:t>
      </w:r>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хэлэлцэх эсэх, Тав дахь асуудал, Төсвийн тухай хуульд нэмэлт, өөрчлөлт оруулах тухай, Боловсролын тухай хуульд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Монгол Улсын  2015 оны төсвийн тухай хууль батлагдсантай холбогдуулан авах зарим арга хэмжээний тухай, Хүний хөгжил сангаас Монгол Улсын иргэнд 2015 онд хүртээх хишиг хувийн хэмжээг тогтоох тухай Улсын Их Хурлын тогтоолын төслийн анхны хэлэлцүүлэг.</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Хэлэлцэх асуудлаар саналтай гишүүн байна уу. Алга байна. Баталъя.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Хэлэлцэх асуудалд оръё.  </w:t>
      </w:r>
      <w:r>
        <w:rPr>
          <w:rStyle w:val="style15"/>
          <w:rFonts w:cs="Arial"/>
          <w:b/>
          <w:bCs/>
          <w:i w:val="false"/>
          <w:iCs w:val="false"/>
          <w:caps w:val="false"/>
          <w:smallCaps w:val="false"/>
          <w:color w:val="00000A"/>
          <w:sz w:val="24"/>
          <w:szCs w:val="24"/>
          <w:lang w:val="mn-MN"/>
        </w:rPr>
        <w:t xml:space="preserve">Монгол Улсын нэгдсэн төсвийн 2015 оны төсвийн хүрээний мэдэгдэл, 2016-2017 оны төсвийн төсөөллийн тухай  хуульд өөрчлөлт  оруулах тухай хуулийн төсөл  хэлэлцэх эсэх </w:t>
      </w:r>
      <w:r>
        <w:rPr>
          <w:rStyle w:val="style15"/>
          <w:rFonts w:cs="Arial"/>
          <w:b w:val="false"/>
          <w:bCs w:val="false"/>
          <w:i w:val="false"/>
          <w:iCs w:val="false"/>
          <w:caps w:val="false"/>
          <w:smallCaps w:val="false"/>
          <w:color w:val="00000A"/>
          <w:sz w:val="24"/>
          <w:szCs w:val="24"/>
          <w:lang w:val="mn-MN"/>
        </w:rPr>
        <w:t xml:space="preserve">асуудлыг эхэлье.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Хууль санаачлагчийн илтгэлийг Ерөнхий сайд Алтанхуяг танилцуулна. Индэрт урьж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Н.Алтанхуяг</w:t>
      </w:r>
      <w:r>
        <w:rPr>
          <w:rStyle w:val="style15"/>
          <w:rFonts w:cs="Arial"/>
          <w:b w:val="false"/>
          <w:bCs w:val="false"/>
          <w:i w:val="false"/>
          <w:iCs w:val="false"/>
          <w:caps w:val="false"/>
          <w:smallCaps w:val="false"/>
          <w:color w:val="00000A"/>
          <w:sz w:val="24"/>
          <w:szCs w:val="24"/>
          <w:lang w:val="mn-MN"/>
        </w:rPr>
        <w:t>: Улсын Их Хурлын эрхэм дарга, Улсын Их Хурлын эрхэм гишүүд ээ.</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Төсвийн тогтвортой байдлын тухай хуулийн 9 дүгээр зүйлийн 9.1.1-д заасны дагуу  Улсын Их Хурлын  2014 оны  5 сарын 30-ны өдрийн хуралдаанаар Монгол Улсын нэгдсэн төсвийн 2015 оны төсвийн хүрээний мэдэгдэл,  2016-17 оны төсвийн төсөөллийн тухай хуулийг баталсан. Гэвч гол нэр төрлийн эрдэс бүтээгдэхүүний экспортын хэмжээ, үнийн төсөөлөл нь  2015 оны  төсвийн хүрээний мэдэгдлийг тооцож байх үеэс буурч байгаа нь эдийн засгийн өсөлт болон  нэрлэсэн ДНБ-нийг бууруулан төсвийн хүрээний мэдэгдлийн үзүүлэлтүүдийг дахин тооцох шаардлагыг үүсгэж байна.</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Макро эдийн засгийн үндсэн үзүүлэлтүүдийн төсөөлөл буурсантай холбоотойгоор Монгол Улсын 2015 оны төсвийн хүрээний мэдэгдэл боловсруулах  үед тооцсон дунд хугацааны төсвийн хүрээний мэдэгдэлд тусгагдсан нэгдсэн төсвийн тэнцвэржүүлсэн орлого, нийт зарлага, хөрөнгийн зардлын хэмжээ болон төсвийн тэнцвэржүүлэн тэнцлийн хэмжээ зэрэг үзүүлэлтүүд өөрчлөгдөж байна.</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Төсвийн тогтвортой байдлын тухай хуулийн  7 дугаар зүйлийн 7.3, төсвийн төсөл боловсруулах, батлах, батлагдсан төсөвт нэмэлт, өөрчлөлт оруулахдаа дунд хугацааны төсвийн хүрээний мэдэгдэлд нийцүүлнэ гэж заасны дагуу дунд хугацааны төсвийн хүрээний мэдэгдэлд орох холбогдох өөрчлөлтийг боловсруулан танилцуулж байна.</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Мөн Монгол Улсын нэгдсэн төсвийн 2015 оны төсвийн хүрээний мэдэгдэл,  16-17 оны төсвийн төсөөллийн тухай хуульд өөрчлөлт оруулах тухай хуулийн төслийг дагалдуулан Төсвийн тогтвортой байдлын тухай хууль болон Төсвийн тухай хуульд нэмэлт, өөрчлөлт оруулах тухай хуулийн төслүүдийг өргөн бариад байна.</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Хэлэлцэн шийдвэрлэж өгөхийг хүсье. Анхаарал тавьсанд баярлалаа.</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w:t>
      </w:r>
      <w:r>
        <w:rPr>
          <w:rStyle w:val="style15"/>
          <w:rFonts w:cs="Arial"/>
          <w:b w:val="false"/>
          <w:bCs w:val="false"/>
          <w:i w:val="false"/>
          <w:iCs w:val="false"/>
          <w:caps w:val="false"/>
          <w:smallCaps w:val="false"/>
          <w:color w:val="00000A"/>
          <w:sz w:val="24"/>
          <w:szCs w:val="24"/>
          <w:lang w:val="mn-MN"/>
        </w:rPr>
        <w:t>: Хуулийн төслийн талаарх Төсвийн байнгын хорооны санал, дүгнэлтийг Улсын Их Хурлын гишүүн Даваасүрэн танилцуулна. Индэрт урьж байна.</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Ц.Даваасүрэн</w:t>
      </w:r>
      <w:r>
        <w:rPr>
          <w:rStyle w:val="style15"/>
          <w:rFonts w:cs="Arial"/>
          <w:b w:val="false"/>
          <w:bCs w:val="false"/>
          <w:i w:val="false"/>
          <w:iCs w:val="false"/>
          <w:caps w:val="false"/>
          <w:smallCaps w:val="false"/>
          <w:color w:val="00000A"/>
          <w:sz w:val="24"/>
          <w:szCs w:val="24"/>
          <w:lang w:val="mn-MN"/>
        </w:rPr>
        <w:t xml:space="preserve">: </w:t>
      </w:r>
      <w:r>
        <w:rPr>
          <w:rFonts w:cs="Arial"/>
          <w:sz w:val="24"/>
          <w:szCs w:val="24"/>
          <w:lang w:eastAsia="ja-JP" w:val="mn-MN"/>
        </w:rPr>
        <w:t>Улсын Их Хурлын дарга, эрхэм гишүүд ээ,</w:t>
      </w:r>
    </w:p>
    <w:p>
      <w:pPr>
        <w:pStyle w:val="style0"/>
        <w:jc w:val="left"/>
      </w:pPr>
      <w:r>
        <w:rPr/>
      </w:r>
    </w:p>
    <w:p>
      <w:pPr>
        <w:pStyle w:val="style0"/>
        <w:jc w:val="both"/>
      </w:pPr>
      <w:r>
        <w:rPr>
          <w:rFonts w:cs="Times New Roman"/>
          <w:sz w:val="24"/>
          <w:szCs w:val="24"/>
          <w:lang w:eastAsia="ja-JP" w:val="mn-MN"/>
        </w:rPr>
        <w:tab/>
        <w:t>Монгол Улсын Засгийн газраас 2014 оны 10  дугаар сарын 15-ны өдөр Улсын Их Хуралд өргөн мэдүүлсэн Монгол Улсын нэгдсэн төсвийн 2015 оны төсвийн хүрээний мэдэгдэл, 2016-2017 оны төсвийн төсөөллийн тухай хуульд өөрчлөлт оруулах тухай хуулийн төслийн хэлэлцэх эсэх асуудлыг Төсвийн байнгын хороо 2014 оны 10 дугаар сарын 28-ны өдрийн хуралдаанаараа хэлэлцлээ.</w:t>
      </w:r>
    </w:p>
    <w:p>
      <w:pPr>
        <w:pStyle w:val="style0"/>
        <w:jc w:val="both"/>
      </w:pPr>
      <w:r>
        <w:rPr>
          <w:rFonts w:cs="Times New Roman"/>
          <w:sz w:val="24"/>
          <w:szCs w:val="24"/>
          <w:lang w:eastAsia="ja-JP" w:val="mn-MN"/>
        </w:rPr>
        <w:tab/>
      </w:r>
    </w:p>
    <w:p>
      <w:pPr>
        <w:pStyle w:val="style0"/>
        <w:jc w:val="both"/>
      </w:pPr>
      <w:r>
        <w:rPr>
          <w:rFonts w:cs="Times New Roman"/>
          <w:sz w:val="24"/>
          <w:szCs w:val="24"/>
          <w:lang w:eastAsia="ja-JP" w:val="mn-MN"/>
        </w:rPr>
        <w:tab/>
        <w:t>Монгол Улсын Засгийн газраас төсвийн орлогын хүлээгдэж буй гүйцэтгэл, ирэх оны макро эдийн засгийн үндсэн үзүүлэлтүүдийн төсөөлөл, гадаад болон дотоод эдийн засгийн нөхцөл байдал, экспортод гаргах эрдэс баялгийн бүтээгдэхүүний үнэ, тоо хэмжээ зэрэг үзүүлэлтэд үндэслэн ирэх оны төсвийн орлогын хэмжээ төсвийн хүрээний мэдэгдлээр баталсан үзүүлэлтээс буурахаар байгааг харгалзан хуулийн төслийг боловсруулжээ.</w:t>
      </w:r>
    </w:p>
    <w:p>
      <w:pPr>
        <w:pStyle w:val="style0"/>
        <w:jc w:val="both"/>
      </w:pPr>
      <w:r>
        <w:rPr/>
      </w:r>
    </w:p>
    <w:p>
      <w:pPr>
        <w:pStyle w:val="style0"/>
        <w:jc w:val="both"/>
      </w:pPr>
      <w:r>
        <w:rPr>
          <w:rFonts w:cs="Times New Roman"/>
          <w:sz w:val="24"/>
          <w:szCs w:val="24"/>
          <w:lang w:eastAsia="ja-JP" w:val="mn-MN"/>
        </w:rPr>
        <w:tab/>
        <w:t>Хуулийн төслийг хэлэлцэх үед Улсын Их Хурлын гишүүн Д.Дэмбэрэл улсын өрийн асуудлаар нэгдсэн нэг ойлголтод хүрч Төсвийн тухай болон Төсвийн тогтвортой байдлын тухай хуулиа хэлэлцэх нь зөв, иймээс одоогийн үүсээд байгаа бодит байдлаа дүгнээд төсвийн хүрээний мэдэгдэлдээ өөрчлөлт оруулах асуудлаа л хэлэлцье, ирэх жилээс алдаагаа засаад явах боломжтой, Улсын Их Хурлын гишүүн Ч.Хүрэлбаатар эдийн засгийн хямрал үүсэх үндэс суурь нь хууль зөрчдөг, төсвийн сахилга бат, хариуцлагагүй байдал нөлөөлж ирсэн, эдийн засгийн өсөлтийг ирэх онд 7.1 хувиар тооцсон нь ямар ч үндэслэлгүй байна, ирэх онд эдийн засаг илүү хүндэрхээр байгаа тул бодитой тооцох хэрэгтэй, Улсын Их Хурлын гишүүн Р.Амаржаргал макро эдийн засгийн үзүүлэлтүүдийн тооцоолол нь үндэслэлгүй байгаа тул ажлын хэсэг байгуулж тооцооллыг нягтлах, Улсын Их Хурлын гишүүн С.Ганбаатар төсөв, мөнгө, нийгмийн бодлогын хоорондын уялдааг хангах зорилгоор ажлын хэсэг байгуулах, Улсын Их Хурлын гишүүн С.Баярцогт төсвийн хүрээний мэдэгдлийг дангаар нь баталснаар бодлого тодорхойлж, хууль баталдаг Улсын Их Хурал өөрсдийгөө л хуурч байна, Төсвийн тогтвортой байдлын тухай хуульд нэмэлт, өөрчлөлт оруулах тухай, Төсвийн тухай хуульд нэмэлт, өөрчлөлт оруулах тухай хуулийн төслүүдийг хамтад нь хэлэлцэж улсын өрийн хэмжээг хуульд бодитойгоор тусгах боломжийг олгох хэрэгтэй</w:t>
      </w:r>
      <w:r>
        <w:rPr>
          <w:rFonts w:cs="Times New Roman"/>
          <w:sz w:val="24"/>
          <w:szCs w:val="24"/>
          <w:lang w:eastAsia="ja-JP" w:val="en-US"/>
        </w:rPr>
        <w:t xml:space="preserve">, </w:t>
      </w:r>
      <w:r>
        <w:rPr>
          <w:rFonts w:cs="Times New Roman"/>
          <w:sz w:val="24"/>
          <w:szCs w:val="24"/>
          <w:lang w:eastAsia="ja-JP" w:val="mn-MN"/>
        </w:rPr>
        <w:t xml:space="preserve">Улсын Их Хурлын гишүүн Ц.Даваасүрэн төсвийн хүрээний мэдэгдлийг даган өргөн мэдүүлсэн хуулиуд нь хуулийн зөрчлийг арилгах агуулгаар өргөн мэдүүлэхээс биш зөрчил үүсгэсэн агуулгаар даган өргөн мэдүүлдэггүй гэсэн саналуудыг гаргасан болно.      </w:t>
      </w:r>
    </w:p>
    <w:p>
      <w:pPr>
        <w:pStyle w:val="style0"/>
        <w:jc w:val="both"/>
      </w:pPr>
      <w:r>
        <w:rPr>
          <w:rFonts w:cs="Arial"/>
          <w:sz w:val="24"/>
          <w:szCs w:val="24"/>
          <w:lang w:eastAsia="ja-JP" w:val="mn-MN"/>
        </w:rPr>
        <w:tab/>
      </w:r>
    </w:p>
    <w:p>
      <w:pPr>
        <w:pStyle w:val="style0"/>
        <w:jc w:val="both"/>
      </w:pPr>
      <w:r>
        <w:rPr>
          <w:rFonts w:cs="Arial"/>
          <w:sz w:val="24"/>
          <w:szCs w:val="24"/>
          <w:lang w:eastAsia="ja-JP" w:val="mn-MN"/>
        </w:rPr>
        <w:tab/>
      </w:r>
      <w:r>
        <w:rPr>
          <w:rFonts w:cs="Times New Roman"/>
          <w:sz w:val="24"/>
          <w:szCs w:val="24"/>
          <w:lang w:eastAsia="ja-JP" w:val="mn-MN"/>
        </w:rPr>
        <w:t>Байнгын хорооны хуралдаанд оролцсон гишүүдийн олонх нь хуулийн төслийг чуулганы нэгдсэн хуралдаанд оруулан хэлэлцүүлэх нь зүйтэй гэж үзлээ.</w:t>
      </w:r>
    </w:p>
    <w:p>
      <w:pPr>
        <w:pStyle w:val="style0"/>
        <w:jc w:val="both"/>
      </w:pPr>
      <w:r>
        <w:rPr/>
      </w:r>
    </w:p>
    <w:p>
      <w:pPr>
        <w:pStyle w:val="style0"/>
        <w:jc w:val="both"/>
      </w:pPr>
      <w:r>
        <w:rPr>
          <w:rFonts w:cs="Times New Roman"/>
          <w:b w:val="false"/>
          <w:bCs w:val="false"/>
          <w:sz w:val="24"/>
          <w:szCs w:val="24"/>
          <w:lang w:eastAsia="ja-JP" w:val="mn-MN"/>
        </w:rPr>
        <w:tab/>
      </w:r>
      <w:r>
        <w:rPr>
          <w:rFonts w:cs="Arial"/>
          <w:lang w:val="mn-MN"/>
        </w:rPr>
        <w:t>Улсын Их Хурлын эрхэм гишүүд ээ,</w:t>
      </w:r>
    </w:p>
    <w:p>
      <w:pPr>
        <w:pStyle w:val="style0"/>
        <w:jc w:val="both"/>
      </w:pPr>
      <w:r>
        <w:rPr/>
      </w:r>
    </w:p>
    <w:p>
      <w:pPr>
        <w:pStyle w:val="style0"/>
        <w:jc w:val="both"/>
      </w:pPr>
      <w:r>
        <w:rPr>
          <w:rFonts w:cs="Times New Roman"/>
          <w:sz w:val="24"/>
          <w:szCs w:val="24"/>
          <w:lang w:eastAsia="ja-JP" w:val="mn-MN"/>
        </w:rPr>
        <w:tab/>
        <w:t>Монгол Улсын нэгдсэн төсвийн 2015 оны төсвийн хүрээний мэдэгдэл, 2016-2017 оны төсвийн төсөөллийн тухай хуульд өөрчлөлт оруулах тухай хуулийн төслийн хэлэлцэх эсэх талаар Төсвийн байнгын хорооноос гаргасан санал, дүгнэлтийг хэлэлцэн шийдвэрлэж өгнө үү.</w:t>
      </w:r>
    </w:p>
    <w:p>
      <w:pPr>
        <w:pStyle w:val="style0"/>
        <w:jc w:val="both"/>
      </w:pPr>
      <w:r>
        <w:rPr/>
      </w:r>
    </w:p>
    <w:p>
      <w:pPr>
        <w:pStyle w:val="style0"/>
        <w:jc w:val="both"/>
      </w:pPr>
      <w:r>
        <w:rPr>
          <w:rFonts w:cs="Arial"/>
          <w:lang w:val="mn-MN"/>
        </w:rPr>
        <w:tab/>
        <w:t>Анхаарал тавьсанд баярлалаа.</w:t>
      </w:r>
    </w:p>
    <w:p>
      <w:pPr>
        <w:pStyle w:val="style0"/>
        <w:jc w:val="both"/>
      </w:pPr>
      <w:r>
        <w:rPr/>
      </w:r>
    </w:p>
    <w:p>
      <w:pPr>
        <w:pStyle w:val="style0"/>
        <w:jc w:val="both"/>
      </w:pPr>
      <w:r>
        <w:rPr>
          <w:rFonts w:cs="Arial"/>
          <w:lang w:val="mn-MN"/>
        </w:rPr>
        <w:tab/>
      </w:r>
      <w:r>
        <w:rPr>
          <w:rFonts w:cs="Arial"/>
          <w:b/>
          <w:bCs/>
          <w:lang w:val="mn-MN"/>
        </w:rPr>
        <w:t>З.Энхболд</w:t>
      </w:r>
      <w:r>
        <w:rPr>
          <w:rFonts w:cs="Arial"/>
          <w:lang w:val="mn-MN"/>
        </w:rPr>
        <w:t>: Ажлын хэсгийг танилцуулъя.  Сангийн дэд сайд С.Пүрэв,  мөн яамны Төрийн нарийн бичгийн дарга Х.Ганцогт, Төсвийн бодлого, төлөвлөлтийн газрын дарга Ж.Ганбат,    Санхүүгийн бодлого, өрийн удирдлагын газрын дарга Б.Нямаа, Төсвийн бодлого, төлөвлөлтийн газрын Нэгдсэн төсвийн бодлого, төлөвлөлтийн хэлтсийн дарга Б.Доржсэмбэд, Төсвийн бодлого, төлөвлөлтийн газрын Төсвийн орлогын хэлтсийн дарга Э.Батбаяр, Төсвийн орлогын хэлтсийн ахлах мэргэжилтэн Г.Батхүрэл, Төсвийн бодлого, төлөвлөлтийн газрын  Төсвийн зарлагын хэлтсийн дарга О.Хуягцогт, Төсвийн бодлого, төлөвлөлтийн газрын Орон нутгийн хөгжлийн сангийн нэгдсэн хэлтсийн дарга М.Батгэрэл, Хууль, худалдан авах ажиллагааны бодлогын газрын дарга Э.Хангай,  Татварын ерөнхий газрын дарга Т.Батмагнай,  Бат-Эрдэнэ, Ганзориг, Түвшинжаргал, Ганбаяр нар ажлын хэсгийн гишүүд.</w:t>
      </w:r>
    </w:p>
    <w:p>
      <w:pPr>
        <w:pStyle w:val="style0"/>
        <w:jc w:val="both"/>
      </w:pPr>
      <w:r>
        <w:rPr/>
      </w:r>
    </w:p>
    <w:p>
      <w:pPr>
        <w:pStyle w:val="style0"/>
        <w:jc w:val="both"/>
      </w:pPr>
      <w:r>
        <w:rPr>
          <w:rFonts w:cs="Arial"/>
          <w:lang w:val="mn-MN"/>
        </w:rPr>
        <w:tab/>
        <w:t>Хууль санаачлагчийн илтгэл болон Байнгын хорооны санал, дүгнэлттэй холбогдуулан асуулттай гишүүдийн нэрийг авъя. Оюунхорол гишүүнээр асуулт тасалъя.  Дэмбэрэл гишүүн асууя.</w:t>
      </w:r>
    </w:p>
    <w:p>
      <w:pPr>
        <w:pStyle w:val="style0"/>
        <w:jc w:val="both"/>
      </w:pPr>
      <w:r>
        <w:rPr/>
      </w:r>
    </w:p>
    <w:p>
      <w:pPr>
        <w:pStyle w:val="style0"/>
        <w:jc w:val="both"/>
      </w:pPr>
      <w:r>
        <w:rPr/>
        <w:tab/>
      </w:r>
      <w:r>
        <w:rPr>
          <w:b/>
          <w:bCs/>
          <w:lang w:val="mn-MN"/>
        </w:rPr>
        <w:t>Д.Дэмбэрэл:</w:t>
      </w:r>
      <w:r>
        <w:rPr>
          <w:lang w:val="mn-MN"/>
        </w:rPr>
        <w:t xml:space="preserve">  Баярлалаа. Энэ төсвийн хүрээний мэдэгдэл  15 оны төсвийн  төсөлтэйгээ нэлээд уялдаж байна гэж ойлгох гэж байгаа. Гэхдээ Засгийн газар төсвийн тогтвортой байдлын хууль болон  төсвийн хууль хоёртоо өөрчлөлт оруулъя гэж дахин оруулж ирж байхын хэрэг байгаа юм уу. Яагаад гэвэл түрүүн Улсын Их Хурлаас өгсөн чиглэлийн дагуу Төсвийн хүрээний мэдэгдлээ зохих параметрүүдийг нь засаж оруулж ирж байгаа мөртлөө заавал энэ хоёр хуулийг л өөрчилбөл болох юм гэж. Би асуудлыг авч үзэхдээ  15 оны төсөв бол  1 жилийн хугацаанд батлагддаг хуультай, нэг жилийн ажил,  төсвийн хууль болон төсвийн тогтвортой байдлын хууль гэдэг бол олон жил баримтлах ёстой хууль.  Тэгэхээр 1 жилийнхээ хуульд захируулж олон жил баримтлах ёстой зарчмаасаа ухарч хуулиа өөрчлөх юм уу? Аль эсхүл өнөө жилийн төсвийн тухай хуульдаа нааштай, цааштай хандаж асуудлаа шийдвэрлээд, дараа нь энэ олон жилийн баримтлах ёстой тогтоочихсон төсвийн тогтвортой байдлын хуульдаа нийцүүлэх талаар ажиллах ёстой юм уу. Үүнийг Засгийн газар яагаад энэ олон жилийн тогтвортой ажиллах юмыг нь мөрдье гэхгүйгээр заавал өөрчлөлт оруулж байж асуудал шийднэ гээд байгаа юм бэ? Нэг.</w:t>
      </w:r>
    </w:p>
    <w:p>
      <w:pPr>
        <w:pStyle w:val="style0"/>
        <w:jc w:val="both"/>
      </w:pPr>
      <w:r>
        <w:rPr/>
      </w:r>
    </w:p>
    <w:p>
      <w:pPr>
        <w:pStyle w:val="style0"/>
        <w:jc w:val="both"/>
      </w:pPr>
      <w:r>
        <w:rPr>
          <w:lang w:val="mn-MN"/>
        </w:rPr>
        <w:tab/>
        <w:t xml:space="preserve">Хоёрдугаарт, асуух зүйл бол энэ Төсвийн хүрээний мэдэгдлийг  төсвийн алдагдлыг 2 хувь, өрийг  40 хувь гээд тавьж байгаа шаардлагад нийцүүлсэн мөртлөө заавал дахин хуулийг нь оруулж ирээд, ингээд зөрчилтэй болгож өргөн барих шаардлага байсан юм уу? Үгүй юу. </w:t>
      </w:r>
    </w:p>
    <w:p>
      <w:pPr>
        <w:pStyle w:val="style0"/>
        <w:jc w:val="both"/>
      </w:pPr>
      <w:r>
        <w:rPr/>
      </w:r>
    </w:p>
    <w:p>
      <w:pPr>
        <w:pStyle w:val="style0"/>
        <w:jc w:val="both"/>
      </w:pPr>
      <w:r>
        <w:rPr>
          <w:lang w:val="mn-MN"/>
        </w:rPr>
        <w:tab/>
        <w:t>Гурав дахь миний нэг ярих гэж байгаа зүйл бол ДНБ-ний өсөлт  10 хувь  гэж  5 сарын өмнө бид нар тооцож Төсвийн хүрээний мэдэгдлийг гаргасан. Одоо  7.1 хувь болж байгаа юм. Тэгэхээр энэ 5 сарын өмнө бидний энэ тооцсон юм худлаа байгаад байж уу, бид нар ер нь энэ төсвийн тооцооны асуудал дээр маш ноцтой дутагдалтайгаар тооцоо хийгээд байна уу? Үгүй юу. Ер нь  10 хувиа 7 хувь болгож байгаад  би харамсаж байгаа юм. Тэгээд энэ гарцаагүй бодит байдал юм уу, аль эсхүл бид нар 10 хувьд хүрч чадахгүй байхаа үүнийг  7-д болгохгүй бол явахгүй юм байна гэсэн байдалтай байна уу. Би Монгол Улсын ДНБ-нийг жилийн 2 оронтой тоо  10 хувийн хавьд харалдаж байгаасай, тийм бололцоо байгаа юм уу гэж боддог байсан юм. Тэр бодол маань бас л биелэгдэхгүй байна. Тэгээд үүнийг бодит байдал гэж үзэх үү. 7.1 хувийг гэсэн асуулт байна.</w:t>
      </w:r>
    </w:p>
    <w:p>
      <w:pPr>
        <w:pStyle w:val="style0"/>
        <w:jc w:val="both"/>
      </w:pPr>
      <w:r>
        <w:rPr/>
      </w:r>
    </w:p>
    <w:p>
      <w:pPr>
        <w:pStyle w:val="style0"/>
        <w:jc w:val="both"/>
      </w:pPr>
      <w:r>
        <w:rPr>
          <w:lang w:val="mn-MN"/>
        </w:rPr>
        <w:tab/>
      </w:r>
      <w:r>
        <w:rPr>
          <w:b/>
          <w:bCs/>
          <w:lang w:val="mn-MN"/>
        </w:rPr>
        <w:t>З.Энхболд</w:t>
      </w:r>
      <w:r>
        <w:rPr>
          <w:lang w:val="mn-MN"/>
        </w:rPr>
        <w:t>: Ерөнхий сайд хариулъя. Сангийн яамныхан хариул даа. Пүрэв дэд сайд.</w:t>
      </w:r>
    </w:p>
    <w:p>
      <w:pPr>
        <w:pStyle w:val="style0"/>
        <w:jc w:val="both"/>
      </w:pPr>
      <w:r>
        <w:rPr/>
      </w:r>
    </w:p>
    <w:p>
      <w:pPr>
        <w:pStyle w:val="style0"/>
        <w:jc w:val="both"/>
      </w:pPr>
      <w:r>
        <w:rPr>
          <w:lang w:val="mn-MN"/>
        </w:rPr>
        <w:tab/>
      </w:r>
      <w:r>
        <w:rPr>
          <w:b/>
          <w:bCs/>
          <w:lang w:val="mn-MN"/>
        </w:rPr>
        <w:t xml:space="preserve">С.Пүрэв: </w:t>
      </w:r>
      <w:r>
        <w:rPr>
          <w:b w:val="false"/>
          <w:bCs w:val="false"/>
          <w:lang w:val="mn-MN"/>
        </w:rPr>
        <w:t xml:space="preserve">ДНБ-ний өсөлтийн талаар манай ажлын хэсгийн гишүүн Батхүрэл хариулна. Энэ өргөн барьж байгаа хуультай холбогдуулж Дэмбэрэл гишүүний асуултад хариулахад,   бид нар төсвийн хязгаар үзүүлэлтээ бариулж Төсвийн хүрээний мэдэгдлээ оруулж ирсэн байгаа. Харин дагалдуулж байгаа хуулийн хувьд бол Чингис бонд болон төсвөөс гадуур зарцуулагдаж байгаа энэ хөрөнгө оруулалтыг бид нар төсөвтөө оруулж тооцвол энэ бол Үндэсний аюулгүй байдлаас өгсөн чиглэл, мөн Улсын Их Хурлаас өгсөн чиглэл манай Ардын намынхнаас өгсөн байнга ярьдаг тэр зүйл. Хэрвээ үүнийг оруулж тооцъё гэвэл бид нар зайлшгүй энэ хуулийг өргөн барих шаардлагатай. Үүнтэй холбогдож төсвийн алдагдал өөрөө -2-оос нэмэгдэх ийм байдалд хүрэх юм. Тийм учраас бид нар үүнийг дагалдуулан барьж байгаа юм. Хэрвээ үүнийг оруулбал энэ үзүүлэлтээ өөрчилье гэж.  </w:t>
      </w:r>
    </w:p>
    <w:p>
      <w:pPr>
        <w:pStyle w:val="style0"/>
        <w:jc w:val="both"/>
      </w:pPr>
      <w:r>
        <w:rPr/>
      </w:r>
    </w:p>
    <w:p>
      <w:pPr>
        <w:pStyle w:val="style0"/>
        <w:jc w:val="both"/>
      </w:pPr>
      <w:r>
        <w:rPr>
          <w:b w:val="false"/>
          <w:bCs w:val="false"/>
          <w:lang w:val="mn-MN"/>
        </w:rPr>
        <w:tab/>
        <w:t>Батхүрэл  ДНБ-ний өсөлт  10 хувиас 7.1 болсон энэ шалтгааныг тайлбарлаж өгнө.</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Батхүрэл индрийн микрофон.</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Дэмбэрэл гишүүний асуултад хариулъя. 2015 оны төсвийн хүрээний мэдэгдлийг боловсруулж байх явцад  5 сард  уул уурхайн бүтээгдэхүүний биет хэмжээ, үнийн өөрчлөлтийг харьцангуй өөдрөгөөр төсөөлж байсан. Тухайлбал нүүрсний олборлолтын хэмжээг бид нар 2015 онд 38 сая тонн гэж үзэж байсан. Энэ маань бид нарын 15 оны төсвийг боловсруулах явцад нэлээд буураад  25.8 сая тонн болж байна. Экспортын хэмжээ  30 сая тонн байсан маань  20 сая тонн болж байгаа. Төмрийн хүдрийн баяжмал 9 сая тонн-оор тооцож байсан. Энэ маань  5 сая тонн гээд уул уурхайн бүтээгдэхүүний биет хэмжээ болон үнийн өөрчлөлтөөс шалтгаалаад төсвийн хүрээний мэдэгдлийг батлагдсан  5 сарын  тоо маань 3 орчим пунктээр буугаад 7.1 гарахаар ийм тооцооллыг хийсэн.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Мэндчилгээ дэвшүүлье. Шинжлэх ухаан технологийн их сургуулийн үйлдвэрлэлийн дизайны сургуулийн хэвлэлийн технологийн анги төгсөгчдийн уулзалтад оролцогч 25 иргэн  Улсын Их Хурлын чуулганы ажиллагаа, Төрийн ордонтой танилцаж байна. Та бүхэнд ажлын амжилт, эрүүл энх, сайн сайхныг хүсэн ерөөе /Алга ташив/.</w:t>
      </w:r>
    </w:p>
    <w:p>
      <w:pPr>
        <w:pStyle w:val="style0"/>
        <w:jc w:val="both"/>
      </w:pPr>
      <w:r>
        <w:rPr>
          <w:b w:val="false"/>
          <w:bCs w:val="false"/>
          <w:lang w:val="mn-MN"/>
        </w:rPr>
        <w:tab/>
      </w:r>
    </w:p>
    <w:p>
      <w:pPr>
        <w:pStyle w:val="style0"/>
        <w:jc w:val="both"/>
      </w:pPr>
      <w:r>
        <w:rPr>
          <w:b w:val="false"/>
          <w:bCs w:val="false"/>
          <w:lang w:val="mn-MN"/>
        </w:rPr>
        <w:tab/>
        <w:t>Батболд гишүүн асууя.</w:t>
      </w:r>
    </w:p>
    <w:p>
      <w:pPr>
        <w:pStyle w:val="style0"/>
        <w:jc w:val="both"/>
      </w:pPr>
      <w:r>
        <w:rPr/>
      </w:r>
    </w:p>
    <w:p>
      <w:pPr>
        <w:pStyle w:val="style0"/>
        <w:jc w:val="both"/>
      </w:pPr>
      <w:r>
        <w:rPr>
          <w:b w:val="false"/>
          <w:bCs w:val="false"/>
          <w:lang w:val="mn-MN"/>
        </w:rPr>
        <w:tab/>
      </w:r>
      <w:r>
        <w:rPr>
          <w:b/>
          <w:bCs/>
          <w:lang w:val="mn-MN"/>
        </w:rPr>
        <w:t>Сү.Батболд</w:t>
      </w:r>
      <w:r>
        <w:rPr>
          <w:b w:val="false"/>
          <w:bCs w:val="false"/>
          <w:lang w:val="mn-MN"/>
        </w:rPr>
        <w:t>: Хэдэн асуулт байна. Асуулт асуухын өмнө төсвийн тухай ярьж эхлэхээр аль ч засгийн үед төсвийн сахилга бат, төсвийн хариуцлага, төсвийн тухай хуулийг мөрдөх асуудал гээд ингээд ярьдаг л даа. Энэ асуудлууд одоо хараад байхаар эзэнгүй, эсхүл тодорхой бус ойлгомжгүй байгаа юм шиг харагдаад байгаа юм. Үүнийг яаж цаашдаа Засгийн газар үүнийгээ хариуцлагыг нь авч явах вэ? Одоо ингээд Төсвийн хүрээний мэдэгдэл, төсөв ярьж эхэлж байгаа энэ үед  яг одоо оруулж байгаа Сангийн сайд байхгүй, дараа нь Сангийн сайд томилогддог, тэгээд үгүй намайг ажил авахад энэ батлагдсан ийм төсөв байсан, ийм байгаа юмаа гээд  тийм зайлсхийдэг юм уу? Тайлбар хийсэн ийм юм болох хариуцлагын асуудал байж байна.</w:t>
      </w:r>
    </w:p>
    <w:p>
      <w:pPr>
        <w:pStyle w:val="style0"/>
        <w:jc w:val="both"/>
      </w:pPr>
      <w:r>
        <w:rPr/>
      </w:r>
    </w:p>
    <w:p>
      <w:pPr>
        <w:pStyle w:val="style0"/>
        <w:jc w:val="both"/>
      </w:pPr>
      <w:r>
        <w:rPr>
          <w:b w:val="false"/>
          <w:bCs w:val="false"/>
          <w:lang w:val="mn-MN"/>
        </w:rPr>
        <w:tab/>
        <w:t xml:space="preserve">Нөгөө талаасаа энэ төсвийн тухай асуудал яриад ирэхээр бид өмнө энэ дээр за байз дотроо ингээд боломж нөхцөлөө ярихын зэрэгцээ улс орны байдал, гадагшаа ямар байна? Биднийг яаж үзэж байна вэ гээд үздэг. Бидний үзэж байгаа асуудал маань  юу гэж байна вэ гэхээр, гайгүй байсан эдийн засаг нь хоёр шатлалаар доошоо буучихсан байна. В класс гэж явж байсан энэ зэрэглэл маань өнөөдөр доошоо эерэг биш, хир тогтвортой гэж тэгээд бүр цаашаа сөрөг гэдэг уруугаа хандлагатай гэдэг уруу орчихсон явж байгааг энэ Төсвийн хүрээний мэдэгдэл дээрээ яаж тооцож, тийм сөрөг хандлагатайгаар дүгнэгдэж байгаагаа үзэж байгаа юм бэ. </w:t>
      </w:r>
    </w:p>
    <w:p>
      <w:pPr>
        <w:pStyle w:val="style0"/>
        <w:jc w:val="both"/>
      </w:pPr>
      <w:r>
        <w:rPr/>
      </w:r>
    </w:p>
    <w:p>
      <w:pPr>
        <w:pStyle w:val="style0"/>
        <w:jc w:val="both"/>
      </w:pPr>
      <w:r>
        <w:rPr>
          <w:b w:val="false"/>
          <w:bCs w:val="false"/>
          <w:lang w:val="mn-MN"/>
        </w:rPr>
        <w:tab/>
        <w:t>Дээр нь энэ нэгдсэн төсвийн нийт зарлагын хэмжээгээ яриад ирэхээр өмнөх юугаа оруулж ирж байна л даа. Миний ойлгож байгаагаар бид ч гэсэн тэр шаардаж байгаа. Мөн  олон улсын валют, санхүүгийн байгууллагаас ч гэсэн өмнө царцчихсан, одоо байж байгаа энэ Чингис бондоо төсвийн нийт зарлагын хэмжээндээ оруулж Төсвийн хуулиа мөрдөх ёстой. Төсөвт авах ёстой гэдэг энэ асуудал маань жил дамжаад яваад байна л даа. Үүний цаашдын гаргалгаа энэ хуульдаа нийцүүлэх асуудлаа ер нь яаж харж байгаа юм болоо? Үүнийг бас сонсъё гэж бодоод байна.</w:t>
      </w:r>
    </w:p>
    <w:p>
      <w:pPr>
        <w:pStyle w:val="style0"/>
        <w:jc w:val="both"/>
      </w:pPr>
      <w:r>
        <w:rPr/>
      </w:r>
    </w:p>
    <w:p>
      <w:pPr>
        <w:pStyle w:val="style0"/>
        <w:jc w:val="both"/>
      </w:pPr>
      <w:r>
        <w:rPr>
          <w:b w:val="false"/>
          <w:bCs w:val="false"/>
          <w:lang w:val="mn-MN"/>
        </w:rPr>
        <w:tab/>
        <w:t>Энэ өрийн асуудлаар байнга л яриад байгаа. Өр маань 40 хувьтай гээд, зарим нь нарийвчилсан тооцоогоор даваад гарч байгаа гэсэн ийм зүйл яригдаад байна. Ирэх 15 онд өрийн ачаалал нэлээн өндөр байх нь, шаардлага ийм байх нь. Тэгэхээр энэ өрийн талаар өнөөгийн үнэ цэнээр боддог ийм зарчимтай байх л даа. Тэгэхээр үүнийг  нэмэгдэх юм уу? Үүнд барьж чадах нь уу гэдэг ийм асуудал, 40 хувиас нэмэхгүйгээр. Хамгийн сүүлд нь энэ ДНБ-ний бодит өсөлтийн хэмжээг бид нар байнга яриад, боломжийн нэлээн тогтвортой 10-20 жилдээ тогтвортой өсөх байсан энэ өсөлт маань өнөөдөр энэ оны гүйцэтгэлээр  5-6 хувьтай болно гэсэн ийм хүлээгдэж байгаа гүйцэтгэлийн тухай яриад байдаг. Энэ оны гүйцэтгэл маань ер  нь ондоо ямар болохоор хүлээгдэж байгаа гүйцэтгэл маань ямар болно гэж үзэж байна вэ? Ирэх оны энэ төсөвлөж байгаа, тооцож байгаа эдийн засгийн өсөлт, ирэх Төсвийн хүрээний мэдэгдлийн хүрээнд энэ маань бодит байдлаас нэлээн тийм /хугацаа дуусав/.</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Ерөнхий сайд хариулъя. </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Батхүрэл хариул.</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Батхүрэл хариулъя. </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Батболд гишүүний асуултад хариулъя.  2014 оны эдийн засгийн өсөлтийн хүлээгдэж байгаа гүйцэтгэлийг бид нар  6.9 хувь гэж тооцоолж байгаа. Энэ өсөлтийг хангахад хөдөө аж ахуйн салбар бол  16.2, үйлдвэрлэлийн салбар 11.6, үйлчилгээний салбар  3.9 хувиар өснө гэж бид нар тооцоолсон. Энэ 2014 оны хүлээгдэж байгаа гүйцэтгэлийг гаргахдаа бид нар хамгийн сүүлд 2014 оны 9 сарын статистикийн гүйцэтгэл гарсан. Энэ гүйцэтгэл дээр үндэслээд бид нар өмнөх тооцоогоо шинэчлэхэд  6.9 хувиар эдийн засаг өсөхөөр байна гэсэн ийм дүр зураг харагдаж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Өрийн хэмжээ, Чингис бондыг нийлүүлэх гээд зөндөө л юм асуулаа шүү дээ.  Пүрэв.</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Өрийн хэмжээг өнөөдөр  40 гэсэн хязгаартай явж байгаа. ДНБ-ний ирэх хүлээлт, мөн валютын ханшийн зөрүүтэй уялдаж оны эцсийн дүн бол энэ ирэх оны  5 сард гарна. Цаашдаа бол хэрвээ Чингис бондын болон төсвөөс гадуур явагдаж байгаа энэ хөрөнгө оруулалтын зардлуудыг төсөвт тусгахгүй, дахиж нэмж өр үүсгэхгүй явах юм бол  хязгаарууд хангагдаад явна. Батболд гишүүний хэлсэнчлэн хэрвээ эд нарыг тусгах юм бол өрийн хэмжээ нэмэгдэнэ,  5 пунктээр дээшээ нэмэгдэхээр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Чингис бондыг Төсвийн хуульд нийцүүлэх талаар. Пүрэв дэд сайд.</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Өнөөдөр Чингис бонд бол манай өрийн авсан хэмжээнд тооцогдож яваа. Харин алдагдлын хэмжээнд бид нар оруулж тооцоогүй байгаа. Хэрвээ оруулж тооцвол алдагдал маань өснө. Өрийн хязгаар дотроо бол Чингис бондыг оруулж тооцчихсон яваа,  40 хувь гэдэг дотроо.</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Мэндчилгээ дэвшүүлье. Улсын Их Хурлын гишүүн Ганбаатар, Хаянхярваа нарын урилгаар Дархан-Уул аймгийн 60 иргэн Улсын Их Хурлын үйл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b w:val="false"/>
          <w:bCs w:val="false"/>
          <w:lang w:val="mn-MN"/>
        </w:rPr>
        <w:tab/>
        <w:t>Хүрэлбаатар гишүүн асууя.</w:t>
      </w:r>
    </w:p>
    <w:p>
      <w:pPr>
        <w:pStyle w:val="style0"/>
        <w:jc w:val="both"/>
      </w:pPr>
      <w:r>
        <w:rPr/>
      </w:r>
    </w:p>
    <w:p>
      <w:pPr>
        <w:pStyle w:val="style0"/>
        <w:jc w:val="both"/>
      </w:pPr>
      <w:r>
        <w:rPr>
          <w:b w:val="false"/>
          <w:bCs w:val="false"/>
          <w:lang w:val="mn-MN"/>
        </w:rPr>
        <w:tab/>
      </w:r>
      <w:r>
        <w:rPr>
          <w:b/>
          <w:bCs/>
          <w:lang w:val="mn-MN"/>
        </w:rPr>
        <w:t>Ч.Хүрэлбаатар</w:t>
      </w:r>
      <w:r>
        <w:rPr>
          <w:b w:val="false"/>
          <w:bCs w:val="false"/>
          <w:lang w:val="mn-MN"/>
        </w:rPr>
        <w:t xml:space="preserve">:  Төсвийн хүрээний мэдэгдэлтэй холбоотой З асуулт байна. Ойрын 4-5 жилийн аваад үзэх юм бол  2015 он бол хамгийн хүнд хэцүү жил болохоор байгаа. Яагаад вэ гэхээр хөрөнгө оруулагч нар Монголоос дүрэвчихлээ.  2014 оны төсвийн орлого 1 ихнаяд төгрөгөөр тасрахаар болж байна. Нэмж хөрөнгө оруулалт орж ирэх төлөвгүй байна. </w:t>
        <w:tab/>
        <w:t>Валютын цэвэр нөөцийн хэмжээ хасах тоонд хүрчихсэн явж байна. Ийм үед Монгол Улсын эдийн засгийн өсөлтийг Засгийн газар  7.1 хувиар өснө гэж оруулж ирсэн байна. Өнгөрсөн жил төсвийн хүрээний мэдэгдлийг ярьж байхад та бүгд эдийн засгийн өсөлтийг  11.8 хувь хүрнэ гэж хэлж байсан. Бодитойгоор  6.2 юм уу, 3 гарахаар байна. Тэр үед нь ч гэсэн Ардын намын бүлгээс та бүгдэд сануулж хэлж байсан. Ийм өндөр эдийн засгийн өсөлт гарах боломжгүй. Тэгвэл  2015 онд та нар эдийн засгийн өсөлтийг  7.1 болно гэж үзэж байгаа юм байна. Энэ хэтэрхий өөдрөг ийм төсөөлөл байна.  7.1 хувиар өснө гэдгийн цаана бодит шалтгаан юу байна гэдгийг асууя, нэг.</w:t>
      </w:r>
    </w:p>
    <w:p>
      <w:pPr>
        <w:pStyle w:val="style0"/>
        <w:jc w:val="both"/>
      </w:pPr>
      <w:r>
        <w:rPr/>
      </w:r>
    </w:p>
    <w:p>
      <w:pPr>
        <w:pStyle w:val="style0"/>
        <w:jc w:val="both"/>
      </w:pPr>
      <w:r>
        <w:rPr>
          <w:b w:val="false"/>
          <w:bCs w:val="false"/>
          <w:lang w:val="mn-MN"/>
        </w:rPr>
        <w:tab/>
        <w:t>Хоёрдугаарх асуулт. Төсвийн тэнцвэржүүлсэн орлогыг  7.2 ихнаядаар авсан байна. Ийм хэмжээний мөнгийг төсөвт та бүгд цуглуулж чадахгүй ээ. 2014 онд та бүгд бас л ихээхэн хэмжээний орлого оруулж чадна гэж хэлж төсвийн хүрээний мэдэгдлээ ч батлуулсан, төсвөө ч батлуулсан. Харамсалтай нь та бүгдийн тавьсан тэр мөнгө орж ирээгүй, ирэх ч үгүй. Одоо энэ оны төгсгөл дээр төсвийн орлого  1 ихнаяд төгрөгөөр тасрахаар дүр зураг харагдаж байгаа. Тэгэхээр та бүгдийн  15 оны төсвийн хүрээний мэдэгдэл дотроо ирэх жил  7.2 ихнаяд төгрөг цуглуулж авна гэж оруулж ирсэн байна, энэ чинь тэгээд бүтэх үү.  Бүтэхгүй бол яах вэ ээ гэдэг ийм асуулт тавья.</w:t>
      </w:r>
    </w:p>
    <w:p>
      <w:pPr>
        <w:pStyle w:val="style0"/>
        <w:jc w:val="both"/>
      </w:pPr>
      <w:r>
        <w:rPr/>
      </w:r>
    </w:p>
    <w:p>
      <w:pPr>
        <w:pStyle w:val="style0"/>
        <w:jc w:val="both"/>
      </w:pPr>
      <w:r>
        <w:rPr>
          <w:b w:val="false"/>
          <w:bCs w:val="false"/>
          <w:lang w:val="mn-MN"/>
        </w:rPr>
        <w:tab/>
        <w:t xml:space="preserve">Гурав дахь асуулт бол энэ өрийн хэмжээний талаар.  Улсын өрийн нийт хэмжээ  9.5 ихнаяд гэж тавьсан байна. ДНБ-нд эзлэх өнөөгийн үнэ цэнээрээ бол  40 хувь гэж тавьсан байна. Тэгэхээр Төсвийн байнгын хороон дээр та бүгдээс  энэ өрийг тус бүрээр нь дэлгэрэнгүйгээр мэдээлэл өгөөч ээ гэдэг хүсэлт тавьсан. Өнөөдөр хүртэл  Их Хурлын гишүүдийн гар дээр ирсэнгүй. Өнөөгийн үнэ цэнэ уруу шилжүүлж, ДНБ-ний  40 хувь гэдэг уруу шилжүүлж тооцсон тооцоогоо өгөөч ээ. Өнөөгийн үнэ цэнэ уруу шилжүүлэхдээ хэдэн хувийг авсан бэ гэж хэлсэн,  4-5 хувиар тооцсон гэж тайлбар өгсөн, энэ тооцоогоо өгөөч ээ гэдэг асуулт тавьсан. Үүнийг одоо хүртэл бид нарын гар дээр ирээгүй байна. </w:t>
      </w:r>
    </w:p>
    <w:p>
      <w:pPr>
        <w:pStyle w:val="style0"/>
        <w:jc w:val="both"/>
      </w:pPr>
      <w:r>
        <w:rPr/>
      </w:r>
    </w:p>
    <w:p>
      <w:pPr>
        <w:pStyle w:val="style0"/>
        <w:jc w:val="both"/>
      </w:pPr>
      <w:r>
        <w:rPr>
          <w:b w:val="false"/>
          <w:bCs w:val="false"/>
          <w:lang w:val="mn-MN"/>
        </w:rPr>
        <w:tab/>
        <w:t>Ер нь цаашдаа Монгол Улсын өрийн хэмжээн дээр бид нар сайн анхаарч явахгүй бол өрийн хэмжээ нэмэгдэнэ гэдэг нь Монгол Улсын ирээдүйд татвар нэмэгдэнэ гэсэн үг. Татвар нэмэгдэх гэж байгаа улс оронд хөрөнгө оруулалтаа хийдэг ийм хөрөнгө оруулагчид олдохгүй. Тэгэхээр Монгол Улсынхаа хэтийн хөгжлийг аваад үз, Монгол Улсынхаа ирээдүйг аваад үзэх юм бол энэ өрийн хэмжээг нэмэгдүүлнэ гэдэг нь үндсэндээ хамгийн буруу арга хэмжээ. Бид нар өнөөдөр шал худлаа  тоо өмнөө барьчихсан бие биенийхээ өөдөөс хараад сууж байна шүү дээ. Буруу тоон дээр үндэслэгдсэн зохиогдсон бодлогууд өөрөө дандаа буруу л үр дүн гардаг. Тийм учраас энэ эдийн засгийн бодлогуудаа зөв болгохын тулд ядахдаа бид нар бодитой тоонууд ярьж явмаар байна. Тэгэхгүй бол өнөөдрийн энэ өргөчихсөн байгаа та бүгдийн энэ тоонуудын итгэл үнэмшил төрөхгүй байгаа шүү. Тийм учраас үүнийхээ тоонуудын тайлбарыг  авъя.</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Пүрэв дэд сайд тэр тоо нь яасан юм.</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Энэ Засгийн газрын өрийн үйлчилгээ  эргэн төлөлттэй холбоотой материалыг өчигдөр тарааж өгсөн, албан ёсоор. Над дээр одоо нэг хувь нь байж байна. Засгийн газрын гадаад зээлийн эргэн төлөлт хуваариуд, орон нутгийн, төрийн өмчит компаниуд, Засгийн газрын баталгаа гээд энэ багц материалыг өчигдөр өглөө өгсөн байгаа, албан ёсоор.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Тэгээд бусдад нь хариул. Орлого чинь бүтэх юм уу гэж байна. Төлөвлөсөн орлого чинь бүтэх юм уу гээд байна. </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Бид нар ийм хэмжээний орлого бид нар олж чадна гэж төлөвлөж байгаа, энэ дотор. Бид нар харин орлогыг болж өгвөл хий хөөрөгдөж нэмэхгүйгээр аль болох бодитойгоор тооцож энэ орлогыг хийсэн байгаа. Энэ задаргааг номон дээр нэлээн дэлгэрэнгүй хийсэн.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Хүрэлбаатар гишүүн тодруулъя.</w:t>
      </w:r>
    </w:p>
    <w:p>
      <w:pPr>
        <w:pStyle w:val="style0"/>
        <w:jc w:val="both"/>
      </w:pPr>
      <w:r>
        <w:rPr/>
      </w:r>
    </w:p>
    <w:p>
      <w:pPr>
        <w:pStyle w:val="style0"/>
        <w:jc w:val="both"/>
      </w:pPr>
      <w:r>
        <w:rPr>
          <w:b w:val="false"/>
          <w:bCs w:val="false"/>
          <w:lang w:val="mn-MN"/>
        </w:rPr>
        <w:tab/>
      </w:r>
      <w:r>
        <w:rPr>
          <w:b/>
          <w:bCs/>
          <w:lang w:val="mn-MN"/>
        </w:rPr>
        <w:t>Ч.Хүрэлбаатар</w:t>
      </w:r>
      <w:r>
        <w:rPr>
          <w:b w:val="false"/>
          <w:bCs w:val="false"/>
          <w:lang w:val="mn-MN"/>
        </w:rPr>
        <w:t>: Пүрэв сайд аа, тэр өрийн дүнгүүдийг авсан. Бид нар тийм юм нэхээгүй шүү дээ. Дэлхийн банкнаас хичнээн долларын өртэй юм. Азийн хөгжлийн банкнаас хичнээн долларын өртэй юм гээд төсөл бүрээр нь дүнтэй нь хэзээ эргэж төлөгдөх хугацаатай, задаргаагаар нь нарийн мэдээлэл авъя, бүх зээлүүдийг. Тэгэхгүй бол та нар багцлаад өгчхөж байгаа юм. Багцалчихсан юман дотор ямар төсөл нь ямар зээл нь орхигдчихсон байгаа нь харагдахгүй байгаад байгаа. Тэгэхээр яг энэ өрийн хэмжээ нь, та бол Засгийн газрын бидэнд өгөөд байгаа энэ хуульд багтаагаад  40 гээд тавьчихсан байгаа түүнд чинь бид нар итгэхгүй байгаа юм. Итгэхгүй байгаа учраас яг нарийн задаргаагаар авъя. Дээр нь  ДНБ-ний  40 хувь гэж гаргаж ирсэн тэр тооцооллыг “а”, “б”-гүй бүгдийг нь үзье л гэж байгаа. Түүнийг өнөөдөр хүртэл өгөөгүй. Ноднин жилд бас нэхэж байсан, өгөөгүй. Одоо нэхэж байна. Бас өгөхгүй байгаа юм. Бөөн дүнд нь  9 аравны /хугацаа дуусав/.</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Пүрэв дэд сайд тэр мэдээллийн ялгаа яриад байна.</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Надад байгаа энэ материал байна. Та бүхэнд адилхан тараасан байгаа байх. Би уншиж өгье. Засгийн газрын гадаад зээл болон үнэт цаасны өрийн үлдэгдэл түүний талаарх дэлгэрэнгүй хүснэгт гээд бүх авсан зээлүүд, төслүүдийг энэ дотор жагсаачихсан байна. Зээлдүүлэгч, авсан валют нь байна, гэрээ байгуулсан оноо нь байна. Төсөл хэрэгжүүлж дуусах огноо нь байна, хүүгийн төвшин нь байна. Эргэн төлөгдөх нэгж, хугацаа байна. Үндсэн төлбөрөөс хугацаа байж байна, зээлийн өрийн үлдэгдэл гээд жишээлбэл байж байна. Энэ дотроос жишээлбэл би нэг жишээг нь хэлье.  Дулааны үр ашгийг дээшлүүлэх зээл гээд 66 дээр байж байна, Азийн хөгжлийн хөгжлийн банкнаас гэх мэтчилэнгээр бүх зээлийг, бүх төслөөр нь эх үүсвэртэй нь, үлдэгдэлтэй нь албан ёсоор өгсөн байгаа.</w:t>
      </w:r>
    </w:p>
    <w:p>
      <w:pPr>
        <w:pStyle w:val="style0"/>
        <w:jc w:val="both"/>
      </w:pPr>
      <w:r>
        <w:rPr/>
      </w:r>
    </w:p>
    <w:p>
      <w:pPr>
        <w:pStyle w:val="style0"/>
        <w:jc w:val="both"/>
      </w:pPr>
      <w:r>
        <w:rPr>
          <w:b w:val="false"/>
          <w:bCs w:val="false"/>
          <w:lang w:val="mn-MN"/>
        </w:rPr>
        <w:tab/>
        <w:t xml:space="preserve">Намын бүлгийн Наранзул гэдэг хүнд өгсөн юм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Бат-Эрдэнэ гишүүн асууя.</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Баярлалаа. Их Хурал дээр хуулиараа асуултад хариулт өгөхдөө сайд, дэд сайдын түвшинд хариулт өгдөг, одоо өнөөдөр Сангийн сайд байхгүй болохоор тэгж байна уу? Дэд сайд, бүр газрын дарга нь л гол хариултыг өгөөд байна. Хариултад тодорхой хариулт ирэхгүй байна гэж ингэж ойлгогдоод байх юм. Улсын нэгдсэн төсвийн  15 оны төсвийн хүрээний мэдэгдэл,  16-17 оны төсвийн төсөөллийн тухай хуулийг бид  14 оны хавар 5 сарын  30-ны өдөр бид нар баталсан. Энэ дэвшүүлсэн зорилтуудаасаа дандаа ухраад байх юм. Энэ бол  гадаадад гаргаж байгаа гол нэрийн түүхий эд бүтээгдэхүүний үнэ буурч байгаатай холбоотой гээд ганц тайлбар хэлчихдэг. Гэтэл яг бодит байдал дээр бидний ажлын хариуцлагатай холбоотой ялангуяа энэ их төсвийн нүсэр бүтэц, энэ том данхгар бүтцийг санхүүжүүлж байгаа энэ  санхүүжилттэй холбоотой. </w:t>
      </w:r>
    </w:p>
    <w:p>
      <w:pPr>
        <w:pStyle w:val="style0"/>
        <w:jc w:val="both"/>
      </w:pPr>
      <w:r>
        <w:rPr/>
      </w:r>
    </w:p>
    <w:p>
      <w:pPr>
        <w:pStyle w:val="style0"/>
        <w:jc w:val="both"/>
      </w:pPr>
      <w:r>
        <w:rPr>
          <w:b w:val="false"/>
          <w:bCs w:val="false"/>
          <w:lang w:val="mn-MN"/>
        </w:rPr>
        <w:tab/>
        <w:t>Нөгөө нэг асуудал бол бид энэ төсвийн хуулийг батлахдаа валют, монгол төгрөгний хоорондын ханшийг тооцохдоо их багаар боддог. Энэ бүхэнтэй холбоотой юм биш үү гэсэн надад бол ийм ойлголт байгаад байх юм. Энэ дээр нэг хариулт өгөөч. Бид ноднин төсөв батлахдаа  1384 төгрөгөөр баталсан. Энэ жилийн төсөв ч гэсэн бодит байгаа  валютын ханшнаас доогуур баталж байгаа. Энэ чинь цаашаа нөлөөлж байгаа нөлөөлөл нь Засгийн газар талдаа  төсвийн алдагдлыг бууруулсан мэтээр харагдуулах гэх мэтчилэнгийн Засгийн газар талдаа ашигтай ийм тооцоо байдаг байж болно. Гэтэл нөгөө талдаа аж ахуйн нэгжүүд, ард иргэд импортлогч аж ахуйн нэгжүүдэд маш хүнд ийм цохилт болж байгаа гэж би ойлгодог. Энэ дээр нэг тодорхой хариултыг өгөөч ээ.  13-14 онд төсвийн хууль батлагдахдаа төсвийн орлогоо бүрдүүлж чаддаггүй, жил дараалан төсвийн орлого тасарч байгаа. Төсөв алдагдалтай байгаа. Одоо 490-ээд тэрбум төгрөгний төсвийн алдагдал гарна, тэнцвэржүүлсэн орлого гээд энэ төсвийн хүрээний мэдэгдэл дээр байх юм. Тэгэхээр бодит байдал дээр энэ чинь ихнаяд гарахаар ийм хэмжээний алдагдал бий болох юм биш үү гэсэн, энэ талаар тодруулж хариулт өгөөч.</w:t>
      </w:r>
    </w:p>
    <w:p>
      <w:pPr>
        <w:pStyle w:val="style0"/>
        <w:jc w:val="both"/>
      </w:pPr>
      <w:r>
        <w:rPr/>
      </w:r>
    </w:p>
    <w:p>
      <w:pPr>
        <w:pStyle w:val="style0"/>
        <w:jc w:val="both"/>
      </w:pPr>
      <w:r>
        <w:rPr>
          <w:b w:val="false"/>
          <w:bCs w:val="false"/>
          <w:lang w:val="mn-MN"/>
        </w:rPr>
        <w:tab/>
        <w:t xml:space="preserve">Хоёрдугаарт, 12 оноос хойш бидний үргэлж ярьж байгаа асуудал энэ төсвөөс гадуур зарцуулагдаж байгаа үнэ тогтворжуулах хөтөлбөрийн мөнгө, энэ их олон Чингис, Самурай бондын мөнгө гээд энэ төсвийн гадуур зарцуулагдаад байдаг. Тэгээд Монгол Улсын гадаадад төлөх өрийн хэмжээ яг бодит байдал дээр хэд байгаа юм. Уг нь бол их тодорхой ойлголттой байх ёстой гэж ингэж санагдаад байх юм. Сангийн яамнаас ирүүлсэн энэ хүснэгт дээрээс харах юм бол бас их тодорхой зүйл харагдахгүй байх юм. Өчигдөр Ерөнхий сайд хэлж байсан, 5 дахь өдрийн хуралдаан дээр тоонуудаа бид нар цэгцэлье гээд. Яг тодорхой хөдөлгөөнгүй ийм ойлголттой болмоор юм шиг ингэж санагдаад байх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Улсын Их Хурлын гишүүн Ганбаатар, Хаянхярваа нарын урилгаар Дархан-Уул аймгийн  60 иргэний хоёр дахь хэсэг сууж байгаад гарлаа. </w:t>
      </w:r>
    </w:p>
    <w:p>
      <w:pPr>
        <w:pStyle w:val="style0"/>
        <w:jc w:val="both"/>
      </w:pPr>
      <w:r>
        <w:rPr/>
      </w:r>
    </w:p>
    <w:p>
      <w:pPr>
        <w:pStyle w:val="style0"/>
        <w:jc w:val="both"/>
      </w:pPr>
      <w:r>
        <w:rPr>
          <w:b w:val="false"/>
          <w:bCs w:val="false"/>
          <w:lang w:val="mn-MN"/>
        </w:rPr>
        <w:tab/>
        <w:t>Бат-Эрдэнэ гишүүний асуултад хариулъя. Пүрэв дэд сайд.</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Бат-Эрдэнэ гишүүнд тайлбар хэлье, уучлаарай. Зохион байгуулалтын бүтэц өөрчлөгдөж, валютын ханш болон  Монгол Улсын хөгжлийн макро түвшний үзүүлэлтүүд Эдийн засгийн хөгжлийн яаман дээр хийгддэг байснаа одоо чиг үүргийн дагуу Сангийн яам уруу зарим үүрэг, функц нь шилжиж ирж байгаа.  Бид нар өнөөдөр энэ төсвийг хэлэлцэх явцад энэ  тооцоог хийсэн голлох газрын дарга нар Эдийн засгийн хөгжлийн яаманд ажиллаж байсан. Тэд нарыг урьж оролцуулж ажлын хэсэгт орж ажиллуулж байгаа юм. Энэ улсууд маань бодитой хийсэн аргачлал, арга зүйнхээ үндсэн дээр энэ тоог тайлбарлаж байгааг танд хэлж, хүлцэл өчье. Тэгээд валютын ханшны талаар хэрхэн тооцсон талаар манай ажлын хэсгийн Батхүрэл танилцуулна.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Батхүрэл индрийн микрофон.</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xml:space="preserve">  Бат-Эрдэнэ гишүүний асуултад хариулъя. 2015 оны төсвийн орлогын тооцооллыг хийхдээ тооцооны ханшийг  1750 гэж тойм тооцоог гаргасан байгаа. Ингэхдээ дараах үндэслэлүүдийг төлбөрийн тэнцэл дээр авч ашигласан. Тухайлбал,  Оюутолгой компаний зэсийн баяжмалын экспорт  нэлээд хэмжээгээр нэмэгдэж байгаа. Энэ хэмжээгээр бид нар  2015 онд гадаад худалдааны нөхцөл сайжирна. Гадаад худалдаа эерэг гарна гэж төсөөлсөн. Мөн Оюутолгойн далд уурхайн хөрөнгө оруулалтын асуудал шийдэгдэж хоёр дахь шатны хөрөнгө оруулалт 2015 онд тодорхой хэмжээгээр орж ирнэ. Энэ хэмжээгээр валютын дотогшлох урсгал нэмэгдэнэ гэж тооцсон. </w:t>
      </w:r>
    </w:p>
    <w:p>
      <w:pPr>
        <w:pStyle w:val="style0"/>
        <w:jc w:val="both"/>
      </w:pPr>
      <w:r>
        <w:rPr/>
      </w:r>
    </w:p>
    <w:p>
      <w:pPr>
        <w:pStyle w:val="style0"/>
        <w:jc w:val="both"/>
      </w:pPr>
      <w:r>
        <w:rPr>
          <w:b w:val="false"/>
          <w:bCs w:val="false"/>
          <w:lang w:val="mn-MN"/>
        </w:rPr>
        <w:tab/>
        <w:t>Мөн Хөрөнгө оруулалтын тухай хуулийн хэрэгжилт батлагдаж хэрэгжиж явж байгаа. Мөн төмөр замын царигийн асуудал шийдэгдсэн. Үүнтэй холбоотойгоор төмөр замын хөрөнгө оруулалт Монгол уруу орж ирнэ. Энэ хэмжээгээр валютын дотогшлох урсгал нэмэгдэнэ гэж үзсэний үндсэн дээр бид нар  төсвийн  2015 оны төсвийн орлогын тооцоон дээр валютын ханшийг 1750 орчимд хэлбэлзэх болов уу гэсэн тооцоог гаргасан.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Отгонбаяр гишүүн асууя.</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Баярлалаа. Хоёр жил дараалаад энэ Төсвийн хүрээний мэдэгдлийг дандаа худлаа батлаад, гүйцэтгэл нь дандаа худлаа гараад ирчихсэн учраас одоо та бүхэнд итгэхгүй л болчхоод байна. Итгэлээ алдчихаад байна. Одоо энэ дээр  цаашдаа ингээд бие биенийгээ нүглийн нүдийг гурилаар хуураад яваад байх юм уу? Яах юм. Орлогын бүрдэлт чинь дандаа тасарч байгаа шүү дээ, хоёр жил дараалаад тасарчихсан. Ирэх жил дахиад л  7.1  ихнаядыг бүрдүүлнэ гээд ороод ирж. Үүнийг бодитой юм уу гэж асуухаар бодитой гэдгээс өөр хариу өгсөнгүй. Ямар үндэслэлүүд байгаа юм? Яах гэж байгаа юм.  Эдийн засгийн идэвхжил сайжрах чиг хандлага харагдахгүй байна.  Тэгэхээр татвар чинь тэгж их нэмэгдэх юм байхгүй байна. Олон аж ахуйн нэгжүүд хаалга үүдээ хааж байна. Төсвөөс хэрэгжүүлсэн арга хэмжээнүүдийнхээ мөнгийг төлөхгүй байгаагаас болоод байгууллага, аж ахуйн нэгжүүд цалингаа тавьж чадахгүй байна гэсэн гомдол ярьж байна. Тэгэхээр тэр улсуудын чинь хүн амын орлогын албан татвар нь цугларахгүй, иймэрхүү нөхцөл байдалд дандаа худлаа төлөвлөөд яваад байх юм. Үүнийгээ, зүгээр нь ер нь дарга нар чинь 2 метр өргөн,  1 метр өндөр хүн хийгээд ир л гэдэг байх л даа. Манай Сангийн яамны нөхдүүд тийм хүн байдаггүй юмаа гээд хэлчих зориг дутаад байдаг юм уу. Үүнийг нэг яримаар байна.</w:t>
      </w:r>
    </w:p>
    <w:p>
      <w:pPr>
        <w:pStyle w:val="style0"/>
        <w:jc w:val="both"/>
      </w:pPr>
      <w:r>
        <w:rPr/>
      </w:r>
    </w:p>
    <w:p>
      <w:pPr>
        <w:pStyle w:val="style0"/>
        <w:jc w:val="both"/>
      </w:pPr>
      <w:r>
        <w:rPr>
          <w:b w:val="false"/>
          <w:bCs w:val="false"/>
          <w:lang w:val="mn-MN"/>
        </w:rPr>
        <w:tab/>
        <w:t xml:space="preserve">Хоёрдугаарт, Байнгын хорооны хурлын протоколыг харахад Амаржаргал гишүүн, сая Хүрэлбаатар гишүүн ч гэсэн энэ үндэслэлүүд нь эргэлзээтэй байна. Энэ үндэслэлүүд худлаа байна гээд хэлээд байна. Энэ тоо бодсон үндэслэлүүдийг чинь. Тэгэхээр зэрэг би Төсвийн байнгын хорооны даргаас асуух гэсэн юм. Энэ үндэслэлүүдийг ажлын хэсэг гаргаад шалгаж болдоггүй юм уу. Тэгээд  үндэслэлтэй юм уу? Үндэслэлгүй юм уу гэдгийг нь ярьчихмаар байна. Нэг нь Ерөнхий сайд хийж байсан, нэг нь Сангийн яамны Төрийн нарийн бичгийн дарга хийж байсан хүн хоёр үндэслэлгүй гэж хэлэх нь ноцтой санагдаад байна л даа.  </w:t>
      </w:r>
    </w:p>
    <w:p>
      <w:pPr>
        <w:pStyle w:val="style0"/>
        <w:jc w:val="both"/>
      </w:pPr>
      <w:r>
        <w:rPr/>
      </w:r>
    </w:p>
    <w:p>
      <w:pPr>
        <w:pStyle w:val="style0"/>
        <w:jc w:val="both"/>
      </w:pPr>
      <w:r>
        <w:rPr>
          <w:b w:val="false"/>
          <w:bCs w:val="false"/>
          <w:lang w:val="mn-MN"/>
        </w:rPr>
        <w:tab/>
        <w:t>Гуравдугаарт, энэ олон тоонуудаа нэг жигд болгомоор байна. Энэ өрийг тойроод  бүтэн жилжингээ асуугаад Сангийн яамныхан нэг аргачлалын үгээр аргацаагаад ирлээ. Дэлхийн банкны тооцоогоор нөгөө хуулиар заагдсан хувь нь даваад алга болчихсон. Азийн хөгжлийн банкны тооцоогоор бас даваад алга болчихсон. Манай Сангийн яам тооцохоороо  багтаачхаад байгаа.  Тэгэхээр чинь сэжиглэхээс өөр замгүй л болчхоод байна. Тэгээд энд дахиад нэг ажлын хэсэг гаргаад, үүнийгээ тоогий нь нэгтгэж болдоггүй юм уу. Яг ийм төсөв гээд яриад ирэхээр Улсын Их Хурлын гишүүд, Ерөнхий сайд хоёрын хооронд дандаа л нэг тийм яриа гардаг шүү дээ. Хэдүүлээ нэг тоогоо нэгтгэчихье гэдэг, нэгтгэчихье гэдэг бүтэн жил нэгтгэхгүй юм.  Тэгвэл одоо Дэлхийн банкны аргачлалаар бодохоор төд байдаг юм байна, Сангийн яамны аргачлалаар бодохоор өд байдаг юм байна. Азийн хөгжлийн банкныхаар бодохоор өд байдаг юм байна гээд ингээд гаргаад шалгачхаж болдоггүй юм уу. Энэ бүхнийг тодруулах гэсэн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Пүрэв дэд сайд.</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Отгонбаяр гишүүний асуултад хариулъя. Өр тооцсон аргачлал дээр олон улсын байгууллагуудтай зарчмын хэд хэдэн ялгаа байгаа юм. Төсвийн тогтвортой байдлын хууль, Төсвийн тухай хуулиар Монгол Улсын өрийг өнөөгийн үнэ цэнээр тооцдог. Олон улсын валютын сан, Дэлхийн банк, Азийн хөгжлийн банкны гаргасан тооцоо бол өнөөгийн үнэ цэнэ биш, нэрлэсэн үнээр тавьсан. </w:t>
      </w:r>
    </w:p>
    <w:p>
      <w:pPr>
        <w:pStyle w:val="style0"/>
        <w:jc w:val="both"/>
      </w:pPr>
      <w:r>
        <w:rPr/>
      </w:r>
    </w:p>
    <w:p>
      <w:pPr>
        <w:pStyle w:val="style0"/>
        <w:jc w:val="both"/>
      </w:pPr>
      <w:r>
        <w:rPr>
          <w:b w:val="false"/>
          <w:bCs w:val="false"/>
          <w:lang w:val="mn-MN"/>
        </w:rPr>
        <w:tab/>
        <w:t xml:space="preserve">Хоёрдугаарт, олон улсын байгууллагуудын өрийн тооцоололд Монголбанкны тавьсан өрийг улсын өр гэдэг категорит оруулж тооцсон байгаа.  Ийм хоёр томоохон тоогоор зөрүүтэй байгаа болохоор зөрүүтэй харагдаж байгаа. </w:t>
      </w:r>
    </w:p>
    <w:p>
      <w:pPr>
        <w:pStyle w:val="style0"/>
        <w:jc w:val="both"/>
      </w:pPr>
      <w:r>
        <w:rPr/>
      </w:r>
    </w:p>
    <w:p>
      <w:pPr>
        <w:pStyle w:val="style0"/>
        <w:jc w:val="both"/>
      </w:pPr>
      <w:r>
        <w:rPr>
          <w:b w:val="false"/>
          <w:bCs w:val="false"/>
          <w:lang w:val="mn-MN"/>
        </w:rPr>
        <w:tab/>
        <w:t xml:space="preserve">Олон улсын валютын сантай 9 сард ажлын хэсэг ирж хоёр долоо хоног хамт ажилласан. Тоонууд дээрээ тохирсон байгаа, өрийн тоонууд дээрээ.  Бодож байгаа аргачлал нь өөр болохоор өөр өөр гардаг. Тэд нар өөрсдийнхөө аргачлалаар тооцдог ийм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Даваасүрэн гишүүн асуулт сонссон уу. Сонсоогүй юу. Отгонбаяр  гишүүн дахиад асуу даа.</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Би Байнгын хорооноос ингэж асуусан юм. Энэ өрийн аргачлал гээд зөрүүтэй тоонуудыг ажлын хэсэг гаргаад шалгаж болдоггүй юм уу. Хоёрдугаарт, сая хариуцлагатай алба хашиж байсан хоёр ч гишүүн энэ гаргаж байгаа тооны үндэслэлүүд нь бүгдээрээ худлаа байна гээд мэдэгдэл хийгээд байна шүү дээ. Тэгэхээр зэрэг энэ үндэслэлүүд нь үнэн юм уу, худлаа юм уу гэдгийг Байнгын хороо ажлын хэсэг гаргаад шалгаж болдоггүй юм уу.  </w:t>
      </w:r>
    </w:p>
    <w:p>
      <w:pPr>
        <w:pStyle w:val="style0"/>
        <w:jc w:val="both"/>
      </w:pPr>
      <w:r>
        <w:rPr/>
      </w:r>
    </w:p>
    <w:p>
      <w:pPr>
        <w:pStyle w:val="style0"/>
        <w:jc w:val="both"/>
      </w:pPr>
      <w:r>
        <w:rPr>
          <w:b w:val="false"/>
          <w:bCs w:val="false"/>
          <w:lang w:val="mn-MN"/>
        </w:rPr>
        <w:tab/>
        <w:t>Сангийн яам миний асуусан асуултад хариулсангүй. Та нар орлогоо дандаа худлаа төлөвлөж орж ирээд байх юмаа. Ийм байдаггүй юмаа, бүтдэггүй юмаа гээд хэлж чаддаггүй улсууд уу гэж асуусан.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хариулъя.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Отгонбаяр гишүүний асуултад хариулъя. 2015 оны төсвийн хүрээний мэдэгдэл,  2015 оны төсвийн төсөл дээр ажлын хэсэг томилогдчихсон байгаа. Ажлын хэсэг энэ тоонуудыг нягтлах, шаардлагатай мэдээллүүдийг авах талаар Байнгын хороон дээр бид яриад Хүрэлбаатар гишүүний хэлээд байгаа тэр чиглэлийг яамдад өгсөн байгаа. Бүх гишүүдэд, ялангуяа Байнгын хорооны гишүүдэд өрийн нарийвчилсан задаргааг гаргаж ирүүлээ гээд. Тэгээд өрийн задаргаа ирсний дараа бид нар нэлээн нарийвчилна. Төсвийн хүрээний мэдэгдлийг 15 оны төсөв батлахдаа зэрэгцүүлж шахуу батална. Яагаад гэвэл, ажлын хэсэг энэ хоёр дээр хоёулан дээр нь ажиллах юм байгаа. Одоо бол өнөөдөр хэлэлцэх эсэхийг шийдээд л явна.</w:t>
      </w:r>
    </w:p>
    <w:p>
      <w:pPr>
        <w:pStyle w:val="style0"/>
        <w:jc w:val="both"/>
      </w:pPr>
      <w:r>
        <w:rPr/>
      </w:r>
    </w:p>
    <w:p>
      <w:pPr>
        <w:pStyle w:val="style0"/>
        <w:jc w:val="both"/>
      </w:pPr>
      <w:r>
        <w:rPr>
          <w:b w:val="false"/>
          <w:bCs w:val="false"/>
          <w:lang w:val="mn-MN"/>
        </w:rPr>
        <w:tab/>
        <w:t>Энэ хугацаанд ажиллана гэсэн үг.</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Содбаатар гишүүн.</w:t>
      </w:r>
    </w:p>
    <w:p>
      <w:pPr>
        <w:pStyle w:val="style0"/>
        <w:jc w:val="both"/>
      </w:pPr>
      <w:r>
        <w:rPr/>
      </w:r>
    </w:p>
    <w:p>
      <w:pPr>
        <w:pStyle w:val="style0"/>
        <w:jc w:val="both"/>
      </w:pPr>
      <w:r>
        <w:rPr>
          <w:b w:val="false"/>
          <w:bCs w:val="false"/>
          <w:lang w:val="mn-MN"/>
        </w:rPr>
        <w:tab/>
      </w:r>
      <w:r>
        <w:rPr>
          <w:b/>
          <w:bCs/>
          <w:lang w:val="mn-MN"/>
        </w:rPr>
        <w:t>Я.Содбаатар</w:t>
      </w:r>
      <w:r>
        <w:rPr>
          <w:b w:val="false"/>
          <w:bCs w:val="false"/>
          <w:lang w:val="mn-MN"/>
        </w:rPr>
        <w:t>: Энэ Төсвийн хүрээний мэдэгдэл дээр байгаа, хоёр зүйл яримаар байна. Нэгдүгээрт нь, Төсвийн хүрээний мэдэгдэл гээд бидэнд тарааж өгсөн материал дээр цалин, тэтгэвэр тэтгэмжийг нэмэгдүүлэхэд энэ онд З00 орчим тэрбум төгрөг нэмж тусгаад байна гэж тавиад байгаа юм. Үүнийхээ  178-ыг нь өнгөрсөн оны цалин, тэтгэврийн тохируулга хийж  нэмэгдүүлсний суурь зардал дээр нэмэгдэж байгаа төсөв, 122 тэрбум төгрөгөөр үндсэндээ цалин, тэтгэвэр нэмэгдэхээр байна. Энэ тоо зөв үү? Үгүй юу? Бид нар Ерөнхий сайдаасаа эхлүүлээд  500 тэрбум төгрөгийг тавиад байгаа гэсэн. Энэ ямар зөрүүтэй тоо гараад ирэв ээ. Эсхүл буруу юм тараачхав уу.</w:t>
      </w:r>
    </w:p>
    <w:p>
      <w:pPr>
        <w:pStyle w:val="style0"/>
        <w:jc w:val="both"/>
      </w:pPr>
      <w:r>
        <w:rPr/>
      </w:r>
    </w:p>
    <w:p>
      <w:pPr>
        <w:pStyle w:val="style0"/>
        <w:jc w:val="both"/>
      </w:pPr>
      <w:r>
        <w:rPr>
          <w:b w:val="false"/>
          <w:bCs w:val="false"/>
          <w:lang w:val="mn-MN"/>
        </w:rPr>
        <w:tab/>
        <w:t>Хоёрт нь, яг иргэдийн хувьд ирэх онд Монголын нийгэм, эдийн засгийн амьдрал ямар байна вэ гэдгийг хүлээж байгаа. Төсөв хэлэлцэх үед бүгд л үүнийг харж байгаа юм. Би Сангийн яамнаас ганцхан л зүйл асуумаар байгаа юм. Энэ оны нийгэм, эдийн засгийн байдлаас ирэх онд нийгэм эдийн засгийн амьдрал ялангуяа эдийн засгийн байдал сайжрах төлөв байна уу? Үгүй юу. Зүгээр шууд л түүнийг хариулаад өгмөөр байна. Эсхүл сайжирна, эсхүл үгүй улам унана гээд.  Ирж байгаа тоог харахаар бид нарын зүгээс шүүмжлээд байгаа юм шиг байгаа байх. Тэгэхдээ инфляцийн байдал, өрийн байдал, эдийн засгийн өсөлтийн хурд, гол түүхий эдийн бараа бүтээгдэхүүний үнэ ханш, Оюутолгой, Таван толгой зэрэг томоохон төслүүдийн хувь заяаг харахад ирэх онд нийгэм, эдийн засгийн байдал өнөөгийн төвшнөөс улам муудахаар харагдаад байгаа юм.  Манай Ерөнхий сайдаас эхлээд манай энэ Засгийн газрынхан бол байдал сайн байна, амьдрал сайхан байна гээд байгаа. Тэгэхээр ард түмэнд ирэх онд ямар байх нь вэ гэдгийг Сангийн яамны мэргэжлийн хүмүүс та нар яг тийм байх нь ээ, энэ  оныхоос ирэх онд эдийн засгийн байдал сайжрах уу? Сайжрахгүй юу гэдгийг хариулж өгөөч ээ. Цалин гэсэн ийм хоёр асуулт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Сангийн яамнаас Пүрэв дэд сайд хоёр асуултад хариулъя.</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Цалин, тэтгэвэр тэтгэмжийн хувьд 2015 онд бид нар нэмж шаардагдах хөрөнгө гэж 500 тэрбум төгрөгийг тавьсан. Энэ бол дотроо задрах ёстой. Үүний  2014 оны нэмэгдлийн нөлөөлөл нь  160 тэрбум төгрөг байгаа. 2015 онд нэмэгдүүлэх энэ дүн нь 340 тэрбум төгрөг байгаа юм. Ингээд нийтдээ  500 тэрбум төгрөгөөр  2015 оны төсөв цалин, тэтгэвэр, тэтгэмжид зориулж нэмэгдэнэ. </w:t>
      </w:r>
    </w:p>
    <w:p>
      <w:pPr>
        <w:pStyle w:val="style0"/>
        <w:jc w:val="both"/>
      </w:pPr>
      <w:r>
        <w:rPr/>
      </w:r>
    </w:p>
    <w:p>
      <w:pPr>
        <w:pStyle w:val="style0"/>
        <w:jc w:val="both"/>
      </w:pPr>
      <w:r>
        <w:rPr>
          <w:b w:val="false"/>
          <w:bCs w:val="false"/>
          <w:lang w:val="mn-MN"/>
        </w:rPr>
        <w:tab/>
        <w:t xml:space="preserve">Хоёр дахь асуудал, ирэх оны эдийн засгийн байдлын талаар бид нар 7 хувийн өсөлттэй гарна гэсэн ийм хүлээлттэй, итгэл найдвартай байгаа төлөвлөгөөгөө хийж байгаа. Хөрөнгийн орлогын тооцоотой. Зүйл анги бүрээр нь тооцдог. Эрдэс бүтээгдэхүүний экспортын өсөлтөөс ямар хэмжээний орлого орж ирэх нь вэ. Цалин өссөнтэй холбогдуулж нийгмийн даатгалын орлого яаж нэмэгдэх вэ, импортын өсөлт гээд бид нар олон хүчин зүйлээр тооцож энэ төлөвлөгөө, төслийг хийдэг. Төслийг бодож боловсруулсан энэ хүрээндээ бид нар ирэх онд эдийн засаг 7 хувьтай өснө гэж тооцож төслөө оруулж ирж байгаа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Оюунхорол гишүүн.</w:t>
      </w:r>
    </w:p>
    <w:p>
      <w:pPr>
        <w:pStyle w:val="style0"/>
        <w:jc w:val="both"/>
      </w:pPr>
      <w:r>
        <w:rPr/>
      </w:r>
    </w:p>
    <w:p>
      <w:pPr>
        <w:pStyle w:val="style0"/>
        <w:jc w:val="both"/>
      </w:pPr>
      <w:r>
        <w:rPr>
          <w:b w:val="false"/>
          <w:bCs w:val="false"/>
          <w:lang w:val="mn-MN"/>
        </w:rPr>
        <w:tab/>
      </w:r>
      <w:r>
        <w:rPr>
          <w:b/>
          <w:bCs/>
          <w:lang w:val="mn-MN"/>
        </w:rPr>
        <w:t>Д.Оюунхорол:</w:t>
      </w:r>
      <w:r>
        <w:rPr>
          <w:b w:val="false"/>
          <w:bCs w:val="false"/>
          <w:lang w:val="mn-MN"/>
        </w:rPr>
        <w:t xml:space="preserve"> Баярлалаа. Хоёр, гурван зүйлийг тодруулж асууя гэж бодож байна. 2015 онд эдийн засгийн нөхцөл байдал нэлээн хүндрэх маягтай болсон нь өнөөдрийн өргөн баригдсан төсвийн нэлээн олон тоонуудтай уялдаж өргөн баригдсан байгаа. Хоёрхон жилийн дотор Засгийн газар маань эдийн засгийн өсөлтийг 2.7 дахин унагаж, доройтуулсан гэдэг нь бүх тоон үзүүлэлтүүдээр харагдаж байгаа. Засгийн газрын алдаатай бодлогын уршгаар өнөөдөр валютын ханш  40 орчим хувиар, өргөн хэрэглээний барааны үнэ  40-80 орчим хувиар нэмэгдэж өссөнөөр цалин, тэтгэвэр тэтгэмжээрээ амьдардаг, амь зогоож байгаа энэ ард түмний худалдан авах чадвар өдрөөс өдөрт уруудсаар байгаа нь асар их нөлөөлсөн. Үүнийг иргэд, сонгогчидтой уулзаад явж байхад ч гэсэн маш их хэмжээгээр ярьж байна. </w:t>
      </w:r>
    </w:p>
    <w:p>
      <w:pPr>
        <w:pStyle w:val="style0"/>
        <w:jc w:val="both"/>
      </w:pPr>
      <w:r>
        <w:rPr/>
      </w:r>
    </w:p>
    <w:p>
      <w:pPr>
        <w:pStyle w:val="style0"/>
        <w:jc w:val="both"/>
      </w:pPr>
      <w:r>
        <w:rPr>
          <w:b w:val="false"/>
          <w:bCs w:val="false"/>
          <w:lang w:val="mn-MN"/>
        </w:rPr>
        <w:tab/>
        <w:t xml:space="preserve">Цаашилбал гадаадын шууд хөрөнгө оруулалт  2010 онтой харьцуулахад 5.4 дахин буурсан. Энэ бууралт  2015 онд ямар хэмжээгээр сэргэнэ гэж төсөөлж байгаа вэ гэдгийг нэгдүгээрт асуумаар байна.  Төсвийн хөрөнгө оруулалт 872.4 тэрбум төгрөгөөр тасарсан. Цаашдаа энэ төсвийн хөрөнгө оруулалт гэдэг юм чинь  ер нь тасрахгүй хийгдэж, хэрэгжих энэ Монгол Улсын хөгжил урагшаа явахад нэмэр, дэм тус болох тийм боломж байна уу. Гэтэл бид нар ингэж их хөрөнгө оруулалтаа тасалж байгаа мөртлөө орон нутагт төсвийн хөрөнгө оруулалтыг шилжүүлэх тухай ярьж байгаа нь өөрөө амьдралаас холдсон, хариуцлагаас зугатсан ийм зүйл болж байна гэж бид үзэж байгаа юм. Засгийн газрын өр  17.7 ихнаяд төгрөгт хүрч байгаа тухай энэ олон тоо баримтууд мэдээллүүд дотор байгаа. Тоо бол их өөр өөр өгөгдөлтэй байгаа. Үнэхээр ДНБ-нд эзлэх өрийн хэмжээ маань  47 хувиас давсан юм уу? Эсхүл  100 хувиас давчихсан юм уу гэдэг асуултыг би бодит тооцоо судалгааг нь гаргаж өгөөч ээ гэж гуйсан. Одоо би гар дээрээ аваагүй. </w:t>
      </w:r>
    </w:p>
    <w:p>
      <w:pPr>
        <w:pStyle w:val="style0"/>
        <w:jc w:val="both"/>
      </w:pPr>
      <w:r>
        <w:rPr/>
      </w:r>
    </w:p>
    <w:p>
      <w:pPr>
        <w:pStyle w:val="style0"/>
        <w:jc w:val="both"/>
      </w:pPr>
      <w:r>
        <w:rPr>
          <w:b w:val="false"/>
          <w:bCs w:val="false"/>
          <w:lang w:val="mn-MN"/>
        </w:rPr>
        <w:tab/>
        <w:t>Ер нь бол ийм тооцоо судалгаагүй, бодлогогүй зарцуулсан энэ их зээл өрийн асуудлыг, ер нь төсвийн тодотголыг хэлэлцэж энэ олон байгаа тасарсан тоон үзүүлэлтүүдээ засаж залруулаач ээ гэж бид нар удаа дараа шаардсан. Монгол Улсын Их Хурлын даргын нэр дээр МАН-ын бүлгээс санал хүргүүлсэн. Эдийн засгийн энэ их унаж байгаа энэ их олон тоо хэрэгжихгүй байгаа олон асуудлуудаа  хуулийн хүрээнд засаж залруулж, тодотголоо хийгээч ээ гэсэн, хийж чадаагүй өнөөдрийг хүргэчихсэн. Тэгээд ийм маягаар өөрөөр хэлбэл  эдийн засгийг өсгөх бус өвчлүүлснийг иргэд бүгд ойлгож байна. Эдийн засгийн өөрийнх нь өнөөгийн энэ үзүүлэлтүүд бодитойгоор харуулж байгаа юм.</w:t>
      </w:r>
    </w:p>
    <w:p>
      <w:pPr>
        <w:pStyle w:val="style0"/>
        <w:jc w:val="both"/>
      </w:pPr>
      <w:r>
        <w:rPr/>
      </w:r>
    </w:p>
    <w:p>
      <w:pPr>
        <w:pStyle w:val="style0"/>
        <w:jc w:val="both"/>
      </w:pPr>
      <w:r>
        <w:rPr>
          <w:b w:val="false"/>
          <w:bCs w:val="false"/>
          <w:lang w:val="mn-MN"/>
        </w:rPr>
        <w:tab/>
        <w:t>Тэгээд энэ өргөн баригдаж орж ирсэн төсвийн хүрээний мэдэгдэл тодорхой хуулиудыг зөрчиж оруулж ирсэн. Аудитын ерөнхий газраас Төсвийн хүрээний мэдэгдлийн  4 зүйл заалтыг зөрчиж Монгол Улсын Засгийн газар хууль өргөн барьсан байна гэсэн дүгнэлтийг гаргасан байгаа. Энэ асуудлаар Сангийн яам яг ямар байр суурьтай байгаа вэ гэж асуумаар байна.</w:t>
      </w:r>
    </w:p>
    <w:p>
      <w:pPr>
        <w:pStyle w:val="style0"/>
        <w:jc w:val="both"/>
      </w:pPr>
      <w:r>
        <w:rPr/>
      </w:r>
    </w:p>
    <w:p>
      <w:pPr>
        <w:pStyle w:val="style0"/>
        <w:jc w:val="both"/>
      </w:pPr>
      <w:r>
        <w:rPr>
          <w:b w:val="false"/>
          <w:bCs w:val="false"/>
          <w:lang w:val="mn-MN"/>
        </w:rPr>
        <w:tab/>
        <w:t>Засгийн газар Төсвийн тухай хуулийн  32 дугаар зүйлийн 32.2.2-т зааснаар төсвийн төсөлтэй холбогдуулан шийдвэрлэх хууль, тогтоомжийг төслийг өргөн барих ёстой байтал Төсвийн хүрээний мэдэгдэл, дагалдан орж ирсэн Төсвийн хууль, төсвийн тогтвортой байдлын тухай хуульд нэмэлт, өөрчлөлт оруулах хуулийн төслүүд нь өөр хоорондоо зөрчилтэй байгаа юм. Энэ асуудлыг юу гэж үзэж байна вэ.</w:t>
      </w:r>
    </w:p>
    <w:p>
      <w:pPr>
        <w:pStyle w:val="style0"/>
        <w:jc w:val="both"/>
      </w:pPr>
      <w:r>
        <w:rPr/>
      </w:r>
    </w:p>
    <w:p>
      <w:pPr>
        <w:pStyle w:val="style0"/>
        <w:jc w:val="both"/>
      </w:pPr>
      <w:r>
        <w:rPr>
          <w:b w:val="false"/>
          <w:bCs w:val="false"/>
          <w:lang w:val="mn-MN"/>
        </w:rPr>
        <w:tab/>
        <w:t>Дараа нь, энэ Төсвийн тогтвортой байдлын тухай хууль өөрчлөгдөж байгаа ийм тохиолдолд Төсвийн хүрээний мэдэгдэлд өөрчлөлт оруулах тухай ийм асуудал хэлэлцэж байгаа юм бол Монгол Улсын нийгэм, эдийн засгийг  2015 онд хөгжүүлэх Үндсэн чиглэлд өөрчлөлт оруулах тухай хуулийн төслийг өргөн барьсны дараа хэлэлцэх шаардлагатай байсан болов уу гэж бодож байгаа. Үүнийг Сангийн яам яг юу гэж үзэж байгаа вэ гэсэн ийм асуултуудыг асууж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Дэд сайд Пүрэв.</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Би зарим асуултад хариулъя. Заримыг нь манай улсууд тодруулж хэлж өгөх байхаа. Эхлээд хөрөнгө оруулалт нэмэгдэх үү гэсэн ийм асуулт асууж байна. Бид нар нэмэгдэнэ гэсэн ийм өөдрөг хүлээлттэй байна. Хөрөнгө оруулалтын талаар бид нар сайн хууль гаргасан. Эдийн засгийг либеральчлах чиглэлээр Засгийн газраас нэлээн арга хэмжээ авч байгаа. Бид нарт ойлгогдож байгаагаар Монгол Улсад хэрэгжиж байгаа зарим томоохон гацсан байгаа тэр төслүүд урагшаа ахих энэ тохиолдолд гаднын хөрөнгө оруулалт нэмэгдэх ийм хандлага байгаа.  </w:t>
      </w:r>
    </w:p>
    <w:p>
      <w:pPr>
        <w:pStyle w:val="style0"/>
        <w:jc w:val="both"/>
      </w:pPr>
      <w:r>
        <w:rPr/>
      </w:r>
    </w:p>
    <w:p>
      <w:pPr>
        <w:pStyle w:val="style0"/>
        <w:jc w:val="both"/>
      </w:pPr>
      <w:r>
        <w:rPr>
          <w:b w:val="false"/>
          <w:bCs w:val="false"/>
          <w:lang w:val="mn-MN"/>
        </w:rPr>
        <w:tab/>
        <w:t xml:space="preserve">Хөрөнгө оруулалтын хувьд энэ жил  1.1 ихнаяд төгрөг байгаа. Үүнээс шууд улсын төсөв нь  800 тэрбум төгрөг. 200-г нь орон нутагт, 600-г шууд улсын төсвөөс хэрэгжүүлэх ийм хөрөнгө оруулалт байгаа. Үүнээс гадуур Чингис бонд болон бусад эх үүсвэрээс 1.5 ихнаяд төгрөгийн хөрөнгө оруулалт эдийн засаг уруу орно. Нийлээд  2.3 тэрбум шахуу төгрөг орохоор байна. </w:t>
      </w:r>
    </w:p>
    <w:p>
      <w:pPr>
        <w:pStyle w:val="style0"/>
        <w:jc w:val="both"/>
      </w:pPr>
      <w:r>
        <w:rPr/>
      </w:r>
    </w:p>
    <w:p>
      <w:pPr>
        <w:pStyle w:val="style0"/>
        <w:jc w:val="both"/>
      </w:pPr>
      <w:r>
        <w:rPr>
          <w:b w:val="false"/>
          <w:bCs w:val="false"/>
          <w:lang w:val="mn-MN"/>
        </w:rPr>
        <w:tab/>
        <w:t>Аудитын талаар манай Төрийн нарийн бичгийн дарга тодруулж  хэлж өгнө.</w:t>
      </w:r>
    </w:p>
    <w:p>
      <w:pPr>
        <w:pStyle w:val="style0"/>
        <w:jc w:val="both"/>
      </w:pPr>
      <w:r>
        <w:rPr/>
      </w:r>
    </w:p>
    <w:p>
      <w:pPr>
        <w:pStyle w:val="style0"/>
        <w:jc w:val="both"/>
      </w:pPr>
      <w:r>
        <w:rPr>
          <w:b w:val="false"/>
          <w:bCs w:val="false"/>
          <w:lang w:val="mn-MN"/>
        </w:rPr>
        <w:tab/>
      </w:r>
      <w:bookmarkStart w:id="4" w:name="__DdeLink__2632_1857010768"/>
      <w:r>
        <w:rPr>
          <w:b/>
          <w:bCs/>
          <w:lang w:val="mn-MN"/>
        </w:rPr>
        <w:t>Х.Ганцогт:</w:t>
      </w:r>
      <w:r>
        <w:rPr>
          <w:b w:val="false"/>
          <w:bCs w:val="false"/>
          <w:lang w:val="mn-MN"/>
        </w:rPr>
        <w:t xml:space="preserve"> Энэ хавар 2013 оны төсвийн гүйцэтгэлд хийсэн Үндэсний аудитын газрын тайланд улсын өр 17 ихнаяд байгаа гэсэн тайлан байсан. Үүнийг бид нар тухайн үед нь зөрүүтэй тоо байна гэдгийг Их Хуралд тайлагнасан байгаа. Энэ 17 ихнаядын өр гэдэг бол улсын төсвийн бүх байгууллагын дансны өрийн үлдэгдлийг нийлүүлээд тавьсан ийм тоо байгаа. Энэ тоог цэвэрлэж үзэх шаардлагатай. Цэвэрлэж үзэх юм бол одоогийн бидний гаргаад байгаа өрийн тооцоо гарч ирэхээр байгаа. </w:t>
      </w:r>
    </w:p>
    <w:p>
      <w:pPr>
        <w:pStyle w:val="style0"/>
        <w:jc w:val="both"/>
      </w:pPr>
      <w:r>
        <w:rPr/>
      </w:r>
    </w:p>
    <w:p>
      <w:pPr>
        <w:pStyle w:val="style0"/>
        <w:jc w:val="both"/>
      </w:pPr>
      <w:bookmarkEnd w:id="4"/>
      <w:r>
        <w:rPr>
          <w:b w:val="false"/>
          <w:bCs w:val="false"/>
          <w:lang w:val="mn-MN"/>
        </w:rPr>
        <w:tab/>
        <w:t>Төсвийн ном дээр өрийн тооцооллыг нэлээн тодорхой оруулж өгсөн байгаа. Үүнээс гадна өчигдөр намын бүлгүүдэд өрийн задаргааг маш олон хэлбэрээр гаргаж өгсөн. Энэ дээр та бүхэн танилцаж болно. Манайхан бас та нартай суугаад энэ өрийн тооцоог нягталж өгч болно.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Гишүүд асуулт асууж дууслаа. Үг хэлэх гишүүд байвал 6 гишүүний нэр авъя. Чойжилсүрэн гишүүнээр үг тасаллаа. Нямдорж гишүүн үг хэлье.</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Баярлалаа. Одоо ингээд үг хэлэх гэхээр Ерөнхий сайд нь гараад явчих юм. Сангийн сайд байхгүй, Эдийн засгийн сайд байхгүй, асуултад хариулж байгаа хүмүүс нь хэлтсийн даргын рангын ийм л байдалтай байх шив дээ. Энэ төсөвт Засгийн газар дэндүү хариуцлагагүй юм оруулж ирж байна. Их Хурал өөрөө дэндүү хариуцлагагүй хэлэлцэж байна. Энэ хуулийн Батболдын, Баярын Засгийн газрыг МАНАН-гийн Засгийн газар гэж нэрлэдэг байсан юм л даа, гудамжинд байсан хүмүүс. Энэ Засгийн газар бол түүнээсээ долоон дор бүр түнэр харанхуй Засгийн газар ажиллаж байна.  Манатай үед нэг юм самардаад бас баримжаалаад юм олоод бариад  хаашаа явахаа мэдэж болоод байдаг. Түнэр харанхуйд төөрөөд нүх уруу л унадаг л даа.  Энэ эдийн засаг чинь нүх уруу унаж байна шүү дээ.  Үүнийгээ харахгүй байна шүү дээ, Засгийн газар ч харахгүй байна.  Монголбанк ч харахгүй байна.  Их Хурал ч харахгүй байна. Энэ жилийн энэ төсвийн тооцоо бол онцгой дэглэмийн үеийн тооцоо байх ёстой шүү дээ.  Ирэх жил энэ  7 триллион төгрөгийн төсөв бүрдүүлнэ гэж Сангийн дэд сайд хэлж байгаа чинь худлаа. Худлаа гэдгийг та нар  13 оны төсвөөр баталсан,  14 оныхоор баталсан.  1.5  триллионыг тасалсан 13 онд, энэ онд та нар   триллионыг тасална.  Ийм юм оруулж ирэхгүй тэгээд үүнийгээ хэлэлцээд сууж байгаа чинь дэндүү хариуцлагагүй явдал биш юм уу? Нэгдүгээрт.</w:t>
      </w:r>
    </w:p>
    <w:p>
      <w:pPr>
        <w:pStyle w:val="style0"/>
        <w:jc w:val="both"/>
      </w:pPr>
      <w:r>
        <w:rPr/>
      </w:r>
    </w:p>
    <w:p>
      <w:pPr>
        <w:pStyle w:val="style0"/>
        <w:jc w:val="both"/>
      </w:pPr>
      <w:r>
        <w:rPr>
          <w:b w:val="false"/>
          <w:bCs w:val="false"/>
          <w:lang w:val="mn-MN"/>
        </w:rPr>
        <w:tab/>
        <w:t xml:space="preserve">Хоёрдугаарт, орон тоо элдэв юм бүгд хэвээрээ. Яг үнэнийг хэлэх юм бол энэ орон тоо чинь бараг 50-60 мянган хүнээр нэмэгдчихсэн байгаа шүү дээ, 12 оныхоос. Үүнийгээ яагаад хасаж тооцохгүй байна вэ? Ядаж  12 оны түвшинд энэ орон тооныхоо хязгаарыг барьсан төсөв яагаад оруулж ирэхгүй байна вэ?  Ингэж самууруулсаар байгаад санхүүгийн депольд уруу энэ улс орныг чирээд байгаа юм уу?  Чирэх гээд байгаа юм уу. Ийм зорилготой байгаа юм уу? Надад энэ төсөв чинь ийм л зорилготой төсөв гэж харагдаад байна шүү дээ.  Том төрөөс ухаалаг төр уруу явж байна гээд мундаг илтгэл тавиад, Их Хурлын дарга, бүлгийн дарга нартай очиж иргэний танхимд гарын үсэг зураад жигтэйхэн юм болсон. Ашгүй дээ, жаахан ухаалаг  болох юм байна, цахим хэлбэрт шилжих юм байна, энэ данхайсан орон тоо бүтцээ жаахан багасгах юм байна гэж бодож байсан чинь юу ч байхгүй. Тэгээд Их Хурлын гишүүдээр гарын үсэг зурахаар нь хуурч байна гэж бодоод би гарын үсэг зураагүй, тэр болсон байна билээ.  Ямар хууруулж үзээгүй биш, дандаа л хуурч байдаг шүү дээ.  Одоо тэгээд ийм замбараагүй төсөв хэлэлцэж байхад бид нар алиагаа алдаад сууж байна л даа. </w:t>
      </w:r>
    </w:p>
    <w:p>
      <w:pPr>
        <w:pStyle w:val="style0"/>
        <w:jc w:val="both"/>
      </w:pPr>
      <w:r>
        <w:rPr/>
      </w:r>
    </w:p>
    <w:p>
      <w:pPr>
        <w:pStyle w:val="style0"/>
        <w:jc w:val="both"/>
      </w:pPr>
      <w:r>
        <w:rPr>
          <w:b w:val="false"/>
          <w:bCs w:val="false"/>
          <w:lang w:val="mn-MN"/>
        </w:rPr>
        <w:tab/>
        <w:t>Сая төмөр зам баригдана түүнд гаднаас мөнгө орж ирнэ гэж хэлэх юм. Хаанаас мөнгө орж ирэх гэж байгаа юм гэх мэтээр. Ер нь эцэстээ Их Хурлын гишүүд ээ, бид нар ингэж хариуцлагагүй сууж байж болж байгаа юм уу.  Үүргээ гүйцэтгэж чадаж байгаа юм уу.  Өдөр болгон хууль зөрчиж байна. Өдөр болгон зарчим зөрчиж байна. Монголын төрийг Эрээний зах дээр, эсхүл Нарантуулын зах дээр аваачиж жижиглэнгийн бараа худалддаг шиг хэлбэр уруу энэ засаг орууллаа. Хөгийн албан тушаалтай зууралдаж, ер нь ямар гээч балиар юмнууд энэ хэдэн хоногт хийж байна вэ?  Би тэр ажил төрөл гээч юмыг чинь таван талаасаа шахуулж өгч үзсэн хүн, өргөс аваад хаячихсан юм шиг сайхан болдог юм. Үхчихдэггүй юм. Ийм ийм юмнуудаа бодож энэ төсвөө энэ онцгой дэглэмийн журамд ажлын хэсэг байгуулаад Ардын намын бүлэг, Ардчилсан намаас тэгээд өөр юугаа оруулдаг юм байгаа. Зарчмууд дээр тогтмоор байна.  Энэ Монголбанк гэж валютын ханшаар дандаа  наймаа хийж байдаг. Яг хэрэг дээрээ мөнгө угаалт л явагдаж байгаа шүү дээ. Худлаа төгрөгийн ханшийг сулруулж унагаж, унагаж байгаад Монголбанкнаас хэдэн төгрөг гаргаад, түүнийг нь арилжааны хэдэн банкууд нааш цаашаа болгож мөнгө угаагаад хэдэн  хүн түрийвчээ зузаалаад сууж байгаа шүү дээ. Энэ нууц биш шүү дээ. Хууль хяналтын байгууллага нь эрүүгийн журмаар шалгах асуудал үүний цаана байгаа шүү дээ. Одоо бидэнд хоёр л зам байна.</w:t>
      </w:r>
    </w:p>
    <w:p>
      <w:pPr>
        <w:pStyle w:val="style0"/>
        <w:jc w:val="both"/>
      </w:pPr>
      <w:r>
        <w:rPr/>
      </w:r>
    </w:p>
    <w:p>
      <w:pPr>
        <w:pStyle w:val="style0"/>
        <w:jc w:val="both"/>
      </w:pPr>
      <w:r>
        <w:rPr>
          <w:b w:val="false"/>
          <w:bCs w:val="false"/>
          <w:lang w:val="mn-MN"/>
        </w:rPr>
        <w:tab/>
        <w:t>Нэг нь ингэж явсаар байгаад санхүүгийн депольдод ороод ЗЗ оны Америкийн хямрал,  13 оны Грекийн хямралд хүрэх нэг зам байна.  Энэ замаар л  яваад байх шиг байна. Үгүй бол энэ болдоггүй бодлого /хугацаа дуусав.</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Хэлэлцэхийг дэмжихгүй юу. Отгонбаяр гишүүн.</w:t>
      </w:r>
    </w:p>
    <w:p>
      <w:pPr>
        <w:pStyle w:val="style0"/>
        <w:jc w:val="both"/>
      </w:pPr>
      <w:r>
        <w:rPr/>
      </w:r>
    </w:p>
    <w:p>
      <w:pPr>
        <w:pStyle w:val="style0"/>
        <w:jc w:val="both"/>
      </w:pPr>
      <w:r>
        <w:rPr>
          <w:b w:val="false"/>
          <w:bCs w:val="false"/>
          <w:lang w:val="mn-MN"/>
        </w:rPr>
        <w:tab/>
      </w:r>
      <w:r>
        <w:rPr>
          <w:b/>
          <w:bCs/>
          <w:lang w:val="mn-MN"/>
        </w:rPr>
        <w:t xml:space="preserve">Ё.Отгонбаяр: </w:t>
      </w:r>
      <w:r>
        <w:rPr>
          <w:b w:val="false"/>
          <w:bCs w:val="false"/>
          <w:lang w:val="mn-MN"/>
        </w:rPr>
        <w:t>Би тэр орлогын төлөвлөлт бодитой биш байна гэж асуугаад байгаа нь ийм учиртай юмаа. Та нар орлогоо худлаа төлөвлөөд 1 ихнаяд  тэртэй тэргүй тасарна. Тэгээд худлаа төлөвлөөд ирэхээр чинь зарлага чинь адилхан дагаад яг тэр хэмжээндээ болчхоод байгаа юм. Эдийн засгийн байдал хямралтай байна гээд өчигдөр Ерөнхий сайд өөрөө улс орон чинь туйлдаж байна шүү дээ гээд хэлээд байсан биз дээ. Тэгэхээр зэрэг орлогоо  6 ихнаядаар нь төлөвлөөд, зарлагаа түүгээр нь дагуулаад танах энэ бодлого явах ёстой шүү дээ. Орон тооны асуудал гишүүд хөндөөд тавьж байна, үнэн шүү дээ. Аягүй олон мянгаар нэмэгдчихээд байгаа, тэгээд тэр орон тоогоо таная л даа, зардлуудаа таная л даа. Энд тэнд байгууллага болгон л гадаадад оюутан сургадаг болчихсон л юм байна. Хуучин чинь ганцхан Боловсролын яам тэгээд уул уурхай хоёроор явдаг байсан санагдах юм гэх мэтээр ингээд юмаа танах юм хийе гэхээр зөндөө мөнгө олох юмаа гэж хэлчхээд, тэгээд зөндөө мөнгө олно гэсэн байдлаар зардал чинь түүнийгээ дагаж өсөөд яваад байгаа юм.  Нөхцөл байдал үнэхээр хүндэрч байгаа шүү, Нямдорж гишүүний хэлдэг үнэн шүү.  Бид нар аажимдаа энэ юм уруугаа орохгүй бол хоёр жил сайхан байна гэж худлаа ярилаа, одоо муухай байгаагаа мэдчихээд төсвөө янзлах болохоор худлаа төлөвлөлтүүд оруулж ирээд  нэг л их өөдрөгөөр төсөөлсөн улсууд байх юм.</w:t>
      </w:r>
    </w:p>
    <w:p>
      <w:pPr>
        <w:pStyle w:val="style0"/>
        <w:jc w:val="both"/>
      </w:pPr>
      <w:r>
        <w:rPr/>
      </w:r>
    </w:p>
    <w:p>
      <w:pPr>
        <w:pStyle w:val="style0"/>
        <w:jc w:val="both"/>
      </w:pPr>
      <w:r>
        <w:rPr>
          <w:b w:val="false"/>
          <w:bCs w:val="false"/>
          <w:lang w:val="mn-MN"/>
        </w:rPr>
        <w:tab/>
        <w:t xml:space="preserve">Хэрвээ энэ гишүүдийн тавиад байгаа шиг тооны чинь үндэслэл худлаа юм бол та нар яах гэж өөдрөгөөр төсөөлдөг юм бэ.  </w:t>
      </w:r>
      <w:r>
        <w:rPr>
          <w:b w:val="false"/>
          <w:bCs w:val="false"/>
          <w:lang w:val="mn-MN"/>
        </w:rPr>
        <w:t xml:space="preserve">Хэрвээ ийм худлаа тоо баталдаг байх юм бол бид нар үүнийг баталж ер нь яах юм бэ?  Өөдрөгөөр төсөөлөх юм бол гандан дээр очоод ламаас л асууж бай л даа. Ламбугай ирэх жил өөдрөг сайхан байх уу гээд өөдрөг сайхан байна гэвэл тэгээд түүгээр нь төсөөлөөд явж байя л даа.  Тэгэхгүй бол дандаа ингээд гүйцэтгэл дээрээ бүгд ингээд худлаа гарчхаад тэгээд эргээд энэ дээрээ ерөөсөө хариуцлага тооцсон ийм юм ерөөсөө байхгүй болчхоод байна. Тийм учраас л үүнийг байн байн асуугаад байгаа юм. Тэгээд өөрснөө баахан худлаа тоо баталчхаад гүйцэтгэл нь бүгд худлаа болоод аймгууд, орон нутагт өгч байгаа мөнгөнүүд чинь энэ жил 25 хувиар хасагдаад, хасагдаад явчхаж байгаа шүү дээ. Ийм байдлаар бид нар нөхөж яваа шүү дээ. Ийм байдлыг энэ төсвийн төлөвлөлт дээрээ хармаар байна. Дандаа худлаа төлөвлөж байна гэж харагдаад байна. </w:t>
      </w:r>
    </w:p>
    <w:p>
      <w:pPr>
        <w:pStyle w:val="style0"/>
        <w:jc w:val="both"/>
      </w:pPr>
      <w:r>
        <w:rPr/>
      </w:r>
    </w:p>
    <w:p>
      <w:pPr>
        <w:pStyle w:val="style0"/>
        <w:jc w:val="both"/>
      </w:pPr>
      <w:r>
        <w:rPr>
          <w:b w:val="false"/>
          <w:bCs w:val="false"/>
          <w:lang w:val="mn-MN"/>
        </w:rPr>
        <w:tab/>
        <w:t>Тийм болохоор энэ хуулийг дэмжихгүй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Отгонбаяр гишүүн дэмжсэнгүй. Чойжилсүрэн гишүүн.</w:t>
      </w:r>
    </w:p>
    <w:p>
      <w:pPr>
        <w:pStyle w:val="style0"/>
        <w:jc w:val="both"/>
      </w:pPr>
      <w:r>
        <w:rPr/>
      </w:r>
    </w:p>
    <w:p>
      <w:pPr>
        <w:pStyle w:val="style0"/>
        <w:jc w:val="both"/>
      </w:pPr>
      <w:r>
        <w:rPr>
          <w:b w:val="false"/>
          <w:bCs w:val="false"/>
          <w:lang w:val="mn-MN"/>
        </w:rPr>
        <w:tab/>
      </w:r>
      <w:r>
        <w:rPr>
          <w:b/>
          <w:bCs/>
          <w:lang w:val="mn-MN"/>
        </w:rPr>
        <w:t>Б.Чойжилсүрэн</w:t>
      </w:r>
      <w:r>
        <w:rPr>
          <w:b w:val="false"/>
          <w:bCs w:val="false"/>
          <w:lang w:val="mn-MN"/>
        </w:rPr>
        <w:t xml:space="preserve">: Сангийн яамнаас гишүүдэд тараасан өрийн талаарх тоонууд байна. Урьдны Засгийн газруудын тавьсан гадаад өр бололтой юм. З ихнаяд 911 тэрбум.  Чингис бонд нь  2 ихнаяд  760 тэрбум. Түүн дээр нэмээд Засгийн газрын баталгаа гаргачихсан. Тухайлбал Хөгжлийн банкны  580 сая доллар ороод 2 ихнаяд  305 тэрбум 488 сая гэх мэт. Энэ төрийн өмчит компаниудын өр  9 сарын  30-ны байдлаар 1 ихнаяд  589 тэрбум. Орон нутгийн өмчит компаниудын өр 174 тэрбум  946 төгрөг. Үүн дээр Засгийн газрын төсвийн алдагдлыг санхүүжүүлэх богино хугацаатай өрийн үлдэгдэл  2 ихнаяд 110 тэрбум 769 мянга 250 төгрөг гээд танилцуулж байна.  Нийлээд явахаар Засгийн газрын баталгаатай нийлэхээрээ  12 ихнаяд 600 орчим төгрөгийн өр үүсчхээд байгаа юм, яг өнөөдрийн байдлаар. Энэ нөхцөлд цаашаа өрийн гинжин хэлхээнд хэн ямар ажиллаж байгаад хэн ийм болгосон талаар улс төржихөө больё. </w:t>
      </w:r>
    </w:p>
    <w:p>
      <w:pPr>
        <w:pStyle w:val="style0"/>
        <w:jc w:val="both"/>
      </w:pPr>
      <w:r>
        <w:rPr/>
      </w:r>
    </w:p>
    <w:p>
      <w:pPr>
        <w:pStyle w:val="style0"/>
        <w:jc w:val="both"/>
      </w:pPr>
      <w:r>
        <w:rPr>
          <w:b w:val="false"/>
          <w:bCs w:val="false"/>
          <w:lang w:val="mn-MN"/>
        </w:rPr>
        <w:tab/>
        <w:t>Хоёр, гурван санал байна. Эхлээд орлогоо зөв  тодорхойлчхоод энэ орлогодоо тааруулаад зарлагаа бич. Тэгэхгүй бол бид зарлагаа эхэлж нэмчхээд түүнийгээ санхүүжүүлэхийн тулд нэмж зээл тавья гэсэн ийм санал байна. Үүнийг гишүүд минь эргэж хараач гэсэн ийм хүсэлт байна.</w:t>
      </w:r>
    </w:p>
    <w:p>
      <w:pPr>
        <w:pStyle w:val="style0"/>
        <w:jc w:val="both"/>
      </w:pPr>
      <w:r>
        <w:rPr/>
      </w:r>
    </w:p>
    <w:p>
      <w:pPr>
        <w:pStyle w:val="style0"/>
        <w:jc w:val="both"/>
      </w:pPr>
      <w:r>
        <w:rPr>
          <w:b w:val="false"/>
          <w:bCs w:val="false"/>
          <w:lang w:val="mn-MN"/>
        </w:rPr>
        <w:tab/>
        <w:t>Хоёрдугаарт, нэн ялангуяа хурдтай Төсвийн байнгын хороо, Эдийн засгийн байнгын хороон дээрээс ажлын хэсэг байгуулаад  олон улсын валютын сан, дэлхийн банк гэх мэт гадаадын санхүүгийн байгууллагуудтай нэг хэл дээр ойлголцдог болъё. Нэрлэсэн үнэ, өнөөгийн үнэ цэнэ, зээлийн өрийн үлдэгдлийг бодох аргачлалаа нэг стандартад оруулчих юм бол бас гадныхан арай гайгүй харж магадгүй болчхоод байна. Тэгэхгүй бол бид нар дотооддоо энэ аргачлалын зөрүүгээр өөрсдийгөө өмөөрөх тусам хөрөнгө оруулалт чинь, гадныхан чинь улам цаашлаад байгаа юм.  Ийм горимын санал байгаа учраас үүнийг дэмжихгүй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Гишүүд үг хэлж дууслаа. Өөрөө алх цохисны дараа өргөсөн, дэмжиж үг хэлэхгүй учраас, хэлэлцэх эсэхийг үү. Гишүүд үг хэлж дууслаа, санал хураая. Санал хураахад бэлэн үү. </w:t>
      </w:r>
    </w:p>
    <w:p>
      <w:pPr>
        <w:pStyle w:val="style0"/>
        <w:jc w:val="both"/>
      </w:pPr>
      <w:r>
        <w:rPr/>
      </w:r>
    </w:p>
    <w:p>
      <w:pPr>
        <w:pStyle w:val="style0"/>
        <w:jc w:val="both"/>
      </w:pPr>
      <w:r>
        <w:rPr>
          <w:b w:val="false"/>
          <w:bCs w:val="false"/>
          <w:lang w:val="mn-MN"/>
        </w:rPr>
        <w:tab/>
        <w:t>Байнгын хорооны саналаар Монгол Улсын нэгдсэн төсвийн 2015 оны төсвийн хүрээний мэдэгдэл,  2016-17 оны төсвийн төсөөллийн тухай хуульд өөрчлөлт оруулах тухай хуулийн төслийг хэлэлцэх нь зүйтэй гэсэн санал хураая. Санал хураалт, санал хурааж байна.</w:t>
      </w:r>
    </w:p>
    <w:p>
      <w:pPr>
        <w:pStyle w:val="style0"/>
        <w:jc w:val="both"/>
      </w:pPr>
      <w:r>
        <w:rPr/>
      </w:r>
    </w:p>
    <w:p>
      <w:pPr>
        <w:pStyle w:val="style0"/>
        <w:jc w:val="both"/>
      </w:pPr>
      <w:r>
        <w:rPr>
          <w:b w:val="false"/>
          <w:bCs w:val="false"/>
          <w:lang w:val="mn-MN"/>
        </w:rPr>
        <w:tab/>
        <w:t xml:space="preserve">58 гишүүн оролцож,  26 гишүүн зөвшөөрч, 44.8 хувийн саналаар хэлэлцэх шаардлагагүй гэж үзсэн тул  хуулийн төслийг санаачлагчид нь буцаах тухай тогтоол танилцуулъя.  Хуучин хүчинтэй байгаа төсвийн хүрээний мэдэгдэлдээ л баригдана гэсэн үг шүү дээ. </w:t>
      </w:r>
      <w:r>
        <w:rPr>
          <w:b w:val="false"/>
          <w:bCs w:val="false"/>
          <w:lang w:val="mn-MN"/>
        </w:rPr>
        <w:t>Одоо хуучин тоондоо л баригдана гэсэн үг.  Дахиж санал хураах тухай ярихгүй юу. Би Их Хурлын тогтоолын төсөл уншиж өгье.</w:t>
      </w:r>
    </w:p>
    <w:p>
      <w:pPr>
        <w:pStyle w:val="style0"/>
        <w:jc w:val="both"/>
      </w:pPr>
      <w:r>
        <w:rPr/>
      </w:r>
    </w:p>
    <w:p>
      <w:pPr>
        <w:pStyle w:val="style0"/>
        <w:jc w:val="both"/>
      </w:pPr>
      <w:r>
        <w:rPr>
          <w:b w:val="false"/>
          <w:bCs w:val="false"/>
          <w:lang w:val="mn-MN"/>
        </w:rPr>
        <w:tab/>
        <w:t>Монгол Улсын нэгдсэн төсвийн  2015 оны төсвийн хүрээний мэдэгдэл,  2016-17 оны төсвийн төсөөллийн тухай хуульд өөрчлөлт оруулах тухай хуулийн төсөл буцаах тухай</w:t>
      </w:r>
    </w:p>
    <w:p>
      <w:pPr>
        <w:pStyle w:val="style0"/>
        <w:jc w:val="both"/>
      </w:pPr>
      <w:r>
        <w:rPr/>
      </w:r>
    </w:p>
    <w:p>
      <w:pPr>
        <w:pStyle w:val="style0"/>
        <w:jc w:val="both"/>
      </w:pPr>
      <w:r>
        <w:rPr>
          <w:b w:val="false"/>
          <w:bCs w:val="false"/>
          <w:lang w:val="mn-MN"/>
        </w:rPr>
        <w:tab/>
        <w:t>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0"/>
        <w:jc w:val="both"/>
      </w:pPr>
      <w:r>
        <w:rPr/>
      </w:r>
    </w:p>
    <w:p>
      <w:pPr>
        <w:pStyle w:val="style0"/>
        <w:jc w:val="both"/>
      </w:pPr>
      <w:r>
        <w:rPr>
          <w:b w:val="false"/>
          <w:bCs w:val="false"/>
          <w:lang w:val="mn-MN"/>
        </w:rPr>
        <w:tab/>
        <w:t>1.Монгол Улсын Засгийн газраас 2014 оны  10 сарын 15-ны өдөр Улсын Их Хуралд өргөн мэдүүлсэн Монгол Улсын нэгдсэн төсвийн  2015 оны төсвийн хүрээний мэдэгдэл,  16-17 оны төсвийн төсөөллийн тухай хуульд өөрчлөлт оруулах тухай хуулийн төслийг нэгдсэн хуралдаанд оролцсон гишүүдийн олонх хэлэлцэхийг дэмжээгүй тул  хууль санаачлагчид буцаасугай.</w:t>
      </w:r>
    </w:p>
    <w:p>
      <w:pPr>
        <w:pStyle w:val="style0"/>
        <w:jc w:val="both"/>
      </w:pPr>
      <w:r>
        <w:rPr/>
      </w:r>
    </w:p>
    <w:p>
      <w:pPr>
        <w:pStyle w:val="style0"/>
        <w:jc w:val="both"/>
      </w:pPr>
      <w:r>
        <w:rPr>
          <w:b w:val="false"/>
          <w:bCs w:val="false"/>
          <w:lang w:val="mn-MN"/>
        </w:rPr>
        <w:tab/>
        <w:t>Энэ тогтоолын эцсийн найруулга дээр саналтай гишүүд байна уу. Байхгүй байна. Батлагдсанаар тооцлоо.</w:t>
      </w:r>
    </w:p>
    <w:p>
      <w:pPr>
        <w:pStyle w:val="style0"/>
        <w:jc w:val="both"/>
      </w:pPr>
      <w:r>
        <w:rPr/>
      </w:r>
    </w:p>
    <w:p>
      <w:pPr>
        <w:pStyle w:val="style0"/>
        <w:jc w:val="both"/>
      </w:pPr>
      <w:r>
        <w:rPr>
          <w:b w:val="false"/>
          <w:bCs w:val="false"/>
          <w:lang w:val="mn-MN"/>
        </w:rPr>
        <w:tab/>
        <w:t xml:space="preserve">Одоо тэгээд хуучин тоондоо л баригдана гэсэн үг шүү дээ. Бөөн тооцоолол хийнэ гэсэн үг шүү дээ.  Эрдэнэбат гишүүн, Батцэрэг гишүүн, Бямбацогт гишүүн гурав хоорондоо ярь наадахыгаа. </w:t>
      </w:r>
    </w:p>
    <w:p>
      <w:pPr>
        <w:pStyle w:val="style0"/>
        <w:jc w:val="both"/>
      </w:pPr>
      <w:r>
        <w:rPr/>
      </w:r>
    </w:p>
    <w:p>
      <w:pPr>
        <w:pStyle w:val="style0"/>
        <w:jc w:val="both"/>
      </w:pPr>
      <w:r>
        <w:rPr>
          <w:b w:val="false"/>
          <w:bCs w:val="false"/>
          <w:lang w:val="mn-MN"/>
        </w:rPr>
        <w:tab/>
        <w:t xml:space="preserve">Дараагийн асуудлаа яръя. </w:t>
      </w:r>
    </w:p>
    <w:p>
      <w:pPr>
        <w:pStyle w:val="style0"/>
        <w:jc w:val="both"/>
      </w:pPr>
      <w:r>
        <w:rPr/>
      </w:r>
    </w:p>
    <w:p>
      <w:pPr>
        <w:pStyle w:val="style0"/>
        <w:jc w:val="both"/>
      </w:pPr>
      <w:r>
        <w:rPr>
          <w:b w:val="false"/>
          <w:bCs w:val="false"/>
          <w:lang w:val="mn-MN"/>
        </w:rPr>
        <w:tab/>
      </w:r>
      <w:r>
        <w:rPr>
          <w:lang w:val="mn-MN"/>
        </w:rPr>
        <w:t>Эхний асуудал хаагдсан.</w:t>
      </w:r>
    </w:p>
    <w:p>
      <w:pPr>
        <w:pStyle w:val="style0"/>
        <w:jc w:val="both"/>
      </w:pPr>
      <w:r>
        <w:rPr/>
      </w:r>
    </w:p>
    <w:p>
      <w:pPr>
        <w:pStyle w:val="style0"/>
        <w:jc w:val="both"/>
      </w:pPr>
      <w:bookmarkStart w:id="5" w:name="__DdeLink__1381_174896321"/>
      <w:bookmarkEnd w:id="5"/>
      <w:r>
        <w:rPr>
          <w:lang w:val="mn-MN"/>
        </w:rPr>
        <w:tab/>
      </w:r>
      <w:r>
        <w:rPr>
          <w:b/>
          <w:bCs/>
          <w:lang w:val="mn-MN"/>
        </w:rPr>
        <w:t>Аж ахуйн нэгжийн орлогын албан татварын тухай хуульд нэмэлт, өөрчлөлт оруулах тухай хуулийн төслийн хэлэлцэх эсэх асуудлыг эхэлье.</w:t>
      </w:r>
    </w:p>
    <w:p>
      <w:pPr>
        <w:pStyle w:val="style0"/>
        <w:jc w:val="both"/>
      </w:pPr>
      <w:r>
        <w:rPr/>
      </w:r>
    </w:p>
    <w:p>
      <w:pPr>
        <w:pStyle w:val="style0"/>
        <w:jc w:val="both"/>
      </w:pPr>
      <w:r>
        <w:rPr>
          <w:lang w:val="mn-MN"/>
        </w:rPr>
        <w:tab/>
        <w:t>Хууль санаачлагчийн илтгэлийг Ерөнхий сайд Алтанхуяг танилцуулна. Индэрт урьж байна.</w:t>
      </w:r>
    </w:p>
    <w:p>
      <w:pPr>
        <w:pStyle w:val="style0"/>
        <w:jc w:val="both"/>
      </w:pPr>
      <w:r>
        <w:rPr/>
      </w:r>
    </w:p>
    <w:p>
      <w:pPr>
        <w:pStyle w:val="style0"/>
        <w:jc w:val="both"/>
      </w:pPr>
      <w:r>
        <w:rPr>
          <w:lang w:val="mn-MN"/>
        </w:rPr>
        <w:tab/>
      </w:r>
      <w:r>
        <w:rPr>
          <w:b/>
          <w:bCs/>
          <w:lang w:val="mn-MN"/>
        </w:rPr>
        <w:t>Н.Алтанхуяг</w:t>
      </w:r>
      <w:r>
        <w:rPr>
          <w:lang w:val="mn-MN"/>
        </w:rPr>
        <w:t xml:space="preserve">:  Улсын Их Хурлын эрхэм дарга, Улсын Их Хурлын эрхэм гишүүд ээ. </w:t>
      </w:r>
    </w:p>
    <w:p>
      <w:pPr>
        <w:pStyle w:val="style0"/>
        <w:jc w:val="both"/>
      </w:pPr>
      <w:r>
        <w:rPr/>
      </w:r>
    </w:p>
    <w:p>
      <w:pPr>
        <w:pStyle w:val="style0"/>
        <w:jc w:val="both"/>
      </w:pPr>
      <w:r>
        <w:rPr>
          <w:lang w:val="mn-MN"/>
        </w:rPr>
        <w:tab/>
        <w:t>Аж ахуйн нэгжийн орлогын албан татварын тухай хуульд нэмэлт, өөрчлөлт оруулах асуудлыг танилцуулъя.</w:t>
      </w:r>
    </w:p>
    <w:p>
      <w:pPr>
        <w:pStyle w:val="style0"/>
        <w:jc w:val="both"/>
      </w:pPr>
      <w:r>
        <w:rPr/>
      </w:r>
    </w:p>
    <w:p>
      <w:pPr>
        <w:pStyle w:val="style0"/>
        <w:jc w:val="both"/>
      </w:pPr>
      <w:r>
        <w:rPr>
          <w:lang w:val="mn-MN"/>
        </w:rPr>
        <w:tab/>
        <w:t>Монгол Улсын Засгийн газрын үйл ажиллагааны  хөтөлбөрт төр, хувийн  хэвшлийн түншлэлийг шинэ шатанд гаргаж, бизнест ээлтэй орчныг бүрдүүлэх зорилтын хүрээнд Засгийн газраас бизнесийг дэмжсэн татварын хуулийн өөрчлөлтүүдийг хийхээр зорьж байна.</w:t>
      </w:r>
    </w:p>
    <w:p>
      <w:pPr>
        <w:pStyle w:val="style0"/>
        <w:jc w:val="both"/>
      </w:pPr>
      <w:r>
        <w:rPr/>
      </w:r>
    </w:p>
    <w:p>
      <w:pPr>
        <w:pStyle w:val="style0"/>
        <w:jc w:val="both"/>
      </w:pPr>
      <w:r>
        <w:rPr>
          <w:lang w:val="mn-MN"/>
        </w:rPr>
        <w:tab/>
        <w:t xml:space="preserve">Энэ зорилтын хүрээнд уул уурхай, ашигт малтмал, нефтийн бүтээгдэхүүний импорт, газрын тосны экспорт, үүрэн холбооны операторын үйлчилгээ, согтууруулах ундаа, тамхи, банк, санхүү зэргээс бусад салбарт үйл ажиллагаа явуулдаг жилийн борлуулалтын орлого нь  1.5 тэрбум төгрөгөөс илүүгүй аж ахуйн нэгжийн төсөвт төлсөн орлогын албан татварын 90 хувийг нь буцааж олгохоор холбогдох хуулийн төслийг боловсрууллаа. </w:t>
      </w:r>
    </w:p>
    <w:p>
      <w:pPr>
        <w:pStyle w:val="style0"/>
        <w:jc w:val="both"/>
      </w:pPr>
      <w:r>
        <w:rPr/>
      </w:r>
    </w:p>
    <w:p>
      <w:pPr>
        <w:pStyle w:val="style0"/>
        <w:jc w:val="both"/>
      </w:pPr>
      <w:r>
        <w:rPr>
          <w:lang w:val="mn-MN"/>
        </w:rPr>
        <w:tab/>
        <w:t>Энэ хуулийн төсөл батлагдсанаар  нийт татвар төлөгчдийн  57.7 хувь буюу  41772 аж ахуйн нэгж уг албан татварын буцаан олголтод хамрагдаж, төсвийн орлого 27.6 тэрбум төгрөгөөр буурах төлөвтэй боловч аж ахуйн нэгжүүдийн ашигтай ажиллагаа өсөх, буцаан олгосон татвараар тодорхой хуримтлал үүсэх нь хөрөнгө оруулалт хийж, цар хүрээгээ тэлэх, үйлдвэрлэл хөгжиж, бараа бүтээгдэхүүний үнэ буурах ач холбогдолтой бөгөөд хамгийн гол нь ажлын байрыг нэмэгдүүлж,  дундаж давхаргыг бий болгох эхлэлийн тавина гэж үзэж байна.</w:t>
      </w:r>
    </w:p>
    <w:p>
      <w:pPr>
        <w:pStyle w:val="style0"/>
        <w:jc w:val="both"/>
      </w:pPr>
      <w:r>
        <w:rPr/>
      </w:r>
    </w:p>
    <w:p>
      <w:pPr>
        <w:pStyle w:val="style0"/>
        <w:jc w:val="both"/>
      </w:pPr>
      <w:r>
        <w:rPr>
          <w:lang w:val="mn-MN"/>
        </w:rPr>
        <w:tab/>
        <w:t xml:space="preserve">Хуулийн төсөл батлагдсанаар төсөвт нэмэгдэл зардлын дарамт гарахгүй бөгөөд татварын тайлан төлөлтийг  цахим хэлбэрээр илгээж хүлээж авч байгаа өнөө үед  технологийн хувьд хэрэгжүүлэх бүрэн боломжтой юм. </w:t>
      </w:r>
    </w:p>
    <w:p>
      <w:pPr>
        <w:pStyle w:val="style0"/>
        <w:jc w:val="both"/>
      </w:pPr>
      <w:r>
        <w:rPr/>
      </w:r>
    </w:p>
    <w:p>
      <w:pPr>
        <w:pStyle w:val="style0"/>
        <w:jc w:val="both"/>
      </w:pPr>
      <w:r>
        <w:rPr>
          <w:lang w:val="mn-MN"/>
        </w:rPr>
        <w:tab/>
        <w:t>Хуулийн төслийг хэлэлцэн шийдвэрлэж өгөхийг хүсье. Анхаарал тавьсанд баярлалаа.</w:t>
      </w:r>
    </w:p>
    <w:p>
      <w:pPr>
        <w:pStyle w:val="style0"/>
        <w:jc w:val="both"/>
      </w:pPr>
      <w:r>
        <w:rPr/>
      </w:r>
    </w:p>
    <w:p>
      <w:pPr>
        <w:pStyle w:val="style0"/>
        <w:jc w:val="both"/>
      </w:pPr>
      <w:r>
        <w:rPr>
          <w:lang w:val="mn-MN"/>
        </w:rPr>
        <w:tab/>
        <w:t>Хуулийн төслийн талаар Төсвийн байнгын хорооны санал, дүгнэлтийг Улсын Их Хурлын гишүүн Эрдэнэчимэг танилцуулна. Индэрт урьж байна.</w:t>
      </w:r>
    </w:p>
    <w:p>
      <w:pPr>
        <w:pStyle w:val="style0"/>
        <w:jc w:val="both"/>
      </w:pPr>
      <w:r>
        <w:rPr/>
      </w:r>
    </w:p>
    <w:p>
      <w:pPr>
        <w:pStyle w:val="style0"/>
        <w:jc w:val="both"/>
      </w:pPr>
      <w:r>
        <w:rPr>
          <w:lang w:val="mn-MN"/>
        </w:rPr>
        <w:tab/>
      </w:r>
      <w:r>
        <w:rPr>
          <w:b/>
          <w:bCs/>
          <w:lang w:val="mn-MN"/>
        </w:rPr>
        <w:t>Л.Эрдэнэчимэг</w:t>
      </w:r>
      <w:r>
        <w:rPr>
          <w:lang w:val="mn-MN"/>
        </w:rPr>
        <w:t xml:space="preserve">: </w:t>
      </w:r>
      <w:r>
        <w:rPr>
          <w:rFonts w:cs="Arial"/>
          <w:sz w:val="24"/>
          <w:szCs w:val="24"/>
          <w:lang w:eastAsia="ja-JP" w:val="mn-MN"/>
        </w:rPr>
        <w:tab/>
        <w:t>Улсын Их Хурлын дарга, эрхэм гишүүд ээ,</w:t>
      </w:r>
    </w:p>
    <w:p>
      <w:pPr>
        <w:pStyle w:val="style0"/>
        <w:jc w:val="left"/>
      </w:pPr>
      <w:r>
        <w:rPr/>
      </w:r>
    </w:p>
    <w:p>
      <w:pPr>
        <w:pStyle w:val="style0"/>
        <w:jc w:val="both"/>
      </w:pPr>
      <w:r>
        <w:rPr>
          <w:rFonts w:cs="Times New Roman"/>
          <w:sz w:val="24"/>
          <w:szCs w:val="24"/>
          <w:lang w:eastAsia="ja-JP" w:val="mn-MN"/>
        </w:rPr>
        <w:tab/>
        <w:t>Монгол Улсын Засгийн газраас Улсын Их Хуралд 2014 оны 09 дүгээр сарын 04-ний өдөр өргөн мэдүүлсэн Аж ахуйн нэгжийн орлогын албан татварын тухай хуульд нэмэлт, өөрчлөлт оруулах тухай хуулийн төслийн хэлэлцэх эсэх асуудлыг Төсвийн байнгын хороо 2014 оны 10 дугаар сарын 28-ны өдрийн хуралдаанаараа хэлэлцлээ.</w:t>
      </w:r>
    </w:p>
    <w:p>
      <w:pPr>
        <w:pStyle w:val="style0"/>
        <w:jc w:val="both"/>
      </w:pPr>
      <w:r>
        <w:rPr>
          <w:rFonts w:cs="Times New Roman"/>
          <w:sz w:val="24"/>
          <w:szCs w:val="24"/>
          <w:lang w:eastAsia="ja-JP" w:val="mn-MN"/>
        </w:rPr>
        <w:tab/>
      </w:r>
    </w:p>
    <w:p>
      <w:pPr>
        <w:pStyle w:val="style0"/>
        <w:jc w:val="both"/>
      </w:pPr>
      <w:r>
        <w:rPr>
          <w:rFonts w:cs="Times New Roman"/>
          <w:sz w:val="24"/>
          <w:szCs w:val="24"/>
          <w:lang w:eastAsia="ja-JP" w:val="mn-MN"/>
        </w:rPr>
        <w:tab/>
        <w:t>Монгол Улсын Засгийн газраас бизнесийг дэмжсэн татварын хоёр дахь үе шатны шинэчлэлийг хийх хүрээнд уул уурхай, ашигт малтмал, нефтийн бүтээгдэхүүний импорт, газрын тосны экспорт, үүрэн холбооны операторын үйлчилгээ, архи, спирт тамхи зэргээс бусад салбарт үйл ажиллагаа явуулдаг, жилийн борлуулалтын орлого нь 1.5 тэрбум төгрөгөөс илүүгүй аж ахуйн нэгжид төсөвт төлсөн аж ахуйн нэгжийн орлогын албан татварын 90 хувийг буцаан олгох үйл ажиллагааг хэрэгжүүлэхээр хуулийн төслийг боловсруулжээ.</w:t>
      </w:r>
    </w:p>
    <w:p>
      <w:pPr>
        <w:pStyle w:val="style0"/>
        <w:jc w:val="both"/>
      </w:pPr>
      <w:r>
        <w:rPr/>
      </w:r>
    </w:p>
    <w:p>
      <w:pPr>
        <w:pStyle w:val="style0"/>
        <w:jc w:val="both"/>
      </w:pPr>
      <w:r>
        <w:rPr>
          <w:rFonts w:cs="Times New Roman"/>
          <w:sz w:val="24"/>
          <w:szCs w:val="24"/>
          <w:lang w:eastAsia="ja-JP" w:val="mn-MN"/>
        </w:rPr>
        <w:tab/>
        <w:t>Хуулийн төслийн хэлэлцүүлгийн үед Улсын Их Хурлын гишүүн С.Баярцогт аж ахуйн нэгжийн орлогын албан татварын талаар Засгийн газраас болон Улсын Их Хурлын гишүүдээс өргөн мэдүүлсэн хуулийн төслүүдийн агуулга нь ижил тул Улсын Их Хурлын даргын захирамжаар байгуулагдсан татварын хуулийн ажлын хэсэг дээр хамтад нь хэлэлцээд дундын хувилбар гаргаад цаашид хэлэлцүүлэх хэрэгтэй, Улсын Их Хурлын гишүүн Д.Эрдэнэбат татварын хувь хэмжээг нь өөрчлөх биш, татварын зарим хэсгийг нь оновчтой хэлбэрээр буцаан олгох асуудлыг хэрэгжүүлж эхлэх, улмаар хэвших нь зүйтэй, Улсын Их Хурлын гишүүн Д.Ганхуяг жижиг, дунд үйлдвэрлэл эрхлэгчдийг дэмжих,  тэднийг хариуцлагатай байлгах, үйл ажиллагааг нь тогтвортой байлгах үндсэн зорилготойгоор боловсрогдсон хуулийн төсөл тул дэмжих хэрэгтэй, Улсын Их Хурлын гишүүн Ж.Эрдэнэбат нэгэнт тушаасан татварынхаа зарим хэсгийг буцаан авахаар хөөцөлдөхийн оронд нэг хувиар татвараа төлөөд бусдыг нь эдийн засгийн эргэлтэд оруулах нь бизнес эрхлэгчдэд хэрэгтэй тул төслийг дэмжих хэрэгтэй, Улсын Их Хурлын гишүүн Л.Эрдэнэчимэг жижиг, дунд бизнес эрхлэгчдэд татварын хөнгөлөлт, чөлөөлөлтийн асуудал чухал гэдгийг зарчмын хувьд дэмжиж байна, харин шууд нэг хувийн татвараар тогтоох нь дэмжлэг болох зөв гарц нь мөн үү гэдгийг хэлэлцүүлгийн явцад анхаарах, Улсын Их Хурлын гишүүн Ч.Хүрэлбаатар татварын хувь хэмжээг шууд нэг хувиар тогтоох нь хялбар арга зам гэсэн саналуудыг гаргасан болно.</w:t>
      </w:r>
    </w:p>
    <w:p>
      <w:pPr>
        <w:pStyle w:val="style0"/>
        <w:jc w:val="both"/>
      </w:pPr>
      <w:r>
        <w:rPr/>
      </w:r>
    </w:p>
    <w:p>
      <w:pPr>
        <w:pStyle w:val="style0"/>
        <w:jc w:val="both"/>
      </w:pPr>
      <w:r>
        <w:rPr>
          <w:rFonts w:cs="Arial"/>
          <w:sz w:val="24"/>
          <w:szCs w:val="24"/>
          <w:lang w:eastAsia="ja-JP" w:val="mn-MN"/>
        </w:rPr>
        <w:tab/>
      </w:r>
      <w:r>
        <w:rPr>
          <w:rFonts w:cs="Times New Roman"/>
          <w:sz w:val="24"/>
          <w:szCs w:val="24"/>
          <w:lang w:eastAsia="ja-JP" w:val="mn-MN"/>
        </w:rPr>
        <w:t>Байнгын хорооны хуралдаанд оролцсон гишүүдийн олонх нь хуулийн төслийг чуулганы нэгдсэн хуралдаанд оруулан хэлэлцүүлэх нь зүйтэй гэж үзлээ.</w:t>
      </w:r>
    </w:p>
    <w:p>
      <w:pPr>
        <w:pStyle w:val="style0"/>
        <w:jc w:val="both"/>
      </w:pPr>
      <w:r>
        <w:rPr/>
      </w:r>
    </w:p>
    <w:p>
      <w:pPr>
        <w:pStyle w:val="style0"/>
        <w:jc w:val="both"/>
      </w:pPr>
      <w:r>
        <w:rPr>
          <w:rFonts w:cs="Times New Roman"/>
          <w:b w:val="false"/>
          <w:bCs w:val="false"/>
          <w:sz w:val="24"/>
          <w:szCs w:val="24"/>
          <w:lang w:eastAsia="ja-JP" w:val="mn-MN"/>
        </w:rPr>
        <w:tab/>
      </w:r>
      <w:r>
        <w:rPr>
          <w:rFonts w:cs="Arial"/>
          <w:lang w:val="mn-MN"/>
        </w:rPr>
        <w:t>Улсын Их Хурлын эрхэм гишүүд ээ,</w:t>
      </w:r>
    </w:p>
    <w:p>
      <w:pPr>
        <w:pStyle w:val="style0"/>
        <w:jc w:val="both"/>
      </w:pPr>
      <w:r>
        <w:rPr/>
      </w:r>
    </w:p>
    <w:p>
      <w:pPr>
        <w:pStyle w:val="style0"/>
        <w:jc w:val="both"/>
      </w:pPr>
      <w:r>
        <w:rPr>
          <w:rFonts w:cs="Times New Roman"/>
          <w:sz w:val="24"/>
          <w:szCs w:val="24"/>
          <w:lang w:eastAsia="ja-JP" w:val="mn-MN"/>
        </w:rPr>
        <w:tab/>
        <w:t>Аж ахуйн нэгжийн орлогын албан татварын тухай хуульд нэмэлт, өөрчлөлт оруулах тухай хуулийн төслийн хэлэлцэх эсэх талаар Төсвийн байнгын хорооноос гаргасан санал, дүгнэлтийг хэлэлцэн шийдвэрлэж өгнө үү.</w:t>
      </w:r>
    </w:p>
    <w:p>
      <w:pPr>
        <w:pStyle w:val="style0"/>
        <w:jc w:val="both"/>
      </w:pPr>
      <w:r>
        <w:rPr/>
      </w:r>
    </w:p>
    <w:p>
      <w:pPr>
        <w:pStyle w:val="style0"/>
        <w:jc w:val="both"/>
      </w:pPr>
      <w:r>
        <w:rPr>
          <w:rFonts w:cs="Arial"/>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Ажлын хэсгийг танилцуулъя.  Сангийн дэд сайд С.Пүрэв,  мөн яамны Төрийн нарийн бичгийн дарга Х.Ганцогт,  Төсвийн бодлого, төлөвлөлтийн газрын дарга Ж.Ганбат,    Төсвийн бодлого, төлөвлөлтийн газрын Төсвийн орлогын хэлтсийн дарга Э.Батбаяр,  Татварын ерөнхий газрын дарга Т.Батмагнай. </w:t>
      </w:r>
    </w:p>
    <w:p>
      <w:pPr>
        <w:pStyle w:val="style0"/>
        <w:jc w:val="both"/>
      </w:pPr>
      <w:r>
        <w:rPr/>
      </w:r>
    </w:p>
    <w:p>
      <w:pPr>
        <w:pStyle w:val="style0"/>
        <w:jc w:val="both"/>
      </w:pPr>
      <w:r>
        <w:rPr>
          <w:lang w:val="mn-MN"/>
        </w:rPr>
        <w:tab/>
        <w:t>Хууль санаачлагчийн илтгэл болон Байнгын хорооны санал, дүгнэлттэй холбогдуулан асуулттай гишүүд байна уу.  Баярцогт гишүүн.</w:t>
      </w:r>
    </w:p>
    <w:p>
      <w:pPr>
        <w:pStyle w:val="style0"/>
        <w:jc w:val="both"/>
      </w:pPr>
      <w:r>
        <w:rPr/>
      </w:r>
    </w:p>
    <w:p>
      <w:pPr>
        <w:pStyle w:val="style0"/>
        <w:jc w:val="both"/>
      </w:pPr>
      <w:r>
        <w:rPr>
          <w:lang w:val="mn-MN"/>
        </w:rPr>
        <w:tab/>
      </w:r>
      <w:r>
        <w:rPr>
          <w:b/>
          <w:bCs/>
          <w:lang w:val="mn-MN"/>
        </w:rPr>
        <w:t>С.Баярцогт:</w:t>
      </w:r>
      <w:r>
        <w:rPr>
          <w:lang w:val="mn-MN"/>
        </w:rPr>
        <w:t xml:space="preserve"> Засгийн газраас өргөн барьсан энэ хууль мөн үүний дараа хэлэлцэгдэх Содбаатар нарын гишүүнээс өргөн барьсан хууль хоёр зохицуулалтын хувьд нэг харилцааг зохицуулж байгаа ийм хууль байгаа. Аргын хувьд арай жаахан өөр өөр аргатай. Байнгын хороон дээр энэ хоёр хуулийг нэгтгэж хэлэлцье гэсэн ийм шийдэлд хүрсэн. Тэгээд аль аль нь дэмжсэн учраас би ямар саналтай байна вэ гэвэл, гишүүд энэ хоёр хуулийг асуултыг нь асуухгүй, санал хэлэхгүйгээр хоёуланг нь дэмжээд Улсын Их Хурлын даргын захирамжаар байгуулагдсан татварын хуулийн ажлын хэсэг байгаа. Тэр ажлын хэсэг дээр энэ хоёр хуулиа нэгтгэж яриад, хэлэлцээд явах нь зүйтэй гэсэн ийм байр суурьтай байгаа юм. </w:t>
      </w:r>
    </w:p>
    <w:p>
      <w:pPr>
        <w:pStyle w:val="style0"/>
        <w:jc w:val="both"/>
      </w:pPr>
      <w:r>
        <w:rPr/>
      </w:r>
    </w:p>
    <w:p>
      <w:pPr>
        <w:pStyle w:val="style0"/>
        <w:jc w:val="both"/>
      </w:pPr>
      <w:r>
        <w:rPr>
          <w:lang w:val="mn-MN"/>
        </w:rPr>
        <w:tab/>
        <w:t>Тийм учраас би гишүүдэд уриалж байгаа юм. Байнгын хороон дээр бол яг үүн дээрээ ойлголцоод, эхлээд бол их улс төржсөн, орж ирсэн, орж ирсэн өөрсдийнхөө аргачлалыг хамгаалаад, ойлголцолд хүрээд явъя гэсэн учраас үүнийг яг  10 гишүүн оролцоод аль алиныг  нь  10 гишүүд дэмжээд явчихсан ийм зүйл байгаа юм. Ийм байдлаар би гишүүдэд хандаж уриалаад, нэрүүдээ татаад хоёр хуулиа шууд дэмжээд явчихъя. Тэгээд ажлын хэсэг дээр ярилцъя гэсэн ийм саналтай байна. Баярлалаа.</w:t>
      </w:r>
    </w:p>
    <w:p>
      <w:pPr>
        <w:pStyle w:val="style0"/>
        <w:jc w:val="both"/>
      </w:pPr>
      <w:r>
        <w:rPr/>
      </w:r>
    </w:p>
    <w:p>
      <w:pPr>
        <w:pStyle w:val="style0"/>
        <w:jc w:val="both"/>
      </w:pPr>
      <w:r>
        <w:rPr>
          <w:lang w:val="mn-MN"/>
        </w:rPr>
        <w:tab/>
      </w:r>
      <w:r>
        <w:rPr>
          <w:b/>
          <w:bCs/>
          <w:lang w:val="mn-MN"/>
        </w:rPr>
        <w:t>З.Энхболд</w:t>
      </w:r>
      <w:r>
        <w:rPr>
          <w:lang w:val="mn-MN"/>
        </w:rPr>
        <w:t>: Нэрээ татах юм уу.  Асуулт асуух хүн алга байна. Үг хэлэх гишүүд байна уу. Алга байна.</w:t>
      </w:r>
    </w:p>
    <w:p>
      <w:pPr>
        <w:pStyle w:val="style0"/>
        <w:jc w:val="both"/>
      </w:pPr>
      <w:r>
        <w:rPr/>
      </w:r>
    </w:p>
    <w:p>
      <w:pPr>
        <w:pStyle w:val="style0"/>
        <w:jc w:val="both"/>
      </w:pPr>
      <w:r>
        <w:rPr>
          <w:lang w:val="mn-MN"/>
        </w:rPr>
        <w:tab/>
        <w:t>Санал хураая. Байнгын хорооны саналаар Аж ахуйн нэгжийн орлогын албан татварын тухай хуульд нэмэлт, өөрчлөлт оруулах тухай хуулийн төслийг хэлэлцэх нь зүйтэй гэсэн санал хураая. Санал хураалт.</w:t>
      </w:r>
    </w:p>
    <w:p>
      <w:pPr>
        <w:pStyle w:val="style0"/>
        <w:jc w:val="both"/>
      </w:pPr>
      <w:r>
        <w:rPr/>
      </w:r>
    </w:p>
    <w:p>
      <w:pPr>
        <w:pStyle w:val="style0"/>
        <w:jc w:val="both"/>
      </w:pPr>
      <w:r>
        <w:rPr>
          <w:lang w:val="mn-MN"/>
        </w:rPr>
        <w:tab/>
        <w:t>60 гишүүн оролцож,  46 гишүүн зөвшөөрч,  76.7 хувийн саналаар хуулийн төслийг хэлэлцэх нь зүйтэй гэж үзсэн тул анхны хэлэлцүүлэгт бэлтгүүлэхээр Төсвийн байнгын хороонд шилжүүллээ.</w:t>
      </w:r>
    </w:p>
    <w:p>
      <w:pPr>
        <w:pStyle w:val="style0"/>
        <w:jc w:val="both"/>
      </w:pPr>
      <w:r>
        <w:rPr/>
      </w:r>
    </w:p>
    <w:p>
      <w:pPr>
        <w:pStyle w:val="style0"/>
        <w:jc w:val="both"/>
      </w:pPr>
      <w:r>
        <w:rPr>
          <w:lang w:val="mn-MN"/>
        </w:rPr>
        <w:tab/>
      </w:r>
      <w:r>
        <w:rPr>
          <w:b/>
          <w:bCs/>
          <w:lang w:val="mn-MN"/>
        </w:rPr>
        <w:t xml:space="preserve">Дараагийн асуудал. Аж ахуйн нэгжийн орлогын албан татварын тухай хуульд нэмэлт, өөрчлөлт оруулах тухай хуулийн төслийн хэлэлцэх эсэх асуудлыг эхэлье. </w:t>
      </w:r>
    </w:p>
    <w:p>
      <w:pPr>
        <w:pStyle w:val="style0"/>
        <w:jc w:val="both"/>
      </w:pPr>
      <w:r>
        <w:rPr/>
      </w:r>
    </w:p>
    <w:p>
      <w:pPr>
        <w:pStyle w:val="style0"/>
        <w:jc w:val="both"/>
      </w:pPr>
      <w:r>
        <w:rPr>
          <w:lang w:val="mn-MN"/>
        </w:rPr>
        <w:tab/>
        <w:t>Хууль санаачлагчийн илтгэлийг Улсын Их Хурлын гишүүн Содбаатар танилцуулна. Индэрт урьж байна.</w:t>
      </w:r>
    </w:p>
    <w:p>
      <w:pPr>
        <w:pStyle w:val="style0"/>
        <w:jc w:val="both"/>
      </w:pPr>
      <w:r>
        <w:rPr/>
      </w:r>
    </w:p>
    <w:p>
      <w:pPr>
        <w:pStyle w:val="style0"/>
        <w:jc w:val="both"/>
      </w:pPr>
      <w:r>
        <w:rPr>
          <w:lang w:val="mn-MN"/>
        </w:rPr>
        <w:t xml:space="preserve"> </w:t>
      </w:r>
      <w:r>
        <w:rPr>
          <w:lang w:val="mn-MN"/>
        </w:rPr>
        <w:tab/>
      </w:r>
      <w:r>
        <w:rPr>
          <w:b/>
          <w:bCs/>
          <w:lang w:val="mn-MN"/>
        </w:rPr>
        <w:t>Я.Содбаатар</w:t>
      </w:r>
      <w:r>
        <w:rPr>
          <w:lang w:val="mn-MN"/>
        </w:rPr>
        <w:t>:  Их Хурлын дарга, эрхэм гишүүд ээ</w:t>
      </w:r>
    </w:p>
    <w:p>
      <w:pPr>
        <w:pStyle w:val="style0"/>
        <w:jc w:val="both"/>
      </w:pPr>
      <w:r>
        <w:rPr/>
      </w:r>
    </w:p>
    <w:p>
      <w:pPr>
        <w:pStyle w:val="style0"/>
        <w:jc w:val="both"/>
      </w:pPr>
      <w:r>
        <w:rPr>
          <w:lang w:val="mn-MN"/>
        </w:rPr>
        <w:tab/>
        <w:t>Монгол Улсын эдийн засгийн нөхцөл байдал хүндэрч, олон мянган аж ахуйн нэгж байгууллагуудын үйл ажиллагаа доголдож, төсвийн татварын орлого олон тэрбум төгрөгөөр жил дараалан тасалдаж байгаатай холбогдуулан Улсын Их Хурлаас эдийн засгийн идэвхжлийн нэмэгдүүлэх зарим арга хэмжээний тухай  36 дугаар тогтоолыг 2014 оны  5 дугаар сарын 8-ны өдөр батлан гаргасан билээ.</w:t>
      </w:r>
    </w:p>
    <w:p>
      <w:pPr>
        <w:pStyle w:val="style0"/>
        <w:jc w:val="both"/>
      </w:pPr>
      <w:r>
        <w:rPr/>
      </w:r>
    </w:p>
    <w:p>
      <w:pPr>
        <w:pStyle w:val="style0"/>
        <w:jc w:val="both"/>
      </w:pPr>
      <w:r>
        <w:rPr>
          <w:lang w:val="mn-MN"/>
        </w:rPr>
        <w:tab/>
        <w:t>Эдийн засгийн хямралыг хохирол багатай даван туулах, баялаг  бүтээгчдэд бодитой дэмжлэг үзүүлэх, нийгмийн дундаж давхарга болох жижиг дунд бизнес эрхлэгч  нарыг дэмжих, татварын ачааллыг бууруулах, түүнийг тайлагнах журмыг хөнгөвчлөх, бизнесийн байгууллагын үйл ажиллагааны ил тод нээлттэй байдлыг хангах, зарим татварын хөнгөлөлт үзүүлэх, далд эдийн засгийг бууруулах чиглэлээр  татварын холбогдох хуульд  өөрчлөлт оруулах хуулийн төслийг  боловсруулан өргөн мэдүүлж байна.</w:t>
      </w:r>
    </w:p>
    <w:p>
      <w:pPr>
        <w:pStyle w:val="style0"/>
        <w:jc w:val="both"/>
      </w:pPr>
      <w:r>
        <w:rPr/>
      </w:r>
    </w:p>
    <w:p>
      <w:pPr>
        <w:pStyle w:val="style0"/>
        <w:jc w:val="both"/>
      </w:pPr>
      <w:r>
        <w:rPr>
          <w:lang w:val="mn-MN"/>
        </w:rPr>
        <w:tab/>
        <w:t>Энэ нь  бизнес хөрөнгө оруулалтын орчныг сайжруулах, эдийн засгийн идэвхжлийг нэмэгдүүлэн хувийн хэвшлийг дэмжихэд чухал ач холбогдолтой гэж үзэж байгаа болно. Ингэхдээ уул уурхай, ашигт малтмал, нефтийн бүтээгдэхүүний импорт, газрын тосны экспорт, үүрэн телефоны операторын үйлчилгээ, архи, тамхи, спирт зэрэг бусад салбарт үйл ажиллагаа явуулдаг  жилийн борлуулалтын орлогын  1.5 тэрбум төгрөгөөс илүүгүй орлоготой аж ахуйн нэгжид оногдуулах татварын хэмжээг  1 хувь болгон өөрчлөх буюу  90 хувиар хөнгөлөлт үзүүлэх нь зүйтэй гэж Аж ахуйн нэгжийн орлогын албан татварын тухай хуульд нэмэлт, өөрчлөлт оруулах хуулийн төслийг боловсруулан танилцуулж байна.</w:t>
      </w:r>
    </w:p>
    <w:p>
      <w:pPr>
        <w:pStyle w:val="style0"/>
        <w:jc w:val="both"/>
      </w:pPr>
      <w:r>
        <w:rPr/>
      </w:r>
    </w:p>
    <w:p>
      <w:pPr>
        <w:pStyle w:val="style0"/>
        <w:jc w:val="both"/>
      </w:pPr>
      <w:r>
        <w:rPr>
          <w:lang w:val="mn-MN"/>
        </w:rPr>
        <w:tab/>
        <w:t>2012 оны байдлаар аж ахуйн нэгжийн орлогын албан татвар төлөгч аж ахуйн нэгжүүд  78748 байна. Үүний  97 хувь нь энэхүү хуулийн хүрээнд хамрагдахаар байгаа юм.  Хуульд энэ өөрчлөлтийг оруулснаар аж ахуйн нэгж, бизнесийн байгууллагын ил тод, нээлттэй байдал хангагдаж, татварын байгууллагын ачаалал, захиргааны зардал багасах, төр бизнесийн байгууллагуудын харилцан итгэлцлийг бий болгох, шат дамжлагыг багасгах, уялдаа холбоо сайжирч, татвар төлөгчдийн бааз суурь нэмэгдэж, төрд итгэх итгэл сайжирч, татвараа шударгаар төлөх сонирхол ихсэж,  улсын болон орон нутгийн төсөвт орох орлогын хэмжээ аажимдаа  өсөх давуу тал бий болно гэж үзэж байна.</w:t>
      </w:r>
    </w:p>
    <w:p>
      <w:pPr>
        <w:pStyle w:val="style0"/>
        <w:jc w:val="both"/>
      </w:pPr>
      <w:r>
        <w:rPr/>
      </w:r>
    </w:p>
    <w:p>
      <w:pPr>
        <w:pStyle w:val="style0"/>
        <w:jc w:val="both"/>
      </w:pPr>
      <w:r>
        <w:rPr>
          <w:lang w:val="mn-MN"/>
        </w:rPr>
        <w:tab/>
        <w:t>Аж ахуйн нэгжийн орлогын албан татварын тухай хуульд нэмэлт, өөрчлөлт оруулах хуулийн төслийг энэ дагуу боловсруулан өргөн мэдүүлж байна. Иймээс Аж ахуйн нэгжийн орлогын албан татварын тухай хуульд нэмэлт, өөрчлөлт оруулах тухай хуулийн төслийг Улсын Их Хурлын чуулганаар хэлэлцэн баталж өгөхийг та бүхнээс хүсье. 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Хуулийн төслийн талаар Төсвийн байнгын хорооны санал, дүгнэлтийг Улсын Их Хурлын гишүүн Оюунхорол танилцуулна. </w:t>
      </w:r>
    </w:p>
    <w:p>
      <w:pPr>
        <w:pStyle w:val="style0"/>
        <w:jc w:val="both"/>
      </w:pPr>
      <w:r>
        <w:rPr/>
      </w:r>
    </w:p>
    <w:p>
      <w:pPr>
        <w:pStyle w:val="style0"/>
        <w:jc w:val="both"/>
      </w:pPr>
      <w:r>
        <w:rPr>
          <w:lang w:val="mn-MN"/>
        </w:rPr>
        <w:tab/>
      </w:r>
      <w:r>
        <w:rPr>
          <w:b/>
          <w:bCs/>
          <w:lang w:val="mn-MN"/>
        </w:rPr>
        <w:t>Д.Оюунхорол</w:t>
      </w:r>
      <w:r>
        <w:rPr>
          <w:lang w:val="mn-MN"/>
        </w:rPr>
        <w:t xml:space="preserve">: </w:t>
      </w:r>
      <w:r>
        <w:rPr>
          <w:sz w:val="24"/>
          <w:szCs w:val="24"/>
        </w:rPr>
        <w:t>Улсын</w:t>
      </w:r>
      <w:r>
        <w:rPr>
          <w:sz w:val="24"/>
          <w:szCs w:val="24"/>
          <w:lang w:val="mn-MN"/>
        </w:rPr>
        <w:t xml:space="preserve"> Их Хурлын дарга, эрхэм гишүүд ээ,</w:t>
      </w:r>
    </w:p>
    <w:p>
      <w:pPr>
        <w:pStyle w:val="style0"/>
        <w:jc w:val="both"/>
      </w:pPr>
      <w:r>
        <w:rPr/>
      </w:r>
    </w:p>
    <w:p>
      <w:pPr>
        <w:pStyle w:val="style0"/>
        <w:jc w:val="both"/>
      </w:pPr>
      <w:r>
        <w:rPr>
          <w:sz w:val="24"/>
          <w:szCs w:val="24"/>
          <w:lang w:val="mn-MN"/>
        </w:rPr>
        <w:tab/>
        <w:t>Улсын Их Хурлын гишүүн Я.Содбаатар нарын нэр бүхий 8 гишүүнээс 2014 оны 10 дугаар сарын 06-ны өдөр Улсын Их Хуралд өргөн мэдүүлсэн Аж ахуйн нэгжийн орлогын албан татварын тухай хуульд нэмэлт, өөрчлөлт оруулах тухай хуулийн төслийн хэлэлцэх эсэх асуудлыг Төсвийн байнгын хороо 2014 оны 10 дугаар сарын 28-ны өдрийн хуралдаанаараа хэлэлцлээ.</w:t>
      </w:r>
    </w:p>
    <w:p>
      <w:pPr>
        <w:pStyle w:val="style0"/>
        <w:jc w:val="both"/>
      </w:pPr>
      <w:r>
        <w:rPr/>
      </w:r>
    </w:p>
    <w:p>
      <w:pPr>
        <w:pStyle w:val="style0"/>
        <w:jc w:val="both"/>
      </w:pPr>
      <w:r>
        <w:rPr>
          <w:sz w:val="24"/>
          <w:szCs w:val="24"/>
          <w:lang w:val="mn-MN"/>
        </w:rPr>
        <w:tab/>
        <w:t>Төсөл санаачлагчид эдийн засгийн хямралыг хохирол багатай даван туулах, эдийн засгийн идэвхжлийг нэмэгдүүлэн, баялаг бүтээгчдэд бодитой дэмжлэг үзүүлэх, жижиг, дунд бизнес эрхлэгчдийн татварын ачааллыг бууруулах зорилгоор уул уурхай, газрын тосны бүтээгдэхүүний импорт, экспорт, үүрэн холбооны операторын үйлчилгээ, согтууруулах ундаа, тамхины үйлдвэрлэл, импорт худалдаа, банк, санхүүгийн байгууллага зэргээс бусад салбарт үйл ажиллагаа явуулдаг, жилийн борлуулалтын орлого нь 1.5 тэрбум төгрөгөөс илүүгүй аж ахуйн нэгжид оногдуулах татварын хэмжээг нэг хувь болгон өөрчлөх нь зүйтэй гэж үзэж хуулийн төслийг боловсруулжээ.</w:t>
      </w:r>
    </w:p>
    <w:p>
      <w:pPr>
        <w:pStyle w:val="style0"/>
      </w:pPr>
      <w:r>
        <w:rPr/>
      </w:r>
    </w:p>
    <w:p>
      <w:pPr>
        <w:pStyle w:val="style0"/>
        <w:jc w:val="both"/>
      </w:pPr>
      <w:r>
        <w:rPr>
          <w:b/>
          <w:sz w:val="24"/>
          <w:szCs w:val="24"/>
          <w:lang w:val="mn-MN"/>
        </w:rPr>
        <w:tab/>
      </w:r>
      <w:r>
        <w:rPr>
          <w:b w:val="false"/>
          <w:bCs w:val="false"/>
          <w:sz w:val="24"/>
          <w:szCs w:val="24"/>
          <w:lang w:val="mn-MN"/>
        </w:rPr>
        <w:t>Төслийн хэлэлцүүлгийн үед Улсын Их Хурлын гишүүн Д.Эрдэнэбат татварын хөнгөлөлт, чөлөөлөлт нь эдийн засгийн хүндрэлтэй үед улс орон, жижиг, дунд бизнес эрхлэгчдэд чухал хэрэгтэй, энэ</w:t>
      </w:r>
      <w:r>
        <w:rPr>
          <w:sz w:val="24"/>
          <w:szCs w:val="24"/>
          <w:lang w:val="mn-MN"/>
        </w:rPr>
        <w:t xml:space="preserve"> хуулийн төслийг Засгийн газраас өргөн мэдүүлсэн төсөлтэй хамт татварын багц хуулийн өөрчлөлтийг боловсруулах ажлын хэсэгт шилжүүлж бусад хуулиудтайгаа уялдуулан хэлэлцүүлэх нь зүйтэй гэсэн саналыг гаргасан болно.</w:t>
      </w:r>
    </w:p>
    <w:p>
      <w:pPr>
        <w:pStyle w:val="style0"/>
        <w:jc w:val="both"/>
      </w:pPr>
      <w:r>
        <w:rPr/>
      </w:r>
    </w:p>
    <w:p>
      <w:pPr>
        <w:pStyle w:val="style0"/>
        <w:jc w:val="both"/>
      </w:pPr>
      <w:r>
        <w:rPr>
          <w:sz w:val="24"/>
          <w:szCs w:val="24"/>
          <w:lang w:val="mn-MN"/>
        </w:rPr>
        <w:tab/>
        <w:t>Байнгын хорооны хуралдаанд оролцсон гишүүдийн олонх нь хуулийн төслийг чуулганы нэгдсэн хуралдаанд оруулан хэлэлцүүлэх нь зүйтэй гэж үзлээ.</w:t>
      </w:r>
    </w:p>
    <w:p>
      <w:pPr>
        <w:pStyle w:val="style0"/>
        <w:jc w:val="both"/>
      </w:pPr>
      <w:r>
        <w:rPr/>
      </w:r>
    </w:p>
    <w:p>
      <w:pPr>
        <w:pStyle w:val="style0"/>
        <w:jc w:val="both"/>
      </w:pPr>
      <w:r>
        <w:rPr>
          <w:sz w:val="24"/>
          <w:szCs w:val="24"/>
          <w:lang w:val="mn-MN"/>
        </w:rPr>
        <w:tab/>
        <w:t>Улсын Их Хурлын эрхэм гишүүд ээ,</w:t>
      </w:r>
    </w:p>
    <w:p>
      <w:pPr>
        <w:pStyle w:val="style0"/>
        <w:jc w:val="both"/>
      </w:pPr>
      <w:r>
        <w:rPr/>
      </w:r>
    </w:p>
    <w:p>
      <w:pPr>
        <w:pStyle w:val="style0"/>
        <w:jc w:val="both"/>
      </w:pPr>
      <w:r>
        <w:rPr>
          <w:sz w:val="24"/>
          <w:szCs w:val="24"/>
        </w:rPr>
        <w:tab/>
        <w:t>А</w:t>
      </w:r>
      <w:r>
        <w:rPr>
          <w:sz w:val="24"/>
          <w:szCs w:val="24"/>
          <w:lang w:val="mn-MN"/>
        </w:rPr>
        <w:t>ж ахуйн нэгжийн орлогын албан татварын тухай хуульд нэмэлт, өөрчлөлт оруулах тухай хуулийн төслийн хэлэлцэх эсэх талаар Төсвийн байнгын хорооноос гаргасан санал, дүгнэлтийг хэлэлцэн шийдвэрлэж өгнө үү.</w:t>
      </w:r>
    </w:p>
    <w:p>
      <w:pPr>
        <w:pStyle w:val="style0"/>
        <w:jc w:val="both"/>
      </w:pPr>
      <w:r>
        <w:rPr/>
      </w:r>
    </w:p>
    <w:p>
      <w:pPr>
        <w:pStyle w:val="style0"/>
        <w:jc w:val="both"/>
      </w:pPr>
      <w:r>
        <w:rPr>
          <w:sz w:val="24"/>
          <w:szCs w:val="24"/>
          <w:lang w:val="mn-MN"/>
        </w:rPr>
        <w:tab/>
        <w:t>Анхаарал тавьсанд баярлалаа.</w:t>
      </w:r>
    </w:p>
    <w:p>
      <w:pPr>
        <w:pStyle w:val="style0"/>
      </w:pPr>
      <w:r>
        <w:rPr>
          <w:b/>
          <w:sz w:val="24"/>
          <w:szCs w:val="24"/>
          <w:lang w:val="mn-MN"/>
        </w:rPr>
        <w:tab/>
        <w:tab/>
        <w:tab/>
      </w:r>
    </w:p>
    <w:p>
      <w:pPr>
        <w:pStyle w:val="style0"/>
        <w:jc w:val="both"/>
      </w:pPr>
      <w:r>
        <w:rPr>
          <w:lang w:val="mn-MN"/>
        </w:rPr>
        <w:tab/>
      </w:r>
      <w:r>
        <w:rPr>
          <w:b/>
          <w:bCs/>
          <w:lang w:val="mn-MN"/>
        </w:rPr>
        <w:t>З.Энхболд</w:t>
      </w:r>
      <w:r>
        <w:rPr>
          <w:lang w:val="mn-MN"/>
        </w:rPr>
        <w:t>: Мэндчилгээ дэвшүүлье. Улсын Их Хурлын гишүүн Ганбаатарын урилгаар Орхон аймгийн нэгдсэн эмнэлгийн ҮЭ-ийн холбооны төлөөлөл 12 иргэн Улсын Их Хурлын үйл ажиллагаа, Төрийн ордонтой танилцаж байна. Та бүгдэд ажлын амжилт, эрүүл энх, сайн сайхныг хүсэн ерөөе /Алга ташив/.</w:t>
      </w:r>
    </w:p>
    <w:p>
      <w:pPr>
        <w:pStyle w:val="style0"/>
        <w:jc w:val="both"/>
      </w:pPr>
      <w:r>
        <w:rPr/>
      </w:r>
    </w:p>
    <w:p>
      <w:pPr>
        <w:pStyle w:val="style0"/>
        <w:jc w:val="both"/>
      </w:pPr>
      <w:r>
        <w:rPr>
          <w:lang w:val="mn-MN"/>
        </w:rPr>
        <w:tab/>
        <w:t xml:space="preserve"> Хууль санаачлагчийн илтгэл болон Байнгын хорооны санал, дүгнэлттэй холбогдуулан асуулттай гишүүд байна уу.  Асуулт алга байна. Үг хэлэх гишүүд байна уу.  Үг хэлэх гишүүд алга байна. </w:t>
      </w:r>
    </w:p>
    <w:p>
      <w:pPr>
        <w:pStyle w:val="style0"/>
        <w:jc w:val="both"/>
      </w:pPr>
      <w:r>
        <w:rPr/>
      </w:r>
    </w:p>
    <w:p>
      <w:pPr>
        <w:pStyle w:val="style0"/>
        <w:jc w:val="both"/>
      </w:pPr>
      <w:r>
        <w:rPr>
          <w:lang w:val="mn-MN"/>
        </w:rPr>
        <w:tab/>
        <w:t xml:space="preserve"> Санал хураая.  Байнгын хорооны саналаар Аж ахуйн нэгжийн орлогын албан татварын тухай хуульд нэмэлт, өөрчлөлт оруулах тухай хуулийн төслийг хэлэлцэх нь зүйтэй гэсэн санал хураая. Санал хураалт.</w:t>
      </w:r>
    </w:p>
    <w:p>
      <w:pPr>
        <w:pStyle w:val="style0"/>
        <w:jc w:val="both"/>
      </w:pPr>
      <w:r>
        <w:rPr/>
      </w:r>
    </w:p>
    <w:p>
      <w:pPr>
        <w:pStyle w:val="style0"/>
        <w:jc w:val="both"/>
      </w:pPr>
      <w:r>
        <w:rPr>
          <w:lang w:val="mn-MN"/>
        </w:rPr>
        <w:tab/>
        <w:t>60 гишүүн оролцож,  44 гишүүн зөвшөөрч, 73.3 хувийн саналаар хуулийн төслийг хэлэлцэх нь зүйтэй гэж үзсэн тул анхны хэлэлцүүлэгт бэлтгүүлэхээр Төсвийн байнгын хороонд шилжүүллээ.</w:t>
      </w:r>
    </w:p>
    <w:p>
      <w:pPr>
        <w:pStyle w:val="style0"/>
        <w:jc w:val="both"/>
      </w:pPr>
      <w:r>
        <w:rPr/>
      </w:r>
    </w:p>
    <w:p>
      <w:pPr>
        <w:pStyle w:val="style0"/>
        <w:jc w:val="both"/>
      </w:pPr>
      <w:r>
        <w:rPr>
          <w:lang w:val="mn-MN"/>
        </w:rPr>
        <w:tab/>
      </w:r>
      <w:r>
        <w:rPr>
          <w:b/>
          <w:bCs/>
          <w:lang w:val="mn-MN"/>
        </w:rPr>
        <w:t>Дараагийн асуудал. Гаалийн тариф, гаалийн татварын тухай хууль болон Нэмэгдсэн өртгийн албан татварын тухай хуульд өөрчлөлт оруулах тухай хуулиудын төслийн хэлэлцэх эсэх асуудлыг эхэлье.</w:t>
      </w:r>
    </w:p>
    <w:p>
      <w:pPr>
        <w:pStyle w:val="style0"/>
        <w:jc w:val="both"/>
      </w:pPr>
      <w:r>
        <w:rPr/>
      </w:r>
    </w:p>
    <w:p>
      <w:pPr>
        <w:pStyle w:val="style0"/>
        <w:jc w:val="both"/>
      </w:pPr>
      <w:r>
        <w:rPr>
          <w:lang w:val="mn-MN"/>
        </w:rPr>
        <w:tab/>
        <w:t>Хууль санаачлагчийн илтгэлийг Ерөнхий сайд Алтанхуяг  танилцуулна. Индэрт урьж байна.</w:t>
      </w:r>
    </w:p>
    <w:p>
      <w:pPr>
        <w:pStyle w:val="style0"/>
        <w:jc w:val="both"/>
      </w:pPr>
      <w:r>
        <w:rPr/>
      </w:r>
    </w:p>
    <w:p>
      <w:pPr>
        <w:pStyle w:val="style0"/>
        <w:jc w:val="both"/>
      </w:pPr>
      <w:r>
        <w:rPr>
          <w:lang w:val="mn-MN"/>
        </w:rPr>
        <w:tab/>
      </w:r>
      <w:r>
        <w:rPr>
          <w:b/>
          <w:bCs/>
          <w:lang w:val="mn-MN"/>
        </w:rPr>
        <w:t>Н.Алтанхуяг:</w:t>
      </w:r>
      <w:r>
        <w:rPr>
          <w:lang w:val="mn-MN"/>
        </w:rPr>
        <w:t xml:space="preserve"> Улсын Их Хурлын эрхэм дарга, Улсын Их Хурлын эрхэм гишүүд ээ.</w:t>
      </w:r>
    </w:p>
    <w:p>
      <w:pPr>
        <w:pStyle w:val="style0"/>
        <w:jc w:val="both"/>
      </w:pPr>
      <w:r>
        <w:rPr/>
      </w:r>
    </w:p>
    <w:p>
      <w:pPr>
        <w:pStyle w:val="style0"/>
        <w:jc w:val="both"/>
      </w:pPr>
      <w:r>
        <w:rPr>
          <w:lang w:val="mn-MN"/>
        </w:rPr>
        <w:tab/>
        <w:t>Улсын Их Хурлын  2013 оны 18 дугаар тогтоолоор баталсан төрөөс иргэний нисэхийн салбарт 2020 он хүртэл баримтлах бодлогын 3.2-т, иргэний нисэхийн салбарыг даяаршлагдсан дэлхийн иргэний агаарын тээврийн нэгэн бүрдэл болгох бүс нутагтаа тэргүүлэх орнуудын хэмжээнд хөгжүүлэх зорилгоор Монгол Улсын эдийн засгийн тэргүүлэх салбарт тооцож, төрийн бодлогоор дэмжинэ гэсэн зарчмыг тодорхойлж, 7.2-т нь, агаарын тээврийн тогтвортой хөгжлийг хангах зорилгоор иргэний нисэхийн зориулалтаар ашиглах агаарын хөлгийг гаалийн татвараас хөнгөлж чөлөөлөх бодлого баримтална гэж, мөн 2.2.1-ийн 5-д, Монгол Улсын нутаг дэвсгэрийн газар зүйн онцлог, байршлын давуу тал, зах зээлийн өсөн нэмэгдэж байгаа хэрэгцээнд тулгуурлаж, ачаа тээвэрлэлтийг бүх талаар дэмжих бодлого, чиглэлийг тус тус баримтлахаар тусгаад байгаа юм.</w:t>
      </w:r>
    </w:p>
    <w:p>
      <w:pPr>
        <w:pStyle w:val="style0"/>
        <w:jc w:val="both"/>
      </w:pPr>
      <w:r>
        <w:rPr/>
      </w:r>
    </w:p>
    <w:p>
      <w:pPr>
        <w:pStyle w:val="style0"/>
        <w:jc w:val="both"/>
      </w:pPr>
      <w:r>
        <w:rPr>
          <w:lang w:val="mn-MN"/>
        </w:rPr>
        <w:tab/>
        <w:t xml:space="preserve">Дээрх үндэслэл шаардлагыг харгалзаж өргөн уудам нутаг дэвсгэртэй далайд гарцгүй манай орны хувьд агаарын тээврийн салбар нь гадаад ертөнцөд гарах чухал гарц тул өсөн нэмэгдэж байгаа зах зээлийн шаардлагатай уялдуулж, агаарын тээврийн салбарыг татварын бодлогоор дэмжих нь зүйтэй гэж үзэж, иргэний агаарын зорчигч тээврийнхээс бусад зориулалтын иргэний агаарын хөлөг, түүний сэлбэг тоног төхөөрөмжийг гаалийн болон нэмэгдсэн өртгийн албан татвараас чөлөөлөх талаар Гаалийн тариф, гаалийн татварын тухай хуулийн  38 дугаар зүйл болон Нэмэгдсэн өртгийн албан татварын тухай хуулийн 13 дугаар зүйлд тус тус өөрчлөлт оруулахаар боловсрууллаа. </w:t>
      </w:r>
    </w:p>
    <w:p>
      <w:pPr>
        <w:pStyle w:val="style0"/>
        <w:jc w:val="both"/>
      </w:pPr>
      <w:r>
        <w:rPr/>
      </w:r>
    </w:p>
    <w:p>
      <w:pPr>
        <w:pStyle w:val="style0"/>
        <w:jc w:val="both"/>
      </w:pPr>
      <w:r>
        <w:rPr>
          <w:lang w:val="mn-MN"/>
        </w:rPr>
        <w:tab/>
        <w:t>Хуулийн төслийг хэлэлцэн шийдвэрлэж өгөхийг  хүсье. 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Хуулийн төслийн талаарх Төсвийн байнгын хорооны санал, дүгнэлтийг Улсын Их Хурлын гишүүн Ж.Эрдэнэбат танилцуулна. Индэрт урьж байна.</w:t>
      </w:r>
    </w:p>
    <w:p>
      <w:pPr>
        <w:pStyle w:val="style0"/>
        <w:jc w:val="both"/>
      </w:pPr>
      <w:r>
        <w:rPr/>
      </w:r>
    </w:p>
    <w:p>
      <w:pPr>
        <w:pStyle w:val="style0"/>
        <w:jc w:val="both"/>
      </w:pPr>
      <w:r>
        <w:rPr>
          <w:lang w:val="mn-MN"/>
        </w:rPr>
        <w:tab/>
      </w:r>
      <w:r>
        <w:rPr>
          <w:b/>
          <w:bCs/>
          <w:lang w:val="mn-MN"/>
        </w:rPr>
        <w:t>Ж.Эрдэнэбат</w:t>
      </w:r>
      <w:r>
        <w:rPr>
          <w:lang w:val="mn-MN"/>
        </w:rPr>
        <w:t xml:space="preserve">: </w:t>
      </w:r>
      <w:r>
        <w:rPr>
          <w:sz w:val="24"/>
          <w:szCs w:val="24"/>
        </w:rPr>
        <w:t>Улсын</w:t>
      </w:r>
      <w:r>
        <w:rPr>
          <w:sz w:val="24"/>
          <w:szCs w:val="24"/>
          <w:lang w:val="mn-MN"/>
        </w:rPr>
        <w:t xml:space="preserve"> Их Хурлын дарга, эрхэм гишүүд ээ,</w:t>
      </w:r>
    </w:p>
    <w:p>
      <w:pPr>
        <w:pStyle w:val="style0"/>
        <w:jc w:val="both"/>
      </w:pPr>
      <w:r>
        <w:rPr/>
      </w:r>
    </w:p>
    <w:p>
      <w:pPr>
        <w:pStyle w:val="style0"/>
        <w:jc w:val="both"/>
      </w:pPr>
      <w:r>
        <w:rPr>
          <w:sz w:val="24"/>
          <w:szCs w:val="24"/>
          <w:lang w:val="mn-MN"/>
        </w:rPr>
        <w:tab/>
        <w:t>Монгол Улсын Засгийн газраас 2014 оны 09 дүгээр сарын 04-ний өдөр Улсын Их Хуралд өргөн мэдүүлсэн Гаалийн тариф, гаалийн татварын тухай хуульд өөрчлөлт оруулах тухай, Нэмэгдсэн өртгийн албан татварын тухай хуульд өөрчлөлт оруулах тухай хуулийн төслийн хэлэлцэх эсэх асуудлыг Төсвийн байнгын хороо 2014 оны 10 дугаар сарын 28-ны өдрийн хуралдаанаараа хэлэлцлээ.</w:t>
      </w:r>
    </w:p>
    <w:p>
      <w:pPr>
        <w:pStyle w:val="style0"/>
        <w:jc w:val="both"/>
      </w:pPr>
      <w:r>
        <w:rPr/>
      </w:r>
    </w:p>
    <w:p>
      <w:pPr>
        <w:pStyle w:val="style0"/>
        <w:jc w:val="both"/>
      </w:pPr>
      <w:r>
        <w:rPr>
          <w:sz w:val="24"/>
          <w:szCs w:val="24"/>
          <w:lang w:val="mn-MN"/>
        </w:rPr>
        <w:tab/>
        <w:t>Монгол Улсын Засгийн газраас үйл ажиллагааны хөтөлбөртөө тусгагдсан  агаарын тээврийн салбарыг татварын бодлогоор дэмжих, агаарын тээврийн үйлчилгээнд хувийн хэвшлийн оролцоог нэмэгдүүлэх, үнэ тарифын уян хатан тогтолцоог бүрдүүлэх зорилтыг хэрэгжүүлэх зорилгоор дээрх хуулийн төслүүдийг боловсруулжээ.</w:t>
      </w:r>
    </w:p>
    <w:p>
      <w:pPr>
        <w:pStyle w:val="style0"/>
        <w:jc w:val="both"/>
      </w:pPr>
      <w:r>
        <w:rPr>
          <w:sz w:val="24"/>
          <w:szCs w:val="24"/>
          <w:lang w:val="mn-MN"/>
        </w:rPr>
        <w:t xml:space="preserve"> </w:t>
      </w:r>
    </w:p>
    <w:p>
      <w:pPr>
        <w:pStyle w:val="style0"/>
        <w:jc w:val="both"/>
      </w:pPr>
      <w:r>
        <w:rPr>
          <w:sz w:val="24"/>
          <w:szCs w:val="24"/>
          <w:lang w:val="mn-MN"/>
        </w:rPr>
        <w:tab/>
        <w:t>Гаалийн тариф, гаалийн татварын тухай хуульд өөрчлөлт оруулах тухай,   Нэмэгдсэн өртгийн албан татварын тухай хуульд өөрчлөлт оруулах тухай хуулийн төслүүдийг Байнгын хорооны хуралдаанд оролцсон гишүүд санал нэгтэйгээр чуулганы нэгдсэн хуралдаанд оруулан хэлэлцүүлэх нь зүйтэй гэж үзлээ.</w:t>
      </w:r>
    </w:p>
    <w:p>
      <w:pPr>
        <w:pStyle w:val="style0"/>
        <w:jc w:val="both"/>
      </w:pPr>
      <w:r>
        <w:rPr/>
      </w:r>
    </w:p>
    <w:p>
      <w:pPr>
        <w:pStyle w:val="style0"/>
        <w:jc w:val="both"/>
      </w:pPr>
      <w:r>
        <w:rPr>
          <w:sz w:val="24"/>
          <w:szCs w:val="24"/>
          <w:lang w:val="mn-MN"/>
        </w:rPr>
        <w:tab/>
        <w:t>Улсын Их Хурлын эрхэм гишүүд ээ,</w:t>
      </w:r>
    </w:p>
    <w:p>
      <w:pPr>
        <w:pStyle w:val="style0"/>
        <w:jc w:val="both"/>
      </w:pPr>
      <w:r>
        <w:rPr/>
      </w:r>
    </w:p>
    <w:p>
      <w:pPr>
        <w:pStyle w:val="style0"/>
        <w:jc w:val="both"/>
      </w:pPr>
      <w:r>
        <w:rPr>
          <w:sz w:val="24"/>
          <w:szCs w:val="24"/>
        </w:rPr>
        <w:tab/>
      </w:r>
      <w:r>
        <w:rPr>
          <w:sz w:val="24"/>
          <w:szCs w:val="24"/>
          <w:lang w:val="mn-MN"/>
        </w:rPr>
        <w:t>Гаалийн тариф, гаалийн татварын тухай хуульд өөрчлөлт оруулах тухай,   Нэмэгдсэн өртгийн албан татварын тухай хуульд өөрчлөлт оруулах тухай хуулийн төслүүдийн хэлэлцэх эсэх талаар Төсвийн байнгын хорооноос гаргасан санал, дүгнэлтийг хэлэлцэн шийдвэрлэж өгнө үү.</w:t>
      </w:r>
    </w:p>
    <w:p>
      <w:pPr>
        <w:pStyle w:val="style0"/>
        <w:jc w:val="both"/>
      </w:pPr>
      <w:r>
        <w:rPr/>
      </w:r>
    </w:p>
    <w:p>
      <w:pPr>
        <w:pStyle w:val="style0"/>
        <w:jc w:val="both"/>
      </w:pPr>
      <w:r>
        <w:rPr>
          <w:sz w:val="24"/>
          <w:szCs w:val="24"/>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Зам тээвэр, барилга хот байгуулалтын  дэд сайд Х.Ержан,  мөн яамны Хуулийн хэлтсийн даргын үүргийг түр орлон гүйцэтгэгч Б.Нямдорж,  Сангийн яамны Төсвийн орлогын хэлтсийн дарга Э.Батбаяр,  Татварын ерөнхий газрын дарга Т.Батмагнай,  мөн газрын дэд дарга Н.Энхцогт. </w:t>
      </w:r>
    </w:p>
    <w:p>
      <w:pPr>
        <w:pStyle w:val="style0"/>
        <w:jc w:val="both"/>
      </w:pPr>
      <w:r>
        <w:rPr/>
      </w:r>
    </w:p>
    <w:p>
      <w:pPr>
        <w:pStyle w:val="style0"/>
        <w:jc w:val="both"/>
      </w:pPr>
      <w:r>
        <w:rPr>
          <w:lang w:val="mn-MN"/>
        </w:rPr>
        <w:tab/>
        <w:t>Хууль санаачлагчийн илтгэл болон Байнгын хорооны санал, дүгнэлттэй холбогдуулан асуулттай Улсын Их Хурлын гишүүд байна уу. Энхтүвшин гишүүн асууя.</w:t>
      </w:r>
    </w:p>
    <w:p>
      <w:pPr>
        <w:pStyle w:val="style0"/>
        <w:jc w:val="both"/>
      </w:pPr>
      <w:r>
        <w:rPr/>
      </w:r>
    </w:p>
    <w:p>
      <w:pPr>
        <w:pStyle w:val="style0"/>
        <w:jc w:val="both"/>
      </w:pPr>
      <w:r>
        <w:rPr>
          <w:lang w:val="mn-MN"/>
        </w:rPr>
        <w:tab/>
      </w:r>
      <w:r>
        <w:rPr>
          <w:b/>
          <w:bCs/>
          <w:lang w:val="mn-MN"/>
        </w:rPr>
        <w:t>Ө.Энхтүвшин:</w:t>
      </w:r>
      <w:r>
        <w:rPr>
          <w:lang w:val="mn-MN"/>
        </w:rPr>
        <w:t xml:space="preserve"> Би ерөнхий л юм асуух гээд байна. Монгол Улсын төсвийн орлого тасраад байдаг. Энэ жил нэг ихнаядаар тасарна гэж байгаа. Ноднин жил тасарсан.  Татвараа авч чаддаггүй. Одоо бид нарын яриад байгаа юм бол дандаа татвараас чөлөөлөх тухай л юм яриад байдаг. Аж ахуйн нэгжийн орлогын албан татварын  90 хувийг буцааж олгоно ч гэдэг юм уу? 1 хувийн татвартай болох тухай, тэгээд Засгийн газар оруулж ирэхээрээ чөлөөлөх, гишүүд өргөн барихаараа бас чөлөөлөх ийм болоод байдаг. Энэ цаашдаа  татваргүй орон болох гээд байгаа юм уу? Эсхүл гаднаас зээл аваад яваад байя гэж бодоод байгаа юм уу? Ер нь сонгуулийн Засгийн газрын үйл ажиллагааны хөтөлбөрт байгаа байх. Тэр сонгуульд амлачихсан гээд.  Гэхдээ энэ байдал тун амаргүй болж байгаа учраас тэр зүйлүүдээ ч гэсэн эргэн харахгүй юм уу. Хэдийгээр Засгийн газрын үйл ажиллагааны хөтөлбөрт оруулчихсан ч гэсэн.  Энэ  бодлого нь авцалдаагүй тийшээ яваад байх юм. Үүнийг Засгийн газар ер нь юу гэж үзэж байна вэ? Одоо ямар хөнгөлөлт, чөлөөлөлтүүд дараа нь орж ирэх гээд ингээд бэлдэж байгаа вэ? Энэ Монгол Улс чинь тэгээд татваргүй орон болох гээд байгаа юм шиг л ийм тийшээ явлаа даа. Дандаа хөнгөлнө, чөлөөлнө гээд байдаг. Би энэ иргэний нисэхтэй холбоотой юман дээр тусгайлан энэ салбарыг онцолж болохгүй гээд байгаа юм биш л дээ. Ерөнхийдөө бодлого чинь ямар байна вэ гэдгийг л асуугаад байгаа юм.</w:t>
      </w:r>
    </w:p>
    <w:p>
      <w:pPr>
        <w:pStyle w:val="style0"/>
        <w:jc w:val="both"/>
      </w:pPr>
      <w:r>
        <w:rPr/>
      </w:r>
    </w:p>
    <w:p>
      <w:pPr>
        <w:pStyle w:val="style0"/>
        <w:jc w:val="both"/>
      </w:pPr>
      <w:r>
        <w:rPr>
          <w:lang w:val="mn-MN"/>
        </w:rPr>
        <w:tab/>
      </w:r>
      <w:r>
        <w:rPr>
          <w:b/>
          <w:bCs/>
          <w:lang w:val="mn-MN"/>
        </w:rPr>
        <w:t>З.Энхболд</w:t>
      </w:r>
      <w:r>
        <w:rPr>
          <w:lang w:val="mn-MN"/>
        </w:rPr>
        <w:t xml:space="preserve">: Хууль санаачлагч Ерөнхий сайд хариулъя. </w:t>
      </w:r>
    </w:p>
    <w:p>
      <w:pPr>
        <w:pStyle w:val="style0"/>
        <w:jc w:val="both"/>
      </w:pPr>
      <w:r>
        <w:rPr/>
      </w:r>
    </w:p>
    <w:p>
      <w:pPr>
        <w:pStyle w:val="style0"/>
        <w:jc w:val="both"/>
      </w:pPr>
      <w:r>
        <w:rPr>
          <w:lang w:val="mn-MN"/>
        </w:rPr>
        <w:tab/>
      </w:r>
      <w:r>
        <w:rPr>
          <w:b/>
          <w:bCs/>
          <w:lang w:val="mn-MN"/>
        </w:rPr>
        <w:t>Н.Алтанхуяг:</w:t>
      </w:r>
      <w:r>
        <w:rPr>
          <w:lang w:val="mn-MN"/>
        </w:rPr>
        <w:t xml:space="preserve">  Энэ онгоцны хувьд Улсын Их Хурлын баталчихсан бодлогын бичиг баримт байгаа юм.  Тэр бичиг баримт дотроо ер нь манай орны нөхцөл байдалтай холбогдоод агаарын тээврийн  тогтвортой байдлыг хангах зорилгоор иргэний нисэхийн зориулалтаар ашиглах агаарын хөлгийг гаалийн татвараас хөнгөлж чөлөөлөх бодлого баримтална гээд Их Хурлаар батлагдсан бодлогын хүрээнд бид нар оруулж ирж байгаа ийм зүйлээ. </w:t>
      </w:r>
    </w:p>
    <w:p>
      <w:pPr>
        <w:pStyle w:val="style0"/>
        <w:jc w:val="both"/>
      </w:pPr>
      <w:r>
        <w:rPr/>
      </w:r>
    </w:p>
    <w:p>
      <w:pPr>
        <w:pStyle w:val="style0"/>
        <w:jc w:val="both"/>
      </w:pPr>
      <w:r>
        <w:rPr>
          <w:lang w:val="mn-MN"/>
        </w:rPr>
        <w:tab/>
        <w:t xml:space="preserve">Хоёр дахь нь,  Засгийн газар нэг их олон татварын хөнгөлөлт яриагүй. Тэр сонгуулийн амлалтандаа ч байгаа юм биш ер нь эдийн засгийн нөхцөл байдал хүнд байна, тэгэхээр ялангуяа энэ жижгүүдээ дэмжих, өнөөдөр жижиг байгаа юмыг жаахан татварыг хүндрүүлэх биш, татварыг хөнгөрүүлж өгөөд ингэвэл жаахан тамир суугаад, булчин шөрмөс суугаад хоёр, гурван жилийн дараа гэхэд овоо тамиртай юм чинь овоо гайгүй төсөвт мөнгө өгдөг болно гэсэн ийм бодлогоор жижгийгээ дэмжиж, багыгаа дэмжиж том болгох гэж байгаа ийм л юм байгаа. </w:t>
      </w:r>
    </w:p>
    <w:p>
      <w:pPr>
        <w:pStyle w:val="style0"/>
        <w:jc w:val="both"/>
      </w:pPr>
      <w:r>
        <w:rPr/>
      </w:r>
    </w:p>
    <w:p>
      <w:pPr>
        <w:pStyle w:val="style0"/>
        <w:jc w:val="both"/>
      </w:pPr>
      <w:r>
        <w:rPr>
          <w:lang w:val="mn-MN"/>
        </w:rPr>
        <w:tab/>
        <w:t xml:space="preserve">Мэдээж үүнээс төсөвт 20 хэдэн тэрбум төгрөгийн дутагдал гарах уу гэвэл гарна. Тэгэхээр үүнийг нь бид нар өөр аргаар нөхөх шаардлагатай. Ийм жижгийгээ дэмжиж багыг нь жаахан тордож байж томруулж авахгүй бол манайд чинь татвар төлдөг том аж ахуйн нэгж их цөөхөн. Дээр нь эд нар маань хэдэн арван мянга байгаа мөртлөө төлж байгаа мөнгө нь ч бас их бага л байгаа биз дээ. Түрүүн би хэлсэн  40 гаруй мянган аж ахуйн нэгж, 20 хэдэн тэрбум төгрөгийн л юм гарах юм шүү дээ. Тийм учраас эдийн засгийн байдал хүнд байна, хэцүү байна аа, төсөв хэцүү байна аа. Тэгэхдээ ингэлээ гээд жижгүүдээ харин  татвараас нь хөнгөлж байгаад хурдхан шиг оруулаад аваад, болдог бол энкубаторт хийгээд томруулах хэрэгтэй байгаа юм.  </w:t>
      </w:r>
    </w:p>
    <w:p>
      <w:pPr>
        <w:pStyle w:val="style0"/>
        <w:jc w:val="both"/>
      </w:pPr>
      <w:r>
        <w:rPr/>
      </w:r>
    </w:p>
    <w:p>
      <w:pPr>
        <w:pStyle w:val="style0"/>
        <w:jc w:val="both"/>
      </w:pPr>
      <w:r>
        <w:rPr>
          <w:lang w:val="mn-MN"/>
        </w:rPr>
        <w:tab/>
      </w:r>
      <w:r>
        <w:rPr>
          <w:b/>
          <w:bCs/>
          <w:lang w:val="mn-MN"/>
        </w:rPr>
        <w:t>З.Энхболд</w:t>
      </w:r>
      <w:r>
        <w:rPr>
          <w:lang w:val="mn-MN"/>
        </w:rPr>
        <w:t>: Болорчулуун гишүүн асууя.</w:t>
      </w:r>
    </w:p>
    <w:p>
      <w:pPr>
        <w:pStyle w:val="style0"/>
        <w:jc w:val="both"/>
      </w:pPr>
      <w:r>
        <w:rPr/>
      </w:r>
    </w:p>
    <w:p>
      <w:pPr>
        <w:pStyle w:val="style0"/>
        <w:jc w:val="both"/>
      </w:pPr>
      <w:r>
        <w:rPr>
          <w:lang w:val="mn-MN"/>
        </w:rPr>
        <w:tab/>
      </w:r>
      <w:r>
        <w:rPr>
          <w:b/>
          <w:bCs/>
          <w:lang w:val="mn-MN"/>
        </w:rPr>
        <w:t>Х.Болорчулуун:</w:t>
      </w:r>
      <w:r>
        <w:rPr>
          <w:lang w:val="mn-MN"/>
        </w:rPr>
        <w:t xml:space="preserve"> Баярлалаа. Миний асуух зүйл Энхтүвшин гишүүний хэлдэгтэй агаар нэг ээ. Үнэхээр энэ Их Хурлаар орж байгаа  хуулиудын, тогтоолуудын асуудлуудын нэлээн дийлэнх хувь нь энэ хөнгөлөлт, чөлөөлөлт байна. Бүр сүүлдээ хөнгөлөлт чөлөөлөлтөөр гарсан, мэргэшсэн бүлэглэл, бүлгүүд энэ Их Хурал дотор үүсэж байна.  Онгоц байтугай  20 автобус байсан ч хөнгөлүүлж байдаг, үнэхээр хөнгөлөх бол тэр салбараар нь нийтэд нь бодлогын чанартай хөнгөлөх ёстой.  Эсхүл онцгой нөхцөл байдал байдаг, эсхүл хөнгөлөх ёстой.  Түүнээс биш Их Хурал жижиг, сажиг  20 автобус ч байсан, нэг онгоц ч байсан, сэлбэг хэрэгсэл нь ч байсан хөнгөлөөд ингээд байх нь бас ерөнхий зарчим горимд нийцэхгүй гэж үзэж байна.</w:t>
      </w:r>
    </w:p>
    <w:p>
      <w:pPr>
        <w:pStyle w:val="style0"/>
        <w:jc w:val="both"/>
      </w:pPr>
      <w:r>
        <w:rPr/>
      </w:r>
    </w:p>
    <w:p>
      <w:pPr>
        <w:pStyle w:val="style0"/>
        <w:jc w:val="both"/>
      </w:pPr>
      <w:r>
        <w:rPr>
          <w:lang w:val="mn-MN"/>
        </w:rPr>
        <w:tab/>
        <w:t>Тэгээд Засгийн газрын тогтоолоор ажлын байрны хөнгөлөлт, чөлөөлөлт гэхэд л дандаа арын хаалганы баахан компаниудыг оруулж хөнгөлж байдаг. Энд хамаатуулаад хэлчихлээ.  Тэр тэрийг болих ёстой. Хууль тэгш үйлчлэх ёстой гэж хэлэх байна.</w:t>
      </w:r>
    </w:p>
    <w:p>
      <w:pPr>
        <w:pStyle w:val="style0"/>
        <w:jc w:val="both"/>
      </w:pPr>
      <w:r>
        <w:rPr/>
      </w:r>
    </w:p>
    <w:p>
      <w:pPr>
        <w:pStyle w:val="style0"/>
        <w:jc w:val="both"/>
      </w:pPr>
      <w:r>
        <w:rPr>
          <w:lang w:val="mn-MN"/>
        </w:rPr>
        <w:tab/>
        <w:t>Эцэст нь асуухад, энэ онгоц болон онгоцны сэлбэгтэй холбоотой хэдэн төгрөгийн хөнгөлөлт чөлөөлөлт бий болох гээд байна вэ? Үүнийг хөнгөлөхгүйгээр  байж болохгүй юу гэсэн асуултыг асуумаар байна.</w:t>
      </w:r>
    </w:p>
    <w:p>
      <w:pPr>
        <w:pStyle w:val="style0"/>
        <w:jc w:val="both"/>
      </w:pPr>
      <w:r>
        <w:rPr/>
      </w:r>
    </w:p>
    <w:p>
      <w:pPr>
        <w:pStyle w:val="style0"/>
        <w:jc w:val="both"/>
      </w:pPr>
      <w:r>
        <w:rPr>
          <w:lang w:val="mn-MN"/>
        </w:rPr>
        <w:tab/>
      </w:r>
      <w:r>
        <w:rPr>
          <w:b/>
          <w:bCs/>
          <w:lang w:val="mn-MN"/>
        </w:rPr>
        <w:t>З.Энхболд</w:t>
      </w:r>
      <w:r>
        <w:rPr>
          <w:lang w:val="mn-MN"/>
        </w:rPr>
        <w:t>: Дэд сайд Ержан хариулъя.</w:t>
      </w:r>
    </w:p>
    <w:p>
      <w:pPr>
        <w:pStyle w:val="style0"/>
        <w:jc w:val="both"/>
      </w:pPr>
      <w:r>
        <w:rPr/>
      </w:r>
    </w:p>
    <w:p>
      <w:pPr>
        <w:pStyle w:val="style0"/>
        <w:jc w:val="both"/>
      </w:pPr>
      <w:r>
        <w:rPr>
          <w:lang w:val="mn-MN"/>
        </w:rPr>
        <w:tab/>
      </w:r>
      <w:r>
        <w:rPr>
          <w:b/>
          <w:bCs/>
          <w:lang w:val="mn-MN"/>
        </w:rPr>
        <w:t>Х.Ержан:</w:t>
      </w:r>
      <w:r>
        <w:rPr>
          <w:lang w:val="mn-MN"/>
        </w:rPr>
        <w:t xml:space="preserve"> Одоо яг оруулахаар төлөвлөсөн тэгээд өчнөөн онгоц байна, төчнөөн төгрөгийн хөнгөлөлт үзүүлнэ гэсэн тодорхой тооцоо байхгүй.  Ачаа тээврийн онгоц, уул уурхайн хайгуул, гал түймэр, хөдөө аж ахуйн хортон шавжтай тэмцэх, эмнэлгийн түргэн тусламж үзүүлэх зэрэг зориулалтын онгоцыг оруулах боломжийг нь бүрдүүлж байгаа ийм хуульд өөрчлөлт орж байгаа. Хуучин бол  хуульд зөвхөн зорчигч тээврийн агаарын хөлөг гэж чөлөөлсөн байдаг. Бусад зориулалтын онгоцыг оруулах боломжийг бүрдүүлэх зорилгоор энэ хуульд өөрчлөлт оруулж байгаа юм.</w:t>
      </w:r>
    </w:p>
    <w:p>
      <w:pPr>
        <w:pStyle w:val="style0"/>
        <w:jc w:val="both"/>
      </w:pPr>
      <w:r>
        <w:rPr/>
      </w:r>
    </w:p>
    <w:p>
      <w:pPr>
        <w:pStyle w:val="style0"/>
        <w:jc w:val="both"/>
      </w:pPr>
      <w:r>
        <w:rPr>
          <w:lang w:val="mn-MN"/>
        </w:rPr>
        <w:tab/>
      </w:r>
      <w:r>
        <w:rPr>
          <w:b/>
          <w:bCs/>
          <w:lang w:val="mn-MN"/>
        </w:rPr>
        <w:t>З.Энхболд:</w:t>
      </w:r>
      <w:r>
        <w:rPr>
          <w:lang w:val="mn-MN"/>
        </w:rPr>
        <w:t xml:space="preserve"> Мөнгөний дүн асуугаад байна.</w:t>
      </w:r>
    </w:p>
    <w:p>
      <w:pPr>
        <w:pStyle w:val="style0"/>
        <w:jc w:val="both"/>
      </w:pPr>
      <w:r>
        <w:rPr/>
      </w:r>
    </w:p>
    <w:p>
      <w:pPr>
        <w:pStyle w:val="style0"/>
        <w:jc w:val="both"/>
      </w:pPr>
      <w:r>
        <w:rPr>
          <w:lang w:val="mn-MN"/>
        </w:rPr>
        <w:tab/>
      </w:r>
      <w:r>
        <w:rPr>
          <w:b/>
          <w:bCs/>
          <w:lang w:val="mn-MN"/>
        </w:rPr>
        <w:t>Б.Нямдорж</w:t>
      </w:r>
      <w:r>
        <w:rPr>
          <w:lang w:val="mn-MN"/>
        </w:rPr>
        <w:t xml:space="preserve">: Болорчулуун гишүүний асуултад хариулъя.  Одоогоор Монгол Улсад бүртгэлтэй ашиглагдаж байгаа нийт 22 иргэний агаарын зорчигч тээврийн хөлөг онгоц байгаа. Эд нар бол бүгд Монгол Улсын хилээр анх орж ирэхдээ зорчигч тээврийн гэсэн үйлдвэрлэгчийн тодорхойлолттой орж ирсэн үйл ажиллагаагаа явуулж байгаа. Энэ  үйл ажиллагаа явуулж байгаа онгоцнууд  маань  2012 онд нийт  2.9 тэрбум төгрөгийн гааль болон НӨАТ төлсөн байгаа. Эндээс  149 сая төгрөгийг гаалийн татварт, 313 сая төгрөгийг НӨАТ-т төлсөн.  13 онд  эдгээр компаниуд маань 3.3 тэрбум төгрөгийн бараа бүтээгдэхүүн, тоног төхөөрөмж оруулж ирж гаалийн татварт 151 сая, НӨАТ-т  318 сая төгрөг төлсөн байгаа юм. Энэ тоо маань 15 он,  14 ондоо хэвээрээ төлөгдөнө. Яг үүнийг хөнгөлж чөлөөлж байгаа асуудал биш. Энэ иргэний агаарын зорчигч тээврийнхээс бусад салбарын улсын нисэхийг дэмжих, тусгай үүргийн нислэгийг дэмжих, ерөнхий зориулалтын иргэний агаарын зорчигч тээврийн хөлгийг оруулж ирэхэд хувийн хэвшлийнхнийгээ хөрөнгө оруулалтыг татах зорилгоор энэ хөнгөлөлт, чөлөөлөлтийг бий болгож байгаа юм. Яг үндсэндээ Монгол улсад энэ ерөнхий зориулалтаар оруулж ирсэн хөлөг онгоц бол ерөөсөө байхгүй.  Тэгэхээр ямар нэгэн татварын  хөнгөлөлт чөлөөлөлтийн асуудал байхгүй. </w:t>
      </w:r>
    </w:p>
    <w:p>
      <w:pPr>
        <w:pStyle w:val="style0"/>
        <w:jc w:val="both"/>
      </w:pPr>
      <w:r>
        <w:rPr/>
      </w:r>
    </w:p>
    <w:p>
      <w:pPr>
        <w:pStyle w:val="style0"/>
        <w:jc w:val="both"/>
      </w:pPr>
      <w:r>
        <w:rPr>
          <w:lang w:val="mn-MN"/>
        </w:rPr>
        <w:tab/>
      </w:r>
      <w:r>
        <w:rPr>
          <w:b/>
          <w:bCs/>
          <w:lang w:val="mn-MN"/>
        </w:rPr>
        <w:t>З.Энхболд</w:t>
      </w:r>
      <w:r>
        <w:rPr>
          <w:lang w:val="mn-MN"/>
        </w:rPr>
        <w:t>: Бат-Эрдэнэ гишүүн асууя.</w:t>
      </w:r>
    </w:p>
    <w:p>
      <w:pPr>
        <w:pStyle w:val="style0"/>
        <w:jc w:val="both"/>
      </w:pPr>
      <w:r>
        <w:rPr/>
      </w:r>
    </w:p>
    <w:p>
      <w:pPr>
        <w:pStyle w:val="style0"/>
        <w:jc w:val="both"/>
      </w:pPr>
      <w:r>
        <w:rPr>
          <w:lang w:val="mn-MN"/>
        </w:rPr>
        <w:tab/>
      </w:r>
      <w:r>
        <w:rPr>
          <w:b/>
          <w:bCs/>
          <w:lang w:val="mn-MN"/>
        </w:rPr>
        <w:t>Б.Бат-Эрдэнэ</w:t>
      </w:r>
      <w:r>
        <w:rPr>
          <w:lang w:val="mn-MN"/>
        </w:rPr>
        <w:t xml:space="preserve">: Их Хурлын даргад их баярлалаа. Би хамгийн гол нь санаа зовоод байгаа юм бид нар Их Хурлаараа  ерөнхийдөө энэ улс орныхоо том том  байгалийн баялаг, энэ том орд газруудаа ч тавьж өгөөд л байх юм. Заримыг нь  стратегийн ач холбогдол бүхий газарт авна гээд тэр нэрийн дор бас сул тавьж өгөх ийм  ажлуудыг Их Хурал дээр хийгээд байгаа юм. Үүний цаад талд эрх мэдэл, эд хөрөнгө, аж ахуйн нэгж хосолсон ийм ашиг сонирхол нөлөөлөөд байна гэж бодож байгаа юм. Одоо энэ татвартай холбоотой юмаа, ялангуяа энэ гаалийн татвартай холбоотой юмаа чөлөөлөөд, оочин цоочин ингээд тавиад байх юм.  Энэ чинь татварын бодлого, хууль гэдэг чинь тэгш шударга байх энэ зарчим талаасаа их анхаарах ёстой гэж ингэж  үздэг. Өмнө нь ч энэ зарчмыг баримтлах талаар их ярьдаг байсан. Одоо бол оочин цоочин ийм хууль оруулж ирээд батлуулаад байхаар ийм юм гараад байх юмаа. </w:t>
      </w:r>
    </w:p>
    <w:p>
      <w:pPr>
        <w:pStyle w:val="style0"/>
        <w:jc w:val="both"/>
      </w:pPr>
      <w:r>
        <w:rPr/>
      </w:r>
    </w:p>
    <w:p>
      <w:pPr>
        <w:pStyle w:val="style0"/>
        <w:jc w:val="both"/>
      </w:pPr>
      <w:r>
        <w:rPr>
          <w:lang w:val="mn-MN"/>
        </w:rPr>
        <w:tab/>
        <w:t xml:space="preserve">Тэгэхээр өнөөдөр улс орны  эдийн засаг амаргүй, төсвийн орлогоо бүрдүүлж чадахгүй, цаад талд нь төсвийн хөрөнгө оруулалтаа огт хийж чадахгүй ийм хүнд байдалтай, одоо энэ дараа нь хэлэлцэх хуулиар чинь орон нутаг уруу эрх мэдлийг өгч байгаа нэрээр хөрөнгө оруулалтаа тэр чигээр нь хаях гээд байна шүү дээ. Тэгэхээр ийм байдалтай байж байхад нөхдүүд минь та нар ийм хууль батлуулаад, тэгээд сая Ерөнхий сайд хэлж байна. Иргэний нисэхийн энэ салбар ийм бага жижиг аж ахуйн нэгж гэж. Энэ чинь жижигт орохгүй шүү дээ. Энэ нисэхийн салбарт хөрөнгө оруулж байгаа аж ахуйн нэгж гэдэг бол томоохон, тамиртай, тэнхээтэй, хөрөнгө мөнгөний бололцоотой ийм компаниуд л хөрөнгө оруулна шүү дээ. </w:t>
      </w:r>
    </w:p>
    <w:p>
      <w:pPr>
        <w:pStyle w:val="style0"/>
        <w:jc w:val="both"/>
      </w:pPr>
      <w:r>
        <w:rPr/>
      </w:r>
    </w:p>
    <w:p>
      <w:pPr>
        <w:pStyle w:val="style0"/>
        <w:jc w:val="both"/>
      </w:pPr>
      <w:r>
        <w:rPr>
          <w:lang w:val="mn-MN"/>
        </w:rPr>
        <w:tab/>
        <w:t>Тэгээд ийм байдлаар хандаад байх юм бол яах вэ? Улсад бүртгэлтэй аж ахуйн нэгж компаниудын тоо цөөрөөд байдаг. Ихэнх нь баригдаж, тавигдаад дээрээс нь дампуураад, зарим нь үйл ажиллагаагаа зогсоогоод ингээд зогсчихсон байдаг. Бүр жижиг аж ахуйн нэгж, бизнес эрхэлж байгаа улсууд чинь л энэ татвар татаасанд чинь хамгийн их өртөж байгаа шүү дээ. Тэгээд энэ тал уруугаа хандсан  хууль бодлого талаасаа байхгүй, томоохон аж ахуйн нэгж,  газруудыг л дэмжээд байдаг. Энэ талдаа би багтах нь гэж ойлгоод байгаа юм.</w:t>
      </w:r>
    </w:p>
    <w:p>
      <w:pPr>
        <w:pStyle w:val="style0"/>
        <w:jc w:val="both"/>
      </w:pPr>
      <w:r>
        <w:rPr/>
      </w:r>
    </w:p>
    <w:p>
      <w:pPr>
        <w:pStyle w:val="style0"/>
        <w:jc w:val="both"/>
      </w:pPr>
      <w:r>
        <w:rPr>
          <w:lang w:val="mn-MN"/>
        </w:rPr>
        <w:tab/>
        <w:t>Ер нь баримталж байгаа зарчим чинь би буруу байна гэж хэлэх гээд байгаа юм. Үүнийг нэг анхаарч үзээч ээ.</w:t>
      </w:r>
    </w:p>
    <w:p>
      <w:pPr>
        <w:pStyle w:val="style0"/>
        <w:jc w:val="both"/>
      </w:pPr>
      <w:r>
        <w:rPr/>
      </w:r>
    </w:p>
    <w:p>
      <w:pPr>
        <w:pStyle w:val="style0"/>
        <w:jc w:val="both"/>
      </w:pPr>
      <w:r>
        <w:rPr>
          <w:lang w:val="mn-MN"/>
        </w:rPr>
        <w:tab/>
        <w:t xml:space="preserve">Хоёрдугаарт, сая дэд сайдын хариулж байгаагаар бага шиг 300-400, хоёр аравны хэдэн тэрбум төгрөгийн холбоотой юм шиг ярилаа. Гэтэл Ерөнхий сайд би түрүүн ойлгохдоо  гаалийн татвараас 20 тэрбум төгрөг төсөвт төвлөрүүлэх ёстой, энэ хөрөнгийг өнөөдрийн энэ хэлэлцэх гэж байгаа хууль батлагдах юм бол авч чадахгүй, авахгүй болох юм гэж ярилаа. Тэгэхээр энэ хоёр зөрүүтэй тоог нэг болгоод хэлж өгөөч ээ. </w:t>
      </w:r>
    </w:p>
    <w:p>
      <w:pPr>
        <w:pStyle w:val="style0"/>
        <w:jc w:val="both"/>
      </w:pPr>
      <w:r>
        <w:rPr/>
      </w:r>
    </w:p>
    <w:p>
      <w:pPr>
        <w:pStyle w:val="style0"/>
        <w:jc w:val="both"/>
      </w:pPr>
      <w:r>
        <w:rPr>
          <w:lang w:val="mn-MN"/>
        </w:rPr>
        <w:tab/>
      </w:r>
      <w:r>
        <w:rPr>
          <w:b/>
          <w:bCs/>
          <w:lang w:val="mn-MN"/>
        </w:rPr>
        <w:t>З.Энхболд</w:t>
      </w:r>
      <w:r>
        <w:rPr>
          <w:lang w:val="mn-MN"/>
        </w:rPr>
        <w:t xml:space="preserve">: Түрүүчийн асуудлаар ярихад  90 хувь дээр  24 тэрбумын хөнгөлөлт ярьсан юм. Аж ахуйн нэгжийн  90 хувь дээр. </w:t>
      </w:r>
    </w:p>
    <w:p>
      <w:pPr>
        <w:pStyle w:val="style0"/>
        <w:jc w:val="both"/>
      </w:pPr>
      <w:r>
        <w:rPr/>
      </w:r>
    </w:p>
    <w:p>
      <w:pPr>
        <w:pStyle w:val="style0"/>
        <w:jc w:val="both"/>
      </w:pPr>
      <w:r>
        <w:rPr>
          <w:lang w:val="mn-MN"/>
        </w:rPr>
        <w:tab/>
      </w:r>
      <w:r>
        <w:rPr>
          <w:b/>
          <w:bCs/>
          <w:lang w:val="mn-MN"/>
        </w:rPr>
        <w:t>Б.Бат-Эрдэнэ</w:t>
      </w:r>
      <w:r>
        <w:rPr>
          <w:lang w:val="mn-MN"/>
        </w:rPr>
        <w:t xml:space="preserve">: Нисэх дээр биш юм уу. </w:t>
      </w:r>
    </w:p>
    <w:p>
      <w:pPr>
        <w:pStyle w:val="style0"/>
        <w:jc w:val="both"/>
      </w:pPr>
      <w:r>
        <w:rPr/>
      </w:r>
    </w:p>
    <w:p>
      <w:pPr>
        <w:pStyle w:val="style0"/>
        <w:jc w:val="both"/>
      </w:pPr>
      <w:r>
        <w:rPr>
          <w:lang w:val="mn-MN"/>
        </w:rPr>
        <w:tab/>
      </w:r>
      <w:r>
        <w:rPr>
          <w:b/>
          <w:bCs/>
          <w:lang w:val="mn-MN"/>
        </w:rPr>
        <w:t xml:space="preserve">З.Энхболд: </w:t>
      </w:r>
      <w:r>
        <w:rPr>
          <w:lang w:val="mn-MN"/>
        </w:rPr>
        <w:t xml:space="preserve">Нисэх дээр биш юм. Гишүүд асуулт асууж дууслаа. </w:t>
      </w:r>
    </w:p>
    <w:p>
      <w:pPr>
        <w:pStyle w:val="style0"/>
        <w:jc w:val="both"/>
      </w:pPr>
      <w:r>
        <w:rPr/>
      </w:r>
    </w:p>
    <w:p>
      <w:pPr>
        <w:pStyle w:val="style0"/>
        <w:jc w:val="both"/>
      </w:pPr>
      <w:r>
        <w:rPr>
          <w:lang w:val="mn-MN"/>
        </w:rPr>
        <w:tab/>
        <w:t>Үг хэлэх гишүүд байна уу. Батболд гишүүн үг хэлнэ.</w:t>
      </w:r>
    </w:p>
    <w:p>
      <w:pPr>
        <w:pStyle w:val="style0"/>
        <w:jc w:val="both"/>
      </w:pPr>
      <w:r>
        <w:rPr/>
      </w:r>
    </w:p>
    <w:p>
      <w:pPr>
        <w:pStyle w:val="style0"/>
        <w:jc w:val="both"/>
      </w:pPr>
      <w:r>
        <w:rPr>
          <w:lang w:val="mn-MN"/>
        </w:rPr>
        <w:tab/>
      </w:r>
      <w:r>
        <w:rPr>
          <w:b/>
          <w:bCs/>
          <w:lang w:val="mn-MN"/>
        </w:rPr>
        <w:t>Су.Батболд:</w:t>
      </w:r>
      <w:r>
        <w:rPr>
          <w:lang w:val="mn-MN"/>
        </w:rPr>
        <w:t xml:space="preserve"> Уг нь энэ татварын асуудлыг бид нар өмнөх парламентуудын үед маш цөөхөн орж ирдэг. Тун болгоомжтой хэлэлцдэг байсан юм. Ялангуяа төсвийн жил эхэлснээс хойш төсөвт их, бага хэмжээгээр ямар нэгэн зөрүү гарахуйц ийм татварын асуудлаар ийм хурдан хурдан шийдвэр гаргадаггүй л дээ. Сая асуулт асуусан гишүүд ихэнхдээ шүүмжилж байна шүү дээ. Тэгээд өөр улс орны парламентын дэгүүдийг хараад үзэхээр төсөвтэй холбоотой, эсхүл татвартай холбоотой асуудалд гишүүдийн тоонд квот тогтоодог юм билээ.  20-25 гишүүн, 50 гишүүн, 80 гишүүн гэж байгаад. Манайх бол хэн нэгэн нөхөр лоббигоор орж ирээд, би ийм юм оруулж ирэх гэж байна.  Үүнийг чөлөөлүүлнэ гээд.  Болорчулуун гишүүний хэлдэг бол үнэн шүү дээ. Нээрээ 20 автобус оруулж ирэх гээд хөнгөлүүлж л байдаг,  усны хоолой оруулж ирэх гээд түүнийгээ хөнгөлүүлж л байдаг, ийм л байдалтай болчхоод байна шүү дээ. Цаашдаа бол бид нар анхаараасай гэсэндээ энэ үгийг хэлж байгаа юм. Цаашдаа энэ төсөвт, татвартай холбоотой асуудалд анхаарлаа хандуулахгүй бол болохгүй. Түрүүн бас Энхтүвшин гишүүн хэлж байна. Нээрээ энэ олон татварын хөнгөлөлт, чөлөөлөлтийн асуудал чинь цаашдаа тэгээд бид нар чинь төрийн ажлыг юугаар явуулах вэ? Бүгдийг хөнгөлөөд байдаг, чөлөөлөөд байдаг. Хэнээс татвар авах гээд байгаа юм.  Тэгсэн хирнээ татварын алба гээд нэг л олон хүн айлгасан, өчнөөн олон данхайсан алба байгаад байдаг. Тэгсэн хирнээ татварын орлого нь ерөөсөө бүрддэггүй.  Тэгээд ийм байдал дээр би энэ Улсын Их Хурал өөрийнхөө дэг бусад юмандаа өөрчлөлт оруулаад, татварын асуудлаар зөвхөн Засгийн газар санаачилдаг байх. Хэрвээ гишүүд санаачлахаар бол тооны квоттой байх явдал бол цаашдаа их чухал шүү. Тэгэхгүй бол энэ хүрээ хязгаараа хамаагүй их тэлж байна.  Байнга орж ирдэг, нэг удаагийн чуулганаар бараг 5-6 удаа татварын хөнгөлөлт, чөлөөлөлтийн асуудал хэлэлцдэг ийм байдал уруу орж болохгүй гэдгийг анхааруулж хэлэх гэсэн юм. Баярлалаа.</w:t>
      </w:r>
    </w:p>
    <w:p>
      <w:pPr>
        <w:pStyle w:val="style0"/>
        <w:jc w:val="both"/>
      </w:pPr>
      <w:r>
        <w:rPr/>
      </w:r>
    </w:p>
    <w:p>
      <w:pPr>
        <w:pStyle w:val="style0"/>
        <w:jc w:val="both"/>
      </w:pPr>
      <w:r>
        <w:rPr>
          <w:lang w:val="mn-MN"/>
        </w:rPr>
        <w:tab/>
      </w:r>
      <w:r>
        <w:rPr>
          <w:b/>
          <w:bCs/>
          <w:lang w:val="mn-MN"/>
        </w:rPr>
        <w:t>З.Энхболд</w:t>
      </w:r>
      <w:r>
        <w:rPr>
          <w:lang w:val="mn-MN"/>
        </w:rPr>
        <w:t>: Гишүүд үг хэлж дууслаа. Санал хураая. Байнгын хорооны саналаар Гаалийн тариф, гаалийн татварын тухай хууль болон Нэмэгдсэн өртгийн албан татварын тухай хуульд өөрчлөлт оруулах тухай хуулиудын төслийг хэлэлцэх нь зүйтэй гэсэн санал хураая. Санал хураалт.</w:t>
      </w:r>
    </w:p>
    <w:p>
      <w:pPr>
        <w:pStyle w:val="style0"/>
        <w:jc w:val="both"/>
      </w:pPr>
      <w:r>
        <w:rPr/>
      </w:r>
    </w:p>
    <w:p>
      <w:pPr>
        <w:pStyle w:val="style0"/>
        <w:jc w:val="both"/>
      </w:pPr>
      <w:r>
        <w:rPr>
          <w:lang w:val="mn-MN"/>
        </w:rPr>
        <w:tab/>
        <w:t>57 гишүүн оролцож,  45 гишүүн зөвшөөрч, 78.9 хувийн саналаар хуулиудын төслийг хэлэлцэх нь зүйтэй гэж үзсэн тул анхны хэлэлцүүлэгт бэлтгүүлэхээр Төсвийн байнгын хороонд шилжүүллээ.</w:t>
      </w:r>
    </w:p>
    <w:p>
      <w:pPr>
        <w:pStyle w:val="style0"/>
        <w:jc w:val="both"/>
      </w:pPr>
      <w:r>
        <w:rPr/>
      </w:r>
    </w:p>
    <w:p>
      <w:pPr>
        <w:pStyle w:val="style0"/>
        <w:jc w:val="both"/>
      </w:pPr>
      <w:r>
        <w:rPr>
          <w:lang w:val="mn-MN"/>
        </w:rPr>
        <w:tab/>
      </w:r>
      <w:r>
        <w:rPr>
          <w:b/>
          <w:bCs/>
          <w:lang w:val="mn-MN"/>
        </w:rPr>
        <w:t>Дараагийн асуудал. Төсвийн тухай хуульд нэмэлт, өөрчлөлт оруулах тухай, Бүсчилсэн хөгжлийн удирдлага, зохицуулалтын тухай хуульд өөрчлөлт оруулах тухай, Боловсролын тухай хуульд нэмэлт, өөрчлөлт оруулах тухай, Цагдаагийн албаны тухай хуулийг дагаж мөрдөх журмын тухай хуулийн зарим зүйлийг хүчингүй болсонд тооцох тухай, Хөдөлмөр эрхлэлтийг дэмжих тухай хуульд нэмэлт оруулах тухай хуулиудын болон Монгол Улсын  2015 оны төсвийн тухай хууль батлагдсантай холбогдсон авах зарим арга хэмжээний тухай, Хүний хөгжил сангаас Монгол Улсын иргэнд 2015 онд хүртээх хишиг хувийн хэмжээ тогтоох тухай Улсын Их Хурлын тогтоолын анхны хэлэлцүүлгийг явуулъя.</w:t>
      </w:r>
    </w:p>
    <w:p>
      <w:pPr>
        <w:pStyle w:val="style0"/>
        <w:jc w:val="both"/>
      </w:pPr>
      <w:r>
        <w:rPr/>
      </w:r>
    </w:p>
    <w:p>
      <w:pPr>
        <w:pStyle w:val="style0"/>
        <w:jc w:val="both"/>
      </w:pPr>
      <w:r>
        <w:rPr>
          <w:lang w:val="mn-MN"/>
        </w:rPr>
        <w:tab/>
        <w:t xml:space="preserve">Хууль, тогтоолуудын төслийн талаарх Төсвийн байнгын хорооны санал, дүгнэлтийг Улсын Их Хурлын гишүүн Баярцогт танилцуулна. Индэрт урьж байна. </w:t>
      </w:r>
    </w:p>
    <w:p>
      <w:pPr>
        <w:pStyle w:val="style0"/>
        <w:jc w:val="both"/>
      </w:pPr>
      <w:r>
        <w:rPr/>
      </w:r>
    </w:p>
    <w:p>
      <w:pPr>
        <w:pStyle w:val="style0"/>
        <w:jc w:val="both"/>
      </w:pPr>
      <w:r>
        <w:rPr>
          <w:lang w:val="mn-MN"/>
        </w:rPr>
        <w:tab/>
      </w:r>
      <w:r>
        <w:rPr>
          <w:b/>
          <w:bCs/>
          <w:lang w:val="mn-MN"/>
        </w:rPr>
        <w:t>С.Баярцогт:</w:t>
      </w:r>
      <w:r>
        <w:rPr>
          <w:rFonts w:cs="Arial"/>
          <w:b/>
          <w:bCs/>
          <w:sz w:val="24"/>
          <w:szCs w:val="24"/>
          <w:lang w:val="mn-MN"/>
        </w:rPr>
        <w:t xml:space="preserve">   </w:t>
      </w:r>
      <w:r>
        <w:rPr>
          <w:rFonts w:ascii="Arial CYR" w:cs="Arial CYR" w:hAnsi="Arial CYR"/>
          <w:sz w:val="24"/>
          <w:szCs w:val="24"/>
        </w:rPr>
        <w:t xml:space="preserve">Улсын Их Хурлын дарга, эрхэм гишүүд ээ, </w:t>
      </w:r>
    </w:p>
    <w:p>
      <w:pPr>
        <w:pStyle w:val="style0"/>
        <w:spacing w:after="0" w:before="0" w:line="100" w:lineRule="atLeast"/>
        <w:contextualSpacing w:val="false"/>
      </w:pPr>
      <w:r>
        <w:rPr/>
      </w:r>
    </w:p>
    <w:p>
      <w:pPr>
        <w:pStyle w:val="style22"/>
        <w:jc w:val="both"/>
      </w:pPr>
      <w:r>
        <w:rPr>
          <w:rFonts w:cs="Arial"/>
          <w:sz w:val="24"/>
          <w:szCs w:val="24"/>
        </w:rPr>
        <w:tab/>
      </w:r>
      <w:r>
        <w:rPr>
          <w:rFonts w:ascii="Arial" w:cs="Arial" w:hAnsi="Arial"/>
          <w:b w:val="false"/>
          <w:sz w:val="24"/>
          <w:szCs w:val="24"/>
          <w:lang w:val="mn-MN"/>
        </w:rPr>
        <w:t xml:space="preserve">Монгол Улсын Засгийн газраас 2014 оны 10 дугаар сарын 15-ны өдөр Монгол Улсын 2015 оны төсвийн тухай, Хүний хөгжил сангийн 2015 оны төсвийн хуулийн төслүүдийн хамт Улсын Их Хуралд өргөн </w:t>
      </w:r>
      <w:r>
        <w:rPr>
          <w:rFonts w:ascii="Arial" w:cs="Arial" w:hAnsi="Arial"/>
          <w:b w:val="false"/>
          <w:sz w:val="24"/>
          <w:szCs w:val="24"/>
          <w:shd w:fill="FFFFFF" w:val="clear"/>
          <w:lang w:val="mn-MN"/>
        </w:rPr>
        <w:t>мэдүүлсэн Төсвийн тухай хуульд нэмэлт, өөрчлөлт оруулах тухай, Боловсролын тухай хуульд нэмэлт, өөрчлөлт оруулах тухай,</w:t>
      </w:r>
      <w:r>
        <w:rPr>
          <w:rFonts w:ascii="Arial" w:cs="Arial" w:hAnsi="Arial"/>
          <w:b w:val="false"/>
          <w:sz w:val="24"/>
          <w:szCs w:val="24"/>
          <w:lang w:val="mn-MN"/>
        </w:rPr>
        <w:t xml:space="preserve">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"Монгол Улсын 2015 оны төсөв батлагдсантай холбогдуулан авах арга хэмжээний тухай", "Хүний хөгжил сангаас Монгол Улсын иргэнд 2015 онд хүртээх хишиг, хувийн хэмжээг тогтоох тухай" Монгол Улсын Их Хурлын тогтоолын төслийг Улсын Их Хурлын чуулганы 2014 оны 10 дугаар сарын 30-ны өдрийн нэгдсэн хуралдаанаар хэлэлцээд, хэлэлцэх нь зүйтэй гэж үзэж, анхны хэлэлцүүлэгт бэлтгүүлэхээр Төсвийн Байнгын хороонд шилжүүлсэн билээ.</w:t>
      </w:r>
    </w:p>
    <w:p>
      <w:pPr>
        <w:pStyle w:val="style22"/>
        <w:jc w:val="both"/>
      </w:pPr>
      <w:r>
        <w:rPr>
          <w:rFonts w:ascii="Arial" w:cs="Arial" w:hAnsi="Arial"/>
          <w:b w:val="false"/>
          <w:sz w:val="24"/>
          <w:szCs w:val="24"/>
          <w:lang w:val="mn-MN"/>
        </w:rPr>
        <w:tab/>
      </w:r>
    </w:p>
    <w:p>
      <w:pPr>
        <w:pStyle w:val="style22"/>
        <w:ind w:firstLine="720" w:left="0" w:right="0"/>
        <w:jc w:val="both"/>
      </w:pPr>
      <w:r>
        <w:rPr>
          <w:rFonts w:ascii="Arial" w:cs="Arial" w:hAnsi="Arial"/>
          <w:b w:val="false"/>
          <w:sz w:val="24"/>
          <w:szCs w:val="24"/>
          <w:lang w:val="mn-MN"/>
        </w:rPr>
        <w:t>Төсвийн байнгын хороо 2014 оны 10 дугаар сарын 31-ний өдрийн хуралдаанаараа дээрх хууль, тогтоолын төслийн анхны хэлэлцүүлгийг хийлээ.</w:t>
      </w:r>
    </w:p>
    <w:p>
      <w:pPr>
        <w:pStyle w:val="style0"/>
        <w:tabs>
          <w:tab w:leader="none" w:pos="5280" w:val="left"/>
        </w:tabs>
      </w:pPr>
      <w:r>
        <w:rPr>
          <w:rFonts w:cs="Arial"/>
          <w:b/>
          <w:sz w:val="24"/>
          <w:szCs w:val="24"/>
          <w:lang w:val="mn-MN"/>
        </w:rPr>
        <w:tab/>
      </w:r>
    </w:p>
    <w:p>
      <w:pPr>
        <w:pStyle w:val="style0"/>
        <w:jc w:val="both"/>
      </w:pPr>
      <w:r>
        <w:rPr>
          <w:rFonts w:cs="Arial"/>
          <w:b/>
          <w:sz w:val="24"/>
          <w:szCs w:val="24"/>
          <w:lang w:val="mn-MN"/>
        </w:rPr>
        <w:tab/>
      </w:r>
      <w:r>
        <w:rPr>
          <w:rFonts w:cs="Arial"/>
          <w:b w:val="false"/>
          <w:bCs w:val="false"/>
          <w:sz w:val="24"/>
          <w:szCs w:val="24"/>
          <w:lang w:val="mn-MN"/>
        </w:rPr>
        <w:t>Нэг.Төсвийн тухай хуульд нэмэлт, өөрчлөлт оруулах тухай хуулийн төслийн талаар:</w:t>
      </w:r>
    </w:p>
    <w:p>
      <w:pPr>
        <w:pStyle w:val="style0"/>
        <w:jc w:val="both"/>
      </w:pPr>
      <w:r>
        <w:rPr/>
      </w:r>
    </w:p>
    <w:p>
      <w:pPr>
        <w:pStyle w:val="style0"/>
        <w:jc w:val="both"/>
      </w:pPr>
      <w:r>
        <w:rPr>
          <w:rFonts w:cs="Arial"/>
          <w:b/>
          <w:sz w:val="24"/>
          <w:szCs w:val="24"/>
          <w:lang w:val="mn-MN"/>
        </w:rPr>
        <w:tab/>
      </w:r>
      <w:r>
        <w:rPr>
          <w:rFonts w:cs="Arial"/>
          <w:sz w:val="24"/>
          <w:szCs w:val="24"/>
          <w:lang w:val="mn-MN"/>
        </w:rPr>
        <w:t xml:space="preserve">Хуулийн төслийг хэлэлцэх үед Байнгын хорооны хуралдаанд оролцсон гишүүдийн олонх нь 2014 оны 10 дугаар сарын 28-ны өдрийн Байнгын хорооны хуралдаанаас гаргасан шийдвэрээ бататган Улсын Их Хурлын чуулганы хуралдааны дэгийн тухай хуулийн 22 дугаар зүйлийн 22.5 дахь хэсгийг үндэслэж энэ хуулийн төслийг хэлэлцэх шаардлагагүй, төслийг хууль санаачлагчид нь буцаах саналыг нэгдсэн хуралдаанд оруулан хэлэлцүүлэх нь зүйтэй гэж үзлээ. </w:t>
      </w:r>
    </w:p>
    <w:p>
      <w:pPr>
        <w:pStyle w:val="style0"/>
        <w:jc w:val="both"/>
      </w:pPr>
      <w:r>
        <w:rPr/>
      </w:r>
    </w:p>
    <w:p>
      <w:pPr>
        <w:pStyle w:val="style0"/>
        <w:jc w:val="both"/>
      </w:pPr>
      <w:r>
        <w:rPr>
          <w:rFonts w:cs="Arial"/>
          <w:sz w:val="24"/>
          <w:szCs w:val="24"/>
          <w:lang w:val="mn-MN"/>
        </w:rPr>
        <w:tab/>
        <w:t>Энэ асуудлаар Улсын Их Хурлын гишүүн Н.Батбаяр цөөнх боллоо.</w:t>
      </w:r>
    </w:p>
    <w:p>
      <w:pPr>
        <w:pStyle w:val="style0"/>
        <w:jc w:val="both"/>
      </w:pPr>
      <w:r>
        <w:rPr/>
      </w:r>
    </w:p>
    <w:p>
      <w:pPr>
        <w:pStyle w:val="style0"/>
        <w:jc w:val="both"/>
      </w:pPr>
      <w:r>
        <w:rPr>
          <w:rFonts w:cs="Arial"/>
          <w:b/>
          <w:sz w:val="24"/>
          <w:szCs w:val="24"/>
          <w:lang w:val="mn-MN"/>
        </w:rPr>
        <w:tab/>
      </w:r>
      <w:r>
        <w:rPr>
          <w:rFonts w:cs="Arial"/>
          <w:b w:val="false"/>
          <w:bCs w:val="false"/>
          <w:sz w:val="24"/>
          <w:szCs w:val="24"/>
          <w:lang w:val="mn-MN"/>
        </w:rPr>
        <w:t>Хоёр. Боловсролын тухай хуульд нэмэлт, өөрчлөлт оруулах тухай хуулийн төслийн талаар:</w:t>
      </w:r>
    </w:p>
    <w:p>
      <w:pPr>
        <w:pStyle w:val="style0"/>
        <w:jc w:val="both"/>
      </w:pPr>
      <w:r>
        <w:rPr/>
      </w:r>
    </w:p>
    <w:p>
      <w:pPr>
        <w:pStyle w:val="style0"/>
        <w:jc w:val="both"/>
      </w:pPr>
      <w:r>
        <w:rPr>
          <w:rFonts w:cs="Arial"/>
          <w:b/>
          <w:sz w:val="24"/>
          <w:szCs w:val="24"/>
          <w:lang w:val="mn-MN"/>
        </w:rPr>
        <w:tab/>
      </w:r>
      <w:r>
        <w:rPr>
          <w:rFonts w:cs="Arial"/>
          <w:sz w:val="24"/>
          <w:szCs w:val="24"/>
          <w:lang w:val="mn-MN"/>
        </w:rPr>
        <w:t>Улсын Их Хурлын чуулганы хуралдааны дэгийн тухай хуулийн 22 дугаар 22.5 дахь хэсгийг үндэслэж энэ хуулийн төслийг хэлэлцэх шаардлагагүй төсөл санаачлагчид буцаах саналыг нэгдсэн хуралдаанд оруулан хэлэлцүүлэх саналыг Улсын Их Хурлын гишүүн Ч.Хүрэлбаатар гаргасныг хуралдаанд оролцсон гишүүдийн олонх дэмжээгүй болно. Энэ асуудлаар Улсын Их Хурлын гишүүн Ч.Хүрэлбаатар цөөнх боллоо.</w:t>
      </w:r>
    </w:p>
    <w:p>
      <w:pPr>
        <w:pStyle w:val="style0"/>
        <w:jc w:val="both"/>
      </w:pPr>
      <w:r>
        <w:rPr/>
      </w:r>
    </w:p>
    <w:p>
      <w:pPr>
        <w:pStyle w:val="style0"/>
        <w:jc w:val="both"/>
      </w:pPr>
      <w:r>
        <w:rPr>
          <w:rFonts w:cs="Arial"/>
          <w:sz w:val="24"/>
          <w:szCs w:val="24"/>
          <w:lang w:val="mn-MN"/>
        </w:rPr>
        <w:tab/>
        <w:t xml:space="preserve">Төслийн 3 дугаар зүйлийг төслөөс хасах санал буюу Боловсролын тухай хуулийн 40 дүгээр зүйлийн 40.2 дахь хэсгээс "өмчийн хэлбэр харгалзахгүйгээр" гэснийг хасахаар төсөлд тусгагдсан заалтыг хасах саналыг Улсын Их Хурлын гишүүн Ц.Даваасүрэн гаргасныг хуралдаанд оролцсон гишүүдийн олонх дэмжсэн болно.       </w:t>
      </w:r>
    </w:p>
    <w:p>
      <w:pPr>
        <w:pStyle w:val="style0"/>
        <w:jc w:val="both"/>
      </w:pPr>
      <w:r>
        <w:rPr/>
      </w:r>
    </w:p>
    <w:p>
      <w:pPr>
        <w:pStyle w:val="style0"/>
        <w:jc w:val="both"/>
      </w:pPr>
      <w:r>
        <w:rPr>
          <w:rFonts w:cs="Arial"/>
          <w:b/>
          <w:sz w:val="24"/>
          <w:szCs w:val="24"/>
          <w:lang w:val="mn-MN"/>
        </w:rPr>
        <w:tab/>
      </w:r>
      <w:r>
        <w:rPr>
          <w:rFonts w:cs="Arial"/>
          <w:b w:val="false"/>
          <w:bCs w:val="false"/>
          <w:sz w:val="24"/>
          <w:szCs w:val="24"/>
          <w:lang w:val="mn-MN"/>
        </w:rPr>
        <w:t>Гурав.Бүсчилсэн хөгжлийн удирдлага зохицуулалтын тухай хуульд өөрчлөлт оруулах тухай хуулийн төслийн талаар:</w:t>
      </w:r>
    </w:p>
    <w:p>
      <w:pPr>
        <w:pStyle w:val="style0"/>
        <w:jc w:val="both"/>
      </w:pPr>
      <w:r>
        <w:rPr/>
      </w:r>
    </w:p>
    <w:p>
      <w:pPr>
        <w:pStyle w:val="style0"/>
        <w:jc w:val="both"/>
      </w:pPr>
      <w:r>
        <w:rPr>
          <w:rFonts w:cs="Arial"/>
          <w:sz w:val="24"/>
          <w:szCs w:val="24"/>
          <w:lang w:val="mn-MN"/>
        </w:rPr>
        <w:tab/>
        <w:t>Бүсчилсэн хөгжлийн удирдлага зохицуулалтын тухай хуульд өөрчлөлт оруулах тухай хуулийн төслийг хэлэлцэх үед хуралдаанд оролцсон гишүүд энэ хуулийг төсвийн жилтэй уялдуулж 2015 оны 01 дүгээр сарын 01-ний өдрөөс эхлэн хэрэгжүүлэхээр найруулах нь зүйтэй гэж тогтлоо.</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Дөрөв.Хөдөлмөр эрхлэлтийг дэмжих тухай хуульд нэмэлт оруулах тухай хуулийн төслийн талаар:</w:t>
      </w:r>
    </w:p>
    <w:p>
      <w:pPr>
        <w:pStyle w:val="style0"/>
        <w:jc w:val="both"/>
      </w:pPr>
      <w:r>
        <w:rPr/>
      </w:r>
    </w:p>
    <w:p>
      <w:pPr>
        <w:pStyle w:val="style0"/>
        <w:jc w:val="both"/>
      </w:pPr>
      <w:r>
        <w:rPr>
          <w:rFonts w:cs="Arial"/>
          <w:sz w:val="24"/>
          <w:szCs w:val="24"/>
          <w:lang w:val="mn-MN"/>
        </w:rPr>
        <w:tab/>
        <w:t xml:space="preserve">Хөдөлмөр эрхлэлтийг дэмжих тухай хуульд нэмэлт оруулах тухай хуулийн төслийг хэлэлцэх үед Улсын Их Хурлын гишүүдийн зүгээс зарчмын зөрүүтэй санал гараагүй бөгөөд энэ хуулийн төслийг анхны хэлэлцүүлгээр нь батлах нь зүйтэй гэсэн горимын саналыг Улсын Их хурлын гишүүн С.Баярцогт гаргасныг хуралдаанд </w:t>
      </w:r>
      <w:r>
        <w:rPr>
          <w:rFonts w:cs="Arial"/>
          <w:lang w:val="mn-MN"/>
        </w:rPr>
        <w:t xml:space="preserve">оролцсон гишүүдийн олонх нь дэмжлээ.     </w:t>
      </w:r>
    </w:p>
    <w:p>
      <w:pPr>
        <w:pStyle w:val="style0"/>
        <w:jc w:val="both"/>
      </w:pPr>
      <w:r>
        <w:rPr>
          <w:rFonts w:cs="Arial"/>
          <w:sz w:val="24"/>
          <w:szCs w:val="24"/>
          <w:lang w:val="mn-MN"/>
        </w:rPr>
        <w:t xml:space="preserve"> </w:t>
      </w:r>
    </w:p>
    <w:p>
      <w:pPr>
        <w:pStyle w:val="style0"/>
        <w:jc w:val="both"/>
      </w:pPr>
      <w:r>
        <w:rPr>
          <w:rFonts w:cs="Arial"/>
          <w:sz w:val="24"/>
          <w:szCs w:val="24"/>
          <w:lang w:val="mn-MN"/>
        </w:rPr>
        <w:t xml:space="preserve">  </w:t>
      </w:r>
      <w:r>
        <w:rPr>
          <w:rFonts w:cs="Arial"/>
          <w:sz w:val="24"/>
          <w:szCs w:val="24"/>
          <w:lang w:val="mn-MN"/>
        </w:rPr>
        <w:tab/>
      </w:r>
      <w:r>
        <w:rPr>
          <w:rFonts w:cs="Arial"/>
          <w:b w:val="false"/>
          <w:bCs w:val="false"/>
          <w:sz w:val="24"/>
          <w:szCs w:val="24"/>
          <w:lang w:val="mn-MN"/>
        </w:rPr>
        <w:t xml:space="preserve">Тав.Цагдаагийн албаны тухай хуулийг дагаж мөрдөх журмын тухай хуулийн зарим зүйлийг хүчингүй болсонд тооцох тухай хуулийн төслийн талаар: </w:t>
      </w:r>
    </w:p>
    <w:p>
      <w:pPr>
        <w:pStyle w:val="style0"/>
        <w:jc w:val="both"/>
      </w:pPr>
      <w:r>
        <w:rPr/>
      </w:r>
    </w:p>
    <w:p>
      <w:pPr>
        <w:pStyle w:val="style0"/>
        <w:jc w:val="both"/>
      </w:pPr>
      <w:r>
        <w:rPr>
          <w:rFonts w:cs="Arial"/>
          <w:sz w:val="24"/>
          <w:szCs w:val="24"/>
          <w:lang w:val="mn-MN"/>
        </w:rPr>
        <w:tab/>
        <w:t xml:space="preserve">Цагдаагийн албаны тухай хуулийг дагаж мөрдөх журмын тухай хуулийн зарим зүйлийг хүчингүй болсонд тооцох тухай хуулийн төслийг хэлэлцэх үед Улсын Их Хурлын гишүүдийн зүгээс зарчмын зөрүүтэй санал гараагүй бөгөөд энэ хуулийн төслийг анхны хэлэлцүүлгээр нь батлах нь зүйтэй гэсэн горимын саналыг Улсын Их хурлын гишүүн С.Баярцогт гаргасныг хуралдаанд </w:t>
      </w:r>
      <w:r>
        <w:rPr>
          <w:rFonts w:cs="Arial"/>
          <w:lang w:val="mn-MN"/>
        </w:rPr>
        <w:t xml:space="preserve">оролцсон гишүүдийн олонх нь дэмжлээ.     </w:t>
      </w:r>
      <w:r>
        <w:rPr>
          <w:rFonts w:cs="Arial"/>
          <w:sz w:val="24"/>
          <w:szCs w:val="24"/>
          <w:lang w:val="mn-MN"/>
        </w:rPr>
        <w:t xml:space="preserve"> </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Зургаа."Монгол Улсын 2015 оны төсөв батлагдсантай холбогдуулан авах арга хэмжээний тухай" Улсын Их Хурлын тогтоолын төслийн талаар:</w:t>
      </w:r>
    </w:p>
    <w:p>
      <w:pPr>
        <w:pStyle w:val="style0"/>
        <w:jc w:val="both"/>
      </w:pPr>
      <w:r>
        <w:rPr/>
      </w:r>
    </w:p>
    <w:p>
      <w:pPr>
        <w:pStyle w:val="style0"/>
        <w:jc w:val="both"/>
      </w:pPr>
      <w:r>
        <w:rPr>
          <w:rFonts w:cs="Arial"/>
          <w:sz w:val="24"/>
          <w:szCs w:val="24"/>
          <w:lang w:val="mn-MN"/>
        </w:rPr>
        <w:tab/>
        <w:t xml:space="preserve">Тогтоолын төслийг хэлэлцэх үед Байнгын хорооны хуралдаанд оролцсон гишүүдийн олонх нь 2014 оны 10 дугаар сарын 28-ны өдрийн Байнгын хорооны хуралдаанаас гаргасан шийдвэрээ бататган Улсын Их Хурлын чуулганы хуралдааны дэгийн тухай хуулийн 22 дугаар зүйлийн 22.5 дахь хэсгийг үндэслэж энэ хуулийн төслийг хэлэлцэх шаардлагагүй, төслийг хууль санаачлагчид нь буцаах саналыг нэгдсэн хуралдаанд оруулан хэлэлцүүлэх нь зүйтэй гэж үзлээ. </w:t>
      </w:r>
    </w:p>
    <w:p>
      <w:pPr>
        <w:pStyle w:val="style0"/>
        <w:jc w:val="both"/>
      </w:pPr>
      <w:r>
        <w:rPr/>
      </w:r>
    </w:p>
    <w:p>
      <w:pPr>
        <w:pStyle w:val="style0"/>
        <w:jc w:val="both"/>
      </w:pPr>
      <w:r>
        <w:rPr>
          <w:rFonts w:cs="Arial"/>
          <w:sz w:val="24"/>
          <w:szCs w:val="24"/>
          <w:lang w:val="mn-MN"/>
        </w:rPr>
        <w:tab/>
        <w:t>Энэ асуудлаар Улсын Их Хурлын гишүүн Н.Батбаяр цөөнх боллоо.</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Долоо."Хүний хөгжил сангаас Монгол Улсын иргэнд 2015 онд хүртээх хишиг, хувийн хэмжээг тогтоох тухай" Монгол Улсын Их Хурлын тогтоолын төслийн талаар:</w:t>
      </w:r>
    </w:p>
    <w:p>
      <w:pPr>
        <w:pStyle w:val="style0"/>
        <w:jc w:val="both"/>
      </w:pPr>
      <w:r>
        <w:rPr/>
      </w:r>
    </w:p>
    <w:p>
      <w:pPr>
        <w:pStyle w:val="style0"/>
        <w:jc w:val="both"/>
      </w:pPr>
      <w:r>
        <w:rPr>
          <w:rFonts w:cs="Arial"/>
          <w:sz w:val="24"/>
          <w:szCs w:val="24"/>
          <w:lang w:val="mn-MN"/>
        </w:rPr>
        <w:tab/>
        <w:t xml:space="preserve">Тогтоолын төслийг хэлэлцэх үед Улсын Их Хурлын гишүүдийн зүгээс зарчмын зөрүүтэй санал гараагүй бөгөөд энэ хуулийн төслийг анхны хэлэлцүүлгээр нь батлах нь зүйтэй гэсэн горимын саналыг Улсын Их хурлын гишүүн С.Баярцогт  гаргасныг хуралдаанд </w:t>
      </w:r>
      <w:r>
        <w:rPr>
          <w:rFonts w:cs="Arial"/>
          <w:lang w:val="mn-MN"/>
        </w:rPr>
        <w:t>оролцсон гишүүдийн олонх нь дэмжлээ.</w:t>
      </w:r>
    </w:p>
    <w:p>
      <w:pPr>
        <w:pStyle w:val="style0"/>
        <w:jc w:val="both"/>
      </w:pPr>
      <w:r>
        <w:rPr>
          <w:rFonts w:cs="Arial"/>
          <w:lang w:val="mn-MN"/>
        </w:rPr>
        <w:t xml:space="preserve">     </w:t>
      </w:r>
      <w:r>
        <w:rPr>
          <w:rFonts w:cs="Arial"/>
          <w:sz w:val="24"/>
          <w:szCs w:val="24"/>
          <w:lang w:val="mn-MN"/>
        </w:rPr>
        <w:t xml:space="preserve"> </w:t>
      </w:r>
      <w:r>
        <w:rPr>
          <w:rFonts w:cs="Arial"/>
          <w:lang w:val="mn-MN"/>
        </w:rPr>
        <w:t xml:space="preserve">   </w:t>
      </w:r>
    </w:p>
    <w:p>
      <w:pPr>
        <w:pStyle w:val="style0"/>
        <w:jc w:val="both"/>
      </w:pPr>
      <w:r>
        <w:rPr>
          <w:rFonts w:cs="Arial"/>
          <w:lang w:val="mn-MN"/>
        </w:rPr>
        <w:tab/>
      </w:r>
      <w:r>
        <w:rPr>
          <w:rFonts w:cs="Arial"/>
          <w:sz w:val="24"/>
          <w:szCs w:val="24"/>
          <w:lang w:val="mn-MN"/>
        </w:rPr>
        <w:t xml:space="preserve">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"Хүний хөгжил сангаас Монгол Улсын иргэнд 2015 онд хүртээх хишиг, хувийн хэмжээг тогтоох тухай" Монгол Улсын Их Хурлын тогтоолын төслүүдэд техникийн шинжтэй буюу үг, үсгийг  нэр томьёоны хэвшсэн хэлбэрт оруулан засварлах засварыг хийж, төслийн эцсийн хувилбарыг бэлтгэн Та бүхэнд тараасан болно.  </w:t>
      </w:r>
    </w:p>
    <w:p>
      <w:pPr>
        <w:pStyle w:val="style0"/>
        <w:jc w:val="both"/>
      </w:pPr>
      <w:r>
        <w:rPr>
          <w:rFonts w:cs="Arial"/>
          <w:sz w:val="24"/>
          <w:szCs w:val="24"/>
          <w:lang w:val="mn-MN"/>
        </w:rPr>
        <w:t xml:space="preserve">   </w:t>
      </w:r>
    </w:p>
    <w:p>
      <w:pPr>
        <w:pStyle w:val="style22"/>
        <w:jc w:val="both"/>
      </w:pPr>
      <w:r>
        <w:rPr>
          <w:rFonts w:ascii="Arial" w:cs="Arial" w:hAnsi="Arial"/>
          <w:b w:val="false"/>
          <w:sz w:val="24"/>
          <w:szCs w:val="24"/>
          <w:lang w:val="mn-MN"/>
        </w:rPr>
        <w:tab/>
        <w:t>Төсвийн тухай хуульд нэмэлт, өөрчлөлт оруулах тухай, Боловсролын тухай хуульд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"Монгол Улсын 2015 оны  төсөв батлагдсантай холбогдуулан авах арга хэмжээний тухай",  "Хүний хөгжил сангаас Монгол Улсын иргэнд 2015 онд хүртээх хишиг, хувийн хэмжээг тогтоох тухай" Монгол Улсын Их Хурлын тогтоолын төслүүдийн анхны хэлэлцүүлэг хийсэн талаар тус Байнгын хорооноос гаргасан санал, дүгнэлтийг хэлэлцэн,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"Хүний хөгжил сангаас Монгол Улсын иргэнд 2015 онд хүртээх хишиг, хувийн хэмжээг тогтоох</w:t>
      </w:r>
      <w:r>
        <w:rPr>
          <w:rFonts w:ascii="Arial" w:cs="Arial" w:hAnsi="Arial"/>
          <w:b w:val="false"/>
          <w:sz w:val="24"/>
          <w:szCs w:val="24"/>
        </w:rPr>
        <w:t xml:space="preserve"> </w:t>
      </w:r>
      <w:r>
        <w:rPr>
          <w:rFonts w:ascii="Arial" w:cs="Arial" w:hAnsi="Arial"/>
          <w:b w:val="false"/>
          <w:sz w:val="24"/>
          <w:szCs w:val="24"/>
          <w:lang w:val="mn-MN"/>
        </w:rPr>
        <w:t xml:space="preserve">тухай" Монгол Улсын Их Хурлын тогтоолын төслийг баталж өгнө үү. </w:t>
      </w:r>
    </w:p>
    <w:p>
      <w:pPr>
        <w:pStyle w:val="style0"/>
        <w:tabs>
          <w:tab w:leader="none" w:pos="3300" w:val="left"/>
        </w:tabs>
        <w:spacing w:after="0" w:before="0" w:line="100" w:lineRule="atLeast"/>
        <w:contextualSpacing w:val="false"/>
        <w:jc w:val="both"/>
      </w:pPr>
      <w:r>
        <w:rPr/>
      </w:r>
    </w:p>
    <w:p>
      <w:pPr>
        <w:pStyle w:val="style0"/>
        <w:spacing w:after="0" w:before="0" w:line="100" w:lineRule="atLeast"/>
        <w:contextualSpacing w:val="false"/>
      </w:pPr>
      <w:r>
        <w:rPr>
          <w:rFonts w:cs="Arial"/>
          <w:sz w:val="24"/>
          <w:szCs w:val="24"/>
        </w:rPr>
        <w:tab/>
      </w:r>
      <w:r>
        <w:rPr>
          <w:rFonts w:ascii="Arial CYR" w:cs="Arial CYR" w:hAnsi="Arial CYR"/>
          <w:sz w:val="24"/>
          <w:szCs w:val="24"/>
        </w:rPr>
        <w:t xml:space="preserve">Анхаарал тавьсанд баярлалаа. </w:t>
      </w:r>
    </w:p>
    <w:p>
      <w:pPr>
        <w:pStyle w:val="style0"/>
        <w:spacing w:after="0" w:before="0" w:line="100" w:lineRule="atLeast"/>
        <w:contextualSpacing w:val="false"/>
      </w:pPr>
      <w:r>
        <w:rPr/>
      </w:r>
    </w:p>
    <w:p>
      <w:pPr>
        <w:pStyle w:val="style0"/>
        <w:jc w:val="both"/>
      </w:pPr>
      <w:r>
        <w:rPr>
          <w:b/>
          <w:bCs/>
          <w:lang w:val="mn-MN"/>
        </w:rPr>
        <w:tab/>
        <w:t xml:space="preserve">З.Энхболд: </w:t>
      </w:r>
      <w:r>
        <w:rPr>
          <w:lang w:val="mn-MN"/>
        </w:rPr>
        <w:t xml:space="preserve"> Ажлын хэсгийг танилцуулъя.  Сангийн дэд сайд С.Пүрэв,  мөн яамны Төрийн нарийн бичгийн дарга Х.Ганцогт,  Санхүүгийн бодлого, өрийн удирдлагын газрын дарга Б.Нямаа,  Төсвийн бодлого, төлөвлөлтийн газрын Төсвийн орлогын хэлтсийн дарга Э.Батбаяр,  Төсвийн бодлого, төлөвлөлтийн газрын Орон нутгийн хөгжлийн сангийн нэгдсэн хэлтсийн дарга М.Батгэрэл, Хууль, худалдан авах ажиллагааны бодлогын газрын дарга Э.Хангай,  Татварын ерөнхий газрын дарга Т.Батмагнай. </w:t>
      </w:r>
    </w:p>
    <w:p>
      <w:pPr>
        <w:pStyle w:val="style0"/>
        <w:jc w:val="both"/>
      </w:pPr>
      <w:r>
        <w:rPr/>
      </w:r>
    </w:p>
    <w:p>
      <w:pPr>
        <w:pStyle w:val="style0"/>
        <w:jc w:val="both"/>
      </w:pPr>
      <w:r>
        <w:rPr>
          <w:lang w:val="mn-MN"/>
        </w:rPr>
        <w:tab/>
        <w:t>Байнгын хорооны санал, дүгнэлттэй холбогдуулан асуулттай гишүүд байна уу.  Энхтүвшин гишүүнээр асуулт тасалъя. Хүрэлбаатар гишүүн асууя.</w:t>
      </w:r>
    </w:p>
    <w:p>
      <w:pPr>
        <w:pStyle w:val="style0"/>
        <w:jc w:val="both"/>
      </w:pPr>
      <w:r>
        <w:rPr/>
      </w:r>
    </w:p>
    <w:p>
      <w:pPr>
        <w:pStyle w:val="style0"/>
        <w:jc w:val="both"/>
      </w:pPr>
      <w:r>
        <w:rPr>
          <w:lang w:val="mn-MN"/>
        </w:rPr>
        <w:tab/>
      </w:r>
      <w:r>
        <w:rPr>
          <w:b/>
          <w:bCs/>
          <w:lang w:val="mn-MN"/>
        </w:rPr>
        <w:t>Ч.Хүрэлбаатар</w:t>
      </w:r>
      <w:r>
        <w:rPr>
          <w:lang w:val="mn-MN"/>
        </w:rPr>
        <w:t xml:space="preserve">: Өнөөдрийн хоёр хууль дээр онцгойлж би хэлмээр байна. Төсвийн тухай хуулин дээр орон нутагт боловсрол, сургуулиас өмнөх боловсрол, эрүүл мэнд, соёл, нийтийн биеийн тамирыг орон нутагт нь шилжүүлж байгаа юм. Ингэхдээ санхүүжилт нь  300 орчим  тэрбум төгрөгөөр дутуу. Тэгэхээр эдийн засгийн нөхцөл байдал хүнд байгаа учраас,  байдал хүнд байгаа учраас би үхэхээр чи үх гээд төв Засгийн газар нь аймаг, орон нутаг уруу ийм дарамтыг шилжүүлж болохгүй шүү дээ. Монгол шиг улс орны хувьд энэ эрүүл мэнд, боловсрол, хүний хөгжлийн  хамгийн чухал  хүчин зүйлүүд. Энэ боловсрол, эрүүл мэнд дээр нэгдсэн бодлого  Монгол Улсын төрд явах ёстой.  Мөнгө өгчихөөр бодлогоо явуулна гэж байхгүй. Тэгэхээр мөнгөгүй бодлого гэж хаана ч хэрэгжихгүй хаана ч байдаггүй. Ийм учраас өчигдөр Ардчилсан намын гишүүдээс би дахиад хүсмээр байна. </w:t>
      </w:r>
    </w:p>
    <w:p>
      <w:pPr>
        <w:pStyle w:val="style0"/>
        <w:jc w:val="both"/>
      </w:pPr>
      <w:r>
        <w:rPr/>
      </w:r>
    </w:p>
    <w:p>
      <w:pPr>
        <w:pStyle w:val="style0"/>
        <w:jc w:val="both"/>
      </w:pPr>
      <w:r>
        <w:rPr>
          <w:lang w:val="mn-MN"/>
        </w:rPr>
        <w:tab/>
        <w:t>Төсвийн байнгын хороо үүнийг дэмжих боломжгүй гээд ороод ирсэн юм. Та бүгд минь үүнийг Байнгын хорооны саналыг дэмжиж өгөөч. Үндсэндээ эдийн засгийн байдал чинь хямарчихсан хүнд байна.  Хөрөнгө оруулагчдаа бид нар дүрвээчихлээ. Одоо бид нар боловсрол, эрүүл  мэндийн салбарыг самармааргүй байна. Хийх ажил их бий.  Тэгэхээр мөнгө дутуу гэдгээр, мөнгө байхгүй гэдгээр орон нутагт шилжүүлнэ гэдэг асуудал байж болохгүй. Эдийн засгийн өсөлт өндөртэй, хөрөнгө мөнгөтэй ийм байх үед  энэ орон нутгийн эрх мэдлийг нэмэгдүүлэх чиглэлийн арга хэмжээг авч болно. Одоо бол энэ болохгүй.  Бид  нар энэ бүх юмыг ингэж самарч болохгүй л дээ. Тэгэхээр та бүгд минь энэ дээр нэлээн зөв шийдвэр гаргаж өгөөч ээ. Та нар нэлээн сайн бодож үзээч гэдгийг нэгдүгээрт хэлмээр байна.</w:t>
      </w:r>
    </w:p>
    <w:p>
      <w:pPr>
        <w:pStyle w:val="style0"/>
        <w:jc w:val="both"/>
      </w:pPr>
      <w:r>
        <w:rPr/>
      </w:r>
    </w:p>
    <w:p>
      <w:pPr>
        <w:pStyle w:val="style0"/>
        <w:jc w:val="both"/>
      </w:pPr>
      <w:r>
        <w:rPr>
          <w:lang w:val="mn-MN"/>
        </w:rPr>
        <w:tab/>
        <w:t xml:space="preserve">Хоёрдугаарт нь хэлэх гэж байгаа зүйл бол Боловсролын тухай хууль юм байгаа.  Нийгмийн салбарт хувийн хөрөнгө оруулалтыг бид нар дэмжиж байх ёстой. Ерөнхийлөгчийн энэ том төрөөс ухаалаг төр уруу шилжье, төрөөс хийж болох зүйлүүдийг нь хувийн хэвшил уруу шилжүүлье, төрийн бус байгууллагуудаар гэрээ хийлгэж, хийлгэе гэдэг энэ зарчим бол  ухаалаг төр уруу шилжих хамгийн том арга хэмжээнүүдийн нэг нь байсан юм. Одоо яах вэ гэхээр, энэ боловсролын салбар уруу хувийн хөрөнгө оруулалтууд алга болно, орж ирэхээ болино. Яагаад вэ гэхээр, энэ салбарт хөрөнгө оруулбал би тэдэн төгрөг авах юм байна гэдгээ тэр хүмүүсүүд мэдэж хөрөнгө оруулалт  хийдэг байсан юм. Одоо яана гээч, энэ нь алга болж байгаа юм. Өндөр төлбөртэй бол мөнгө өгөхгүй, бага төлбөртэй бол мөнгө өгнө гэж. Өгөхгүй ч байж болно, аль алинд нь. Ийм хуулийн заалтууд ороод ирсэн байна. </w:t>
      </w:r>
    </w:p>
    <w:p>
      <w:pPr>
        <w:pStyle w:val="style0"/>
        <w:jc w:val="both"/>
      </w:pPr>
      <w:r>
        <w:rPr/>
      </w:r>
    </w:p>
    <w:p>
      <w:pPr>
        <w:pStyle w:val="style0"/>
        <w:jc w:val="both"/>
      </w:pPr>
      <w:r>
        <w:rPr>
          <w:lang w:val="mn-MN"/>
        </w:rPr>
        <w:tab/>
        <w:t xml:space="preserve"> Та бид нар бүгдээрээ л сая 9 сарын 1-нээс өмнө бүгдээрээ л мессеж авсан шүү дээ. Цэцэрлэгийн гадаа өч төчнөөн оочир байсан. Хувийн хэвшлийн хүмүүсүүд чинь төр дээр ирэх дарамтыг  авч явж байсан юм.  Тэгэхээр өнөөдрийг хүртэл хэрэгжсэн хувийн хөрөнгө оруулалтуудыг бид нар одоо хаах ийм хэмжээнд хүргэж байгаа юм. Төрөөс  санхүүжилтээ авахаа больчихвол тэр хүмүүсүүд чинь төлбөрөө нэмнэ шүү дээ. Эргээд өнөөгийн ард иргэдийн амьдрал хүнд байх үед нь ийм дарамтыг өгөх шаардлага байна уу? Үгүй юу. Хамгийн гол нь бид нар эдийн засгийн бодит салбарт хөрөнгө оруулж  ирсэн хүмүүсийг үргээгээд явуулчихсан.  Одоо нийгмийн салбарт хөрөнгө оруулж байгаа үүнийг үргэмээргүй байна, харин дэмжмээр байна. Нөгөө том төрөөс ухаалаг төр уруу шилжинэ гэдэг чинь тоглоом байсан юм уу. Үнэхээр бид нар хувийн хэвшлийг дэмжих ёстой. Төрийн бус байгууллагуудыг дэмжих ёстой. Хөл дээрээ тогтчихсон байгаа үйл ажиллагаагаа явуулж байгааг нь бид нар дэмжих ёстой. Гэтэл үндсэндээ санхүүжилт өгөхгүй гэсэн заалтыг оруулж ирсэн. Боловсролын тухай хуулийн  40.2 дээр өмчийн хэлбэр харгалзах гээд санхүүжүүлнэ гэдгийн өмчийн хэлбэрийг дарчих.  Тэгэхээр санхүүжих ямар нэгэн хууль эрх зүйн үндэс нь алга болчхож байгаа юм.  Тайлбар нь дандаа худлаа. Яг үнэн хэрэг дээрээ хувийн хэвшилд хөрөнгө оруулалт хийх боломжгүй болгосон ийм хуулийн төслүүд оруулж ирж байгаа шүү дээ. </w:t>
      </w:r>
    </w:p>
    <w:p>
      <w:pPr>
        <w:pStyle w:val="style0"/>
        <w:jc w:val="both"/>
      </w:pPr>
      <w:r>
        <w:rPr/>
      </w:r>
    </w:p>
    <w:p>
      <w:pPr>
        <w:pStyle w:val="style0"/>
        <w:jc w:val="both"/>
      </w:pPr>
      <w:r>
        <w:rPr>
          <w:lang w:val="mn-MN"/>
        </w:rPr>
        <w:tab/>
        <w:t>Тийм учраас энэ Боловсролын хуулийг тэр чигт нь буцаачихмаар байна. Үнэхээр тэр Ерөнхийлөгчийн гаргасан том төрөөс ухаалаг төр уруу шилжье, хувийн хэвшлийг дэмжье, хөрөнгө оруулагч нарын дэмжье, төрийн бус байгууллагуудыг дэмжье гэдэг энэ санал байгаа бол бид нар энэ хуулийг буцаах ёстой.</w:t>
      </w:r>
    </w:p>
    <w:p>
      <w:pPr>
        <w:pStyle w:val="style0"/>
        <w:jc w:val="both"/>
      </w:pPr>
      <w:r>
        <w:rPr/>
      </w:r>
    </w:p>
    <w:p>
      <w:pPr>
        <w:pStyle w:val="style0"/>
        <w:jc w:val="both"/>
      </w:pPr>
      <w:r>
        <w:rPr>
          <w:lang w:val="mn-MN"/>
        </w:rPr>
        <w:tab/>
        <w:t>Дээр нь ер нь монголчууд бид нар хөрөнгө оруулагчдыг үргээж явж болохгүй шүү. Төр дээр ирж байгаа маш олон дарамтыг хувийн хэвшлийнхэн.</w:t>
      </w:r>
    </w:p>
    <w:p>
      <w:pPr>
        <w:pStyle w:val="style0"/>
        <w:jc w:val="both"/>
      </w:pPr>
      <w:r>
        <w:rPr/>
      </w:r>
    </w:p>
    <w:p>
      <w:pPr>
        <w:pStyle w:val="style0"/>
        <w:jc w:val="both"/>
      </w:pPr>
      <w:r>
        <w:rPr>
          <w:lang w:val="mn-MN"/>
        </w:rPr>
        <w:tab/>
      </w:r>
      <w:r>
        <w:rPr>
          <w:b/>
          <w:bCs/>
          <w:lang w:val="mn-MN"/>
        </w:rPr>
        <w:t>З.Энхболд</w:t>
      </w:r>
      <w:r>
        <w:rPr>
          <w:lang w:val="mn-MN"/>
        </w:rPr>
        <w:t>: Энхтүвшин гишүүн.</w:t>
      </w:r>
    </w:p>
    <w:p>
      <w:pPr>
        <w:pStyle w:val="style0"/>
        <w:jc w:val="both"/>
      </w:pPr>
      <w:r>
        <w:rPr/>
      </w:r>
    </w:p>
    <w:p>
      <w:pPr>
        <w:pStyle w:val="style0"/>
        <w:jc w:val="both"/>
      </w:pPr>
      <w:r>
        <w:rPr>
          <w:lang w:val="mn-MN"/>
        </w:rPr>
        <w:tab/>
      </w:r>
      <w:r>
        <w:rPr>
          <w:b/>
          <w:bCs/>
          <w:lang w:val="mn-MN"/>
        </w:rPr>
        <w:t>Ө.Энхтүвшин:</w:t>
      </w:r>
      <w:r>
        <w:rPr>
          <w:lang w:val="mn-MN"/>
        </w:rPr>
        <w:t xml:space="preserve"> Үүнийг өчигдөр энэ сэдвээр ярьсан. Бид нарын асуугаад байгаа хариулт айхтар зөрж байна билээ. Тэгээд л Байнгын хороон дээр ороод байгаа юм. Хувийн хэвшлийн сургууль, цэцэрлэгт мөнгө өгөхгүй, яагаад гэвэл тэд нар дураараа төлбөрөө тогтоодог учраас өгөхгүй гэж ингэж яриад байна. Өчигдөр тэгж ярьсан. Ерөнхий сайд тэгж хэлсэн. Тэгж хэлсэн шүү дээ.  Өөрөөр хэлбэл төлбөрөө нэмээд байгаа учраас нэг ёсондоо тэднийг шийтгэж, төрөөс өгдөг юмаа багасгаж байгаа юмаа гэдэг тайлбар яваад байна. Тэгэхээр энэ буруу байхгүй юу даа, түүнийг та бүхэн бодоод үзэхгүй юу. Монгол Улсын Үндсэн хуульд байгаа юм. Суурь боловсролыг төр үнэ төлбөргүй иргэндээ олгоно гэсэн тэр заалт байгаа юм. Тэгээд үүнийгээ дагалдаж гарсан хууль байгаа юм.  Ингээд хэрвээ төрийн энэ чухал үүргээс үүрэлцэх юм бол тэр сургууль, цэцэрлэгт нь төрөөс хувьсах зардлаас бодож дэмжлэг үзүүлж байгаа юм, энэ нэг талдаа. </w:t>
      </w:r>
    </w:p>
    <w:p>
      <w:pPr>
        <w:pStyle w:val="style0"/>
        <w:jc w:val="both"/>
      </w:pPr>
      <w:r>
        <w:rPr/>
      </w:r>
    </w:p>
    <w:p>
      <w:pPr>
        <w:pStyle w:val="style0"/>
        <w:jc w:val="both"/>
      </w:pPr>
      <w:r>
        <w:rPr>
          <w:lang w:val="mn-MN"/>
        </w:rPr>
        <w:tab/>
        <w:t xml:space="preserve"> Нөгөө талдаа тэр нэмээд байгаа юм бол жил бүхэн сургалтын төлбөрөө нэмээд байгаа юм бол тэр цэцэрлэгийн эзэн нэмээд байгаа юм бол  та нарт төрөөс ийм хэмжээний зардлыг өгч байгаа учраас үүнээс илүү та нар нэмж болохгүй шүү гэж харин ярих ийм л хөшүүрэг юм байгаа. </w:t>
      </w:r>
    </w:p>
    <w:p>
      <w:pPr>
        <w:pStyle w:val="style0"/>
        <w:jc w:val="both"/>
      </w:pPr>
      <w:r>
        <w:rPr>
          <w:lang w:val="mn-MN"/>
        </w:rPr>
        <w:tab/>
      </w:r>
    </w:p>
    <w:p>
      <w:pPr>
        <w:pStyle w:val="style0"/>
        <w:jc w:val="both"/>
      </w:pPr>
      <w:r>
        <w:rPr>
          <w:lang w:val="mn-MN"/>
        </w:rPr>
        <w:tab/>
        <w:t>Одоо үүнийгээ ингээд байхгүй болгохоор чинь  тэдэнтэй бүр байхгүй болж байгаа ийм л юм болчхоод байна шүү дээ. Үндсэн хууль зөрчөөд байна гэхээр зөрчөөгүй гэж хариулж байна билээ. Тэгэхдээ түүнийг энэ танхимд шийдэхгүй л дээ. Хэн шийдэх вэ гэхээр Цэц дээр шийднэ, Үндсэн хууль тэр заалт нь юу гэж байна? Тэр л хэлнэ. Түүнээс биш өнөөдөр  Үндсэн хууль зөрчөөгүй гэж хэн нэгэн хүн энэ заалан дотор яриад явахгүй ээ. Үүний цаад агуулга нь эндээ байгаа юм. Одоо хэрвээ дараагийн жил хувийн сургуулиуд, цэцэрлэгүүд үнийг хэд дахин нэмэх юм бол хариуцлагыг хэн хүлээх вэ?  Энэ талаасаа бодсон юм уу гэж бид нар дахин дахин асуугаад байгаа зүйл.</w:t>
      </w:r>
    </w:p>
    <w:p>
      <w:pPr>
        <w:pStyle w:val="style0"/>
        <w:jc w:val="both"/>
      </w:pPr>
      <w:r>
        <w:rPr/>
      </w:r>
    </w:p>
    <w:p>
      <w:pPr>
        <w:pStyle w:val="style0"/>
        <w:jc w:val="both"/>
      </w:pPr>
      <w:r>
        <w:rPr>
          <w:lang w:val="mn-MN"/>
        </w:rPr>
        <w:tab/>
        <w:t>Хоёр дахь нь, сүүлийн үед хөдөлмөр эрхлэлтийг дэмжих сангаас зохицуулчхаач гэдэг л болж байгаа юм байна. Санжмятав сайдын өчигдрийн яриаг сонссон. Өчигдөр сум хөгжүүлэх сан уруу өгүүлсэн гэв үү? За яах вэ өгье гэж байгаад хэдэн төгрөг өгчихсөн гэж байна. Энэ жил МСҮТ-ийн хүүхдийн  тэтгэлгийг өгч байгаач гэхээр за тэгье, тэгье гээд өгчхөж байгаа юм. Энэ тийм баян сан байгаад байгаа юм уу? Тэр хөдөлмөр эрхлэлтийг дэмжих сан гэдэг чинь тийм их мөнгөтэй, хүсэхээр нь л өгөөд байдаг тийм баян байгаа юм уу. Тэгээд хөдөлмөр эрхлэлт тэр хэмжээгээр нэмэгдээд байгаа юм уу? Эсхүл сангийн зориулалт чинь буруу тийшээ яваад байна уу? Буруу ч юу байх вэ, нэмэгдэл ачаалал аваад, ингээд яваад байна уу? Зайлшгүй зарцуулах ёстой тэр зүйлдээ зарцуулж чадахгүй, дутуу зарцуулах тийм байдал уруу орохгүй юм уу? Цаашдаа  энэ хөдөлмөр эрхлэлтийг дэмжих сангаас гаргаад бай, гаргаад бай гэдэг юмыг цаашаа ер нь явах юм уу. Тийм боломж байгаа юм уу? Үүнийг би тодруулах гэж байгаа юм.</w:t>
      </w:r>
    </w:p>
    <w:p>
      <w:pPr>
        <w:pStyle w:val="style0"/>
        <w:jc w:val="both"/>
      </w:pPr>
      <w:r>
        <w:rPr/>
      </w:r>
    </w:p>
    <w:p>
      <w:pPr>
        <w:pStyle w:val="style0"/>
        <w:jc w:val="both"/>
      </w:pPr>
      <w:r>
        <w:rPr>
          <w:lang w:val="mn-MN"/>
        </w:rPr>
        <w:tab/>
      </w:r>
      <w:r>
        <w:rPr>
          <w:b/>
          <w:bCs/>
          <w:lang w:val="mn-MN"/>
        </w:rPr>
        <w:t>З.Энхболд</w:t>
      </w:r>
      <w:r>
        <w:rPr>
          <w:lang w:val="mn-MN"/>
        </w:rPr>
        <w:t>:  Даваасүрэн дарга.</w:t>
      </w:r>
    </w:p>
    <w:p>
      <w:pPr>
        <w:pStyle w:val="style0"/>
        <w:jc w:val="both"/>
      </w:pPr>
      <w:r>
        <w:rPr/>
      </w:r>
    </w:p>
    <w:p>
      <w:pPr>
        <w:pStyle w:val="style0"/>
        <w:jc w:val="both"/>
      </w:pPr>
      <w:r>
        <w:rPr>
          <w:lang w:val="mn-MN"/>
        </w:rPr>
        <w:tab/>
      </w:r>
      <w:r>
        <w:rPr>
          <w:b/>
          <w:bCs/>
          <w:lang w:val="mn-MN"/>
        </w:rPr>
        <w:t>Ц.Даваасүрэн</w:t>
      </w:r>
      <w:r>
        <w:rPr>
          <w:lang w:val="mn-MN"/>
        </w:rPr>
        <w:t>: Яг одоо тэр сангаас нь өгөх энэ талаар Байнгын хорооны хуралдаан дээр яригдсан зүйл байхгүй. Тийм бололцоо байгаа эсэх талаар нь  манай сайд л хариулах бололцоотой байгаа байх. Ер нь Байнгын хороон дээр нэг санал гарсан. Өөр эх үүсвэрээс өгөх тухай. Гэтэл тэр нь, энэ хууль нэмэлт, өөрчлөлт байгаа учраас хөндөгдөөгүй заалт учраас бид нар санал хураалтыг явуулаагүй.</w:t>
      </w:r>
    </w:p>
    <w:p>
      <w:pPr>
        <w:pStyle w:val="style0"/>
        <w:jc w:val="both"/>
      </w:pPr>
      <w:r>
        <w:rPr/>
      </w:r>
    </w:p>
    <w:p>
      <w:pPr>
        <w:pStyle w:val="style0"/>
        <w:jc w:val="both"/>
      </w:pPr>
      <w:r>
        <w:rPr>
          <w:lang w:val="mn-MN"/>
        </w:rPr>
        <w:tab/>
      </w:r>
      <w:r>
        <w:rPr>
          <w:b/>
          <w:bCs/>
          <w:lang w:val="mn-MN"/>
        </w:rPr>
        <w:t>З.Энхболд</w:t>
      </w:r>
      <w:r>
        <w:rPr>
          <w:lang w:val="mn-MN"/>
        </w:rPr>
        <w:t>: Гишүүд асуулт асууж дууслаа. Горимын санал Байнгын хороо гаргасан байна. З хуулин дээр.  Санал хураалт.</w:t>
      </w:r>
    </w:p>
    <w:p>
      <w:pPr>
        <w:pStyle w:val="style0"/>
        <w:jc w:val="both"/>
      </w:pPr>
      <w:r>
        <w:rPr/>
      </w:r>
    </w:p>
    <w:p>
      <w:pPr>
        <w:pStyle w:val="style0"/>
        <w:jc w:val="both"/>
      </w:pPr>
      <w:r>
        <w:rPr>
          <w:lang w:val="mn-MN"/>
        </w:rPr>
        <w:tab/>
        <w:t xml:space="preserve">Горимын санал хураалтын томьёолол уншъя. Байнгын хороо, Цагдаагийн албаны тухай хуулийг дагаж мөрдөх журмын тухай хуулийн зарим зүйлийг хүчингүй болсонд тооцох тухай, Хөдөлмөр эрхлэлтийг дэмжих тухай хуульд нэмэлт оруулах тухай хуулиудын болон </w:t>
      </w:r>
      <w:bookmarkStart w:id="6" w:name="__DdeLink__1051_1797803670"/>
      <w:r>
        <w:rPr>
          <w:lang w:val="mn-MN"/>
        </w:rPr>
        <w:t>Хүний хөгжил сангаас  Монгол Улсын иргэнд  2015 онд хүртэх хишиг хувийн хэмжээг тогтоох тухай Улсын Их Хурлын тогтоолын төслүүдийг</w:t>
      </w:r>
      <w:bookmarkEnd w:id="6"/>
      <w:r>
        <w:rPr>
          <w:lang w:val="mn-MN"/>
        </w:rPr>
        <w:t xml:space="preserve"> анхны хэлэлцүүлгээр нь батлах горимын санал гаргасныг дэмжье гэсэн санал хураая.</w:t>
      </w:r>
    </w:p>
    <w:p>
      <w:pPr>
        <w:pStyle w:val="style0"/>
        <w:jc w:val="both"/>
      </w:pPr>
      <w:r>
        <w:rPr/>
      </w:r>
    </w:p>
    <w:p>
      <w:pPr>
        <w:pStyle w:val="style0"/>
        <w:jc w:val="both"/>
      </w:pPr>
      <w:r>
        <w:rPr>
          <w:lang w:val="mn-MN"/>
        </w:rPr>
        <w:tab/>
        <w:t>Маргаангүй зүйлүүдээ анхны хэлэлцүүлгээр нь баталъя гэж байна. Санал хураалт.</w:t>
      </w:r>
    </w:p>
    <w:p>
      <w:pPr>
        <w:pStyle w:val="style0"/>
        <w:jc w:val="both"/>
      </w:pPr>
      <w:r>
        <w:rPr/>
      </w:r>
    </w:p>
    <w:p>
      <w:pPr>
        <w:pStyle w:val="style0"/>
        <w:jc w:val="both"/>
      </w:pPr>
      <w:r>
        <w:rPr>
          <w:lang w:val="mn-MN"/>
        </w:rPr>
        <w:tab/>
        <w:t>59 гишүүн оролцож,  56 гишүүн зөвшөөрч, 94.9 хувийн саналаар анхны хэлэлцүүлгээр нь батлах горимын санал дэмжигдлээ.</w:t>
      </w:r>
    </w:p>
    <w:p>
      <w:pPr>
        <w:pStyle w:val="style0"/>
        <w:jc w:val="both"/>
      </w:pPr>
      <w:r>
        <w:rPr/>
      </w:r>
    </w:p>
    <w:p>
      <w:pPr>
        <w:pStyle w:val="style0"/>
        <w:jc w:val="both"/>
      </w:pPr>
      <w:r>
        <w:rPr>
          <w:lang w:val="mn-MN"/>
        </w:rPr>
        <w:tab/>
        <w:t>Горимын дэмжигдсэн тул Цагдаагийн албаны тухай хуулийг дагаж мөрдөх журмын тухай хуулийн зарим зүйлийг хүчингүй болсонд тооцох тухай хуулийн төслийг баталъя гэсэн санал хураая. Санал хураалт.</w:t>
      </w:r>
    </w:p>
    <w:p>
      <w:pPr>
        <w:pStyle w:val="style0"/>
        <w:jc w:val="both"/>
      </w:pPr>
      <w:r>
        <w:rPr/>
      </w:r>
    </w:p>
    <w:p>
      <w:pPr>
        <w:pStyle w:val="style0"/>
        <w:jc w:val="both"/>
      </w:pPr>
      <w:r>
        <w:rPr>
          <w:lang w:val="mn-MN"/>
        </w:rPr>
        <w:tab/>
        <w:t>58 гишүүн оролцож,  54 гишүүн зөвшөөрч, 93.1 хувийн саналаар эхний хууль батлагдаж байна.</w:t>
      </w:r>
    </w:p>
    <w:p>
      <w:pPr>
        <w:pStyle w:val="style0"/>
        <w:jc w:val="both"/>
      </w:pPr>
      <w:r>
        <w:rPr/>
      </w:r>
    </w:p>
    <w:p>
      <w:pPr>
        <w:pStyle w:val="style0"/>
        <w:jc w:val="both"/>
      </w:pPr>
      <w:r>
        <w:rPr>
          <w:lang w:val="mn-MN"/>
        </w:rPr>
        <w:tab/>
        <w:t>Хоёр дахь санал хураалт. Хөдөлмөр эрхлэлтийг дэмжих тухай хуульд нэмэлт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58 гишүүн оролцож,  49 гишүүн зөвшөөрч, 84.5 хувийн саналаар Хөдөлмөр эрхлэлтийг дэмжих тухай хуульд нэмэлт оруулах тухай хууль батлагдаж байна.</w:t>
      </w:r>
    </w:p>
    <w:p>
      <w:pPr>
        <w:pStyle w:val="style0"/>
        <w:jc w:val="both"/>
      </w:pPr>
      <w:r>
        <w:rPr/>
      </w:r>
    </w:p>
    <w:p>
      <w:pPr>
        <w:pStyle w:val="style0"/>
        <w:jc w:val="both"/>
      </w:pPr>
      <w:r>
        <w:rPr>
          <w:lang w:val="mn-MN"/>
        </w:rPr>
        <w:tab/>
        <w:t xml:space="preserve">Гурав дахь санал хураалт.  Хүний хөгжил сангаас  Монгол Улсын иргэнд  2015 онд хүртэх хишиг хувийн хэмжээг тогтоох тухай Улсын Их Хурлын тогтоолын төслийг баталъя гэсэн санал хураая. Санал хураалт. </w:t>
      </w:r>
    </w:p>
    <w:p>
      <w:pPr>
        <w:pStyle w:val="style0"/>
        <w:jc w:val="both"/>
      </w:pPr>
      <w:r>
        <w:rPr/>
      </w:r>
    </w:p>
    <w:p>
      <w:pPr>
        <w:pStyle w:val="style0"/>
        <w:jc w:val="both"/>
      </w:pPr>
      <w:r>
        <w:rPr>
          <w:lang w:val="mn-MN"/>
        </w:rPr>
        <w:tab/>
        <w:t xml:space="preserve">57 гишүүн оролцож, 53 гишүүн зөвшөөрч, 93.0 хувийн саналаар дэмжигдлээ. </w:t>
      </w:r>
    </w:p>
    <w:p>
      <w:pPr>
        <w:pStyle w:val="style0"/>
        <w:jc w:val="both"/>
      </w:pPr>
      <w:r>
        <w:rPr/>
      </w:r>
    </w:p>
    <w:p>
      <w:pPr>
        <w:pStyle w:val="style0"/>
        <w:jc w:val="both"/>
      </w:pPr>
      <w:r>
        <w:rPr>
          <w:lang w:val="mn-MN"/>
        </w:rPr>
        <w:tab/>
        <w:t>Дараагийн санал хураалт. Анхны хэлэлцүүлгээр биш, ердийн горимоор явж байгаа санал хураалт байна.</w:t>
      </w:r>
    </w:p>
    <w:p>
      <w:pPr>
        <w:pStyle w:val="style0"/>
        <w:jc w:val="both"/>
      </w:pPr>
      <w:r>
        <w:rPr/>
      </w:r>
    </w:p>
    <w:p>
      <w:pPr>
        <w:pStyle w:val="style0"/>
        <w:jc w:val="both"/>
      </w:pPr>
      <w:r>
        <w:rPr>
          <w:lang w:val="mn-MN"/>
        </w:rPr>
        <w:tab/>
        <w:t>Боловсролын тухай хуулийн нэмэлт өөрчлөлтийн санал байна.</w:t>
      </w:r>
    </w:p>
    <w:p>
      <w:pPr>
        <w:pStyle w:val="style0"/>
        <w:jc w:val="both"/>
      </w:pPr>
      <w:r>
        <w:rPr/>
      </w:r>
    </w:p>
    <w:p>
      <w:pPr>
        <w:pStyle w:val="style0"/>
        <w:jc w:val="both"/>
      </w:pPr>
      <w:r>
        <w:rPr>
          <w:lang w:val="mn-MN"/>
        </w:rPr>
        <w:tab/>
        <w:t>Боловсролын тухай хуульд нэмэлт, өөрчлөлт оруулах тухай хуулийн төсөлд Байнгын хорооноос гаргасан зарчмын зөрүүтэй саналаар санал хураана.</w:t>
      </w:r>
    </w:p>
    <w:p>
      <w:pPr>
        <w:pStyle w:val="style0"/>
        <w:jc w:val="both"/>
      </w:pPr>
      <w:r>
        <w:rPr/>
      </w:r>
    </w:p>
    <w:p>
      <w:pPr>
        <w:pStyle w:val="style0"/>
        <w:jc w:val="both"/>
      </w:pPr>
      <w:r>
        <w:rPr>
          <w:lang w:val="mn-MN"/>
        </w:rPr>
        <w:tab/>
        <w:t>Нэг дэмжсэн санал, нэг дэмжээгүй санал байна. Төсвийн байнгын хорооны дэмжсэн санал.</w:t>
      </w:r>
    </w:p>
    <w:p>
      <w:pPr>
        <w:pStyle w:val="style0"/>
        <w:jc w:val="both"/>
      </w:pPr>
      <w:r>
        <w:rPr/>
      </w:r>
    </w:p>
    <w:p>
      <w:pPr>
        <w:pStyle w:val="style0"/>
        <w:jc w:val="both"/>
      </w:pPr>
      <w:r>
        <w:rPr>
          <w:lang w:val="mn-MN"/>
        </w:rPr>
        <w:tab/>
        <w:t>Төслийн З дугаар зүйлийг төслөөс хасах. Санал гаргасан Улсын Их Хурлын гишүүн Даваасүрэн.  Байнгын хорооны дэмжсэн саналыг дэмжье гэдгээр санал хураая. Санал хураалт.</w:t>
      </w:r>
    </w:p>
    <w:p>
      <w:pPr>
        <w:pStyle w:val="style0"/>
        <w:jc w:val="both"/>
      </w:pPr>
      <w:r>
        <w:rPr/>
      </w:r>
    </w:p>
    <w:p>
      <w:pPr>
        <w:pStyle w:val="style0"/>
        <w:jc w:val="both"/>
      </w:pPr>
      <w:r>
        <w:rPr>
          <w:lang w:val="mn-MN"/>
        </w:rPr>
        <w:tab/>
        <w:t>58 гишүүн оролцож, 33 гишүүн зөвшөөрч, 56.9 хувийн саналаар Байнгын хорооны санал дэмжигдэж бйна.</w:t>
      </w:r>
    </w:p>
    <w:p>
      <w:pPr>
        <w:pStyle w:val="style0"/>
        <w:jc w:val="both"/>
      </w:pPr>
      <w:r>
        <w:rPr/>
      </w:r>
    </w:p>
    <w:p>
      <w:pPr>
        <w:pStyle w:val="style0"/>
        <w:jc w:val="both"/>
      </w:pPr>
      <w:r>
        <w:rPr>
          <w:lang w:val="mn-MN"/>
        </w:rPr>
        <w:tab/>
        <w:t xml:space="preserve">Төсвийн байнгын хорооны дэмжээгүй санал. Боловсролын тухай хуулийн нэмэлт, өөрчлөлтөөр. </w:t>
      </w:r>
    </w:p>
    <w:p>
      <w:pPr>
        <w:pStyle w:val="style0"/>
        <w:jc w:val="both"/>
      </w:pPr>
      <w:r>
        <w:rPr/>
      </w:r>
    </w:p>
    <w:p>
      <w:pPr>
        <w:pStyle w:val="style0"/>
        <w:jc w:val="both"/>
      </w:pPr>
      <w:r>
        <w:rPr>
          <w:lang w:val="mn-MN"/>
        </w:rPr>
        <w:tab/>
        <w:t xml:space="preserve">Улсын Их Хурлын чуулганы хуралдааны дэгийн тухай хуулийн 22 дугаар зүйлийн 22.5 дахь хэсгийг үндэслэн энэ хуулийн төслийг хэлэлцэх шаардлагагүй. Төслийг хууль санаачлагчид буцаах. Санал гаргасан Улсын Их Хурлын гишүүн Хүрэлбаатар. </w:t>
      </w:r>
    </w:p>
    <w:p>
      <w:pPr>
        <w:pStyle w:val="style0"/>
        <w:jc w:val="both"/>
      </w:pPr>
      <w:r>
        <w:rPr/>
      </w:r>
    </w:p>
    <w:p>
      <w:pPr>
        <w:pStyle w:val="style0"/>
        <w:jc w:val="both"/>
      </w:pPr>
      <w:r>
        <w:rPr>
          <w:lang w:val="mn-MN"/>
        </w:rPr>
        <w:tab/>
        <w:t xml:space="preserve">Төсвийн байнгын хорооны дэмжээгүй саналыг дэмжье гэдгээр санал хураалт явуулъя. </w:t>
      </w:r>
    </w:p>
    <w:p>
      <w:pPr>
        <w:pStyle w:val="style0"/>
        <w:jc w:val="both"/>
      </w:pPr>
      <w:r>
        <w:rPr/>
      </w:r>
    </w:p>
    <w:p>
      <w:pPr>
        <w:pStyle w:val="style0"/>
        <w:jc w:val="both"/>
      </w:pPr>
      <w:r>
        <w:rPr>
          <w:lang w:val="mn-MN"/>
        </w:rPr>
        <w:tab/>
        <w:t xml:space="preserve">58 гишүүн оролцож, 31 гишүүн зөвшөөрч, 53.4 хувийн саналаар Байнгын хорооны санал дэмжигдэж байна гэдэг нь  Хүрэлбаатар гишүүний санал дэмжигдээгүй. </w:t>
      </w:r>
    </w:p>
    <w:p>
      <w:pPr>
        <w:pStyle w:val="style0"/>
        <w:jc w:val="both"/>
      </w:pPr>
      <w:r>
        <w:rPr/>
      </w:r>
    </w:p>
    <w:p>
      <w:pPr>
        <w:pStyle w:val="style0"/>
        <w:jc w:val="both"/>
      </w:pPr>
      <w:r>
        <w:rPr>
          <w:lang w:val="mn-MN"/>
        </w:rPr>
        <w:tab/>
        <w:t>Дараагийн санал хураалт. Бүсчилсэн хөгжлийн удирдлага, зохицуулалтын тухай хуульд өөрчлөлт оруулах тухай хуулийн төсөлд Байнгын хорооноос гаргасан зарчмын зөрүүтэй саналын томьёоллоор санал хураана.</w:t>
      </w:r>
    </w:p>
    <w:p>
      <w:pPr>
        <w:pStyle w:val="style0"/>
        <w:jc w:val="both"/>
      </w:pPr>
      <w:r>
        <w:rPr/>
      </w:r>
    </w:p>
    <w:p>
      <w:pPr>
        <w:pStyle w:val="style0"/>
        <w:jc w:val="both"/>
      </w:pPr>
      <w:r>
        <w:rPr>
          <w:lang w:val="mn-MN"/>
        </w:rPr>
        <w:tab/>
        <w:t xml:space="preserve">Байнгын хорооны дэмжсэн найруулгын санал. </w:t>
      </w:r>
    </w:p>
    <w:p>
      <w:pPr>
        <w:pStyle w:val="style0"/>
        <w:jc w:val="both"/>
      </w:pPr>
      <w:r>
        <w:rPr/>
      </w:r>
    </w:p>
    <w:p>
      <w:pPr>
        <w:pStyle w:val="style0"/>
        <w:jc w:val="both"/>
      </w:pPr>
      <w:r>
        <w:rPr>
          <w:lang w:val="mn-MN"/>
        </w:rPr>
        <w:tab/>
        <w:t>Хуулийг  2015 оны 1 сарын 1-ний өдрөөс эхлэн хэрэгжүүлэхээр тогтоох. Дэмжье гэдгээр санал хураая, санал хураалт.</w:t>
      </w:r>
    </w:p>
    <w:p>
      <w:pPr>
        <w:pStyle w:val="style0"/>
        <w:jc w:val="both"/>
      </w:pPr>
      <w:r>
        <w:rPr/>
      </w:r>
    </w:p>
    <w:p>
      <w:pPr>
        <w:pStyle w:val="style0"/>
        <w:jc w:val="both"/>
      </w:pPr>
      <w:r>
        <w:rPr>
          <w:lang w:val="mn-MN"/>
        </w:rPr>
        <w:tab/>
        <w:t>58 гишүүн санал хураалтад оролцож, 40 гишүүн зөвшөөрч, 69.0 хувийн саналаар санал дэмжигдлээ.</w:t>
      </w:r>
    </w:p>
    <w:p>
      <w:pPr>
        <w:pStyle w:val="style0"/>
        <w:jc w:val="both"/>
      </w:pPr>
      <w:r>
        <w:rPr/>
      </w:r>
    </w:p>
    <w:p>
      <w:pPr>
        <w:pStyle w:val="style0"/>
        <w:jc w:val="both"/>
      </w:pPr>
      <w:r>
        <w:rPr>
          <w:lang w:val="mn-MN"/>
        </w:rPr>
        <w:tab/>
        <w:t>Боловсролын тухай хуульд нэмэлт, өөрчлөлт оруулах тухай, Бүсчилсэн хөгжлийн удирдлага, зохицуулалтын тухай хуульд өөрчлөлт оруулах тухай хуулиудын төслийг эцсийн хэлэлцүүлэгт бэлтгүүлэхээр Төсвийн байнгын хороонд  шилжүүллээ.</w:t>
      </w:r>
    </w:p>
    <w:p>
      <w:pPr>
        <w:pStyle w:val="style0"/>
        <w:jc w:val="both"/>
      </w:pPr>
      <w:r>
        <w:rPr/>
      </w:r>
    </w:p>
    <w:p>
      <w:pPr>
        <w:pStyle w:val="style0"/>
        <w:jc w:val="both"/>
      </w:pPr>
      <w:r>
        <w:rPr>
          <w:lang w:val="mn-MN"/>
        </w:rPr>
        <w:tab/>
        <w:t xml:space="preserve"> Байнгын хороо Төсвийн тухай хуульд нэмэлт, өөрчлөлт оруулах тухай хуулийн төслийг хэлэлцэх шаардлагагүй гэснийг одоо хамгийн сүүлийн хуулиар санал хураана.  Сүүлийн хоёр хуулиар.  Өчигдрийн чуулган дээр Байнгын хороо буцаах саналтай орж ирснийг Чуулган буцаахгүй гэж үзсэн.  Одоо түүнийг Байнгын хороо дахиад оруулж байгаа юм байна, гуравны хоёроор.  </w:t>
      </w:r>
    </w:p>
    <w:p>
      <w:pPr>
        <w:pStyle w:val="style0"/>
        <w:jc w:val="both"/>
      </w:pPr>
      <w:r>
        <w:rPr/>
      </w:r>
    </w:p>
    <w:p>
      <w:pPr>
        <w:pStyle w:val="style0"/>
        <w:jc w:val="both"/>
      </w:pPr>
      <w:r>
        <w:rPr>
          <w:lang w:val="mn-MN"/>
        </w:rPr>
        <w:tab/>
        <w:t>Байнгын хороо Төсвийн тухай хуульд нэмэлт, өөрчлөлт оруулах тухай хуулийн төслийг хэлэлцэх шаардлагагүй гэснийг дэмжье гэсэн санал хураая.  Санал хураалт.</w:t>
      </w:r>
    </w:p>
    <w:p>
      <w:pPr>
        <w:pStyle w:val="style0"/>
        <w:jc w:val="both"/>
      </w:pPr>
      <w:r>
        <w:rPr/>
      </w:r>
    </w:p>
    <w:p>
      <w:pPr>
        <w:pStyle w:val="style0"/>
        <w:jc w:val="both"/>
      </w:pPr>
      <w:r>
        <w:rPr>
          <w:lang w:val="mn-MN"/>
        </w:rPr>
        <w:tab/>
        <w:t>58 гишүүн оролцож,  37 зөвшөөрч, 63.8 хувийн саналаар Байнгын хорооны санал дэмжигдэж байна.</w:t>
      </w:r>
    </w:p>
    <w:p>
      <w:pPr>
        <w:pStyle w:val="style0"/>
        <w:jc w:val="both"/>
      </w:pPr>
      <w:r>
        <w:rPr/>
      </w:r>
    </w:p>
    <w:p>
      <w:pPr>
        <w:pStyle w:val="style0"/>
        <w:jc w:val="both"/>
      </w:pPr>
      <w:r>
        <w:rPr>
          <w:lang w:val="mn-MN"/>
        </w:rPr>
        <w:tab/>
        <w:t>Монгол Улсын 2015 оны төсвийн тухай хууль батлагдсантай холбогдуулан авах зарим арга хэмжээний тухай Улсын Их Хурлын тогтоолын төслийг хэлэлцэх шаардлагагүй гэснийг дэмжье гэсэн санал хураая. Санал хураалт.</w:t>
      </w:r>
    </w:p>
    <w:p>
      <w:pPr>
        <w:pStyle w:val="style0"/>
        <w:jc w:val="both"/>
      </w:pPr>
      <w:r>
        <w:rPr/>
      </w:r>
    </w:p>
    <w:p>
      <w:pPr>
        <w:pStyle w:val="style0"/>
        <w:jc w:val="both"/>
      </w:pPr>
      <w:r>
        <w:rPr>
          <w:lang w:val="mn-MN"/>
        </w:rPr>
        <w:tab/>
        <w:t>58 гишүүн оролцож,  41 гишүүн зөвшөөрч, 70.7 хувийн саналаар дэмжигдлээ.</w:t>
      </w:r>
    </w:p>
    <w:p>
      <w:pPr>
        <w:pStyle w:val="style0"/>
        <w:jc w:val="both"/>
      </w:pPr>
      <w:r>
        <w:rPr/>
      </w:r>
    </w:p>
    <w:p>
      <w:pPr>
        <w:pStyle w:val="style0"/>
        <w:jc w:val="both"/>
      </w:pPr>
      <w:r>
        <w:rPr>
          <w:lang w:val="mn-MN"/>
        </w:rPr>
        <w:tab/>
        <w:t>Буцаах тухай тогтоол танилцуулъя. Төсвийн тухай хуульд нэмэлт, өөрчлөлт оруулах тухай хуулийн төсөл буцаах тухай.</w:t>
      </w:r>
    </w:p>
    <w:p>
      <w:pPr>
        <w:pStyle w:val="style0"/>
        <w:jc w:val="both"/>
      </w:pPr>
      <w:r>
        <w:rPr/>
      </w:r>
    </w:p>
    <w:p>
      <w:pPr>
        <w:pStyle w:val="style0"/>
        <w:jc w:val="both"/>
      </w:pPr>
      <w:r>
        <w:rPr>
          <w:lang w:val="mn-MN"/>
        </w:rPr>
        <w:tab/>
        <w:t>Монгол Улсын Их Хурлын чуулганы хуралдааны дэгийн тухай хуулийн 22 дугаар зүйлийн 22.5 дахь хэсгийг үндэслэн Монгол Улсын Их Хурлаас тогтоох нь:</w:t>
      </w:r>
    </w:p>
    <w:p>
      <w:pPr>
        <w:pStyle w:val="style0"/>
        <w:jc w:val="both"/>
      </w:pPr>
      <w:r>
        <w:rPr/>
      </w:r>
    </w:p>
    <w:p>
      <w:pPr>
        <w:pStyle w:val="style0"/>
        <w:jc w:val="both"/>
      </w:pPr>
      <w:r>
        <w:rPr>
          <w:lang w:val="mn-MN"/>
        </w:rPr>
        <w:tab/>
        <w:t xml:space="preserve">Монгол Улсын Засгийн газраас  2014 оны  10 сарын 15-ны өдөр Монгол Улсын 2015 оны төсвийн тухай хуулийн төслийн хамт Улсын Их Хуралд өргөн мэдүүлсэн Төсвийн тухай хуульд нэмэлт, өөрчлөлт оруулах тухай хуулийн төслийг  нэгдсэн хуралдаанд оролцсон гишүүдийн олонх хэлэлцэхийг дэмжээгүй тул хууль санаачлагчид нь буцаасугай. </w:t>
      </w:r>
    </w:p>
    <w:p>
      <w:pPr>
        <w:pStyle w:val="style0"/>
        <w:jc w:val="both"/>
      </w:pPr>
      <w:r>
        <w:rPr/>
      </w:r>
    </w:p>
    <w:p>
      <w:pPr>
        <w:pStyle w:val="style0"/>
        <w:jc w:val="both"/>
      </w:pPr>
      <w:r>
        <w:rPr>
          <w:lang w:val="mn-MN"/>
        </w:rPr>
        <w:tab/>
        <w:t xml:space="preserve">Энэ тогтоолын эцсийн найруулга дээр саналтай гишүүд байна уу.  </w:t>
      </w:r>
    </w:p>
    <w:p>
      <w:pPr>
        <w:pStyle w:val="style0"/>
        <w:jc w:val="both"/>
      </w:pPr>
      <w:r>
        <w:rPr/>
      </w:r>
    </w:p>
    <w:p>
      <w:pPr>
        <w:pStyle w:val="style0"/>
        <w:jc w:val="both"/>
      </w:pPr>
      <w:r>
        <w:rPr>
          <w:lang w:val="mn-MN"/>
        </w:rPr>
        <w:tab/>
        <w:t>Эцсийн найруулгыг сонслоо.</w:t>
      </w:r>
    </w:p>
    <w:p>
      <w:pPr>
        <w:pStyle w:val="style0"/>
        <w:jc w:val="both"/>
      </w:pPr>
      <w:r>
        <w:rPr/>
      </w:r>
    </w:p>
    <w:p>
      <w:pPr>
        <w:pStyle w:val="style0"/>
        <w:jc w:val="both"/>
      </w:pPr>
      <w:r>
        <w:rPr>
          <w:lang w:val="mn-MN"/>
        </w:rPr>
        <w:tab/>
        <w:t>Мөн энэ Төсвийн хууль батлагдсантай холбогдуулан Монгол Улсын 2015 оны  төсвийн тухай хууль батлагдсантай холбогдуулан авах зарим арга хэмжээний тухай Улсын Их Хурлын тогтоолын төсөл буцаах тухай тогтоолыг уншиж өгье.</w:t>
      </w:r>
    </w:p>
    <w:p>
      <w:pPr>
        <w:pStyle w:val="style0"/>
        <w:jc w:val="both"/>
      </w:pPr>
      <w:r>
        <w:rPr/>
      </w:r>
    </w:p>
    <w:p>
      <w:pPr>
        <w:pStyle w:val="style0"/>
        <w:jc w:val="both"/>
      </w:pPr>
      <w:r>
        <w:rPr>
          <w:lang w:val="mn-MN"/>
        </w:rPr>
        <w:tab/>
        <w:t>Монгол Улсын Их Хурлын чуулганы хуралдааны дэгийн тухай хуулийн 22 дугаар зүйлийн 22.5 дахь хэсгийг үндэслэн Монгол Улсын Их Хурлаас тогтоох нь.</w:t>
      </w:r>
    </w:p>
    <w:p>
      <w:pPr>
        <w:pStyle w:val="style0"/>
        <w:jc w:val="both"/>
      </w:pPr>
      <w:r>
        <w:rPr/>
      </w:r>
    </w:p>
    <w:p>
      <w:pPr>
        <w:pStyle w:val="style0"/>
        <w:jc w:val="both"/>
      </w:pPr>
      <w:r>
        <w:rPr>
          <w:lang w:val="mn-MN"/>
        </w:rPr>
        <w:tab/>
        <w:t>Монгол Улсын Засгийн газраас  2014 оны  10 сарын 15-ны өдөр Монгол Улсын  2015 оны төсвийн тухай хуулийн төслийн хамт Улсын Их Хуралд өргөн мэдүүлсэн  Монгол Улсын  2015 оны төсвийн тухай хууль батлагдсантай холбогдуулан авах зарим арга хэмжээний тухай Улсын Их Хурлын тогтоолын төслийг нэгдсэн хуралдаанд оролцсон гишүүдийн олонх хэлэлцэхийг дэмжээгүй тул хууль санаачлагчид нь буцаасугай.</w:t>
      </w:r>
    </w:p>
    <w:p>
      <w:pPr>
        <w:pStyle w:val="style0"/>
        <w:jc w:val="both"/>
      </w:pPr>
      <w:r>
        <w:rPr/>
      </w:r>
    </w:p>
    <w:p>
      <w:pPr>
        <w:pStyle w:val="style0"/>
        <w:jc w:val="both"/>
      </w:pPr>
      <w:r>
        <w:rPr>
          <w:lang w:val="mn-MN"/>
        </w:rPr>
        <w:tab/>
        <w:t>Эцсийн найруулга дээр саналтай гишүүд байна уу. Алга байна. Сонссоноор тооцлоо.</w:t>
      </w:r>
    </w:p>
    <w:p>
      <w:pPr>
        <w:pStyle w:val="style0"/>
        <w:jc w:val="both"/>
      </w:pPr>
      <w:r>
        <w:rPr/>
      </w:r>
    </w:p>
    <w:p>
      <w:pPr>
        <w:pStyle w:val="style0"/>
        <w:jc w:val="both"/>
      </w:pPr>
      <w:r>
        <w:rPr>
          <w:lang w:val="mn-MN"/>
        </w:rPr>
        <w:tab/>
        <w:t>Одоо Төсвийн байнгын хороо хуралдаад бусад гишүүд танхимдаа байж байя. Түр завсарлага. Одоо эцсийн хэлэлцүүлгээ хийж дуусгах ёстой. Төсвийн байнгын хороо “Б” танхимд хуралдаад дуустал бусад гишүүд эндээ байж байя.</w:t>
      </w:r>
    </w:p>
    <w:p>
      <w:pPr>
        <w:pStyle w:val="style0"/>
        <w:jc w:val="both"/>
      </w:pPr>
      <w:r>
        <w:rPr/>
      </w:r>
    </w:p>
    <w:p>
      <w:pPr>
        <w:pStyle w:val="style0"/>
        <w:jc w:val="both"/>
      </w:pPr>
      <w:r>
        <w:rPr>
          <w:lang w:val="mn-MN"/>
        </w:rPr>
        <w:tab/>
      </w:r>
      <w:r>
        <w:rPr>
          <w:b/>
          <w:bCs/>
          <w:lang w:val="mn-MN"/>
        </w:rPr>
        <w:t xml:space="preserve">Хуралдаан 17.03-17.50 цагт түр завсарлав. </w:t>
      </w:r>
    </w:p>
    <w:p>
      <w:pPr>
        <w:pStyle w:val="style0"/>
        <w:spacing w:line="100" w:lineRule="atLeast"/>
        <w:jc w:val="left"/>
      </w:pPr>
      <w:r>
        <w:rPr/>
      </w:r>
    </w:p>
    <w:p>
      <w:pPr>
        <w:pStyle w:val="style0"/>
        <w:spacing w:line="100" w:lineRule="atLeast"/>
        <w:jc w:val="left"/>
      </w:pPr>
      <w:r>
        <w:rPr>
          <w:lang w:val="mn-MN"/>
        </w:rPr>
        <w:tab/>
        <w:t>Төсвийн байнгын хорооны танилцуулгыг Даваасүрэн гишүүн уншчих.</w:t>
      </w:r>
    </w:p>
    <w:p>
      <w:pPr>
        <w:pStyle w:val="style0"/>
        <w:spacing w:line="100" w:lineRule="atLeast"/>
        <w:jc w:val="left"/>
      </w:pPr>
      <w:r>
        <w:rPr/>
      </w:r>
    </w:p>
    <w:p>
      <w:pPr>
        <w:pStyle w:val="style0"/>
        <w:spacing w:line="100" w:lineRule="atLeast"/>
        <w:jc w:val="left"/>
      </w:pPr>
      <w:r>
        <w:rPr>
          <w:lang w:val="mn-MN"/>
        </w:rPr>
        <w:tab/>
      </w:r>
      <w:r>
        <w:rPr>
          <w:b/>
          <w:bCs/>
          <w:lang w:val="mn-MN"/>
        </w:rPr>
        <w:t>Ц.Даваасүрэн</w:t>
      </w:r>
      <w:r>
        <w:rPr>
          <w:lang w:val="mn-MN"/>
        </w:rPr>
        <w:t xml:space="preserve">: </w:t>
      </w:r>
      <w:r>
        <w:rPr>
          <w:rFonts w:ascii="Arial CYR" w:cs="Arial CYR" w:hAnsi="Arial CYR"/>
          <w:sz w:val="24"/>
          <w:szCs w:val="24"/>
        </w:rPr>
        <w:t xml:space="preserve">Улсын Их Хурлын дарга, эрхэм гишүүд ээ, </w:t>
      </w:r>
    </w:p>
    <w:p>
      <w:pPr>
        <w:pStyle w:val="style0"/>
        <w:spacing w:after="0" w:before="0" w:line="100" w:lineRule="atLeast"/>
        <w:contextualSpacing w:val="false"/>
        <w:jc w:val="left"/>
      </w:pPr>
      <w:r>
        <w:rPr/>
      </w:r>
    </w:p>
    <w:p>
      <w:pPr>
        <w:pStyle w:val="style22"/>
        <w:spacing w:line="100" w:lineRule="atLeast"/>
        <w:jc w:val="left"/>
      </w:pPr>
      <w:r>
        <w:rPr>
          <w:rFonts w:cs="Arial"/>
          <w:sz w:val="24"/>
          <w:szCs w:val="24"/>
        </w:rPr>
        <w:tab/>
      </w:r>
      <w:r>
        <w:rPr>
          <w:rFonts w:ascii="Arial" w:cs="Arial" w:hAnsi="Arial"/>
          <w:b w:val="false"/>
          <w:sz w:val="24"/>
          <w:szCs w:val="24"/>
          <w:lang w:val="mn-MN"/>
        </w:rPr>
        <w:t xml:space="preserve">Монгол Улсын Засгийн газраас 2014 оны 10 дугаар сарын 15-ны өдөр Монгол Улсын 2015 оны төсвийн тухай хуулийн төслийн хамт Улсын Их Хуралд өргөн </w:t>
      </w:r>
      <w:r>
        <w:rPr>
          <w:rFonts w:ascii="Arial" w:cs="Arial" w:hAnsi="Arial"/>
          <w:b w:val="false"/>
          <w:sz w:val="24"/>
          <w:szCs w:val="24"/>
          <w:shd w:fill="FFFFFF" w:val="clear"/>
          <w:lang w:val="mn-MN"/>
        </w:rPr>
        <w:t>мэдүүлсэн Боловсролын тухай хуульд нэмэлт, өөрчлөлт оруулах тухай,</w:t>
      </w:r>
      <w:r>
        <w:rPr>
          <w:rFonts w:ascii="Arial" w:cs="Arial" w:hAnsi="Arial"/>
          <w:b w:val="false"/>
          <w:sz w:val="24"/>
          <w:szCs w:val="24"/>
          <w:lang w:val="mn-MN"/>
        </w:rPr>
        <w:t xml:space="preserve"> Бүсчилсэн хөгжлийн удирдлага зохицуулалтын тухай хуульд өөрчлөлт оруулах тухай хуулийн төслийн анхны хэлэлцүүлгийг Улсын Их Хурлын чуулганы 2014 оны 10 дугаар сарын 31-ний өдрийн нэгдсэн хуралдаанаар хийж, эцсийн хэлэлцүүлэгт бэлтгүүлэхээр Төсвийн Байнгын хороонд шилжүүлсэн билээ.</w:t>
      </w:r>
    </w:p>
    <w:p>
      <w:pPr>
        <w:pStyle w:val="style22"/>
        <w:spacing w:line="100" w:lineRule="atLeast"/>
        <w:jc w:val="left"/>
      </w:pPr>
      <w:r>
        <w:rPr/>
      </w:r>
    </w:p>
    <w:p>
      <w:pPr>
        <w:pStyle w:val="style22"/>
        <w:spacing w:line="100" w:lineRule="atLeast"/>
        <w:jc w:val="both"/>
      </w:pPr>
      <w:r>
        <w:rPr>
          <w:rFonts w:ascii="Arial" w:cs="Arial" w:hAnsi="Arial"/>
          <w:b w:val="false"/>
          <w:sz w:val="24"/>
          <w:szCs w:val="24"/>
          <w:lang w:val="mn-MN"/>
        </w:rPr>
        <w:tab/>
        <w:t>Төсвийн байнгын хороо 2014 оны 10 дугаар сарын 31-ний өдрийн хуралдаанаараа дээрх хуулийн төслүүдийн эцсийн хэлэлцүүлгийг хийлээ.</w:t>
      </w:r>
    </w:p>
    <w:p>
      <w:pPr>
        <w:pStyle w:val="style0"/>
        <w:spacing w:line="100" w:lineRule="atLeast"/>
        <w:jc w:val="left"/>
      </w:pPr>
      <w:r>
        <w:rPr/>
      </w:r>
    </w:p>
    <w:p>
      <w:pPr>
        <w:pStyle w:val="style0"/>
        <w:spacing w:line="100" w:lineRule="atLeast"/>
        <w:jc w:val="both"/>
      </w:pPr>
      <w:r>
        <w:rPr>
          <w:sz w:val="21"/>
          <w:szCs w:val="21"/>
          <w:lang w:bidi="hi-IN" w:eastAsia="zh-CN" w:val="mn-MN"/>
        </w:rPr>
        <w:tab/>
      </w:r>
      <w:r>
        <w:rPr>
          <w:sz w:val="24"/>
          <w:szCs w:val="24"/>
          <w:lang w:bidi="hi-IN" w:eastAsia="zh-CN" w:val="mn-MN"/>
        </w:rPr>
        <w:t xml:space="preserve">Төслүүдийн эцсийн хэлэлцүүлгийг хийх үед Улсын Их Хурлын гишүүдийн зүгээс зарчмын зөрүүтэй саналын томьёолол гараагүй бөгөөд хуулийн төслүүдийг чуулганы нэгдсэн хуралдаанд оруулан батлуулах нь зүйтэй гэж үзсэн болно. </w:t>
      </w:r>
    </w:p>
    <w:p>
      <w:pPr>
        <w:pStyle w:val="style0"/>
        <w:spacing w:line="100" w:lineRule="atLeast"/>
        <w:jc w:val="left"/>
      </w:pPr>
      <w:r>
        <w:rPr/>
      </w:r>
    </w:p>
    <w:p>
      <w:pPr>
        <w:pStyle w:val="style0"/>
        <w:spacing w:line="100" w:lineRule="atLeast"/>
        <w:jc w:val="left"/>
      </w:pPr>
      <w:r>
        <w:rPr>
          <w:sz w:val="21"/>
          <w:szCs w:val="21"/>
          <w:lang w:bidi="hi-IN" w:eastAsia="zh-CN" w:val="mn-MN"/>
        </w:rPr>
        <w:tab/>
      </w:r>
      <w:r>
        <w:rPr>
          <w:sz w:val="24"/>
          <w:szCs w:val="24"/>
          <w:lang w:bidi="hi-IN" w:eastAsia="zh-CN" w:val="mn-MN"/>
        </w:rPr>
        <w:t xml:space="preserve">Хуулийн төслүүдийн эцсийн хувилбарыг Та бүхэнд тараасан болно. </w:t>
      </w:r>
    </w:p>
    <w:p>
      <w:pPr>
        <w:pStyle w:val="style0"/>
        <w:spacing w:line="100" w:lineRule="atLeast"/>
        <w:jc w:val="left"/>
      </w:pPr>
      <w:r>
        <w:rPr/>
      </w:r>
    </w:p>
    <w:p>
      <w:pPr>
        <w:pStyle w:val="style22"/>
        <w:spacing w:line="100" w:lineRule="atLeast"/>
        <w:jc w:val="left"/>
      </w:pPr>
      <w:r>
        <w:rPr>
          <w:rFonts w:ascii="Arial" w:cs="Arial" w:hAnsi="Arial"/>
          <w:b w:val="false"/>
          <w:sz w:val="21"/>
          <w:szCs w:val="21"/>
          <w:lang w:val="mn-MN"/>
        </w:rPr>
        <w:tab/>
      </w:r>
      <w:r>
        <w:rPr>
          <w:rFonts w:ascii="Arial" w:cs="Arial" w:hAnsi="Arial"/>
          <w:b w:val="false"/>
          <w:sz w:val="24"/>
          <w:szCs w:val="24"/>
          <w:lang w:val="mn-MN"/>
        </w:rPr>
        <w:t xml:space="preserve">Улсын Их Хурлын эрхэм гишүүд ээ, </w:t>
      </w:r>
    </w:p>
    <w:p>
      <w:pPr>
        <w:pStyle w:val="style22"/>
        <w:spacing w:line="100" w:lineRule="atLeast"/>
        <w:jc w:val="left"/>
      </w:pPr>
      <w:r>
        <w:rPr/>
      </w:r>
    </w:p>
    <w:p>
      <w:pPr>
        <w:pStyle w:val="style22"/>
        <w:spacing w:line="100" w:lineRule="atLeast"/>
        <w:jc w:val="both"/>
      </w:pPr>
      <w:r>
        <w:rPr>
          <w:rFonts w:ascii="Arial" w:cs="Arial" w:hAnsi="Arial"/>
          <w:b w:val="false"/>
          <w:sz w:val="21"/>
          <w:szCs w:val="21"/>
          <w:lang w:val="mn-MN"/>
        </w:rPr>
        <w:tab/>
      </w:r>
      <w:r>
        <w:rPr>
          <w:rFonts w:ascii="Arial" w:cs="Arial" w:hAnsi="Arial"/>
          <w:b w:val="false"/>
          <w:sz w:val="24"/>
          <w:szCs w:val="24"/>
          <w:lang w:val="mn-MN"/>
        </w:rPr>
        <w:t xml:space="preserve">Боловсролын тухай хуульд нэмэлт, өөрчлөлт оруулах тухай, Бүсчилсэн хөгжлийн удирдлага зохицуулалтын тухай хуульд өөрчлөлт оруулах тухай хуулийн төслүүдийг  хэлэлцэн баталж өгнө үү. </w:t>
      </w:r>
      <w:r>
        <w:rPr>
          <w:rFonts w:ascii="Arial CYR" w:cs="Arial CYR" w:hAnsi="Arial CYR"/>
          <w:b w:val="false"/>
          <w:bCs w:val="false"/>
          <w:sz w:val="24"/>
          <w:szCs w:val="24"/>
        </w:rPr>
        <w:t xml:space="preserve">Анхаарал тавьсанд баярлалаа. </w:t>
      </w:r>
    </w:p>
    <w:p>
      <w:pPr>
        <w:pStyle w:val="style22"/>
        <w:spacing w:line="100" w:lineRule="atLeast"/>
        <w:jc w:val="left"/>
      </w:pPr>
      <w:r>
        <w:rPr/>
      </w:r>
    </w:p>
    <w:p>
      <w:pPr>
        <w:pStyle w:val="style22"/>
        <w:spacing w:line="100" w:lineRule="atLeast"/>
        <w:jc w:val="both"/>
      </w:pPr>
      <w:r>
        <w:rPr>
          <w:rFonts w:ascii="Arial CYR" w:cs="Arial CYR" w:hAnsi="Arial CYR"/>
          <w:b w:val="false"/>
          <w:bCs w:val="false"/>
          <w:sz w:val="21"/>
          <w:szCs w:val="21"/>
        </w:rPr>
        <w:tab/>
      </w:r>
      <w:r>
        <w:rPr>
          <w:rFonts w:ascii="Arial CYR" w:cs="Arial CYR" w:hAnsi="Arial CYR"/>
          <w:b/>
          <w:bCs/>
          <w:sz w:val="24"/>
          <w:szCs w:val="24"/>
          <w:lang w:val="mn-MN"/>
        </w:rPr>
        <w:t>З.Энхболд:</w:t>
      </w:r>
      <w:r>
        <w:rPr>
          <w:rFonts w:ascii="Arial CYR" w:cs="Arial CYR" w:hAnsi="Arial CYR"/>
          <w:b w:val="false"/>
          <w:bCs w:val="false"/>
          <w:sz w:val="24"/>
          <w:szCs w:val="24"/>
          <w:lang w:val="mn-MN"/>
        </w:rPr>
        <w:t xml:space="preserve"> Байнгын хорооны танилцуулгатай холбогдуулан  асуулттай гишүүд байна уу. Алга байна.</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 xml:space="preserve">Одоо санал хураая. Ардын намын гишүүд цөөхөн байна.  Ардчилсан намын гишүүд ирц сайн байна. Шударга ёс эвсэл ганц Уянга гишүүн байна. </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Эхний санал хураалт. Байнгын хорооны саналаар Бүсчилсэн хөгжлийн удирдлага зохицуулалтын тухай хуульд өөрчлөлт оруулах тухай хуулийн төслийг баталъя гэсэн санал хураая. Санал хураалт.</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52 гишүүн санал хураалтад оролцож, 44 гишүүн зөвшөөрч, 84.6 хувийн саналаар  Бүсчилсэн хөгжлийн удирдлага зохицуулалтын тухай хуульд өөрчлөлт оруулах тухай хуулийн төсөл батлагдаж байна.</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Дараагийн санал хураалт. Боловсролын тухай хуульд нэмэлт, өөрчлөлт оруулах тухай хуулийн төслийг баталъя гэсэн санал хураая. Санал хураалт.</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51 гишүүн оролцож, 30 гишүүн зөвшөөрч 58.8 хувийн саналаар Боловсролын тухай хуульд нэмэлт, өөрчлөлт оруулах тухай хуулийн төсөл батлагдлаа.</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 xml:space="preserve">Үүгээр хуулиудын төсөл батлагдлаа.  </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 xml:space="preserve">Эцсийн найруулга дээр саналтай гишүүд байна уу.  Эцсийн найруулга сонссоноор тооцлоо. </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Үүгээр Улсын төсвийг даган өргөн баригдсан бүх хуулиуд батлагдаж дууслаа.</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Энэ батлагдсан хууль эрх зүйн хүрээнд улсын төсвөө батлах ажил үлдэж байна.</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Өнөөдрийн чуулган дууслаа, баярлалаа гишүүдэд.</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 xml:space="preserve">Хуралдаан 17 цаг 57 минутад өндөрлөв. </w:t>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 xml:space="preserve">Соронзон хальснаас буулгасан: </w:t>
      </w:r>
    </w:p>
    <w:p>
      <w:pPr>
        <w:pStyle w:val="style22"/>
        <w:spacing w:line="100" w:lineRule="atLeast"/>
        <w:jc w:val="both"/>
      </w:pPr>
      <w:r>
        <w:rPr/>
      </w:r>
    </w:p>
    <w:p>
      <w:pPr>
        <w:pStyle w:val="style22"/>
        <w:spacing w:line="100" w:lineRule="atLeast"/>
        <w:jc w:val="both"/>
      </w:pPr>
      <w:r>
        <w:rPr>
          <w:rFonts w:ascii="Arial CYR" w:cs="Arial CYR" w:hAnsi="Arial CYR"/>
          <w:b w:val="false"/>
          <w:bCs w:val="false"/>
          <w:sz w:val="24"/>
          <w:szCs w:val="24"/>
          <w:lang w:val="mn-MN"/>
        </w:rPr>
        <w:tab/>
        <w:t>ПРОТОКОЛЫН АЛБАНЫ</w:t>
      </w:r>
    </w:p>
    <w:p>
      <w:pPr>
        <w:pStyle w:val="style22"/>
        <w:spacing w:line="100" w:lineRule="atLeast"/>
        <w:jc w:val="both"/>
      </w:pPr>
      <w:r>
        <w:rPr>
          <w:rFonts w:ascii="Arial CYR" w:cs="Arial CYR" w:hAnsi="Arial CYR"/>
          <w:b w:val="false"/>
          <w:bCs w:val="false"/>
          <w:sz w:val="24"/>
          <w:szCs w:val="24"/>
          <w:lang w:val="mn-MN"/>
        </w:rPr>
        <w:tab/>
        <w:t>ШИНЖЭЭЧ</w:t>
        <w:tab/>
        <w:tab/>
        <w:tab/>
        <w:tab/>
        <w:tab/>
        <w:tab/>
        <w:tab/>
        <w:t xml:space="preserve">Д.ЦЭНДСҮРЭН </w:t>
      </w:r>
    </w:p>
    <w:p>
      <w:pPr>
        <w:pStyle w:val="style0"/>
        <w:spacing w:line="100" w:lineRule="atLeast"/>
        <w:jc w:val="left"/>
      </w:pPr>
      <w:r>
        <w:rPr/>
      </w:r>
    </w:p>
    <w:p>
      <w:pPr>
        <w:pStyle w:val="style0"/>
        <w:spacing w:line="100" w:lineRule="atLeast"/>
        <w:jc w:val="left"/>
      </w:pPr>
      <w:r>
        <w:rPr/>
      </w:r>
    </w:p>
    <w:p>
      <w:pPr>
        <w:pStyle w:val="style0"/>
        <w:spacing w:line="100" w:lineRule="atLeast"/>
        <w:jc w:val="left"/>
      </w:pPr>
      <w:r>
        <w:rPr>
          <w:sz w:val="21"/>
          <w:szCs w:val="21"/>
          <w:lang w:val="mn-MN"/>
        </w:rPr>
        <w:tab/>
      </w:r>
    </w:p>
    <w:p>
      <w:pPr>
        <w:pStyle w:val="style0"/>
        <w:spacing w:line="100" w:lineRule="atLeast"/>
        <w:jc w:val="left"/>
      </w:pPr>
      <w:r>
        <w:rPr/>
      </w:r>
    </w:p>
    <w:p>
      <w:pPr>
        <w:pStyle w:val="style0"/>
        <w:spacing w:line="100" w:lineRule="atLeast"/>
        <w:jc w:val="left"/>
      </w:pPr>
      <w:r>
        <w:rPr>
          <w:sz w:val="21"/>
          <w:szCs w:val="21"/>
          <w:lang w:val="mn-MN"/>
        </w:rPr>
        <w:tab/>
      </w:r>
    </w:p>
    <w:p>
      <w:pPr>
        <w:pStyle w:val="style0"/>
        <w:spacing w:line="100" w:lineRule="atLeast"/>
        <w:jc w:val="left"/>
      </w:pPr>
      <w:r>
        <w:rPr/>
      </w:r>
    </w:p>
    <w:p>
      <w:pPr>
        <w:pStyle w:val="style0"/>
        <w:spacing w:line="100" w:lineRule="atLeast"/>
        <w:jc w:val="left"/>
      </w:pPr>
      <w:r>
        <w:rPr>
          <w:sz w:val="21"/>
          <w:szCs w:val="21"/>
          <w:lang w:val="mn-MN"/>
        </w:rPr>
        <w:tab/>
      </w:r>
    </w:p>
    <w:p>
      <w:pPr>
        <w:pStyle w:val="style0"/>
        <w:spacing w:line="100" w:lineRule="atLeast"/>
        <w:jc w:val="left"/>
      </w:pPr>
      <w:r>
        <w:rPr/>
      </w:r>
    </w:p>
    <w:p>
      <w:pPr>
        <w:pStyle w:val="style0"/>
        <w:spacing w:line="100" w:lineRule="atLeast"/>
        <w:jc w:val="left"/>
      </w:pPr>
      <w:r>
        <w:rPr>
          <w:sz w:val="21"/>
          <w:szCs w:val="21"/>
          <w:lang w:val="mn-MN"/>
        </w:rPr>
        <w:tab/>
      </w:r>
    </w:p>
    <w:sectPr>
      <w:headerReference r:id="rId3" w:type="default"/>
      <w:type w:val="nextPage"/>
      <w:pgSz w:h="15840" w:w="12240"/>
      <w:pgMar w:bottom="1134" w:footer="0" w:gutter="0" w:header="1134" w:left="1975" w:right="97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libri">
    <w:charset w:val="80"/>
    <w:family w:val="swiss"/>
    <w:pitch w:val="default"/>
  </w:font>
  <w:font w:name="Arial CYR">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9</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28</w:t>
    </w:r>
    <w:r>
      <w:fldChar w:fldCharType="end"/>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Title"/>
    <w:basedOn w:val="style0"/>
    <w:next w:val="style22"/>
    <w:pPr>
      <w:widowControl w:val="false"/>
      <w:suppressAutoHyphens w:val="true"/>
      <w:spacing w:after="0" w:before="0" w:line="100" w:lineRule="atLeast"/>
      <w:contextualSpacing w:val="false"/>
      <w:jc w:val="center"/>
    </w:pPr>
    <w:rPr>
      <w:rFonts w:ascii="Calibri" w:cs="Times New Roman" w:eastAsia="Calibri" w:hAnsi="Calibri"/>
      <w:b/>
      <w:bCs/>
      <w:sz w:val="36"/>
      <w:szCs w:val="36"/>
      <w:lang w:bidi="hi-IN" w:eastAsia="zh-CN"/>
    </w:rPr>
  </w:style>
  <w:style w:styleId="style23" w:type="paragraph">
    <w:name w:val="Header"/>
    <w:basedOn w:val="style0"/>
    <w:next w:val="style23"/>
    <w:pPr/>
    <w:rPr/>
  </w:style>
  <w:style w:styleId="style24" w:type="paragraph">
    <w:name w:val="Table Contents"/>
    <w:basedOn w:val="style0"/>
    <w:next w:val="style24"/>
    <w:pPr/>
    <w:rPr/>
  </w:style>
  <w:style w:styleId="style25" w:type="paragraph">
    <w:name w:val="Table Heading"/>
    <w:basedOn w:val="style24"/>
    <w:next w:val="style2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2014-11-03T11:54:44.30Z</dcterms:created>
  <cp:lastPrinted>2014-11-05T11:10:13.00Z</cp:lastPrinted>
  <dcterms:modified xsi:type="dcterms:W3CDTF">2014-11-03T14:59:32.00Z</dcterms:modified>
  <cp:revision>0</cp:revision>
</cp:coreProperties>
</file>