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56A9" w14:textId="77777777" w:rsidR="00F4675C" w:rsidRPr="002C68A3" w:rsidRDefault="00F4675C" w:rsidP="00F4675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89832F5" wp14:editId="71E79BE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0F816A" w14:textId="77777777" w:rsidR="00F4675C" w:rsidRDefault="00F4675C" w:rsidP="00F4675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FE48842" w14:textId="77777777" w:rsidR="00F4675C" w:rsidRDefault="00F4675C" w:rsidP="00F4675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D4C5A7D" w14:textId="77777777" w:rsidR="00F4675C" w:rsidRPr="00661028" w:rsidRDefault="00F4675C" w:rsidP="00F4675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53859D4" w14:textId="77777777" w:rsidR="00F4675C" w:rsidRPr="002C68A3" w:rsidRDefault="00F4675C" w:rsidP="00F4675C">
      <w:pPr>
        <w:jc w:val="both"/>
        <w:rPr>
          <w:rFonts w:ascii="Arial" w:hAnsi="Arial" w:cs="Arial"/>
          <w:color w:val="3366FF"/>
          <w:lang w:val="ms-MY"/>
        </w:rPr>
      </w:pPr>
    </w:p>
    <w:p w14:paraId="0DDB13ED" w14:textId="3BA29EEB" w:rsidR="00F4675C" w:rsidRPr="002C68A3" w:rsidRDefault="00F4675C" w:rsidP="00F4675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EF5BD0" w14:textId="25FDF23D" w:rsidR="002161E3" w:rsidRPr="00A83193" w:rsidRDefault="002161E3" w:rsidP="002161E3">
      <w:pPr>
        <w:spacing w:after="0" w:line="240" w:lineRule="auto"/>
        <w:contextualSpacing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05F5ACD4" w14:textId="77777777" w:rsidR="002A5D0E" w:rsidRPr="00A83193" w:rsidRDefault="002A5D0E" w:rsidP="006370F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91938C2" w14:textId="22C867E6" w:rsidR="006370FE" w:rsidRPr="00A83193" w:rsidRDefault="003571A0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6370FE"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</w:p>
    <w:p w14:paraId="57A369EE" w14:textId="7D46A862" w:rsidR="006370FE" w:rsidRPr="00A83193" w:rsidRDefault="003571A0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6370FE"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2022 ОНЫ ТӨСВИЙН ТУХАЙ</w:t>
      </w:r>
    </w:p>
    <w:p w14:paraId="3323A841" w14:textId="77777777" w:rsidR="006370FE" w:rsidRPr="00A83193" w:rsidRDefault="006370FE" w:rsidP="006370F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9FA8274" w14:textId="77777777" w:rsidR="006370FE" w:rsidRPr="00A83193" w:rsidRDefault="006370FE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1A6B88DD" w14:textId="77777777" w:rsidR="006370FE" w:rsidRPr="00A83193" w:rsidRDefault="006370FE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2A6E4F58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4E69A44" w14:textId="77777777" w:rsidR="006370FE" w:rsidRPr="00A83193" w:rsidRDefault="006370FE" w:rsidP="006370FE">
      <w:pPr>
        <w:pStyle w:val="ListParagraph"/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зүйл.Хуулийн зорилт</w:t>
      </w:r>
    </w:p>
    <w:p w14:paraId="7DB8FE7D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D07EECE" w14:textId="77777777" w:rsidR="006370FE" w:rsidRPr="00A83193" w:rsidRDefault="006370FE" w:rsidP="006370FE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Нийгмийн даатгалын санд 2022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7461362A" w14:textId="77777777" w:rsidR="006370FE" w:rsidRPr="00A83193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067E796" w14:textId="77777777" w:rsidR="006370FE" w:rsidRPr="00A83193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 дугаар зүйл.Нийгмийн даатгалын сангийн 2022 оны</w:t>
      </w: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</w:p>
    <w:p w14:paraId="3D2C48EC" w14:textId="77777777" w:rsidR="006370FE" w:rsidRPr="00A83193" w:rsidRDefault="006370FE" w:rsidP="006370FE">
      <w:pPr>
        <w:spacing w:after="0" w:line="240" w:lineRule="auto"/>
        <w:ind w:left="216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       </w:t>
      </w: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66F660FF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4F3F99F" w14:textId="04AE2E29" w:rsidR="006370FE" w:rsidRPr="00A83193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2.1.Нийгмийн даатгалын сангийн 2022 оны төсвийн хууль тогтоомж нь Төсвийн тухай хууль</w:t>
      </w:r>
      <w:r w:rsidR="002675DD" w:rsidRPr="00A83193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="00D949FD" w:rsidRPr="00A83193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DC3CD2" w:rsidRPr="00A83193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Pr="00A83193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6EBBFA36" w14:textId="77777777" w:rsidR="006370FE" w:rsidRPr="00A83193" w:rsidRDefault="006370FE" w:rsidP="006370F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C7AE553" w14:textId="77777777" w:rsidR="006370FE" w:rsidRPr="00A83193" w:rsidRDefault="006370FE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51BC76CB" w14:textId="77777777" w:rsidR="006370FE" w:rsidRPr="00A83193" w:rsidRDefault="006370FE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НИЙГМИЙН ДААТГАЛЫН САНГИЙН 2022 ОНЫ </w:t>
      </w:r>
    </w:p>
    <w:p w14:paraId="46263B30" w14:textId="77777777" w:rsidR="006370FE" w:rsidRPr="00A83193" w:rsidRDefault="006370FE" w:rsidP="002A5D0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ОРЛОГО, ЗАРЛАГА</w:t>
      </w:r>
    </w:p>
    <w:p w14:paraId="43B97A6D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5C8DA0FC" w14:textId="77777777" w:rsidR="00A31432" w:rsidRPr="000A4D0C" w:rsidRDefault="00A31432" w:rsidP="00A31432">
      <w:pPr>
        <w:tabs>
          <w:tab w:val="left" w:pos="1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A4D0C">
        <w:rPr>
          <w:rFonts w:ascii="Arial" w:eastAsia="Times New Roman" w:hAnsi="Arial" w:cs="Arial"/>
          <w:b/>
          <w:bCs/>
          <w:sz w:val="24"/>
          <w:szCs w:val="24"/>
          <w:lang w:val="mn-MN"/>
        </w:rPr>
        <w:t>3 дугаар зүйл.</w:t>
      </w:r>
      <w:r w:rsidRPr="000A4D0C">
        <w:rPr>
          <w:rFonts w:ascii="Arial" w:eastAsia="Times New Roman" w:hAnsi="Arial" w:cs="Arial"/>
          <w:sz w:val="24"/>
          <w:szCs w:val="24"/>
          <w:lang w:val="mn-MN"/>
        </w:rPr>
        <w:t>Нийгмийн даатгалын санд 2022 оны төсвийн жилд төсвийн ерөнхийлөн захирагч доор дурдсан хэмжээтэй орлого төвлөрүүлнэ:</w:t>
      </w:r>
    </w:p>
    <w:p w14:paraId="4065DB35" w14:textId="77777777" w:rsidR="00A31432" w:rsidRPr="000A4D0C" w:rsidRDefault="00A31432" w:rsidP="00A31432">
      <w:pPr>
        <w:tabs>
          <w:tab w:val="left" w:pos="1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2"/>
        <w:gridCol w:w="924"/>
        <w:gridCol w:w="5396"/>
        <w:gridCol w:w="2062"/>
      </w:tblGrid>
      <w:tr w:rsidR="00A31432" w:rsidRPr="000A4D0C" w14:paraId="16859663" w14:textId="77777777" w:rsidTr="000347F1">
        <w:trPr>
          <w:trHeight w:val="51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5D2B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F717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>Орлогын төрөл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73B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Дүн </w:t>
            </w: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br/>
            </w:r>
            <w:r w:rsidRPr="000A4D0C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A31432" w:rsidRPr="000A4D0C" w14:paraId="27B0453C" w14:textId="77777777" w:rsidTr="000347F1">
        <w:trPr>
          <w:trHeight w:val="300"/>
        </w:trPr>
        <w:tc>
          <w:tcPr>
            <w:tcW w:w="5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027F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42579442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4DF84D0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7DF6FB6C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0718529A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4B2594DE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7BCCE7F4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7EEB7DA3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  <w:p w14:paraId="2B3FDC1D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4BEC0ECA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A003573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50F3CFE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24A3A94D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5A2BE53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F6C3757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3593DF7F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04F1CB47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4B1028DA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C06AA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lastRenderedPageBreak/>
              <w:t>Хөдөлмөр, нийгмийн хамгааллын сайд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EEE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3,300,769.9</w:t>
            </w:r>
          </w:p>
        </w:tc>
      </w:tr>
      <w:tr w:rsidR="00A31432" w:rsidRPr="000A4D0C" w14:paraId="68F17B8D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38B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0FAE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C706B4A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112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1,100,468.4</w:t>
            </w:r>
          </w:p>
        </w:tc>
      </w:tr>
      <w:tr w:rsidR="00A31432" w:rsidRPr="000A4D0C" w14:paraId="2E9303F7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C2A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75DC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1.2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0507861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D3AB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1,027,678.7</w:t>
            </w:r>
          </w:p>
        </w:tc>
      </w:tr>
      <w:tr w:rsidR="00A31432" w:rsidRPr="000A4D0C" w14:paraId="6B0482CD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EF79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DF81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1.3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013CF2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C4A9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107,542.2</w:t>
            </w:r>
          </w:p>
        </w:tc>
      </w:tr>
      <w:tr w:rsidR="00A31432" w:rsidRPr="000A4D0C" w14:paraId="377C4736" w14:textId="77777777" w:rsidTr="000347F1">
        <w:trPr>
          <w:trHeight w:val="31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29C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5FF2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1.4 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83A660" w14:textId="77777777" w:rsidR="00A31432" w:rsidRPr="000A4D0C" w:rsidRDefault="00A31432" w:rsidP="000347F1">
            <w:pPr>
              <w:spacing w:after="0" w:line="240" w:lineRule="auto"/>
              <w:ind w:leftChars="34" w:left="75" w:firstLine="1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416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8,095.8</w:t>
            </w:r>
          </w:p>
        </w:tc>
      </w:tr>
      <w:tr w:rsidR="00A31432" w:rsidRPr="000A4D0C" w14:paraId="1A86E0B7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214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8820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1.5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A30BD2" w14:textId="77777777" w:rsidR="00A31432" w:rsidRPr="000A4D0C" w:rsidRDefault="00A31432" w:rsidP="000347F1">
            <w:pPr>
              <w:spacing w:after="0" w:line="240" w:lineRule="auto"/>
              <w:ind w:leftChars="34" w:left="76" w:hanging="1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Цаатан иргэдийн нийгмийн даатгалын  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2C0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130.4</w:t>
            </w:r>
          </w:p>
        </w:tc>
      </w:tr>
      <w:tr w:rsidR="00A31432" w:rsidRPr="000A4D0C" w14:paraId="229F24DD" w14:textId="77777777" w:rsidTr="000347F1">
        <w:trPr>
          <w:trHeight w:val="31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9277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ABBB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1.6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4B103B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578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124,404.1</w:t>
            </w:r>
          </w:p>
        </w:tc>
      </w:tr>
      <w:tr w:rsidR="00A31432" w:rsidRPr="000A4D0C" w14:paraId="28FA90E2" w14:textId="77777777" w:rsidTr="000347F1">
        <w:trPr>
          <w:trHeight w:val="52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E4B6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FD52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1.7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8A1F82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Гадаадад хөдөлмөрийн гэрээгээр ажиллаж   байгаа иргэдийн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D92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2,794.9</w:t>
            </w:r>
          </w:p>
        </w:tc>
      </w:tr>
      <w:tr w:rsidR="00A31432" w:rsidRPr="000A4D0C" w14:paraId="25E3AF84" w14:textId="77777777" w:rsidTr="000347F1">
        <w:trPr>
          <w:trHeight w:val="52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596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39E9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1.8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205EE2" w14:textId="77777777" w:rsidR="00A31432" w:rsidRPr="000A4D0C" w:rsidRDefault="00A31432" w:rsidP="000347F1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E9A1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1,787.6</w:t>
            </w:r>
          </w:p>
        </w:tc>
      </w:tr>
      <w:tr w:rsidR="00A31432" w:rsidRPr="000A4D0C" w14:paraId="4F7899A3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0F41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0236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1.9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B8A409" w14:textId="77777777" w:rsidR="00A31432" w:rsidRPr="000A4D0C" w:rsidRDefault="00A31432" w:rsidP="000347F1">
            <w:pPr>
              <w:spacing w:after="0" w:line="240" w:lineRule="auto"/>
              <w:ind w:left="77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5FB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7,069.7</w:t>
            </w:r>
          </w:p>
        </w:tc>
      </w:tr>
      <w:tr w:rsidR="00A31432" w:rsidRPr="000A4D0C" w14:paraId="78D5BC98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8AE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7C95" w14:textId="77777777" w:rsidR="00A31432" w:rsidRPr="000A4D0C" w:rsidRDefault="00A31432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1.10 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830CC9" w14:textId="77777777" w:rsidR="00A31432" w:rsidRPr="000A4D0C" w:rsidRDefault="00A31432" w:rsidP="000347F1">
            <w:pPr>
              <w:spacing w:after="0" w:line="240" w:lineRule="auto"/>
              <w:ind w:left="77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EC0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920,798.1</w:t>
            </w:r>
          </w:p>
        </w:tc>
      </w:tr>
      <w:tr w:rsidR="00A31432" w:rsidRPr="000A4D0C" w14:paraId="72AA096D" w14:textId="77777777" w:rsidTr="000347F1">
        <w:trPr>
          <w:trHeight w:val="300"/>
        </w:trPr>
        <w:tc>
          <w:tcPr>
            <w:tcW w:w="5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130C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  <w:p w14:paraId="363488B4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 </w:t>
            </w:r>
          </w:p>
        </w:tc>
        <w:tc>
          <w:tcPr>
            <w:tcW w:w="3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36F6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3F7A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1,100.0</w:t>
            </w:r>
          </w:p>
        </w:tc>
      </w:tr>
      <w:tr w:rsidR="00A31432" w:rsidRPr="000A4D0C" w14:paraId="6FA33D0D" w14:textId="77777777" w:rsidTr="000347F1">
        <w:trPr>
          <w:trHeight w:val="300"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033" w14:textId="77777777" w:rsidR="00A31432" w:rsidRPr="000A4D0C" w:rsidRDefault="00A31432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72E9" w14:textId="77777777" w:rsidR="00A31432" w:rsidRPr="000A4D0C" w:rsidRDefault="00A31432" w:rsidP="000347F1">
            <w:pPr>
              <w:spacing w:after="0" w:line="240" w:lineRule="auto"/>
              <w:ind w:right="-11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2.1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5318D4" w14:textId="77777777" w:rsidR="00A31432" w:rsidRPr="000A4D0C" w:rsidRDefault="00A31432" w:rsidP="000347F1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Эрүүл мэндийн даатгалын сангаас олгох шилжүүлэг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077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1,100.0</w:t>
            </w:r>
          </w:p>
        </w:tc>
      </w:tr>
      <w:tr w:rsidR="00A31432" w:rsidRPr="000A4D0C" w14:paraId="0123EAE6" w14:textId="77777777" w:rsidTr="000347F1">
        <w:trPr>
          <w:trHeight w:val="300"/>
        </w:trPr>
        <w:tc>
          <w:tcPr>
            <w:tcW w:w="3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01EC" w14:textId="77777777" w:rsidR="00A31432" w:rsidRPr="000A4D0C" w:rsidRDefault="00A31432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1A5" w14:textId="77777777" w:rsidR="00A31432" w:rsidRPr="000A4D0C" w:rsidRDefault="00A31432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3,301,869.9</w:t>
            </w:r>
          </w:p>
        </w:tc>
      </w:tr>
    </w:tbl>
    <w:p w14:paraId="1BC2A5D8" w14:textId="30862B06" w:rsidR="00183713" w:rsidRDefault="00855A3D" w:rsidP="0018371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183713" w:rsidRPr="00183713">
          <w:rPr>
            <w:rStyle w:val="Hyperlink"/>
            <w:rFonts w:ascii="Arial" w:hAnsi="Arial" w:cs="Arial"/>
            <w:i/>
            <w:sz w:val="20"/>
            <w:szCs w:val="20"/>
          </w:rPr>
          <w:t>/Энэ зүйлийг 2022 оны 01 дүгээр сарын 31-ний өдрийн хуулиар өөрчлөн найруулсан./</w:t>
        </w:r>
      </w:hyperlink>
    </w:p>
    <w:p w14:paraId="59ED7DCD" w14:textId="733A0230" w:rsidR="00A31432" w:rsidRDefault="00A31432" w:rsidP="00A3143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3" w:history="1"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>/Энэ зүйлийг 2022 оны 0</w:t>
        </w:r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>4</w:t>
        </w:r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 xml:space="preserve"> дүгээр сарын </w:t>
        </w:r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>29</w:t>
        </w:r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>-ний өдрийн хуулиар өөрчлөн найруулсан./</w:t>
        </w:r>
      </w:hyperlink>
    </w:p>
    <w:p w14:paraId="1F009010" w14:textId="77777777" w:rsidR="00617C16" w:rsidRPr="00A83193" w:rsidRDefault="00617C16" w:rsidP="0018371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B8EA511" w14:textId="77555090" w:rsidR="006370FE" w:rsidRPr="00A83193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>Нийгмийн даатгалын сангийн төсөвт 2022 оны төсвийн жилд төсвийн ерөнхийлөн захирагч доор дурдсан хэмжээтэй эргэн төлөх төлбөр төлнө:</w:t>
      </w:r>
      <w:r w:rsidRPr="00A83193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7A5F31B3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353"/>
        <w:gridCol w:w="2126"/>
      </w:tblGrid>
      <w:tr w:rsidR="006370FE" w:rsidRPr="00A83193" w14:paraId="7D504C4C" w14:textId="77777777" w:rsidTr="00AB2715">
        <w:trPr>
          <w:trHeight w:val="21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31028688" w14:textId="77777777" w:rsidR="006370FE" w:rsidRPr="00A83193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83193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353" w:type="dxa"/>
            <w:shd w:val="clear" w:color="auto" w:fill="auto"/>
            <w:noWrap/>
            <w:vAlign w:val="center"/>
            <w:hideMark/>
          </w:tcPr>
          <w:p w14:paraId="48EFD577" w14:textId="77777777" w:rsidR="006370FE" w:rsidRPr="00A83193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83193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DD09B4" w14:textId="77777777" w:rsidR="006370FE" w:rsidRPr="00A83193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A83193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41C9FF34" w14:textId="77777777" w:rsidR="006370FE" w:rsidRPr="00A83193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A83193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6370FE" w:rsidRPr="00A83193" w14:paraId="1B34D6EB" w14:textId="77777777" w:rsidTr="00AB2715">
        <w:trPr>
          <w:trHeight w:val="270"/>
        </w:trPr>
        <w:tc>
          <w:tcPr>
            <w:tcW w:w="877" w:type="dxa"/>
            <w:shd w:val="clear" w:color="auto" w:fill="auto"/>
            <w:noWrap/>
          </w:tcPr>
          <w:p w14:paraId="0C8BFAB8" w14:textId="77777777" w:rsidR="006370FE" w:rsidRPr="00A83193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A83193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353" w:type="dxa"/>
            <w:shd w:val="clear" w:color="auto" w:fill="auto"/>
            <w:noWrap/>
          </w:tcPr>
          <w:p w14:paraId="711E291A" w14:textId="77777777" w:rsidR="006370FE" w:rsidRPr="00A83193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8319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126" w:type="dxa"/>
            <w:shd w:val="clear" w:color="auto" w:fill="auto"/>
            <w:noWrap/>
          </w:tcPr>
          <w:p w14:paraId="2D1BB67E" w14:textId="77777777" w:rsidR="006370FE" w:rsidRPr="00A83193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A83193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98,100.0</w:t>
            </w:r>
          </w:p>
        </w:tc>
      </w:tr>
    </w:tbl>
    <w:p w14:paraId="5525B25D" w14:textId="77777777" w:rsidR="006370FE" w:rsidRPr="00A83193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C375947" w14:textId="77777777" w:rsidR="00855A3D" w:rsidRPr="000A4D0C" w:rsidRDefault="00855A3D" w:rsidP="00855A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A4D0C">
        <w:rPr>
          <w:rFonts w:ascii="Arial" w:eastAsia="Times New Roman" w:hAnsi="Arial" w:cs="Arial"/>
          <w:b/>
          <w:bCs/>
          <w:sz w:val="24"/>
          <w:szCs w:val="24"/>
          <w:lang w:val="mn-MN"/>
        </w:rPr>
        <w:t>5 дугаар зүйл.</w:t>
      </w:r>
      <w:r w:rsidRPr="000A4D0C">
        <w:rPr>
          <w:rFonts w:ascii="Arial" w:eastAsia="Times New Roman" w:hAnsi="Arial" w:cs="Arial"/>
          <w:sz w:val="24"/>
          <w:szCs w:val="24"/>
          <w:lang w:val="mn-MN"/>
        </w:rPr>
        <w:t>2022 оны төсвийн жилд төсвийн ерөнхийлөн захирагч доор дурдсан хэмжээтэй төсөв зарцуулна</w:t>
      </w:r>
      <w:r w:rsidRPr="000A4D0C">
        <w:rPr>
          <w:rFonts w:ascii="Arial" w:eastAsia="Times New Roman" w:hAnsi="Arial" w:cs="Arial"/>
          <w:bCs/>
          <w:sz w:val="24"/>
          <w:szCs w:val="24"/>
          <w:lang w:val="mn-MN"/>
        </w:rPr>
        <w:t>:</w:t>
      </w:r>
    </w:p>
    <w:p w14:paraId="5268DAF3" w14:textId="77777777" w:rsidR="00855A3D" w:rsidRPr="000A4D0C" w:rsidRDefault="00855A3D" w:rsidP="00855A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790"/>
        <w:gridCol w:w="5539"/>
        <w:gridCol w:w="2062"/>
      </w:tblGrid>
      <w:tr w:rsidR="00855A3D" w:rsidRPr="000A4D0C" w14:paraId="49A4D4EA" w14:textId="77777777" w:rsidTr="000347F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42C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71F0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>Зарлагын төрөл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F45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t xml:space="preserve">Дүн </w:t>
            </w:r>
            <w:r w:rsidRPr="000A4D0C">
              <w:rPr>
                <w:rFonts w:ascii="Arial" w:eastAsia="Times New Roman" w:hAnsi="Arial" w:cs="Arial"/>
                <w:b/>
                <w:color w:val="000000"/>
                <w:lang w:val="mn-MN"/>
              </w:rPr>
              <w:br/>
            </w:r>
            <w:r w:rsidRPr="000A4D0C">
              <w:rPr>
                <w:rFonts w:ascii="Arial" w:eastAsia="Times New Roman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855A3D" w:rsidRPr="000A4D0C" w14:paraId="2B2C6257" w14:textId="77777777" w:rsidTr="000347F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EFBF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47624AF4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20E240F1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  <w:p w14:paraId="22E23046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5A62B549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17D192C7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  <w:p w14:paraId="5DF8AD4A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CD749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878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3,511,746.3</w:t>
            </w:r>
          </w:p>
        </w:tc>
      </w:tr>
      <w:tr w:rsidR="00855A3D" w:rsidRPr="000A4D0C" w14:paraId="2363C267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6910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7344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1.1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BEB31F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87AD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3,055,181.6</w:t>
            </w:r>
          </w:p>
        </w:tc>
      </w:tr>
      <w:tr w:rsidR="00855A3D" w:rsidRPr="000A4D0C" w14:paraId="72E5041A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B8FE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BE5D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1.2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631EAAC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01B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171,464.2</w:t>
            </w:r>
          </w:p>
        </w:tc>
      </w:tr>
      <w:tr w:rsidR="00855A3D" w:rsidRPr="000A4D0C" w14:paraId="0686D941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42DE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2E5E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1.3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67C9F52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Үйлдвэрлэлийн осол, мэргэжлээс шалтгаалах   өвчний даатгалын сан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D818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38,328.7</w:t>
            </w:r>
          </w:p>
        </w:tc>
      </w:tr>
      <w:tr w:rsidR="00855A3D" w:rsidRPr="000A4D0C" w14:paraId="40FC93EF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F7E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D68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1.4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C1029B4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BFF3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63,727.6</w:t>
            </w:r>
          </w:p>
        </w:tc>
      </w:tr>
      <w:tr w:rsidR="00855A3D" w:rsidRPr="000A4D0C" w14:paraId="601DCBBA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1CAE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056B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1.5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715BB47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71B9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32,198.7</w:t>
            </w:r>
          </w:p>
        </w:tc>
      </w:tr>
      <w:tr w:rsidR="00855A3D" w:rsidRPr="000A4D0C" w14:paraId="392DB0F6" w14:textId="77777777" w:rsidTr="000347F1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92C8" w14:textId="77777777" w:rsidR="00855A3D" w:rsidRPr="000A4D0C" w:rsidRDefault="00855A3D" w:rsidP="000347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F84A" w14:textId="77777777" w:rsidR="00855A3D" w:rsidRPr="000A4D0C" w:rsidRDefault="00855A3D" w:rsidP="000347F1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1.6 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0635FB" w14:textId="77777777" w:rsidR="00855A3D" w:rsidRPr="000A4D0C" w:rsidRDefault="00855A3D" w:rsidP="000347F1">
            <w:pPr>
              <w:spacing w:after="0" w:line="240" w:lineRule="auto"/>
              <w:ind w:left="3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Даатгуулагчаас төлсөн нийгмийн даатгалын шимтгэлийн 50 хувийн буцаан олголт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A4D7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150,845.5</w:t>
            </w:r>
          </w:p>
        </w:tc>
      </w:tr>
      <w:tr w:rsidR="00855A3D" w:rsidRPr="000A4D0C" w14:paraId="20FE9723" w14:textId="77777777" w:rsidTr="000347F1">
        <w:trPr>
          <w:trHeight w:val="300"/>
        </w:trPr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394" w14:textId="77777777" w:rsidR="00855A3D" w:rsidRPr="000A4D0C" w:rsidRDefault="00855A3D" w:rsidP="000347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4FCF" w14:textId="77777777" w:rsidR="00855A3D" w:rsidRPr="000A4D0C" w:rsidRDefault="00855A3D" w:rsidP="000347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0A4D0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mn-MN"/>
              </w:rPr>
              <w:t>3,511,746.3</w:t>
            </w:r>
          </w:p>
        </w:tc>
      </w:tr>
    </w:tbl>
    <w:p w14:paraId="793D3CD2" w14:textId="77777777" w:rsidR="00BA4156" w:rsidRDefault="00855A3D" w:rsidP="00BA4156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4" w:history="1">
        <w:r w:rsidR="00BA4156" w:rsidRPr="00183713">
          <w:rPr>
            <w:rStyle w:val="Hyperlink"/>
            <w:rFonts w:ascii="Arial" w:hAnsi="Arial" w:cs="Arial"/>
            <w:i/>
            <w:sz w:val="20"/>
            <w:szCs w:val="20"/>
          </w:rPr>
          <w:t>/Энэ зүйлийг 2022 оны 01 дүгээр сарын 31-ний өдрийн хуулиар өөрчлөн найруулсан./</w:t>
        </w:r>
      </w:hyperlink>
    </w:p>
    <w:p w14:paraId="5C820218" w14:textId="77777777" w:rsidR="00855A3D" w:rsidRDefault="00855A3D" w:rsidP="00855A3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5" w:history="1">
        <w:r w:rsidRPr="00A31432">
          <w:rPr>
            <w:rStyle w:val="Hyperlink"/>
            <w:rFonts w:ascii="Arial" w:hAnsi="Arial" w:cs="Arial"/>
            <w:i/>
            <w:sz w:val="20"/>
            <w:szCs w:val="20"/>
          </w:rPr>
          <w:t>/Энэ зүйлийг 2022 оны 04 дүгээр сарын 29-ний өдрийн хуулиар өөрчлөн найруулсан./</w:t>
        </w:r>
      </w:hyperlink>
    </w:p>
    <w:p w14:paraId="7EFAE444" w14:textId="77777777" w:rsidR="006370FE" w:rsidRPr="00A83193" w:rsidRDefault="006370FE" w:rsidP="006370F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A14043A" w14:textId="77777777" w:rsidR="006370FE" w:rsidRPr="00A83193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 дугаар зүйл.</w:t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2022 оны 01 дүгээр сарын 01-ний өдрөөс эхлэн дагаж мөрдөнө.</w:t>
      </w:r>
    </w:p>
    <w:p w14:paraId="08E8A52C" w14:textId="77777777" w:rsidR="002A5D0E" w:rsidRPr="00A83193" w:rsidRDefault="002A5D0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0153737" w14:textId="77777777" w:rsidR="002A5D0E" w:rsidRPr="00A83193" w:rsidRDefault="002A5D0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28F41598" w14:textId="77777777" w:rsidR="002A5D0E" w:rsidRPr="00A83193" w:rsidRDefault="002A5D0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6ED2F2D" w14:textId="77777777" w:rsidR="002A5D0E" w:rsidRPr="00A83193" w:rsidRDefault="002A5D0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437ABB6" w14:textId="2BA94ACC" w:rsidR="002A5D0E" w:rsidRPr="00A83193" w:rsidRDefault="002A5D0E" w:rsidP="002A5D0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>МОНГОЛ УЛСЫН</w:t>
      </w:r>
    </w:p>
    <w:p w14:paraId="5966422A" w14:textId="68B772CA" w:rsidR="006370FE" w:rsidRPr="00A83193" w:rsidRDefault="002A5D0E" w:rsidP="00F4675C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ИХ ХУРЛЫН ДАРГА </w:t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A83193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Г.ЗАНДАНШАТАР</w:t>
      </w:r>
      <w:r w:rsidR="004E2818" w:rsidRPr="00A83193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B9A1455" w14:textId="59FFE607" w:rsidR="005F438A" w:rsidRPr="00A83193" w:rsidRDefault="005F438A">
      <w:pPr>
        <w:rPr>
          <w:lang w:val="mn-MN"/>
        </w:rPr>
      </w:pPr>
    </w:p>
    <w:sectPr w:rsidR="005F438A" w:rsidRPr="00A83193" w:rsidSect="002A5D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F450" w14:textId="77777777" w:rsidR="00E30FDF" w:rsidRDefault="00E30FDF">
      <w:pPr>
        <w:spacing w:after="0" w:line="240" w:lineRule="auto"/>
      </w:pPr>
      <w:r>
        <w:separator/>
      </w:r>
    </w:p>
  </w:endnote>
  <w:endnote w:type="continuationSeparator" w:id="0">
    <w:p w14:paraId="14C8F13E" w14:textId="77777777" w:rsidR="00E30FDF" w:rsidRDefault="00E30FDF">
      <w:pPr>
        <w:spacing w:after="0" w:line="240" w:lineRule="auto"/>
      </w:pPr>
      <w:r>
        <w:continuationSeparator/>
      </w:r>
    </w:p>
  </w:endnote>
  <w:endnote w:type="continuationNotice" w:id="1">
    <w:p w14:paraId="305C3194" w14:textId="77777777" w:rsidR="00E30FDF" w:rsidRDefault="00E30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DA76" w14:textId="77777777" w:rsidR="006634B5" w:rsidRDefault="0066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CD0E" w14:textId="77777777" w:rsidR="006634B5" w:rsidRDefault="00663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209B" w14:textId="77777777" w:rsidR="006634B5" w:rsidRDefault="0066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CA43F" w14:textId="77777777" w:rsidR="00E30FDF" w:rsidRDefault="00E30FDF">
      <w:pPr>
        <w:spacing w:after="0" w:line="240" w:lineRule="auto"/>
      </w:pPr>
      <w:r>
        <w:separator/>
      </w:r>
    </w:p>
  </w:footnote>
  <w:footnote w:type="continuationSeparator" w:id="0">
    <w:p w14:paraId="0BF1CA34" w14:textId="77777777" w:rsidR="00E30FDF" w:rsidRDefault="00E30FDF">
      <w:pPr>
        <w:spacing w:after="0" w:line="240" w:lineRule="auto"/>
      </w:pPr>
      <w:r>
        <w:continuationSeparator/>
      </w:r>
    </w:p>
  </w:footnote>
  <w:footnote w:type="continuationNotice" w:id="1">
    <w:p w14:paraId="14B8EDA5" w14:textId="77777777" w:rsidR="00E30FDF" w:rsidRDefault="00E30FDF">
      <w:pPr>
        <w:spacing w:after="0" w:line="240" w:lineRule="auto"/>
      </w:pPr>
    </w:p>
  </w:footnote>
  <w:footnote w:id="2">
    <w:p w14:paraId="1FA20796" w14:textId="3F609CC9" w:rsidR="002675DD" w:rsidRPr="002A5D0E" w:rsidRDefault="002675DD" w:rsidP="002675DD">
      <w:pPr>
        <w:pStyle w:val="FootnoteText"/>
        <w:jc w:val="both"/>
        <w:rPr>
          <w:rFonts w:ascii="Arial" w:hAnsi="Arial" w:cs="Arial"/>
        </w:rPr>
      </w:pPr>
      <w:r w:rsidRPr="002A5D0E">
        <w:rPr>
          <w:rStyle w:val="FootnoteReference"/>
          <w:rFonts w:ascii="Arial" w:hAnsi="Arial" w:cs="Arial"/>
        </w:rPr>
        <w:footnoteRef/>
      </w:r>
      <w:r w:rsidR="002A5D0E" w:rsidRPr="002A5D0E">
        <w:rPr>
          <w:rFonts w:ascii="Arial" w:hAnsi="Arial" w:cs="Arial"/>
          <w:lang w:val="mn-MN"/>
        </w:rPr>
        <w:t xml:space="preserve"> </w:t>
      </w:r>
      <w:r w:rsidRPr="002A5D0E">
        <w:rPr>
          <w:rFonts w:ascii="Arial" w:hAnsi="Arial" w:cs="Arial"/>
        </w:rPr>
        <w:t>Төсвийн тухай хууль “Төрийн мэдээлэл” эмхэтгэлийн 2012 оны 03 дугаарт нийтлэгдсэн.</w:t>
      </w:r>
    </w:p>
  </w:footnote>
  <w:footnote w:id="3">
    <w:p w14:paraId="3CF3FE4F" w14:textId="53196F2E" w:rsidR="002A5D0E" w:rsidRPr="002A5D0E" w:rsidRDefault="00D949FD" w:rsidP="00DC3CD2">
      <w:pPr>
        <w:pStyle w:val="FootnoteText"/>
        <w:jc w:val="both"/>
        <w:rPr>
          <w:rFonts w:ascii="Arial" w:hAnsi="Arial" w:cs="Arial"/>
          <w:lang w:val="mn-MN"/>
        </w:rPr>
      </w:pPr>
      <w:r w:rsidRPr="002A5D0E">
        <w:rPr>
          <w:rStyle w:val="FootnoteReference"/>
          <w:rFonts w:ascii="Arial" w:hAnsi="Arial" w:cs="Arial"/>
        </w:rPr>
        <w:footnoteRef/>
      </w:r>
      <w:r w:rsidR="002A5D0E" w:rsidRPr="002A5D0E">
        <w:rPr>
          <w:rFonts w:ascii="Arial" w:hAnsi="Arial" w:cs="Arial"/>
          <w:lang w:val="mn-MN"/>
        </w:rPr>
        <w:t xml:space="preserve"> </w:t>
      </w:r>
      <w:r w:rsidRPr="002A5D0E">
        <w:rPr>
          <w:rFonts w:ascii="Arial" w:hAnsi="Arial" w:cs="Arial"/>
        </w:rPr>
        <w:t>Төсвийн тогтвортой байдлын тухай хууль “Төрийн мэдээлэл” эмхэтгэлийн 2010 оны 30 дугаарт</w:t>
      </w:r>
    </w:p>
    <w:p w14:paraId="53998D06" w14:textId="327D9E98" w:rsidR="00D949FD" w:rsidRPr="002A5D0E" w:rsidRDefault="00D949FD" w:rsidP="00DC3CD2">
      <w:pPr>
        <w:pStyle w:val="FootnoteText"/>
        <w:jc w:val="both"/>
        <w:rPr>
          <w:rFonts w:ascii="Arial" w:hAnsi="Arial" w:cs="Arial"/>
          <w:lang w:val="mn-MN"/>
        </w:rPr>
      </w:pPr>
      <w:r w:rsidRPr="002A5D0E">
        <w:rPr>
          <w:rFonts w:ascii="Arial" w:hAnsi="Arial" w:cs="Arial"/>
          <w:lang w:val="mn-MN"/>
        </w:rPr>
        <w:t xml:space="preserve"> </w:t>
      </w:r>
      <w:r w:rsidR="002A5D0E" w:rsidRPr="002A5D0E">
        <w:rPr>
          <w:rFonts w:ascii="Arial" w:hAnsi="Arial" w:cs="Arial"/>
          <w:lang w:val="mn-MN"/>
        </w:rPr>
        <w:t xml:space="preserve"> </w:t>
      </w:r>
      <w:r w:rsidRPr="002A5D0E">
        <w:rPr>
          <w:rFonts w:ascii="Arial" w:hAnsi="Arial" w:cs="Arial"/>
          <w:lang w:val="mn-MN"/>
        </w:rPr>
        <w:t>нийтлэгдсэн.</w:t>
      </w:r>
    </w:p>
  </w:footnote>
  <w:footnote w:id="4">
    <w:p w14:paraId="6398001F" w14:textId="77777777" w:rsidR="002A5D0E" w:rsidRPr="002A5D0E" w:rsidRDefault="00DC3CD2" w:rsidP="00DC3CD2">
      <w:pPr>
        <w:pStyle w:val="FootnoteText"/>
        <w:jc w:val="both"/>
        <w:rPr>
          <w:rFonts w:ascii="Arial" w:hAnsi="Arial" w:cs="Arial"/>
          <w:lang w:val="mn-MN"/>
        </w:rPr>
      </w:pPr>
      <w:r w:rsidRPr="002A5D0E">
        <w:rPr>
          <w:rStyle w:val="FootnoteReference"/>
          <w:rFonts w:ascii="Arial" w:hAnsi="Arial" w:cs="Arial"/>
        </w:rPr>
        <w:footnoteRef/>
      </w:r>
      <w:r w:rsidR="002A5D0E" w:rsidRPr="002A5D0E">
        <w:rPr>
          <w:rFonts w:ascii="Arial" w:hAnsi="Arial" w:cs="Arial"/>
          <w:lang w:val="mn-MN"/>
        </w:rPr>
        <w:t xml:space="preserve"> </w:t>
      </w:r>
      <w:r w:rsidRPr="002A5D0E">
        <w:rPr>
          <w:rFonts w:ascii="Arial" w:hAnsi="Arial" w:cs="Arial"/>
          <w:lang w:val="mn-MN"/>
        </w:rPr>
        <w:t>Нийгмийн даатгалын тухай хууль “Төрийн мэдээлэл” эмхэтгэлийн 1991 оны 08 дугаарт</w:t>
      </w:r>
    </w:p>
    <w:p w14:paraId="1C2D8D3F" w14:textId="592318DC" w:rsidR="00DC3CD2" w:rsidRPr="002A5D0E" w:rsidRDefault="00DC3CD2" w:rsidP="00DC3CD2">
      <w:pPr>
        <w:pStyle w:val="FootnoteText"/>
        <w:jc w:val="both"/>
        <w:rPr>
          <w:rFonts w:ascii="Arial" w:hAnsi="Arial" w:cs="Arial"/>
          <w:lang w:val="mn-MN"/>
        </w:rPr>
      </w:pPr>
      <w:r w:rsidRPr="002A5D0E">
        <w:rPr>
          <w:rFonts w:ascii="Arial" w:hAnsi="Arial" w:cs="Arial"/>
          <w:lang w:val="mn-MN"/>
        </w:rPr>
        <w:t xml:space="preserve"> </w:t>
      </w:r>
      <w:r w:rsidR="002A5D0E" w:rsidRPr="002A5D0E">
        <w:rPr>
          <w:rFonts w:ascii="Arial" w:hAnsi="Arial" w:cs="Arial"/>
          <w:lang w:val="mn-MN"/>
        </w:rPr>
        <w:t xml:space="preserve"> </w:t>
      </w:r>
      <w:r w:rsidRPr="002A5D0E">
        <w:rPr>
          <w:rFonts w:ascii="Arial" w:hAnsi="Arial" w:cs="Arial"/>
          <w:lang w:val="mn-MN"/>
        </w:rPr>
        <w:t>нийтлэгдсэн.</w:t>
      </w:r>
    </w:p>
    <w:p w14:paraId="292D8335" w14:textId="319AD6C2" w:rsidR="00DC3CD2" w:rsidRPr="002A5D0E" w:rsidRDefault="00DC3CD2">
      <w:pPr>
        <w:pStyle w:val="FootnoteText"/>
        <w:rPr>
          <w:rFonts w:ascii="Arial" w:hAnsi="Arial" w:cs="Arial"/>
          <w:lang w:val="mn-M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D428" w14:textId="77777777" w:rsidR="006634B5" w:rsidRDefault="0066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3363" w14:textId="77777777" w:rsidR="006634B5" w:rsidRDefault="00663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7C37" w14:textId="77777777" w:rsidR="006634B5" w:rsidRDefault="0066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CF"/>
    <w:rsid w:val="00007BF8"/>
    <w:rsid w:val="00042542"/>
    <w:rsid w:val="000537C0"/>
    <w:rsid w:val="00060DBA"/>
    <w:rsid w:val="00066A1A"/>
    <w:rsid w:val="0007751A"/>
    <w:rsid w:val="00086639"/>
    <w:rsid w:val="00094045"/>
    <w:rsid w:val="000978B9"/>
    <w:rsid w:val="00097D7F"/>
    <w:rsid w:val="000B4A97"/>
    <w:rsid w:val="000C60CA"/>
    <w:rsid w:val="000D138F"/>
    <w:rsid w:val="000F547B"/>
    <w:rsid w:val="00111D30"/>
    <w:rsid w:val="0011796F"/>
    <w:rsid w:val="001228E6"/>
    <w:rsid w:val="00132842"/>
    <w:rsid w:val="00133753"/>
    <w:rsid w:val="001362E4"/>
    <w:rsid w:val="00172933"/>
    <w:rsid w:val="00183713"/>
    <w:rsid w:val="00186522"/>
    <w:rsid w:val="0018729C"/>
    <w:rsid w:val="001D2F17"/>
    <w:rsid w:val="001F0AB6"/>
    <w:rsid w:val="001F1FE6"/>
    <w:rsid w:val="00207102"/>
    <w:rsid w:val="00211C00"/>
    <w:rsid w:val="002161E3"/>
    <w:rsid w:val="00222DA8"/>
    <w:rsid w:val="002354E0"/>
    <w:rsid w:val="00235EA1"/>
    <w:rsid w:val="00237119"/>
    <w:rsid w:val="00237525"/>
    <w:rsid w:val="002675DD"/>
    <w:rsid w:val="00271D8C"/>
    <w:rsid w:val="00284FBE"/>
    <w:rsid w:val="00296343"/>
    <w:rsid w:val="002A02BA"/>
    <w:rsid w:val="002A0C8D"/>
    <w:rsid w:val="002A273A"/>
    <w:rsid w:val="002A3222"/>
    <w:rsid w:val="002A5D0E"/>
    <w:rsid w:val="002A7D94"/>
    <w:rsid w:val="002B1232"/>
    <w:rsid w:val="002D161D"/>
    <w:rsid w:val="002D2BCD"/>
    <w:rsid w:val="002E0BD6"/>
    <w:rsid w:val="002E5F86"/>
    <w:rsid w:val="002E7E56"/>
    <w:rsid w:val="002F7192"/>
    <w:rsid w:val="002F7D86"/>
    <w:rsid w:val="00303545"/>
    <w:rsid w:val="00306CBD"/>
    <w:rsid w:val="00312637"/>
    <w:rsid w:val="0031366A"/>
    <w:rsid w:val="003154D0"/>
    <w:rsid w:val="00342232"/>
    <w:rsid w:val="003467F5"/>
    <w:rsid w:val="00350DE3"/>
    <w:rsid w:val="003571A0"/>
    <w:rsid w:val="00393660"/>
    <w:rsid w:val="00395642"/>
    <w:rsid w:val="00397174"/>
    <w:rsid w:val="003A0A19"/>
    <w:rsid w:val="003A765A"/>
    <w:rsid w:val="003B61E0"/>
    <w:rsid w:val="003C62E1"/>
    <w:rsid w:val="003E12D8"/>
    <w:rsid w:val="00442DAF"/>
    <w:rsid w:val="00455012"/>
    <w:rsid w:val="004604BA"/>
    <w:rsid w:val="00464809"/>
    <w:rsid w:val="004819BA"/>
    <w:rsid w:val="004A7591"/>
    <w:rsid w:val="004A7E89"/>
    <w:rsid w:val="004E2818"/>
    <w:rsid w:val="004E4795"/>
    <w:rsid w:val="004F2ACB"/>
    <w:rsid w:val="00530967"/>
    <w:rsid w:val="00536630"/>
    <w:rsid w:val="00540EA5"/>
    <w:rsid w:val="00541DC1"/>
    <w:rsid w:val="00550288"/>
    <w:rsid w:val="00557E5C"/>
    <w:rsid w:val="00563A94"/>
    <w:rsid w:val="005A198E"/>
    <w:rsid w:val="005A31E2"/>
    <w:rsid w:val="005A4B54"/>
    <w:rsid w:val="005A5652"/>
    <w:rsid w:val="005A5E1A"/>
    <w:rsid w:val="005A7B6A"/>
    <w:rsid w:val="005B771A"/>
    <w:rsid w:val="005E2153"/>
    <w:rsid w:val="005E700B"/>
    <w:rsid w:val="005F2BB6"/>
    <w:rsid w:val="005F3394"/>
    <w:rsid w:val="005F438A"/>
    <w:rsid w:val="005F60D0"/>
    <w:rsid w:val="00616447"/>
    <w:rsid w:val="00617C16"/>
    <w:rsid w:val="00620831"/>
    <w:rsid w:val="006337AF"/>
    <w:rsid w:val="006370FE"/>
    <w:rsid w:val="006426EA"/>
    <w:rsid w:val="006444C2"/>
    <w:rsid w:val="00661334"/>
    <w:rsid w:val="006634B5"/>
    <w:rsid w:val="006760CB"/>
    <w:rsid w:val="006774AA"/>
    <w:rsid w:val="00694D63"/>
    <w:rsid w:val="006A4941"/>
    <w:rsid w:val="006B0C93"/>
    <w:rsid w:val="006C30CF"/>
    <w:rsid w:val="00714F9F"/>
    <w:rsid w:val="0073524F"/>
    <w:rsid w:val="00737BA4"/>
    <w:rsid w:val="00740ECB"/>
    <w:rsid w:val="00741F26"/>
    <w:rsid w:val="00744C72"/>
    <w:rsid w:val="007533CE"/>
    <w:rsid w:val="00760B24"/>
    <w:rsid w:val="0076691E"/>
    <w:rsid w:val="00774B9C"/>
    <w:rsid w:val="00776422"/>
    <w:rsid w:val="00780B1F"/>
    <w:rsid w:val="007914B6"/>
    <w:rsid w:val="00792C3A"/>
    <w:rsid w:val="007A3C24"/>
    <w:rsid w:val="007C738F"/>
    <w:rsid w:val="007D0190"/>
    <w:rsid w:val="007D3BF6"/>
    <w:rsid w:val="007E278B"/>
    <w:rsid w:val="007F0E7C"/>
    <w:rsid w:val="007F7A9B"/>
    <w:rsid w:val="00810DCE"/>
    <w:rsid w:val="00812FEC"/>
    <w:rsid w:val="00815E5D"/>
    <w:rsid w:val="00817CA7"/>
    <w:rsid w:val="00822FBB"/>
    <w:rsid w:val="00826623"/>
    <w:rsid w:val="008357FC"/>
    <w:rsid w:val="00853508"/>
    <w:rsid w:val="00855A3D"/>
    <w:rsid w:val="00863638"/>
    <w:rsid w:val="00870E29"/>
    <w:rsid w:val="008713D3"/>
    <w:rsid w:val="00883A38"/>
    <w:rsid w:val="008A6D8A"/>
    <w:rsid w:val="008B2ACB"/>
    <w:rsid w:val="008D55D7"/>
    <w:rsid w:val="0090247B"/>
    <w:rsid w:val="00903BF8"/>
    <w:rsid w:val="00920930"/>
    <w:rsid w:val="00930E65"/>
    <w:rsid w:val="00935970"/>
    <w:rsid w:val="009564D6"/>
    <w:rsid w:val="00965F56"/>
    <w:rsid w:val="00974A15"/>
    <w:rsid w:val="0099109F"/>
    <w:rsid w:val="009D08D4"/>
    <w:rsid w:val="009D2763"/>
    <w:rsid w:val="009E2886"/>
    <w:rsid w:val="00A01DFD"/>
    <w:rsid w:val="00A032E8"/>
    <w:rsid w:val="00A11C52"/>
    <w:rsid w:val="00A1444A"/>
    <w:rsid w:val="00A31432"/>
    <w:rsid w:val="00A50E29"/>
    <w:rsid w:val="00A53135"/>
    <w:rsid w:val="00A61FF8"/>
    <w:rsid w:val="00A65F8E"/>
    <w:rsid w:val="00A71A5C"/>
    <w:rsid w:val="00A71EAA"/>
    <w:rsid w:val="00A83193"/>
    <w:rsid w:val="00AB2715"/>
    <w:rsid w:val="00AB3F31"/>
    <w:rsid w:val="00AC6718"/>
    <w:rsid w:val="00B0195E"/>
    <w:rsid w:val="00B14C3A"/>
    <w:rsid w:val="00B17E3C"/>
    <w:rsid w:val="00B3255C"/>
    <w:rsid w:val="00B63829"/>
    <w:rsid w:val="00B66E50"/>
    <w:rsid w:val="00B704E4"/>
    <w:rsid w:val="00B724C5"/>
    <w:rsid w:val="00B876E5"/>
    <w:rsid w:val="00B9482D"/>
    <w:rsid w:val="00BA4156"/>
    <w:rsid w:val="00BB5092"/>
    <w:rsid w:val="00BE2FAF"/>
    <w:rsid w:val="00BE42F4"/>
    <w:rsid w:val="00BF3103"/>
    <w:rsid w:val="00BF734E"/>
    <w:rsid w:val="00C17FB6"/>
    <w:rsid w:val="00C20560"/>
    <w:rsid w:val="00C242A8"/>
    <w:rsid w:val="00C2462F"/>
    <w:rsid w:val="00C26888"/>
    <w:rsid w:val="00C43E11"/>
    <w:rsid w:val="00C44A76"/>
    <w:rsid w:val="00C63E0B"/>
    <w:rsid w:val="00C706DD"/>
    <w:rsid w:val="00C748CC"/>
    <w:rsid w:val="00C8634E"/>
    <w:rsid w:val="00C932AD"/>
    <w:rsid w:val="00C96AFF"/>
    <w:rsid w:val="00C96F5D"/>
    <w:rsid w:val="00CB085E"/>
    <w:rsid w:val="00CB1770"/>
    <w:rsid w:val="00CC5E8C"/>
    <w:rsid w:val="00CD0E2E"/>
    <w:rsid w:val="00CE054E"/>
    <w:rsid w:val="00CE64C6"/>
    <w:rsid w:val="00CF26F1"/>
    <w:rsid w:val="00D0728A"/>
    <w:rsid w:val="00D10B2C"/>
    <w:rsid w:val="00D346DC"/>
    <w:rsid w:val="00D35EDE"/>
    <w:rsid w:val="00D658CD"/>
    <w:rsid w:val="00D71265"/>
    <w:rsid w:val="00D753D6"/>
    <w:rsid w:val="00D76AE6"/>
    <w:rsid w:val="00D949FD"/>
    <w:rsid w:val="00D9511E"/>
    <w:rsid w:val="00DB3712"/>
    <w:rsid w:val="00DB614F"/>
    <w:rsid w:val="00DC0CE2"/>
    <w:rsid w:val="00DC3CD2"/>
    <w:rsid w:val="00DC7686"/>
    <w:rsid w:val="00DD3A90"/>
    <w:rsid w:val="00DD3D2C"/>
    <w:rsid w:val="00E010CC"/>
    <w:rsid w:val="00E019E2"/>
    <w:rsid w:val="00E101B9"/>
    <w:rsid w:val="00E115BB"/>
    <w:rsid w:val="00E20978"/>
    <w:rsid w:val="00E30FDF"/>
    <w:rsid w:val="00E36702"/>
    <w:rsid w:val="00E36B0C"/>
    <w:rsid w:val="00E50178"/>
    <w:rsid w:val="00E7429A"/>
    <w:rsid w:val="00E81D64"/>
    <w:rsid w:val="00E85CB5"/>
    <w:rsid w:val="00E91281"/>
    <w:rsid w:val="00EB1E40"/>
    <w:rsid w:val="00EB2B03"/>
    <w:rsid w:val="00EC3FAC"/>
    <w:rsid w:val="00EE050E"/>
    <w:rsid w:val="00EF0B3B"/>
    <w:rsid w:val="00F116C6"/>
    <w:rsid w:val="00F15399"/>
    <w:rsid w:val="00F16E61"/>
    <w:rsid w:val="00F36BA7"/>
    <w:rsid w:val="00F4675C"/>
    <w:rsid w:val="00F46DCE"/>
    <w:rsid w:val="00F54CB2"/>
    <w:rsid w:val="00F57B28"/>
    <w:rsid w:val="00F60086"/>
    <w:rsid w:val="00F63D47"/>
    <w:rsid w:val="00F82775"/>
    <w:rsid w:val="00F84250"/>
    <w:rsid w:val="00F9318D"/>
    <w:rsid w:val="00FA4C7D"/>
    <w:rsid w:val="00FC60D8"/>
    <w:rsid w:val="00FC7A70"/>
    <w:rsid w:val="00FD5347"/>
    <w:rsid w:val="00FE16B8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5A301"/>
  <w15:docId w15:val="{7A843EBE-9B2A-BA40-90FE-52F008B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CF"/>
  </w:style>
  <w:style w:type="paragraph" w:styleId="Footer">
    <w:name w:val="footer"/>
    <w:basedOn w:val="Normal"/>
    <w:link w:val="Foot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CF"/>
  </w:style>
  <w:style w:type="table" w:styleId="TableGrid">
    <w:name w:val="Table Grid"/>
    <w:basedOn w:val="TableNormal"/>
    <w:uiPriority w:val="59"/>
    <w:rsid w:val="006C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C30CF"/>
    <w:pPr>
      <w:spacing w:after="0" w:line="240" w:lineRule="auto"/>
    </w:pPr>
    <w:rPr>
      <w:rFonts w:ascii="Arial" w:hAnsi="Arial"/>
      <w:color w:val="2F5496" w:themeColor="accent1" w:themeShade="BF"/>
      <w:sz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">
    <w:name w:val="Light Shading"/>
    <w:basedOn w:val="TableNormal"/>
    <w:uiPriority w:val="60"/>
    <w:rsid w:val="006C30CF"/>
    <w:pPr>
      <w:spacing w:after="0" w:line="240" w:lineRule="auto"/>
    </w:pPr>
    <w:rPr>
      <w:rFonts w:ascii="Arial" w:hAnsi="Arial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aliases w:val="IBL List Paragraph,Colorful List - Accent 11"/>
    <w:basedOn w:val="Normal"/>
    <w:link w:val="ListParagraphChar"/>
    <w:uiPriority w:val="34"/>
    <w:qFormat/>
    <w:rsid w:val="006C30CF"/>
    <w:pPr>
      <w:ind w:left="720"/>
      <w:contextualSpacing/>
    </w:pPr>
  </w:style>
  <w:style w:type="character" w:styleId="Strong">
    <w:name w:val="Strong"/>
    <w:uiPriority w:val="22"/>
    <w:qFormat/>
    <w:rsid w:val="006370FE"/>
    <w:rPr>
      <w:b/>
      <w:bCs/>
    </w:rPr>
  </w:style>
  <w:style w:type="character" w:customStyle="1" w:styleId="ListParagraphChar">
    <w:name w:val="List Paragraph Char"/>
    <w:aliases w:val="IBL List Paragraph Char,Colorful List - Accent 11 Char"/>
    <w:link w:val="ListParagraph"/>
    <w:uiPriority w:val="34"/>
    <w:rsid w:val="006370FE"/>
  </w:style>
  <w:style w:type="paragraph" w:styleId="FootnoteText">
    <w:name w:val="footnote text"/>
    <w:basedOn w:val="Normal"/>
    <w:link w:val="FootnoteTextChar"/>
    <w:uiPriority w:val="99"/>
    <w:semiHidden/>
    <w:unhideWhenUsed/>
    <w:rsid w:val="0006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A1A"/>
    <w:rPr>
      <w:vertAlign w:val="superscript"/>
    </w:rPr>
  </w:style>
  <w:style w:type="paragraph" w:styleId="Title">
    <w:name w:val="Title"/>
    <w:basedOn w:val="Normal"/>
    <w:link w:val="TitleChar"/>
    <w:qFormat/>
    <w:rsid w:val="00F4675C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4675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183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../Nemelt/2022/22-ne-144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../../Nemelt/2022/22-ne-002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file:///Users/khangai/Desktop/111/01.Huuli%20togtoomj,%20busad%20shiidver/Mongol%20Ulsiin%20Khuuli/Nemelt/2022/22-ne-144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Users/khangai/Desktop/111/01.Huuli%20togtoomj,%20busad%20shiidver/Mongol%20Ulsiin%20Khuuli/Nemelt/2022/22-ne-00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807D76A13648A58B1F5272626B52" ma:contentTypeVersion="6" ma:contentTypeDescription="Create a new document." ma:contentTypeScope="" ma:versionID="519e82e769cb5d749e9db8a9f0a33b9b">
  <xsd:schema xmlns:xsd="http://www.w3.org/2001/XMLSchema" xmlns:xs="http://www.w3.org/2001/XMLSchema" xmlns:p="http://schemas.microsoft.com/office/2006/metadata/properties" xmlns:ns2="32b9b534-5166-4abe-abb4-d69a5cda470d" xmlns:ns3="619a55d0-2381-4411-91a6-c77769ffff07" targetNamespace="http://schemas.microsoft.com/office/2006/metadata/properties" ma:root="true" ma:fieldsID="961e58d1fc51327c7307308c27a7f1cc" ns2:_="" ns3:_="">
    <xsd:import namespace="32b9b534-5166-4abe-abb4-d69a5cda470d"/>
    <xsd:import namespace="619a55d0-2381-4411-91a6-c77769fff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b534-5166-4abe-abb4-d69a5cda4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55d0-2381-4411-91a6-c77769fff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0803F-9AA7-44A8-98AD-5922ADF5D8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A15CC-3889-4696-834A-209E312F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5F519-0891-4073-80A9-D0F73C4F2F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7234D-8C24-46B9-9A9C-509C90AC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b534-5166-4abe-abb4-d69a5cda470d"/>
    <ds:schemaRef ds:uri="619a55d0-2381-4411-91a6-c77769fff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Microsoft Office User</cp:lastModifiedBy>
  <cp:revision>7</cp:revision>
  <cp:lastPrinted>2021-11-22T10:34:00Z</cp:lastPrinted>
  <dcterms:created xsi:type="dcterms:W3CDTF">2021-12-07T06:05:00Z</dcterms:created>
  <dcterms:modified xsi:type="dcterms:W3CDTF">2022-05-12T03:12:00Z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0x0101001950807D76A13648A58B1F5272626B52</vt:lpwstr>
  </property>
</Properties>
</file>