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w:t>
      </w:r>
    </w:p>
    <w:p>
      <w:pPr>
        <w:pStyle w:val="Normal"/>
        <w:spacing w:lineRule="atLeast" w:line="100" w:before="0" w:after="0"/>
        <w:jc w:val="center"/>
        <w:rPr>
          <w:rFonts w:ascii="Arial" w:hAnsi="Arial" w:cs="Arial"/>
          <w:b/>
          <w:b/>
          <w:bCs/>
          <w:sz w:val="24"/>
          <w:szCs w:val="24"/>
          <w:lang w:val="mn-Cyrl-MN"/>
        </w:rPr>
      </w:pPr>
      <w:r>
        <w:rPr>
          <w:rFonts w:cs="Arial" w:ascii="Arial" w:hAnsi="Arial"/>
          <w:b/>
          <w:bCs/>
          <w:sz w:val="24"/>
          <w:szCs w:val="24"/>
          <w:lang w:val="mn-Cyrl-MN"/>
        </w:rPr>
        <w:t xml:space="preserve">2015 ОНЫ ХАВРЫН ЭЭЛЖИТ ЧУУЛГАНЫ  </w:t>
      </w:r>
    </w:p>
    <w:p>
      <w:pPr>
        <w:pStyle w:val="Normal"/>
        <w:spacing w:lineRule="atLeast" w:line="100" w:before="0" w:after="0"/>
        <w:jc w:val="center"/>
        <w:rPr>
          <w:rFonts w:ascii="Arial" w:hAnsi="Arial" w:cs="Arial"/>
          <w:b/>
          <w:b/>
          <w:bCs/>
          <w:sz w:val="24"/>
          <w:szCs w:val="24"/>
          <w:lang w:val="mn-Cyrl-MN"/>
        </w:rPr>
      </w:pPr>
      <w:r>
        <w:rPr>
          <w:rFonts w:cs="Arial" w:ascii="Arial" w:hAnsi="Arial"/>
          <w:b/>
          <w:bCs/>
          <w:sz w:val="24"/>
          <w:szCs w:val="24"/>
          <w:lang w:val="mn-Cyrl-MN"/>
        </w:rPr>
        <w:t xml:space="preserve">НИЙГМИЙН БОДЛОГО, БОЛОВСРОЛ, СОЁЛ, ШИНЖЛЭХ УХААНЫ </w:t>
      </w:r>
    </w:p>
    <w:p>
      <w:pPr>
        <w:pStyle w:val="Normal"/>
        <w:spacing w:lineRule="atLeast" w:line="100" w:before="0" w:after="0"/>
        <w:jc w:val="center"/>
        <w:rPr>
          <w:rFonts w:ascii="Arial" w:hAnsi="Arial"/>
        </w:rPr>
      </w:pPr>
      <w:r>
        <w:rPr>
          <w:rFonts w:cs="Arial" w:ascii="Arial" w:hAnsi="Arial"/>
          <w:b/>
          <w:bCs/>
          <w:sz w:val="24"/>
          <w:szCs w:val="24"/>
          <w:lang w:val="mn-Cyrl-MN"/>
        </w:rPr>
        <w:t xml:space="preserve">БАЙНГЫН ХОРООНЫ 4 ДҮГЭЭР САРЫН 15-НЫ ӨДӨР /ЛХАГВА ГАРАГ/-ИЙН </w:t>
      </w:r>
    </w:p>
    <w:p>
      <w:pPr>
        <w:pStyle w:val="Normal"/>
        <w:spacing w:lineRule="atLeast" w:line="100" w:before="0" w:after="0"/>
        <w:jc w:val="center"/>
        <w:rPr>
          <w:rFonts w:ascii="Arial" w:hAnsi="Arial" w:cs="Arial"/>
          <w:b/>
          <w:b/>
          <w:bCs/>
          <w:sz w:val="24"/>
          <w:szCs w:val="24"/>
          <w:lang w:val="mn-Cyrl-MN"/>
        </w:rPr>
      </w:pPr>
      <w:r>
        <w:rPr>
          <w:rFonts w:cs="Arial" w:ascii="Arial" w:hAnsi="Arial"/>
          <w:b/>
          <w:bCs/>
          <w:sz w:val="24"/>
          <w:szCs w:val="24"/>
          <w:lang w:val="mn-Cyrl-MN"/>
        </w:rPr>
        <w:t>ХУРАЛДААНЫ ДЭЛГЭРЭНГҮЙ ТЭМДЭГЛЭЛИЙН</w:t>
      </w:r>
    </w:p>
    <w:p>
      <w:pPr>
        <w:pStyle w:val="Title"/>
        <w:spacing w:before="0" w:after="0"/>
        <w:rPr>
          <w:rFonts w:ascii="Arial" w:hAnsi="Arial" w:cs="Arial"/>
          <w:sz w:val="24"/>
          <w:szCs w:val="24"/>
          <w:effect w:val="blinkBackground"/>
          <w:lang w:val="mn-Cyrl-MN"/>
        </w:rPr>
      </w:pPr>
      <w:r>
        <w:rPr>
          <w:rFonts w:cs="Arial" w:ascii="Arial" w:hAnsi="Arial"/>
          <w:sz w:val="24"/>
          <w:szCs w:val="24"/>
          <w:effect w:val="blinkBackground"/>
          <w:lang w:val="mn-Cyrl-MN"/>
        </w:rPr>
        <w:t>ТОВЪЁОГ</w:t>
      </w:r>
    </w:p>
    <w:p>
      <w:pPr>
        <w:pStyle w:val="Subtitle"/>
        <w:spacing w:before="0" w:after="0"/>
        <w:rPr>
          <w:rFonts w:ascii="Arial" w:hAnsi="Arial"/>
        </w:rPr>
      </w:pPr>
      <w:r>
        <w:rPr>
          <w:rFonts w:ascii="Arial" w:hAnsi="Arial"/>
        </w:rPr>
      </w:r>
    </w:p>
    <w:tbl>
      <w:tblPr>
        <w:tblW w:w="9264" w:type="dxa"/>
        <w:jc w:val="left"/>
        <w:tblInd w:w="184" w:type="dxa"/>
        <w:tblBorders>
          <w:top w:val="single" w:sz="2" w:space="0" w:color="00000A"/>
          <w:left w:val="single" w:sz="2" w:space="0" w:color="00000A"/>
          <w:bottom w:val="single" w:sz="2" w:space="0" w:color="00000A"/>
          <w:right w:val="single" w:sz="4" w:space="0" w:color="00000A"/>
          <w:insideH w:val="single" w:sz="2" w:space="0" w:color="00000A"/>
          <w:insideV w:val="single" w:sz="4" w:space="0" w:color="00000A"/>
        </w:tblBorders>
        <w:tblCellMar>
          <w:top w:w="0" w:type="dxa"/>
          <w:left w:w="99" w:type="dxa"/>
          <w:bottom w:w="0" w:type="dxa"/>
          <w:right w:w="108" w:type="dxa"/>
        </w:tblCellMar>
      </w:tblPr>
      <w:tblGrid>
        <w:gridCol w:w="585"/>
        <w:gridCol w:w="7215"/>
        <w:gridCol w:w="1464"/>
      </w:tblGrid>
      <w:tr>
        <w:trPr>
          <w:trHeight w:val="291" w:hRule="atLeast"/>
        </w:trPr>
        <w:tc>
          <w:tcPr>
            <w:tcW w:w="585" w:type="dxa"/>
            <w:tcBorders>
              <w:top w:val="single" w:sz="2" w:space="0" w:color="00000A"/>
              <w:left w:val="single" w:sz="2" w:space="0" w:color="00000A"/>
              <w:bottom w:val="single" w:sz="2" w:space="0" w:color="00000A"/>
              <w:right w:val="single" w:sz="4" w:space="0" w:color="00000A"/>
              <w:insideH w:val="single" w:sz="2" w:space="0" w:color="00000A"/>
              <w:insideV w:val="single" w:sz="4" w:space="0" w:color="00000A"/>
            </w:tcBorders>
            <w:shd w:fill="FFFFFF" w:val="clear"/>
            <w:tcMar>
              <w:left w:w="99" w:type="dxa"/>
            </w:tcMar>
            <w:vAlign w:val="center"/>
          </w:tcPr>
          <w:p>
            <w:pPr>
              <w:pStyle w:val="Normal"/>
              <w:spacing w:lineRule="atLeast" w:line="100" w:before="0" w:after="0"/>
              <w:ind w:left="0" w:right="0" w:hanging="0"/>
              <w:contextualSpacing/>
              <w:textAlignment w:val="auto"/>
              <w:rPr>
                <w:rFonts w:ascii="Arial" w:hAnsi="Arial" w:cs="Arial"/>
                <w:b/>
                <w:b/>
                <w:bCs/>
                <w:i/>
                <w:i/>
                <w:iCs/>
                <w:sz w:val="20"/>
                <w:szCs w:val="20"/>
                <w:shd w:fill="FFFFFF" w:val="clear"/>
                <w:lang w:val="ms-MY"/>
              </w:rPr>
            </w:pPr>
            <w:r>
              <w:rPr>
                <w:rFonts w:cs="Arial" w:ascii="Arial" w:hAnsi="Arial"/>
                <w:b/>
                <w:bCs/>
                <w:i/>
                <w:iCs/>
                <w:sz w:val="20"/>
                <w:szCs w:val="20"/>
                <w:shd w:fill="FFFFFF" w:val="clear"/>
                <w:lang w:val="ms-MY"/>
              </w:rPr>
              <w:t>№</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93" w:type="dxa"/>
            </w:tcMar>
            <w:vAlign w:val="center"/>
          </w:tcPr>
          <w:p>
            <w:pPr>
              <w:pStyle w:val="Normal"/>
              <w:spacing w:lineRule="atLeast" w:line="100" w:before="0" w:after="0"/>
              <w:ind w:left="0" w:right="0" w:hanging="0"/>
              <w:contextualSpacing/>
              <w:rPr>
                <w:rFonts w:ascii="Arial" w:hAnsi="Arial" w:cs="Arial"/>
                <w:b/>
                <w:b/>
                <w:bCs/>
                <w:i/>
                <w:i/>
                <w:iCs/>
                <w:sz w:val="20"/>
                <w:szCs w:val="20"/>
                <w:shd w:fill="FFFFFF" w:val="clear"/>
                <w:lang w:val="ms-MY"/>
              </w:rPr>
            </w:pPr>
            <w:r>
              <w:rPr>
                <w:rFonts w:cs="Arial" w:ascii="Arial" w:hAnsi="Arial"/>
                <w:b/>
                <w:bCs/>
                <w:i/>
                <w:iCs/>
                <w:sz w:val="20"/>
                <w:szCs w:val="20"/>
                <w:shd w:fill="FFFFFF" w:val="clear"/>
                <w:lang w:val="ms-MY"/>
              </w:rPr>
              <w:t>Хэлэлцсэн асуудал</w:t>
            </w:r>
          </w:p>
        </w:tc>
        <w:tc>
          <w:tcPr>
            <w:tcW w:w="1464" w:type="dxa"/>
            <w:tcBorders>
              <w:top w:val="single" w:sz="2" w:space="0" w:color="00000A"/>
              <w:left w:val="single" w:sz="4" w:space="0" w:color="00000A"/>
              <w:bottom w:val="single" w:sz="2" w:space="0" w:color="00000A"/>
              <w:right w:val="single" w:sz="2" w:space="0" w:color="00000A"/>
              <w:insideH w:val="single" w:sz="2" w:space="0" w:color="00000A"/>
              <w:insideV w:val="single" w:sz="2" w:space="0" w:color="00000A"/>
            </w:tcBorders>
            <w:shd w:fill="FFFFFF" w:val="clear"/>
            <w:tcMar>
              <w:left w:w="93" w:type="dxa"/>
            </w:tcMar>
            <w:vAlign w:val="center"/>
          </w:tcPr>
          <w:p>
            <w:pPr>
              <w:pStyle w:val="Normal"/>
              <w:spacing w:lineRule="atLeast" w:line="100" w:before="0" w:after="0"/>
              <w:ind w:left="0" w:right="0" w:hanging="0"/>
              <w:contextualSpacing/>
              <w:jc w:val="center"/>
              <w:rPr>
                <w:rFonts w:ascii="Arial" w:hAnsi="Arial" w:cs="Arial"/>
                <w:b/>
                <w:b/>
                <w:bCs/>
                <w:i/>
                <w:i/>
                <w:iCs/>
                <w:sz w:val="20"/>
                <w:szCs w:val="20"/>
                <w:shd w:fill="FFFFFF" w:val="clear"/>
                <w:lang w:val="mn-Cyrl-MN"/>
              </w:rPr>
            </w:pPr>
            <w:r>
              <w:rPr>
                <w:rFonts w:cs="Arial" w:ascii="Arial" w:hAnsi="Arial"/>
                <w:b/>
                <w:bCs/>
                <w:i/>
                <w:iCs/>
                <w:sz w:val="20"/>
                <w:szCs w:val="20"/>
                <w:shd w:fill="FFFFFF" w:val="clear"/>
                <w:lang w:val="mn-Cyrl-MN"/>
              </w:rPr>
              <w:t>Хуудасны дугаар</w:t>
            </w:r>
          </w:p>
        </w:tc>
      </w:tr>
      <w:tr>
        <w:trPr>
          <w:trHeight w:val="189" w:hRule="atLeast"/>
        </w:trPr>
        <w:tc>
          <w:tcPr>
            <w:tcW w:w="58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9" w:type="dxa"/>
            </w:tcMar>
          </w:tcPr>
          <w:p>
            <w:pPr>
              <w:pStyle w:val="Normal"/>
              <w:spacing w:lineRule="atLeast" w:line="100" w:before="0" w:after="0"/>
              <w:ind w:left="0" w:right="0" w:hanging="0"/>
              <w:contextualSpacing/>
              <w:rPr>
                <w:rFonts w:ascii="Arial" w:hAnsi="Arial" w:cs="Arial"/>
                <w:b/>
                <w:b/>
                <w:bCs/>
                <w:i/>
                <w:i/>
                <w:iCs/>
                <w:sz w:val="20"/>
                <w:szCs w:val="20"/>
                <w:lang w:val="ms-MY"/>
              </w:rPr>
            </w:pPr>
            <w:r>
              <w:rPr>
                <w:rFonts w:cs="Arial" w:ascii="Arial" w:hAnsi="Arial"/>
                <w:b/>
                <w:bCs/>
                <w:i/>
                <w:iCs/>
                <w:sz w:val="20"/>
                <w:szCs w:val="20"/>
                <w:lang w:val="ms-MY"/>
              </w:rPr>
              <w:t xml:space="preserve"> </w:t>
            </w:r>
            <w:r>
              <w:rPr>
                <w:rFonts w:cs="Arial" w:ascii="Arial" w:hAnsi="Arial"/>
                <w:b/>
                <w:bCs/>
                <w:i/>
                <w:iCs/>
                <w:sz w:val="20"/>
                <w:szCs w:val="20"/>
                <w:lang w:val="ms-MY"/>
              </w:rPr>
              <w:t>1.</w:t>
            </w:r>
          </w:p>
        </w:tc>
        <w:tc>
          <w:tcPr>
            <w:tcW w:w="7215" w:type="dxa"/>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FFFFFF" w:val="clear"/>
            <w:tcMar>
              <w:left w:w="99" w:type="dxa"/>
            </w:tcMar>
          </w:tcPr>
          <w:p>
            <w:pPr>
              <w:pStyle w:val="Normal"/>
              <w:spacing w:lineRule="atLeast" w:line="100" w:before="0" w:after="0"/>
              <w:ind w:left="0" w:right="0" w:hanging="0"/>
              <w:contextualSpacing/>
              <w:rPr>
                <w:rFonts w:ascii="Arial" w:hAnsi="Arial" w:cs="Arial"/>
                <w:b/>
                <w:b/>
                <w:bCs/>
                <w:i/>
                <w:i/>
                <w:iCs/>
                <w:sz w:val="20"/>
                <w:szCs w:val="20"/>
                <w:lang w:val="ms-MY"/>
              </w:rPr>
            </w:pPr>
            <w:r>
              <w:rPr>
                <w:rFonts w:cs="Arial" w:ascii="Arial" w:hAnsi="Arial"/>
                <w:b/>
                <w:bCs/>
                <w:i/>
                <w:iCs/>
                <w:sz w:val="20"/>
                <w:szCs w:val="20"/>
                <w:lang w:val="ms-MY"/>
              </w:rPr>
              <w:t>Хуралдааны товч тэмдэглэл:</w:t>
            </w:r>
          </w:p>
        </w:tc>
        <w:tc>
          <w:tcPr>
            <w:tcW w:w="146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Normal"/>
              <w:spacing w:lineRule="atLeast" w:line="100" w:before="0" w:after="0"/>
              <w:ind w:left="0" w:right="0" w:hanging="0"/>
              <w:contextualSpacing/>
              <w:jc w:val="center"/>
              <w:rPr>
                <w:rFonts w:ascii="Arial" w:hAnsi="Arial"/>
                <w:sz w:val="20"/>
                <w:szCs w:val="20"/>
                <w:lang w:val="mn-Cyrl-MN"/>
              </w:rPr>
            </w:pPr>
            <w:r>
              <w:rPr>
                <w:rFonts w:ascii="Arial" w:hAnsi="Arial"/>
                <w:sz w:val="20"/>
                <w:szCs w:val="20"/>
                <w:lang w:val="mn-Cyrl-MN"/>
              </w:rPr>
              <w:t>1-3</w:t>
            </w:r>
          </w:p>
        </w:tc>
      </w:tr>
      <w:tr>
        <w:trPr>
          <w:trHeight w:val="189" w:hRule="atLeast"/>
        </w:trPr>
        <w:tc>
          <w:tcPr>
            <w:tcW w:w="585"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99" w:type="dxa"/>
            </w:tcMar>
          </w:tcPr>
          <w:p>
            <w:pPr>
              <w:pStyle w:val="Normal"/>
              <w:spacing w:lineRule="atLeast" w:line="100" w:before="0" w:after="0"/>
              <w:ind w:left="0" w:right="0" w:hanging="0"/>
              <w:contextualSpacing/>
              <w:jc w:val="left"/>
              <w:rPr>
                <w:rFonts w:ascii="Arial" w:hAnsi="Arial"/>
                <w:b/>
                <w:b/>
                <w:bCs/>
                <w:sz w:val="20"/>
                <w:szCs w:val="20"/>
                <w:lang w:val="mn-Cyrl-MN"/>
              </w:rPr>
            </w:pPr>
            <w:r>
              <w:rPr>
                <w:rFonts w:ascii="Arial" w:hAnsi="Arial"/>
                <w:b/>
                <w:bCs/>
                <w:sz w:val="20"/>
                <w:szCs w:val="20"/>
                <w:lang w:val="mn-Cyrl-MN"/>
              </w:rPr>
              <w:t xml:space="preserve"> </w:t>
            </w:r>
            <w:r>
              <w:rPr>
                <w:rFonts w:ascii="Arial" w:hAnsi="Arial"/>
                <w:b/>
                <w:bCs/>
                <w:sz w:val="20"/>
                <w:szCs w:val="20"/>
                <w:lang w:val="mn-Cyrl-MN"/>
              </w:rPr>
              <w:t>2.</w:t>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97" w:type="dxa"/>
            </w:tcMar>
          </w:tcPr>
          <w:p>
            <w:pPr>
              <w:pStyle w:val="Normal"/>
              <w:spacing w:lineRule="atLeast" w:line="100" w:before="0" w:after="0"/>
              <w:ind w:left="0" w:right="0" w:hanging="0"/>
              <w:contextualSpacing/>
              <w:jc w:val="both"/>
              <w:rPr/>
            </w:pPr>
            <w:r>
              <w:rPr>
                <w:rStyle w:val="Emphasis"/>
                <w:rFonts w:cs="Arial" w:ascii="Arial" w:hAnsi="Arial"/>
                <w:b/>
                <w:bCs/>
                <w:i/>
                <w:iCs/>
                <w:caps w:val="false"/>
                <w:smallCaps w:val="false"/>
                <w:color w:val="00000A"/>
                <w:sz w:val="20"/>
                <w:szCs w:val="20"/>
                <w:lang w:val="ms-MY"/>
              </w:rPr>
              <w:t>Хуралдааны дэлгэрэнгүй тэмдэглэл:</w:t>
            </w:r>
            <w:r>
              <w:rPr>
                <w:rStyle w:val="Emphasis"/>
                <w:rFonts w:cs="Arial" w:ascii="Arial" w:hAnsi="Arial"/>
                <w:b w:val="false"/>
                <w:bCs w:val="false"/>
                <w:i w:val="false"/>
                <w:iCs w:val="false"/>
                <w:caps w:val="false"/>
                <w:smallCaps w:val="false"/>
                <w:color w:val="00000A"/>
                <w:sz w:val="20"/>
                <w:szCs w:val="20"/>
                <w:u w:val="none"/>
                <w:lang w:val="mn-Cyrl-MN"/>
              </w:rPr>
              <w:t xml:space="preserve"> </w:t>
            </w:r>
          </w:p>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1. </w:t>
            </w:r>
            <w:r>
              <w:rPr>
                <w:rStyle w:val="Emphasis"/>
                <w:rFonts w:cs="Arial" w:ascii="Arial" w:hAnsi="Arial"/>
                <w:b w:val="false"/>
                <w:bCs w:val="false"/>
                <w:i w:val="false"/>
                <w:iCs w:val="false"/>
                <w:caps w:val="false"/>
                <w:smallCaps w:val="false"/>
                <w:color w:val="00000A"/>
                <w:sz w:val="20"/>
                <w:szCs w:val="20"/>
                <w:lang w:val="mn-Cyrl-MN"/>
              </w:rPr>
              <w:t>Эмнэлгийн барилга, эзэмшил газрын талаар цаашид авах арга хэмжээний тухай Нийгмийн бодлого, боловсрол, соёл, шинжлэх ухааны байнгын хорооны 09 дүгээр тогтоолын хэрэгжилтийн талаар Эрүүл мэнд, спортын сайдын болон Нийслэлийн Засаг даргын мэдээлэл.</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99" w:type="dxa"/>
            </w:tcMar>
            <w:vAlign w:val="center"/>
          </w:tcPr>
          <w:p>
            <w:pPr>
              <w:pStyle w:val="Normal"/>
              <w:spacing w:lineRule="atLeast" w:line="100" w:before="0" w:after="0"/>
              <w:ind w:left="0" w:right="0" w:hanging="0"/>
              <w:contextualSpacing/>
              <w:jc w:val="center"/>
              <w:rPr>
                <w:rFonts w:ascii="Arial" w:hAnsi="Arial"/>
              </w:rPr>
            </w:pPr>
            <w:r>
              <w:rPr>
                <w:rFonts w:ascii="Arial" w:hAnsi="Arial"/>
                <w:sz w:val="20"/>
                <w:szCs w:val="20"/>
                <w:lang w:val="mn-Cyrl-MN"/>
              </w:rPr>
              <w:t>6-42</w:t>
            </w:r>
          </w:p>
        </w:tc>
      </w:tr>
      <w:tr>
        <w:trPr>
          <w:trHeight w:val="189" w:hRule="atLeast"/>
        </w:trPr>
        <w:tc>
          <w:tcPr>
            <w:tcW w:w="5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FFFFFF" w:val="clear"/>
            <w:tcMar>
              <w:left w:w="99" w:type="dxa"/>
            </w:tcMar>
          </w:tcPr>
          <w:p>
            <w:pPr>
              <w:pStyle w:val="Normal"/>
              <w:spacing w:lineRule="atLeast" w:line="100" w:before="0" w:after="0"/>
              <w:ind w:left="0" w:right="0" w:hanging="0"/>
              <w:contextualSpacing/>
              <w:rPr>
                <w:rFonts w:ascii="Arial" w:hAnsi="Arial"/>
                <w:sz w:val="20"/>
                <w:szCs w:val="20"/>
              </w:rPr>
            </w:pPr>
            <w:r>
              <w:rPr>
                <w:rFonts w:ascii="Arial" w:hAnsi="Arial"/>
                <w:sz w:val="20"/>
                <w:szCs w:val="20"/>
              </w:rPr>
            </w:r>
          </w:p>
        </w:tc>
        <w:tc>
          <w:tcPr>
            <w:tcW w:w="7215" w:type="dxa"/>
            <w:tcBorders>
              <w:top w:val="single" w:sz="2" w:space="0" w:color="00000A"/>
              <w:left w:val="single" w:sz="4" w:space="0" w:color="00000A"/>
              <w:bottom w:val="single" w:sz="2" w:space="0" w:color="00000A"/>
              <w:right w:val="single" w:sz="4" w:space="0" w:color="00000A"/>
              <w:insideH w:val="single" w:sz="2" w:space="0" w:color="00000A"/>
              <w:insideV w:val="single" w:sz="4" w:space="0" w:color="00000A"/>
            </w:tcBorders>
            <w:shd w:fill="FFFFFF" w:val="clear"/>
            <w:tcMar>
              <w:left w:w="97" w:type="dxa"/>
            </w:tcMar>
          </w:tcPr>
          <w:p>
            <w:pPr>
              <w:pStyle w:val="Textbody1"/>
              <w:spacing w:lineRule="atLeast" w:line="200" w:before="0" w:after="0"/>
              <w:ind w:left="0" w:right="0" w:hanging="0"/>
              <w:jc w:val="both"/>
              <w:rPr/>
            </w:pPr>
            <w:r>
              <w:rPr>
                <w:rStyle w:val="Emphasis"/>
                <w:rFonts w:cs="Arial" w:ascii="Arial" w:hAnsi="Arial"/>
                <w:b/>
                <w:bCs/>
                <w:i/>
                <w:iCs/>
                <w:caps w:val="false"/>
                <w:smallCaps w:val="false"/>
                <w:color w:val="00000A"/>
                <w:sz w:val="20"/>
                <w:szCs w:val="20"/>
                <w:lang w:val="mn-Cyrl-MN"/>
              </w:rPr>
              <w:t xml:space="preserve">2. </w:t>
            </w:r>
            <w:r>
              <w:rPr>
                <w:rStyle w:val="Emphasis"/>
                <w:rFonts w:cs="Arial" w:ascii="Arial" w:hAnsi="Arial"/>
                <w:b w:val="false"/>
                <w:bCs w:val="false"/>
                <w:i w:val="false"/>
                <w:iCs w:val="false"/>
                <w:caps w:val="false"/>
                <w:smallCaps w:val="false"/>
                <w:color w:val="00000A"/>
                <w:sz w:val="20"/>
                <w:szCs w:val="20"/>
                <w:u w:val="none"/>
                <w:lang w:val="mn-Cyrl-MN"/>
              </w:rPr>
              <w:t>Мянганы хөгжлийн зорилтууд болон ядуурлыг бууруулах асуудлын дэд хорооны даргыг сонгох тухай асуудал</w:t>
            </w:r>
            <w:r>
              <w:rPr>
                <w:rStyle w:val="Emphasis"/>
                <w:rFonts w:cs="Arial" w:ascii="Arial" w:hAnsi="Arial"/>
                <w:b w:val="false"/>
                <w:bCs w:val="false"/>
                <w:i w:val="false"/>
                <w:iCs w:val="false"/>
                <w:caps w:val="false"/>
                <w:smallCaps w:val="false"/>
                <w:color w:val="00000A"/>
                <w:sz w:val="20"/>
                <w:szCs w:val="20"/>
                <w:lang w:val="mn-Cyrl-MN"/>
              </w:rPr>
              <w:t>.</w:t>
            </w:r>
          </w:p>
        </w:tc>
        <w:tc>
          <w:tcPr>
            <w:tcW w:w="1464" w:type="dxa"/>
            <w:tcBorders>
              <w:top w:val="single" w:sz="2" w:space="0" w:color="00000A"/>
              <w:left w:val="single" w:sz="2" w:space="0" w:color="000001"/>
              <w:bottom w:val="single" w:sz="2" w:space="0" w:color="00000A"/>
              <w:right w:val="single" w:sz="2" w:space="0" w:color="000001"/>
              <w:insideH w:val="single" w:sz="2" w:space="0" w:color="00000A"/>
              <w:insideV w:val="single" w:sz="2" w:space="0" w:color="000001"/>
            </w:tcBorders>
            <w:shd w:fill="FFFFFF" w:val="clear"/>
            <w:tcMar>
              <w:left w:w="99" w:type="dxa"/>
            </w:tcMar>
            <w:vAlign w:val="center"/>
          </w:tcPr>
          <w:p>
            <w:pPr>
              <w:pStyle w:val="Normal"/>
              <w:spacing w:lineRule="atLeast" w:line="100" w:before="0" w:after="0"/>
              <w:ind w:left="0" w:right="0" w:hanging="0"/>
              <w:contextualSpacing/>
              <w:jc w:val="center"/>
              <w:rPr>
                <w:rFonts w:ascii="Arial" w:hAnsi="Arial"/>
              </w:rPr>
            </w:pPr>
            <w:r>
              <w:rPr>
                <w:rFonts w:ascii="Arial" w:hAnsi="Arial"/>
                <w:sz w:val="20"/>
                <w:szCs w:val="20"/>
                <w:lang w:val="mn-Cyrl-MN"/>
              </w:rPr>
              <w:t>42-43</w:t>
            </w:r>
          </w:p>
        </w:tc>
      </w:tr>
    </w:tbl>
    <w:p>
      <w:pPr>
        <w:pStyle w:val="Normal"/>
        <w:spacing w:before="28" w:after="28"/>
        <w:ind w:left="16" w:right="0" w:hanging="0"/>
        <w:jc w:val="center"/>
        <w:rPr>
          <w:rFonts w:ascii="Arial" w:hAnsi="Arial"/>
          <w:i w:val="false"/>
          <w:i w:val="false"/>
          <w:iCs w:val="false"/>
          <w:sz w:val="24"/>
          <w:szCs w:val="24"/>
        </w:rPr>
      </w:pPr>
      <w:r>
        <w:rPr>
          <w:rFonts w:ascii="Arial" w:hAnsi="Arial"/>
          <w:i w:val="false"/>
          <w:iCs w:val="false"/>
          <w:sz w:val="24"/>
          <w:szCs w:val="24"/>
        </w:rPr>
      </w:r>
    </w:p>
    <w:p>
      <w:pPr>
        <w:pStyle w:val="Textbodyindent"/>
        <w:spacing w:before="28" w:after="28"/>
        <w:ind w:left="16" w:right="0" w:hanging="0"/>
        <w:jc w:val="center"/>
        <w:rPr>
          <w:rFonts w:ascii="Arial" w:hAnsi="Arial"/>
          <w:i w:val="false"/>
          <w:i w:val="false"/>
          <w:iCs w:val="false"/>
        </w:rPr>
      </w:pPr>
      <w:r>
        <w:rPr>
          <w:rFonts w:cs="Arial" w:ascii="Arial" w:hAnsi="Arial"/>
          <w:i w:val="false"/>
          <w:iCs w:val="false"/>
          <w:sz w:val="24"/>
          <w:szCs w:val="24"/>
        </w:rPr>
        <w:t xml:space="preserve">Монгол Улсын Их Хурлын </w:t>
      </w:r>
      <w:r>
        <w:rPr>
          <w:rFonts w:cs="Arial" w:ascii="Arial" w:hAnsi="Arial"/>
          <w:i w:val="false"/>
          <w:iCs w:val="false"/>
          <w:sz w:val="24"/>
          <w:szCs w:val="24"/>
          <w:lang w:val="mn-Cyrl-MN"/>
        </w:rPr>
        <w:t xml:space="preserve">2015 оны хаврын ээлжит чуулганы Нийгмийн бодлого, боловсрол, соёл, шинжлэх ухааны байнгын хорооны 4 дүгээр сарын </w:t>
      </w:r>
      <w:r>
        <w:rPr>
          <w:rFonts w:cs="Arial" w:ascii="Arial" w:hAnsi="Arial"/>
          <w:i w:val="false"/>
          <w:iCs w:val="false"/>
          <w:sz w:val="24"/>
          <w:szCs w:val="24"/>
          <w:lang w:val="en-US"/>
        </w:rPr>
        <w:t>15</w:t>
      </w:r>
      <w:r>
        <w:rPr>
          <w:rFonts w:cs="Arial" w:ascii="Arial" w:hAnsi="Arial"/>
          <w:i w:val="false"/>
          <w:iCs w:val="false"/>
          <w:sz w:val="24"/>
          <w:szCs w:val="24"/>
          <w:lang w:val="mn-Cyrl-MN"/>
        </w:rPr>
        <w:t>-ны өдөр /Лхагва гараг/-ийн хуралдааны гар тэмдэглэл</w:t>
      </w:r>
    </w:p>
    <w:p>
      <w:pPr>
        <w:pStyle w:val="Textbodyindent"/>
        <w:spacing w:before="28" w:after="28"/>
        <w:ind w:left="283" w:right="0" w:hanging="0"/>
        <w:jc w:val="center"/>
        <w:rPr>
          <w:rFonts w:ascii="Arial" w:hAnsi="Arial"/>
          <w:i w:val="false"/>
          <w:i w:val="false"/>
          <w:iCs w:val="false"/>
          <w:sz w:val="24"/>
          <w:szCs w:val="24"/>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rPr>
      </w:pPr>
      <w:r>
        <w:rPr>
          <w:rFonts w:cs="Arial" w:ascii="Arial" w:hAnsi="Arial"/>
          <w:i w:val="false"/>
          <w:iCs w:val="false"/>
          <w:sz w:val="24"/>
          <w:szCs w:val="24"/>
          <w:lang w:val="mn-Cyrl-MN"/>
        </w:rPr>
        <w:tab/>
        <w:t xml:space="preserve">Нийгмийн бодлого, боловсрол, соёл, шинжлэх ухааны байнгын хорооны дарга, Улсын Их Хурлын гишүүн </w:t>
      </w:r>
      <w:r>
        <w:rPr>
          <w:rFonts w:cs="Arial" w:ascii="Arial" w:hAnsi="Arial"/>
          <w:i w:val="false"/>
          <w:iCs w:val="false"/>
          <w:sz w:val="24"/>
          <w:szCs w:val="24"/>
          <w:effect w:val="blinkBackground"/>
          <w:lang w:val="mn-Cyrl-MN"/>
        </w:rPr>
        <w:t>Д.Батцогт</w:t>
      </w:r>
      <w:r>
        <w:rPr>
          <w:rFonts w:cs="Arial" w:ascii="Arial" w:hAnsi="Arial"/>
          <w:i w:val="false"/>
          <w:iCs w:val="false"/>
          <w:sz w:val="24"/>
          <w:szCs w:val="24"/>
          <w:lang w:val="mn-Cyrl-MN"/>
        </w:rPr>
        <w:t xml:space="preserve"> ирц, хэлэлцэх асуудлын дарааллыг танилцуулж,</w:t>
      </w:r>
      <w:r>
        <w:rPr>
          <w:rFonts w:cs="Arial" w:ascii="Arial" w:hAnsi="Arial"/>
          <w:i w:val="false"/>
          <w:iCs w:val="false"/>
          <w:sz w:val="24"/>
          <w:szCs w:val="24"/>
        </w:rPr>
        <w:t xml:space="preserve"> хуралдааныг даргалав.</w:t>
      </w:r>
    </w:p>
    <w:p>
      <w:pPr>
        <w:pStyle w:val="Normal"/>
        <w:spacing w:before="0" w:after="0"/>
        <w:ind w:left="0" w:right="0" w:firstLine="749"/>
        <w:jc w:val="both"/>
        <w:rPr>
          <w:rFonts w:ascii="Arial" w:hAnsi="Arial"/>
          <w:i w:val="false"/>
          <w:i w:val="false"/>
          <w:iCs w:val="false"/>
          <w:sz w:val="24"/>
          <w:szCs w:val="24"/>
        </w:rPr>
      </w:pPr>
      <w:r>
        <w:rPr>
          <w:rFonts w:ascii="Arial" w:hAnsi="Arial"/>
          <w:i w:val="false"/>
          <w:iCs w:val="false"/>
          <w:sz w:val="24"/>
          <w:szCs w:val="24"/>
        </w:rPr>
      </w:r>
    </w:p>
    <w:p>
      <w:pPr>
        <w:pStyle w:val="Normal"/>
        <w:spacing w:before="0" w:after="0"/>
        <w:ind w:left="0" w:right="0" w:hanging="0"/>
        <w:jc w:val="both"/>
        <w:rPr>
          <w:rFonts w:ascii="Arial" w:hAnsi="Arial"/>
          <w:i w:val="false"/>
          <w:i w:val="false"/>
          <w:iCs w:val="false"/>
        </w:rPr>
      </w:pPr>
      <w:r>
        <w:rPr>
          <w:rFonts w:cs="Arial" w:ascii="Arial" w:hAnsi="Arial"/>
          <w:b w:val="false"/>
          <w:bCs w:val="false"/>
          <w:i w:val="false"/>
          <w:iCs w:val="false"/>
          <w:sz w:val="24"/>
          <w:szCs w:val="24"/>
          <w:lang w:val="mn-Cyrl-MN"/>
        </w:rPr>
        <w:tab/>
        <w:t>Хуралдаанд и</w:t>
      </w:r>
      <w:r>
        <w:rPr>
          <w:rFonts w:cs="Arial" w:ascii="Arial" w:hAnsi="Arial"/>
          <w:b w:val="false"/>
          <w:bCs w:val="false"/>
          <w:i w:val="false"/>
          <w:iCs w:val="false"/>
          <w:sz w:val="24"/>
          <w:szCs w:val="24"/>
        </w:rPr>
        <w:t xml:space="preserve">рвэл зохих </w:t>
      </w:r>
      <w:r>
        <w:rPr>
          <w:rFonts w:cs="Arial" w:ascii="Arial" w:hAnsi="Arial"/>
          <w:b w:val="false"/>
          <w:bCs w:val="false"/>
          <w:i w:val="false"/>
          <w:iCs w:val="false"/>
          <w:sz w:val="24"/>
          <w:szCs w:val="24"/>
          <w:lang w:val="mn-Cyrl-MN"/>
        </w:rPr>
        <w:t>19</w:t>
      </w:r>
      <w:r>
        <w:rPr>
          <w:rFonts w:cs="Arial" w:ascii="Arial" w:hAnsi="Arial"/>
          <w:b w:val="false"/>
          <w:bCs w:val="false"/>
          <w:i w:val="false"/>
          <w:iCs w:val="false"/>
          <w:sz w:val="24"/>
          <w:szCs w:val="24"/>
        </w:rPr>
        <w:t xml:space="preserve"> гишүүнээс </w:t>
      </w:r>
      <w:r>
        <w:rPr>
          <w:rFonts w:cs="Arial" w:ascii="Arial" w:hAnsi="Arial"/>
          <w:b w:val="false"/>
          <w:bCs w:val="false"/>
          <w:i w:val="false"/>
          <w:iCs w:val="false"/>
          <w:sz w:val="24"/>
          <w:szCs w:val="24"/>
          <w:lang w:val="mn-Cyrl-MN"/>
        </w:rPr>
        <w:t xml:space="preserve">11 </w:t>
      </w:r>
      <w:r>
        <w:rPr>
          <w:rFonts w:cs="Arial" w:ascii="Arial" w:hAnsi="Arial"/>
          <w:b w:val="false"/>
          <w:bCs w:val="false"/>
          <w:i w:val="false"/>
          <w:iCs w:val="false"/>
          <w:sz w:val="24"/>
          <w:szCs w:val="24"/>
        </w:rPr>
        <w:t xml:space="preserve">гишүүн ирж, </w:t>
      </w:r>
      <w:r>
        <w:rPr>
          <w:rFonts w:cs="Arial" w:ascii="Arial" w:hAnsi="Arial"/>
          <w:b w:val="false"/>
          <w:bCs w:val="false"/>
          <w:i w:val="false"/>
          <w:iCs w:val="false"/>
          <w:sz w:val="24"/>
          <w:szCs w:val="24"/>
          <w:lang w:val="mn-Cyrl-MN"/>
        </w:rPr>
        <w:t>57.9</w:t>
      </w:r>
      <w:r>
        <w:rPr>
          <w:rFonts w:cs="Arial" w:ascii="Arial" w:hAnsi="Arial"/>
          <w:b w:val="false"/>
          <w:bCs w:val="false"/>
          <w:i w:val="false"/>
          <w:iCs w:val="false"/>
          <w:sz w:val="24"/>
          <w:szCs w:val="24"/>
        </w:rPr>
        <w:t xml:space="preserve"> хувийн ирцтэй</w:t>
      </w:r>
      <w:r>
        <w:rPr>
          <w:rFonts w:cs="Arial" w:ascii="Arial" w:hAnsi="Arial"/>
          <w:b w:val="false"/>
          <w:bCs w:val="false"/>
          <w:i w:val="false"/>
          <w:iCs w:val="false"/>
          <w:sz w:val="24"/>
          <w:szCs w:val="24"/>
          <w:lang w:val="mn-Cyrl-MN"/>
        </w:rPr>
        <w:t xml:space="preserve">гээр 14 цаг 35 минутад Төрийн ордны “А” танхимд эхлэв. </w:t>
      </w:r>
    </w:p>
    <w:p>
      <w:pPr>
        <w:pStyle w:val="BodyTextIndent3"/>
        <w:spacing w:before="0" w:after="0"/>
        <w:ind w:left="0" w:right="0" w:hanging="0"/>
        <w:rPr>
          <w:rFonts w:ascii="Arial" w:hAnsi="Arial"/>
          <w:i w:val="false"/>
          <w:i w:val="false"/>
          <w:iCs w:val="false"/>
          <w:sz w:val="24"/>
          <w:szCs w:val="24"/>
        </w:rPr>
      </w:pPr>
      <w:r>
        <w:rPr>
          <w:rFonts w:ascii="Arial" w:hAnsi="Arial"/>
          <w:i w:val="false"/>
          <w:iCs w:val="false"/>
          <w:sz w:val="24"/>
          <w:szCs w:val="24"/>
        </w:rPr>
      </w:r>
    </w:p>
    <w:p>
      <w:pPr>
        <w:pStyle w:val="BodyTextIndent3"/>
        <w:spacing w:before="0" w:after="0"/>
        <w:ind w:left="0" w:right="0" w:hanging="0"/>
        <w:rPr>
          <w:rFonts w:ascii="Arial" w:hAnsi="Arial"/>
          <w:i w:val="false"/>
          <w:i w:val="false"/>
          <w:iCs w:val="false"/>
        </w:rPr>
      </w:pPr>
      <w:r>
        <w:rPr>
          <w:rFonts w:ascii="Arial" w:hAnsi="Arial"/>
          <w:i w:val="false"/>
          <w:iCs w:val="false"/>
          <w:sz w:val="24"/>
          <w:szCs w:val="24"/>
        </w:rPr>
        <w:tab/>
      </w:r>
      <w:r>
        <w:rPr>
          <w:rFonts w:ascii="Arial" w:hAnsi="Arial"/>
          <w:b/>
          <w:bCs/>
          <w:i w:val="false"/>
          <w:iCs w:val="false"/>
          <w:sz w:val="24"/>
          <w:szCs w:val="24"/>
          <w:lang w:val="mn-Cyrl-MN"/>
        </w:rPr>
        <w:t xml:space="preserve">Чөлөөтэй: </w:t>
      </w:r>
      <w:r>
        <w:rPr>
          <w:rFonts w:ascii="Arial" w:hAnsi="Arial"/>
          <w:b w:val="false"/>
          <w:bCs w:val="false"/>
          <w:i w:val="false"/>
          <w:iCs w:val="false"/>
          <w:sz w:val="24"/>
          <w:szCs w:val="24"/>
          <w:lang w:val="mn-Cyrl-MN"/>
        </w:rPr>
        <w:t>Я.Содбаатар;</w:t>
      </w:r>
    </w:p>
    <w:p>
      <w:pPr>
        <w:pStyle w:val="BodyTextIndent3"/>
        <w:spacing w:before="0" w:after="0"/>
        <w:ind w:left="0" w:right="0" w:hanging="0"/>
        <w:rPr>
          <w:rFonts w:ascii="Arial" w:hAnsi="Arial"/>
          <w:i w:val="false"/>
          <w:i w:val="false"/>
          <w:iCs w:val="false"/>
        </w:rPr>
      </w:pPr>
      <w:r>
        <w:rPr>
          <w:rFonts w:cs="Arial" w:ascii="Arial" w:hAnsi="Arial"/>
          <w:b/>
          <w:bCs/>
          <w:i w:val="false"/>
          <w:iCs w:val="false"/>
          <w:sz w:val="24"/>
          <w:szCs w:val="24"/>
        </w:rPr>
        <w:tab/>
      </w:r>
      <w:r>
        <w:rPr>
          <w:rFonts w:cs="Arial" w:ascii="Arial" w:hAnsi="Arial"/>
          <w:b/>
          <w:bCs/>
          <w:i w:val="false"/>
          <w:iCs w:val="false"/>
          <w:sz w:val="24"/>
          <w:szCs w:val="24"/>
          <w:lang w:val="mn-Cyrl-MN"/>
        </w:rPr>
        <w:t xml:space="preserve">Өвчтэй: </w:t>
      </w:r>
      <w:r>
        <w:rPr>
          <w:rFonts w:cs="Arial" w:ascii="Arial" w:hAnsi="Arial"/>
          <w:b w:val="false"/>
          <w:bCs w:val="false"/>
          <w:i w:val="false"/>
          <w:iCs w:val="false"/>
          <w:sz w:val="24"/>
          <w:szCs w:val="24"/>
          <w:lang w:val="mn-Cyrl-MN"/>
        </w:rPr>
        <w:t>З.Баянсэлэнгэ;</w:t>
      </w:r>
    </w:p>
    <w:p>
      <w:pPr>
        <w:pStyle w:val="BodyTextIndent3"/>
        <w:spacing w:before="0" w:after="0"/>
        <w:ind w:left="0" w:right="0" w:hanging="0"/>
        <w:rPr>
          <w:rFonts w:ascii="Arial" w:hAnsi="Arial"/>
          <w:i w:val="false"/>
          <w:i w:val="false"/>
          <w:iCs w:val="false"/>
        </w:rPr>
      </w:pPr>
      <w:r>
        <w:rPr>
          <w:rFonts w:cs="Arial" w:ascii="Arial" w:hAnsi="Arial"/>
          <w:b/>
          <w:bCs/>
          <w:i w:val="false"/>
          <w:iCs w:val="false"/>
          <w:sz w:val="24"/>
          <w:szCs w:val="24"/>
          <w:lang w:val="mn-Cyrl-MN"/>
        </w:rPr>
        <w:tab/>
        <w:t>Тасалсан:</w:t>
      </w:r>
      <w:r>
        <w:rPr>
          <w:rFonts w:cs="Arial" w:ascii="Arial" w:hAnsi="Arial"/>
          <w:b w:val="false"/>
          <w:bCs w:val="false"/>
          <w:i w:val="false"/>
          <w:iCs w:val="false"/>
          <w:sz w:val="24"/>
          <w:szCs w:val="24"/>
          <w:lang w:val="mn-Cyrl-MN"/>
        </w:rPr>
        <w:t xml:space="preserve"> Г.Баярсайхан, Я.Санжмятав, Д.Хаянхярваа, Л.Энх-Амгалан, С.Эрдэнэ.</w:t>
      </w:r>
    </w:p>
    <w:p>
      <w:pPr>
        <w:pStyle w:val="Normal"/>
        <w:spacing w:before="0" w:after="0"/>
        <w:rPr>
          <w:rFonts w:ascii="Arial" w:hAnsi="Arial"/>
          <w:i w:val="false"/>
          <w:i w:val="false"/>
          <w:iCs w:val="false"/>
          <w:sz w:val="24"/>
          <w:szCs w:val="24"/>
        </w:rPr>
      </w:pPr>
      <w:r>
        <w:rPr>
          <w:rFonts w:ascii="Arial" w:hAnsi="Arial"/>
          <w:i w:val="false"/>
          <w:iCs w:val="false"/>
          <w:sz w:val="24"/>
          <w:szCs w:val="24"/>
        </w:rPr>
      </w:r>
    </w:p>
    <w:p>
      <w:pPr>
        <w:pStyle w:val="Normal"/>
        <w:spacing w:before="0" w:after="0"/>
        <w:jc w:val="both"/>
        <w:rPr>
          <w:rFonts w:ascii="Arial" w:hAnsi="Arial"/>
          <w:i w:val="false"/>
          <w:i w:val="false"/>
          <w:iCs w:val="false"/>
          <w:sz w:val="24"/>
          <w:szCs w:val="24"/>
        </w:rPr>
      </w:pPr>
      <w:r>
        <w:rPr>
          <w:rFonts w:ascii="Arial" w:hAnsi="Arial"/>
          <w:i w:val="false"/>
          <w:iCs w:val="false"/>
          <w:sz w:val="24"/>
          <w:szCs w:val="24"/>
        </w:rPr>
        <w:tab/>
      </w:r>
      <w:r>
        <w:rPr>
          <w:rFonts w:ascii="Arial" w:hAnsi="Arial"/>
          <w:i w:val="false"/>
          <w:iCs w:val="false"/>
          <w:sz w:val="24"/>
          <w:szCs w:val="24"/>
          <w:lang w:val="mn-Cyrl-MN"/>
        </w:rPr>
        <w:t xml:space="preserve">Хэлэлцэх асуудлын дараалалтай холбогдуулан Улсын Их Хурлын гишүүн С.Одонтуяа Эмнэлгийн тусламж, үйлчилгээний зохион байгуулалтын тухай болон холбогдох бусад хуулийн төслүүдийг хойшлуулах талаар санал гаргав. </w:t>
      </w:r>
    </w:p>
    <w:p>
      <w:pPr>
        <w:pStyle w:val="Normal"/>
        <w:spacing w:before="0" w:after="0"/>
        <w:jc w:val="both"/>
        <w:rPr>
          <w:rFonts w:ascii="Arial" w:hAnsi="Arial"/>
          <w:i w:val="false"/>
          <w:i w:val="false"/>
          <w:iCs w:val="false"/>
          <w:sz w:val="24"/>
          <w:szCs w:val="24"/>
          <w:lang w:val="mn-Cyrl-MN"/>
        </w:rPr>
      </w:pPr>
      <w:r>
        <w:rPr>
          <w:rFonts w:ascii="Arial" w:hAnsi="Arial"/>
          <w:i w:val="false"/>
          <w:iCs w:val="false"/>
          <w:sz w:val="24"/>
          <w:szCs w:val="24"/>
          <w:lang w:val="mn-Cyrl-MN"/>
        </w:rPr>
      </w:r>
    </w:p>
    <w:p>
      <w:pPr>
        <w:pStyle w:val="Normal"/>
        <w:spacing w:before="0" w:after="0"/>
        <w:jc w:val="both"/>
        <w:rPr>
          <w:rFonts w:ascii="Arial" w:hAnsi="Arial"/>
          <w:i w:val="false"/>
          <w:i w:val="false"/>
          <w:iCs w:val="false"/>
          <w:sz w:val="24"/>
          <w:szCs w:val="24"/>
        </w:rPr>
      </w:pPr>
      <w:r>
        <w:rPr>
          <w:rFonts w:ascii="Arial" w:hAnsi="Arial"/>
          <w:i w:val="false"/>
          <w:iCs w:val="false"/>
          <w:sz w:val="24"/>
          <w:szCs w:val="24"/>
          <w:lang w:val="mn-Cyrl-MN"/>
        </w:rPr>
        <w:tab/>
        <w:t xml:space="preserve">Төсөл санаачлагчийн гаргасан саналтай холбогдуулан Улсын Их Хурлын гишүүн А.Тлейханы тавьсан асуултад Улсын Их Хурлын гишүүн С.Одонтуяа хариулж, тайлбар хийв. </w:t>
      </w:r>
    </w:p>
    <w:p>
      <w:pPr>
        <w:pStyle w:val="Normal"/>
        <w:spacing w:before="0" w:after="0"/>
        <w:jc w:val="both"/>
        <w:rPr>
          <w:rFonts w:ascii="Arial" w:hAnsi="Arial"/>
          <w:i w:val="false"/>
          <w:i w:val="false"/>
          <w:iCs w:val="false"/>
          <w:sz w:val="24"/>
          <w:szCs w:val="24"/>
          <w:lang w:val="mn-Cyrl-MN"/>
        </w:rPr>
      </w:pPr>
      <w:r>
        <w:rPr>
          <w:rFonts w:ascii="Arial" w:hAnsi="Arial"/>
          <w:i w:val="false"/>
          <w:iCs w:val="false"/>
          <w:sz w:val="24"/>
          <w:szCs w:val="24"/>
          <w:lang w:val="mn-Cyrl-MN"/>
        </w:rPr>
      </w:r>
    </w:p>
    <w:p>
      <w:pPr>
        <w:pStyle w:val="Normal"/>
        <w:spacing w:before="0" w:after="0"/>
        <w:jc w:val="both"/>
        <w:rPr>
          <w:rFonts w:ascii="Arial" w:hAnsi="Arial"/>
          <w:i w:val="false"/>
          <w:i w:val="false"/>
          <w:iCs w:val="false"/>
          <w:sz w:val="24"/>
          <w:szCs w:val="24"/>
        </w:rPr>
      </w:pPr>
      <w:r>
        <w:rPr>
          <w:rFonts w:ascii="Arial" w:hAnsi="Arial"/>
          <w:i w:val="false"/>
          <w:iCs w:val="false"/>
          <w:sz w:val="24"/>
          <w:szCs w:val="24"/>
          <w:lang w:val="mn-Cyrl-MN"/>
        </w:rPr>
        <w:tab/>
      </w:r>
      <w:r>
        <w:rPr>
          <w:rFonts w:ascii="Arial" w:hAnsi="Arial"/>
          <w:b/>
          <w:bCs/>
          <w:i w:val="false"/>
          <w:iCs w:val="false"/>
          <w:sz w:val="24"/>
          <w:szCs w:val="24"/>
          <w:lang w:val="mn-Cyrl-MN"/>
        </w:rPr>
        <w:t xml:space="preserve">Д.Батцогт: - </w:t>
      </w:r>
      <w:r>
        <w:rPr>
          <w:rFonts w:ascii="Arial" w:hAnsi="Arial"/>
          <w:b w:val="false"/>
          <w:bCs w:val="false"/>
          <w:i w:val="false"/>
          <w:iCs w:val="false"/>
          <w:sz w:val="24"/>
          <w:szCs w:val="24"/>
          <w:lang w:val="mn-Cyrl-MN"/>
        </w:rPr>
        <w:t xml:space="preserve"> Эмнэлгийн тусламж, үйлчилгээний зохион байгуулалтын тухай болон холбогдох бусад хуулийн төслүүдийг хэлэлцэх асуудлын дарааллаас хасахыг дэмжье. </w:t>
      </w:r>
    </w:p>
    <w:p>
      <w:pPr>
        <w:pStyle w:val="Normal"/>
        <w:spacing w:before="0" w:after="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r>
    </w:p>
    <w:p>
      <w:pPr>
        <w:pStyle w:val="Normal"/>
        <w:spacing w:before="0" w:after="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ab/>
        <w:t>Зөвшөөрсөн:</w:t>
        <w:tab/>
        <w:t>9</w:t>
      </w:r>
    </w:p>
    <w:p>
      <w:pPr>
        <w:pStyle w:val="Normal"/>
        <w:spacing w:before="0" w:after="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ab/>
        <w:t>Татгалзсан:</w:t>
        <w:tab/>
        <w:tab/>
        <w:t>1</w:t>
      </w:r>
    </w:p>
    <w:p>
      <w:pPr>
        <w:pStyle w:val="Normal"/>
        <w:spacing w:before="0" w:after="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ab/>
        <w:t>Бүгд:</w:t>
        <w:tab/>
        <w:tab/>
        <w:tab/>
        <w:t>10</w:t>
      </w:r>
    </w:p>
    <w:p>
      <w:pPr>
        <w:pStyle w:val="Normal"/>
        <w:spacing w:before="0" w:after="0"/>
        <w:jc w:val="both"/>
        <w:rPr>
          <w:rFonts w:ascii="Arial" w:hAnsi="Arial"/>
          <w:b w:val="false"/>
          <w:b w:val="false"/>
          <w:bCs w:val="false"/>
          <w:i w:val="false"/>
          <w:i w:val="false"/>
          <w:iCs w:val="false"/>
          <w:sz w:val="24"/>
          <w:szCs w:val="24"/>
          <w:lang w:val="mn-Cyrl-MN"/>
        </w:rPr>
      </w:pPr>
      <w:r>
        <w:rPr>
          <w:rFonts w:ascii="Arial" w:hAnsi="Arial"/>
          <w:b w:val="false"/>
          <w:bCs w:val="false"/>
          <w:i w:val="false"/>
          <w:iCs w:val="false"/>
          <w:sz w:val="24"/>
          <w:szCs w:val="24"/>
          <w:lang w:val="mn-Cyrl-MN"/>
        </w:rPr>
        <w:tab/>
        <w:t>90.0 хувийн саналаар дэмжигдлээ.</w:t>
      </w:r>
    </w:p>
    <w:p>
      <w:pPr>
        <w:pStyle w:val="Normal"/>
        <w:spacing w:before="0" w:after="0"/>
        <w:jc w:val="both"/>
        <w:rPr>
          <w:rFonts w:ascii="Arial" w:hAnsi="Arial"/>
          <w:i w:val="false"/>
          <w:i w:val="false"/>
          <w:iCs w:val="false"/>
          <w:sz w:val="24"/>
          <w:szCs w:val="24"/>
          <w:lang w:val="mn-Cyrl-MN"/>
        </w:rPr>
      </w:pPr>
      <w:r>
        <w:rPr>
          <w:rFonts w:ascii="Arial" w:hAnsi="Arial"/>
          <w:i w:val="false"/>
          <w:iCs w:val="false"/>
          <w:sz w:val="24"/>
          <w:szCs w:val="24"/>
          <w:lang w:val="mn-Cyrl-MN"/>
        </w:rPr>
      </w:r>
    </w:p>
    <w:p>
      <w:pPr>
        <w:pStyle w:val="Normal"/>
        <w:spacing w:before="0" w:after="0"/>
        <w:jc w:val="both"/>
        <w:rPr>
          <w:rFonts w:ascii="Arial" w:hAnsi="Arial"/>
          <w:i w:val="false"/>
          <w:i w:val="false"/>
          <w:iCs w:val="false"/>
        </w:rPr>
      </w:pPr>
      <w:r>
        <w:rPr>
          <w:rFonts w:ascii="Arial" w:hAnsi="Arial"/>
          <w:i w:val="false"/>
          <w:iCs w:val="false"/>
          <w:sz w:val="24"/>
          <w:szCs w:val="24"/>
        </w:rPr>
        <w:tab/>
      </w:r>
      <w:r>
        <w:rPr>
          <w:rFonts w:cs="Arial" w:ascii="Arial" w:hAnsi="Arial"/>
          <w:b/>
          <w:i/>
          <w:iCs/>
          <w:sz w:val="24"/>
          <w:szCs w:val="24"/>
          <w:lang w:val="mn-Cyrl-MN"/>
        </w:rPr>
        <w:t xml:space="preserve">Нэг. </w:t>
      </w:r>
      <w:r>
        <w:rPr>
          <w:rFonts w:cs="Arial" w:ascii="Arial" w:hAnsi="Arial"/>
          <w:b/>
          <w:bCs w:val="false"/>
          <w:i/>
          <w:iCs/>
          <w:sz w:val="24"/>
          <w:szCs w:val="24"/>
          <w:lang w:val="mn-Cyrl-MN"/>
        </w:rPr>
        <w:t>Эмнэлгийн барилга, эзэмшил газрын талаар цаашид авах арга хэмжээний тухай Нийгмийн бодлого, боловсрол, соёл, шинжлэх ухааны байнгын хорооны 09 дүгээр тогтоолын хэрэгжилтийн талаар Эрүүл мэнд, спортын сайдын болон Нийслэлийн Засаг даргын мэдээлэл</w:t>
      </w:r>
      <w:r>
        <w:rPr>
          <w:rFonts w:cs="Arial" w:ascii="Arial" w:hAnsi="Arial"/>
          <w:b/>
          <w:i/>
          <w:iCs/>
          <w:sz w:val="24"/>
          <w:szCs w:val="24"/>
          <w:lang w:val="mn-Cyrl-MN"/>
        </w:rPr>
        <w:t>.</w:t>
      </w:r>
    </w:p>
    <w:p>
      <w:pPr>
        <w:pStyle w:val="Normal"/>
        <w:spacing w:before="0" w:after="0"/>
        <w:ind w:left="0" w:right="0" w:hanging="0"/>
        <w:jc w:val="both"/>
        <w:rPr>
          <w:rFonts w:ascii="Arial" w:hAnsi="Arial"/>
          <w:i w:val="false"/>
          <w:i w:val="false"/>
          <w:iCs w:val="false"/>
          <w:sz w:val="24"/>
          <w:szCs w:val="24"/>
        </w:rPr>
      </w:pPr>
      <w:r>
        <w:rPr>
          <w:rFonts w:ascii="Arial" w:hAnsi="Arial"/>
          <w:i w:val="false"/>
          <w:iCs w:val="false"/>
          <w:sz w:val="24"/>
          <w:szCs w:val="24"/>
        </w:rPr>
      </w:r>
    </w:p>
    <w:p>
      <w:pPr>
        <w:pStyle w:val="Normal"/>
        <w:ind w:left="0" w:right="0" w:hanging="0"/>
        <w:jc w:val="both"/>
        <w:rPr>
          <w:rFonts w:ascii="Arial" w:hAnsi="Arial"/>
          <w:i w:val="false"/>
          <w:i w:val="false"/>
          <w:iCs w:val="false"/>
        </w:rPr>
      </w:pPr>
      <w:r>
        <w:rPr>
          <w:rFonts w:cs="Arial" w:ascii="Arial" w:hAnsi="Arial"/>
          <w:b/>
          <w:i w:val="false"/>
          <w:iCs w:val="false"/>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Монгол Улсын Засгийн газрын гишүүн, Эрүүл мэнд, спортын сайд Г.Шийлэгдамба, Нийслэлийн захирагчийн албаны Нийгмийн хөгжлийн асуудал хариуцсан орлогч Ц.Энхцэнгэл, Эрүүл мэнд, спортын яамны Стратегийн бодлого, төлөвлөлтийн газрын дарга Р.Оюунханд, Нийслэлийн Эрүүл мэндийн газрын дарга Ш.Энхбат нар оролцов. </w:t>
      </w:r>
    </w:p>
    <w:p>
      <w:pPr>
        <w:pStyle w:val="Normal"/>
        <w:ind w:left="0" w:right="0" w:hanging="0"/>
        <w:jc w:val="both"/>
        <w:rPr>
          <w:rFonts w:ascii="Arial" w:hAnsi="Arial"/>
          <w:i w:val="false"/>
          <w:i w:val="false"/>
          <w:iCs w:val="false"/>
          <w:sz w:val="24"/>
          <w:szCs w:val="24"/>
        </w:rPr>
      </w:pPr>
      <w:r>
        <w:rPr>
          <w:rFonts w:ascii="Arial" w:hAnsi="Arial"/>
          <w:i w:val="false"/>
          <w:iCs w:val="false"/>
          <w:sz w:val="24"/>
          <w:szCs w:val="24"/>
        </w:rPr>
      </w:r>
    </w:p>
    <w:p>
      <w:pPr>
        <w:pStyle w:val="Normal"/>
        <w:ind w:left="0" w:right="0" w:hanging="0"/>
        <w:jc w:val="both"/>
        <w:rPr>
          <w:rFonts w:ascii="Arial" w:hAnsi="Arial"/>
          <w:i w:val="false"/>
          <w:i w:val="false"/>
          <w:iCs w:val="false"/>
        </w:rPr>
      </w:pPr>
      <w:r>
        <w:rPr>
          <w:rFonts w:cs="Arial" w:ascii="Arial" w:hAnsi="Arial"/>
          <w:b w:val="false"/>
          <w:bCs w:val="false"/>
          <w:i w:val="false"/>
          <w:iCs w:val="false"/>
          <w:sz w:val="24"/>
          <w:szCs w:val="24"/>
          <w:lang w:val="mn-Cyrl-MN"/>
        </w:rPr>
        <w:tab/>
        <w:t xml:space="preserve">Улсын Их Хурлын Нийгмийн бодлого, боловсрол, соёл, шинжлэх ухааны байнгын хорооны ажлын албаны ахлах зөвлөх Л.Лхагвасүрэн, зөвлөх О.Баяраа, Ж.Чимгээ, референт А.Болортуяа нар байлцав. </w:t>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ind w:left="0" w:right="0" w:hanging="0"/>
        <w:jc w:val="both"/>
        <w:rPr>
          <w:rFonts w:ascii="Arial" w:hAnsi="Arial"/>
          <w:i w:val="false"/>
          <w:i w:val="false"/>
          <w:iCs w:val="false"/>
        </w:rPr>
      </w:pPr>
      <w:r>
        <w:rPr>
          <w:rFonts w:cs="Arial" w:ascii="Arial" w:hAnsi="Arial"/>
          <w:b w:val="false"/>
          <w:bCs w:val="false"/>
          <w:i w:val="false"/>
          <w:iCs w:val="false"/>
          <w:sz w:val="24"/>
          <w:szCs w:val="24"/>
          <w:lang w:val="mn-Cyrl-MN"/>
        </w:rPr>
        <w:tab/>
        <w:t xml:space="preserve">Эмнэлгийн барилга, эзэмшил газрын талаар цаашид авах арга хэмжээний тухай Нийгмийн бодлого, боловсрол, соёл, шинжлэх ухааны байнгын хорооны 09 дүгээр тогтоолын хэрэгжилтийн талаар Монгол Улсын Засгийн газрын гишүүн, Эрүүл мэнд, спортын сайд Г.Шийлэгдамба, Нийслэлийн захирагчийн албаны Нийгмийн хөгжлийн асуудал хариуцсан орлогч Ц.Энхцэнгэл нар мэдээлэл хийв. </w:t>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Мэдээлэлтэй холбогдуулан Улсын Их Хурлын гишүүн Д.Сарангэрэл, Л.Эрдэнэчимэг, Г.Уянга, А.Тлейхан, Ё.Отгонбаяр, С.Одонтуяа, Ц.Оюунгэрэл  нарын тавьсан асуултад  Монгол Улсын Засгийн газрын гишүүн, Эрүүл мэнд, спортын сайд Г.Шийлэгдамба, Нийслэлийн захирагчийн албаны Нийгмийн хөгжлийн асуудал хариуцсан орлогч Ц.Энхцэнгэл, Эрүүл мэнд, спортын яамны Стратегийн бодлого, төлөвлөлтийн газрын дарга Р.Оюунханд, Нийслэлийн Эрүүл мэндийн газрын дарга Ш.Энхбат нар хариулж, тайлбар хийв. </w:t>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Улсын Их Хурлын гишүүн А.Бакей, С.Дэмбэрэл, Д.Сумъяабазар, Д.Батцогт нар үг хэлэв. </w:t>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Улсын Их Хурлын гишүүд Эмнэлгийн барилга, эзэмшил газрын талаар цаашид авах арга хэмжээний тухай Нийгмийн бодлого, боловсрол, соёл, шинжлэх ухааны байнгын хорооны 09 дүгээр тогтоолын хэрэгжилтийн талаар Эрүүл мэнд, спортын сайдын болон Нийслэлийн Засаг даргын мэдээлэлийг сонсов. </w:t>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Уг асуудлыг 16 цаг 27 минутад хэлэлцэж дуусав. </w:t>
      </w:r>
    </w:p>
    <w:p>
      <w:pPr>
        <w:pStyle w:val="Normal"/>
        <w:ind w:left="0" w:right="0" w:firstLine="720"/>
        <w:jc w:val="both"/>
        <w:rPr>
          <w:rFonts w:ascii="Arial" w:hAnsi="Arial"/>
          <w:i w:val="false"/>
          <w:i w:val="false"/>
          <w:iCs w:val="false"/>
          <w:sz w:val="24"/>
          <w:szCs w:val="24"/>
        </w:rPr>
      </w:pPr>
      <w:r>
        <w:rPr>
          <w:rFonts w:ascii="Arial" w:hAnsi="Arial"/>
          <w:i w:val="false"/>
          <w:iCs w:val="false"/>
          <w:sz w:val="24"/>
          <w:szCs w:val="24"/>
        </w:rPr>
      </w:r>
    </w:p>
    <w:p>
      <w:pPr>
        <w:pStyle w:val="Normal"/>
        <w:ind w:left="0" w:right="0" w:hanging="0"/>
        <w:jc w:val="both"/>
        <w:rPr/>
      </w:pPr>
      <w:r>
        <w:rPr>
          <w:rFonts w:cs="Arial" w:ascii="Arial" w:hAnsi="Arial"/>
          <w:b w:val="false"/>
          <w:bCs w:val="false"/>
          <w:i w:val="false"/>
          <w:iCs w:val="false"/>
          <w:sz w:val="24"/>
          <w:szCs w:val="24"/>
          <w:lang w:val="mn-Cyrl-MN"/>
        </w:rPr>
        <w:tab/>
      </w:r>
      <w:bookmarkStart w:id="0" w:name="__DdeLink__2360_214817867"/>
      <w:r>
        <w:rPr>
          <w:rFonts w:cs="Arial" w:ascii="Arial" w:hAnsi="Arial"/>
          <w:b/>
          <w:bCs/>
          <w:i/>
          <w:iCs/>
          <w:sz w:val="24"/>
          <w:szCs w:val="24"/>
          <w:lang w:val="mn-Cyrl-MN"/>
        </w:rPr>
        <w:t xml:space="preserve">Хоёр. </w:t>
      </w:r>
      <w:bookmarkEnd w:id="0"/>
      <w:r>
        <w:rPr>
          <w:rStyle w:val="Emphasis"/>
          <w:rFonts w:cs="Arial" w:ascii="Arial" w:hAnsi="Arial"/>
          <w:b/>
          <w:bCs/>
          <w:i/>
          <w:iCs/>
          <w:caps w:val="false"/>
          <w:smallCaps w:val="false"/>
          <w:color w:val="00000A"/>
          <w:sz w:val="24"/>
          <w:szCs w:val="24"/>
          <w:u w:val="none"/>
          <w:lang w:val="mn-Cyrl-MN"/>
        </w:rPr>
        <w:t>Мянганы хөгжлийн зорилтууд болон ядуурлыг бууруулах асуудлын дэд хорооны даргыг сонгох тухай асуудал</w:t>
      </w:r>
      <w:r>
        <w:rPr>
          <w:rFonts w:cs="Arial" w:ascii="Arial" w:hAnsi="Arial"/>
          <w:b/>
          <w:bCs/>
          <w:i/>
          <w:iCs/>
          <w:sz w:val="24"/>
          <w:szCs w:val="24"/>
          <w:lang w:val="mn-Cyrl-MN"/>
        </w:rPr>
        <w:t>.</w:t>
      </w:r>
    </w:p>
    <w:p>
      <w:pPr>
        <w:pStyle w:val="Normal"/>
        <w:ind w:left="0" w:right="0" w:hanging="0"/>
        <w:jc w:val="both"/>
        <w:rPr>
          <w:rFonts w:ascii="Arial" w:hAnsi="Arial"/>
          <w:i w:val="false"/>
          <w:i w:val="false"/>
          <w:iCs w:val="false"/>
          <w:sz w:val="24"/>
          <w:szCs w:val="24"/>
        </w:rPr>
      </w:pPr>
      <w:r>
        <w:rPr>
          <w:rFonts w:ascii="Arial" w:hAnsi="Arial"/>
          <w:i w:val="false"/>
          <w:iCs w:val="false"/>
          <w:sz w:val="24"/>
          <w:szCs w:val="24"/>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t xml:space="preserve">Хэлэлцэж буй асуудалтай холбогдуулан Улсын Их Хурлын Нийгмийн бодлого, боловсрол, соёл, шинжлэх ухааны байнгын хорооны ажлын албаны ахлах зөвлөх Л.Лхагвасүрэн, зөвлөх О.Баяраа, Ж.Чимгээ, референт А.Болортуяа нар байлцав. </w:t>
      </w:r>
    </w:p>
    <w:p>
      <w:pPr>
        <w:pStyle w:val="Textbody1"/>
        <w:spacing w:lineRule="atLeast" w:line="100" w:before="0" w:after="0"/>
        <w:ind w:left="0" w:right="0" w:hanging="0"/>
        <w:jc w:val="both"/>
        <w:rPr>
          <w:rStyle w:val="Emphasis"/>
          <w:rFonts w:ascii="Arial" w:hAnsi="Arial"/>
          <w:i w:val="false"/>
          <w:i w:val="false"/>
          <w:iCs w:val="false"/>
        </w:rPr>
      </w:pPr>
      <w:r>
        <w:rPr>
          <w:rFonts w:ascii="Arial" w:hAnsi="Arial"/>
          <w:i w:val="false"/>
          <w:iCs w:val="false"/>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t xml:space="preserve">Мянганы хөгжлийн зорилтууд болон ядуурлыг бууруулах асуудлын дэд хорооны даргад Улсын Их Хурал дахь Монгол Ардын Намын бүлгээс Улсын Их Хурлын гишүүн Д.Сумъяабазарын нэрийг дэвшүүлснийг Байнгын хорооны  дарга, Улсын Их Хурлын гишүүн Д.Батцогт товч танилцуулав. </w:t>
      </w:r>
    </w:p>
    <w:p>
      <w:pPr>
        <w:pStyle w:val="Textbody1"/>
        <w:spacing w:lineRule="atLeast" w:line="100" w:before="0" w:after="0"/>
        <w:ind w:left="0" w:right="0" w:hanging="0"/>
        <w:jc w:val="both"/>
        <w:rPr>
          <w:rStyle w:val="Emphasis"/>
          <w:rFonts w:ascii="Arial" w:hAnsi="Arial" w:cs="Arial"/>
          <w:b w:val="false"/>
          <w:b w:val="false"/>
          <w:bCs w:val="false"/>
          <w:i w:val="false"/>
          <w:i w:val="false"/>
          <w:iCs w:val="false"/>
          <w:caps w:val="false"/>
          <w:smallCaps w:val="false"/>
          <w:color w:val="00000A"/>
          <w:sz w:val="24"/>
          <w:szCs w:val="24"/>
          <w:u w:val="none"/>
          <w:lang w:val="mn-Cyrl-MN"/>
        </w:rPr>
      </w:pPr>
      <w:r>
        <w:rPr>
          <w:rFonts w:cs="Arial" w:ascii="Arial" w:hAnsi="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t xml:space="preserve">Танилцуулгатай холбогдуулан Улсын Их Хурлын гишүүдээс асуулт, санал гараагүй болно. </w:t>
      </w:r>
    </w:p>
    <w:p>
      <w:pPr>
        <w:pStyle w:val="Textbody1"/>
        <w:spacing w:lineRule="atLeast" w:line="100" w:before="0" w:after="0"/>
        <w:ind w:left="0" w:right="0" w:hanging="0"/>
        <w:jc w:val="both"/>
        <w:rPr>
          <w:rStyle w:val="Emphasis"/>
          <w:rFonts w:ascii="Arial" w:hAnsi="Arial" w:cs="Arial"/>
          <w:b w:val="false"/>
          <w:b w:val="false"/>
          <w:bCs w:val="false"/>
          <w:i w:val="false"/>
          <w:i w:val="false"/>
          <w:iCs w:val="false"/>
          <w:caps w:val="false"/>
          <w:smallCaps w:val="false"/>
          <w:color w:val="00000A"/>
          <w:sz w:val="24"/>
          <w:szCs w:val="24"/>
          <w:u w:val="none"/>
          <w:lang w:val="mn-Cyrl-MN"/>
        </w:rPr>
      </w:pPr>
      <w:r>
        <w:rPr>
          <w:rFonts w:cs="Arial" w:ascii="Arial" w:hAnsi="Arial"/>
          <w:b w:val="false"/>
          <w:bCs w:val="false"/>
          <w:i w:val="false"/>
          <w:iCs w:val="false"/>
          <w:caps w:val="false"/>
          <w:smallCaps w:val="false"/>
          <w:color w:val="00000A"/>
          <w:sz w:val="24"/>
          <w:szCs w:val="24"/>
          <w:u w:val="none"/>
          <w:lang w:val="mn-Cyrl-MN"/>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r>
      <w:r>
        <w:rPr>
          <w:rStyle w:val="Emphasis"/>
          <w:rFonts w:cs="Arial" w:ascii="Arial" w:hAnsi="Arial"/>
          <w:b/>
          <w:bCs/>
          <w:i w:val="false"/>
          <w:iCs w:val="false"/>
          <w:caps w:val="false"/>
          <w:smallCaps w:val="false"/>
          <w:color w:val="00000A"/>
          <w:sz w:val="24"/>
          <w:szCs w:val="24"/>
          <w:u w:val="none"/>
          <w:lang w:val="mn-Cyrl-MN"/>
        </w:rPr>
        <w:t xml:space="preserve">Д.Батцогт: - </w:t>
      </w:r>
      <w:r>
        <w:rPr>
          <w:rStyle w:val="Emphasis"/>
          <w:rFonts w:cs="Arial" w:ascii="Arial" w:hAnsi="Arial"/>
          <w:b w:val="false"/>
          <w:bCs w:val="false"/>
          <w:i w:val="false"/>
          <w:iCs w:val="false"/>
          <w:caps w:val="false"/>
          <w:smallCaps w:val="false"/>
          <w:color w:val="00000A"/>
          <w:sz w:val="24"/>
          <w:szCs w:val="24"/>
          <w:u w:val="none"/>
          <w:lang w:val="mn-Cyrl-MN"/>
        </w:rPr>
        <w:t>Улсын Их Хурлын гишүүн Д.Сумъяабазарыг Мянганы хөгжлийн зорилтууд болон ядуурлыг бууруулах асуудлын дэд хорооны даргаар сонгохыг дэмжье.</w:t>
      </w:r>
    </w:p>
    <w:p>
      <w:pPr>
        <w:pStyle w:val="BodyTextIndent3"/>
        <w:spacing w:before="0" w:after="0"/>
        <w:ind w:left="0" w:right="0" w:hanging="0"/>
        <w:rPr>
          <w:rFonts w:ascii="Arial" w:hAnsi="Arial"/>
          <w:i w:val="false"/>
          <w:i w:val="false"/>
          <w:iCs w:val="false"/>
        </w:rPr>
      </w:pPr>
      <w:r>
        <w:rPr>
          <w:rFonts w:ascii="Arial" w:hAnsi="Arial"/>
          <w:i w:val="false"/>
          <w:iCs w:val="false"/>
        </w:rPr>
      </w:r>
    </w:p>
    <w:p>
      <w:pPr>
        <w:pStyle w:val="BodyTextIndent3"/>
        <w:spacing w:before="0" w:after="0"/>
        <w:ind w:left="0" w:right="0" w:hanging="0"/>
        <w:rPr/>
      </w:pPr>
      <w:r>
        <w:rPr>
          <w:rStyle w:val="Emphasis"/>
          <w:rFonts w:cs="Arial" w:ascii="Arial" w:hAnsi="Arial"/>
          <w:b w:val="false"/>
          <w:bCs w:val="false"/>
          <w:i w:val="false"/>
          <w:iCs w:val="false"/>
          <w:caps w:val="false"/>
          <w:smallCaps w:val="false"/>
          <w:color w:val="00000A"/>
          <w:sz w:val="24"/>
          <w:szCs w:val="24"/>
          <w:lang w:val="mn-Cyrl-MN"/>
        </w:rPr>
        <w:tab/>
      </w:r>
      <w:r>
        <w:rPr>
          <w:rStyle w:val="Emphasis"/>
          <w:rFonts w:cs="Arial" w:ascii="Arial" w:hAnsi="Arial"/>
          <w:b w:val="false"/>
          <w:bCs w:val="false"/>
          <w:i w:val="false"/>
          <w:iCs w:val="false"/>
          <w:caps w:val="false"/>
          <w:smallCaps w:val="false"/>
          <w:color w:val="00000A"/>
          <w:sz w:val="24"/>
          <w:szCs w:val="24"/>
          <w:u w:val="none"/>
          <w:lang w:val="mn-Cyrl-MN"/>
        </w:rPr>
        <w:t>Зөвшөөрсөн:</w:t>
        <w:tab/>
        <w:t>10</w:t>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t>Татгалзсан:</w:t>
        <w:tab/>
        <w:tab/>
        <w:t>1</w:t>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t xml:space="preserve">Бүгд: </w:t>
        <w:tab/>
        <w:tab/>
        <w:tab/>
        <w:t>11</w:t>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t>90.0 хувийн саналаар дэмжигдлээ.</w:t>
      </w:r>
    </w:p>
    <w:p>
      <w:pPr>
        <w:pStyle w:val="Textbody1"/>
        <w:spacing w:lineRule="atLeast" w:line="100" w:before="0" w:after="0"/>
        <w:ind w:left="0" w:right="0" w:hanging="0"/>
        <w:jc w:val="both"/>
        <w:rPr>
          <w:rStyle w:val="Emphasis"/>
          <w:rFonts w:ascii="Arial" w:hAnsi="Arial" w:cs="Arial"/>
          <w:b w:val="false"/>
          <w:b w:val="false"/>
          <w:bCs w:val="false"/>
          <w:i w:val="false"/>
          <w:i w:val="false"/>
          <w:iCs w:val="false"/>
          <w:caps w:val="false"/>
          <w:smallCaps w:val="false"/>
          <w:color w:val="00000A"/>
          <w:sz w:val="24"/>
          <w:szCs w:val="24"/>
          <w:u w:val="none"/>
          <w:lang w:val="mn-Cyrl-MN"/>
        </w:rPr>
      </w:pPr>
      <w:r>
        <w:rPr>
          <w:rFonts w:cs="Arial" w:ascii="Arial" w:hAnsi="Arial"/>
          <w:b w:val="false"/>
          <w:bCs w:val="false"/>
          <w:i w:val="false"/>
          <w:iCs w:val="false"/>
          <w:caps w:val="false"/>
          <w:smallCaps w:val="false"/>
          <w:color w:val="00000A"/>
          <w:sz w:val="24"/>
          <w:szCs w:val="24"/>
          <w:u w:val="none"/>
          <w:lang w:val="mn-Cyrl-MN"/>
        </w:rPr>
      </w:r>
    </w:p>
    <w:p>
      <w:pPr>
        <w:pStyle w:val="BodyTextIndent3"/>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t xml:space="preserve">Нийгмийн бодлого, боловсрол, соёл, шинжлэх ухааны байнгын </w:t>
      </w:r>
      <w:bookmarkStart w:id="1" w:name="__DdeLink__12035_52890431"/>
      <w:r>
        <w:rPr>
          <w:rStyle w:val="Emphasis"/>
          <w:rFonts w:cs="Arial" w:ascii="Arial" w:hAnsi="Arial"/>
          <w:b w:val="false"/>
          <w:bCs w:val="false"/>
          <w:i w:val="false"/>
          <w:iCs w:val="false"/>
          <w:caps w:val="false"/>
          <w:smallCaps w:val="false"/>
          <w:color w:val="00000A"/>
          <w:sz w:val="24"/>
          <w:szCs w:val="24"/>
          <w:u w:val="none"/>
          <w:lang w:val="mn-Cyrl-MN"/>
        </w:rPr>
        <w:t xml:space="preserve">хорооноос гарах санал, дүгнэлтийг Улсын Их Хурлын чуулганы нэгдсэн хуралдаанд Улсын Их Хурлын гишүүн </w:t>
      </w:r>
      <w:bookmarkEnd w:id="1"/>
      <w:r>
        <w:rPr>
          <w:rStyle w:val="Emphasis"/>
          <w:rFonts w:cs="Arial" w:ascii="Arial" w:hAnsi="Arial"/>
          <w:b w:val="false"/>
          <w:bCs w:val="false"/>
          <w:i w:val="false"/>
          <w:iCs w:val="false"/>
          <w:caps w:val="false"/>
          <w:smallCaps w:val="false"/>
          <w:color w:val="00000A"/>
          <w:sz w:val="24"/>
          <w:szCs w:val="24"/>
          <w:u w:val="none"/>
          <w:lang w:val="mn-Cyrl-MN"/>
        </w:rPr>
        <w:t xml:space="preserve">Д.Батцогт танилцуулахаар тогтов. </w:t>
      </w:r>
    </w:p>
    <w:p>
      <w:pPr>
        <w:pStyle w:val="Textbody1"/>
        <w:spacing w:lineRule="atLeast" w:line="100" w:before="0" w:after="0"/>
        <w:ind w:left="0" w:right="0" w:hanging="0"/>
        <w:jc w:val="both"/>
        <w:rPr>
          <w:rStyle w:val="Emphasis"/>
          <w:rFonts w:ascii="Arial" w:hAnsi="Arial"/>
          <w:i w:val="false"/>
          <w:i w:val="false"/>
          <w:iCs w:val="false"/>
        </w:rPr>
      </w:pPr>
      <w:r>
        <w:rPr>
          <w:rFonts w:ascii="Arial" w:hAnsi="Arial"/>
          <w:i w:val="false"/>
          <w:iCs w:val="false"/>
        </w:rPr>
      </w:r>
    </w:p>
    <w:p>
      <w:pPr>
        <w:pStyle w:val="Textbody1"/>
        <w:spacing w:lineRule="atLeast" w:line="100" w:before="0" w:after="0"/>
        <w:ind w:left="0" w:right="0" w:hanging="0"/>
        <w:jc w:val="both"/>
        <w:rPr/>
      </w:pPr>
      <w:r>
        <w:rPr>
          <w:rStyle w:val="Emphasis"/>
          <w:rFonts w:cs="Arial" w:ascii="Arial" w:hAnsi="Arial"/>
          <w:b w:val="false"/>
          <w:bCs w:val="false"/>
          <w:i w:val="false"/>
          <w:iCs w:val="false"/>
          <w:caps w:val="false"/>
          <w:smallCaps w:val="false"/>
          <w:color w:val="00000A"/>
          <w:sz w:val="24"/>
          <w:szCs w:val="24"/>
          <w:u w:val="none"/>
          <w:lang w:val="mn-Cyrl-MN"/>
        </w:rPr>
        <w:tab/>
      </w:r>
      <w:bookmarkStart w:id="2" w:name="__DdeLink__1970_602728012"/>
      <w:bookmarkStart w:id="3" w:name="__DdeLink__883_1044925891"/>
      <w:bookmarkStart w:id="4" w:name="__DdeLink__54463_1264532603"/>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1</w:t>
      </w:r>
      <w:r>
        <w:rPr>
          <w:rStyle w:val="Emphasis"/>
          <w:rFonts w:cs="Arial" w:ascii="Arial" w:hAnsi="Arial"/>
          <w:b/>
          <w:bCs/>
          <w:i w:val="false"/>
          <w:iCs w:val="false"/>
          <w:caps w:val="false"/>
          <w:smallCaps w:val="false"/>
          <w:color w:val="00000A"/>
          <w:sz w:val="24"/>
          <w:szCs w:val="24"/>
          <w:u w:val="none"/>
          <w:lang w:val="ms-MY"/>
        </w:rPr>
        <w:t xml:space="preserve"> </w:t>
      </w:r>
      <w:r>
        <w:rPr>
          <w:rStyle w:val="Emphasis"/>
          <w:rFonts w:cs="Arial" w:ascii="Arial" w:hAnsi="Arial"/>
          <w:b/>
          <w:bCs/>
          <w:i w:val="false"/>
          <w:iCs w:val="false"/>
          <w:caps w:val="false"/>
          <w:smallCaps w:val="false"/>
          <w:color w:val="00000A"/>
          <w:sz w:val="24"/>
          <w:szCs w:val="24"/>
          <w:u w:val="none"/>
          <w:lang w:val="mn-Cyrl-MN"/>
        </w:rPr>
        <w:t>цаг 56 минут үргэлжилж, 16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31 минутад </w:t>
      </w:r>
      <w:bookmarkEnd w:id="2"/>
      <w:bookmarkEnd w:id="3"/>
      <w:bookmarkEnd w:id="4"/>
      <w:r>
        <w:rPr>
          <w:rStyle w:val="Emphasis"/>
          <w:rFonts w:cs="Arial" w:ascii="Arial" w:hAnsi="Arial"/>
          <w:b/>
          <w:bCs/>
          <w:i w:val="false"/>
          <w:iCs w:val="false"/>
          <w:caps w:val="false"/>
          <w:smallCaps w:val="false"/>
          <w:color w:val="00000A"/>
          <w:sz w:val="24"/>
          <w:szCs w:val="24"/>
          <w:u w:val="none"/>
          <w:lang w:val="ms-MY"/>
        </w:rPr>
        <w:t>өндөрлөв.</w:t>
      </w:r>
    </w:p>
    <w:p>
      <w:pPr>
        <w:pStyle w:val="Title"/>
        <w:spacing w:lineRule="atLeast" w:line="200"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lineRule="atLeast" w:line="200"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lineRule="atLeast" w:line="200" w:before="0" w:after="0"/>
        <w:jc w:val="both"/>
        <w:rPr>
          <w:rFonts w:ascii="Arial" w:hAnsi="Arial"/>
          <w:i w:val="false"/>
          <w:i w:val="false"/>
          <w:iCs w:val="false"/>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НИЙГМИЙН БОДЛОГО, БОЛОВСРОЛ,</w:t>
      </w:r>
    </w:p>
    <w:p>
      <w:pPr>
        <w:pStyle w:val="Title"/>
        <w:spacing w:lineRule="atLeast" w:line="200" w:before="0" w:after="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СОЁЛ, ШИНЖЛЭХ УХААНЫ </w:t>
      </w:r>
    </w:p>
    <w:p>
      <w:pPr>
        <w:pStyle w:val="Title"/>
        <w:spacing w:lineRule="atLeast" w:line="200" w:before="0" w:after="0"/>
        <w:jc w:val="both"/>
        <w:rPr>
          <w:rFonts w:ascii="Arial" w:hAnsi="Arial"/>
          <w:i w:val="false"/>
          <w:i w:val="false"/>
          <w:iCs w:val="false"/>
        </w:rPr>
      </w:pPr>
      <w:r>
        <w:rPr>
          <w:rFonts w:cs="Arial" w:ascii="Arial" w:hAnsi="Arial"/>
          <w:b w:val="false"/>
          <w:bCs w:val="false"/>
          <w:i w:val="false"/>
          <w:iCs w:val="false"/>
          <w:sz w:val="24"/>
          <w:szCs w:val="24"/>
          <w:lang w:val="mn-Cyrl-MN"/>
        </w:rPr>
        <w:tab/>
        <w:t>БАЙНГЫН ХОРООНЫ ДАРГА</w:t>
        <w:tab/>
        <w:tab/>
        <w:tab/>
        <w:tab/>
        <w:tab/>
        <w:t>Д.БАТЦОГТ</w:t>
      </w:r>
      <w:r>
        <w:rPr>
          <w:rFonts w:cs="Arial" w:ascii="Arial" w:hAnsi="Arial"/>
          <w:b w:val="false"/>
          <w:bCs w:val="false"/>
          <w:i w:val="false"/>
          <w:iCs w:val="false"/>
          <w:sz w:val="24"/>
          <w:szCs w:val="24"/>
          <w:lang w:val="ms-MY"/>
        </w:rPr>
        <w:tab/>
      </w:r>
    </w:p>
    <w:p>
      <w:pPr>
        <w:pStyle w:val="Subtitle"/>
        <w:spacing w:lineRule="atLeast" w:line="200" w:before="0" w:after="0"/>
        <w:jc w:val="both"/>
        <w:rPr>
          <w:rFonts w:ascii="Arial" w:hAnsi="Arial"/>
          <w:i w:val="false"/>
          <w:i w:val="false"/>
          <w:iCs w:val="false"/>
          <w:sz w:val="24"/>
          <w:szCs w:val="24"/>
        </w:rPr>
      </w:pPr>
      <w:r>
        <w:rPr>
          <w:rFonts w:ascii="Arial" w:hAnsi="Arial"/>
          <w:i w:val="false"/>
          <w:iCs w:val="false"/>
          <w:sz w:val="24"/>
          <w:szCs w:val="24"/>
        </w:rPr>
      </w:r>
    </w:p>
    <w:p>
      <w:pPr>
        <w:pStyle w:val="Title"/>
        <w:spacing w:lineRule="atLeast" w:line="200"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lineRule="atLeast" w:line="200" w:before="0" w:after="0"/>
        <w:jc w:val="both"/>
        <w:rPr>
          <w:rFonts w:ascii="Arial" w:hAnsi="Arial"/>
          <w:i w:val="false"/>
          <w:i w:val="false"/>
          <w:iCs w:val="false"/>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tab/>
      </w:r>
    </w:p>
    <w:p>
      <w:pPr>
        <w:pStyle w:val="Title"/>
        <w:spacing w:lineRule="atLeast" w:line="200" w:before="0" w:after="0"/>
        <w:jc w:val="both"/>
        <w:rPr>
          <w:rFonts w:ascii="Arial" w:hAnsi="Arial"/>
          <w:i w:val="false"/>
          <w:i w:val="false"/>
          <w:iCs w:val="false"/>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p>
      <w:pPr>
        <w:pStyle w:val="Normal"/>
        <w:spacing w:lineRule="atLeast" w:line="2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2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i w:val="false"/>
          <w:i w:val="false"/>
          <w:iCs w:val="false"/>
          <w:sz w:val="24"/>
          <w:szCs w:val="24"/>
        </w:rPr>
      </w:pPr>
      <w:r>
        <w:rPr>
          <w:rFonts w:ascii="Arial" w:hAnsi="Arial"/>
          <w:i w:val="false"/>
          <w:iCs w:val="false"/>
          <w:sz w:val="24"/>
          <w:szCs w:val="24"/>
        </w:rPr>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 xml:space="preserve">МОНГОЛ УЛСЫН ИХ ХУРЛЫН </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 xml:space="preserve">2015 ОНЫ ХАВРЫН ЭЭЛЖИТ ЧУУЛГАНЫ  </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 xml:space="preserve">НИЙГМИЙН БОДЛОГО, БОЛОВСРОЛ, СОЁЛ, ШИНЖЛЭХ УХААНЫ </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 xml:space="preserve">БАЙНГЫН ХОРООНЫ 4 ДҮГЭЭР САРЫН 15-НЫ ӨДӨР /ЛХАГВА ГАРАГ/-ИЙН </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ХУРАЛДААНЫ ДЭЛГЭРЭНГҮЙ</w:t>
      </w:r>
    </w:p>
    <w:p>
      <w:pPr>
        <w:pStyle w:val="Normal"/>
        <w:spacing w:lineRule="atLeast" w:line="100" w:before="0" w:after="0"/>
        <w:jc w:val="center"/>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ТЭМДЭГЛЭЛ</w:t>
      </w:r>
    </w:p>
    <w:p>
      <w:pPr>
        <w:pStyle w:val="Title"/>
        <w:rPr>
          <w:rFonts w:ascii="Arial" w:hAnsi="Arial"/>
          <w:i w:val="false"/>
          <w:i w:val="false"/>
          <w:iCs w:val="false"/>
          <w:sz w:val="24"/>
          <w:szCs w:val="24"/>
        </w:rPr>
      </w:pPr>
      <w:r>
        <w:rPr>
          <w:rFonts w:ascii="Arial" w:hAnsi="Arial"/>
          <w:i w:val="false"/>
          <w:iCs w:val="false"/>
          <w:sz w:val="24"/>
          <w:szCs w:val="24"/>
        </w:rPr>
      </w:r>
    </w:p>
    <w:p>
      <w:pPr>
        <w:pStyle w:val="Title"/>
        <w:jc w:val="both"/>
        <w:rPr>
          <w:rFonts w:ascii="Arial" w:hAnsi="Arial"/>
          <w:i w:val="false"/>
          <w:i w:val="false"/>
          <w:iCs w:val="false"/>
        </w:rPr>
      </w:pPr>
      <w:r>
        <w:rPr>
          <w:rFonts w:cs="Arial" w:ascii="Arial" w:hAnsi="Arial"/>
          <w:b w:val="false"/>
          <w:bCs w:val="false"/>
          <w:i w:val="false"/>
          <w:iCs w:val="false"/>
          <w:sz w:val="24"/>
          <w:szCs w:val="24"/>
          <w:lang w:val="mn-Cyrl-MN"/>
        </w:rPr>
        <w:tab/>
      </w:r>
      <w:r>
        <w:rPr>
          <w:rFonts w:cs="Arial" w:ascii="Arial" w:hAnsi="Arial"/>
          <w:i/>
          <w:iCs/>
          <w:sz w:val="24"/>
          <w:szCs w:val="24"/>
          <w:lang w:val="mn-Cyrl-MN"/>
        </w:rPr>
        <w:t xml:space="preserve">Хуралдаан 14 </w:t>
      </w:r>
      <w:r>
        <w:rPr>
          <w:rFonts w:cs="Arial" w:ascii="Arial" w:hAnsi="Arial"/>
          <w:i/>
          <w:iCs/>
          <w:sz w:val="24"/>
          <w:szCs w:val="24"/>
          <w:lang w:val="ms-MY"/>
        </w:rPr>
        <w:t>цаг 3</w:t>
      </w:r>
      <w:r>
        <w:rPr>
          <w:rFonts w:cs="Arial" w:ascii="Arial" w:hAnsi="Arial"/>
          <w:i/>
          <w:iCs/>
          <w:sz w:val="24"/>
          <w:szCs w:val="24"/>
          <w:lang w:val="mn-Cyrl-MN"/>
        </w:rPr>
        <w:t xml:space="preserve">5 минутад </w:t>
      </w:r>
      <w:r>
        <w:rPr>
          <w:rFonts w:cs="Arial" w:ascii="Arial" w:hAnsi="Arial"/>
          <w:i/>
          <w:iCs/>
          <w:sz w:val="24"/>
          <w:szCs w:val="24"/>
          <w:lang w:val="ms-MY"/>
        </w:rPr>
        <w:t>эхлэв.</w:t>
      </w:r>
    </w:p>
    <w:p>
      <w:pPr>
        <w:pStyle w:val="Normal"/>
        <w:rPr>
          <w:rFonts w:ascii="Arial" w:hAnsi="Arial"/>
          <w:i w:val="false"/>
          <w:i w:val="false"/>
          <w:iCs w:val="false"/>
          <w:sz w:val="24"/>
          <w:szCs w:val="24"/>
        </w:rPr>
      </w:pPr>
      <w:r>
        <w:rPr>
          <w:rFonts w:ascii="Arial" w:hAnsi="Arial"/>
          <w:i w:val="false"/>
          <w:iCs w:val="false"/>
          <w:sz w:val="24"/>
          <w:szCs w:val="24"/>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гишүүдийн өдрийн амгаланг айлтгая. Нийт ирвэл зохих 19 гишүүнээс 10 гишүүн ирж 52.6 хувийн ирцтэй байна. Хурлаа эхэлье.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өнөөдрийн хэлэлцэх асуудлыг танилцуулъя. Нэгд, Эмнэлгийн тусламж, үйлчилгээний зохион байгуулалтын тухай хуулийн төслийн хэлэлцэх эсэх асуудлыг хэлэлцэнэ.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 Эмнэлгийн барилга, эзэмшил газрын талаар цаашид авах арга хэмжээний тухай Нийгмийн бодлого, боловсрол, соёл, шинжлэх ухааны байнгын хорооны 09 дүгээр тогтоолын хэрэгжилтийн талаар Эрүүл мэнд, спортын сайдын болон Нийслэлийн Засаг даргын мэдээлэл сонсоно.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Гурав, Дэд хорооны даргыг сонгох тухай асуудал хэлэлцэнэ. Ийм 3 асуудал өнөөдөр орж ирсэн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Хэлэлцэх асуудалтай холбогдолтой саналтай гишүүд байна уу? За С.Одонтуяа гишүүн, дараа нь Л.Эрдэнэчимэг гишүүн. С.Одонтуяа гишүүний микрофоныг өгье.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За Эмнэлгийн тусламж, үйлчилгээний зохион байгуулалтын тухай хуулийг нэр бүхий 8 гишүүн өргөн барьсан. Тэгээд өнөөдрийн хурлаас түр хойшлуулж өгөөч гэсэн саналыг гаргаж байгаа. Яагаад гэхээр ойрын үед Нийтийн албаны тухай хууль, Төрийн болон орон нутгийн өмчийн тухай хуульд бас нэлээд том өөрчлөлт орж Төрийн өмчийн тухай хууль болж өргөн баригдах гэж байгаа. Ингээд Засгийн газартайгаа зөвшилцөх асуудлууд байгаа учраас энийг түр өнөөдрийн хуралдаанаас хойшлуулж өгөөч ээ гэсэн ийм санал гаргаж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ойлголоо. Л.Эрдэнэчимэг гишүүн санал хэлье гэсэн юм биш үү? Үгүй юм байна. Л.Эрдэнэчимэг гишүүний нэрийг авчих.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хууль санаачлагчийн зүгээс ийм санал гаргаж байна. Хуулийн хэлэлцүүлгээ түр хойшлуулъя. Олон хуульд бас өөрчлөлт орох гэж байгаа учраас Засгийн газартай зөвшилцөх асуудал байна гэж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Хууль санаачлагчийн гаргаж байгаа саналтай холбогдуулаад асуулт байна уу, гишүүдэд? За А.Тлейхан гишүүн.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А.Тлейхан: - </w:t>
      </w:r>
      <w:r>
        <w:rPr>
          <w:rFonts w:cs="Arial" w:ascii="Arial" w:hAnsi="Arial"/>
          <w:b w:val="false"/>
          <w:bCs w:val="false"/>
          <w:i w:val="false"/>
          <w:iCs w:val="false"/>
          <w:sz w:val="24"/>
          <w:szCs w:val="24"/>
          <w:lang w:val="mn-Cyrl-MN"/>
        </w:rPr>
        <w:t xml:space="preserve">Би хууль санаачлагчийн саналыг дэмжиж байна л даа. Энийг хойшлуулж сайн ярилцах нь зүйтэй юм байна гэж. Энийг бас гүйлгэж харсан. Их олон заалтуудыг Эрүүл мэндийн хуулиас хасахаар одоо дагалдах хууль дээр өргөн барьсан юм билээ л дээ.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Хэрэв тэр одоо хасагдах юм бол нэлээн ноцтой юмнууд яригдах. Ялангуяа эрүүл мэндийн салбарын өнөөдрийн бүтэц, тогтолцоо, ялангуяа эрүүл мэндийн салбарын ажиллагсдын нийгмийн бүхэл бүтэн бүлэг баталгаа нь байхгүй болох юм байгаа юм билээ. Тийм учраас энийг одоо хойшлуулж бас сайн ярилцах ёстой. Ялангуяа бүлгүүд дээр сайн ярилцах ёстой юм байна. Намын бүлгүүд дээр гэж бодож байна. Магадгүй энийг бол хойшлуулах биш, ер нь татаж авахад ч болохгүй юм байхгүй гэж би хувьдаа харж байна. Тийм учраас одоо хойшлуулах биш ер нь татаж авах нь зөв байх гэсэн ийм байр суурьтай байна л даа.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Ер нь ямар ч байсан энэ удаа хэлэлцэж болохгүй юм байна. Болж байвал татаад авчихаач ээ гэдэг саналыг хэлэх гээд байгаа юм л даа.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ойлголоо. Тэгээд.. За С.Одонтуяа гишүүн.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С.Одонтуяа: - </w:t>
      </w:r>
      <w:r>
        <w:rPr>
          <w:rFonts w:cs="Arial" w:ascii="Arial" w:hAnsi="Arial"/>
          <w:b w:val="false"/>
          <w:bCs w:val="false"/>
          <w:i w:val="false"/>
          <w:iCs w:val="false"/>
          <w:sz w:val="24"/>
          <w:szCs w:val="24"/>
          <w:lang w:val="mn-Cyrl-MN"/>
        </w:rPr>
        <w:t xml:space="preserve">За тэгэхээр би бас түрүүн хэлсэн. Төрийн албаны тухай хуульд өөрчлөлт орж, Нийтийн албаны тухай хууль өргөн баригдсан байгаа. Энэ дээр бид энэ салбарын ажилчдынхаа нийгмийн баталгааг онцгой анхаарч байгаа. Яагаад гэхээр одоо Төрийн өмчийн тухай хуульд бас өөрчлөлт орж олон эмнэлэг, боловсролын газрууд тусдаа бие даах ийм тогтолцооны шинэчлэлүүд бас яригдаж байгаа. Тэгэхээр энэ үед энэ салбарын хуулиар зохицуулагдах энэ нийгмийн баталгааг бид заавал баталгаажуулж өгнө. Энийг бол энэ олон хуулиудтайгаа уялдуулах шаардлагатай.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дээр маш олон салбарынхнаас бас санал хүсэлт ирж байгаа. Жишээлэхэд одоо асрагч, сувилагч, мөн бусад байгууллагад ажилладаг эмнэлгийн ажилтнуудын нийгмийн баталгаа нь энэ хуульд хамрагдахгүй байна. Тийм учраас энэ зүйл дээр одоо өөрчлөлт оруулж өгөөч. Эдгээр хүмүүсийг бас нэмж хамруулах шаардлагатай гэсэн ийм саналууд яригдаж байгаа. Тийм учраас бид энэ асуудлыг хэзээ ч орхихгүй. Энийг улам нарийвчилж энэ олон хуулиудад бас зөвшилцөж зөв байдлаас нь оруулах тал дээр ажиллаж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ойлгомжтой. Тэгэхээр хууль санаачлагч Засгийн газартайгаа бас харилцан ойлголцож, хамтарч, зөвлөлдөж яамтайгаа, сайдтайгаа, Засгийн газрынхантайгаа холбоотой маш хурдан шуурхай ажиллаж бас энэ хуулийн хэлэлцүүлгийг аль болохоор хурдан хийлгэх тал дээр анхаарч ажиллах байх гэж ингэж бодож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Тийм учраас өнөөдрийн хэлэлцэх асуудлаас хасъя гэдгээр дэмжье гэдгээр санал хураалт явуулъя. Гишүүд саналаа өгөөрэй.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10 гишүүн санал хураалтад оролцож, 9 гишүүн дэмжсэнээр энэ хуулийн төслийг өнөөдөр хэлэлцэх эсэхийг нь шийдэхгүй хасагдлаа.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хоёрдугаар асуудалдаа оръё.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jc w:val="center"/>
        <w:rPr>
          <w:rFonts w:ascii="Arial" w:hAnsi="Arial" w:cs="Arial"/>
          <w:b w:val="false"/>
          <w:b w:val="false"/>
          <w:bCs w:val="false"/>
          <w:i/>
          <w:i/>
          <w:iCs/>
          <w:sz w:val="24"/>
          <w:szCs w:val="24"/>
          <w:lang w:val="mn-Cyrl-MN"/>
        </w:rPr>
      </w:pPr>
      <w:r>
        <w:rPr>
          <w:rFonts w:cs="Arial" w:ascii="Arial" w:hAnsi="Arial"/>
          <w:b/>
          <w:bCs w:val="false"/>
          <w:i/>
          <w:iCs/>
          <w:sz w:val="24"/>
          <w:szCs w:val="24"/>
          <w:lang w:val="mn-Cyrl-MN"/>
        </w:rPr>
        <w:t>Нэг. Эмнэлгийн барилга, эзэмшил газрын талаар цаашид авах арга хэмжээний тухай Нийгмийн бодлого, боловсрол, соёл, шинжлэх ухааны байнгын хорооны 09 дүгээр тогтоолын хэрэгжилтийн талаар Эрүүл мэнд, спортын сайдын болон Нийслэлийн Засаг даргын мэдээлэл</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Эмнэлгийн барилга, эзэмшил газрын талаар цаашид авах арга хэмжээний тухай Нийгмийн бодлого, боловсрол, соёл, шинжлэх ухааны байнгын хорооны 09 дүгээр тогтоолын хэрэгжилтийн талаар Эрүүл мэнд, спортын сайдын болон Нийслэлийн Засаг даргын мэдээллийг сонсоно.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Бид тогтоол гаргаад энэ тогтоолынхоо хэрэгжилтийг хангуулах үүднээс өнөөдөр энэ Байнгын хорооны зүгээс ийм арга хэмжээ авч ажиллаж байгаа. Тэгээд Эрүүл мэндийн сайдын мэдээллийг эхлээд сонсъё. Дараа нь Нийслэлд тогтоол хэрхэн хэрэгжиж байгаа талаар Нийслэлийн Засаг даргын орлогч Ц.Энхцэнгэлийн танилцуулгыг сонсоод, тэгээд гишүүд асуулт асуугаад саналаа хэлээд явж болно.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Г.Шийлэгдамба сайдын микрофоныг өгье. Хэддүгээр микрофон байна. 1 дүгээр микрофон.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Г.Шийлэгдамба: - </w:t>
      </w:r>
      <w:r>
        <w:rPr>
          <w:rFonts w:cs="Arial" w:ascii="Arial" w:hAnsi="Arial"/>
          <w:b w:val="false"/>
          <w:bCs w:val="false"/>
          <w:i w:val="false"/>
          <w:iCs w:val="false"/>
          <w:sz w:val="24"/>
          <w:szCs w:val="24"/>
          <w:lang w:val="mn-Cyrl-MN"/>
        </w:rPr>
        <w:t xml:space="preserve">Байнгын хороон дарга, Их Хурлын эрхэм гишүүд ээ, Та бүхний энэ өдрийн амар мэндийг эрж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Монгол Улсын Их Хурлын Байнгын хорооны Эмнэлгийн барилга, эзэмшил газрын талаар цаашид авах арга хэмжээний тухай 2014 оны 09 дүгээр тогтоолын хэрэгжилтийг хэрэгжүүлэх үйл ажиллагааны чиглэл бүрээр нь дэлгэрэнгүй тайлан гаргаж танилцуулж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Үүнд, Нэг. Хот, аймаг, сум, дүүргийн хүн амын тоо, төрөл, өвчлөлт, хэвтэн эмчлүүлэгчдийн тоотой уялдуулан улсын хэмжээнд эмнэлгийн барилгын хэрэгцээ, шаардлага, орны тоог төлөвлөх, энэ талаар нэгдсэн бодлого боловсруулж танилцуулах гэсэн заалтын хүрээнд 2015 онд дуусаагүй барилга, байгууламжийн тоог багасгах, шинээр эхэлсэн барилга, угсралтын ажлыг богино хугацаанд дуусгаж ашиглалтад оруулах зорилт тавин ажиллаж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энэ онд шинээр барилга барихаас илүүтэйгээр эмнэлгийн 36 шилжих барилгыг дуусгахаар төлөвлөсөн байгаа. Одоо ашиглаж байгаа барилгын ашиглалтын хугацаа, хүн амын тоо болон эрүүл мэндийн эрэлтэй хэрэгцээтэй уялдуулж шинээр нэмж 2 барилга буюу Говьсүмбэр аймгийн Шивээговь сумын 15 ортой эмнэлгийн барилга, Ховд аймгийн Булган сумын Сум дундын эмнэлгийн барилгыг барих ажил Төсвийн тухай хуульд туссан. Энэ дагуу ажил хийгдэх үйл ажиллагаа явагдаж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Тухайн жилийн хөрөнгө оруулалтын төлөвлөлтийг хийхдээ хүн амын тоо болон өсөлт, өвчлөлийн байдал, бусад эрүүл мэндийн эрэлт, хэрэгцээтэй уялдуулан төлөвлөхийг эрмэлзэж байгаа. Гэсэн хэдий ч эмнэлгийн барилгын төлөвлөлтийн талаар нэгдсэн бодлого бол одоо бас боловсруулж батлуулаагүй ийм асуудал байгаа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 дахь заалт. Улсын төсвөөс санхүүжүүлэхээр өмнөх оны Төсвийн тухай хуульд тусгагдсан боловч үлдэгдэл болон нэмэлт санхүүжилт, техникийн нөхцөл шийдвэрлэгдээгүйн улмаас дуусаагүй барилгыг төсвийн болон бусад эх үүсвэрээр ашиглалтад оруулах гэсэн ийм заалт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улсын нэгдүгээр төв эмнэлгийн Б блокийн болон Хан-Уул дүүрэгт баригдаж байгаа 300 ортой төрөх эмнэлгийн дуусаагүй барилгыг концессын гэрээгээр гүйцэтгүүлэх ийм саналыг боловсруулж Засгийн газрын хуралдаанаар 2015 оны 4 сарын 06-ны өдрийн хуралдаанаар хэлэлцүүлж дэмжигдсэн.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Мөн Монгол Улсын Засгийн газрын 2015 оны 106 дугаар тогтоолоор хуучин нэрээр Төрийн тусгай албан хаагчдын нэгдсэн эмнэлгийг эмнэлгийн зориулалтаар шинэчлэн сайжруулж 260 ор бүхий эмнэлэг ажиллуулах ийм концессын гэрээг байгуулах үйл ажиллагаа эхлээд явж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цаана нь нэг үлдэж байгаа барилга байгууламжийн асуудал энэ Геронтологийн төвийн дуусаагүй барилгыг. Энэ бол одоо Хан-Уул дүүрэгт байршилтай ийм барилга байгаа. Тэгээд энэ Геронтологийн төвийн дуусаагүй барилгыг мөн концессын жагсаалтад нэмж оруулж, Засгийн газраар оруулж батлуулах, хэлэлцүүлэх ийм асуудлыг төлөвлөөд ажиллаж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гурав дахь асуудал. Барилга захиалагчийн албанаас угсралтын ажлын үе шат бүрт тавих хяналтыг сайжруулах, гэрээний биелэлтийг хангуулах, төсөвт өртгөө үндэслэлгүйгээр нэмэгдүүлсэн, хуурамч гүйцэтгэл гаргаж санхүүжилт авсан аж ахуйн нэгж, албан байгууллагуудтай хийсэн гэрээг цуцлах, хууль хяналтын байгууллагад шилжүүлэх. Энэ ажилд тухайн орон нутгийн иргэдийн оролцоог хангах гэсэн ажлын хүрээнд Эрүүл мэнд, спортын сайдын “Барилга, байгууламжийн талаар авах зарим арга хэмжээний тухай” 2015 оны 60 дугаар тушаалаар салбарын хэмжээнд ашиглалтад ороогүй, гүйцэтгэл нь удаашралтай байгаа, үйл ажиллагаа нь зогссон барилгын жагсаалтыг баталж, дараахь эмнэлгийн дутуу барилга, хөрөнгийг хүлээн авах ажлын хэсгийг байгуулан дүнг 3 сарын 01-ний дотор танилцуулахыг даалгасан.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үүнд бол нэгд, Хан-Уул дүүрэгт баригдаж байгаа 300 ортой нөгөө төрөх эмнэлгийн барилга. Хоёрт, Хан-Уул дүүрэгт баригдаж байгаа Геронтологийн үндэсний төвийн мөн барилга. Гуравт, Говь-Алтай аймгийн Цээл суманд баригдаж байгаа 10 ортой эмнэлгийн барилгууд багтаж байгаа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энэ ажлын хэсгийн дүгнэлт Эрүүл мэнд, спортын сайдын 2015 оны 60 дугаар тушаал, Сангийн сайдын 2014 оны 162 дугаар тушаал болон шүүхийн шийдвэрийг үндэслэн Эрүүл мэнд, спортын яамны Төрийн нарийн бичгийн даргын 2015 оны 137 дугаар тушаалыг баталсан.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тушаалаар “Нийслэл өргөө” ХХК-тай байгуулсан 300 ортой төрөх эмнэлгийн барилгыг гүйцэтгэх гэрээг цуцлаад дуусаагүй барилга, түүнтэй холбогдох эд хөрөнгийг хүлээн авах комисс байгуулагдаж энэ комисс нь барилгын ажлын гүйцэтгэлд дотоод аудит хийгээд эмнэлгийн барилга баригдаж байгаа газар нь ажиллаж, эд хөрөнгө буюу одоо тухайн материал энэ зүйлсийг хүлээж аваад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Дөрөвт, Эрүүл мэндийн салбарт баригдах барилгын техник, эдийн засгийн үндэслэл, зураг төсвийг мэргэшсэн байгууллагаар хийлгэх, олон улсын эмнэлгийн жишигт хүрэхүйц байдлаар төлөвлөх гэсэн энэ асуудлын хүрээнд, Монгол Улсын Засгийн газрын 2013 оны 226 дугаар тогтоолыг хэрэгжүүлэх зорилгоор Монгол Улсын Шадар сайд, Эдийн засгийн хөгжлийн сайдын 2013 оны 8 сарын 15-ны өдрийн “Нэг маягийн зураг төсөл боловсруулах тухай” хамтарсан тушаалыг үндэслэн Эрүүл мэндийн яамны Төрийн нарийн бичгийн дарга болон Зураг төсөл, эрдэм шинжилгээний институтын захирал нарын хамтран тохиролцсон “Нэг маягийн зураг төсөл боловсруулах” гэрээг байгуулсан.</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гэрээний дагуу нийт 8 төрлийн объектын 12 зураг төслийг боловсруулж хүлээлгэн өгснийг хэрэгжүүлэн ажиллаж байгаа. Энэ Байнгын хороонд бидний хүргүүлсэн материалд гэрээний дагуу хүлээлгэн өгсөн зураг төслийн талаар материалыг хавсаргаж хүргүүлсэн.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Тавд, Эмнэлгийн эзэмшил газарт хууль бусаар хувь хүн, албан байгууллага, аж ахуйн нэгжид газар олгосноос хэвийн үйл ажиллагаа явуулах, барилгаа өргөтгөх боломжгүй болж, орчны ариун цэвэр, эрүүл ахуйн стандарт алдагдаж байгаа учраас газар эзэмших эрхийн гэрээг цуцлах, ашиглаагүй газрын зөвшөөрлийг хүчингүй болгох гэсэн ийм асуудал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Үүний хүрээнд Үндэсний аудитын газраас гүйцэтгэсэн “Нийслэлд байрлаж байгаа эмнэлгүүдийн эзэмшил газрын ашиглалт, шинээр барих эмнэлгүүдийн хөрөнгө оруулалтын ажлын хэрэгжилт, үр дүн” гэсэн энэ тайланд эзэмшил газраасаа алдаагүй эмнэлэг ер нь одоо огт байхгүй байгааг дурдсан. Өөрөөр хэлбэл бүх эмнэлгүүдийн газарт ийм асуудал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Дээр нь эмнэлгийн эзэмшил газрын баталгаажилтын хугацааг уртасгах, хамгаалах арга хэмжээг авч баталгаажилт хийгээгүй байгууллагын удирдах албан тушаалтанд хариуцлага тооцох Эрүүл мэндийн сайдад даалгасан байгаа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Улсын Их Хурлын Байнгын хорооны 2014 оны 09 дүгээр тогтоолын хэрэгжилтийг гаргахаар Эрүүл мэнд, спортын яамны харъяа болон Нийслэлийн эрүүл мэндийн байгууллагаас судалгаа авахад байгууллагууд бүгд эмнэлгийнхээ эзэмшил газрыг зохих ёсоор баталгаажуулсан гэрчилгээг нь сунгуулсан ийм тайлан мэдээг ирүүлсэн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Судалгааг мөн Байнгын хороонд ирүүлсэн материалд хавсаргасан. Зарим эмнэлгийн эзэмшлийн газрын маргаантай болон орчны ариун цэвэр, эрүүл ахуйн стандарт алдагдаж байгаатай холбоотой асуудлууд байна. Энэ талаар та бүхэнд мөн танилцуулвал Улсын нэгдүгээр эмнэлгийн хувьд газрын байршлын баталгаажуулсан зургийг 34-41 дэх цэргийн газар дээр Шүүх шинжилгээний үндэсний төв нь өөрийн барилгыг барьж, үйл ажиллагаа явуулж байна. Эмнэлгээс удаа дараа шаардлага хүргүүлсэн боловч энэ шаардлагыг хүлээж авалгүйгээр хашаагаа томсгож нэг давхар барилга, байгууламжийг барьсан ийм асуудал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Дараа нь, Эмнэлгийн газрын байршлын баталгаажуулсан зургийн 58-61  цэг дэх газрыг “Элит” сууц өмчлөгчдийн холбоо болон “Шинэ гэр” цэцэрлэг хана барин тусгаарласан. Эмнэлгийн зүгээс мөн удаа дараа шаардлага хүргүүлж хашааг нураасан боловч амралтын өдрүүдээр дахиж барьсан. Асуудлыг шийдвэрлүүлэхээр Сүхбаатар дүүрэг болон Нийслэлийн газрын албанд хандсан боловч өнөөдрийг хүртэл ямар нэгэн шийдвэрлэх арга хэмжээ аваагүй байгаа ийм асуудал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Дараа нь, Нийслэлийн Засаг даргын 2005 оны 4 сарын 29-ний өдрийн 183 дугаар захирамжаар Нэгдүгээр эмнэлгийн эзэмшлийн газраас 450 метр квадрат газрыг “Жай Момент” ХХК-ийн нэр дээр шилжүүлсэн байгаа. Энэ газар нь одоо Мөргөл-Уул ХХК-ийн эзэмшилд байдаг. 8 жилийн өмнө барилгын суурь цутгаад орхисон. Түүнээс хойш одоог хүртэл ямар нэгэн үйл ажиллагаа явуулаагүй. Энэ нь одоо тэгээд хогийн цэг, орон гэргүй иргэдийн оромж болоод орчны ариун цэвэр, эрүүл ахуйн стандартыг алдагдуулсан ийм үйл ажиллагаа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Ингээд дээрх 3 асуудал бол Улсын нэгдүгээр төв эмнэлэгтэй холбоотой асуудал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Үүний дараа Геронтологийн үндэсний төв. Геронтологийн үндэсний төвийн эзэмшлийн 1816 метр квадрат газраас 754 метр квадрат газрыг тус эмнэлгийн байранд байрладаг хувийн хэвшлийн “Ивэн-Оюу” эмнэлэг дур мэдэн, хууль бус шийдвэрүүдийг гаргуулж авсныг хууль, хяналтын байгууллагад хандан шалгуулсан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тэгээд Улсын Дээд Шүүхийн хяналтын шатны Захиргааны хэргийн шүүхээс 2012 оны 9 сарын 17-ны өдөр 116 тоот тогтоол гаргаж дээрх үйлдэл хууль бус байсныг нотолсон. Гэсэн хэдий ч Нийслэлийн шүүхийн шийдвэр гүйцэтгэх алба болон Нийслэлийн Засаг даргад хандсан асуудлууд бол өнөөдрийг хүртэл шийдэгдээгүй ингээд шүүхийн энэ тогтоомж хэрэгжихгүй байгаа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Хавдар судлалын үндэсний төвийн хувьд хавдрын өвчлөл нэмэгдэж байгаатай холбоотой хашааны орц, гарц, авто зогсоолын даац хэтэрсэн буюу тухайн орчны хавдрын эмнэлгийн хэвийн үйл ажиллагаа явуулах ийм зохистой хөдөлгөөний нөхцөл байршил бол одоо хязгаарлагдмал нэг ийм байдалд орчихоод байгаа ийм хүндрэлтэй зүйл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Эх, хүүхдийн эрүүл мэндийн үндэсний төвийн хувьд “Гурван гал” эмнэлэг кадастрын зураг тусгагдсан газартаа барилга байгууламж, зам талбайгаа бүрэн багтааж барих ёстой байсан ч зөвхөн эмнэлгийн барилгаа барьж, эмнэлгийн эзэмшлийн газарт автомашины зогсоол байгуулсан байгаа. Тэгээд энэ газрын төлбөрийг нь өнөөдрийг хүртэл одоо Эх, хүүхдийн эрүүл мэндийн үндэсний төв ингээд төлөөд явж байгаа нэг ийм зөрчилтэй асуудал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газар ашиглалтын талаар Улсын мэргэжлийн хяналтын газар, Төрийн өмчийн хорооноос удаа дараа дүгнэлт, анхааруулга ирүүлсэн ч гэсэн одоо 2012 онд эмнэлгийн эзэмшлийн газрыг хиллэн хашаа барихаар шийдвэрлэн зураг төслийн ажил хийгдэж хашаа баригдсан энэ “Гурван гал” эмнэлэг нь бол эдгээр шаардлагыг хүлээж авч эзэмшлийн газрыг чөлөөлж өгөхгүй ийм нөхцөл байдал одоо өнөөдрийг хүртэл үргэлжилж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мөн Эх, хүүхдийн эрүүл мэндийн төвийн баруун өмнөд зүгт нь “Баянгол” гэж ийм эмнэлэг төсвийн хөрөнгө оруулалтаар баригдсан шинэ төмөр хашааг 2013 оны 5 дугаар сарын 26-нд амралтын өдөр барилгын хүнд машин техникээр эвдэн сүйтгэж, төрийн өмчит эрүүл мэндийн байгууллагын эзэмшилд халдсан ийм нөхцөл байдал гарсан. Тэгээд энэ асуудлыг одоо бас шийдэх талаар эмнэлгийн удирдлагууд тодорхой ажлуудыг зохион байгуулаад ажиллаж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Баянгол эмнэлэгт шилжсэн төвийн ус, дулаан хангамжийн төв сүлжээ, гол магистральд төвлөрсөн хэсгийг барилгын эзэмшилд эргүүлэн авах, эзэмшил газрын кадастрын зураг хоорондын зөрүүг шийдвэрлүүлэхээр мөн одоо Баянгол дүүргийн газрын алба, Нийслэлийн өмчийн харилцааны газарт удаа дараа хандсан ч гэсэн өнөөдрийг хүртэл энэ асуудал шийдэгдээгүй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төвийн ус, дулааны хангамжийн төв сүлжээ, энэ гол магистральд төвлөрсөн хэсгийг өөр өмчлөлд өгснөөр ийм зөрчлүүд үүсээд байгаа асуудлыг цаашдаа анхаарч ажиллах шаардлагатай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Улсын Их Хурлын Байнгын хорооны 2014 оны 09 дүгээр тогтоол гарснаас буюу 2014 оны 5 сарын 13-ны өдрөөс хойш эмнэлгийн эзэмшил газрыг дур мэдэн бусдад шилжүүлээгүй боловч бусдын эзэмшилд байгаа газар эзэмших эрхийн гэрээ, ашиглаагүй газрын зөвшөөрлийг хүчингүй болгох ажил бол бас хараахан хийгдэж шийдвэрлэгдээгүй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сүүлийн асуудал буюу зургаадугаар асуудал. Эмнэлгийн удирдлага ажиллагсдынхаа нийгмийн асуудлыг шийдвэрлэх нэрийдлээр эзэмшил газраа хувь хүн, аж ахуйн нэгжид шилжүүлэх, орон сууц бариулах, зориулалтын бус байдлаар ашиглах явдлыг цаашид таслан зогсоож, Эрүүл мэндийн сайд болон Нийслэлийн Засаг дарга бөгөөд Улаанбаатар хотын захирагчтай 2009 онд байгуулсан хамтран ажиллах гэрээг хүчингүй болгох гэсэн асуудал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Энэ гэрээг та бүхэн бас мэдэж байгаа байх. Энэ гэрээ бол үндсэндээ 2009 оноос 2012 оны хооронд хэрэгжүүлэхээр тухайн үеийн эрүүл мэндийн асуудал хариуцсан төрийн захиргааны төв байгууллагын удирдлага, Нийслэлийн Засаг дарга бөгөөд Улаанбаатар хотын захирагчийн хамтарсан тушаал гараад энэ гэрээ өнөөдөр хүчингүй болсон буюу 2012 онд энэ гэрээ хүчингүй болсон байгаа. Тэгэхээр нэгэнтээ хүчингүй болсон гэрээний асуудлыг…/минут дуусав/</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Сайдын микрофоныг нэмээд өгчих. 1-ийг нь асаа. 2 нь асчихсан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Г.Шийлэгдамба: - </w:t>
      </w:r>
      <w:r>
        <w:rPr>
          <w:rFonts w:cs="Arial" w:ascii="Arial" w:hAnsi="Arial"/>
          <w:b w:val="false"/>
          <w:bCs w:val="false"/>
          <w:i w:val="false"/>
          <w:iCs w:val="false"/>
          <w:sz w:val="24"/>
          <w:szCs w:val="24"/>
          <w:lang w:val="mn-Cyrl-MN"/>
        </w:rPr>
        <w:t xml:space="preserve">Тэгэхээр нэгэнт дуусгавар болсон гэрээг бол одоо хүчингүй болгох тухай асуудал бол одоо байхгүй байгаа юм. Харин 2014 оны, би түрүүн хэлсэн 5 сарын 13-ны өдрөөс хойш одоо дээрх асуудлын хүрээнд эзэмшил газраа хувь хүн, аж ахуйн нэгжид шилжүүлж орон сууц бариулсан эрүүл мэндийн байгууллага байхгүй байгаа гэдгийг бас тэмдэглэж хэлье.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Анхаарал тавьсанд баярлалаа.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баярлалаа сайд. Одоо Ц.Энхцэнгэл дарга нэг товчхон мэдээлэл хийчих үү. Ер нь бол энэ тогтоолын хэрэгжилттэй холбоотой Нийслэлийн Засаг дарга, түүний Тамгын газар ер нь ямар арга хэмжээ авч ажиллаж байгаа талаар.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2 дугаар микрофон.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Ц.Энхцэнгэл: - </w:t>
      </w:r>
      <w:r>
        <w:rPr>
          <w:rFonts w:cs="Arial" w:ascii="Arial" w:hAnsi="Arial"/>
          <w:b w:val="false"/>
          <w:bCs w:val="false"/>
          <w:i w:val="false"/>
          <w:iCs w:val="false"/>
          <w:sz w:val="24"/>
          <w:szCs w:val="24"/>
          <w:lang w:val="mn-Cyrl-MN"/>
        </w:rPr>
        <w:t xml:space="preserve">За баярлалаа. Нийслэлийн Иргэдийн төлөөлөгчдийн хурал, Засаг даргаас 2012 оноос хойш тодорхой арга хэмжээнүүд авч хэрэгжүүлсэн. Өмнөх хурал дээр бас тодорхой мэдээлэл хийгээгүй учраас заримыг нь хэлчихээд тэгээд яг энэ тогтоолын дагуу хийсэн арга хэмжээний талаар танилцуулъя.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Нийслэлийн иргэдийн Төлөөлөгчдийн Хурлын 2012 оны 9 дүгээр сарын 27-ны өдөр Газрын харилцаа, хот төлөвлөлт, барилгажилтад гарч буй зөрчлийг таслан зогсоох, цаашид авах арга хэмжээний тухай 3/10 дугаар тогтоол батлагдсан бөгөөд тус тогтоолыг үндэслэн Нийслэлийн Засаг даргын 2012 оны 10 дугаар сарын 18-ны өдрийн Газрын харилцаа, хот төлөвлөлт, барилгажилтад гарч буй зөрчлийг таслан зогсоох, цаашид авах арга хэмжээний тухай 3/10 тогтоолыг хэрэгжүүлэх тухай А644 захирамж гарсан.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Тус захирамжийн хүрээнд нийслэлийн нутаг дэвсгэр дэх эмнэлгийн эдэлбэр газраас Газрын тухай хууль зөрчиж захирамж гаргаж газар эзэмшүүлэх, ашиглуулах эрх олгосон, эрх шилжүүлсэн нийслэл, дүүргийн Засаг даргын захирамжийг газрын байршлын кадастрын зургийн мэдээллийн санг үндэслэн судлан үзэж хүчингүй болгох зорилготой ажлын хэсэг байгуулагдан төрийн мэдэлд шилжүүлэн авах төлөвлөгөө гарган ажилласан болно.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Эхний ээлжинд эмнэлгийн газраас шилжүүлж авсан газар дээр хоосон байгаа газруудын газар эзэмших эрхийн гэрчилгээг хүчингүй болгосон болно. Үүнд, Баянгол дүүргийн 11 дүгээр хорооны нутаг Хүүхдийн эрүүл мэндийн төвийн баруун талд газар эзэмшигч Эй Ти Трейд ХХК Ц.Түвшинбаяр нарын газар эзэмших эрхийн гэрчилгээг Нийслэлийн Засаг даргын захирамжаар хүчингүй болгосон.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Мөн Баянгол дүүргийн 7 дугаар хорооны нутаг дэвсгэр дэх Гэмтэл согог судлалын үндэсний төвийн хашааны баруун талд газар эзэмшигч Пи Эс УБ ХКК, Монмэс ХХК нарын газар эзэмших эрхийн гэрчилгээг бас хүчингүй болгож ажилласан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мэдээж энэ тогтоолын дагуу, захирамжийн дагуу цаашид эмнэлгийн газар дээр ямар нэгэн газар олголт, эзэмшилд нь халдсан үйл ажиллагааг явуулаагүй. Сая сайд бас хэллээ. Тэрнээс хойш нийслэлээс хатуу байр суурь барьж ажиллаж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Яг энэ Байнгын хорооны тогтоолын хүрээнд бол 3 ажил дээр бас хийсэн ажлуудаа танилцуулъя гэж бодож байна. Нэгдүгээрт, эмнэлгийн эзэмшил газраас хууль тогтоомж зөрчин олгосон газрыг эмнэлгүүдийн эзэмшилд буцаан олгох арга хэмжээ авах талаар ямархуу ажил хийж байгааг дуулгая. Мэдээж саяын хийсэн мэдээлэл тогтоол, захирамжийн дагуу ажиллагаа хийж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дээрх шийдвэрүүд эмнэлгийн эдэлбэр газарт газар эзэмших эрх олгосон Нийслэл, дүүргийн Засаг даргын захирамжийг хүчингүй болгох тухай асуудал орсон бөгөөд уг заалтыг хэрэгжүүлж өнгөрсөн хугацаанд эмнэлгийн эдэлбэр болон орчмын газарт олгосон эзэмшил, ашиглалтын газрын иж бүрэн судалгааг гаргаж барилга, байгууламж бариагүй газрыг холбогдох хууль, журмын дагуу хүчингүй болгох арга хэмжээг авч ажиллаж байгаа. Мэдээж энэ нь нөгөө бас тодорхой шүүхийн маргаантай юм явдаг учраас тийм ажиллагаанууд бас хийгдэж цаг хугацаа авч байгаа зүйл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Мөн 2013 онд нийслэлийн хэмжээнд үйл ажиллагаа явуулж буй төрийн болон төсөвт байгууллагын эзэмшлийн газрыг бусад зориулалтаар эзэмшиж ашиглаж байгаа судалгааг гаргаж, ялангуяа ажилчдын гэх нэрээр орон сууц барих асуудлыг үндсэндээ зогсоосон байж байгаа. Нийслэлээс гаргаж байгаа орон сууцны хөтөлбөр, янз бүрийн юмыг ч тэр энэ ажилчдын гэдэг байдлаар орон сууц бариулахгүй гэдгээр ямар нэгэн зөвшөөрөл гараагүй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Мөн 2013-2015 нийслэлийн мэргэжлийн байгууллагуудаас эмнэлгийн хашаанд ямар нэг барилга, байгууламж барих зөвшөөрлийг олгоогүй бөгөөд газрын зориулалтыг өөрчлөх, бусдад шилжүүлэх асуудлыг шийдвэрлээгүй болно. Харин 2012 он, түүнээс өмнөх онуудад эмнэлгийн эдэлбэр газарт олгосон газрыг эмнэлгийн эзэмшилд нь буцаан олгох асуудлаар судалгаа хийж холбогдох арга хэмжээг авч ажиллахаар төлөвлөж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Төрийн болон төсөвт байгууллагын эзэмшил газрын зориулалт болон талбайн хэмжээнд өөрчлөлт оруулах, бусдад шилжүүлэх зэргээр гарсан шийдвэрт өөрчлөлт оруулах тохиолдолд Засгийн газрын 2013 оны 38 дугаар тогтоолыг баримтлан Төрийн өмчийн хороо болон Нийслэлийн иргэдийн Төлөөлөгчдийн Хурлын шийдвэрийг үндэслэж ажиллаж байгаа учраас бас холбогдох яам, Тамгын газруудтай энэтэй бас хамтын ажиллагаа байгаа гэж үзэж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Хоёрдугаар асуудлын хувьд, эмнэлгийн эзэмшил газарт хяналтын хэмжилт хийлгэн дахин баталгаажуулах, тусгай хамгаалалтын бүсэд хамруулах асуудлыг Эрүүл мэндийн яамтай хамтран шийдвэрлэх асуудал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эмнэлэг, сургууль, цэцэрлэгийн эдэлбэр газрыг баталгаажуулах ажил Нийслэлийн өмчийн харилцааны газарт хийгдэж байгаа. Зөвхөн эмнэлэг гэлтгүй яг нийгмийн чанартай барилга, байгууламж болох сургууль, цэцэрлэгийн газрыг бас хамруулж энэ ажлыг бас хийж байгаа. Тэгээд газраа баталгаажуулаагүй эмнэлгүүдийн судалгааг гаргаж газрыг баталгаажуулах ажлыг энэ ондоо багтааж хэрэгжүүлж дуусгана гэсэн төлөвлөгөөтэй байгаа. Мөн эмнэлгийн үйл ажиллагаанаас хамаарч тусгай хамгаалалтын бүс тогтоох асуудлаар Эрүүл мэнд, спортын яамтай хамтран ажиллана гэсэн байдлаар бид нар бас төлөвлөж байгаа зүйл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Гуравдугаар асуудлын хувьд бол төр, захиргааны байгууллагуудын ажлын уялдаа холбоо, газар олголт болон барилга, хот байгуулалтын ерөнхий төлөвлөгөөнд тавих хяналтыг сайжруулах арга хэмжээ авах талаар бас хийж байгаа ажлыг дурьъя.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Монгол Улсын Их Хурлын 2013 оны 23 дугаар тогтоолоор батлагдсан Улаанбаатар хотын хөгжлийн ерөнхий төлөвлөгөөг хэрэгжүүлж Газрын харилцаа, хот байгуулалт, хот төлөвлөлтийн асуудлыг хамтарсан хурал, ажлын хэсгийн шугамаар шийдвэрлэн ажиллахын зэрэгцээ, мэргэжлийн байгууллагуудын ажил, үүргийн давхардлыг арилгах, хүлээх хариуцлагыг нэмэгдүүлэх, иргэдэд төрийн үйлчилгээг ил тод, шуурхай хүргэх зорилгоор 2013-2014 онд дээрх чиглэлийн үйл ажиллагааг зохицуулсан 10 шахам журмыг боловсруулан Нийслэлийн иргэдийн Төлөөлөгчдийн Хурлаар батлуулан мөрдүүлэн ажиллаж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Мэдээж энэ манай Их Хурлын гишүүд олон мэдээлэл авсан байх. Бид нар захиргааны байгууллагууд дээр гарч байгаа яг энэ процессын шинжтэй олон журмуудыг гаргаж бас энэ барилгын компаниудад олгож байгаа зөвшөөрлийн үйл ажиллагааг бас хугацаанд цаг алдалгүй өгөх. Дээрээс нь бас хууль, тогтоомж зөрчсөн зүйл дээр бас албан тушаалтнуудад хариуцлага хүлээж ажилладаг тийм журмын тогтолцоо оруулж ажиллаж байгаа. Мөн шинэ суурьшлын бүс болон гэр хорооллын дахин төлөвлөлтийн зураг төслийг боловсруулахад төлөвлөлтийн хүн амын тооноос хамаарч эмнэлэг, амбулаторийг хот төлөвлөлтийн норм, дүрмийн дагуу төлөвлөн газрын мэргэжлийн байгууллагад эзэмшүүлэх ажлыг хийж байгаа. Угаасаа нөгөө шинээр явж байгаа хот төлөвлөлтийн ажилд нийгмийн шинж чанартай барилга, байгууламж, эмнэлэг, сургууль, цэцэрлэгийн газрыг тооцож ажиллаж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баярлалаа.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Ц.Энхцэнгэл даргад баярлалаа. Одоо Г.Шийлэгдамба сайдын танилцуулга, Ц.Энхцэнгэл даргын танилцуулгатай холбогдуулаад асуулттай гишүүдийн нэрийг авъя. Ц.Оюунгэрэл гишүүнээр тасаллаа.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Ажлын хэсэг танилцуулъя. За Г.Шийлэгдамба Эрүүл мэнд, спортын сайд, Р.Оюунханд Эрүүл мэнд, спортын яамны Стратегийн бодлого, төлөвлөлтийн газрын дарга, Ц.Энхцэнгэл Нийслэлийн захирагчийн албаны Нийгмийн хөгжлийн асуудал хариуцсан орлогч, Нийслэлийн Засаг даргын орлогч биз дээ. Ш.Энхбат Нийслэлийн Эрүүл мэндийн газрын дарга гэсэн ийм бүрэлдэхүүнтэй ажлын хэсэг ажиллаж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Д.Сарангэрэл гишүүн.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Энэ эмнэлгийн барилга, эмнэлгийн эзэмшлийн газрын асуудлаар манай Байнгын хороо хангалттай ярьж байгаа даа. Эмнэлгийн дарга нарыг сонссон. Хотынхныг ч ер нь сонссон. Тэгээд өнөөдрийн байдлаар ингээд энэ талаар мэдээлэл авахаар төдийлөн тийм ахицтай болсон ажил нэг их төдийлөн харагдахгүй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Тэгэхээр би энэ удаагийн Байнгын хорооны хурлаар энэ. Бид нар аягүй бол бас гурав дахь удаагаа ч энэ асуудлыг ярилцаж мэдэхээр ийм нөхцөл байдал, энэ мэдээллээс тэгж дүгнэж болохоор байна. Өнөөдөр бол нэлээн тийм шийдэлтэй ийм хурал хийх ёстой байх гэж бодох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миний асуух гэж байгаа асуулт хамгийн гол нь ер нь нийслэл хотод тухайлбал хичнээн эмнэлгийн хэрэгцээ байгаа юм бэ? Хөдөө, орон нутагт одоо хаана хаана яг энэ эмнэлгийн шинэ барилгын асуудал тулгамдаад байгаа юм бэ гэдгийг мэдмээр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Энийг одоо яагаад асууж байна вэ гэх юм бол за яах вэ би ойлгож байна. Тэр Сонгинохайрхан дүүрэгт, Яармагт энэ шинэ эмнэлэг барих шаардлагатай. Хийгдээд явж байгаа ажлууд ч байгаа. Өнгөрсөн өвөл ид одоо ханиад томуу ихтэй, нэлээн тийм асуудал үүсээд Улсын Их Хурлын гишүүд сайд нар өөрсдөө дулаан байранд суучихаад энэ иргэдийн зовлонг мэдэхгүй. Хүүхдүүд ер нь коридорт ер нь зовж шаналж байхад ийм байна гээд л. Одоо бараг энэ Ц.Оюунгэрэл сайдын эрхэлж байсан яамны газрын барилгыг би бол өнөөдөр эмнэлэг болсон байх гэж бодож байгаа шүү дээ. Ер нь хэд хэдэн яамны газар эмнэлэг болсон байлгүй.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Тухайн үед тэгж давалгаалж сүйд болж байснаар бол тэгсэн л байх учиртай. Тэгээд тэр үеэр манай энэ Байнгын хорооны болон манай намын бүлгийн гишүүдэд иргэд нэлээд хандаад тэгээд Ё.Отгонбаяр гишүүн бид хоёр энэ хавдрын эмнэлэг дээр очсон юм. Тэгээд тэнд очсон учир нь гэх юм бол ерөнхийдөө эмнэлэг хүрэлцэхгүй, хүүхдүүд одоо ингээд коридорт байгаа ийм хүнд байгаа учраас хавдрын эмнэлэг бол 24 бие даасан барилгатай. За тэр агаар дуслын зам. Халдвартын эмнэлэг. Халдвартын эмнэлгийн тэр агаар дуслын замаар халддагаас бусад барилгуудад нь түр хугацаанд одоо энэ коридорт хэвтээд байгаа хүүхдүүдийг аваад эмчлэх бололцоотой юм гэж бас мэргэжлийн хүмүүс зөвлөсөн учраас тэнд очсон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Томоохон эсэргүүцэлтэй тулгарсан. Тэнд одоо би Халдвартын эмнэлгийн тийм вант улс байдаг юм билээ. Тэнд ажилладаг эрэгтэй, эмэгтэй улсууд бол өөрсдийгөө хаан бөгөөд хатан гэж боддог. Нэг тиймэрхүү газар байна лээ. Зүгээр тэгээд яах вэ асуудал бол өнгөрсөн.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дараа нь бид нар Сүхбаатар дүүргийн эмнэлэг дээр очсон чинь Г.Шийлэгдамба сайд аа. Байдал их сонин болсон. Сүхбаатар дүүргийн эмнэлгийн дарга нь бол ажил их хэвийн явж байна. Өнөөдрийн байдлаар манай эмнэлгийн коридорт нэг ч хүүхэд хэвтээгүй байна. Телевизүүд болон сониныхон нэг хоёр жилийн өмнө яг ханиад томуу ид дэлгэрсэн үеийн зураг авчихаад, бичлэг хийчихээд тэрийгээ ерөөсөө байн байн тавиад байх юм. Өнөөдөр тэр дундаа нийслэл хотод эмнэлэг хүрэлцэхгүй байгаа асуудал байхгүй. Зөвхөн энэ ханиад томуу ид дэгдсэн үеэр эмнэлгээс хүүхдүүд орж гарах үед хоёр гурав хоног коридорт хэвтдэг тухай асуудал байдаг болохоос биш одоо эмнэлгийн ор хүрэлцэхгүй байгаа тухай асуудал байхгүй юм байна. Энэ бол хэвлэлээр худлаа мэдээллээ гээд надад хэлэх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нэг ийм юмнууд байгаа учраас би бодит мэдээллийг авахыг хүсээд байгаа юм. Яах вэ мэдээж хэрэг эмнэлгийн шинэ барилга, шинэ тоног төхөөрөмжийн асуудлууд байгааг ойлгож байгаа юм. Үүнээс тэр ханиад томуу ид дэгдэлтээс бусад үед эмнэлгийн ор бол одоо Улаанбаатар хотод хүрэлцээтэй байгаа гэсэн мэдээллийг бол манай зарим эмнэлгийн дарга нар өгөөд байгаа юм билээ.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Тийм учраас өнөөдөр энэ тулгамдсан асуудлын тоо, статистикийн талаар мэдээлэл өгөөч ээ гэдгийг нэгдүгээрт хэлэх гэсэн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Хоёрдугаарт, энэ эмнэлгийн эзэмшил газрын тухайд эмнэлгийн дарга нар нь өөрсдөө зарчихсан. Эсвэл нийслэлийнхэн одоо давхардаад зөвшөөрөл өгчихсөн ийм л асуудал байдаг юм билээ шүү дээ. Тэгээд энийг бол одоо манай Байнгын хороо ер нь яах юм. Мянга ярилаа шүү дээ. Тийм учраас миний түрүүний хэлээд байгаа өнөөдөр тэр буруу зүйтэй байдаг юм бол өнөөдөр тэр шүүх хяналтын байгууллагуудад манай Байнгын хороо чиглэл өгөх эрхтэй эрхгүйг би мэдэхгүй байна. Үгүй бол тэр нийслэл хот яагаад тэр зөвшөөрлийг нь…/минут дуусав/</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Д.Сарангэрэл гишүүн 1 минут.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Ингээд давхардуулаад өгөөд байдаг юм бэ? Энэ асуудлаа шийдэхгүй бол тэгээд ерөөсөө нэг ийм Улсын Их Хурал, тэр дундаа энэ  нийгмийн асуудал хариуцсан Байнгын хороо хуралдаад л байдаг. Шийдэл гаргадаггүй. Тэгээд энэ олон нийтийн дунд бидний талаар буруу ойлголт үүсгээд байгаа ийм нөхцөл байдлыг үүсгээд байгаа учраас энэ асуудлыг нэг чиглэлд нэг талд нь гаргах тал дээр өнөөдөр Байнгын хороо ярих ёстой гэж бодож байгаа юм.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pPr>
      <w:r>
        <w:rPr>
          <w:rFonts w:cs="Arial" w:ascii="Arial" w:hAnsi="Arial"/>
          <w:b w:val="false"/>
          <w:bCs w:val="false"/>
          <w:i w:val="false"/>
          <w:iCs w:val="false"/>
          <w:sz w:val="24"/>
          <w:szCs w:val="24"/>
          <w:lang w:val="mn-Cyrl-MN"/>
        </w:rPr>
        <w:tab/>
        <w:t>За миний гуравдугаар хэлэх зүйл бол нэг их айхтар энэ асуудалтай холбоотой биш. Бид нар нэг баахан үндэсний бичгээ сэргээе гээд жигтэйхэн ярьсан даа. Өнөөдөр би санаандгүй нэгдүгээр эмнэлгийн хажуугаар гарсан чинь яг одоо Улаан-Үдэд явж байгаа юм шиг сэтгэгдэл төрлөө. А</w:t>
      </w:r>
      <w:r>
        <w:rPr>
          <w:rStyle w:val="Emphasis"/>
          <w:rFonts w:ascii="Arial" w:hAnsi="Arial"/>
          <w:i w:val="false"/>
          <w:iCs w:val="false"/>
        </w:rPr>
        <w:t>мбулатори</w:t>
      </w:r>
      <w:r>
        <w:rPr>
          <w:rFonts w:ascii="Arial" w:hAnsi="Arial"/>
          <w:i w:val="false"/>
          <w:iCs w:val="false"/>
        </w:rPr>
        <w:t xml:space="preserve">-поликлиник </w:t>
      </w:r>
      <w:r>
        <w:rPr>
          <w:rFonts w:ascii="Arial" w:hAnsi="Arial"/>
          <w:i w:val="false"/>
          <w:iCs w:val="false"/>
          <w:lang w:val="mn-Cyrl-MN"/>
        </w:rPr>
        <w:t xml:space="preserve">гээд биччихсэн. Нэгдүгээр эмнэлэг гээд биччихэж болдоггүй юм байх даа. Баахан л. Тухайн үедээ нэг хууль ярихаараа сүржигнэчихээд. Яг ингээд амьдрал дээрээ харахаар зэрэг одоо яг олон нийтэд үйлчилдэг, хөдөөнийхөнд үйлчлүүлдэг нөгөө эмнэлэг маань поликлиник-амбулатори гээд нэг тийм биччихсэн харагдах юм. Энийг засч залруулах тал дээр анхаараач ээ гэж хэлэх гэсэн юм. Баярлалаа. </w:t>
      </w:r>
    </w:p>
    <w:p>
      <w:pPr>
        <w:pStyle w:val="Normal"/>
        <w:jc w:val="both"/>
        <w:rPr>
          <w:rFonts w:ascii="Arial" w:hAnsi="Arial"/>
          <w:i w:val="false"/>
          <w:i w:val="false"/>
          <w:iCs w:val="false"/>
          <w:lang w:val="mn-Cyrl-MN"/>
        </w:rPr>
      </w:pPr>
      <w:r>
        <w:rPr>
          <w:rFonts w:ascii="Arial" w:hAnsi="Arial"/>
          <w:i w:val="false"/>
          <w:iCs w:val="false"/>
          <w:lang w:val="mn-Cyrl-MN"/>
        </w:rPr>
      </w:r>
    </w:p>
    <w:p>
      <w:pPr>
        <w:pStyle w:val="Normal"/>
        <w:jc w:val="both"/>
        <w:rPr>
          <w:rFonts w:ascii="Arial" w:hAnsi="Arial"/>
          <w:i w:val="false"/>
          <w:i w:val="false"/>
          <w:iCs w:val="false"/>
        </w:rPr>
      </w:pPr>
      <w:r>
        <w:rPr>
          <w:rFonts w:ascii="Arial" w:hAnsi="Arial"/>
          <w:i w:val="false"/>
          <w:iCs w:val="false"/>
          <w:lang w:val="mn-Cyrl-MN"/>
        </w:rPr>
        <w:tab/>
      </w:r>
      <w:r>
        <w:rPr>
          <w:rFonts w:ascii="Arial" w:hAnsi="Arial"/>
          <w:b/>
          <w:bCs/>
          <w:i w:val="false"/>
          <w:iCs w:val="false"/>
          <w:lang w:val="mn-Cyrl-MN"/>
        </w:rPr>
        <w:t>Д.Батцогт: -</w:t>
      </w:r>
      <w:r>
        <w:rPr>
          <w:rFonts w:ascii="Arial" w:hAnsi="Arial"/>
          <w:b w:val="false"/>
          <w:bCs w:val="false"/>
          <w:i w:val="false"/>
          <w:iCs w:val="false"/>
          <w:lang w:val="mn-Cyrl-MN"/>
        </w:rPr>
        <w:t xml:space="preserve"> Д.Сарангэрэл гишүүний асуултад Г.Шийлэгдамба сайд. 1 дүгээр микрофон. Хөөе. Доор сууж байгаа хүн 1-ийг. 1 дүгээр микрофон дээр Г.Шийлэгдамба сайд байна. 2 дээр Ц.Энхцэнгэл дарга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Г.Шийлэгдамба: - </w:t>
      </w:r>
      <w:r>
        <w:rPr>
          <w:rFonts w:ascii="Arial" w:hAnsi="Arial"/>
          <w:b w:val="false"/>
          <w:bCs w:val="false"/>
          <w:i w:val="false"/>
          <w:iCs w:val="false"/>
          <w:lang w:val="mn-Cyrl-MN"/>
        </w:rPr>
        <w:t xml:space="preserve">За баярлалаа. Д.Сарангэрэл гишүүний асуултад хариулъя. За зарим асуултад манай Нийслэлийн Эрүүл мэндийн газрын дарга. Түүнчлэн Ц.Энхцэнгэл дарга бас хариулах нэмэлт ийм шаардлага гарах байх.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Ер нь энэ Улаанбаатар хотын хувьд манай мэргэжилтнүүдийн хийсэн тооцоогоор одоо байгаа энэ нийт эмнэлгүүд дээр нэмээд 2-оос 3 нэгдсэн эмнэлэг л шаардлагатай гэж үзэж байгаа. Хөдөө, орон нутагт бол өрхийн эмнэлгийн эрүүл мэндийн төвүүд бий. Өнөөдөр энэ 270 орчим өрхийн, уучлаарай 310 орчим энэ өрхийн эмнэлгүүд дээр нөгөө хүн амынх нь тоотой харьцуулаад үзэх юм бол одоо 10-аас 20 ийм өрхийн эрүүл мэндийн төвийг хөдөө, орон нутагт шинээр барих шаардлагатай гэсэн ийм судалгаа, мэдээг хийсэн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Энэ ер нь эмнэлгүүдийн орны асуудал, тоог ярихаар бид мэдээж Дэлхийн эрүүл мэндийн байгууллага буюу одоо олон улсын хүрээнд одоо бас тогтоодог тийм харьцааг бас мөн шинэчилж байнга тогтоодог. Тэгээд энэтэй мөн харьцуулж энэ орны тоо, эмнэлгийн тоо гэсэн энэ асуудлууд дээр уялдуулж ингэж ажиллах шаардлагатай болдог.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Гол асуудал бол эмнэлгийн тоондоо байгаа гэж би хувьдаа Эрүүл мэнд, спортын сайдын хувьд үзэхгүй байгаа. Өнгөрсөн хугацаанд газар дээр нь очиж, тэр тусмаа таны асуултад дурдагдсан энэ томуут, томуут бус өвчний дэлгэрэлтийн идэвхитэй үед гол асуудал хаанаа байна вэ гэхээр зохион байгуулалтын асуудал байна. Эрүүл мэндийн байгууллагын хариуцлагын асуудал энэний цаана бас байгаа. Хамгийн гол асуудал бол өөрөө өнөөдрийн байгаа нөхцөл буюу одоо энэ эмнэлгийн байгууллагуудын ажиллах орчин нөхцөл энэ бүхэн бол одоо стандартынхаа шаардлагыг хангах ийм түвшинд ажиллаж чадахгүй байгаа юм.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Тийм учраас энэ асуудалд бид анхаарлаа хандуулж өнөөдөр үйл ажиллагаа явуулж байгаа эмнэлгүүдийнхээ байр ашиглалт, байрны стандартад нийцсэн байдлаар өргөтгөл болон бусад хөрөнгө оруулалтынх нь асуудлыг шийдэж өгөх шаардлагатай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За өнөөдөр мөн томуу, томуут бус өвчний ид тархалт, дэгдэлтийнх нь үед манай Нийслэлийн эрүүл мэндийн байгууллагууд болон одоо бусад энэ төв эмнэлгүүдийн хувьд хэдийгээр одоо анхаарч ажилладаг ч гэсэн цаашдаа ажлынхаа уялдаа, энэ нөхцөл байдлыг сайжруулах ийм шаардлага байна гэж энэ асуудалдаа дүгнэлт хийж бид ажиллаж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Тухайн үед Их Хурлын гишүүд, Засгийн газрын гишүүд нэр бүхий эмнэлгүүд дээр очиж ажилласан. Газар дээр шуурхай арга хэмжээнүүдийг авсан. Жилийн жилд нэг ийм цаг хугацаанд ийм асуудал хөндөгддөг. Тэгээд асуудал нь шийдэгдэхгүй. Дараа жил нь дахиад үргэлжилдэг ийм байдлыг гаргахгүй байх үүднээс тодорхой албан даалгавруудыг өгч энэ асуудалд тодорхой үр дүн гаргах нөхцөл байдлыг бий болгосон гэж ингэж үзэж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Ер нь бол бид энэ жишиг эмнэлгийн тухай асуудлыг ярьж байгаа. Тухайлбал, Азийн хөгжлийн банкны хөнгөлөлттэй зээлээр одоо бид нар Сонгинохайрхан дүүрэгт дүүргийн жишиг эмнэлэг болгох ийм төслийг хэрэгжүүлэхээр ажиллаж байна. Цаашлаад энэ жишиг эмнэлгийн хүрээнд бүх дүүргийнхээ хоёр дахь шатлалын эмнэлгүүдийг одоо хүргэж чадвал тэр жишиг эмнэлгийн дотор бүтцээр нь эмнэлгийнхээ тэр бүтцээр үйл ажиллагаа явуулахад дээрх асуудлыг шийдэх ийм боломжтой гэж үзэж байгаа юм.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За дараагийн асуулт дээр шаардлагатай бол нэмээд хариулчих. Ц.Энхцэнгэл даргаас асуусан уу та. Газартай холбоотой асуудал. Товчхон тайлбар хэлчих.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Ц.Энхцэнгэл: - </w:t>
      </w:r>
      <w:r>
        <w:rPr>
          <w:rFonts w:ascii="Arial" w:hAnsi="Arial"/>
          <w:b w:val="false"/>
          <w:bCs w:val="false"/>
          <w:i w:val="false"/>
          <w:iCs w:val="false"/>
          <w:lang w:val="mn-Cyrl-MN"/>
        </w:rPr>
        <w:t xml:space="preserve">Нийслэл бол 2012 оноос хойш ер нь газар давхардуулж олгоогүй байгаа. 2012 оноос өмнө Миеэгомбын Энхболд, Цогтын Батбаяр, Мөнхбаяр гэсэн тийм Засаг дарга нар бол газар олгож, хууль бусаар олгосон ийм харилцаа үүссэн байдаг. Тэгээд газрын харилцааны эрх зүй бол өөрөө бас нарийн төвөгтэй процесс болдог. Шүүх дээр очихоор та нар албан тушаалтнуудад яагаад хариуцлага хүлээлгээгүй байж газрын төлбөр хураамжаа төлөөд явж байсан хүмүүсийн эрхийг нь хүчингүй болгодог юм бэ? Болохгүй гэсэн байдлаар шүүхүүд шийдвэрлэж байгаа тийм практик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Тэгэхээр одоо Их Хурлын гишүүд бол албан тушаалтнуудад яг хариуцлага хүлээлгэдэг тэр механизмыг нь бас хууль тогтоомжид нь хийж өгвөл цаашдаа энэ нөгөө эмнэлгийн удирдлага ч тэр, шийдвэр гаргаж байгаа газрын албаны дарга нар ч тэр, нийслэлийн өмнөх тэр удирдлагын үед гаргаж байсан тохиолдлыг бас гаргахгүй байхаар тийм баталгааг хангаж өгвөл зүгээр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Яг нийслэлээс бол газар нэмж, давхардуулж олгоод байгаа юм одоогоор 2012 оноос хойш байхгүй гэдгийг түрүүний асуулт дээр хэлсэн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Л.Эрдэнэчимэг гишүүн. Л.Эрдэнэчимэг гишүүн чинь бас нэг ажлын хэсгийн ахлагчаар ажилласан байх.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Л.Эрдэнэчимэг: - </w:t>
      </w:r>
      <w:r>
        <w:rPr>
          <w:rFonts w:ascii="Arial" w:hAnsi="Arial"/>
          <w:b w:val="false"/>
          <w:bCs w:val="false"/>
          <w:i w:val="false"/>
          <w:iCs w:val="false"/>
          <w:lang w:val="mn-Cyrl-MN"/>
        </w:rPr>
        <w:t xml:space="preserve">Би энэ ажлыг чинь голлож хийсэн хүн нь шүү. За 2013 энэ эмнэлгийн барилга, эзэмшил газрын талаар цаашид авах арга хэмжээний тухай энэ ажлын хэсгийг би ахалж ажилласан л даа. Тэгээд манай ажлын хэсэгт Г.Баярсайхан гишүүн, Ж.Батсуурь гишүүн гээд хэд хэдэн гишүүд. Бид сарын турш маш их хүч хөдөлмөр зарж ажилласан. Өөрөөр хэлбэл бүх эмнэлгүүд дээр очоод хамт олонтой нь уулзаад одоо холбогдох хүмүүстэй уулзаж нэлээн судалгаа хийж асуудлыг бол яг газар дээр нь шийдвэрлэхээр ажилласан л даа.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үнэхээр тэрийг хараад явж байхад маш харамсалтай санагдаж байсан. Улсын </w:t>
      </w:r>
      <w:r>
        <w:rPr>
          <w:rFonts w:ascii="Arial" w:hAnsi="Arial"/>
          <w:b w:val="false"/>
          <w:bCs w:val="false"/>
          <w:i w:val="false"/>
          <w:iCs w:val="false"/>
          <w:lang w:val="en-US"/>
        </w:rPr>
        <w:t>II</w:t>
      </w:r>
      <w:r>
        <w:rPr>
          <w:rFonts w:ascii="Arial" w:hAnsi="Arial"/>
          <w:b w:val="false"/>
          <w:bCs w:val="false"/>
          <w:i w:val="false"/>
          <w:iCs w:val="false"/>
          <w:lang w:val="mn-Cyrl-MN"/>
        </w:rPr>
        <w:t xml:space="preserve"> төв эмнэлэг, </w:t>
      </w:r>
      <w:r>
        <w:rPr>
          <w:rFonts w:ascii="Arial" w:hAnsi="Arial"/>
          <w:b w:val="false"/>
          <w:bCs w:val="false"/>
          <w:i w:val="false"/>
          <w:iCs w:val="false"/>
          <w:lang w:val="en-US"/>
        </w:rPr>
        <w:t>III</w:t>
      </w:r>
      <w:r>
        <w:rPr>
          <w:rFonts w:ascii="Arial" w:hAnsi="Arial"/>
          <w:b w:val="false"/>
          <w:bCs w:val="false"/>
          <w:i w:val="false"/>
          <w:iCs w:val="false"/>
          <w:lang w:val="mn-Cyrl-MN"/>
        </w:rPr>
        <w:t xml:space="preserve"> төв эмнэлэг, Хавдар судлалын эмнэлэг, Халдвартын эмнэлэг, Сүхбаатар дүүргийн эмнэлэг, Гэмтлийн эмнэлэг, Сонгинохайрхан дүүргийн нэгдсэн эмнэлэг, Эх, нялхсын эрдэм шинжилгээний төв гэх мэтчилэн энэ Нийгмийн эрүүл мэндийн хүрээлэн. Энэ эмнэлгүүд дээр ерөөсөө тэр 2009 оны тогтоолын нийслэлийн Засаг дарга, Эрүүл мэндийн яамны сайд нарын хамтарсан тогтоол гараад эмнэлгийн доторх, хашаан дотор энэ эмнэлгийн ажилчдад зориулсан орон сууц барихыг зөвшөөрөл өгсөн байгаа. Тэгээд одоо бүтэн том том хорооллууд баригдсан байж байгаа шүү дээ. </w:t>
      </w:r>
      <w:r>
        <w:rPr>
          <w:rFonts w:ascii="Arial" w:hAnsi="Arial"/>
          <w:b w:val="false"/>
          <w:bCs w:val="false"/>
          <w:i w:val="false"/>
          <w:iCs w:val="false"/>
          <w:lang w:val="en-US"/>
        </w:rPr>
        <w:t xml:space="preserve">III </w:t>
      </w:r>
      <w:r>
        <w:rPr>
          <w:rFonts w:ascii="Arial" w:hAnsi="Arial"/>
          <w:b w:val="false"/>
          <w:bCs w:val="false"/>
          <w:i w:val="false"/>
          <w:iCs w:val="false"/>
          <w:lang w:val="mn-Cyrl-MN"/>
        </w:rPr>
        <w:t xml:space="preserve">эмнэлгийн хашаан дотор том хороолол. Гэмтлийн эмнэлэг бол одоо газар ч үгүй, юу ч үгүй тойроод л битүү байшин болсон. Халдвартын эмнэлгийн хашаан дотор хүртэл хороолол баригдсан байж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бид нар ажилчидтай нь уулзаад, удирдлагатай нь уулзаад ажилчидтай нь бас тусад нь уулзах шаардлага гарч байсан. Яагаад вэ гэвэл яг тэр үйл ажиллагаанд оролцсон удирдлагууд, тэр үед ажлаа хийж байгаа хүмүүс бол яг ажилчдыгаа дарамтлаад дуугаргахгүй байсан байхгүй юу. Тэгэнгүүт бид ажилчидтай нь тусад нь уулзахад тэр барилгуудад орсон нэг ширхэг ч эмнэлгийн ажилтан байгаагүй. Дандаа тэр үеийн нийслэлд ажиллаж байсан хүмүүсийн ах дүү, хамаатан садан, ойр дотны хүмүүс барилга барьсан. Тэнд эмнэлгийн дарга нар өөрсдөө тодорхой хэмжээний хувь авсан. За ийм байдалтайгаар эмнэлгийн ажилчиддаа байр олгож чадаагүй шалтгаан бол эмнэлгийн ажилчид ерөөсөө тэр байрныхаа мөнгийг төлөх чадваргүй учраас нэг ч эмнэлгийн ажилтан байранд орж чадаагүй ийм л байдалтай өнөөдрийг хүртэл явсан байгаа байхгүй юу.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өнөөдрийг хүртэл энэ заваан ажлыг хийсэн хүмүүс үнэхээр тэр албан тушаалтнуудад тэр үеийн эмнэлгийн дарга нар болоод тэр үед нийслэл, яаманд ажиллаж байсан хүмүүст ямар ч хариуцлага тооцогдоогүй.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Одоо бол бид нар нэг л юмыг хиймээр байгаа юм. Зөндөө л удаан ярилаа шүү дээ. Тийм ээ. Одоо үлдсэн жаахан газраа яаж хамгаалж авах вэ гэдэг асуудал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Нэгдүгээрт, юм бариад эхлэх гээд одоо тэр шүүх дээр шүүхдээд явж байгаа хүмүүсийг одоо яадаг юм ямар нэг аргаар л тэр барилгыг бариулж болохгүй. Үлдсэн нэг жаахан газраа л одоо хадгалж авч үлдэх хэрэгтэй байгаа байхгүй юу.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цаашид ер нь ийм байдлаар энэ төрийн эзэмшлийн газар, ялангуяа энэ эмнэлэг, сургууль, цэцэрлэгийн эзэмшлийн газар руу дайрч ордог асуудлыг энүүгээр далимдуулаад нэг зогсоочихмоор байгаа юм. Тэгээд энэ дээр би бас энэ Г.Шийлэгдамба сайдыг, Ц.Энхцэнгэл даргыг. Тэгээд манай Байнгын хороотой хамтраад бид одоо яаж ажиллаж болох юм бэ? Одоо бид нар ямар шүүхэд нөлөөлөх биш. Гэхдээ шүүхийн шийдвэр бас тэгээд буруу гаргуулаад одоо үлдсэн нэг жаахан газар дээрээ үргэлжлүүлээд ингээд барилга, байшин бариулаад дуусгачихмааргүй байна л даа. Тэгээд нэгэнт энэ ажлыг хийж эхэлсэн хүний хувьд хамтраад цаашаа ингээд Байнгын хороо туслалцаа дэмжлэг үзүүлээд явахад бэлэн байгаа шүү гэж хэлмээр байна. Асуулт алга.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За санал хэллээ. Тэгэхдээ ер нь бол бас энэ ялангуяа төрийн өмчит эмнэлгүүдийн газрыг дээрэмддэг ийм юмнуудыг л одоо таслан зогсооё гэдэг асуудал яригдаад байгаа шүү дээ. Тэгэхдээ яах вэ нийслэл дээр бол бас давхардуулж олгохгүйгээр энийг хуучин гарчихсан байсан захирамж эд нарыг нь хүчингүй болгох энэ тэр гээд тодорхой хэмжээний ажлууд хийгдэж байгаа юм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Тэгэхдээ би зүгээр гишүүдэд юу гэж хэлэх гэж байгаа вэ гэхээр асуулт асуухдаа, санал хэлэхдээ ер нь одоо бид бол Байнгын хорооны тогтоол гаргачихсан. Байнгын хорооны тогтоолыг хэрэгжүүлэх үүрэгтэй Засгийн газар, энэ нийслэл. Тэгээд одоо энэ дээр бид нар дахиад Байнгын хорооноос одоо ямар дэмжлэг. Та нар асуултад хариулахдаа ч гэсэн ямар дэмжлэг хэрэгтэй юм. Бид нар өнөөдөр ямар шийдвэр гаргах ёстой. Энэ шийдвэрийн төсөл дээр бас саналаа хэлээсэй гэж ингэж хүсч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За Г.Уянга гишүүн асууя.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Г.Уянга: - </w:t>
      </w:r>
      <w:r>
        <w:rPr>
          <w:rFonts w:ascii="Arial" w:hAnsi="Arial"/>
          <w:b w:val="false"/>
          <w:bCs w:val="false"/>
          <w:i w:val="false"/>
          <w:iCs w:val="false"/>
          <w:lang w:val="mn-Cyrl-MN"/>
        </w:rPr>
        <w:t xml:space="preserve">Энэ Чингэлтэй дүүргийн 2 дугаар амбулаторийн байшинг шаардлага хангахгүй гээд нураасан юм. Тэгээд одоо нөгөө төв дүүргийн эмнэлэг дээрээ маш их ачаалалтай. Энэ одоо бүр аймшгийн байгаа л даа. Очоод үзэх юм бол тэнд бараг дайн болж байгаа. Тэнд үхлээ гэж дуулдвал ер нь гайхахааргүй болж байгаа л даа. Уг нь тэр 17-д байдаг 20 дугаар амбулатори их ачаалал хуваадаг байсан юм. Тэнд зарим нэгэн шинжилгээгээ өгчихдөг. Хайлаастаас хойшхи иргэд ирээд үйлчлүүлчихдэг байсан тэр амбулатори байхгүй болсноос одоо бүх ачаалал төв рүүгээ ирээд аймаар болчихоод байгаа байхгүй юу. Одоо тэрийг нэг яаж шийдвэл зохистой вэ? Тэнд одоо бараг нээрээ дайн шиг л юм болоод байна. Бүх жирэмсэн эмэгтэйчүүд шинжилгээ өгөхөөр өдөрт нэг 10 хүний шинжилгээ авдаг, хүчин чадал нь. Тэгээд өөр бололцоо байхгүй гэж. Шинжилгээ ч авдаггүй тэнд. Тэгээд ийм аймшгийн дүр зураг Чингэлтэй дээр байна. Тэр 2 дугаар амбулаторийн асуудал юу болж байна вэ гэдгийг. Тэр газар нь бол байгаа. Зүгээр нураасан байгаа болохоос. Тэрийг нэг тодруулж өгөөч.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Хоёрдугаарт, энэ Чингэлтэй дүүргийн энэ мэс заслын тасгийн үйлчилгээг үзүүлдэг байсан Төрийн тусгай албан хаагчдын нэгдсэн эмнэлэг, оффис болгох гээд бид нар нэг 7.0 тэрбум төгрөг зарсан гэж байгаа. Одоо дахиад эмнэлэг болгох гээд 21.0 тэрбум гэж сонссон. Энэ тоонууд зөв байна уу? Та нар бас засмаар байвал засаарай.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За ингээд 28.0 тэрбум төгрөгөөр зүгээр тоглоод өнгөрч болох уу? Хэдэн жил дуншаад энэ эмнэлэг хэдэн төгрөг зарчихаад байна. Тэгээд энд хэн хариуцлага тооцох вэ? Хүн болгон энийг ярьж байгаа. 28.0 тэрбумаар одоо хэдэн эмнэлэг барьчих ийм мөнгөөр одоо босдоггүй нэг ийм эмнэлэгтэй болчихоод байна. Одоо энд хэн хариуцлага тооцох вэ гэдгийг нэг тодруулж өгөөч 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ер нь бол одоо саяын Эрүүл мэндийн сайд бас нэлээн хэд хэдэн жишээнүүд дурдлаа. Энэ газар эзэмших эрхийг нь өгчихсөн. Нийлээд хуйвалдаад газраа зарчихсан тэр байсан хүмүүс чинь үхчихээгүй бол энэ чинь буцаж аваад хариуцлага тооцож болдоггүй юм уу? Одоо яг хаана гацаад байна. Би бол Нийгмийн бодлого, боловсрол, соёл, шинжлэх ухааны байнгын хороотой хамтраад бид нар ажлын хэсэг нийлээд хийх ажил бол энэ гэж бодож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Бид нар яг ямар эрх мэдэл дутаад, хаана очоод энэ хүмүүст хариуцлага тооцох гэсэн чинь хаана очоод гацчихаад байна, хэн саад болоод байна гэдгийг тодорхой болгомоор байна. Тэгээд бүгдийг нь шүүхэд шилжүүлээд араас нь олон нийтийн хяналтыг тавих хэрэгтэй гэж бодоод байгаа. Тэгвэл энэ зөв шийдэгдэнэ. Энэ бол одоо миний ганц арга л даа. Тэгэхгүй бол одоо шүүхийн асуудал гээд хаячих юм бол энэ чинь тэрүүгээрээ зохицоод ингээд тэрүүгээрээ юм болоод л дуусна. Нэг мэдэхэд бид нар байхгүй болно.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Тэгэхээр Боловсрол, соёл, шинжлэх ухааны манай Байнгын хороо байнга араас нь хяналт тавиад, нийтэд зарлаад, ямар эмнэлгийн газар, хэн гэдэг дарга байх даа, хэн гэдэг Засаг дарга байхад нийлээд хуваагаад зараад идчихсэн юм бэ гэдгийг нь бүр нийтэд ил тавьж байгаад олон нийтийн хяналтыг хийлгэж ингэж шахах хэрэгтэй гэж бодож байна. Тэгэхгүйгээр бид нар энэ шүүх, тэр хуйвалдааныг дийлж гарахгүй.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За дээрээс нь бас энэ. Нэгэнт хуйвалдаад газар эзэмших эрхээ өгчихсөн эмнэлгийн дарга. За тэгээд аж ахуйн нэгж нь тэнд байшин бариад зарчихсан. Одоо тэр аж ахуйн нэгж хохироод үлдэх болж байна уу? Нөгөө Хан-Уул дүүргийн 12 давхрыг нураасан шиг эсвэл нураах уу? Одоо яг ийм авлигачдыг ерөөсөө нэг ч хүн шоронд хийгээгүй. Одоо бүр шоронд хийх цаг нь болсон байгаа байхгүй юу. Бүгдийг нь шүүхэд шилжүүлээд. Ийм ажлыг л яаралтай хиймээр байгаа юм. Би нар тэр тогтоолын төсөлдөө оруулах ёстой, миний санал болгож оруулаасай гэж ингэж бодож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Хоёрдугаарт, нэг санал байгаа. Одоо нэгдсэн тэр эмнэлгүүдийн зураг төслийг хийж байгаа юм байна. Энэ зураг төслийг хийхдээ зогсоолыг нь хамт шийдэж өгөөч ээ. Тэгэхгүй бол одоо бүр аягүй хүндрэлтэй болчихоод байна. Эмнэлгээр үйлчлүүлнэ гэдэг бол маш том хүнд асуудал болчихоод байна. Эмнэлэг тойроод бөглөрөө үүсдэг болчихоод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Зогсоолыг нь доороо хийхээр, давхар зогсоол хийхээр, зураг төслөө тэгж хийвэл их зүгээр юм гэдэг саналыг зориуд оруулж байгаа юм. Тэгээд асуултууддаа хариулт авъя.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Ингэе. Г.Шийлэгдамба сайдтай холбоотой асуудлыг нь та хариулна биз. Тэр нийслэлийн амбулаторитай холбоотой нь бол Ш.Энхбат дарга илүү хариулах байх гэж би бодож байна. Ш.Энхбат дарга. Тэгээд Ц.Энхцэнгэл бас дараа нь хэлнэ. Эхлээд Ш.Энхбат дарга хариулчих уу? 3 дугаар микрофон. Дарахгүй байж бай. Одоо асна.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Ш.Энхбат: - </w:t>
      </w:r>
      <w:r>
        <w:rPr>
          <w:rFonts w:ascii="Arial" w:hAnsi="Arial"/>
          <w:b w:val="false"/>
          <w:bCs w:val="false"/>
          <w:i w:val="false"/>
          <w:iCs w:val="false"/>
          <w:lang w:val="mn-Cyrl-MN"/>
        </w:rPr>
        <w:t xml:space="preserve">Г.Уянга гишүүний асуултад хариулъя. Чингэлтэй дүүргийн 2 дугаар амбулаторийн барилга нь ашиглаагүй 3, 4 жил болчихлоо. Мэргэжлийн хяналтын газраас шийдвэр гараад ашиглах боломжгүй гэсэн юм билээ. Өнөөдрийн байдлаар энэ бол нэг загварын зураг төсөл гаргаад Чингэлтэй дүүрэгт эмнэлэг барихаар эхний ээлжинд нь Чингэлтэй дүүрэг яригдаж байгаа. Энэ тэгээд яг тэнд нь барьдаггүй юм гэхэд Чингэлтэй дүүргээс газрыг нь гаргаад ингээд барина гэсэн ийм чиглэлтэй явж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Ерөнхийдөө нэгдсэн эмнэлгүүдийг бид нэг загварын зураг төслөөр боловсруулж байгаа. Сонгинохайрхан дүүрэгт баригдаж байгаа нэгдсэн эмнэлгийн зураг төслөөр бүх юмнууд нь явна гэж ойлгож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Зүгээр саяын хэлдэг тэр Чингэлтэй дүүргийн 2 дугаар амбулаторийн оронд барих юу бол зүгээр амбулатори хэлбэрээр бас эмнэлэг барих боломжтой. Та бүгд бас мэдэж байгаа байх. Өчигдөрхөн Хятадын сангийн юугаар тэнд Чингэлтэй дүүргийн иргэдэд үйлчлэх хүүхдийн амбулатори бас нэгийг барьж суурийг нь тавигдсаныг мэдэж байгаа байх. Баярлалаа.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Хэн хариулах вэ, одоо. Ц.Энхцэнгэл дарга. 2 дугаар микрофон.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Ц.Энхцэнгэл: - </w:t>
      </w:r>
      <w:r>
        <w:rPr>
          <w:rFonts w:ascii="Arial" w:hAnsi="Arial"/>
          <w:b w:val="false"/>
          <w:bCs w:val="false"/>
          <w:i w:val="false"/>
          <w:iCs w:val="false"/>
          <w:lang w:val="mn-Cyrl-MN"/>
        </w:rPr>
        <w:t xml:space="preserve">Л.Эрдэнэчимэг гишүүн, Г.Уянга гишүүн хоёр их зөв асуудал тавьсан. Үнэхээр яг хууль, тогтоомжийн хүрээнд тавихаар нөгөө өмнө нь буруу, бүтэхгүй зүйл хийж хүмүүс, албан тушаалтанд хариуцлага тооцдог юм их төвөгтэй байна. Яг Нийгмийн бодлогын хорооны гишүүдээс хүсэхэд мэдээж ёс зүйн шаардлага тавьж, олон нийтийн дарамт шахалт, ер нь чихнээс нь хонх уяад, тийм хүмүүсийг зарлаж мэдээлж байх нь өөрөө тийм байдал дахиж гаргахгүй байх урьдчилан сэргийлэх ач холбогдолтой.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Хоёрдугаарт, шүүх дээр шийдэгдэж байгаа хэрэг маргаан дээр энэ нийгмийн ач холбогдол нь ямар юм, тэр хүмүүс ямар буруу юм хийсэн гэдгийг манай мэдээллийн журмаар мэдэж байхгүй бол шүүх дээр мэдээж ямар нэгэн байдлаар асуудал байна гэдгийг мэдэж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өмнө нь хийсэн тэр олон хууль бус шийдвэрүүдийг гаргаж байсан хүмүүст хариуцлага тооцсон ч тэр нь газартай холбоотой хариуцлагууд нь бас биш юм шиг байна лээ. Жишээ нь, М.Энхболд, Ц.Батбаяр, Г.Мөнхбаяр, Т.Билэгт гээд дөрвөн Засаг даргын үед нэлээн олон газар олгогдсон гэж. Хоёр хүн дээр нь арай өөр шугамаар арга хэмжээ авагдсан байдаг. Газартай холбоотой арга хэмжээ авагдсан тийм байдал, тохиолдол одоогоор байхгүй байгаа. Мэдээж энэ бол хууль бусаар олгогдсон. Шийдвэр нь тухайн албан тушаалтан хүлээнэ гэж хууль дээр байдаг ч гэсэн яг тэрийг шүүх механизм одоо хэрэглэж байгаа, хэрэглэсэн тийм зүйл байхгүй.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Тэгэхээр та бүгд тэр ёс зүйн шаардлага, олон нийтийн дарамт шахалт гэдэг зүйлийг бас үзүүлбэл. Нийслэлийн захиргааны байгууллагад ажиллаж байгаа хүмүүс ч тэр ажлаа хариуцлагатай хийх. Дээрээс нь олон нийт ч тэр бас шахаж шаардах ажил, одоо бас зүй бус зүйл гаргуулахгүй, нийгмийн дарамт шахалт хэрэгтэй байгаа юм. Тэр дээр та бүгд бас дэмжиж өгвөл их зүгээр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Г.Уянга гишүүн өөр. Г.Шийлэгдамба сайд хариулах уу? Төрийн тусгай албан хаагчийн эмнэлгийг.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Г.Шийлэгдамба: - </w:t>
      </w:r>
      <w:r>
        <w:rPr>
          <w:rFonts w:ascii="Arial" w:hAnsi="Arial"/>
          <w:b w:val="false"/>
          <w:bCs w:val="false"/>
          <w:i w:val="false"/>
          <w:iCs w:val="false"/>
          <w:lang w:val="mn-Cyrl-MN"/>
        </w:rPr>
        <w:t xml:space="preserve">Г.Уянга гишүүний асуултад хариулъя. Төрийн тусгай хамгаалалттай гэж, албан хаагчдын эмнэлэг гэж хуучин нэрээр нь нэрлэж байсан энэ эмнэлэг цаашдаа эмнэлгийн зориулалтаар ашиглагдах ийм шийдвэр гарсан. Концессын гэрээний дагуу энэ ажил явагдаж эхэлнэ.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Яг таны асуултад дурдагсан тэр зориулалт өөрчлөхөд Хууль зүйн яамнаас гаргасан ажлын хэсгийн дүнгээр 3.5-аас 4.0 орчим тэрбум төгрөгийн зардлыг нэмж гаргасан гэдэг ийм тооцоо хийж байгаа. Гэхдээ энд эцэслэж аудит оруулах шаардлагатай гэж үзэж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Одоо эмнэлэг болгоод дээрх зориулалт өөрчилсөн зориулалтыг буцааж эмнэлгийн зориулалт руу оруулаад анх хийгдсэн зураг төслийнх нь дагуу гүйцээн барьж дуусгахад нэмж тоног төхөөрөмж авч суурилуулж хийхэд 28.0 орчим тэрбум төгрөг шаардлагатай гэсэн ийм судалгаа байгаа. Энийг одоо концессын гэрээний дагуу гүйцэтгүүлнэ.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Хариуцлага хэрхэн тооцох тухай би өнөөдөр энд тодорхой хэлэх ийм боломж алга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Ер нь Байнгын хорооны гарах тогтоолын төсөлд энэ үлдсэн газрыг хэрхэн авч үлдэх вэ гэдэг тал дээр би бас гишүүдийн тавьж байгаа саналтай үндсэндээ санал нэг байна. Тэр тусмаа эмнэлгийн барилга, байгууламжийг, эзэмшил газрыг тогтоох тухай асуудлыг тодорхой стандартад тусгах ийм асуудлыг бас энэ Байнгын хорооны тогтоол, шийдвэрээр тусгаж өгөх нь зөв юм болов уу гэж. Тэгээд энэ дотроо ч гэсэн мөн одоо тэр машины зогсоол гэх зэрэг тавигдаж байгаа, гишүүдийн тавьж байгаа саналуудыг тусгаж гаргах ийм боломжтой гэж үзэж байна. Баярлалаа.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Г.Уянга гишүүн тодруулъя.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Г.Уянга: - </w:t>
      </w:r>
      <w:r>
        <w:rPr>
          <w:rFonts w:ascii="Arial" w:hAnsi="Arial"/>
          <w:b w:val="false"/>
          <w:bCs w:val="false"/>
          <w:i w:val="false"/>
          <w:iCs w:val="false"/>
          <w:lang w:val="mn-Cyrl-MN"/>
        </w:rPr>
        <w:t xml:space="preserve">Ерөөсөө энэ хариуцлагын асуудал бол энэ юмны хамгийн чухал юм нь. Одоо ийм юмгүйгээр нийгэм цаашаа явахгүй болсон.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Тэгэхээр зүгээр та нар шах гэлгүйгээр одоо энэ мэдээллүүдийг дэлгэрэнгүйгээр хүснэгтлээд гаргах хэрэгтэй. Хэн гэдэг дарга, хэн гэдэг Засаг даргатай нийлээд аль аль газрыг юу барьсан. Сая Л.Эрдэнэчимэг гишүүн маш тодорхой хэллээ шүү дээ.  Нэг ч эмнэлгийн ажилтан ороогүй. Жишээлбэл, Эх, хүүхдийн эрдэм шинжилгээний төвийн тэр “Гурван гал”, “Баянгол” ингээд зогсоолгүй байшингаа барьсан. Тэгээд ядарсан төсвийн тэр эмнэлэг төлбөрийг нь төлөөд байж байдаг.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Гэтэл хувийн эмнэлэг нэг хоногийн 50 мянган төгрөг байсан, миний үед, манай хүүхдийг жаахан байхад. Одоо хэд болсон. Бүү мэд. Хоногийн 50 мянгаар хүүхэд авдаг. Эх, хүүхдийн эрдэм шинжилгээний төв болохоор зэрэг хөдөө, орон нутгаас хамгийн хүндэрсэн, хамгийн хүнд хүүхдүүдийг авдаг. Эмч нар нь 400 мянган төгрөгийн цалинтай. Одоо ийм байж болохгүй шүү дээ. Шударга ёс тогтооё, зөв байя гэвэл өөрсдөө орооцолдчихоогүй л юм бол нийслэлийнхэн одоо хариуцлагын асуудлыг зоригтойгоор сөхөж тавих хэрэгтэй.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Хэрвээ ингэж тавих юм бол тэрийгээ…/минут дуусав/</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Хариулт авах юм уу? А.Тлейхан гишүүн асууя.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А.Тлейхан: - </w:t>
      </w:r>
      <w:r>
        <w:rPr>
          <w:rFonts w:ascii="Arial" w:hAnsi="Arial"/>
          <w:b w:val="false"/>
          <w:bCs w:val="false"/>
          <w:i w:val="false"/>
          <w:iCs w:val="false"/>
          <w:lang w:val="mn-Cyrl-MN"/>
        </w:rPr>
        <w:t xml:space="preserve">Баярлалаа. Өнгөрсөн оны 5 сарын 13-нд гарсан тогтоол байна л даа, Байнгын хорооны. Жил болох гэж байна. Энэ тогтоолын гүйцэтгэлийн талаар мэдээлэл сонсож байна гэж ойлгож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Энэ мэдээллээс харахад үндсэндээ бүх юм болж байгаа юм шиг ийм мэдээлэл бидэнд өгөөд байна шүү дээ. 2014 оноос өмнө бол бүх юм болохгүй байсан. 2014 оноос хойш бүх юм сайхан болсон гэсэн юм яриад байна л даа. Би арай тэгж харахгүй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Эрүүл мэндийн яамнаас ирсэн мэдээллийг одоо ингээд харж үзэхэд 1 дүгээр заалтыг дурдаад. Энэ дээр хамгийн гол нь нэгдсэн бодлого боловсруулж танилцуул гэсэн юм байхад нь 36 эмнэлгийг одоо барьж байгаа. Энийгээ цааш нь үргэлжлүүлнэ. Одоо 2 эмнэлэг барьчихвал болох байх. Бусад нь ер нь хэрэггүй дээ. Хэрэггүй шахуу хариулт бичээд байна шүү дээ.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Тэгэхээр ийм хариулт аваад, энийг одоо хэлэлцсэн болоод ингээд оромдох нь би буруу гэж бодож байна. Зорилго нь юу байсан юм. Сайн мэдэхгүй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Хоёрдугаарт нь, хотын орлогч дарга орж ирчихээд ямар ч бидэнд тараасан мэдээлэл алга. Цээжийн пангаар баахан юм аваад байна шүү дээ. Бүх газрыг одоо тэр Миеэгомбын Энхболд, Цогтын Батбаяр, Г.Мөнхбаяр, Т.Билэгт дөрөв хуваагаад өгчихсөн мэтээр. Тэр нотлох баримт нь хаана байгаа юм? Улсын Их Хурлын Байнгын хорооны хуралд маш том өндөр хариуцлагатай. Энд хэлсэн юм бол нотлох баримттай байх ёстой. Танд тийм нотлох баримт хаана байна. Гаргаад ир л дээ. Нотлоогүй байхад нь хүнийг ялтан мэт юм шиг ингэж зарлах нь ер нь хэр зохимжтой юм. Улс төр хийх гэж орж ирсэн юм уу, эсвэл. Эсвэл энэ хурлын зорилго нь улс төр хийх гээд байгаа юм уу?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Би огт ойлгохгүй байгаа юм. Тогтоол гүйцэтгэл дээр эзнийг нь тогтоо гээд байгаа. Тогтоосон юм байгаа юм бол бидэнд өгөөдөх л дөө. Ямар хуулиар ямар буруутанг гаргаад ирсэн юм. Би энийг одоо гайхаж байна. Ямар ч мэдээлэл байхгүй, бидэнд тараасан. Хотын зүгээс авсан арга хэмжээ. Энд орж ирчихээд том том яриад байхыг нь би одоо гайхаад байгаа юм л даа. Энийг асуумаар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Тэгээд одоо Энхгэрэл гэлүү, хэн гэлээ, Энхцэцэг гэлүү. Ц.Энхцэнгэл хариулт өг. Чамд ямар нотлох баримт байна. Тэр нэрлэсэн дөрвөн хүнтэй холбогдолтой. Үнэхээр буруутан гэж одоо олон нийтээрээ дарамтлуулах гээд байна шүү дээ. Тэр ямар нотлох баримт гаргаад энийг хэлээд байгаа юм бэ гэдэг чинь энийгээ хариулт өгөөдөх.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Гуравдугаарт нь, би ийм байр суурьтай байна л даа. Энийг одоо яах вэ гишүүд байр сууриа хэлэх байх. Тэгэхдээ ингэж нэг их удаан хэлэлцсэн болоод энийг оромдмооргүй байна. Юу гэхээр Байнгын хорооноос ажлын хэсэг гаргая. Тэгэх тусмаа энийг санаачилсан. Сая Л.Эрдэнэчимэг гишүүн хэллээ. Үнэхээр санаа зовж байгаа. Тэр хүмүүсээр өөрсдөөр нь ахлуулсан том ажлын хэсэг байгуулаад. Тэрний доор нь ажлын дэд хэсэг гаргаж өгөөд. Тэр хяналтын байгууллагууд, бусад байгууллагаас гаргаад. Энэ тогтоолын заалтыг нэг бүрчлэн шалгаад тэгээд холбогдох хүмүүстэй нь одоо хариуцлага ярих ёстой гэж. Хэрвээ биелээгүй бол. Биелсэн бол сайн л биз.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Энэ дээр хариуцлага тооцох тухай тогтоолын заалт байна л даа. Тэгсэн чинь хариуцлага тооцох шаардлагагүй ч шахуу юм бичсэн байх юм. Сая хэллээ. Нэг ч хүн.  Одоо эмнэлгийн хашаанд байсан барилгад нэг ч эмч хүн ороогүй гэж. Гэтэл Эрүүл мэндийн яамнаас өгсөн энэ мэдээлэл дотор 2009-2012 онд одоо улсын </w:t>
      </w:r>
      <w:r>
        <w:rPr>
          <w:rFonts w:ascii="Arial" w:hAnsi="Arial"/>
          <w:b w:val="false"/>
          <w:bCs w:val="false"/>
          <w:i w:val="false"/>
          <w:iCs w:val="false"/>
          <w:lang w:val="en-US"/>
        </w:rPr>
        <w:t xml:space="preserve">II </w:t>
      </w:r>
      <w:r>
        <w:rPr>
          <w:rFonts w:ascii="Arial" w:hAnsi="Arial"/>
          <w:b w:val="false"/>
          <w:bCs w:val="false"/>
          <w:i w:val="false"/>
          <w:iCs w:val="false"/>
          <w:lang w:val="mn-Cyrl-MN"/>
        </w:rPr>
        <w:t xml:space="preserve">эмнэлгийн ажилчдын байранд нийтдээ 50 хүн орсон, Гэмтэл согогийн эмнэлгийн байранд 30 ажилтан орсон, Халдвар судлал, өвчин судлалын эмнэлгийн байшин 76 хүн орсон гэж бичсэн байх юм. Нэг ч хүн ороогүй гэсэн. Тэгсэн чинь Эрүүл мэндийн яам нэлээн хэдэн хүн орсон юм шиг бичээд байх юм. Ийм өөр өөр мэдээлэлтэй бид хуралд орж бие биенийгээ ингэж ярьсан болоод байх нь зохимжгүй гэж бодож байгаа юм.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Тийм учраас миний санал бол ажлын хэсгийг гаргаад, нэлээн сайн тогтоолын. Ерөөсөө цөөхөн заалттай тогтоол байгаа шүү дээ. 5, 6-хан заалттай. Нэг бүрчлэн гаргуулаад. Тэрийгээ одоо эцэслэн яах ёстой юм бэ гэдгийг нь гаргаад. Түүнээс одоо бүгдээрээ сайхан юм шиг. Хийсэн юмыг сайн ойлгоогүй мөртлөө. 1 дүгээр заалтыг огт ойлгоогүй шүү дээ. Бодлого гаргаад байхад нь одоо ийм хэрэггүй тогтоолын юм бичээд байна шүү дээ. Ийм ийм юм бид авсан болоод, сонссон болоод байх нь хэрэггүй юм. Тийм учраас энэ дээр ажлын хэсэг гаргаад ажлаа цаашдаа оновчтой юм хийвэл яасан юм бэ. Хугацаа өгөөд сарын дараа ч юм уу дахиж яривал яасан юм бэ дээ гэсэн ийм байр суурьтай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Тэр мэдээлэлтэй холбогдуулж тэр хотын орлогч даргаас тодорхой хариулт авмаар байна. Энэ бол ноцтой асуудал. Энийг ингэж орхимооргүй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Үндсэндээ А.Тлейхан гишүүний хэлж байгаатай санал нэг байна л даа. Ер нь яах вэ өнөөдрийн энэ хуралдаанд энийг хэлэлцүүлж байгаа явдал бол ямар нэгэн зорилго агуулаагүй. Тогтоолын хэрэгжилтэд хяналт тавьж ажиллах энэ Нийгмийн бодлогын байнгын хороо, Д.Батцогтод даалгасугай гэсэн ийм юу байгаа шүү дээ. Тэгээд энэнийхээ дагуу л одоо энэ тогтоолын хэрэгжилтийн мөрөөр л одоо мэдээлэл авч байгаа. Тийм.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Тийм учраас манай нийслэлийн Засаг даргын орлогч маань бас асуултад хариулахдаа тэр хүний нэр бас хамаагүй дурдахгүйгээр эвтэйхэн тэр асуултдаа хариулаад явах нь зөв байх. За тийм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Тийм учраас одоо зүгээр яах вэ бүгдээрээ яръя. Хариулна. Хариулуулна. Байж бай л даа. Би бас нэг ганц хоёр үг хэлье. Тэгээд ер нь бол энэний мөрөөр бид нар тэр ажлын хэсэг байгуулаад хэрэгжилтэд нь хяналт тавиад. Энэ дээрээ ахиц дэвшил гарсан байна. Энэ бол зөв байна. Энэ дээр үнэхээр одоо ямар нэгэн ахиц дэвшил гаргаагүй байна. Бид нар энэ тогтоол гаргачихаад тогтоолоо нэг цаас баталчихаад тэрийгээ хаячихаад хойноос нь мартчихдаг байж болохгүй шүү дээ. Тийм учраас энэнийхээ мөрөөр ажиллах үүрэг нь бол Их Хуралд, тэгээд Байнгын хороонд байгаа учраас энэ дагуу ажиллаад.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Ер нь бол цаашдаа ялангуяа энэ эмнэлгийн газрыг эмнэлгийн зориулалтын бус хэлбэрээр ашигладгийг таслан зогсоох хэрэгтэй. Тийм учраас энэ дээр Их Хурлын гишүүдийн ярьж байгаа саналтай санал нэг байгаа. Энэ тал дээр анхаарч ажиллана гэж ингэж бодож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Ц.Энхцэнгэл асуултад товч хариулчих.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Ц.Энхцэнгэл: - </w:t>
      </w:r>
      <w:r>
        <w:rPr>
          <w:rFonts w:ascii="Arial" w:hAnsi="Arial"/>
          <w:b w:val="false"/>
          <w:bCs w:val="false"/>
          <w:i w:val="false"/>
          <w:iCs w:val="false"/>
          <w:lang w:val="mn-Cyrl-MN"/>
        </w:rPr>
        <w:t xml:space="preserve">Л.Эрдэнэчимэг гишүүн, Г.Уянга гишүүн мэдээж хариуцлагын асуудал ярьсантай холбоотойгоор би хариулт өгсөн. Монгол Улсын Газрын тухай хууль 2002 онд шинэчилсэн найруулгаар батлагдсан байгаа. Эмнэлгийн газартай холбоотой бүх шийдвэрүүд энэ шинэ хуулийн дагуу 2002-2012 он гэдэг чинь 10 жилийн хугацаанд тухайн үед Засаг даргаар ажиллаж байсан нэр бүхий 4 хүний үед гарсан шийдвэрүүд байж байгаа. Энэ нь өөрөө нийтэд илэрхий факт шүү дээ. Түүнээс биш нотлох баримт энэ тэр юм яриад байхгүй. Яг гарсан шийдвэрүүдийн огноо, бүх юмыг нь харах юм бол 2002-2012 онд нэр бүхий 4 хүн Засаг даргаар ажиллаж байсан байдаг юм билээ. Тэгэхээр энийг заавал нотлох баримт гэж ярихаар угаасаа нийтэд илэрхий факт нь тэр шүү дээ. Хуулийн хүрээнд ч энэ бол нийтэд илэрхий факт гэдгээрээ шүүхэд нотлох баримт шаардлагатай бол авдаг шүү дээ.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А.Тлейхан гишүүн тодруулъя.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А.Тлейхан: - </w:t>
      </w:r>
      <w:r>
        <w:rPr>
          <w:rFonts w:ascii="Arial" w:hAnsi="Arial"/>
          <w:b w:val="false"/>
          <w:bCs w:val="false"/>
          <w:i w:val="false"/>
          <w:iCs w:val="false"/>
          <w:lang w:val="mn-Cyrl-MN"/>
        </w:rPr>
        <w:t xml:space="preserve">Чи ингэж хэллээ шүү дээ. Ерөөсөө энэ 4 хүн хууль зөрчсөн гэж. Тэр 4 хүн хууль зөрчсөн гэж нотлох баримтыг асуугаад байгаа шүү дээ. Ямар факттай, ямар шүүхийн шийдвэр байна. Дарга байсан хүн болгон одоо буруутан болдог биш шүү дээ. Дарга байсан хүн. Тэр газрыг чинь одоо Миеэгомбын Энхболд гэдэг хүн очоод одоо шууд шийдвэр гаргачихаагүй байлгүй дээ. Холбогдох байгууллагууд нь тодорхой юм оруулж ирж байгаад шийдүүлсэн байж таарна. Тэгэхээр тэрийг нь шалгаж хэн бэ гэдгийг нь ялгаагүй байж ингэж хэлэх нь чамд ер нь болж байна гэж үзэж байгаа юм уу чи. Би тэрийг л асуугаад байгаа юм л даа. Тэрнээс тэрийгээ чи тодруулахгүй байж аманд орсон болгоноо ярьж байдаг тийм гудамжны улс төр биш шүү дээ энэ чинь. Энэ чинь албан ёсны том төрийн байгууллагын институци хуралдаж байгаа гэдгийг би чамд сануулж хэлж байгаа юм л даа. Үнэхээр нотлох баримт байхгүй бол чи хариуцлагаа хүлээх болно шүү нөхөр. За юу. Би энийг чамд анхааруулъя.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Ё.Отгонбаяр гишүүн.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Ё.Отгонбаяр: - </w:t>
      </w:r>
      <w:r>
        <w:rPr>
          <w:rFonts w:ascii="Arial" w:hAnsi="Arial"/>
          <w:b w:val="false"/>
          <w:bCs w:val="false"/>
          <w:i w:val="false"/>
          <w:iCs w:val="false"/>
          <w:lang w:val="mn-Cyrl-MN"/>
        </w:rPr>
        <w:t xml:space="preserve">Байнгын хороон дарга аа, энэ ямар зорилготой хэлэлцүүлэг болоод байгаа юм бэ? Шийдвэрийн төсөл байна уу гэхээр. Та миний минут руу битгий ороод бай. Тэгэх үү. Шийдвэрийн төсөл байна уу гэхээр байхгүй юм. Тэгээд нэг ийм нөхөр орж ирчихээд улс төр хийгээд суугаад байх юм. Хэзээ байтлаа ингэсэн гэхээр би адилхан төрийн алба хашиж байсан хүн. Миний урд талд Ч.Улаан сайд байсан, П.Цагаан сайд байсан. Бас л адилхан ийм будлиантай би очиж авсан. Би урд талаасаа нэг ч Ч.Улаан сайдын юм хэлээгүй, П.Цагаан сайдын ч юм хэлээгүй. Цаашаа ярих юм бол П.Цагаанаас ч эхлээд юм бий.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Тэгээд энэ логикоороо явах юм бол одоо Н.Алтанхуягийг огцруулаад хариуцлага тооцсон. Тэгвэл одоо өрийг нь өөрөөр нь төлүүлье гэдэг логик явах юм уу? Чи энд асуудал шийдэх орж ирж байгаа юм уу, эсвэл энэ асуудлыг улс төржүүлэх гэж орж ирж байгаа юм уу? Газрын асуудал шийдье гээд орж ирсэн чинь шууд улс төр ярьж. Чи хаана байтлаа аль газрын шүүх дээр төрийн байгууллагын албан хаагчийн гаргасан шийдвэрийг тэр хүнд хариуцлага тооцсон учраас газрын зөвшөөрлийг нь хүчингүй болгоё гэж шүүх дээр шийдвэр гаргахыг үзсэн юм чи. Би хорин хэдэн газар шүүхдэж байсан юм. Мэднэ наадахыг чинь.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Улаанбаатар хоттой гэрээгээ байгуулаад хууль, эрх зүйн үүдэнд авч болох юмнуудыг аваад болохгүйг нь хаяад явдаг юм. Өөр ямар ч арга байхгүй шүү дээ. Шүүх шийдвэр гаргадаг болохоос биш энд Байнгын хороо гаргадаг юм биш.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Тийм болохоор зэрэг энд асуудлаа хэлэлцье гэж байгаа бол хэлэлцье Байнгын хороон дарга аа. Улс төр хийх гээд ямарваа зүгээр нэг шийдэл гаргалгүйгээр бие биенийгээ ингэж чичих гэж байгаа бол цөмөөрөө чичилцье. Тэгэх үү. Ийм утгагүй юм болж байна шүү дээ. Асуудлаа шийдье гэж орж ирээ биз дээ. Тэгээд асуудлаа ярь л даа. Улс төр хийцгээгээд балайраад байх юм.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Би хэд хэдэн зүйл асуумаар байна. Нэгдүгээрт, тэр 2009 оны гэрээг хүчингүй болго гэсэн. Тэр хүчингүй болгосон юм уу? Тэгээд хүчингүй болгоод ямар үр дагавар эндээс чинь гарсан юм бэ?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Хоёрдугаарт, баахан газрыг концессоор өгөхөөр одоо ингээд шийдвэрүүд гараад явж байгаа юм байна. Энэтэй холбоотой тэр газруудыг чинь өмчлөлийн харилцаа, эзэмшлийн асуудал, байгууллагын менежмент, газрын харилцааны асуудал нь яаж зохицогдох гэж байгаа юм бэ?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Тэр Ц.Энхцэнгэл гэж улс төржөөд байгаа нөхөр чи яг хэдэн газар хөөцөлдөөд, хэдийг нь шийдээд, хэдийг чадаагүй байгаа юм, хэдийг нь чадахгүй гэж үзэж байгаа юм гэдгийг нэг хэлээдэх дээ.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Хоёрдугаарт, энэ тогтоол чинь ерөөсөө юу юм бэ? Улаанбаатар хотод зориулсан тогтоол юм уу, энэ чинь. Уг нь гарчгийг нь уншихаар эмнэлгийн барилга, эзэмшил газрын тухай гээд улсын хэмжээний юм шиг байх юм. Тэгсэн мөртлөө нөгөө зөвхөн Улаанбаатар хот яриад байх юм. Бусад газрууд нь яасан юм. Г.Шийлэгдамба сайдаас асуумаар байна. Өнгөрсөн жилээс эхлээд орны санхүүжилтийг улс орон даяар хасаад эхэлчихсэн байх юм. Энэ ямар үндэслэлээр хасаад байгаа юм. Хүний өвчлөл тэгээд буурсан юм уу. Та нарын санхүүжилт болохгүй болоод хасаад байгаа юм уу? Одоо яг тэр юу чинь ямар байгаа юм бэ? Энэ тоог би сонсмоор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Тэр төрийн тусгай албан хаагчийн эмнэлгийг эмнэлгийн зориулалтаар ашиглахаар болж байгаа юм байна. Тэр бол зөв байж. Яг ямар эмнэлэг болгох гээд байгаа юм бэ? Хэрвээ төрийн тусгай албан хаагчид тодорхой хэсэг нь үйлчилдэг хэвээрээ байна гэх юм бол одоо яг энэ онцгой байдлын албан хаагчдад зориулсан түлэнхий, өөр юу юу ч билээ. Хилийнхэнд зориулсан ийм тусгай тусгай тасгуудтай байх юм уу? Яг яаж төлөвлөж байгаа юм. Энийг тодорхой болгож өгөөч 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Тэгээд би Байнгын хороон даргаас эцэст нь нэг асуучихмаар байна. Бид нар одоо ингээд хэлэлцчихээд яг юу болох гээд байгаа юм? Бөөнөөрөө ямар өөдгүй улсууд вэ. Пээ гэчихээд тарах гэж байгаа юм уу? Яах гэж байгаа юм. Би тэрийг бас нэг тодруулмаар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Ц.Энхцэнгэл. Дараа нь Г.Шийлэгдамба сайдаас асуусан уу. Дараа нь Г.Шийлэгдамба сайд.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Ц.Энхцэнгэл: - </w:t>
      </w:r>
      <w:r>
        <w:rPr>
          <w:rFonts w:ascii="Arial" w:hAnsi="Arial"/>
          <w:b w:val="false"/>
          <w:bCs w:val="false"/>
          <w:i w:val="false"/>
          <w:iCs w:val="false"/>
          <w:lang w:val="mn-Cyrl-MN"/>
        </w:rPr>
        <w:t xml:space="preserve">Нийгмийн бодлого, боловсрол, соёл, шинжлэх ухааны байнгын хорооны захиалгын дагуу Л.Эрдэнэчимэг гишүүний ахалсан ажлын хэсгийн дүгнэлтийн дагуу бас аудитын газрын дүгнэлтэд заасан нэр бүхий эмнэлгүүдийн объекттэй холбоотой мэдээллийг өгч байгаа. Тэгээд мэдээж нийслэлээс бол энэ асуудалтай холбогдож аудитын дүгнэлтэд заасан бүх эмнэлэгтэй холбоотой материалыг би ингээд бэлтгэсэн явж байна. Байнгын хороонд нь, ажлын албанд нь бас хүлээлгээд өгчихье. Энэ тайлбартайгаар. Тийм ээ. Мэдээллийг нь өгчихье.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Энд би хэлсэн шүү дээ. Дөрвөн газрын эрхийг нь Нийслэлийн Засаг даргын захирамжаар хүчингүй болгосон. Бусад нь мэдээж мэдэгдэл өгсөн. Мэдэгдэл өгснийх нь хүрээнд бас тодорхой яриа хэлэлцээ... Тэр мэдээлэл нь энд надад өгөгдөөгүй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Их Хурлын гишүүд бас тэгээд... Аудитын гүйцэтгэлийн хүрээнд өгсөн байгаа шүү дээ.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С.Одонтуяа гишүүн. Г.Шийлэгдамба сайд хариулна шүү дээ. Г.Шийлэгдамба сайд. 1 дүгээр микрофон.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Г.Шийлэгдамба: - </w:t>
      </w:r>
      <w:r>
        <w:rPr>
          <w:rFonts w:ascii="Arial" w:hAnsi="Arial"/>
          <w:b w:val="false"/>
          <w:bCs w:val="false"/>
          <w:i w:val="false"/>
          <w:iCs w:val="false"/>
          <w:lang w:val="mn-Cyrl-MN"/>
        </w:rPr>
        <w:t xml:space="preserve">Баярлалаа. Би Ё.Отгонбаяр гишүүний асуултад хариулъя. Энэ төрийн тусгай албан хаагчдын зориулалтаар анх баригдсан энэ эмнэлгийг цаашдаа бид нэгдсэн эмнэлгийн ийм статусаар ажиллуулах ийм асуудлыг тусгаж байгаа. Энэ асуудлаар ажиллаж байгаа. Нэгдсэн эмнэлэг гэдэг маань дотроо бүх төрөлжсөн тасгуудтай ийм 7 үндсэн эмнэлгийн тусламж, үйлчилгээ үзүүлэх ийм эмнэлэг болох юм.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Энэ дотор бол төрийн тусгай албан хаагчдад үзүүлэх тусламж, үйлчилгээ нь давхар явагдана гэсэн ийм байдлаар энэ эмнэлгийг ажиллуулахаар ингэж төлөвлөж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Концессын гэрээгээр хийгдэх тухай эмнэлгүүд дээр Засгийн газар шийдвэр гаргаж байгаа. Энд өмчлөл нь улсын төрийн өмчид хэвээрээ байна. Харин зарим тохиолдолд барих, ашиглах, хүлээлгэн өгөх гэсэн ийм нөхцөлөөр концессын гэрээг хэрэгжүүлэх ийм гэрээнүүд хийгдэх үйл ажиллагаанууд явагдаж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Даатгалын ортой холбоотой асуудал дээр манай ажлын хэсгийн ажилтан, газрын дарга Р.Оюунханд дарга нэмж тайлбар хийнэ.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Би Байнгын хороон дарга. Уучлаарай. Түрүүн гишүүд нэг зүйлийг бас тодруулаад байна. Би энэ 2014 оны 9 дүгээр тогтоолоор энэ Байнгын хорооноос гарсан энэ тогтоол үр дүнгээ өгсөн гэж хувьдаа тэмдэглэж хэлэхийг хүсч байгаа юм. Яагаад гэвэл энэ Байнгын хорооны тогтоол, шийдвэр гарснаас хойш аль нэг эмнэлгийн эдэлбэр газар руу хууль бусаар дайрч орж барилга байшин байгуулах тохиолдол өнөөдөр гараагүй байгаа. Тэгэхээр энийг бас Улсын Их Хурлын гишүүдийн зохих энэ асуудалд хандсан үйл ажиллагаатай бас холбож үр дүнг нь авч үзэх зөв юм болов уу гэж бодож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Нөгөөтэйгүүр эмнэлгийн нэг ч дарга өөрөө бас ийм хувийн компанийн нөхдүүдтэй бас гэрээ байгуулаагүй юм шүү. Энэ бол хууль бус үйл ажиллагаа байгаа юм. Тэгээд өнөөдөр бол бид өнгөрсөн тэр нөгөө маргаантай байгаа асуудлуудын нөхцөл байдал өнөөдөр бас хэвээр үргэлжилж байгаа тухай мэдэгдсэн. Шинээр ямар нэгэн ийм асуудал гараагүй байгаа гэдгийг нэмж хэлэхийг хүсч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Р.Оюунханд нэмээд хариулчих. Наад тэр урд чинь микрофон алга уу? Тэр 4 дээр очоод суучих. 4 дээр. 4 дүгээр микрофоныг өгөөдөх дөө.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Р.Оюунханд: - </w:t>
      </w:r>
      <w:r>
        <w:rPr>
          <w:rFonts w:ascii="Arial" w:hAnsi="Arial"/>
          <w:b w:val="false"/>
          <w:bCs w:val="false"/>
          <w:i w:val="false"/>
          <w:iCs w:val="false"/>
          <w:lang w:val="mn-Cyrl-MN"/>
        </w:rPr>
        <w:t xml:space="preserve">Тэгэхээр эмнэлгийн орны талаар бол нэг ийм ойлголт байдаг. Юу гэхээр эмнэлгийн нэгдсэн, улсын хэмжээнд ашиглагдах эмнэлэг сувиллын орны тоог бол Эрүүл мэндийн сайд баталдаг. Санхүүжилтийн асуудлыг бол Даатгалын ерөнхий зөвлөл буюу даатгалын байгууллага тогтоодог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Тэгэхээр даатгалын байгууллагаас санхүүжихийн тулд эрүүл мэндийн байгууллагууд сонгон шалгаруулалтад жил болгон ороод тухайн даатгалаас төчнөөн орыг чинь санхүүжүүлнэ гэдэг ийм тоо бол тэндээс батлагддаг юм.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Өмнө нь 2014 онд гарсан байсан Эрүүл мэндийн сайдын тушаалд энэ алдаатай гарсан байснаас болж өнгөрсөн жилийн орны талаар нэлээн асуудал үүссэн байсан. Бид энийг 2015 онд залруулж хуулийн дагуу орон нутагт байгаа Эрүүл мэндийн газрын дарга нар тухайн орон нутаг дахь эмнэлгийн орны тоо, сувиллын орны тоо, сувиллын орны тоог зохицуулж санхүүжилтийн асуудлаа даатгалын байгууллага хариуцаж явахаар шийдвэрлэсэн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Ё.Отгонбаяр гишүүн тодруулъя.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Ё.Отгонбаяр: - </w:t>
      </w:r>
      <w:r>
        <w:rPr>
          <w:rFonts w:ascii="Arial" w:hAnsi="Arial"/>
          <w:b w:val="false"/>
          <w:bCs w:val="false"/>
          <w:i w:val="false"/>
          <w:iCs w:val="false"/>
          <w:lang w:val="mn-Cyrl-MN"/>
        </w:rPr>
        <w:t xml:space="preserve">За за. Өөрөө ч асуудлаа мэдэхгүй байж орж ирж энд улс төрждөгөө Ц.Энхцэнгэл нөхөр минь чи болиорой.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Г.Шийлэгдамба сайдаас тодруулах юм байна. Энэ зарим тохиолдолд барих, ашиглах, юу яах нөхцөлөөр гээд хэлчихлээ. Тэгэхээр зэрэг эмнэлгийн үйлчилгээний өртөг чинь яаж хувирах юм. Одоо тэр чинь ашиглаад явна гэхээр зэрэг хувийн байгууллага болоод явж байх нь байна шүү дээ. Тодорхой хугацааны дараа буцааж өгөхөөр. Тэгэхээр өртгийн асуудал ер нь яаж тусах юм.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Хоёрдугаарт, тэр орны асуудлыг ингээд даатгал санхүүжүүлдэг гэх юм. Та нар суурь үйлчилгээний орны асуудлаа ингээд даатгал нь хэд байх юм. Шийдээд явчихдаг нь яаж байгаа юм. Би яагаад энийг асуугаад байна вэ гэхээр байна шүү дээ, одоо манай аймагт гэхэд өвчлөл нь огт багасаагүй. Нэмэгддэг газар орыг аваачаад хасчихаж байгаа байхгүй юу. Тэгээд яаж байгаа юм бэ гээд тэгэхээр зэрэг одоо орны санхүүжилт цаанаасаа ирэхгүй гэсэн юм гээд. Би одоо жишээлбэл Сайхан-Овоо багийг хэлж байна л даа. Уурхай байсан. Дандаа суурь өвчтэй хүмүүс байдаг. Тэгэхэд нь тэнд нь аваачаад мөнгө байхгүй байна гээд орыг нь хасч…/минут дуусав/</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За Г.Шийлэгдамба сайд.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Г.Шийлэгдамба: - </w:t>
      </w:r>
      <w:r>
        <w:rPr>
          <w:rFonts w:ascii="Arial" w:hAnsi="Arial"/>
          <w:b w:val="false"/>
          <w:bCs w:val="false"/>
          <w:i w:val="false"/>
          <w:iCs w:val="false"/>
          <w:lang w:val="mn-Cyrl-MN"/>
        </w:rPr>
        <w:t xml:space="preserve">Ё.Отгонбаяр гишүүний тодруулах асуултад хариулъя. За концессын барих, ашиглах, шилжүүлэх гэрээнд одоо бас тодорхой ажлын гэрээний түвшинд нэлээн нарийн ярих ийм хэлэлцээрүүд хийгдэнэ. Ерөнхий зарчмын хувьд мэдээж одоо төлбөртэй үйлчилгээгээ ч явуулна, түмний үйлчилгээг ч бас үзүүлнэ. Гэх зэргээр одоо улсаас үзүүлэх ёстой одоо тэр эмнэлгийн тусламж үйлчилгээг бол одоо холбогдох хууль журмын хүрээнд явуулна. За дээр нь нэмээд төлбөртэй үйлчилгээ. Тэгэхдээ энд үнийн өртгийн хувьд бол бид бас нарийн зохицуулалтуудыг хийж өгөх ийм шаардлагууд одоо ажлын хэсэг, концессын гэрээний энэ асуудлыг шийдвэрлэх тал дээр бид цаашдаа анхаарч ажиллах асуудлууд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За Р.Оюунханд дарга нэмээд.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4.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Р.Оюунханд: - </w:t>
      </w:r>
      <w:r>
        <w:rPr>
          <w:rFonts w:ascii="Arial" w:hAnsi="Arial"/>
          <w:b w:val="false"/>
          <w:bCs w:val="false"/>
          <w:i w:val="false"/>
          <w:iCs w:val="false"/>
          <w:lang w:val="mn-Cyrl-MN"/>
        </w:rPr>
        <w:t xml:space="preserve">Ё.Отгонбаяр гишүүний асуултад нэмэлт тайлбар хийе. Тэгэхээр орны санхүүжилт гэж саяын тайлбарласан зүйл дээр нэг зүйлийг нэмж хэлмээр байна. Нийт манай эрүүл мэндийн байгууллагуудын санхүүжилтийн ерөөсөө 70 хувь нь төсвөөс явж байгаа. Төсвийн санхүүжилттай орны тоо ер нь хасагддаггүй. Энэ бол яг хэвээрээ. Харин ч өвчлөл болон бусад зүйлээ ингээд харж үзээд нэмэгдээд явдаг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Даатгалынх болохоор оношийн бүлэг, орны тоон дээр өөрийн баримталж байгаа нөгөө хүрээн дотроо, санхүүжилтийнхээ хүрээн дотор авч үзээд ингээд явдаг, сонгон шалгаруулалтын хүрээгээр явдаг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Тэгэхээр нийт санхүүжиж байгаа орны тоо бол огт хасагдаагүй шүү дээ. Ганцхан даатгал уу, улсын төсвөөс үү гэдэг дээрээ ялгаатай байгаа. Сум бол ерөөсөө бүгд. Сум бол ерөөсөө даатгалаас санхүүжилт авдаггүй. Сум бол цэвэр төсвөөс явж байгаа. Тэгэхээр энэ бол буруу л ойлголт өгөгдсөн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За тийм алдаа гарсан юм байна л даа. Тэрийг тодруулж мэдээд гишүүнд хариу өгөх хэрэгтэй. Тэгээд яах вэ өнөөдрийн энэ хэлэлцэж байгаа явдлыг хэлж байгаа шүү дээ. Би түрүүнээс хойш л хэлээд байгаа. Хэрэгжилтийн мөрөөр одоо ямар арга хэмжээ, ямар чиглэл өгч, Байнгын хороо юуг анхаарч ажиллах вэ гэдгээ л бүгдээрээ олж авъя гэсэн ийм бодлоор хийж байгаа асуудал.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Тэгэхээр өнөөдөр сайд нь танилцуулга хийчихлээ. Газартай холбоотой асуудлыг нь нийслэл нь ингээд танилцуулга хийчихлээ. А.Тлейхан гишүүн одоо ажлын хэсэг гаргаад ажиллая гэж байна. Ажлын хэсгээ гаргаад яг эд нарын оруулж ирсэн одоо энэ танилцуулгад, энэ дагуу бүгдээрээ ажлын хэсэг гаргаад энэ ам ажлын зөрүү нь ямар байна. Тэгээд цаашид ямар арга хэмжээ авч ажиллах шаардлага байна гээд ингээд зөндөө юмнууд байна л даа.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одоо энэ ялангуяа Г.Шийлэгдамба сайд энийг анхаарах хэрэгтэй байгаа юм л даа. Тэр эмнэлгийн барилга байгууламжаар бас нэг тийм бодлого боловсруулж оруулж ир гэдэг дээр бол нэгдсэн бодлого юм үнэхээр дутагдаж байна л даа. Тэгээд гишүүн болгон л өөрсдөө тэнд эмнэлэг барина гэдэг асуудал ярьдаг. Тэгээд тэр эмнэлэг нь хэрэгтэй ч юм уу, хэрэггүй ч юм уу. Засгийн газрын бодлогоосоо зөрдөг. Жишээлбэл, Ховдын Булган дээр гэхэд л нэг эмнэлгийн эхлүүлэх ажлыг тавьсан юм. Би асуулт асууж байна шүү дээ. Гишүүнийхээ хувьд. Эрхээ эдэлж байна шүү дээ би бас.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тухайлбал тэр Ховдын Булган гэхэд чинь нэгдсэн эмнэлэг байхгүй. 12 их эмч ажиллаж байгаа эмнэлэг. Тэгэхэд жирийн нэг жижиг сумтай ижилхэн. Тэгээд яамнаас одоо зураг төсөв нэхэхээр байдаггүй. Нэг тоог хэлсэн чинь, тэр тоог нь хэлсэн чинь буруу тоо хэлээд төсөв дээр тавьчихсан байгаа, жишээлбэл. Энийг жишээлбэл одоо яам хамгаалаад ажиллах хэрэгтэй ч гэдэг юм уу. Тэр одоо тоног төхөөрөмжтэй холбоотой асуудал гээд энэ н.Энхбат дарга харахад зурагтаар нэг юм яриад байх юм. Тэр нэг буцалтгүй тусламжаар орж ирж байгаа тоног төхөөрөмж, гааль, НӨАТ гээд болохгүй байна. Зарим төрийн албан газрын хүнд суртал гээд юм яриад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Үгүй тэгээд надад дээр ч гэсэн энэ Ховдын эмнэлэг дээр Тайваниас л гэхэд нэг бөөрний том аппарат бэлэглэсэн чинь тэрний гааль, НӨАТ-ын асуудал гээд дахиад л асуудал үүсч байгаа. Энийгээ одоо жишээлбэл яам яг юу гэж үзэж байгаа юм. Зөвхөн Эрүүл мэндийн яамтай холбоотой асуудал орж ирж байгаа юм чинь энэ асуудлуудаа Байнгын хороо Их Хурлын түвшинд нэг мөр шийдүүлэх тал дээр сайд бас анхаарч ингэж ажиллах шаардлага байна л даа. Энэ бол нэг талаасаа та бүхний хийж байгаа ажлыг шалгаж байгаа юм шиг байгаа мөртлөө нөгөө талаасаа бол Засгийн газарт бид нар дэмжлэг үзүүлж, тусалж ажиллаж байгаа хэлбэр шүү дээ.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энийгээ дараагийн асуултад хариулахдаа бас нэмээд хариулчихвал зүгээр байна. За С.Одонтуяа гишүүн асууя. Би одоо их цаг авсанд уучлаарай.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С.Одонтуяа: - </w:t>
      </w:r>
      <w:r>
        <w:rPr>
          <w:rFonts w:ascii="Arial" w:hAnsi="Arial"/>
          <w:b w:val="false"/>
          <w:bCs w:val="false"/>
          <w:i w:val="false"/>
          <w:iCs w:val="false"/>
          <w:lang w:val="mn-Cyrl-MN"/>
        </w:rPr>
        <w:t xml:space="preserve">За тэгэхээр 2013 онд яг энэ асуудлыг ярьж байсан юм. Тэгээд эндээс одоо нэг их айхтар урагшилсан юм алга. Тэгээд би тэр үед Байнгын хорооны хурал дээр хэлж байсан юм. Ажлыг чинь барьж аваад, гүйгээд хөөцөлдөхгүй бол бүтдэггүй юм. Эмнэлгийн асуудал бол үнэхээр чухал асуудал. Тийм учраас гишүүд ерөөсөө нэг нэг юм уу, хоёр хоёр эмнэлгээр ингээд хариуцаад хөөцөлдье гэж ярьсан. Жишээлэхэд би бол Хан-Уулын 300 орт, энэ түлэнхийн төв хоёрыг би одоо хөөцөлдье. Ажлын хэсэг гаргаад ингээд хөөцөлдье гэсэн чинь энэ бол таны хийх ажил биш ээ гээд гишүүд бол тэгсэн. Та бол тэр хуулиа л батал. Энэ бол таны хийх ажил биш гэсэн. Тэгээд өнөөдөр бол энэ явц нь бол нэг иймэрхүү.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Зүгээр нэг тогтоол гаргачихаад ажил бүтдэггүй юм. Би зүгээр ганцхан Баянгол дүүргийн жишээн дээр л яръя. Манай Баянгол дүүргийн эмнэлэг бол сая ашиглалтад орсон. Үнэхээр сайхан шинэ эмнэлэг болсон. Төсвөөр санхүүжсэн. Энэ хоёр Улсын Их Хурлын гишүүн нь, за тэр нийслэлийн Эрүүл мэндийн газрын дарга н.Энхбат, за сайд нар бол ингээд үнэхээр манай эмнэлгийг туслаад дэмжээд бид нар байнга хуралдаж энэ асуудлыг хөөцөлдсөний хүчинд энэ ашиглалтад орж байгаа байхгүй юу. Тэгэхээр ажил гэдэг бол ийм л байдаг. Хөөцөлдөхгүй зүгээр тогтоол гаргаад хаячихвал энэ бол бүтдэггүй юм.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Тэгээд сая улсын төсөв батлахад зүгээр тойрог тойргийнхоо төсвийг яриад явахаас эмнэлгийн төсвүүдийг ер нь хэн бариад хөөцөлдсөн юм. Тийм л байгаа шүү дээ. Яах вэ зүгээр Эрүүл мэндийн яамныхан намайг нэг таньдаг тулдаа л ирээд та энийг нэг яа гээд л, үнэхээр бариад л гүйсэн. Бид нар тэгээд хөөцөлдөөд л хэд хэдэн эмнэлгийн юм орсон. Гэхдээ л хангалтгүй орсон шүү дээ. Энэ дээр гишүүд бол яг үнэндээ хэлэхэд төсөв батлахад ямар ч үүрэг оролцоо гаргаагүй шүү дээ.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Тэгэхээр энэ дээр гишүүд онцгой анхаарах ёстой. Энэ чинь бид нарын үүрэг шүү дээ. Ингээд ниргэсэн хойно нь баахан хашгираад. Өнөөдөр дуусчихсан, олигтой ажилласан эмнэлэг хаана байгаа юм. Байхгүй л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Хоёр дахь асуудал бол энэ менежментийн чиглэлээр болон хөрөнгө оруулалтын чиглэлээр ер нь бид нар энэ өөрчлөлт шинэчлэлтийг бол аливаа салбарт хийдэг. За менежментийн чиглэлээр бол түрүүн, за байз аль гишүүн нь хэллээ. Энэ томууны үед бол бас өөрчлөлт хийгээд энэ хүүхдүүдийг ихээр нэмэгдсэн үед анхаарч ажиллах ёстой гээд. Тэгээд тухайн үед би бас Баянгол дүүргийн хүүхдийн эмнэлэг хүрэлцээ байхгүй байсан үед энэ Эрүүл мэндийн яамнаас мэргэжилтнүүдийг дуудаад бид нар том хүний эмнэлэг дээрээ одоо 20-н ороо суллаад яаралтай ийм менежментийн өөрчлөлт хийгээд энэ эмнэлэгт хүүхдүүдээ авсан.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Тэгэхээр ер нь энэ манай салбар бол зөвхөн мөнгө хөрөнгө хараад суугаад байхгүй энэ менежментийн чиглэлийн юунуудаа бол энэ дүүргүүдэд, эмнэлгүүдэд сайн зөвлөж бас энэ асуудлыг нь хийж байх хэрэгтэй.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Гурав дахь нэг тулгамдсан асуудал бол эмнэлгийн барилгын зураг төслийн асуудал байгаа. Одоо ганц нэг н.Цогт гуай л яваад байдаг. Тэгээд энэ чиглэлээр ернь танай мэргэжилтэн бэлтгэж байна. Одоо яг энэ эмнэлгийн зураг төсвөө хийдэг энэ эмч мэргэжилтнүүдийг. Энэ дээр бол яг гацдаг. Тэгээд зүгээр нэг хувийн компаниуд тендерт ялаад орж ирсэн зураг нь авах юм байхгүй. Одоо би олон шинэ эмнэлгүүдээр орсон. Үгүй бүр инээдтэй. Бүр лифт нь гэж бөгс эргэх зай байхгүй. Нолийн өрөө нь гэж бүр зүгээр ямар ч орох боломжгүй ийм газруудыг л хийж байгаа байхгүй юу. Тэгэхээр эмнэлэг гэдэг чинь өөрөө стандарттай. Тэгэхээр энэ зүйл дээр ер нь одоо онцгой анхаарахгүй бол болохгүй байна. Энэ дээр нэг хариулт өгөөдөхөөрэй.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За гурав дахь асуудал бол энэ хөрөнгө оруулалт, эмнэлгийн барилгаар бол үнэхээр яагаа ч үгүй байна лээ. Манайхан нэг л их болчихсон юм шиг яриад байдаг. Ерөөсөө 60, 70-аад оны үеийн ямбий эмнэлгүүд чинь хөдөө, орон нутгаар дүүрэн л байна. Дээврээс нь ус гоождог, хана нь мөөгөнцөрдчихсөн. Би сая 8 эмнэлгээр орлоо шүү дээ. Тэгээд энэ бол манайх ДНБ-ийхээ бүр минимум 5 хувь байх ёстой байтал чинь одоо улам л багасаад байгаа шүү дээ. Энэ дээр Байнгын хороон дарга бас нэг онцгой анхаарч өгмөөр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Одоо бол бид нар энэ чанартай тусламж, үйлчилгээний талаар ярихад хэцүү байна лээ шүү, эмнэлгүүд. Ер нь эмнэлэг гэдэг бол өөрөө стандарттай байдаг. Тэгэхээр энэ 60, 70-аад онд../минут дуусав/</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С.Одонтуяа гишүүн 1 минут.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С.Одонтуяа: - </w:t>
      </w:r>
      <w:r>
        <w:rPr>
          <w:rFonts w:ascii="Arial" w:hAnsi="Arial"/>
          <w:b w:val="false"/>
          <w:bCs w:val="false"/>
          <w:i w:val="false"/>
          <w:iCs w:val="false"/>
          <w:lang w:val="mn-Cyrl-MN"/>
        </w:rPr>
        <w:t xml:space="preserve">Эмнэлгийн хөрөнгө оруулалт дээрээ нэг онцгой анхаарахгүй бол болохгүй байгаа. Эрүүл мэндийн сайдаар С.Ламбаа гуай ажиллаж байхад хөрөнгө оруулалтуудыг бол нэлээн сайн хийсэн. Тэгээд олон эмнэлгийн суурь тавиад сүүлд нь бас манай бүлэг дээр ч гэсэн зарим нь энэ барилгын яам болгочихож гээд шүүмжилж байсан л даа. Энэ бол үнэхээр тухайн үед бас эдийн засаг ч сайн байсан. Зоригтой энэ хөрөнгө оруулалтын шинэчлэл хийсэн тулдаа өнөөдөр хэдэн эмнэлгүүд чинь бас нэг гялтайх юмтай болж байна шүү дээ.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Тэгэхээр би бол сайдад хэлмээр байна. Ерөөсөө энэ эмнэлгийн хөрөнгө оруулалт, барилгын асуудал дээрээ одоо битгий бууж өгөөч ээ. Хаана ямар шаардлагатай байна. Энэ асуудлаа одоо зоригтой тавиач ээ гэж хэлмээр байна. Тэгээд ашгүй бас сая энэ ордны хажуугийн хоёр эмнэлэг ашиглалтад орохоор болсон байна. Тэр хуучин эмнэлэг болгоно гэж байсан газрыг зараад бас овоо хэдэн төгрөг олсон байна. Тэгэхээр энэ асуудалтай бас битгий хаяарай. Тэрнээс биш манайд бол энэ чанартай тусламж үйлчилгээний талаар ярих болоогүй шүү гэдгийг бас хэлье.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За сайд.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Г.Шийлэгдамба: - </w:t>
      </w:r>
      <w:r>
        <w:rPr>
          <w:rFonts w:ascii="Arial" w:hAnsi="Arial"/>
          <w:b w:val="false"/>
          <w:bCs w:val="false"/>
          <w:i w:val="false"/>
          <w:iCs w:val="false"/>
          <w:lang w:val="mn-Cyrl-MN"/>
        </w:rPr>
        <w:t xml:space="preserve">Баярлалаа. Тэгэхээр Их Хурлын гишүүдийн тавьж байгаа асуудалтай бид санал үнэхээр нэг байна. Засгийн газрын үйл ажиллагаанд Улсын Их Хурлын зүгээс бас дэмжлэг үзүүлж ажиллаж байгаа үйл ажиллагаа гэж ойлгож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Тодорхой гишүүдийн тавьсан асуудалтай холбогдуулаад хэлэхэд үнэхээр бид энэ Байнгын хороонд гаргаж өгсөн энэ тайланд танилцуулгынхаа энэ эхний асуудалтай холбоотой. Түрүүн бас А.Тлейхан гишүүн хэлж байна. Бид энэ нэгдсэн бодлого байхгүй байгаа гэдгийг нь энэ байхгүйгээр нь тавьсан. Энд бид анхаарна. Дараа нь бид оруулж ирэхдээ нэгдсэн бодлогын асуудлыг танилцуулна. Энэ дээр бол би тодорхой ажлын хэсэг байгуулж энэ дээр мөн хариуцлага ярьж ингэж ажиллах үйл ажиллагаагаа цаашид анхаарч ажиллана.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Тоног төхөөрөмжтэй холбоотой асуудалд бол Засгийн газар. Сая Байнгын хороон дарга хэлж байна. Энэ тусламжаар орж ирж байгаа эмнэлгийн тоног төхөөрөмжид татвар ногдуулдаг асуудлыг яаж шийдэх гэж байна вэ гэж. Энэ дээр Засгийн газар дээр бид яриад өнөөдөр хүчин төгөлдөр үйлчилж байгаа энэ гаалийн татвар хураамжаас чөлөөлдөг энэ журамд өөрчлөлт оруулах тухай асуудлыг бид нар ярьсан. Энэ асуудал удахгүй шийдэгдэнэ гэж бодож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Тэгэхдээ нөгөө нэг талд нь бас бид зарим нэг зохицуулалтыг их бодох ёстой зүйлүүд бий. Яг хүмүүнлэгийн чиглэлээр буюу одоо тусламжийн чиглэлээр Засгийн газар хооронд НҮБ-ын харъяа байгууллагуудын шугамаар оруулж ирж байгаа ийм туслалцаа дэмжлэгийг одоо бид энэ дагуу шийдэх ёстой.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Харин бизнесийн байгууллагын, өөрөөр хэлбэл эмнэлгийн тоног төхөөрөмж үйлдвэрлэдэг ийм хувийн хэвшлийн байгууллагууд брэндээ нутагшуулахын тулд өөрийн тоног төхөөрөмжийг хандив маягаар өгөөд дараа нь үйл ажиллагааных нь зардлаар ашиг олох сонирхол байдаг. Тэгэхээр энэ хоёр асуудалд бид бас ингэж илүү харьцангуй ялгавартай хандаж энэ асуудалд хандах зүйлийг Засгийн газар анхаарах ёстой ингэж үзэж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За С.Одонтуяа гишүүнтэй холбоотой сая асуудалд хөндөгдсөн зүйл дээр бол таны бас асуултад дурдагдсан зүйлүүд дээр хэлсэн зүйлүүд дээр бид анхаарч ажиллая. Үнэхээр одоо бид бол энэ эмнэлгийн байгууллага стандартын дагуу үйл ажиллагаа явуулах нөхцөл бололцоо бол үнэхээр хүнд байгаа. Энэ тал дээр бодитой хөрөнгө оруулалтыг хийх, тэр тусмаа дотоодын нийт бүтээгдэхүүний эзлэх энэ хувь хэмжээг эрүүл мэндийн салбарт нэмэгдүүлэх чиглэл дээр Засгийн газар өөрөө санаачлагатай ингэж та бүхэнтэй хамтрах энэ үйл ажиллагаагаа идэвхижүүлж ингэж ажиллая гэдгээ бас хэлж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Тэгээд гишүүдийн тавьсан асуудалд бид анхаарал хандуулж ажиллана.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За Ц.Оюунгэрэл гишүүн.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Ц.Оюунгэрэл: - </w:t>
      </w:r>
      <w:r>
        <w:rPr>
          <w:rFonts w:ascii="Arial" w:hAnsi="Arial"/>
          <w:b w:val="false"/>
          <w:bCs w:val="false"/>
          <w:i w:val="false"/>
          <w:iCs w:val="false"/>
          <w:lang w:val="mn-Cyrl-MN"/>
        </w:rPr>
        <w:t xml:space="preserve">Би нэгэнт газрын асуудал яригдаж байгаа учраас маш товчхон хоёрхон л зүйл асуух гэсэн юм. Нэгдүгээрт, одоо байгаа эмнэлгүүдийнхээ газар дээр. Тийм ээ. Одоо байгаа бүх газар дээрээ эмнэлгүүд маань кадастрын зурагтай болж байгаа юу? Одоо эцэслэгдэн аль ч газрын албаны аль ч дарга нар хаана ч андуурхааргүйгээр эмнэлгийн газар гэсэн бүх эмнэлгийн газар кадастржсан уу? Нэгдүгээр асуулт.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Хоёрдугаар асуулт, эмнэлгийн маань газрын төлбөр, татварын өр гэж юм байгаа юу? Газрынхаа татварыг төлөхгүй байж байгаад газраа алдах тийм гашуун туршлага бас ганц эмнэлэг биш олон төрийн байгууллагууд дээр гардаг. Тэгэхээр ийм зүйл гаргуулахгүйн тулд бид нар эмнэлгийнхээ газрыг нэгдүгээрт маш сайн кадастржуулах хэрэгтэй байна. Хоёрдугаарт, газрынх нь татварыг тогтмол байнга төлмөөр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Тийм учраас нөгөө маргаантай ч газрууд байна, маргаангүй ч аваад үлдсэн газрууд байна. Татварын өр төлбөрйн асуудал юу болж байгаа вэ? Хоёрдугаарт, энэ эмнэлгийнхээ газрын кадастрын зургийг хийхдээ эмнэлгийн орчин тойрны бүх л дэд бүтцээ оруулж кадастржуулсан уу? Энийг бас асуух гэсэн юм. Эмнэлгийн зайлшгүй дэд бүтцүүд гэж байна шүү дээ. Тийм ээ. Цэвэр бохир цэвэр уснууд. Ялангуяа эмнэлгээс гардаг тэр хог хаягдалтай холбоотой маш олон байгууламжууд бас эмнэлэг болгон дээр байдаг.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Зүгээр тойргийн чанартай ганцхан зүйл тодруулж асуухад би түрүүн танилцуулга хийж байх үед анзаараагүй байж байгаад сонсоогүй өнгөрсөн байж магадгүй. Хэрвээ та хэлсэн бол уучлаарай. Зүгээр тойргийн шинж чанартай ганцхан зүйл тодруулахад манай Хан-Уул дүүргийн Эрүүл мэндийн нэгдлийн нөгөө “А” корпусын барилга гээд маш их газрын маргаантай барилга байгаа шүү дээ. Хажуухан талынх нь газрыг нь 230 метр квадрат орчим газрыг одоо нөгөө эхлээд цагдаагийн байгууллага өгч байснаа дараа нь барилга барих болж байснаа дараа нь барилгыг нь зогсоосноо одоо тэгээд шүүх дээр ч явж байна уу, хаана ч явж байна. Газрын нэг маргаан байгаад байдаг шүү дээ. Тэгэхээр зэрэг энэ юм маань одоо яаж шийдэгдсэн бэ? Нөгөө нэг хажуу талынх нь газрыг шууд барилга барих гэж ухсанаас болоод нөгөө эмнэлэг маань хажуу тал руугаа хазайсан байдаг шүү дээ. Тийм ээ. Тэгэхээр энэ Хан-Уул дүүргийн Эрүүл мэндийн газар дээр онцгой анхаарч өгөөч ээ гэж ийм зүйлийг асууя.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Хэнээс асуусан? Сайдаас уу?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Г.Шийлэгдамба: - </w:t>
      </w:r>
      <w:r>
        <w:rPr>
          <w:rFonts w:ascii="Arial" w:hAnsi="Arial"/>
          <w:b w:val="false"/>
          <w:bCs w:val="false"/>
          <w:i w:val="false"/>
          <w:iCs w:val="false"/>
          <w:lang w:val="mn-Cyrl-MN"/>
        </w:rPr>
        <w:t xml:space="preserve">За би зарим асуултад хариулаад, бас манай нийслэлээс нэмж хариулах байх.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Би энэ түрүүн таницуулгадаа хэлсэн байгаа. Энэ танилцуулганы 5 дахь асуудал дээр энэ газрыг баталгаажуулах, кадастр хийлгэхтэй холбоотой зүйлийг би бас танилцуулсан. Энд бол нөгөө маргаантай байгаа эмнэлгүүдийн газарт кадастр хийлгэх ийм асуудал өнөөдөр хүртэл хийгдээгүй байгаа. Энэ нөгөө маргаантай байгаагаас шалтгаалж. Бусад эмнэлгүүд бол одоо би энд түрүүн уншсан. Бусад бүх эмнэлгийнхээ эзэмшил газрыг зохих ёсоор баталгаажуулаад ингээд одоо тэр кадастрын албаар зохих энэ юугаа хийлгэсэн байгаа. Бусад эмнэлгүүдтэй маргаангүй.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Кадастргүй эмнэлэг бол байхгүй. Маргаантай байгаа асуудлууд л байгаа. Кадастраа бол хийлгэсэн. Нэгдсэн бүх эмнэлгүүд бол нэгдсэн байдлаар хийлгэсэн. Татвараа бол бүх газрууд төлчихсөн. Ямар нэгэн татварын маргаантай эмнэлэг бол байхгүй. Маргаантай эмнэлгүүд нь бол нөгөө хийгдсэн кадастртай холбоотой асуудал нь бол нэг ийм зүйлээс болоод, ийм маргаантай асуудлаасаа болоод ингээд асуудалтай байгаа зүйл бол байгаа. Зөвхөн хашаан доторх газартаа кадастр хийлгэсэн. Хашааны гадуурх орчинд кадастрын юм хийлгэх юм юу бол эрх үүсэхгүй байгаа. Ийм зүйл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Түрүүн С.Одонтуяа гишүүн хэлсэн. Барилга гэнэ. Зураг төслийн мэргэжлийн хүн байгаа юу гээд үнэхээр байхгүй. Тэгээд бид бол энэ дээр бас анхаарал тавьж ажиллах ёстой байгаа. Тэгээд Барилга захиалагчдын алба гээд шинэ ийм. Алба биш ээ, нөгөө Хөгжлийн төв гээд ингээд байгуулагдсан. Тэнд бид бас захиалагчийн зүгээс дээрх шаардлагыг тавьж ажиллаж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З.Батцогт: - </w:t>
      </w:r>
      <w:r>
        <w:rPr>
          <w:rFonts w:ascii="Arial" w:hAnsi="Arial"/>
          <w:b w:val="false"/>
          <w:bCs w:val="false"/>
          <w:i w:val="false"/>
          <w:iCs w:val="false"/>
          <w:lang w:val="mn-Cyrl-MN"/>
        </w:rPr>
        <w:t xml:space="preserve">2 дугаар микрофон.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Ц.Энхцэнгэл: - </w:t>
      </w:r>
      <w:r>
        <w:rPr>
          <w:rFonts w:ascii="Arial" w:hAnsi="Arial"/>
          <w:b w:val="false"/>
          <w:bCs w:val="false"/>
          <w:i w:val="false"/>
          <w:iCs w:val="false"/>
          <w:lang w:val="mn-Cyrl-MN"/>
        </w:rPr>
        <w:t xml:space="preserve">За өмнө нь өгсөн мэдээлэл. Манай Байнгын хорооны тогтоолд заасны дагуу бид нар мэдээж баталгаажуулах ажлыг хийж байгаа гэж ярьсан. Зөвхөн эмнэлэг биш, цэцэрлэг, сургуулиудын газрыг баталгаажуулах ажлыг хийж байгаа. Ер нь бүх зураг нь кадастр орсон байдлаар байгаа. Тийм учраас тэр дээр нэмэлт хийх ажил нь бол, баталгаажуулах ажил гэдэг нь, өөрөөр хэлбэл тэр маргаантай асуудлуудыг шийдвэрлэх тийм ажлыг энэ жилдээ багтааж хийнэ гэж манай нийслэлийн Ерөнхий төлөвлөгөөний газар, Өмчийн харилцааны газрын жилийн төлөвлөгөөнд орсон байгаа. Энэ жил газрын кадастрт орсон зургаараа баталгаажаад дуусчих байх гэж.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Хан-Уул дүүргийн Эрүүл мэндийн төвийн “А” корпусын хувьд бол бид нар энэ асуудлаар мэдээж мэдэж байгаа. Өмнө нь Замын Цагдаагийн газрын тасагт эзэмшүүлж байгаад тухайн газар нь гэрээ байгуулж Италийн хөрөнгө оруулалттай компанид шилжүүлж байсан. Тэгээд тэрийг нь бас тухайн үеийн өмчийн харилцааны газар нь баталгаажуулаад явчихсан. Бас тодорхой маргаантай асуудал шүүх дээр шийдэгдэж байгаа. Нийслэлийн зүгээс бол бид нар тухайн Хан-Уул дүүргийн Эрүүл мэндийн төвийн эмнэлгийн ажилчидтай уулзаж ярилцсан. Ер нь барилгын норм, дүрэм, стандарт, эмнэлгийн байгууллагад одоо эргэн тойронд мөрдөгдөх норм, дүрэм, стандартын дагуу болохгүй байгаа учраас бид нар болохгүй гэдэг бичгийг хийж барилгын ажлыг зогсоох, Мэргэжлийн хяналт, Ерөнхий төлөвлөгөөний газрын ажлын хэсгүүд нь ажиллаж ерөнхийдөө зогсоосон байж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Тэгэхдээ энэ шүүх дээр маргааныг эцэслэж шийдвэрлэгдэх ёстой байгаа. Тухайн компанид бол өөр газар олгоё. Тухайн үеийн удирдлагын үед баталгаажаад бас хийгдсэн гэрээ хэлцэл байгаа бол тэр мэдээж захиргааны байгууллагын буруутай үйл ажиллагаа гэсэн байдлаар хэрвээ шүүх тийм шийдвэр гаргах юм бол бид нар газрын асуудлыг нь тухайн үед нь шийдвэрлэнэ гэсэн байдалтайгаар хүлээлтийн байдалтай байна. Мэдээж энэ асуудал дээр анхаарч байгаа. Тэр дээр эмнэлгийн орчинд норм, дүрэм, стандартыг нь зөрчиж барилга бариулахгүй гэсэн байр суурьтай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За гишүүд асуулт асууж хариулт авч дууслаа. За одоо үг хэлэх гишүүдийн нэрийг авъя. За Д.Сумъяабазар гишүүнээр тасаллаа. А.Бакей гишүүн үг хэлье.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А.Бакей: - </w:t>
      </w:r>
      <w:r>
        <w:rPr>
          <w:rFonts w:ascii="Arial" w:hAnsi="Arial"/>
          <w:b w:val="false"/>
          <w:bCs w:val="false"/>
          <w:i w:val="false"/>
          <w:iCs w:val="false"/>
          <w:lang w:val="mn-Cyrl-MN"/>
        </w:rPr>
        <w:t xml:space="preserve">Ер нь бол энэ 2014 оны 5 сарын 13-ны өдөр Байнгын хорооны тогтоол гарсан юм байна шүү дээ. 2014 оны 5 сарын 13-нд. За энэ тогтоолыг нь  уншаад үзэхэд бас жич зөв тогтоол гарсан байна гэж харж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Гагцхүү өнөөдрийн энэ хэлэлцэж байгаа байдал маань энэ хурлаар, Байнгын хорооны хурлаар хэлэлцүүлэх бэлтгэл, түүнд бэлтгэсэн байдал, танилцуулгын байдал бол таалагдахгүй байгаа. Өөрөөр хэлбэл Байнгын хороо хэлэлцэх түвшинд хүрээгүй асуудлыг бид хэлэлцэж байгаа юм байна. Тийм учраас энэ чухал асуудлыг одоо Байнгын хорооны тэмдэглэлээр холбогдох газарт дахиж үүрэг өгье. Өөрөөр хэлбэл одоо нэг 3, 4 сарын хугацаанд хэрэгжилтийг зохион байгуул. Үргэлжлүүлж. Тэгээд үр дүнг магадгүй одоо 6 сард ч юм уу дахиж хэлэлцэх нь зүйтэй. Ингэхдээ зөвхөн Улаанбаатар биш хөдөө орон нутгийг оролцуулаад иж бүрэн мэдээлэл судалгаатай, хэрэгжилтийг одоо хангахад юу нь болж байна, юу нь болохгүй байна. Энийг бас сайн дүгнээд. Ийм байдлаар хэлэлцэх нь зүйтэй гэж бодож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Зүгээр энэ жишээлбэл 1.1 дүгээр заалт гэхэд их чухал заалт байна шүү дээ. Хот, аймаг, сум, дүүргийн хүн амын тоо, төрөлт, өвчлөлт, хэвтэн эмчлүүлэгчдийн тоотой уялдуулж улсын хэмжээнд эмнэлгийн барилгын хэрэгцээ шаардлага, орны тоог төлөвлөх энэ талаар нэгдсэн бодлого боловсруулж танилцуул гэсэн байгаа. За бас нэлээд одоо эрэлт хэрэгцээг нь нарийн судалсан. Дүүргээр, аймгаар, сумаар. Тэгээд тэрийгээ бол бас энэ төлөвлөх бодлогоо ч гэсэн сайхан боловсруулаад ингээд танилцуулах ёстой байж. Энэ заалт дээр бол тоймтой бол өнөөдөр сонссонгүй.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Тэгээд эрэлт хэрэгцээгээ тодорхойлсны дараа энийг бол улсын төсвөөс одоо яаж хэрэгжүүлэх вэ. Концессын гэрээгээр, төр хувийн хэвшлийн шугамаар яаж шийдэх вэ гээд энэ арга замаа бас төрийн бодлогын түвшинд танилцуулах хэрэгтэй байна. Тэгэхгүй бол ийм аар саархан байдлаар танилцуулах юм бол энэ ямар ч үр дүн гарахгүй гэдэг саналаа хэлье.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Нөгөө нэг асуудал бол Улаанбаатар хотод одоо сул газар үндсэндээ байхгүй болсон. Байгаа газар нь эмнэлгийн хашаан дотор л үлдсэн. Гэтэл тэр эмнэлгийн хашаан дотор бас дайрч янз бүрийн байдлаар тэр газрыг нь авах гэсэн хандлага бол бас илт байгаа. Жишээ нь энэ дотор бол одоо зөвхөн энэ гарсан судалгааны заримыг нь харахад Эх, нялхсын эрүүл мэндийн хашаан дотор сүүлийн 10 жилд 10 га газраа булаалгасан байна. Баянголын эмнэлэг гэхэд мөн сүүлийн 9 жилд 3 га газраа булаалгасан байна. Тэгэхээр ийм байдлаар бага багаар алдсаар байгаад сүүлдээ нөгөө эмнэлэг гэдэг чинь өөрөө өөрийн эзэмшлийн газар байхгүй. Тэгээд хэвтэж эмчлүүлдэг өвчтөн хүнд тааламжтай, таатай орчин эмнэлгийн тусламж үзүүлэх тийм бололцоо байхгүй болох юм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Одоо нэг жишээ хэлэхэд би одоо зарим эмнэлэгт одоо хаагуур нь орохоо ч мэдэхээ байдаг болсон шүү дээ. Жишээлбэл, 3 дугаар эмнэлэгт гэхэд түр тусламж, зүгээр жирийн иргэн ч гэсэн ороход хэцүү болсон байна лээ.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Тэгэхээр ийм бодлого байх юм уу, үгүй юу. Энийгээ бас одоо бодох хэрэгтэй. Дээр нь бол яах вэ зүгээр зарим эмнэлгүүд бол эмнэлгийн хашаан дотроо ажилтнуудынхаа нийгмийн асуудлыг шийдвэрлэх зорилгоор нийтийн орон сууц барих асуудал байгаа юм байна. Гэхдээ энэ дээр ч гэсэн Эрүүл мэндийн яам бас бодох хэрэгтэй. Ер нь одоо эмч, сувилагч нарын нийгмийн асуудал гэдэг чинь их хэцүү. Энийг бол нэгдсэн журмаар шийдэх хэрэгтэй. Тэгэхдээ жишээлбэл одоо юу гэдэг юм Халдварт өвчин судлалын үндэсний төвийн эмнэлэг дотроо орон сууц байж болох уу, үгүй юу, жишээлбэл.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Тэгэхээр ийм асуудлуудаа бас нэгдсэн бодлогоор зохицуулах хэрэгтэй, цэгцлэх хэрэгтэй. Түүнээс биш энэ бол улс төр гээд одоо манайх, танайх гээд бие биенээ хамгаалаад, бие биенээ дайрах асуудал биш. Энэ үнэхээр тулгамдсан асуудал. Эмч, сувилагчдын нийгмийн асуудлаа ч шийдье. Тэгэхдээ зохистой аргаар нэгдсэн бодлогоор шийдье. Тэгээд тэр эмнэлгийн үлдсэн жаахан газрыг бас зориулалтаар нь ашиглах хэрэгтэй. Шинэ эмнэлэг барих хэрэгтэй. Энэ асуудал дээр бас тодорхой бодлогоо дахиж танилцуулъя гэж бодож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С.Дэмбэрэл гишүүн.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r>
      <w:r>
        <w:rPr>
          <w:rFonts w:ascii="Arial" w:hAnsi="Arial"/>
          <w:b/>
          <w:bCs/>
          <w:i w:val="false"/>
          <w:iCs w:val="false"/>
          <w:lang w:val="mn-Cyrl-MN"/>
        </w:rPr>
        <w:t xml:space="preserve">С.Дэмбэрэл: - </w:t>
      </w:r>
      <w:r>
        <w:rPr>
          <w:rFonts w:ascii="Arial" w:hAnsi="Arial"/>
          <w:b w:val="false"/>
          <w:bCs w:val="false"/>
          <w:i w:val="false"/>
          <w:iCs w:val="false"/>
          <w:lang w:val="mn-Cyrl-MN"/>
        </w:rPr>
        <w:t xml:space="preserve">Би энэ Л.Эрдэнэчимэг гишүүнээс энэ материалыг авч үзлээ. Эрүүл мэнд, спортын яамны харъяа. Эндээс чинь бүх юм тодорхой байна даа. За ингээд түүхийг нь судлаад байсан чинь одоо би энэний дагуу 2009 онд 1 сайд, 1 хотын дарга хоёр хамтраад нэг юм гаргачихаж. Хүний сайн сайхны төлөө. Тэр нь бол эмнэлгийн ажилчдыг байртай болгоё гээд. Тэгээд зөвхөн эмнэлгийн ажилтнуудад зориулсан гэсэн утгаар нэг тийм тушаал, хамтарсан тушаал гаргасан юм байна. Тэрийг нь улс төрийн намынх нь харъяаллыг нь, угшлыг нь хайгаад үзэхээр хамтарсан Засгийн газрын үед Ардчилсан намын нэг сайд, Ардын намын нэг дарга хоёр л гаргасан юм байна. Тэгэхээр эндээс эхний дүгнэлт бол улс төрийнх биш байна гэсэн. Өөрөөр хэлбэл улс төр хамаагүй юм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i w:val="false"/>
          <w:i w:val="false"/>
          <w:iCs w:val="false"/>
        </w:rPr>
      </w:pPr>
      <w:r>
        <w:rPr>
          <w:rFonts w:ascii="Arial" w:hAnsi="Arial"/>
          <w:b w:val="false"/>
          <w:bCs w:val="false"/>
          <w:i w:val="false"/>
          <w:iCs w:val="false"/>
          <w:lang w:val="mn-Cyrl-MN"/>
        </w:rPr>
        <w:tab/>
        <w:t xml:space="preserve">Хоёрдугаарт бол, одоо хүртэл шийдэгдээгүй биш. Жишээлбэл, хүүхдийн эрүүл мэндийн төвийн эмч болон ажилтнууд нь одоо бараг бослого, тэмцэлд. Үндсэн ажлаа хийх боломж үе үе гардаггүй. Тэгээд нийтээрээ түгшүүрийн дохио аваад гэнэт гадагшаа гардаг юм байна л даа. Нөгөө газраа хамгаалах гээд л. Ийм байдалд ортол нь газрын асуудлыг явуулж байна гэдэг маань өөрөө бол их утгагүй байна. Тэгээд энийг засах. Одоо Байнгын хорооноос аливаа зүйлийг хийхэд хугацаатай, тодорхой арга, чиглэлийг нь өгсөн, эргэж хариуцлага, эргэж хариу, шийдэл шаардсан юмнуудыг л гаргах ёстой. Энэ материал нь бэлэн байж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Дээр нь Улаанбаатар хотод бас юмнууд байна. Энэ газрын. Хэрэв нэгэнт эмнэлэг дөхчихсөн бол. Хэрэв жишээлбэл заримдаа зөвхөн нэг мэргэжилтэн өөрчлөөд явсан биш. Энэ мэргэжилтэн ингэж дур мэдэн өөрчилдөг хууль, эрх зүйн орчин байвал энийг болих хэрэгтэй.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Хэрэв эмнэлгийн газрыг эмнэлгийн зориулалтаар төрийн болон хувийн хэвшлийн байгууллагуудад эзэмшүүлэх асуудал Эрүүл мэндийн сайд, Эрүүл мэндийн яамнаас хамгийн эцсийн саналыг авсны дараа газрын тухай, аливаа газрын тэр кадастрыг өөрчлөх аливаа тийм шийдвэр гардаг ийм зүйлийг л хийж байж энэ асуудал цэгцэрнэ. Тэгэхгүй бол одоо эндээс харсан байдлаар шийдэгдээгүй л явж байна. Шийдэгдээгүй ингээд тэмцэл хийж байна. Ингэсэн байна. Зарим газар нь сүм байдаг гэнэ. Одоо ийм болсон газрыг чинь бид одоо шүүхээр явуулбал энэ утгагүй. Яагаад гэвэл тухайн үедээ гаргасан ийм шийдвэр одоо гэхдээ хүчингүй болсон юм байна. Ингээд шийдвэр, ингээд баахан юм болно. Одоо Их Хурлаас өгөх чиглэл, энэ Байнгын хорооноос өгөх чиглэл бол энэ дээр байсан юмнуудыгаа шийд гэж. Эрүүл мэндийн яам, Улаанбаатар хотын захиргаа тодорхой хугацаатайгаар ингэж шийд. Энэ асуудлууд нь бүх юм нь тодорхой юм байна. Цаашдаа ийм юм гаргуулахгүйн тулд аливаа энэ эмнэлгийн газрыг өөрчлөх, энэ тэр гэсэн тийм Улаанбаатар хотын захиргаа гаргах гэж байгаа бол зайлгүй Эрүүл мэндийн яамны эцсийн дистанцаас нь, тэр эмнэлгийн даргаас нь биш. Эцсийн дистанцаас нь энэ асуудлыг саналыг нь авч байж тэгж байж шийдвэрээ гаргадаг ийм юмыг явуулахгүй бол энэ бол төгсгөлгүй эд юм шиг байна л даа.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За би дутуу мэдээлэл аваагүй байх гэж найдаж байна. Энэ бол их чухал мэдээлэл байна. Яг бодит байдлыг харуулсан. Энүүгээр л, энийг л шийдэх ёстой. Бид бол энэ цаасан дээр байгаа юмыг шийдчих хэрэгтэй. Тэгээд л болоо.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Д.Сумъяабазар гишүүн.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r>
      <w:r>
        <w:rPr>
          <w:rFonts w:ascii="Arial" w:hAnsi="Arial"/>
          <w:b/>
          <w:bCs/>
          <w:i w:val="false"/>
          <w:iCs w:val="false"/>
          <w:lang w:val="mn-Cyrl-MN"/>
        </w:rPr>
        <w:t xml:space="preserve">Д.Сумъяабазар: - </w:t>
      </w:r>
      <w:r>
        <w:rPr>
          <w:rFonts w:ascii="Arial" w:hAnsi="Arial"/>
          <w:b w:val="false"/>
          <w:bCs w:val="false"/>
          <w:i w:val="false"/>
          <w:iCs w:val="false"/>
          <w:lang w:val="mn-Cyrl-MN"/>
        </w:rPr>
        <w:t xml:space="preserve">За Монгол Улсын эрүүл мэндийн салбар бол ер нь хамгийн хүнд салбарын нэг. Ялангуяа өнөөгийн эдийн засгийн нөхцөл байдалтай уялдаад энэ хөрөнгө санхүүгийн бодит нөхцөл байдал гээд их олон зүйлүүд энэ Улсын Их Хурал болон Засгийн газрын зүгээс холбогдох энэ дүүрэг, орон нутгийн зүгээс одоо эрүүл мэндийн салбарын улсууд маань шахаж шаарддаг.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За энэ Нийгмийн бодлого, боловсрол, соёл, шинжлэх ухааны байнгын хорооноос өнгөрсөн 2014 оны 5 сарын 13-ны өдөр гарсан ажлын хэсэг яг л жилийн өмнөх асуудлаа бас ингээд энэ жилийн дараа шахуу яриад сууж байгаа нь өөрөө бас жаахан харамсалтай байна гэж би хэлмээр байгаа юм. Ялангуяа бүхэл бүтэн жил болох хугацаанд энэ Байнгын хорооны гишүүдийг бодит мэдээ мэдээллээр хангах, нэг ойлголцлын шугам дээр ирж байж бид нар энэ асуудлаа хэлэлцэх ёстой. Гэтэл одоо бодит мэдээ мэдээллээр хангаагүй байсны шалтгаан сая гарлаа шүү дээ. Ингээд ширээний хоёр талд ч юм уу суучихаад ингээд төржүүлсэн өнцгөөс яриад байдаг. Нэг хэсэг нь буруутан ч юм шиг. Нөгөө хэсэг нь зөв ч юм шиг. Энэ төрийн байгууллагын явж байгаа үйл явцтай холбогдуулж ялангуяа энэ хүрэлцэн ирж сууж байгаа энэ зохих шатны дарга нар хүртэл бас жаахан бодолтой хандмаар юм. Ямар газраа улс төржих юм. Ямар газраа энэ төрийн ажлыг ярих юм. Ямар газраа энэ Монгол Улсад тулгамдаж байгаа эрүүл мэндийн байгууллагынхаа асуудлуудыг цэгцлээд оновчтой цааш нь явуулах талаар одоо хоорондоо ярилцах юм гэдгээ оночтой байдлаар ярилцмаар байгаа юм.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Тэгэхгүйгээр өнөөдөр ингээд хэн нэгний тийм турхиралтаар ч юм шиг, өөрийнхөө өнцгөөр ч юм шиг. Магадгүй залуу хүний хувьд алдаа гаргахгүй, залуу хүний хувьд асуудалд ингээд хурцаар хандаж байгааг бас буруутгах арга байхгүй. Гэхдээ аливаа юманд бас нэг жаахан нотлох баримттай зүйлүүдийг бас ярьж хэлж явах нь зүйтэй байх гэж бодож байна. За одоо иймэрхүү байдлыг цаашдаа гаргахгүй байхыг би бас хэлмээр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За мөн хоёрдугаарт гэвэл энэ ажлын хэсэг, А.Бакей гишүүнтэй санал нэг байна. Ажлын хэсгийг ахиад хугацаа өгөөд. Ахиад хугацаа өгсний дараа бид нар энэ бодит мэдээ мэдээллээр энэ Байнгын хорооны гишүүдийг хангаад ингээд нэгдсэн нэг ойлголцолд хүрээд энэ асуудлыг шийдмээр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Энэ гарсан Байнгын хорооны тогтоол, шийдвэрүүдийн талаар бол зарим нь дэндүү ойлгомжтой зүйлүүд уг нь гаргасан байгаа шүү дээ. Энэнийхээ дагуу л уг нь асуудлуудаа яриад бид нар шат ахиулаад энэ ажлуудыг явуулах нь зүйн хэрэг байгаа юм. Байнгын хороо энэ ажлын хэсгийг л сайн ажиллуулах хэрэгтэй байна. Тэгээд бодит мэдээллээр Их Хурлын гишүүд ээ, энэ Байнгын хорооны гишүүд ээ хангаач ээ гэдгийг хэлмээр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За гишүүд үг хэлж дууслаа. Тэгэхээр ингэе. Ер нь бол Байнгын хорооноос тогтоол гарсан. Тогтоолын хэрэгжилтийн явц нь ямар байна вэ гэдэг дээр холбогдох албан тушаалтнуудаас сонсгол хийлээ.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Зүгээр өнөөдөр нэг их айхтар шийдвэр гаргаад тэгэх гэж хэлэлцүүлэг маягтай ч юм уу, яг Байнгын хорооны хурлын шийдвэр гаргуулах хэмжээний хурал хийсэн гэж би бодохгүй байгаа. Ямар ч байсан явц байдалтай нь танилцъя, сонсъё. Тэгээд эндээс одоо гишүүд ямар санал гаргах нь вэ. Тэгээд асуудалд хандая гэж.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Тэгэхээр гишүүдээс олон янзын санал гарч байна. За миний бодлоор бол А.Бакей гишүүний хэлсэн саналаар хуралдааны тэмдэглэлээр холбогдох албан тушаалтнуудад нь үүрэг өгөөд энэ тогтоолын хэрэгжилтийг хангуулахын тулд тодорхой хугацаатай үүрэг даалгавар өгөгдөөд. Энэний мөрөөр тэр хугацаанд нь дөхүүлж ирж байгаад одоо Байнгын хорооноос тодорхой ажлын хэсэг гаргаад, тэр ажлын хэсэг нь ажиллаад, тэр ажлын хэсгийн оруулж ирсэн дүнг Байнгын хороон дээрээ ярилцаад цаашид авах арга хэмжээний талаар ярилцаад явбал яасан юм бэ гэдэг ийм санал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За хуралдааны тэмдэглэлээр мэдээж тэр тогтоолтой холбогдуулаад нэгдсэн бодлого оруулж ирэх тухай. Энийг бол тэр газартай холбоотой нийслэлийн Засаг дарга бол бүр одоо өөрийнхөө албан бичгээр ийм ийм газарт ийм ийм чиглэл өгөгдсөн гэдэг асуудлаар тодорхой танилцуулгыг Байнгын хороонд ирүүлэхийг бид хүсч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Ийм байдлаар арга хэмжээ аваад явбал яасан юм бэ гэдэг ийм санал байна. За С.Дэмбэрэл гишүүн.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r>
      <w:r>
        <w:rPr>
          <w:rFonts w:ascii="Arial" w:hAnsi="Arial"/>
          <w:b/>
          <w:bCs/>
          <w:i w:val="false"/>
          <w:iCs w:val="false"/>
          <w:lang w:val="mn-Cyrl-MN"/>
        </w:rPr>
        <w:t xml:space="preserve">С.Дэмбэрэл: - </w:t>
      </w:r>
      <w:r>
        <w:rPr>
          <w:rFonts w:ascii="Arial" w:hAnsi="Arial"/>
          <w:b w:val="false"/>
          <w:bCs w:val="false"/>
          <w:i w:val="false"/>
          <w:iCs w:val="false"/>
          <w:lang w:val="mn-Cyrl-MN"/>
        </w:rPr>
        <w:t xml:space="preserve">Яг өнөөдөр яг наад хуралдааны тэмдэглэл гэдгийг чинь бас Эдийн засгийн байнгын хороон дээр ярьсан л даа. Тэгээд хуульч гишүүд асуугаад энэ чинь хууль бус юм байна. Улсын Их Хурлын дэгийн тухай хуульд байна. Тэр хуралдааны тэмдэглэлээр үүрэг өгөгддөггүй юм. Тогтоолоор л үүрэг өгөгддөг юм гэж ингэж хэлж байна лээ А.Бакей гуай. Би хүний хэлснийг дамжуулж байна. Энийг анхаарчихна биз. Энийг хуульчдаас асууна биз. Нэгдүгээрт,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Хоёрдугаарт, энэ А.Бакейгийн хэлснээр бас их хүндрүүлэх гээд байна л даа. Ингээд ажлын хэсэг байгуулаад. Дахиж судлаад байх юм байхгүй. Бүх юм чинь энд байхад. Даалгавраа л өг л дөө. Чиглэлээ өг. Эргээд тэдэн сарын, тэдэн хоногийн дараа уулзъя. Энийг хийчихээд ир. Тэгээд энийгээ барьж сууж байгаад за эхнийх нь яасан юм. Энийг яаж шийдсэн юм. Ингээд л явчих хэрэгтэй шүү дээ.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Цаашдаа энийг одоо ийм юм гаргуулахгүй нь байна шүү дээ. Сайд нь сууж байна. Хотыг төлөөлсөн хоёр дарга нь сууж байна. Ийм хүмүүс гаргуулахгүй. Өөрөөр хэлбэл Улаанбаатар хот бол нэг ийм дүрэмтэй болох хэрэгтэй. Хууль биш. Эмнэлгийн газрыг одоо тийм ээ, хөндсөн аливаа ийм хотын шийдвэр бол дээд зэргийн станц дээр нь очиж байж шийдэгдэж, энэний зөвшилцөж байж шийддэг ийм бичигдээгүй дүрэмтэй болох хэрэгтэй. Ийм л асуудал байна гэж би ойлгож байна л даа.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Тэгэхээр ойлгомжтой байна даа. Ер нь бол за яах вэ хуралдааны тэмдэглэлээс өөр бид нар одоо Байнгын хорооны даргын хувьд ийм бичиг явуулаад, тэгээд энэний хэрэгжилтийг хангах талаар л ажиллахаас өөр. Байнгын хорооны тогтоолоос өөр бид нарт чинь шийдвэр байхгүй шүү дээ. Дөнгөж түрүүн тогтоол гаргачихаад одоо дахиад тогтоол гаргана гэдэг бол утгагүй л асуудал байна шүү дээ. Хэрэгжилт дээр нь Байнгын хороо хяналт тавиад ажиллая. Тэгээд тухайн цаг бүрт нь манай яам, нийслэлээс, бас Байнгын хороонд бас энэ талаар ямар арга хэмжээ авч ажиллуулж байгаа талаар бас мэдээлэл өгөөд ингээд ойлголцоод хамтраад ажиллах ийм шаардлага байна гэж ингэж үзэж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За ер нь бол. Д.Сумъяабазар гишүүнийг яачихъя. Тэгээд бүгдээрээ нэгтгээд дуусгачихъя. За Д.Сумъяабазар гишүүн.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r>
      <w:r>
        <w:rPr>
          <w:rFonts w:ascii="Arial" w:hAnsi="Arial"/>
          <w:b/>
          <w:bCs/>
          <w:i w:val="false"/>
          <w:iCs w:val="false"/>
          <w:lang w:val="mn-Cyrl-MN"/>
        </w:rPr>
        <w:t xml:space="preserve">Д.Сумъяабазар: - </w:t>
      </w:r>
      <w:r>
        <w:rPr>
          <w:rFonts w:ascii="Arial" w:hAnsi="Arial"/>
          <w:b w:val="false"/>
          <w:bCs w:val="false"/>
          <w:i w:val="false"/>
          <w:iCs w:val="false"/>
          <w:lang w:val="mn-Cyrl-MN"/>
        </w:rPr>
        <w:t xml:space="preserve">Ажлын хэсэг энэ Байнгын хорооны гишүүдийг мэдээллээр хангаач ээ л гэж би хэлээд байгаа юм. Одоо мэдээлэл байхгүй. Бодит мэдээллээс ангид байгаа учраас ингээд ийм ойлголтын зөрүү яваад байна шүү дээ. Ажлын хэсэг Байнгын хорооны гишүүдээ бодит мэдээ мэдээллээр одоо хангаач ээ гэдэг ийм л зүйлийг хэлмээр байна. Тэрний дараа асуулт чинь угаасаа явна цаашаа.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r>
      <w:r>
        <w:rPr>
          <w:rFonts w:ascii="Arial" w:hAnsi="Arial"/>
          <w:b/>
          <w:bCs/>
          <w:i w:val="false"/>
          <w:iCs w:val="false"/>
          <w:lang w:val="mn-Cyrl-MN"/>
        </w:rPr>
        <w:t xml:space="preserve">Д.Батцогт: - </w:t>
      </w:r>
      <w:r>
        <w:rPr>
          <w:rFonts w:ascii="Arial" w:hAnsi="Arial"/>
          <w:b w:val="false"/>
          <w:bCs w:val="false"/>
          <w:i w:val="false"/>
          <w:iCs w:val="false"/>
          <w:lang w:val="mn-Cyrl-MN"/>
        </w:rPr>
        <w:t xml:space="preserve">Үгүй үгүй. Энэ чинь тэр ажлын хэсэг чинь өөр ажлын хэсэг. Тэр ажлын хэсгийн ажилласны үр дүнд нь бид нар ярьж байгаад ерөөсөө Байнгын хорооны тогтоол гаргая гэж шийдээд гаргасан юм. Одоо энэ тогтоолыг, бид нар тогтоол гаргаад эд нар газруудад хүргүүлчихсэн. Хэрэгжүүлэх үүрэгтэй шүү дээ. Тэгээд тэр дагуу бас юм огт хийгдээгүй биш хийгдээд явж байгаа юм байна. Тэгэхдээ явц байдал нь удаан байна гэж гишүүд шүүмжилж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Тэгэхээр одоо ингэе. Бид нар чинь Тамгын газар чинь нэг Хяналт, үнэлгээний хэлтэс гэж нэг юм байгаа даа. Албан ёсны бүтэц байж байгаа. Хяналт, үнэлгээний хэлтэс нь энэ тогтоолын хэрэгжилтийг хангуулах тал дээр бас анхаарч ажиллахаар Байнгын хорооны хуралдааны тэмдэглэл оруулаад тийшээ чиглэл өгөгдье. Тэгээд ийм байдлаар одоо ажиллая гэсэн бодолтой байна.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Хугацаан дээр гишүүд ямар бодолтой байна. 6 сар дотор багтааж гэх үү? Одоо тогтоол дээр хэлж байна шүү дээ. Газар дээр бол дахиж олгогдохооргүй боллоо. Энэ чиглэл дээр бид нар ажиллаад ингээд шийдвэр гаргаад явж байна. За нөгөө тал дээр бол нэгдсэн бодлого энэ тэр гээд дутуу орж ирсэн юмнуудаа өөрсдөө хүлээн зөвшөөрч байгаа шүү дээ. Тэгээд энийг бид одоо яаралтай боловсруулж өргөн баръя гэдэг асуудал ярьж байгаа.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Үгүй яах вэ, ер нь бид нар бүгдээрээ тал талаасаа шахаж байгаад энэ тогтоолыг хэрэгжүүлэх юм бол энэ эрүүл мэндийн салбарт том дэвшил авчирна шүү дээ.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Өөр одоо бид нараас ямар нэгэн. Тийм. За би ингэе. Тамгын газрын Хяналт, үнэлгээний хэлтсийнхэнд хандъя. За дээрээс нь манай Тамгын газрын Эрүүл мэндийн салбар хариуцсан, зөвлөх, референтүүд байгаа шүү дээ. Тэгээд энэ хүрээндээ бас нэг ажлын хэсэг гаргаад, тэгээд та нартай хамтарч ажиллаад. Ер нь энэ тогтоолыг хэрэгжүүлэхтэй холбоотой, нэгд.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Хоёрт бол, гишүүдээс өчнөөн санал гарлаа шүү дээ. Ер нь эрүүл мэндийн салбарт авч хэрэгжүүлэх зарим арга хэмжээний тухай гээд бүгдээрээ тэр юмнуудаа яръя л даа, нэг мөсөн тэр. Тоног төхөөрөмжийн асуудлууд байж байдаг. Энэ бүх асуудлуудаа нэг мөр санал шийдүүлэх юм байвал бас Эрүүл мэндийн яам маань оруулж ирээд Их Хурлаас дэмжлэг аваад, Байнгын хорооноос дэмжлэг аваад явах бололцоо бүрдэнэ гэж ингэж ойлгож байна. Тэгвэл энэ асуудлаа ингээд. Өнөөдөр чинь хэдэн билээ? 4 сарын 15-н гэдэг чинь 6 сарын 1-ний дотор багцаалж танилцуулахыг хугацаагаар хаая. За энэ асуудал дууслаа.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tab/>
        <w:t xml:space="preserve">За дараагийн асуудал. Ажлын хэсэгт баярлалаа. </w:t>
      </w:r>
    </w:p>
    <w:p>
      <w:pPr>
        <w:pStyle w:val="Normal"/>
        <w:jc w:val="both"/>
        <w:rPr>
          <w:rFonts w:ascii="Arial" w:hAnsi="Arial"/>
          <w:b w:val="false"/>
          <w:b w:val="false"/>
          <w:bCs w:val="false"/>
          <w:i w:val="false"/>
          <w:i w:val="false"/>
          <w:iCs w:val="false"/>
          <w:lang w:val="mn-Cyrl-MN"/>
        </w:rPr>
      </w:pPr>
      <w:r>
        <w:rPr>
          <w:rFonts w:ascii="Arial" w:hAnsi="Arial"/>
          <w:b w:val="false"/>
          <w:bCs w:val="false"/>
          <w:i w:val="false"/>
          <w:iCs w:val="false"/>
          <w:lang w:val="mn-Cyrl-MN"/>
        </w:rPr>
      </w:r>
    </w:p>
    <w:p>
      <w:pPr>
        <w:pStyle w:val="Normal"/>
        <w:jc w:val="center"/>
        <w:rPr>
          <w:rFonts w:ascii="Times New Roman" w:hAnsi="Times New Roman"/>
          <w:b w:val="false"/>
          <w:b w:val="false"/>
          <w:bCs w:val="false"/>
          <w:i/>
          <w:i/>
          <w:iCs/>
          <w:lang w:val="mn-Cyrl-MN"/>
        </w:rPr>
      </w:pPr>
      <w:bookmarkStart w:id="5" w:name="__DdeLink__2360_21481786710"/>
      <w:r>
        <w:rPr>
          <w:rFonts w:cs="Arial" w:ascii="Arial" w:hAnsi="Arial"/>
          <w:b/>
          <w:bCs/>
          <w:i w:val="false"/>
          <w:iCs w:val="false"/>
          <w:sz w:val="24"/>
          <w:szCs w:val="24"/>
          <w:lang w:val="mn-Cyrl-MN"/>
        </w:rPr>
        <w:t xml:space="preserve">Хоёр. </w:t>
      </w:r>
      <w:bookmarkEnd w:id="5"/>
      <w:r>
        <w:rPr>
          <w:rStyle w:val="Emphasis"/>
          <w:rFonts w:cs="Arial" w:ascii="Arial" w:hAnsi="Arial"/>
          <w:b/>
          <w:bCs/>
          <w:i w:val="false"/>
          <w:iCs w:val="false"/>
          <w:caps w:val="false"/>
          <w:smallCaps w:val="false"/>
          <w:color w:val="00000A"/>
          <w:sz w:val="24"/>
          <w:szCs w:val="24"/>
          <w:u w:val="none"/>
          <w:lang w:val="mn-Cyrl-MN"/>
        </w:rPr>
        <w:t>Мянганы хөгжлийн зорилтууд болон ядуурлыг бууруулах асуудлын дэд хорооны даргыг сонгох тухай асуудал</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Дараагийн асуудал. Дэд хороон даргыг сонгох тухай асуудал хэлэлцэнэ. За манай Байнгын хороонд нэг дэд хороо байдаг. Мянганы хөгжлийн зорилтууд болон ядуурлыг бууруулах асуудлын дэд хороо. Бүрэлдэхүүнийг нь бол бид өөрчилсөн. Даргыг нь сонгоогүй явж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Манай хорооны ажлын албаныхан С.Дэмбэрэл гишүүн өнгөрсөн хурлаар гомдол мэдүүлсэн шүү. Байнгын хорооны гишүүн болсоор байтал мессеж явуулдаггүй, мэдээлэл өгдөггүй, өөр лүү нь ярьдаггүй. Улсын Их Хурал дээр уншигдсан шүү дээ. Тийм учраас энэ Байнгын хорооны ажлын албаныхан энэ дээр бас анхаарч ажиллаарай.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За дараагийнх нь. Энэ Ардын намаас санал ирсэн байгаа. Д.Сумъяабазар гишүүнийг одоо Ардын намын бүлгээс энэ дэд хорооны даргад нэр дэвшүүлж байна. Зохих дэгийн дагуу хэлэлцэн шийдвэрлэж өгнө үү гэсэн ийм санал ирүүлсэн байж байгаа.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Дэг нь бол Улсын Их Хурлын чуулганы хуралдааны дэгийн тухай хуулийн 15.5-д дэд хорооны даргыг харьяалах Байнгын хорооны хуралдаанаар ил санал хураалт явуулж олонхийн саналаар сонгож Байнгын хорооны тогтоол гаргана гэж заасан байдаг.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Дэд хорооны даргад өөр нэр дэвшүүлэх сонирхолтой гишүүн байна уу? Алга байна.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Тэгвэл Д.Сумъяабазар гишүүнийг Мянганы хөгжлийн зорилтууд болон ядуурлыг бууруулах асуудлын дэд хорооны даргаар дэмжье гэдгээр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Д.Сумъяабазар гишүүнээс асуух асуулттай гишүүд байна уу? Алга байна. Үг хэлэх гишүүн байна уу? Алга байна. Д.Сумъяабазар гишүүнийг дэд хороон даргаар дэмжье гэдгээр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11 гишүүн санал хураалтад оролцож, 10 гишүүн дэмжсэнээр Байнгын хорооны Мянганы хөгжлийн зорилтууд болон ядуурлыг бууруулах асуудлын дэд хорооны даргаар Д.Сумъяабазар гишүүн сонгогдлоо.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Д.Сумъяабазар гишүүнд ажлын амжилт хүсье.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Тогтоол батлагдах ёстой юм байна. Улсын Их Хурлын гишүүн Д.Сумъяабазарыг Мянганы хөгжлийн зорилтууд болон ядуурлыг бууруулах асуудлын дэд хорооны даргаар сонгогдсон тухай Байнгын хорооны тогтоолыг батлах санал хураалтыг явуулъя. Дэмжье гэдгээр санал хураалт явуулъя.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11 гишүүн санал хураалтад оролцож, 10 гишүүн дэмжсэнээр 90.9 хувиар Байнгын хорооны тогтоолын төсөл батлагдлаа. </w:t>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Өнөөдрийн асуудал дууслаа. Д.Сумъяабазар гишүүндээ ажлын амжилт хүсье. За баярлалаа та бүхэнд. </w:t>
      </w:r>
    </w:p>
    <w:p>
      <w:pPr>
        <w:pStyle w:val="Normal"/>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Textbody1"/>
        <w:spacing w:lineRule="atLeast" w:line="100" w:before="0" w:after="0"/>
        <w:ind w:left="0" w:right="0" w:hanging="0"/>
        <w:jc w:val="both"/>
        <w:rPr>
          <w:rFonts w:ascii="Arial" w:hAnsi="Arial" w:cs="Arial"/>
          <w:b w:val="false"/>
          <w:b w:val="false"/>
          <w:bCs w:val="false"/>
          <w:i w:val="false"/>
          <w:i w:val="false"/>
          <w:iCs w:val="false"/>
          <w:sz w:val="24"/>
          <w:szCs w:val="24"/>
          <w:lang w:val="mn-Cyrl-MN"/>
        </w:rPr>
      </w:pPr>
      <w:r>
        <w:rPr>
          <w:rStyle w:val="Emphasis"/>
          <w:rFonts w:cs="Arial" w:ascii="Arial" w:hAnsi="Arial"/>
          <w:b/>
          <w:bCs/>
          <w:i w:val="false"/>
          <w:iCs w:val="false"/>
          <w:caps w:val="false"/>
          <w:smallCaps w:val="false"/>
          <w:color w:val="00000A"/>
          <w:sz w:val="24"/>
          <w:szCs w:val="24"/>
          <w:u w:val="none"/>
          <w:lang w:val="ms-MY"/>
        </w:rPr>
        <w:tab/>
      </w:r>
      <w:bookmarkStart w:id="6" w:name="__DdeLink__54463_12645326039"/>
      <w:bookmarkStart w:id="7" w:name="__DdeLink__1970_6027280127"/>
      <w:bookmarkStart w:id="8" w:name="__DdeLink__883_10449258918"/>
      <w:r>
        <w:rPr>
          <w:rStyle w:val="Emphasis"/>
          <w:rFonts w:cs="Arial" w:ascii="Arial" w:hAnsi="Arial"/>
          <w:b/>
          <w:bCs/>
          <w:i w:val="false"/>
          <w:iCs w:val="false"/>
          <w:caps w:val="false"/>
          <w:smallCaps w:val="false"/>
          <w:color w:val="00000A"/>
          <w:sz w:val="24"/>
          <w:szCs w:val="24"/>
          <w:u w:val="none"/>
          <w:lang w:val="ms-MY"/>
        </w:rPr>
        <w:t xml:space="preserve">Хуралдаан </w:t>
      </w:r>
      <w:r>
        <w:rPr>
          <w:rStyle w:val="Emphasis"/>
          <w:rFonts w:cs="Arial" w:ascii="Arial" w:hAnsi="Arial"/>
          <w:b/>
          <w:bCs/>
          <w:i w:val="false"/>
          <w:iCs w:val="false"/>
          <w:caps w:val="false"/>
          <w:smallCaps w:val="false"/>
          <w:color w:val="00000A"/>
          <w:sz w:val="24"/>
          <w:szCs w:val="24"/>
          <w:u w:val="none"/>
          <w:lang w:val="mn-Cyrl-MN"/>
        </w:rPr>
        <w:t>1</w:t>
      </w:r>
      <w:r>
        <w:rPr>
          <w:rStyle w:val="Emphasis"/>
          <w:rFonts w:cs="Arial" w:ascii="Arial" w:hAnsi="Arial"/>
          <w:b/>
          <w:bCs/>
          <w:i w:val="false"/>
          <w:iCs w:val="false"/>
          <w:caps w:val="false"/>
          <w:smallCaps w:val="false"/>
          <w:color w:val="00000A"/>
          <w:sz w:val="24"/>
          <w:szCs w:val="24"/>
          <w:u w:val="none"/>
          <w:lang w:val="ms-MY"/>
        </w:rPr>
        <w:t xml:space="preserve"> </w:t>
      </w:r>
      <w:r>
        <w:rPr>
          <w:rStyle w:val="Emphasis"/>
          <w:rFonts w:cs="Arial" w:ascii="Arial" w:hAnsi="Arial"/>
          <w:b/>
          <w:bCs/>
          <w:i w:val="false"/>
          <w:iCs w:val="false"/>
          <w:caps w:val="false"/>
          <w:smallCaps w:val="false"/>
          <w:color w:val="00000A"/>
          <w:sz w:val="24"/>
          <w:szCs w:val="24"/>
          <w:u w:val="none"/>
          <w:lang w:val="mn-Cyrl-MN"/>
        </w:rPr>
        <w:t>цаг 56 минут үргэлжилж, 16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31 минутад </w:t>
      </w:r>
      <w:bookmarkEnd w:id="6"/>
      <w:bookmarkEnd w:id="7"/>
      <w:bookmarkEnd w:id="8"/>
      <w:r>
        <w:rPr>
          <w:rStyle w:val="Emphasis"/>
          <w:rFonts w:cs="Arial" w:ascii="Arial" w:hAnsi="Arial"/>
          <w:b/>
          <w:bCs/>
          <w:i w:val="false"/>
          <w:iCs w:val="false"/>
          <w:caps w:val="false"/>
          <w:smallCaps w:val="false"/>
          <w:color w:val="00000A"/>
          <w:sz w:val="24"/>
          <w:szCs w:val="24"/>
          <w:u w:val="none"/>
          <w:lang w:val="ms-MY"/>
        </w:rPr>
        <w:t>өндөрлөв.</w:t>
      </w:r>
    </w:p>
    <w:p>
      <w:pPr>
        <w:pStyle w:val="Textbody1"/>
        <w:spacing w:lineRule="atLeast" w:line="100" w:before="0" w:after="0"/>
        <w:ind w:left="0" w:right="0" w:hanging="0"/>
        <w:jc w:val="both"/>
        <w:rPr>
          <w:rStyle w:val="Emphasis"/>
          <w:rFonts w:ascii="Arial" w:hAnsi="Arial"/>
          <w:b/>
          <w:b/>
          <w:bCs/>
          <w:i w:val="false"/>
          <w:i w:val="false"/>
          <w:iCs w:val="false"/>
          <w:caps w:val="false"/>
          <w:smallCaps w:val="false"/>
          <w:color w:val="00000A"/>
          <w:u w:val="none"/>
          <w:lang w:val="ms-MY"/>
        </w:rPr>
      </w:pPr>
      <w:r>
        <w:rPr>
          <w:rFonts w:ascii="Arial" w:hAnsi="Arial"/>
          <w:b/>
          <w:bCs/>
          <w:i w:val="false"/>
          <w:iCs w:val="false"/>
          <w:caps w:val="false"/>
          <w:smallCaps w:val="false"/>
          <w:color w:val="00000A"/>
          <w:u w:val="none"/>
          <w:lang w:val="ms-MY"/>
        </w:rPr>
      </w:r>
    </w:p>
    <w:p>
      <w:pPr>
        <w:pStyle w:val="Normal"/>
        <w:ind w:left="0" w:right="0" w:hanging="0"/>
        <w:jc w:val="both"/>
        <w:rPr>
          <w:rFonts w:ascii="Arial" w:hAnsi="Arial"/>
          <w:i w:val="false"/>
          <w:i w:val="false"/>
          <w:iCs w:val="false"/>
        </w:rPr>
      </w:pPr>
      <w:r>
        <w:rPr>
          <w:rFonts w:cs="Arial" w:ascii="Arial" w:hAnsi="Arial"/>
          <w:b w:val="false"/>
          <w:bCs w:val="false"/>
          <w:i w:val="false"/>
          <w:iCs w:val="false"/>
          <w:sz w:val="24"/>
          <w:szCs w:val="24"/>
          <w:lang w:val="mn-Cyrl-MN"/>
        </w:rPr>
        <w:tab/>
        <w:t>Дууны бичлэгээс</w:t>
      </w:r>
      <w:r>
        <w:rPr>
          <w:rFonts w:cs="Arial" w:ascii="Arial" w:hAnsi="Arial"/>
          <w:b w:val="false"/>
          <w:bCs w:val="false"/>
          <w:i w:val="false"/>
          <w:iCs w:val="false"/>
          <w:sz w:val="24"/>
          <w:szCs w:val="24"/>
          <w:lang w:val="ms-MY"/>
        </w:rPr>
        <w:t xml:space="preserve"> буулгасан:</w:t>
      </w:r>
    </w:p>
    <w:p>
      <w:pPr>
        <w:pStyle w:val="Title"/>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ПРОТОКОЛЫН АЛБАНЫ </w:t>
      </w:r>
    </w:p>
    <w:p>
      <w:pPr>
        <w:pStyle w:val="Title"/>
        <w:ind w:left="0" w:right="0" w:hanging="0"/>
        <w:jc w:val="both"/>
        <w:rPr/>
      </w:pPr>
      <w:r>
        <w:rPr>
          <w:rFonts w:cs="Arial" w:ascii="Arial" w:hAnsi="Arial"/>
          <w:b w:val="false"/>
          <w:bCs w:val="false"/>
          <w:i w:val="false"/>
          <w:iCs w:val="false"/>
          <w:sz w:val="24"/>
          <w:szCs w:val="24"/>
          <w:lang w:val="mn-Cyrl-MN"/>
        </w:rPr>
        <w:tab/>
        <w:t>ШИНЖЭЭЧ</w:t>
      </w:r>
      <w:r>
        <w:rPr>
          <w:rFonts w:cs="Arial" w:ascii="Arial" w:hAnsi="Arial"/>
          <w:b w:val="false"/>
          <w:bCs w:val="false"/>
          <w:i w:val="false"/>
          <w:iCs w:val="false"/>
          <w:sz w:val="24"/>
          <w:szCs w:val="24"/>
          <w:lang w:val="ms-MY"/>
        </w:rPr>
        <w:tab/>
        <w:tab/>
        <w:tab/>
        <w:tab/>
        <w:tab/>
        <w:tab/>
        <w:tab/>
      </w:r>
      <w:r>
        <w:rPr>
          <w:rFonts w:cs="Arial" w:ascii="Arial" w:hAnsi="Arial"/>
          <w:b w:val="false"/>
          <w:bCs w:val="false"/>
          <w:i w:val="false"/>
          <w:iCs w:val="false"/>
          <w:sz w:val="24"/>
          <w:szCs w:val="24"/>
          <w:effect w:val="blinkBackground"/>
          <w:lang w:val="ms-MY"/>
        </w:rPr>
        <w:t>Ц</w:t>
      </w:r>
      <w:r>
        <w:rPr>
          <w:rFonts w:cs="Arial" w:ascii="Arial" w:hAnsi="Arial"/>
          <w:b w:val="false"/>
          <w:bCs w:val="false"/>
          <w:i w:val="false"/>
          <w:iCs w:val="false"/>
          <w:sz w:val="24"/>
          <w:szCs w:val="24"/>
          <w:lang w:val="ms-MY"/>
        </w:rPr>
        <w:t>.АЛТАН-ОД</w:t>
      </w:r>
    </w:p>
    <w:sectPr>
      <w:footerReference w:type="default" r:id="rId2"/>
      <w:type w:val="nextPage"/>
      <w:pgSz w:w="12240" w:h="15840"/>
      <w:pgMar w:left="2000"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tabs>
        <w:tab w:val="left" w:pos="2256" w:leader="none"/>
        <w:tab w:val="center" w:pos="4537" w:leader="none"/>
        <w:tab w:val="right" w:pos="9075" w:leader="none"/>
      </w:tabs>
      <w:jc w:val="right"/>
      <w:rPr/>
    </w:pPr>
    <w:r>
      <w:rPr/>
      <w:fldChar w:fldCharType="begin"/>
    </w:r>
    <w:r>
      <w:instrText> PAGE </w:instrText>
    </w:r>
    <w:r>
      <w:fldChar w:fldCharType="separate"/>
    </w:r>
    <w:r>
      <w:t>4</w:t>
    </w:r>
    <w:r>
      <w:fldChar w:fldCharType="end"/>
    </w:r>
  </w:p>
</w:ftr>
</file>

<file path=word/settings.xml><?xml version="1.0" encoding="utf-8"?>
<w:settings xmlns:w="http://schemas.openxmlformats.org/wordprocessingml/2006/main">
  <w:zoom w:percent="6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en-US"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Liberation Serif" w:hAnsi="Liberation Serif" w:eastAsia="SimSun" w:cs="Mangal"/>
      <w:color w:val="00000A"/>
      <w:sz w:val="24"/>
      <w:szCs w:val="24"/>
      <w:lang w:val="en-US" w:eastAsia="zh-CN" w:bidi="hi-IN"/>
    </w:rPr>
  </w:style>
  <w:style w:type="character" w:styleId="ListLabel26">
    <w:name w:val="ListLabel 26"/>
    <w:qFormat/>
    <w:rPr>
      <w:rFonts w:cs="OpenSymbol"/>
    </w:rPr>
  </w:style>
  <w:style w:type="character" w:styleId="ListLabel25">
    <w:name w:val="ListLabel 25"/>
    <w:qFormat/>
    <w:rPr>
      <w:rFonts w:cs="Symbol"/>
      <w:b w:val="false"/>
      <w:sz w:val="24"/>
    </w:rPr>
  </w:style>
  <w:style w:type="character" w:styleId="ListLabel24">
    <w:name w:val="ListLabel 24"/>
    <w:qFormat/>
    <w:rPr>
      <w:rFonts w:cs="OpenSymbol"/>
    </w:rPr>
  </w:style>
  <w:style w:type="character" w:styleId="ListLabel23">
    <w:name w:val="ListLabel 23"/>
    <w:qFormat/>
    <w:rPr>
      <w:rFonts w:cs="Symbol"/>
      <w:b w:val="false"/>
      <w:sz w:val="24"/>
    </w:rPr>
  </w:style>
  <w:style w:type="character" w:styleId="ListLabel22">
    <w:name w:val="ListLabel 22"/>
    <w:qFormat/>
    <w:rPr>
      <w:rFonts w:cs="OpenSymbol"/>
    </w:rPr>
  </w:style>
  <w:style w:type="character" w:styleId="ListLabel21">
    <w:name w:val="ListLabel 21"/>
    <w:qFormat/>
    <w:rPr>
      <w:rFonts w:cs="Symbol"/>
      <w:b w:val="false"/>
      <w:sz w:val="24"/>
    </w:rPr>
  </w:style>
  <w:style w:type="character" w:styleId="ListLabel20">
    <w:name w:val="ListLabel 20"/>
    <w:qFormat/>
    <w:rPr>
      <w:rFonts w:cs="OpenSymbol"/>
    </w:rPr>
  </w:style>
  <w:style w:type="character" w:styleId="ListLabel19">
    <w:name w:val="ListLabel 19"/>
    <w:qFormat/>
    <w:rPr>
      <w:rFonts w:cs="Symbol"/>
      <w:b w:val="false"/>
      <w:sz w:val="24"/>
    </w:rPr>
  </w:style>
  <w:style w:type="character" w:styleId="ListLabel18">
    <w:name w:val="ListLabel 18"/>
    <w:qFormat/>
    <w:rPr>
      <w:rFonts w:cs="OpenSymbol"/>
    </w:rPr>
  </w:style>
  <w:style w:type="character" w:styleId="ListLabel17">
    <w:name w:val="ListLabel 17"/>
    <w:qFormat/>
    <w:rPr>
      <w:rFonts w:cs="Symbol"/>
      <w:b w:val="false"/>
      <w:sz w:val="24"/>
    </w:rPr>
  </w:style>
  <w:style w:type="character" w:styleId="ListLabel16">
    <w:name w:val="ListLabel 16"/>
    <w:qFormat/>
    <w:rPr>
      <w:rFonts w:cs="OpenSymbol"/>
    </w:rPr>
  </w:style>
  <w:style w:type="character" w:styleId="ListLabel15">
    <w:name w:val="ListLabel 15"/>
    <w:qFormat/>
    <w:rPr>
      <w:rFonts w:cs="Symbol"/>
      <w:b w:val="false"/>
      <w:sz w:val="24"/>
    </w:rPr>
  </w:style>
  <w:style w:type="character" w:styleId="ListLabel14">
    <w:name w:val="ListLabel 14"/>
    <w:qFormat/>
    <w:rPr>
      <w:rFonts w:cs="OpenSymbol"/>
    </w:rPr>
  </w:style>
  <w:style w:type="character" w:styleId="ListLabel13">
    <w:name w:val="ListLabel 13"/>
    <w:qFormat/>
    <w:rPr>
      <w:rFonts w:cs="Symbol"/>
      <w:b w:val="false"/>
      <w:sz w:val="24"/>
    </w:rPr>
  </w:style>
  <w:style w:type="character" w:styleId="ListLabel12">
    <w:name w:val="ListLabel 12"/>
    <w:qFormat/>
    <w:rPr>
      <w:rFonts w:cs="OpenSymbol"/>
    </w:rPr>
  </w:style>
  <w:style w:type="character" w:styleId="ListLabel11">
    <w:name w:val="ListLabel 11"/>
    <w:qFormat/>
    <w:rPr>
      <w:rFonts w:cs="Symbol"/>
      <w:b w:val="false"/>
      <w:sz w:val="24"/>
    </w:rPr>
  </w:style>
  <w:style w:type="character" w:styleId="ListLabel10">
    <w:name w:val="ListLabel 10"/>
    <w:qFormat/>
    <w:rPr>
      <w:rFonts w:cs="OpenSymbol"/>
    </w:rPr>
  </w:style>
  <w:style w:type="character" w:styleId="ListLabel9">
    <w:name w:val="ListLabel 9"/>
    <w:qFormat/>
    <w:rPr>
      <w:rFonts w:cs="Symbol"/>
      <w:b w:val="false"/>
      <w:sz w:val="24"/>
    </w:rPr>
  </w:style>
  <w:style w:type="character" w:styleId="ListLabel8">
    <w:name w:val="ListLabel 8"/>
    <w:qFormat/>
    <w:rPr>
      <w:rFonts w:cs="OpenSymbol"/>
    </w:rPr>
  </w:style>
  <w:style w:type="character" w:styleId="ListLabel7">
    <w:name w:val="ListLabel 7"/>
    <w:qFormat/>
    <w:rPr>
      <w:rFonts w:cs="Symbol"/>
      <w:b w:val="false"/>
      <w:sz w:val="24"/>
    </w:rPr>
  </w:style>
  <w:style w:type="character" w:styleId="ListLabel6">
    <w:name w:val="ListLabel 6"/>
    <w:qFormat/>
    <w:rPr>
      <w:rFonts w:cs="OpenSymbol"/>
    </w:rPr>
  </w:style>
  <w:style w:type="character" w:styleId="ListLabel5">
    <w:name w:val="ListLabel 5"/>
    <w:qFormat/>
    <w:rPr>
      <w:rFonts w:cs="Symbol"/>
      <w:b w:val="false"/>
      <w:sz w:val="24"/>
    </w:rPr>
  </w:style>
  <w:style w:type="character" w:styleId="ListLabel4">
    <w:name w:val="ListLabel 4"/>
    <w:qFormat/>
    <w:rPr>
      <w:rFonts w:cs="OpenSymbol"/>
    </w:rPr>
  </w:style>
  <w:style w:type="character" w:styleId="ListLabel3">
    <w:name w:val="ListLabel 3"/>
    <w:qFormat/>
    <w:rPr>
      <w:rFonts w:cs="Symbol"/>
      <w:b w:val="false"/>
      <w:sz w:val="24"/>
    </w:rPr>
  </w:style>
  <w:style w:type="character" w:styleId="ListLabel2">
    <w:name w:val="ListLabel 2"/>
    <w:qFormat/>
    <w:rPr>
      <w:rFonts w:cs="OpenSymbol"/>
    </w:rPr>
  </w:style>
  <w:style w:type="character" w:styleId="ListLabel1">
    <w:name w:val="ListLabel 1"/>
    <w:qFormat/>
    <w:rPr>
      <w:rFonts w:cs="Symbol"/>
      <w:b w:val="false"/>
      <w:sz w:val="24"/>
    </w:rPr>
  </w:style>
  <w:style w:type="character" w:styleId="Bullets">
    <w:name w:val="Bullets"/>
    <w:qFormat/>
    <w:rPr>
      <w:rFonts w:ascii="OpenSymbol" w:hAnsi="OpenSymbol" w:eastAsia="OpenSymbol" w:cs="OpenSymbol"/>
    </w:rPr>
  </w:style>
  <w:style w:type="character" w:styleId="Emphasis">
    <w:name w:val="Emphasis"/>
    <w:qFormat/>
    <w:rPr>
      <w:i/>
      <w:iCs/>
    </w:rPr>
  </w:style>
  <w:style w:type="character" w:styleId="StrongEmphasis">
    <w:name w:val="Strong Emphasis"/>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Footer">
    <w:name w:val="Footer"/>
    <w:basedOn w:val="Normal"/>
    <w:pPr>
      <w:suppressLineNumbers/>
      <w:tabs>
        <w:tab w:val="center" w:pos="4537" w:leader="none"/>
        <w:tab w:val="right" w:pos="9075" w:leader="none"/>
      </w:tabs>
    </w:pPr>
    <w:rPr/>
  </w:style>
  <w:style w:type="paragraph" w:styleId="Subtitle">
    <w:name w:val="Subtitle"/>
    <w:basedOn w:val="Heading"/>
    <w:qFormat/>
    <w:pPr>
      <w:jc w:val="center"/>
    </w:pPr>
    <w:rPr>
      <w:i/>
      <w:iCs/>
      <w:sz w:val="28"/>
      <w:szCs w:val="28"/>
    </w:rPr>
  </w:style>
  <w:style w:type="paragraph" w:styleId="Title">
    <w:name w:val="Title"/>
    <w:basedOn w:val="Normal"/>
    <w:qFormat/>
    <w:pPr>
      <w:jc w:val="center"/>
    </w:pPr>
    <w:rPr>
      <w:b/>
      <w:bCs/>
      <w:sz w:val="36"/>
      <w:szCs w:val="36"/>
    </w:rPr>
  </w:style>
  <w:style w:type="paragraph" w:styleId="BodyTextIndent3">
    <w:name w:val="Body Text Indent 3"/>
    <w:basedOn w:val="Normal"/>
    <w:qFormat/>
    <w:pPr>
      <w:spacing w:before="28" w:after="28"/>
      <w:ind w:left="0" w:right="0" w:firstLine="748"/>
      <w:jc w:val="both"/>
    </w:pPr>
    <w:rPr/>
  </w:style>
  <w:style w:type="paragraph" w:styleId="Textbodyindent">
    <w:name w:val="Text body indent"/>
    <w:basedOn w:val="Normal"/>
    <w:qFormat/>
    <w:pPr>
      <w:spacing w:before="28" w:after="28"/>
      <w:ind w:left="283" w:right="0" w:firstLine="748"/>
      <w:jc w:val="both"/>
    </w:pPr>
    <w:rPr>
      <w:b/>
      <w:bCs/>
      <w:i/>
      <w:iCs/>
    </w:rPr>
  </w:style>
  <w:style w:type="paragraph" w:styleId="Textbody1">
    <w:name w:val="Text body"/>
    <w:basedOn w:val="Normal"/>
    <w:qFormat/>
    <w:pPr>
      <w:spacing w:before="0" w:after="120"/>
    </w:pPr>
    <w:rPr/>
  </w:style>
  <w:style w:type="paragraph" w:styleId="TableContents">
    <w:name w:val="Table Contents"/>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67689</TotalTime>
  <Application>LibreOffice/4.4.2.2$Windows_x86 LibreOffice_project/c4c7d32d0d49397cad38d62472b0bc8acff48dd6</Application>
  <Paragraphs>369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2015-04-15T18:02:54Z</dcterms:created>
  <dc:language>en-US</dc:language>
  <cp:lastPrinted>2015-04-22T16:22:16Z</cp:lastPrinted>
  <dcterms:modified xsi:type="dcterms:W3CDTF">2015-04-22T16:49:27Z</dcterms:modified>
  <cp:revision>549</cp:revision>
</cp:coreProperties>
</file>