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BE" w:rsidRPr="002E7FE6" w:rsidRDefault="006B52BE" w:rsidP="006B52BE">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6B52BE" w:rsidRPr="002E7FE6" w:rsidRDefault="006B52BE" w:rsidP="006B52BE">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6B52BE" w:rsidRPr="00A335B2" w:rsidRDefault="006B52BE" w:rsidP="006B52BE">
      <w:pPr>
        <w:jc w:val="both"/>
        <w:rPr>
          <w:rFonts w:ascii="Arial" w:hAnsi="Arial" w:cs="Arial"/>
          <w:color w:val="3366FF"/>
          <w:lang w:val="ms-MY"/>
        </w:rPr>
      </w:pPr>
    </w:p>
    <w:p w:rsidR="006B52BE" w:rsidRPr="005428CF" w:rsidRDefault="006B52BE" w:rsidP="006B52BE">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rPr>
        <w:t>14</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6B52BE" w:rsidRDefault="006B52BE" w:rsidP="006B52BE">
      <w:pPr>
        <w:spacing w:after="0" w:line="240" w:lineRule="auto"/>
        <w:jc w:val="center"/>
        <w:rPr>
          <w:rFonts w:ascii="Arial" w:hAnsi="Arial" w:cs="Arial"/>
          <w:b/>
          <w:bCs/>
          <w:lang w:val="mn-MN"/>
        </w:rPr>
      </w:pPr>
    </w:p>
    <w:p w:rsidR="006B52BE" w:rsidRPr="00C51D57" w:rsidRDefault="006B52BE" w:rsidP="006B52BE">
      <w:pPr>
        <w:spacing w:after="0" w:line="240" w:lineRule="auto"/>
        <w:jc w:val="center"/>
        <w:rPr>
          <w:rFonts w:ascii="Arial" w:hAnsi="Arial" w:cs="Arial"/>
          <w:b/>
          <w:bCs/>
          <w:lang w:val="mn-MN"/>
        </w:rPr>
      </w:pPr>
    </w:p>
    <w:p w:rsidR="0024785B" w:rsidRPr="001A04FB" w:rsidRDefault="00AD26F5"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w:t>
      </w:r>
      <w:r w:rsidR="006325C1" w:rsidRPr="001A04FB">
        <w:rPr>
          <w:rFonts w:ascii="Arial" w:eastAsia="Times New Roman" w:hAnsi="Arial" w:cs="Arial"/>
          <w:b/>
          <w:bCs/>
          <w:noProof/>
          <w:sz w:val="24"/>
          <w:szCs w:val="24"/>
          <w:lang w:val="mn-MN"/>
        </w:rPr>
        <w:t xml:space="preserve">ОЛ УЛСЫН 2018 ОНЫ </w:t>
      </w:r>
    </w:p>
    <w:p w:rsidR="00AD26F5" w:rsidRPr="001A04FB" w:rsidRDefault="006325C1"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ТӨСВИЙН ТУХАЙ</w:t>
      </w:r>
      <w:bookmarkStart w:id="0" w:name="_GoBack"/>
      <w:bookmarkEnd w:id="0"/>
    </w:p>
    <w:p w:rsidR="0024785B" w:rsidRPr="001A04FB" w:rsidRDefault="0024785B" w:rsidP="00C4055D">
      <w:pPr>
        <w:spacing w:after="0" w:line="240" w:lineRule="auto"/>
        <w:jc w:val="center"/>
        <w:rPr>
          <w:rFonts w:ascii="Arial" w:eastAsia="Times New Roman" w:hAnsi="Arial" w:cs="Arial"/>
          <w:b/>
          <w:bCs/>
          <w:noProof/>
          <w:sz w:val="24"/>
          <w:szCs w:val="24"/>
          <w:lang w:val="mn-MN"/>
        </w:rPr>
      </w:pPr>
    </w:p>
    <w:p w:rsidR="00AD26F5" w:rsidRPr="001A04FB" w:rsidRDefault="006325C1"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НЭГДҮГЭЭР БҮЛЭГ</w:t>
      </w:r>
    </w:p>
    <w:p w:rsidR="00AD26F5" w:rsidRPr="001A04FB" w:rsidRDefault="00AD26F5"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НИЙТЛЭГ ҮНДЭСЛЭЛ</w:t>
      </w:r>
    </w:p>
    <w:p w:rsidR="00AD26F5" w:rsidRPr="001A04FB" w:rsidRDefault="00AD26F5" w:rsidP="00C4055D">
      <w:pPr>
        <w:spacing w:after="0" w:line="240" w:lineRule="auto"/>
        <w:jc w:val="center"/>
        <w:rPr>
          <w:rFonts w:ascii="Arial" w:eastAsia="Times New Roman" w:hAnsi="Arial" w:cs="Arial"/>
          <w:b/>
          <w:bCs/>
          <w:noProof/>
          <w:sz w:val="24"/>
          <w:szCs w:val="24"/>
          <w:lang w:val="mn-MN"/>
        </w:rPr>
      </w:pPr>
    </w:p>
    <w:p w:rsidR="00AD26F5" w:rsidRPr="001A04FB" w:rsidRDefault="00AD26F5" w:rsidP="00C4055D">
      <w:pPr>
        <w:spacing w:after="0" w:line="240" w:lineRule="auto"/>
        <w:ind w:left="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 дүгээр зүйл.Хуулийн зорилт</w:t>
      </w:r>
    </w:p>
    <w:p w:rsidR="00C4055D" w:rsidRPr="001A04FB" w:rsidRDefault="00C4055D" w:rsidP="00C4055D">
      <w:pPr>
        <w:spacing w:after="0" w:line="240" w:lineRule="auto"/>
        <w:ind w:left="720"/>
        <w:jc w:val="both"/>
        <w:rPr>
          <w:rFonts w:ascii="Arial" w:eastAsia="Times New Roman" w:hAnsi="Arial" w:cs="Arial"/>
          <w:b/>
          <w:bCs/>
          <w:noProof/>
          <w:sz w:val="24"/>
          <w:szCs w:val="24"/>
          <w:lang w:val="mn-MN"/>
        </w:rPr>
      </w:pPr>
    </w:p>
    <w:p w:rsidR="00AD26F5" w:rsidRPr="001A04FB" w:rsidRDefault="00AD26F5"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1.1.Энэ хуулийн зорилт нь Монгол Улсын төсөвт 2018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w:t>
      </w:r>
      <w:r w:rsidR="00987AB3" w:rsidRPr="001A04FB">
        <w:rPr>
          <w:rFonts w:ascii="Arial" w:eastAsia="Times New Roman" w:hAnsi="Arial" w:cs="Arial"/>
          <w:bCs/>
          <w:noProof/>
          <w:sz w:val="24"/>
          <w:szCs w:val="24"/>
          <w:lang w:val="mn-MN"/>
        </w:rPr>
        <w:t xml:space="preserve"> болон</w:t>
      </w:r>
      <w:r w:rsidRPr="001A04FB">
        <w:rPr>
          <w:rFonts w:ascii="Arial" w:eastAsia="Times New Roman" w:hAnsi="Arial" w:cs="Arial"/>
          <w:bCs/>
          <w:noProof/>
          <w:sz w:val="24"/>
          <w:szCs w:val="24"/>
          <w:lang w:val="mn-MN"/>
        </w:rPr>
        <w:t xml:space="preserve"> Ирээдүйн өв санд хуримтлуулах хөрөнгийн хэмжээ, Ирээдүйн өв сангаас улсын төсөвт олгох шилжүүлэг болон улсын төсөвт төлөх өглөг барагдуулалтын хэмжээ, төсвийн алдагдлыг санхүүжүүлэх эх үүсвэр, мөнгөн гүйлгээтэй холбогдсон харилцааг зохицуулахад оршино.</w:t>
      </w:r>
    </w:p>
    <w:p w:rsidR="00AD26F5" w:rsidRPr="001A04FB" w:rsidRDefault="00AD26F5" w:rsidP="00C4055D">
      <w:pPr>
        <w:spacing w:after="0" w:line="240" w:lineRule="auto"/>
        <w:jc w:val="both"/>
        <w:rPr>
          <w:rFonts w:ascii="Arial" w:eastAsia="Times New Roman" w:hAnsi="Arial" w:cs="Arial"/>
          <w:b/>
          <w:bCs/>
          <w:noProof/>
          <w:sz w:val="24"/>
          <w:szCs w:val="24"/>
          <w:lang w:val="mn-MN"/>
        </w:rPr>
      </w:pPr>
    </w:p>
    <w:p w:rsidR="00AD26F5" w:rsidRPr="001A04FB" w:rsidRDefault="00AD26F5"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 дугаар зүйл.Монгол Улсын 2018 оны төсвийн тухай хууль тогтоомж</w:t>
      </w:r>
    </w:p>
    <w:p w:rsidR="00C4055D" w:rsidRPr="001A04FB" w:rsidRDefault="00C4055D" w:rsidP="00C4055D">
      <w:pPr>
        <w:spacing w:after="0" w:line="240" w:lineRule="auto"/>
        <w:ind w:firstLine="720"/>
        <w:jc w:val="both"/>
        <w:rPr>
          <w:rFonts w:ascii="Arial" w:eastAsia="Times New Roman" w:hAnsi="Arial" w:cs="Arial"/>
          <w:b/>
          <w:bCs/>
          <w:noProof/>
          <w:sz w:val="24"/>
          <w:szCs w:val="24"/>
          <w:lang w:val="mn-MN"/>
        </w:rPr>
      </w:pPr>
    </w:p>
    <w:p w:rsidR="00AD26F5" w:rsidRPr="001A04FB" w:rsidRDefault="00AD26F5"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2.1.Монгол Улсын 2018 оны төсвийн тухай хууль тогтоомж нь Төсвийн тухай хууль</w:t>
      </w:r>
      <w:r w:rsidR="001144A1" w:rsidRPr="001A04FB">
        <w:rPr>
          <w:rStyle w:val="FootnoteReference"/>
          <w:rFonts w:ascii="Arial" w:eastAsia="Times New Roman" w:hAnsi="Arial" w:cs="Arial"/>
          <w:bCs/>
          <w:noProof/>
          <w:sz w:val="24"/>
          <w:szCs w:val="24"/>
          <w:lang w:val="mn-MN"/>
        </w:rPr>
        <w:footnoteReference w:id="1"/>
      </w:r>
      <w:r w:rsidRPr="001A04FB">
        <w:rPr>
          <w:rFonts w:ascii="Arial" w:eastAsia="Times New Roman" w:hAnsi="Arial" w:cs="Arial"/>
          <w:bCs/>
          <w:noProof/>
          <w:sz w:val="24"/>
          <w:szCs w:val="24"/>
          <w:lang w:val="mn-MN"/>
        </w:rPr>
        <w:t>, Төсвийн тогтвортой байдлын тухай хууль</w:t>
      </w:r>
      <w:r w:rsidR="00163B0B" w:rsidRPr="001A04FB">
        <w:rPr>
          <w:rStyle w:val="FootnoteReference"/>
          <w:rFonts w:ascii="Arial" w:eastAsia="Times New Roman" w:hAnsi="Arial" w:cs="Arial"/>
          <w:bCs/>
          <w:noProof/>
          <w:sz w:val="24"/>
          <w:szCs w:val="24"/>
          <w:lang w:val="mn-MN"/>
        </w:rPr>
        <w:footnoteReference w:id="2"/>
      </w:r>
      <w:r w:rsidRPr="001A04FB">
        <w:rPr>
          <w:rFonts w:ascii="Arial" w:eastAsia="Times New Roman" w:hAnsi="Arial" w:cs="Arial"/>
          <w:bCs/>
          <w:noProof/>
          <w:sz w:val="24"/>
          <w:szCs w:val="24"/>
          <w:lang w:val="mn-MN"/>
        </w:rPr>
        <w:t>, энэ хууль болон эдгээр хуультай нийцүүлэн гаргасан хууль тогтоомжийн бусад актаас бүрдэнэ.</w:t>
      </w:r>
    </w:p>
    <w:p w:rsidR="00AD26F5" w:rsidRPr="001A04FB" w:rsidRDefault="00AD26F5" w:rsidP="00C4055D">
      <w:pPr>
        <w:spacing w:after="0" w:line="240" w:lineRule="auto"/>
        <w:ind w:firstLine="720"/>
        <w:jc w:val="both"/>
        <w:rPr>
          <w:rFonts w:ascii="Arial" w:eastAsia="Times New Roman" w:hAnsi="Arial" w:cs="Arial"/>
          <w:bCs/>
          <w:noProof/>
          <w:sz w:val="24"/>
          <w:szCs w:val="24"/>
          <w:lang w:val="mn-MN"/>
        </w:rPr>
      </w:pPr>
    </w:p>
    <w:p w:rsidR="00AD26F5" w:rsidRPr="001A04FB" w:rsidRDefault="00AD26F5"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ХОЁРДУГААР БҮЛЭГ</w:t>
      </w:r>
    </w:p>
    <w:p w:rsidR="00C4055D" w:rsidRPr="001A04FB" w:rsidRDefault="000371FF"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2018</w:t>
      </w:r>
      <w:r w:rsidR="00AD26F5" w:rsidRPr="001A04FB">
        <w:rPr>
          <w:rFonts w:ascii="Arial" w:eastAsia="Times New Roman" w:hAnsi="Arial" w:cs="Arial"/>
          <w:b/>
          <w:bCs/>
          <w:noProof/>
          <w:sz w:val="24"/>
          <w:szCs w:val="24"/>
          <w:lang w:val="mn-MN"/>
        </w:rPr>
        <w:t xml:space="preserve"> ОНЫ ТӨСВИЙН ОРЛОГО, </w:t>
      </w:r>
    </w:p>
    <w:p w:rsidR="00AD26F5" w:rsidRPr="001A04FB" w:rsidRDefault="00AD26F5"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ЗАРЛАГА</w:t>
      </w:r>
      <w:r w:rsidR="00C4055D" w:rsidRPr="001A04FB">
        <w:rPr>
          <w:rFonts w:ascii="Arial" w:eastAsia="Times New Roman" w:hAnsi="Arial" w:cs="Arial"/>
          <w:b/>
          <w:bCs/>
          <w:noProof/>
          <w:sz w:val="24"/>
          <w:szCs w:val="24"/>
          <w:lang w:val="mn-MN"/>
        </w:rPr>
        <w:t xml:space="preserve"> </w:t>
      </w:r>
      <w:r w:rsidRPr="001A04FB">
        <w:rPr>
          <w:rFonts w:ascii="Arial" w:eastAsia="Times New Roman" w:hAnsi="Arial" w:cs="Arial"/>
          <w:b/>
          <w:bCs/>
          <w:noProof/>
          <w:sz w:val="24"/>
          <w:szCs w:val="24"/>
          <w:lang w:val="mn-MN"/>
        </w:rPr>
        <w:t>БОЛОН</w:t>
      </w:r>
      <w:r w:rsidR="00A41F21" w:rsidRPr="001A04FB">
        <w:rPr>
          <w:rFonts w:ascii="Arial" w:eastAsia="Times New Roman" w:hAnsi="Arial" w:cs="Arial"/>
          <w:b/>
          <w:bCs/>
          <w:noProof/>
          <w:sz w:val="24"/>
          <w:szCs w:val="24"/>
          <w:lang w:val="mn-MN"/>
        </w:rPr>
        <w:t xml:space="preserve"> </w:t>
      </w:r>
      <w:r w:rsidRPr="001A04FB">
        <w:rPr>
          <w:rFonts w:ascii="Arial" w:eastAsia="Times New Roman" w:hAnsi="Arial" w:cs="Arial"/>
          <w:b/>
          <w:bCs/>
          <w:noProof/>
          <w:sz w:val="24"/>
          <w:szCs w:val="24"/>
          <w:lang w:val="mn-MN"/>
        </w:rPr>
        <w:t>ХӨРӨНГӨ, ӨРИЙН УДИРДЛАГА</w:t>
      </w:r>
    </w:p>
    <w:p w:rsidR="00C4055D" w:rsidRPr="001A04FB" w:rsidRDefault="00C4055D" w:rsidP="00C4055D">
      <w:pPr>
        <w:spacing w:after="0" w:line="240" w:lineRule="auto"/>
        <w:jc w:val="center"/>
        <w:rPr>
          <w:rFonts w:ascii="Arial" w:eastAsia="Times New Roman" w:hAnsi="Arial" w:cs="Arial"/>
          <w:b/>
          <w:bCs/>
          <w:noProof/>
          <w:sz w:val="24"/>
          <w:szCs w:val="24"/>
          <w:lang w:val="mn-MN"/>
        </w:rPr>
      </w:pPr>
    </w:p>
    <w:p w:rsidR="00AD26F5" w:rsidRPr="001A04FB" w:rsidRDefault="00AD26F5"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 дугаар зүйл.</w:t>
      </w:r>
      <w:r w:rsidRPr="001A04FB">
        <w:rPr>
          <w:rFonts w:ascii="Arial" w:eastAsia="Times New Roman" w:hAnsi="Arial" w:cs="Arial"/>
          <w:bCs/>
          <w:noProof/>
          <w:sz w:val="24"/>
          <w:szCs w:val="24"/>
          <w:lang w:val="mn-MN"/>
        </w:rPr>
        <w:t>Монгол Улсын төсөвт 2018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rsidR="003829E9" w:rsidRPr="001A04FB" w:rsidRDefault="001671D5"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ab/>
      </w:r>
      <w:r w:rsidR="00CC32FF"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p>
    <w:tbl>
      <w:tblPr>
        <w:tblStyle w:val="TableGrid"/>
        <w:tblW w:w="9468" w:type="dxa"/>
        <w:tblLook w:val="04A0"/>
      </w:tblPr>
      <w:tblGrid>
        <w:gridCol w:w="606"/>
        <w:gridCol w:w="582"/>
        <w:gridCol w:w="6390"/>
        <w:gridCol w:w="1890"/>
      </w:tblGrid>
      <w:tr w:rsidR="003829E9" w:rsidRPr="001A04FB" w:rsidTr="004824CB">
        <w:trPr>
          <w:trHeight w:val="288"/>
        </w:trPr>
        <w:tc>
          <w:tcPr>
            <w:tcW w:w="606" w:type="dxa"/>
            <w:tcBorders>
              <w:bottom w:val="single" w:sz="4" w:space="0" w:color="auto"/>
            </w:tcBorders>
            <w:noWrap/>
            <w:vAlign w:val="center"/>
          </w:tcPr>
          <w:p w:rsidR="003829E9" w:rsidRPr="001A04FB" w:rsidRDefault="00C675DF"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Д/д</w:t>
            </w:r>
          </w:p>
        </w:tc>
        <w:tc>
          <w:tcPr>
            <w:tcW w:w="6972" w:type="dxa"/>
            <w:gridSpan w:val="2"/>
            <w:tcBorders>
              <w:bottom w:val="single" w:sz="4" w:space="0" w:color="auto"/>
            </w:tcBorders>
            <w:noWrap/>
            <w:vAlign w:val="center"/>
          </w:tcPr>
          <w:p w:rsidR="003829E9" w:rsidRPr="001A04FB" w:rsidRDefault="00C675DF"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Төсвийн ерөнхийлөн захирагч</w:t>
            </w:r>
          </w:p>
        </w:tc>
        <w:tc>
          <w:tcPr>
            <w:tcW w:w="1890" w:type="dxa"/>
            <w:tcBorders>
              <w:bottom w:val="single" w:sz="4" w:space="0" w:color="auto"/>
            </w:tcBorders>
            <w:vAlign w:val="center"/>
          </w:tcPr>
          <w:p w:rsidR="00C675DF" w:rsidRPr="001A04FB" w:rsidRDefault="00C675DF"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Дүн</w:t>
            </w:r>
          </w:p>
          <w:p w:rsidR="003829E9" w:rsidRPr="001A04FB" w:rsidRDefault="00C675DF" w:rsidP="00C4055D">
            <w:pPr>
              <w:jc w:val="center"/>
              <w:rPr>
                <w:rFonts w:ascii="Arial" w:eastAsia="Times New Roman" w:hAnsi="Arial" w:cs="Arial"/>
                <w:bCs/>
                <w:noProof/>
                <w:sz w:val="20"/>
                <w:szCs w:val="20"/>
                <w:lang w:val="mn-MN"/>
              </w:rPr>
            </w:pPr>
            <w:r w:rsidRPr="001A04FB">
              <w:rPr>
                <w:rFonts w:ascii="Arial" w:eastAsia="Times New Roman" w:hAnsi="Arial" w:cs="Arial"/>
                <w:noProof/>
                <w:sz w:val="20"/>
                <w:szCs w:val="20"/>
                <w:lang w:val="mn-MN"/>
              </w:rPr>
              <w:t>/сая төгрөгөөр/</w:t>
            </w:r>
          </w:p>
        </w:tc>
      </w:tr>
      <w:tr w:rsidR="00BE1C03" w:rsidRPr="001A04FB" w:rsidTr="004824CB">
        <w:trPr>
          <w:trHeight w:val="586"/>
        </w:trPr>
        <w:tc>
          <w:tcPr>
            <w:tcW w:w="606" w:type="dxa"/>
            <w:noWrap/>
          </w:tcPr>
          <w:p w:rsidR="00BE1C03" w:rsidRPr="001A04FB" w:rsidRDefault="00BE1C03" w:rsidP="00C4055D">
            <w:pPr>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w:t>
            </w:r>
          </w:p>
          <w:p w:rsidR="00BE1C03" w:rsidRPr="001A04FB" w:rsidRDefault="00BE1C03" w:rsidP="00C4055D">
            <w:pPr>
              <w:jc w:val="center"/>
              <w:rPr>
                <w:rFonts w:ascii="Arial" w:eastAsia="Times New Roman" w:hAnsi="Arial" w:cs="Arial"/>
                <w:noProof/>
                <w:sz w:val="24"/>
                <w:szCs w:val="24"/>
                <w:lang w:val="mn-MN"/>
              </w:rPr>
            </w:pPr>
          </w:p>
        </w:tc>
        <w:tc>
          <w:tcPr>
            <w:tcW w:w="6972" w:type="dxa"/>
            <w:gridSpan w:val="2"/>
            <w:noWrap/>
          </w:tcPr>
          <w:p w:rsidR="00BE1C03" w:rsidRPr="001A04FB" w:rsidRDefault="004C52D5"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 xml:space="preserve">Монгол </w:t>
            </w:r>
            <w:r w:rsidR="00B277D8" w:rsidRPr="001A04FB">
              <w:rPr>
                <w:rFonts w:ascii="Arial" w:eastAsia="Times New Roman" w:hAnsi="Arial" w:cs="Arial"/>
                <w:b/>
                <w:bCs/>
                <w:noProof/>
                <w:sz w:val="24"/>
                <w:szCs w:val="24"/>
                <w:lang w:val="mn-MN"/>
              </w:rPr>
              <w:t>Улсын Их Х</w:t>
            </w:r>
            <w:r w:rsidR="00BE1C03" w:rsidRPr="001A04FB">
              <w:rPr>
                <w:rFonts w:ascii="Arial" w:eastAsia="Times New Roman" w:hAnsi="Arial" w:cs="Arial"/>
                <w:b/>
                <w:bCs/>
                <w:noProof/>
                <w:sz w:val="24"/>
                <w:szCs w:val="24"/>
                <w:lang w:val="mn-MN"/>
              </w:rPr>
              <w:t>урлын дарга</w:t>
            </w:r>
          </w:p>
          <w:p w:rsidR="00BE1C03" w:rsidRPr="001A04FB" w:rsidRDefault="00BE1C03" w:rsidP="00C4055D">
            <w:pPr>
              <w:rPr>
                <w:rFonts w:ascii="Arial" w:eastAsia="Times New Roman" w:hAnsi="Arial" w:cs="Arial"/>
                <w:b/>
                <w:bCs/>
                <w:noProof/>
                <w:sz w:val="24"/>
                <w:szCs w:val="24"/>
                <w:lang w:val="mn-MN"/>
              </w:rPr>
            </w:pPr>
            <w:r w:rsidRPr="001A04FB">
              <w:rPr>
                <w:rFonts w:ascii="Arial" w:eastAsia="Times New Roman" w:hAnsi="Arial" w:cs="Arial"/>
                <w:bCs/>
                <w:noProof/>
                <w:sz w:val="24"/>
                <w:szCs w:val="24"/>
                <w:lang w:val="mn-MN"/>
              </w:rPr>
              <w:t>Гадаад тусламжийн орлогоос санхүүжих</w:t>
            </w:r>
          </w:p>
        </w:tc>
        <w:tc>
          <w:tcPr>
            <w:tcW w:w="1890" w:type="dxa"/>
            <w:noWrap/>
          </w:tcPr>
          <w:p w:rsidR="00C83884"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2,684.9</w:t>
            </w:r>
          </w:p>
          <w:p w:rsidR="00BE1C03"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Cs/>
                <w:noProof/>
                <w:sz w:val="24"/>
                <w:szCs w:val="24"/>
                <w:lang w:val="mn-MN"/>
              </w:rPr>
              <w:t>2,684.9</w:t>
            </w:r>
          </w:p>
        </w:tc>
      </w:tr>
      <w:tr w:rsidR="003829E9" w:rsidRPr="001A04FB" w:rsidTr="004824CB">
        <w:trPr>
          <w:trHeight w:val="288"/>
        </w:trPr>
        <w:tc>
          <w:tcPr>
            <w:tcW w:w="606" w:type="dxa"/>
            <w:tcBorders>
              <w:bottom w:val="nil"/>
            </w:tcBorders>
            <w:noWrap/>
          </w:tcPr>
          <w:p w:rsidR="003829E9" w:rsidRPr="001A04FB" w:rsidRDefault="00BE1C0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w:t>
            </w:r>
          </w:p>
        </w:tc>
        <w:tc>
          <w:tcPr>
            <w:tcW w:w="6972" w:type="dxa"/>
            <w:gridSpan w:val="2"/>
            <w:tcBorders>
              <w:bottom w:val="nil"/>
            </w:tcBorders>
            <w:noWrap/>
          </w:tcPr>
          <w:p w:rsidR="00C675DF" w:rsidRPr="001A04FB" w:rsidRDefault="002F6562"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Ерөнхий Аудитор</w:t>
            </w:r>
          </w:p>
        </w:tc>
        <w:tc>
          <w:tcPr>
            <w:tcW w:w="1890" w:type="dxa"/>
            <w:tcBorders>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87.6</w:t>
            </w:r>
          </w:p>
        </w:tc>
      </w:tr>
      <w:tr w:rsidR="003829E9" w:rsidRPr="001A04FB" w:rsidTr="006A3D6A">
        <w:trPr>
          <w:trHeight w:val="288"/>
        </w:trPr>
        <w:tc>
          <w:tcPr>
            <w:tcW w:w="606" w:type="dxa"/>
            <w:tcBorders>
              <w:top w:val="nil"/>
            </w:tcBorders>
            <w:noWrap/>
          </w:tcPr>
          <w:p w:rsidR="003829E9" w:rsidRPr="001A04FB" w:rsidRDefault="003829E9" w:rsidP="00C4055D">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3829E9" w:rsidRPr="001A04FB" w:rsidRDefault="003829E9" w:rsidP="00C4055D">
            <w:pPr>
              <w:rPr>
                <w:rFonts w:ascii="Arial" w:eastAsia="Times New Roman" w:hAnsi="Arial" w:cs="Arial"/>
                <w:noProof/>
                <w:sz w:val="24"/>
                <w:szCs w:val="24"/>
                <w:lang w:val="mn-MN"/>
              </w:rPr>
            </w:pPr>
          </w:p>
        </w:tc>
        <w:tc>
          <w:tcPr>
            <w:tcW w:w="6390" w:type="dxa"/>
            <w:tcBorders>
              <w:top w:val="nil"/>
              <w:left w:val="nil"/>
              <w:bottom w:val="single" w:sz="4" w:space="0" w:color="auto"/>
            </w:tcBorders>
            <w:noWrap/>
          </w:tcPr>
          <w:p w:rsidR="003829E9" w:rsidRPr="001A04FB" w:rsidRDefault="00C675DF"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tcBorders>
            <w:noWrap/>
          </w:tcPr>
          <w:p w:rsidR="003829E9"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87.6</w:t>
            </w:r>
          </w:p>
        </w:tc>
      </w:tr>
      <w:tr w:rsidR="003829E9" w:rsidRPr="001A04FB" w:rsidTr="004824CB">
        <w:trPr>
          <w:trHeight w:val="288"/>
        </w:trPr>
        <w:tc>
          <w:tcPr>
            <w:tcW w:w="606" w:type="dxa"/>
            <w:tcBorders>
              <w:bottom w:val="nil"/>
            </w:tcBorders>
            <w:noWrap/>
          </w:tcPr>
          <w:p w:rsidR="003829E9" w:rsidRPr="001A04FB" w:rsidRDefault="00BE1C0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3</w:t>
            </w:r>
          </w:p>
        </w:tc>
        <w:tc>
          <w:tcPr>
            <w:tcW w:w="6972" w:type="dxa"/>
            <w:gridSpan w:val="2"/>
            <w:tcBorders>
              <w:bottom w:val="nil"/>
            </w:tcBorders>
            <w:noWrap/>
          </w:tcPr>
          <w:p w:rsidR="003829E9" w:rsidRPr="001A04FB" w:rsidRDefault="00C675DF"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Шүүхийн ерөнхий зөвлөлийн дарга</w:t>
            </w:r>
          </w:p>
        </w:tc>
        <w:tc>
          <w:tcPr>
            <w:tcW w:w="1890" w:type="dxa"/>
            <w:tcBorders>
              <w:bottom w:val="nil"/>
            </w:tcBorders>
            <w:noWrap/>
          </w:tcPr>
          <w:p w:rsidR="003829E9" w:rsidRPr="001A04FB" w:rsidRDefault="00DC4ECF"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60.0</w:t>
            </w:r>
          </w:p>
        </w:tc>
      </w:tr>
      <w:tr w:rsidR="003829E9" w:rsidRPr="001A04FB" w:rsidTr="004824CB">
        <w:trPr>
          <w:trHeight w:val="288"/>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390" w:type="dxa"/>
            <w:tcBorders>
              <w:top w:val="nil"/>
              <w:left w:val="nil"/>
              <w:bottom w:val="nil"/>
            </w:tcBorders>
            <w:noWrap/>
          </w:tcPr>
          <w:p w:rsidR="003829E9" w:rsidRPr="001A04FB" w:rsidRDefault="00B277D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w:t>
            </w:r>
            <w:r w:rsidR="00C675DF" w:rsidRPr="001A04FB">
              <w:rPr>
                <w:rFonts w:ascii="Arial" w:eastAsia="Times New Roman" w:hAnsi="Arial" w:cs="Arial"/>
                <w:noProof/>
                <w:sz w:val="24"/>
                <w:szCs w:val="24"/>
                <w:lang w:val="mn-MN"/>
              </w:rPr>
              <w:t xml:space="preserve"> төсөвт байгууллагын өөрийн </w:t>
            </w:r>
            <w:r w:rsidR="008313DD" w:rsidRPr="001A04FB">
              <w:rPr>
                <w:rFonts w:ascii="Arial" w:eastAsia="Times New Roman" w:hAnsi="Arial" w:cs="Arial"/>
                <w:noProof/>
                <w:sz w:val="24"/>
                <w:szCs w:val="24"/>
                <w:lang w:val="mn-MN"/>
              </w:rPr>
              <w:t>орлого</w:t>
            </w:r>
          </w:p>
        </w:tc>
        <w:tc>
          <w:tcPr>
            <w:tcW w:w="1890" w:type="dxa"/>
            <w:tcBorders>
              <w:top w:val="nil"/>
              <w:bottom w:val="nil"/>
            </w:tcBorders>
            <w:noWrap/>
          </w:tcPr>
          <w:p w:rsidR="003829E9" w:rsidRPr="001A04FB" w:rsidRDefault="008313DD"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60.0</w:t>
            </w:r>
          </w:p>
        </w:tc>
      </w:tr>
      <w:tr w:rsidR="003829E9" w:rsidRPr="001A04FB" w:rsidTr="004824CB">
        <w:trPr>
          <w:trHeight w:val="288"/>
        </w:trPr>
        <w:tc>
          <w:tcPr>
            <w:tcW w:w="606" w:type="dxa"/>
            <w:tcBorders>
              <w:bottom w:val="nil"/>
            </w:tcBorders>
            <w:noWrap/>
          </w:tcPr>
          <w:p w:rsidR="003829E9" w:rsidRPr="001A04FB" w:rsidRDefault="00DC4ECF"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4</w:t>
            </w:r>
          </w:p>
        </w:tc>
        <w:tc>
          <w:tcPr>
            <w:tcW w:w="6972" w:type="dxa"/>
            <w:gridSpan w:val="2"/>
            <w:tcBorders>
              <w:bottom w:val="nil"/>
            </w:tcBorders>
            <w:noWrap/>
          </w:tcPr>
          <w:p w:rsidR="003829E9" w:rsidRPr="001A04FB" w:rsidRDefault="00C675DF"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Санхүүгийн зохицуулах хорооны дарга</w:t>
            </w:r>
          </w:p>
        </w:tc>
        <w:tc>
          <w:tcPr>
            <w:tcW w:w="1890" w:type="dxa"/>
            <w:tcBorders>
              <w:bottom w:val="nil"/>
            </w:tcBorders>
            <w:noWrap/>
          </w:tcPr>
          <w:p w:rsidR="003829E9" w:rsidRPr="001A04FB" w:rsidRDefault="00C83884"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822.4</w:t>
            </w:r>
          </w:p>
        </w:tc>
      </w:tr>
      <w:tr w:rsidR="00DD58EA" w:rsidRPr="001A04FB" w:rsidTr="004824CB">
        <w:trPr>
          <w:trHeight w:val="288"/>
        </w:trPr>
        <w:tc>
          <w:tcPr>
            <w:tcW w:w="606" w:type="dxa"/>
            <w:tcBorders>
              <w:top w:val="nil"/>
              <w:bottom w:val="nil"/>
            </w:tcBorders>
            <w:noWrap/>
          </w:tcPr>
          <w:p w:rsidR="00DD58EA" w:rsidRPr="001A04FB" w:rsidRDefault="00DD58EA"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DD58EA" w:rsidRPr="001A04FB" w:rsidRDefault="00DD58EA"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DD58EA" w:rsidRPr="001A04FB" w:rsidRDefault="00DD58EA"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w:t>
            </w:r>
            <w:r w:rsidR="008313DD" w:rsidRPr="001A04FB">
              <w:rPr>
                <w:rFonts w:ascii="Arial" w:eastAsia="Times New Roman" w:hAnsi="Arial" w:cs="Arial"/>
                <w:noProof/>
                <w:sz w:val="24"/>
                <w:szCs w:val="24"/>
                <w:lang w:val="mn-MN"/>
              </w:rPr>
              <w:t xml:space="preserve"> орлого</w:t>
            </w:r>
          </w:p>
        </w:tc>
        <w:tc>
          <w:tcPr>
            <w:tcW w:w="1890" w:type="dxa"/>
            <w:tcBorders>
              <w:top w:val="nil"/>
              <w:bottom w:val="nil"/>
            </w:tcBorders>
            <w:noWrap/>
          </w:tcPr>
          <w:p w:rsidR="00DD58EA" w:rsidRPr="001A04FB" w:rsidRDefault="008313DD"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822.4</w:t>
            </w:r>
          </w:p>
        </w:tc>
      </w:tr>
      <w:tr w:rsidR="003829E9" w:rsidRPr="001A04FB" w:rsidTr="004824CB">
        <w:trPr>
          <w:trHeight w:val="288"/>
        </w:trPr>
        <w:tc>
          <w:tcPr>
            <w:tcW w:w="606" w:type="dxa"/>
            <w:tcBorders>
              <w:bottom w:val="nil"/>
            </w:tcBorders>
            <w:noWrap/>
          </w:tcPr>
          <w:p w:rsidR="003829E9" w:rsidRPr="001A04FB" w:rsidRDefault="00DC4ECF"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5</w:t>
            </w:r>
          </w:p>
        </w:tc>
        <w:tc>
          <w:tcPr>
            <w:tcW w:w="6972" w:type="dxa"/>
            <w:gridSpan w:val="2"/>
            <w:tcBorders>
              <w:top w:val="single" w:sz="4" w:space="0" w:color="auto"/>
              <w:bottom w:val="nil"/>
            </w:tcBorders>
            <w:noWrap/>
          </w:tcPr>
          <w:p w:rsidR="003829E9" w:rsidRPr="001A04FB" w:rsidRDefault="00B6116F"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Үндэсний статистикийн хорооны дарга</w:t>
            </w:r>
          </w:p>
        </w:tc>
        <w:tc>
          <w:tcPr>
            <w:tcW w:w="1890" w:type="dxa"/>
            <w:tcBorders>
              <w:top w:val="single" w:sz="4" w:space="0" w:color="auto"/>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24.4</w:t>
            </w:r>
          </w:p>
        </w:tc>
      </w:tr>
      <w:tr w:rsidR="006A33B5" w:rsidRPr="001A04FB" w:rsidTr="004824CB">
        <w:trPr>
          <w:trHeight w:val="288"/>
        </w:trPr>
        <w:tc>
          <w:tcPr>
            <w:tcW w:w="606" w:type="dxa"/>
            <w:tcBorders>
              <w:top w:val="nil"/>
              <w:bottom w:val="nil"/>
            </w:tcBorders>
            <w:noWrap/>
          </w:tcPr>
          <w:p w:rsidR="006A33B5" w:rsidRPr="001A04FB" w:rsidRDefault="006A33B5" w:rsidP="00C4055D">
            <w:pPr>
              <w:jc w:val="center"/>
              <w:rPr>
                <w:rFonts w:ascii="Arial" w:eastAsia="Times New Roman" w:hAnsi="Arial" w:cs="Arial"/>
                <w:bCs/>
                <w:noProof/>
                <w:sz w:val="24"/>
                <w:szCs w:val="24"/>
                <w:lang w:val="mn-MN"/>
              </w:rPr>
            </w:pPr>
          </w:p>
        </w:tc>
        <w:tc>
          <w:tcPr>
            <w:tcW w:w="6972" w:type="dxa"/>
            <w:gridSpan w:val="2"/>
            <w:tcBorders>
              <w:top w:val="nil"/>
              <w:bottom w:val="nil"/>
            </w:tcBorders>
            <w:noWrap/>
          </w:tcPr>
          <w:p w:rsidR="006A33B5" w:rsidRPr="001A04FB" w:rsidRDefault="003D4E97"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         </w:t>
            </w:r>
            <w:r w:rsidR="006A33B5"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6A33B5"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24.4</w:t>
            </w:r>
          </w:p>
        </w:tc>
      </w:tr>
      <w:tr w:rsidR="00DD58EA" w:rsidRPr="001A04FB" w:rsidTr="004824CB">
        <w:trPr>
          <w:trHeight w:val="288"/>
        </w:trPr>
        <w:tc>
          <w:tcPr>
            <w:tcW w:w="606" w:type="dxa"/>
            <w:tcBorders>
              <w:bottom w:val="nil"/>
            </w:tcBorders>
            <w:noWrap/>
          </w:tcPr>
          <w:p w:rsidR="003829E9" w:rsidRPr="001A04FB" w:rsidRDefault="00CF1FE2"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6</w:t>
            </w:r>
          </w:p>
        </w:tc>
        <w:tc>
          <w:tcPr>
            <w:tcW w:w="6972" w:type="dxa"/>
            <w:gridSpan w:val="2"/>
            <w:tcBorders>
              <w:bottom w:val="nil"/>
            </w:tcBorders>
            <w:noWrap/>
          </w:tcPr>
          <w:p w:rsidR="003829E9" w:rsidRPr="001A04FB" w:rsidRDefault="00B6116F"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Монгол Улсын Ерөнхий сайд</w:t>
            </w:r>
          </w:p>
        </w:tc>
        <w:tc>
          <w:tcPr>
            <w:tcW w:w="1890" w:type="dxa"/>
            <w:tcBorders>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182,092.9</w:t>
            </w:r>
          </w:p>
        </w:tc>
      </w:tr>
      <w:tr w:rsidR="00DD58EA" w:rsidRPr="001A04FB" w:rsidTr="004824CB">
        <w:trPr>
          <w:trHeight w:val="288"/>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390" w:type="dxa"/>
            <w:tcBorders>
              <w:top w:val="nil"/>
              <w:left w:val="nil"/>
              <w:bottom w:val="nil"/>
            </w:tcBorders>
            <w:noWrap/>
          </w:tcPr>
          <w:p w:rsidR="003829E9" w:rsidRPr="001A04FB" w:rsidRDefault="00B6116F"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Бүх нийтийн үйлчилгээний үүргийн сан</w:t>
            </w:r>
          </w:p>
        </w:tc>
        <w:tc>
          <w:tcPr>
            <w:tcW w:w="1890" w:type="dxa"/>
            <w:tcBorders>
              <w:top w:val="nil"/>
              <w:bottom w:val="nil"/>
            </w:tcBorders>
            <w:noWrap/>
          </w:tcPr>
          <w:p w:rsidR="003829E9"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3,000.0</w:t>
            </w:r>
          </w:p>
        </w:tc>
      </w:tr>
      <w:tr w:rsidR="00DD58EA" w:rsidRPr="001A04FB" w:rsidTr="004824CB">
        <w:trPr>
          <w:trHeight w:val="288"/>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390" w:type="dxa"/>
            <w:tcBorders>
              <w:top w:val="nil"/>
              <w:left w:val="nil"/>
              <w:bottom w:val="nil"/>
            </w:tcBorders>
            <w:noWrap/>
          </w:tcPr>
          <w:p w:rsidR="00F952F3" w:rsidRPr="001A04FB" w:rsidRDefault="00B6116F"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Төрийн өмчийн бодлого, зохицуулалтын газар</w:t>
            </w:r>
          </w:p>
        </w:tc>
        <w:tc>
          <w:tcPr>
            <w:tcW w:w="1890" w:type="dxa"/>
            <w:tcBorders>
              <w:top w:val="nil"/>
              <w:bottom w:val="nil"/>
            </w:tcBorders>
            <w:noWrap/>
          </w:tcPr>
          <w:p w:rsidR="00F952F3"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175,616.1</w:t>
            </w:r>
          </w:p>
        </w:tc>
      </w:tr>
      <w:tr w:rsidR="00F952F3" w:rsidRPr="001A04FB" w:rsidTr="004824CB">
        <w:trPr>
          <w:trHeight w:val="288"/>
        </w:trPr>
        <w:tc>
          <w:tcPr>
            <w:tcW w:w="606" w:type="dxa"/>
            <w:tcBorders>
              <w:top w:val="nil"/>
              <w:bottom w:val="nil"/>
            </w:tcBorders>
            <w:noWrap/>
          </w:tcPr>
          <w:p w:rsidR="00F952F3" w:rsidRPr="001A04FB" w:rsidRDefault="00F952F3"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F952F3" w:rsidRPr="001A04FB" w:rsidRDefault="00F952F3" w:rsidP="00C4055D">
            <w:pPr>
              <w:rPr>
                <w:rFonts w:ascii="Arial" w:eastAsia="Times New Roman" w:hAnsi="Arial" w:cs="Arial"/>
                <w:noProof/>
                <w:sz w:val="24"/>
                <w:szCs w:val="24"/>
                <w:lang w:val="mn-MN"/>
              </w:rPr>
            </w:pPr>
          </w:p>
        </w:tc>
        <w:tc>
          <w:tcPr>
            <w:tcW w:w="6390" w:type="dxa"/>
            <w:tcBorders>
              <w:top w:val="nil"/>
              <w:left w:val="nil"/>
              <w:bottom w:val="nil"/>
            </w:tcBorders>
            <w:noWrap/>
          </w:tcPr>
          <w:p w:rsidR="00F952F3" w:rsidRPr="001A04FB" w:rsidRDefault="008C6677"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Ү</w:t>
            </w:r>
            <w:r w:rsidR="00F952F3" w:rsidRPr="001A04FB">
              <w:rPr>
                <w:rFonts w:ascii="Arial" w:eastAsia="Times New Roman" w:hAnsi="Arial" w:cs="Arial"/>
                <w:noProof/>
                <w:sz w:val="24"/>
                <w:szCs w:val="24"/>
                <w:lang w:val="mn-MN"/>
              </w:rPr>
              <w:t>үнээс:</w:t>
            </w:r>
            <w:r w:rsidR="001F3BA1" w:rsidRPr="001A04FB">
              <w:rPr>
                <w:rFonts w:ascii="Arial" w:eastAsia="Times New Roman" w:hAnsi="Arial" w:cs="Arial"/>
                <w:noProof/>
                <w:sz w:val="24"/>
                <w:szCs w:val="24"/>
                <w:lang w:val="mn-MN"/>
              </w:rPr>
              <w:t xml:space="preserve"> </w:t>
            </w:r>
            <w:r w:rsidR="00F952F3" w:rsidRPr="001A04FB">
              <w:rPr>
                <w:rFonts w:ascii="Arial" w:eastAsia="Times New Roman" w:hAnsi="Arial" w:cs="Arial"/>
                <w:noProof/>
                <w:sz w:val="24"/>
                <w:szCs w:val="24"/>
                <w:lang w:val="mn-MN"/>
              </w:rPr>
              <w:t>Ирээдүйн өв санд</w:t>
            </w:r>
          </w:p>
        </w:tc>
        <w:tc>
          <w:tcPr>
            <w:tcW w:w="1890" w:type="dxa"/>
            <w:tcBorders>
              <w:top w:val="nil"/>
              <w:bottom w:val="nil"/>
            </w:tcBorders>
            <w:noWrap/>
          </w:tcPr>
          <w:p w:rsidR="00F952F3"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47,842.5</w:t>
            </w:r>
          </w:p>
        </w:tc>
      </w:tr>
      <w:tr w:rsidR="00DD58EA" w:rsidRPr="001A04FB" w:rsidTr="004824CB">
        <w:trPr>
          <w:trHeight w:val="288"/>
        </w:trPr>
        <w:tc>
          <w:tcPr>
            <w:tcW w:w="606" w:type="dxa"/>
            <w:tcBorders>
              <w:top w:val="nil"/>
              <w:bottom w:val="nil"/>
            </w:tcBorders>
            <w:noWrap/>
          </w:tcPr>
          <w:p w:rsidR="00DD58EA" w:rsidRPr="001A04FB" w:rsidRDefault="00DD58EA"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DD58EA" w:rsidRPr="001A04FB" w:rsidRDefault="00DD58EA" w:rsidP="00C4055D">
            <w:pPr>
              <w:rPr>
                <w:rFonts w:ascii="Arial" w:eastAsia="Times New Roman" w:hAnsi="Arial" w:cs="Arial"/>
                <w:noProof/>
                <w:sz w:val="24"/>
                <w:szCs w:val="24"/>
                <w:lang w:val="mn-MN"/>
              </w:rPr>
            </w:pPr>
          </w:p>
        </w:tc>
        <w:tc>
          <w:tcPr>
            <w:tcW w:w="6390" w:type="dxa"/>
            <w:tcBorders>
              <w:top w:val="nil"/>
              <w:left w:val="nil"/>
              <w:bottom w:val="nil"/>
            </w:tcBorders>
            <w:noWrap/>
          </w:tcPr>
          <w:p w:rsidR="00DD58EA" w:rsidRPr="001A04FB" w:rsidRDefault="00DD58EA"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w:t>
            </w:r>
            <w:r w:rsidR="008313DD" w:rsidRPr="001A04FB">
              <w:rPr>
                <w:rFonts w:ascii="Arial" w:eastAsia="Times New Roman" w:hAnsi="Arial" w:cs="Arial"/>
                <w:noProof/>
                <w:sz w:val="24"/>
                <w:szCs w:val="24"/>
                <w:lang w:val="mn-MN"/>
              </w:rPr>
              <w:t xml:space="preserve"> орлого</w:t>
            </w:r>
          </w:p>
        </w:tc>
        <w:tc>
          <w:tcPr>
            <w:tcW w:w="1890" w:type="dxa"/>
            <w:tcBorders>
              <w:top w:val="nil"/>
              <w:bottom w:val="nil"/>
            </w:tcBorders>
            <w:noWrap/>
          </w:tcPr>
          <w:p w:rsidR="00DD58EA"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3,476.8</w:t>
            </w:r>
          </w:p>
        </w:tc>
      </w:tr>
      <w:tr w:rsidR="00DD58EA" w:rsidRPr="001A04FB" w:rsidTr="004824CB">
        <w:trPr>
          <w:trHeight w:val="288"/>
        </w:trPr>
        <w:tc>
          <w:tcPr>
            <w:tcW w:w="606" w:type="dxa"/>
            <w:tcBorders>
              <w:bottom w:val="nil"/>
            </w:tcBorders>
            <w:noWrap/>
          </w:tcPr>
          <w:p w:rsidR="003829E9" w:rsidRPr="001A04FB" w:rsidRDefault="00CF1FE2"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7</w:t>
            </w:r>
          </w:p>
        </w:tc>
        <w:tc>
          <w:tcPr>
            <w:tcW w:w="6972" w:type="dxa"/>
            <w:gridSpan w:val="2"/>
            <w:tcBorders>
              <w:bottom w:val="nil"/>
            </w:tcBorders>
            <w:noWrap/>
          </w:tcPr>
          <w:p w:rsidR="003829E9" w:rsidRPr="001A04FB" w:rsidRDefault="00F952F3"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Улсын ерөнхий прокурор</w:t>
            </w:r>
            <w:r w:rsidRPr="001A04FB">
              <w:rPr>
                <w:rFonts w:ascii="Arial" w:eastAsia="Times New Roman" w:hAnsi="Arial" w:cs="Arial"/>
                <w:b/>
                <w:noProof/>
                <w:sz w:val="24"/>
                <w:szCs w:val="24"/>
                <w:lang w:val="mn-MN"/>
              </w:rPr>
              <w:tab/>
            </w:r>
          </w:p>
        </w:tc>
        <w:tc>
          <w:tcPr>
            <w:tcW w:w="1890" w:type="dxa"/>
            <w:tcBorders>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300.2</w:t>
            </w:r>
          </w:p>
        </w:tc>
      </w:tr>
      <w:tr w:rsidR="00DD58EA" w:rsidRPr="001A04FB" w:rsidTr="004824CB">
        <w:trPr>
          <w:trHeight w:val="288"/>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390" w:type="dxa"/>
            <w:tcBorders>
              <w:top w:val="nil"/>
              <w:left w:val="nil"/>
              <w:bottom w:val="nil"/>
            </w:tcBorders>
            <w:noWrap/>
          </w:tcPr>
          <w:p w:rsidR="003829E9" w:rsidRPr="001A04FB" w:rsidRDefault="00BC7654"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3829E9"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300.2</w:t>
            </w:r>
          </w:p>
        </w:tc>
      </w:tr>
      <w:tr w:rsidR="00DD58EA" w:rsidRPr="001A04FB" w:rsidTr="004824CB">
        <w:trPr>
          <w:trHeight w:val="288"/>
        </w:trPr>
        <w:tc>
          <w:tcPr>
            <w:tcW w:w="606" w:type="dxa"/>
            <w:tcBorders>
              <w:bottom w:val="nil"/>
            </w:tcBorders>
            <w:noWrap/>
          </w:tcPr>
          <w:p w:rsidR="003829E9" w:rsidRPr="001A04FB" w:rsidRDefault="00CF1FE2"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8</w:t>
            </w:r>
          </w:p>
        </w:tc>
        <w:tc>
          <w:tcPr>
            <w:tcW w:w="6972" w:type="dxa"/>
            <w:gridSpan w:val="2"/>
            <w:tcBorders>
              <w:bottom w:val="nil"/>
            </w:tcBorders>
            <w:noWrap/>
          </w:tcPr>
          <w:p w:rsidR="003829E9" w:rsidRPr="001A04FB" w:rsidRDefault="00BC7654"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Монгол Улсын Шадар сайд</w:t>
            </w:r>
          </w:p>
        </w:tc>
        <w:tc>
          <w:tcPr>
            <w:tcW w:w="1890" w:type="dxa"/>
            <w:tcBorders>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12,129.7</w:t>
            </w:r>
          </w:p>
        </w:tc>
      </w:tr>
      <w:tr w:rsidR="00DD58EA" w:rsidRPr="001A04FB" w:rsidTr="004824CB">
        <w:trPr>
          <w:trHeight w:val="288"/>
        </w:trPr>
        <w:tc>
          <w:tcPr>
            <w:tcW w:w="606" w:type="dxa"/>
            <w:tcBorders>
              <w:top w:val="nil"/>
              <w:bottom w:val="nil"/>
            </w:tcBorders>
            <w:noWrap/>
          </w:tcPr>
          <w:p w:rsidR="00DD58EA" w:rsidRPr="001A04FB" w:rsidRDefault="00DD58EA"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DD58EA" w:rsidRPr="001A04FB" w:rsidRDefault="00DD58EA"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DD58EA" w:rsidRPr="001A04FB" w:rsidRDefault="00BC7654"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Мэргэжлийн хяналтын ерөнхий газар</w:t>
            </w:r>
          </w:p>
        </w:tc>
        <w:tc>
          <w:tcPr>
            <w:tcW w:w="1890" w:type="dxa"/>
            <w:tcBorders>
              <w:top w:val="nil"/>
              <w:bottom w:val="nil"/>
            </w:tcBorders>
            <w:noWrap/>
          </w:tcPr>
          <w:p w:rsidR="00DD58EA" w:rsidRPr="001A04FB" w:rsidRDefault="007C14B5"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2,600.0</w:t>
            </w:r>
          </w:p>
        </w:tc>
      </w:tr>
      <w:tr w:rsidR="00DD58EA" w:rsidRPr="001A04FB" w:rsidTr="004824CB">
        <w:trPr>
          <w:trHeight w:val="288"/>
        </w:trPr>
        <w:tc>
          <w:tcPr>
            <w:tcW w:w="606" w:type="dxa"/>
            <w:tcBorders>
              <w:top w:val="nil"/>
              <w:bottom w:val="nil"/>
            </w:tcBorders>
            <w:noWrap/>
          </w:tcPr>
          <w:p w:rsidR="00DD58EA" w:rsidRPr="001A04FB" w:rsidRDefault="00DD58EA"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DD58EA" w:rsidRPr="001A04FB" w:rsidRDefault="00DD58EA"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DD58EA" w:rsidRPr="001A04FB" w:rsidRDefault="00BC7654"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Стандарт, хэмжил зүйн газар</w:t>
            </w:r>
          </w:p>
          <w:p w:rsidR="00BC7654" w:rsidRPr="001A04FB" w:rsidRDefault="00BC7654"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DD58EA"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2,734.6</w:t>
            </w:r>
          </w:p>
          <w:p w:rsidR="00BC7654"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2,006.0</w:t>
            </w:r>
          </w:p>
        </w:tc>
      </w:tr>
      <w:tr w:rsidR="00DD58EA" w:rsidRPr="001A04FB" w:rsidTr="004824CB">
        <w:trPr>
          <w:trHeight w:val="288"/>
        </w:trPr>
        <w:tc>
          <w:tcPr>
            <w:tcW w:w="606" w:type="dxa"/>
            <w:tcBorders>
              <w:top w:val="nil"/>
            </w:tcBorders>
            <w:noWrap/>
          </w:tcPr>
          <w:p w:rsidR="00DD58EA" w:rsidRPr="001A04FB" w:rsidRDefault="00DD58EA" w:rsidP="00C4055D">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DD58EA" w:rsidRPr="001A04FB" w:rsidRDefault="00DD58EA" w:rsidP="00C4055D">
            <w:pPr>
              <w:rPr>
                <w:rFonts w:ascii="Arial" w:eastAsia="Times New Roman" w:hAnsi="Arial" w:cs="Arial"/>
                <w:b/>
                <w:bCs/>
                <w:noProof/>
                <w:sz w:val="24"/>
                <w:szCs w:val="24"/>
                <w:lang w:val="mn-MN"/>
              </w:rPr>
            </w:pPr>
          </w:p>
        </w:tc>
        <w:tc>
          <w:tcPr>
            <w:tcW w:w="6390" w:type="dxa"/>
            <w:tcBorders>
              <w:top w:val="nil"/>
              <w:left w:val="nil"/>
              <w:bottom w:val="single" w:sz="4" w:space="0" w:color="auto"/>
            </w:tcBorders>
            <w:noWrap/>
          </w:tcPr>
          <w:p w:rsidR="00DD58EA" w:rsidRPr="001A04FB" w:rsidRDefault="00BC7654"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tcBorders>
            <w:noWrap/>
          </w:tcPr>
          <w:p w:rsidR="00C54DBF" w:rsidRPr="001A04FB" w:rsidRDefault="00C54DB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4,789.1</w:t>
            </w:r>
          </w:p>
        </w:tc>
      </w:tr>
      <w:tr w:rsidR="00DD58EA" w:rsidRPr="001A04FB" w:rsidTr="004824CB">
        <w:trPr>
          <w:trHeight w:val="288"/>
        </w:trPr>
        <w:tc>
          <w:tcPr>
            <w:tcW w:w="606" w:type="dxa"/>
            <w:tcBorders>
              <w:bottom w:val="nil"/>
            </w:tcBorders>
            <w:noWrap/>
          </w:tcPr>
          <w:p w:rsidR="003829E9" w:rsidRPr="001A04FB" w:rsidRDefault="00CF1FE2"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9</w:t>
            </w:r>
          </w:p>
        </w:tc>
        <w:tc>
          <w:tcPr>
            <w:tcW w:w="6972" w:type="dxa"/>
            <w:gridSpan w:val="2"/>
            <w:tcBorders>
              <w:bottom w:val="nil"/>
            </w:tcBorders>
            <w:noWrap/>
          </w:tcPr>
          <w:p w:rsidR="003829E9" w:rsidRPr="001A04FB" w:rsidRDefault="00AE1640"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Засгийн газрын Хэрэг эрхлэх газрын дарга</w:t>
            </w:r>
          </w:p>
        </w:tc>
        <w:tc>
          <w:tcPr>
            <w:tcW w:w="1890" w:type="dxa"/>
            <w:tcBorders>
              <w:bottom w:val="nil"/>
            </w:tcBorders>
            <w:noWrap/>
          </w:tcPr>
          <w:p w:rsidR="003829E9"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407.7</w:t>
            </w:r>
          </w:p>
        </w:tc>
      </w:tr>
      <w:tr w:rsidR="00DD58EA" w:rsidRPr="001A04FB" w:rsidTr="004824CB">
        <w:trPr>
          <w:trHeight w:val="288"/>
        </w:trPr>
        <w:tc>
          <w:tcPr>
            <w:tcW w:w="606" w:type="dxa"/>
            <w:tcBorders>
              <w:top w:val="nil"/>
              <w:bottom w:val="nil"/>
            </w:tcBorders>
            <w:noWrap/>
          </w:tcPr>
          <w:p w:rsidR="003829E9" w:rsidRPr="001A04FB" w:rsidRDefault="003829E9"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3829E9" w:rsidRPr="001A04FB" w:rsidRDefault="003829E9"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3829E9" w:rsidRPr="001A04FB" w:rsidRDefault="00AE1640"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3829E9"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265.2</w:t>
            </w:r>
          </w:p>
        </w:tc>
      </w:tr>
      <w:tr w:rsidR="00DD58EA" w:rsidRPr="001A04FB" w:rsidTr="004824CB">
        <w:trPr>
          <w:trHeight w:val="288"/>
        </w:trPr>
        <w:tc>
          <w:tcPr>
            <w:tcW w:w="606" w:type="dxa"/>
            <w:tcBorders>
              <w:top w:val="nil"/>
              <w:bottom w:val="nil"/>
            </w:tcBorders>
            <w:noWrap/>
          </w:tcPr>
          <w:p w:rsidR="00DD58EA" w:rsidRPr="001A04FB" w:rsidRDefault="00DD58EA"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DD58EA" w:rsidRPr="001A04FB" w:rsidRDefault="00DD58EA"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DD58EA" w:rsidRPr="001A04FB" w:rsidRDefault="00DD58EA"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w:t>
            </w:r>
            <w:r w:rsidR="008313DD" w:rsidRPr="001A04FB">
              <w:rPr>
                <w:rFonts w:ascii="Arial" w:eastAsia="Times New Roman" w:hAnsi="Arial" w:cs="Arial"/>
                <w:noProof/>
                <w:sz w:val="24"/>
                <w:szCs w:val="24"/>
                <w:lang w:val="mn-MN"/>
              </w:rPr>
              <w:t xml:space="preserve"> орлого</w:t>
            </w:r>
          </w:p>
        </w:tc>
        <w:tc>
          <w:tcPr>
            <w:tcW w:w="1890" w:type="dxa"/>
            <w:tcBorders>
              <w:top w:val="nil"/>
              <w:bottom w:val="nil"/>
            </w:tcBorders>
            <w:noWrap/>
          </w:tcPr>
          <w:p w:rsidR="00DD58EA" w:rsidRPr="001A04FB" w:rsidRDefault="007C14B5"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142.5</w:t>
            </w:r>
          </w:p>
        </w:tc>
      </w:tr>
      <w:tr w:rsidR="00C65E5C" w:rsidRPr="001A04FB" w:rsidTr="004824CB">
        <w:trPr>
          <w:trHeight w:val="288"/>
        </w:trPr>
        <w:tc>
          <w:tcPr>
            <w:tcW w:w="606" w:type="dxa"/>
            <w:tcBorders>
              <w:bottom w:val="nil"/>
            </w:tcBorders>
            <w:noWrap/>
          </w:tcPr>
          <w:p w:rsidR="00C65E5C" w:rsidRPr="001A04FB" w:rsidRDefault="00C65E5C"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10</w:t>
            </w:r>
          </w:p>
        </w:tc>
        <w:tc>
          <w:tcPr>
            <w:tcW w:w="6972" w:type="dxa"/>
            <w:gridSpan w:val="2"/>
            <w:tcBorders>
              <w:bottom w:val="nil"/>
            </w:tcBorders>
            <w:noWrap/>
          </w:tcPr>
          <w:p w:rsidR="00C65E5C" w:rsidRPr="001A04FB" w:rsidRDefault="00C65E5C"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Байгаль орчин, аялал жуулчлалын сайд</w:t>
            </w:r>
          </w:p>
        </w:tc>
        <w:tc>
          <w:tcPr>
            <w:tcW w:w="1890" w:type="dxa"/>
            <w:tcBorders>
              <w:bottom w:val="nil"/>
            </w:tcBorders>
            <w:noWrap/>
          </w:tcPr>
          <w:p w:rsidR="00C65E5C"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10,274.9</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C65E5C"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9,979.4</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C65E5C"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w:t>
            </w:r>
            <w:r w:rsidR="008313DD" w:rsidRPr="001A04FB">
              <w:rPr>
                <w:rFonts w:ascii="Arial" w:eastAsia="Times New Roman" w:hAnsi="Arial" w:cs="Arial"/>
                <w:noProof/>
                <w:sz w:val="24"/>
                <w:szCs w:val="24"/>
                <w:lang w:val="mn-MN"/>
              </w:rPr>
              <w:t xml:space="preserve"> орлого</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295.5</w:t>
            </w:r>
          </w:p>
        </w:tc>
      </w:tr>
      <w:tr w:rsidR="00C65E5C" w:rsidRPr="001A04FB" w:rsidTr="004824CB">
        <w:trPr>
          <w:trHeight w:val="288"/>
        </w:trPr>
        <w:tc>
          <w:tcPr>
            <w:tcW w:w="606" w:type="dxa"/>
            <w:tcBorders>
              <w:bottom w:val="nil"/>
            </w:tcBorders>
            <w:noWrap/>
          </w:tcPr>
          <w:p w:rsidR="00C65E5C" w:rsidRPr="001A04FB" w:rsidRDefault="00C65E5C"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11</w:t>
            </w:r>
          </w:p>
        </w:tc>
        <w:tc>
          <w:tcPr>
            <w:tcW w:w="6972" w:type="dxa"/>
            <w:gridSpan w:val="2"/>
            <w:tcBorders>
              <w:bottom w:val="nil"/>
            </w:tcBorders>
            <w:noWrap/>
          </w:tcPr>
          <w:p w:rsidR="00C65E5C" w:rsidRPr="001A04FB" w:rsidRDefault="00AD1B98"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Гадаад харилцааны сайд</w:t>
            </w:r>
          </w:p>
        </w:tc>
        <w:tc>
          <w:tcPr>
            <w:tcW w:w="1890" w:type="dxa"/>
            <w:tcBorders>
              <w:bottom w:val="nil"/>
            </w:tcBorders>
            <w:noWrap/>
          </w:tcPr>
          <w:p w:rsidR="00C65E5C"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21,150.0</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AD1B9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Дипломат төлөөлөгчийн газрууд</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19,600.0</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AD1B9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bottom w:val="nil"/>
            </w:tcBorders>
            <w:noWrap/>
          </w:tcPr>
          <w:p w:rsidR="00C54DBF" w:rsidRPr="001A04FB" w:rsidRDefault="00C54DB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1,550.0</w:t>
            </w:r>
          </w:p>
        </w:tc>
      </w:tr>
      <w:tr w:rsidR="00C65E5C" w:rsidRPr="001A04FB" w:rsidTr="004824CB">
        <w:trPr>
          <w:trHeight w:val="288"/>
        </w:trPr>
        <w:tc>
          <w:tcPr>
            <w:tcW w:w="606" w:type="dxa"/>
            <w:tcBorders>
              <w:bottom w:val="nil"/>
            </w:tcBorders>
            <w:noWrap/>
          </w:tcPr>
          <w:p w:rsidR="00C65E5C" w:rsidRPr="001A04FB" w:rsidRDefault="00C65E5C"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12</w:t>
            </w:r>
          </w:p>
        </w:tc>
        <w:tc>
          <w:tcPr>
            <w:tcW w:w="6972" w:type="dxa"/>
            <w:gridSpan w:val="2"/>
            <w:tcBorders>
              <w:bottom w:val="nil"/>
            </w:tcBorders>
            <w:noWrap/>
          </w:tcPr>
          <w:p w:rsidR="00C65E5C" w:rsidRPr="001A04FB" w:rsidRDefault="006058A8"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Сангийн сайд</w:t>
            </w:r>
          </w:p>
        </w:tc>
        <w:tc>
          <w:tcPr>
            <w:tcW w:w="1890" w:type="dxa"/>
            <w:tcBorders>
              <w:bottom w:val="nil"/>
            </w:tcBorders>
            <w:noWrap/>
          </w:tcPr>
          <w:p w:rsidR="00C65E5C"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4,669,220.5</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Татварын ерөнхий газар</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2,375,776.2</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 </w:t>
            </w:r>
            <w:r w:rsidR="008C6677" w:rsidRPr="001A04FB">
              <w:rPr>
                <w:rFonts w:ascii="Arial" w:eastAsia="Times New Roman" w:hAnsi="Arial" w:cs="Arial"/>
                <w:noProof/>
                <w:sz w:val="24"/>
                <w:szCs w:val="24"/>
                <w:lang w:val="mn-MN"/>
              </w:rPr>
              <w:t>Ү</w:t>
            </w:r>
            <w:r w:rsidRPr="001A04FB">
              <w:rPr>
                <w:rFonts w:ascii="Arial" w:eastAsia="Times New Roman" w:hAnsi="Arial" w:cs="Arial"/>
                <w:noProof/>
                <w:sz w:val="24"/>
                <w:szCs w:val="24"/>
                <w:lang w:val="mn-MN"/>
              </w:rPr>
              <w:t>үнээс: Төсвийн тогтворжуулалтын санд</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122,747.2</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  </w:t>
            </w:r>
            <w:r w:rsidR="003D4E97" w:rsidRPr="001A04FB">
              <w:rPr>
                <w:rFonts w:ascii="Arial" w:eastAsia="Times New Roman" w:hAnsi="Arial" w:cs="Arial"/>
                <w:noProof/>
                <w:sz w:val="24"/>
                <w:szCs w:val="24"/>
                <w:lang w:val="mn-MN"/>
              </w:rPr>
              <w:t xml:space="preserve">            </w:t>
            </w:r>
            <w:r w:rsidR="007B09B4" w:rsidRPr="001A04FB">
              <w:rPr>
                <w:rFonts w:ascii="Arial" w:eastAsia="Times New Roman" w:hAnsi="Arial" w:cs="Arial"/>
                <w:noProof/>
                <w:sz w:val="24"/>
                <w:szCs w:val="24"/>
                <w:lang w:val="mn-MN"/>
              </w:rPr>
              <w:t xml:space="preserve"> </w:t>
            </w:r>
            <w:r w:rsidRPr="001A04FB">
              <w:rPr>
                <w:rFonts w:ascii="Arial" w:eastAsia="Times New Roman" w:hAnsi="Arial" w:cs="Arial"/>
                <w:noProof/>
                <w:sz w:val="24"/>
                <w:szCs w:val="24"/>
                <w:lang w:val="mn-MN"/>
              </w:rPr>
              <w:t>Ирээдүйн өв санд</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460,901.8</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Гаалийн ерөнхий газар</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2,194,165.1</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Сангийн яам</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13,229.3</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олгосон зээлийн эргэн төлөлт</w:t>
            </w:r>
          </w:p>
        </w:tc>
        <w:tc>
          <w:tcPr>
            <w:tcW w:w="1890" w:type="dxa"/>
            <w:tcBorders>
              <w:top w:val="nil"/>
              <w:bottom w:val="nil"/>
            </w:tcBorders>
            <w:noWrap/>
          </w:tcPr>
          <w:p w:rsidR="00C54DBF"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71,559.7</w:t>
            </w:r>
          </w:p>
        </w:tc>
      </w:tr>
      <w:tr w:rsidR="00C65E5C" w:rsidRPr="001A04FB" w:rsidTr="004824CB">
        <w:trPr>
          <w:trHeight w:val="288"/>
        </w:trPr>
        <w:tc>
          <w:tcPr>
            <w:tcW w:w="606" w:type="dxa"/>
            <w:tcBorders>
              <w:top w:val="nil"/>
              <w:bottom w:val="nil"/>
            </w:tcBorders>
            <w:noWrap/>
          </w:tcPr>
          <w:p w:rsidR="00C65E5C" w:rsidRPr="001A04FB" w:rsidRDefault="00C65E5C"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C65E5C" w:rsidRPr="001A04FB" w:rsidRDefault="00C65E5C" w:rsidP="00C4055D">
            <w:pPr>
              <w:rPr>
                <w:rFonts w:ascii="Arial" w:eastAsia="Times New Roman" w:hAnsi="Arial" w:cs="Arial"/>
                <w:noProof/>
                <w:sz w:val="24"/>
                <w:szCs w:val="24"/>
                <w:lang w:val="mn-MN"/>
              </w:rPr>
            </w:pPr>
          </w:p>
        </w:tc>
        <w:tc>
          <w:tcPr>
            <w:tcW w:w="6390" w:type="dxa"/>
            <w:tcBorders>
              <w:top w:val="nil"/>
              <w:left w:val="nil"/>
              <w:bottom w:val="nil"/>
            </w:tcBorders>
            <w:noWrap/>
          </w:tcPr>
          <w:p w:rsidR="00C65E5C" w:rsidRPr="001A04FB" w:rsidRDefault="006058A8"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C65E5C"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10,916.7</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bottom w:val="nil"/>
            </w:tcBorders>
            <w:noWrap/>
          </w:tcPr>
          <w:p w:rsidR="008313DD"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3,573.5</w:t>
            </w:r>
          </w:p>
        </w:tc>
      </w:tr>
      <w:tr w:rsidR="008313DD" w:rsidRPr="001A04FB" w:rsidTr="004824CB">
        <w:trPr>
          <w:trHeight w:val="288"/>
        </w:trPr>
        <w:tc>
          <w:tcPr>
            <w:tcW w:w="606" w:type="dxa"/>
            <w:tcBorders>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13</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Хууль зүй, дотоод хэргийн сайд</w:t>
            </w:r>
          </w:p>
        </w:tc>
        <w:tc>
          <w:tcPr>
            <w:tcW w:w="1890" w:type="dxa"/>
            <w:tcBorders>
              <w:bottom w:val="nil"/>
            </w:tcBorders>
            <w:noWrap/>
          </w:tcPr>
          <w:p w:rsidR="008313DD" w:rsidRPr="001A04FB" w:rsidRDefault="00F952F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63,695.9</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Оюуны өмч, улсын бүртгэлийн ерөнхий газар</w:t>
            </w:r>
          </w:p>
        </w:tc>
        <w:tc>
          <w:tcPr>
            <w:tcW w:w="1890" w:type="dxa"/>
            <w:tcBorders>
              <w:top w:val="nil"/>
              <w:bottom w:val="nil"/>
            </w:tcBorders>
            <w:noWrap/>
          </w:tcPr>
          <w:p w:rsidR="008313DD" w:rsidRPr="001A04FB" w:rsidRDefault="007C14B5"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18,000.0</w:t>
            </w:r>
          </w:p>
        </w:tc>
      </w:tr>
      <w:tr w:rsidR="008313DD" w:rsidRPr="001A04FB" w:rsidTr="00E67D83">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Цагдаагийн ерөнхий газар</w:t>
            </w:r>
          </w:p>
        </w:tc>
        <w:tc>
          <w:tcPr>
            <w:tcW w:w="1890" w:type="dxa"/>
            <w:tcBorders>
              <w:top w:val="nil"/>
              <w:bottom w:val="nil"/>
            </w:tcBorders>
            <w:noWrap/>
          </w:tcPr>
          <w:p w:rsidR="008313DD" w:rsidRPr="001A04FB" w:rsidRDefault="00F952F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3,487.5</w:t>
            </w:r>
          </w:p>
        </w:tc>
      </w:tr>
      <w:tr w:rsidR="008313DD" w:rsidRPr="001A04FB" w:rsidTr="00E67D83">
        <w:trPr>
          <w:trHeight w:val="288"/>
        </w:trPr>
        <w:tc>
          <w:tcPr>
            <w:tcW w:w="606" w:type="dxa"/>
            <w:tcBorders>
              <w:top w:val="nil"/>
              <w:bottom w:val="single" w:sz="4" w:space="0" w:color="auto"/>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single" w:sz="4" w:space="0" w:color="auto"/>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олгосон зээлийн эргэн төлөлт</w:t>
            </w:r>
          </w:p>
        </w:tc>
        <w:tc>
          <w:tcPr>
            <w:tcW w:w="1890" w:type="dxa"/>
            <w:tcBorders>
              <w:top w:val="nil"/>
              <w:bottom w:val="single" w:sz="4" w:space="0" w:color="auto"/>
            </w:tcBorders>
            <w:noWrap/>
          </w:tcPr>
          <w:p w:rsidR="008313DD" w:rsidRPr="001A04FB" w:rsidRDefault="008313DD"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20,600.7</w:t>
            </w:r>
          </w:p>
        </w:tc>
      </w:tr>
      <w:tr w:rsidR="00F952F3" w:rsidRPr="001A04FB" w:rsidTr="00E67D83">
        <w:trPr>
          <w:trHeight w:val="1116"/>
        </w:trPr>
        <w:tc>
          <w:tcPr>
            <w:tcW w:w="606" w:type="dxa"/>
            <w:tcBorders>
              <w:top w:val="single" w:sz="4" w:space="0" w:color="auto"/>
            </w:tcBorders>
            <w:noWrap/>
          </w:tcPr>
          <w:p w:rsidR="00F952F3" w:rsidRPr="001A04FB" w:rsidRDefault="00F952F3" w:rsidP="00C4055D">
            <w:pPr>
              <w:jc w:val="center"/>
              <w:rPr>
                <w:rFonts w:ascii="Arial" w:eastAsia="Times New Roman" w:hAnsi="Arial" w:cs="Arial"/>
                <w:noProof/>
                <w:sz w:val="24"/>
                <w:szCs w:val="24"/>
                <w:lang w:val="mn-MN"/>
              </w:rPr>
            </w:pPr>
          </w:p>
        </w:tc>
        <w:tc>
          <w:tcPr>
            <w:tcW w:w="582" w:type="dxa"/>
            <w:tcBorders>
              <w:top w:val="single" w:sz="4" w:space="0" w:color="auto"/>
              <w:right w:val="nil"/>
            </w:tcBorders>
            <w:noWrap/>
          </w:tcPr>
          <w:p w:rsidR="00F952F3" w:rsidRPr="001A04FB" w:rsidRDefault="00F952F3" w:rsidP="00C4055D">
            <w:pPr>
              <w:rPr>
                <w:rFonts w:ascii="Arial" w:eastAsia="Times New Roman" w:hAnsi="Arial" w:cs="Arial"/>
                <w:noProof/>
                <w:sz w:val="24"/>
                <w:szCs w:val="24"/>
                <w:lang w:val="mn-MN"/>
              </w:rPr>
            </w:pPr>
          </w:p>
        </w:tc>
        <w:tc>
          <w:tcPr>
            <w:tcW w:w="6390" w:type="dxa"/>
            <w:tcBorders>
              <w:top w:val="single" w:sz="4" w:space="0" w:color="auto"/>
              <w:left w:val="nil"/>
            </w:tcBorders>
            <w:noWrap/>
          </w:tcPr>
          <w:p w:rsidR="00F952F3" w:rsidRPr="001A04FB" w:rsidRDefault="00F952F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p>
          <w:p w:rsidR="00F952F3" w:rsidRPr="001A04FB" w:rsidRDefault="00F952F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Эрүүл мэндийн даатгалын сангаас улсын эмнэлэгт</w:t>
            </w:r>
            <w:r w:rsidR="003163E7" w:rsidRPr="001A04FB">
              <w:rPr>
                <w:rFonts w:ascii="Arial" w:eastAsia="Times New Roman" w:hAnsi="Arial" w:cs="Arial"/>
                <w:noProof/>
                <w:sz w:val="24"/>
                <w:szCs w:val="24"/>
                <w:lang w:val="mn-MN"/>
              </w:rPr>
              <w:t xml:space="preserve"> </w:t>
            </w:r>
            <w:r w:rsidRPr="001A04FB">
              <w:rPr>
                <w:rFonts w:ascii="Arial" w:eastAsia="Times New Roman" w:hAnsi="Arial" w:cs="Arial"/>
                <w:noProof/>
                <w:sz w:val="24"/>
                <w:szCs w:val="24"/>
                <w:lang w:val="mn-MN"/>
              </w:rPr>
              <w:t>олгох санхүүжилтийн орлого</w:t>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p>
          <w:p w:rsidR="00F952F3" w:rsidRPr="001A04FB" w:rsidRDefault="00F952F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single" w:sz="4" w:space="0" w:color="auto"/>
            </w:tcBorders>
            <w:noWrap/>
          </w:tcPr>
          <w:p w:rsidR="00F952F3" w:rsidRPr="001A04FB" w:rsidRDefault="00F952F3"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625.5</w:t>
            </w:r>
          </w:p>
          <w:p w:rsidR="003163E7" w:rsidRPr="001A04FB" w:rsidRDefault="003163E7" w:rsidP="00C4055D">
            <w:pPr>
              <w:jc w:val="right"/>
              <w:rPr>
                <w:rFonts w:ascii="Arial" w:eastAsia="Times New Roman" w:hAnsi="Arial" w:cs="Arial"/>
                <w:sz w:val="24"/>
                <w:szCs w:val="24"/>
                <w:lang w:val="mn-MN"/>
              </w:rPr>
            </w:pPr>
          </w:p>
          <w:p w:rsidR="00F952F3" w:rsidRPr="001A04FB" w:rsidRDefault="004404AB"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5,481.4</w:t>
            </w:r>
          </w:p>
          <w:p w:rsidR="00F952F3" w:rsidRPr="001A04FB" w:rsidRDefault="004404AB"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15,500.8</w:t>
            </w:r>
          </w:p>
        </w:tc>
      </w:tr>
      <w:tr w:rsidR="008313DD" w:rsidRPr="001A04FB" w:rsidTr="004824CB">
        <w:trPr>
          <w:trHeight w:val="288"/>
        </w:trPr>
        <w:tc>
          <w:tcPr>
            <w:tcW w:w="606" w:type="dxa"/>
            <w:tcBorders>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14</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Батлан хамгаалахын сайд</w:t>
            </w:r>
          </w:p>
        </w:tc>
        <w:tc>
          <w:tcPr>
            <w:tcW w:w="1890" w:type="dxa"/>
            <w:tcBorders>
              <w:top w:val="single" w:sz="4" w:space="0" w:color="auto"/>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51,794.1</w:t>
            </w:r>
          </w:p>
        </w:tc>
      </w:tr>
      <w:tr w:rsidR="008313DD" w:rsidRPr="001A04FB" w:rsidTr="00C4055D">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67681"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Эрүүл мэндийн даатгалын </w:t>
            </w:r>
            <w:r w:rsidR="008313DD" w:rsidRPr="001A04FB">
              <w:rPr>
                <w:rFonts w:ascii="Arial" w:eastAsia="Times New Roman" w:hAnsi="Arial" w:cs="Arial"/>
                <w:noProof/>
                <w:sz w:val="24"/>
                <w:szCs w:val="24"/>
                <w:lang w:val="mn-MN"/>
              </w:rPr>
              <w:t>сангаас улсын эмнэлэгт олгох санхүүжилтийн орлого</w:t>
            </w:r>
          </w:p>
        </w:tc>
        <w:tc>
          <w:tcPr>
            <w:tcW w:w="1890" w:type="dxa"/>
            <w:tcBorders>
              <w:top w:val="nil"/>
              <w:bottom w:val="nil"/>
            </w:tcBorders>
            <w:noWrap/>
          </w:tcPr>
          <w:p w:rsidR="008313DD" w:rsidRPr="001A04FB" w:rsidRDefault="008313DD" w:rsidP="00C4055D">
            <w:pPr>
              <w:jc w:val="right"/>
              <w:rPr>
                <w:rFonts w:ascii="Arial" w:eastAsia="Times New Roman" w:hAnsi="Arial" w:cs="Arial"/>
                <w:noProof/>
                <w:sz w:val="24"/>
                <w:szCs w:val="24"/>
                <w:lang w:val="mn-MN"/>
              </w:rPr>
            </w:pPr>
          </w:p>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6,593.4</w:t>
            </w:r>
          </w:p>
        </w:tc>
      </w:tr>
      <w:tr w:rsidR="008313DD" w:rsidRPr="001A04FB" w:rsidTr="00C4055D">
        <w:trPr>
          <w:trHeight w:val="288"/>
        </w:trPr>
        <w:tc>
          <w:tcPr>
            <w:tcW w:w="606" w:type="dxa"/>
            <w:tcBorders>
              <w:top w:val="nil"/>
              <w:bottom w:val="single" w:sz="4" w:space="0" w:color="auto"/>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single" w:sz="4" w:space="0" w:color="auto"/>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w:t>
            </w:r>
            <w:r w:rsidR="00515AC5" w:rsidRPr="001A04FB">
              <w:rPr>
                <w:rFonts w:ascii="Arial" w:eastAsia="Times New Roman" w:hAnsi="Arial" w:cs="Arial"/>
                <w:noProof/>
                <w:sz w:val="24"/>
                <w:szCs w:val="24"/>
                <w:lang w:val="mn-MN"/>
              </w:rPr>
              <w:t xml:space="preserve"> </w:t>
            </w:r>
            <w:r w:rsidRPr="001A04FB">
              <w:rPr>
                <w:rFonts w:ascii="Arial" w:eastAsia="Times New Roman" w:hAnsi="Arial" w:cs="Arial"/>
                <w:noProof/>
                <w:sz w:val="24"/>
                <w:szCs w:val="24"/>
                <w:lang w:val="mn-MN"/>
              </w:rPr>
              <w:t>төсөвт байгууллагын өөрийн орлого</w:t>
            </w:r>
          </w:p>
        </w:tc>
        <w:tc>
          <w:tcPr>
            <w:tcW w:w="1890" w:type="dxa"/>
            <w:tcBorders>
              <w:top w:val="nil"/>
              <w:bottom w:val="single" w:sz="4" w:space="0" w:color="auto"/>
            </w:tcBorders>
            <w:noWrap/>
          </w:tcPr>
          <w:p w:rsidR="008313DD" w:rsidRPr="001A04FB" w:rsidRDefault="003E79C7" w:rsidP="00C4055D">
            <w:pPr>
              <w:spacing w:line="36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45,200.7</w:t>
            </w:r>
          </w:p>
        </w:tc>
      </w:tr>
      <w:tr w:rsidR="008313DD" w:rsidRPr="001A04FB" w:rsidTr="00C4055D">
        <w:trPr>
          <w:trHeight w:val="288"/>
        </w:trPr>
        <w:tc>
          <w:tcPr>
            <w:tcW w:w="606" w:type="dxa"/>
            <w:tcBorders>
              <w:top w:val="single" w:sz="4" w:space="0" w:color="auto"/>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lastRenderedPageBreak/>
              <w:t>15</w:t>
            </w:r>
          </w:p>
        </w:tc>
        <w:tc>
          <w:tcPr>
            <w:tcW w:w="6972" w:type="dxa"/>
            <w:gridSpan w:val="2"/>
            <w:tcBorders>
              <w:top w:val="single" w:sz="4" w:space="0" w:color="auto"/>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Боловсрол, соёл, шинжлэх ухаан, спортын сайд</w:t>
            </w:r>
          </w:p>
        </w:tc>
        <w:tc>
          <w:tcPr>
            <w:tcW w:w="1890" w:type="dxa"/>
            <w:tcBorders>
              <w:top w:val="single" w:sz="4" w:space="0" w:color="auto"/>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61,695.6</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56,969.1</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4,726.6</w:t>
            </w:r>
          </w:p>
        </w:tc>
      </w:tr>
      <w:tr w:rsidR="008313DD" w:rsidRPr="001A04FB" w:rsidTr="004824CB">
        <w:trPr>
          <w:trHeight w:val="288"/>
        </w:trPr>
        <w:tc>
          <w:tcPr>
            <w:tcW w:w="606" w:type="dxa"/>
            <w:tcBorders>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16</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Зам, тээврийн хөгжлийн сайд</w:t>
            </w:r>
          </w:p>
        </w:tc>
        <w:tc>
          <w:tcPr>
            <w:tcW w:w="1890" w:type="dxa"/>
            <w:tcBorders>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170,952.2</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Иргэний нисэхийн ерөнхий газар</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167,672.8</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Зам, тээврийн хөгжлийн яам</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209.0</w:t>
            </w:r>
          </w:p>
        </w:tc>
      </w:tr>
      <w:tr w:rsidR="008313DD" w:rsidRPr="001A04FB" w:rsidTr="004824CB">
        <w:trPr>
          <w:trHeight w:val="288"/>
        </w:trPr>
        <w:tc>
          <w:tcPr>
            <w:tcW w:w="606" w:type="dxa"/>
            <w:tcBorders>
              <w:top w:val="nil"/>
              <w:bottom w:val="single" w:sz="4" w:space="0" w:color="auto"/>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single" w:sz="4" w:space="0" w:color="auto"/>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bottom w:val="single" w:sz="4" w:space="0" w:color="auto"/>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920.4</w:t>
            </w: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2,150.0</w:t>
            </w:r>
          </w:p>
        </w:tc>
      </w:tr>
      <w:tr w:rsidR="008313DD" w:rsidRPr="001A04FB" w:rsidTr="004824CB">
        <w:trPr>
          <w:trHeight w:val="288"/>
        </w:trPr>
        <w:tc>
          <w:tcPr>
            <w:tcW w:w="606" w:type="dxa"/>
            <w:tcBorders>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17</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Барилга, хот байгуулалтын сайд</w:t>
            </w:r>
          </w:p>
        </w:tc>
        <w:tc>
          <w:tcPr>
            <w:tcW w:w="1890" w:type="dxa"/>
            <w:tcBorders>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2,158.4</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Газар зохион байгуулалт, геодези, зураг зүйн газар</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1,815.2</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343.2</w:t>
            </w:r>
          </w:p>
        </w:tc>
      </w:tr>
      <w:tr w:rsidR="008313DD" w:rsidRPr="001A04FB" w:rsidTr="004824CB">
        <w:trPr>
          <w:trHeight w:val="288"/>
        </w:trPr>
        <w:tc>
          <w:tcPr>
            <w:tcW w:w="606" w:type="dxa"/>
            <w:tcBorders>
              <w:bottom w:val="nil"/>
            </w:tcBorders>
            <w:noWrap/>
          </w:tcPr>
          <w:p w:rsidR="008313DD" w:rsidRPr="001A04FB" w:rsidRDefault="008313DD"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18</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Уул уурхай, хүнд үйлдвэрийн сайд</w:t>
            </w:r>
          </w:p>
        </w:tc>
        <w:tc>
          <w:tcPr>
            <w:tcW w:w="1890" w:type="dxa"/>
            <w:tcBorders>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299,286.4</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Ашигт малтмал, газрын тосны газар</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291,808.1</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noProof/>
                <w:sz w:val="24"/>
                <w:szCs w:val="24"/>
                <w:lang w:val="mn-MN"/>
              </w:rPr>
            </w:pPr>
          </w:p>
        </w:tc>
        <w:tc>
          <w:tcPr>
            <w:tcW w:w="6390" w:type="dxa"/>
            <w:tcBorders>
              <w:top w:val="nil"/>
              <w:left w:val="nil"/>
              <w:bottom w:val="nil"/>
            </w:tcBorders>
            <w:noWrap/>
          </w:tcPr>
          <w:p w:rsidR="008313DD" w:rsidRPr="001A04FB" w:rsidRDefault="00A05865"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w:t>
            </w:r>
            <w:r w:rsidR="008313DD" w:rsidRPr="001A04FB">
              <w:rPr>
                <w:rFonts w:ascii="Arial" w:eastAsia="Times New Roman" w:hAnsi="Arial" w:cs="Arial"/>
                <w:noProof/>
                <w:sz w:val="24"/>
                <w:szCs w:val="24"/>
                <w:lang w:val="mn-MN"/>
              </w:rPr>
              <w:t xml:space="preserve"> төсөвт байгууллагын өөрийн орлого</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7,478.3</w:t>
            </w:r>
          </w:p>
        </w:tc>
      </w:tr>
      <w:tr w:rsidR="008313DD" w:rsidRPr="001A04FB" w:rsidTr="004824CB">
        <w:trPr>
          <w:trHeight w:val="288"/>
        </w:trPr>
        <w:tc>
          <w:tcPr>
            <w:tcW w:w="606" w:type="dxa"/>
            <w:tcBorders>
              <w:bottom w:val="nil"/>
            </w:tcBorders>
            <w:noWrap/>
          </w:tcPr>
          <w:p w:rsidR="008313DD" w:rsidRPr="001A04FB" w:rsidRDefault="00DA0115"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19</w:t>
            </w:r>
          </w:p>
        </w:tc>
        <w:tc>
          <w:tcPr>
            <w:tcW w:w="6972" w:type="dxa"/>
            <w:gridSpan w:val="2"/>
            <w:tcBorders>
              <w:bottom w:val="nil"/>
            </w:tcBorders>
            <w:noWrap/>
          </w:tcPr>
          <w:p w:rsidR="008313DD" w:rsidRPr="001A04FB" w:rsidRDefault="008313DD" w:rsidP="00C4055D">
            <w:pPr>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Хүнс, хөдөө аж ахуй, хөнгөн үйлдвэрийн сайд</w:t>
            </w:r>
          </w:p>
        </w:tc>
        <w:tc>
          <w:tcPr>
            <w:tcW w:w="1890" w:type="dxa"/>
            <w:tcBorders>
              <w:bottom w:val="nil"/>
            </w:tcBorders>
            <w:noWrap/>
          </w:tcPr>
          <w:p w:rsidR="008313DD"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199,203.8</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олгосон зээлийн эргэн төлөлт</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115,491.0</w:t>
            </w:r>
          </w:p>
        </w:tc>
      </w:tr>
      <w:tr w:rsidR="008313DD" w:rsidRPr="001A04FB" w:rsidTr="004824CB">
        <w:trPr>
          <w:trHeight w:val="288"/>
        </w:trPr>
        <w:tc>
          <w:tcPr>
            <w:tcW w:w="606" w:type="dxa"/>
            <w:tcBorders>
              <w:top w:val="nil"/>
              <w:bottom w:val="nil"/>
            </w:tcBorders>
            <w:noWrap/>
          </w:tcPr>
          <w:p w:rsidR="008313DD" w:rsidRPr="001A04FB" w:rsidRDefault="008313DD" w:rsidP="00C4055D">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8313DD" w:rsidRPr="001A04FB" w:rsidRDefault="008313DD" w:rsidP="00C4055D">
            <w:pPr>
              <w:rPr>
                <w:rFonts w:ascii="Arial" w:eastAsia="Times New Roman" w:hAnsi="Arial" w:cs="Arial"/>
                <w:b/>
                <w:bCs/>
                <w:noProof/>
                <w:sz w:val="24"/>
                <w:szCs w:val="24"/>
                <w:lang w:val="mn-MN"/>
              </w:rPr>
            </w:pPr>
          </w:p>
        </w:tc>
        <w:tc>
          <w:tcPr>
            <w:tcW w:w="6390" w:type="dxa"/>
            <w:tcBorders>
              <w:top w:val="nil"/>
              <w:left w:val="nil"/>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тусламжийн орлогоос санхүүжих</w:t>
            </w:r>
          </w:p>
        </w:tc>
        <w:tc>
          <w:tcPr>
            <w:tcW w:w="1890" w:type="dxa"/>
            <w:tcBorders>
              <w:top w:val="nil"/>
              <w:bottom w:val="nil"/>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1,414.6</w:t>
            </w:r>
          </w:p>
        </w:tc>
      </w:tr>
      <w:tr w:rsidR="008313DD" w:rsidRPr="001A04FB" w:rsidTr="004824CB">
        <w:trPr>
          <w:trHeight w:val="288"/>
        </w:trPr>
        <w:tc>
          <w:tcPr>
            <w:tcW w:w="606" w:type="dxa"/>
            <w:tcBorders>
              <w:top w:val="nil"/>
              <w:bottom w:val="single" w:sz="4" w:space="0" w:color="auto"/>
            </w:tcBorders>
            <w:noWrap/>
          </w:tcPr>
          <w:p w:rsidR="008313DD" w:rsidRPr="001A04FB" w:rsidRDefault="008313DD" w:rsidP="00C4055D">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8313DD" w:rsidRPr="001A04FB" w:rsidRDefault="008313DD" w:rsidP="00C4055D">
            <w:pPr>
              <w:rPr>
                <w:rFonts w:ascii="Arial" w:eastAsia="Times New Roman" w:hAnsi="Arial" w:cs="Arial"/>
                <w:b/>
                <w:bCs/>
                <w:noProof/>
                <w:sz w:val="24"/>
                <w:szCs w:val="24"/>
                <w:lang w:val="mn-MN"/>
              </w:rPr>
            </w:pPr>
          </w:p>
        </w:tc>
        <w:tc>
          <w:tcPr>
            <w:tcW w:w="6390" w:type="dxa"/>
            <w:tcBorders>
              <w:top w:val="nil"/>
              <w:left w:val="nil"/>
              <w:bottom w:val="single" w:sz="4" w:space="0" w:color="auto"/>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Харьяа төсөвт байгууллагын өөрийн орлого</w:t>
            </w:r>
          </w:p>
        </w:tc>
        <w:tc>
          <w:tcPr>
            <w:tcW w:w="1890" w:type="dxa"/>
            <w:tcBorders>
              <w:top w:val="nil"/>
              <w:bottom w:val="single" w:sz="4" w:space="0" w:color="auto"/>
            </w:tcBorders>
            <w:noWrap/>
          </w:tcPr>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82,298.2</w:t>
            </w:r>
          </w:p>
        </w:tc>
      </w:tr>
      <w:tr w:rsidR="008313DD" w:rsidRPr="001A04FB" w:rsidTr="004824CB">
        <w:trPr>
          <w:trHeight w:val="288"/>
        </w:trPr>
        <w:tc>
          <w:tcPr>
            <w:tcW w:w="606" w:type="dxa"/>
            <w:tcBorders>
              <w:top w:val="single" w:sz="4" w:space="0" w:color="auto"/>
              <w:bottom w:val="nil"/>
            </w:tcBorders>
            <w:noWrap/>
          </w:tcPr>
          <w:p w:rsidR="008313DD" w:rsidRPr="001A04FB" w:rsidRDefault="00DA0115"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20</w:t>
            </w:r>
          </w:p>
        </w:tc>
        <w:tc>
          <w:tcPr>
            <w:tcW w:w="6972" w:type="dxa"/>
            <w:gridSpan w:val="2"/>
            <w:tcBorders>
              <w:top w:val="single" w:sz="4" w:space="0" w:color="auto"/>
              <w:bottom w:val="nil"/>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b/>
                <w:bCs/>
                <w:noProof/>
                <w:sz w:val="24"/>
                <w:szCs w:val="24"/>
                <w:lang w:val="mn-MN"/>
              </w:rPr>
              <w:t>Хөдөлмөр, нийгмийн хамгааллын сайд</w:t>
            </w:r>
          </w:p>
        </w:tc>
        <w:tc>
          <w:tcPr>
            <w:tcW w:w="1890" w:type="dxa"/>
            <w:tcBorders>
              <w:top w:val="single" w:sz="4" w:space="0" w:color="auto"/>
              <w:bottom w:val="nil"/>
            </w:tcBorders>
            <w:noWrap/>
          </w:tcPr>
          <w:p w:rsidR="008313DD" w:rsidRPr="001A04FB" w:rsidRDefault="003E79C7" w:rsidP="00C4055D">
            <w:pPr>
              <w:jc w:val="right"/>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63,435.8</w:t>
            </w:r>
          </w:p>
        </w:tc>
      </w:tr>
      <w:tr w:rsidR="008313DD" w:rsidRPr="001A04FB" w:rsidTr="004824CB">
        <w:trPr>
          <w:trHeight w:val="438"/>
        </w:trPr>
        <w:tc>
          <w:tcPr>
            <w:tcW w:w="606" w:type="dxa"/>
            <w:tcBorders>
              <w:top w:val="nil"/>
              <w:bottom w:val="single" w:sz="4" w:space="0" w:color="auto"/>
            </w:tcBorders>
            <w:noWrap/>
          </w:tcPr>
          <w:p w:rsidR="008313DD" w:rsidRPr="001A04FB" w:rsidRDefault="008313DD" w:rsidP="00C4055D">
            <w:pPr>
              <w:jc w:val="center"/>
              <w:rPr>
                <w:rFonts w:ascii="Arial" w:eastAsia="Times New Roman" w:hAnsi="Arial" w:cs="Arial"/>
                <w:bCs/>
                <w:noProof/>
                <w:sz w:val="24"/>
                <w:szCs w:val="24"/>
                <w:lang w:val="mn-MN"/>
              </w:rPr>
            </w:pPr>
          </w:p>
          <w:p w:rsidR="008313DD" w:rsidRPr="001A04FB" w:rsidRDefault="008313DD" w:rsidP="00C4055D">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8313DD" w:rsidRPr="001A04FB" w:rsidRDefault="008313DD" w:rsidP="00C4055D">
            <w:pPr>
              <w:rPr>
                <w:rFonts w:ascii="Arial" w:eastAsia="Times New Roman" w:hAnsi="Arial" w:cs="Arial"/>
                <w:b/>
                <w:bCs/>
                <w:noProof/>
                <w:sz w:val="24"/>
                <w:szCs w:val="24"/>
                <w:lang w:val="mn-MN"/>
              </w:rPr>
            </w:pPr>
          </w:p>
        </w:tc>
        <w:tc>
          <w:tcPr>
            <w:tcW w:w="6390" w:type="dxa"/>
            <w:tcBorders>
              <w:top w:val="nil"/>
              <w:left w:val="nil"/>
              <w:bottom w:val="single" w:sz="4" w:space="0" w:color="auto"/>
            </w:tcBorders>
            <w:noWrap/>
          </w:tcPr>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Хөдөлмөр, халамжийн үйлчилгээний ерөнхий газар</w:t>
            </w:r>
          </w:p>
          <w:p w:rsidR="008313DD" w:rsidRPr="001A04FB" w:rsidRDefault="003E79C7" w:rsidP="00C4055D">
            <w:pPr>
              <w:rPr>
                <w:rFonts w:ascii="Arial" w:hAnsi="Arial" w:cs="Arial"/>
                <w:sz w:val="24"/>
                <w:szCs w:val="24"/>
                <w:lang w:val="mn-MN"/>
              </w:rPr>
            </w:pPr>
            <w:r w:rsidRPr="001A04FB">
              <w:rPr>
                <w:rFonts w:ascii="Arial" w:hAnsi="Arial" w:cs="Arial"/>
                <w:sz w:val="24"/>
                <w:szCs w:val="24"/>
                <w:lang w:val="mn-MN"/>
              </w:rPr>
              <w:t>Эрүүл мэндийн даатгалын сангаас улсын эмнэлэгт олгох санхүүжилтийн орлого</w:t>
            </w:r>
            <w:r w:rsidRPr="001A04FB">
              <w:rPr>
                <w:rFonts w:ascii="Arial" w:hAnsi="Arial" w:cs="Arial"/>
                <w:sz w:val="24"/>
                <w:szCs w:val="24"/>
                <w:lang w:val="mn-MN"/>
              </w:rPr>
              <w:tab/>
            </w:r>
            <w:r w:rsidRPr="001A04FB">
              <w:rPr>
                <w:rFonts w:ascii="Arial" w:hAnsi="Arial" w:cs="Arial"/>
                <w:sz w:val="24"/>
                <w:szCs w:val="24"/>
                <w:lang w:val="mn-MN"/>
              </w:rPr>
              <w:tab/>
            </w:r>
            <w:r w:rsidRPr="001A04FB">
              <w:rPr>
                <w:rFonts w:ascii="Arial" w:hAnsi="Arial" w:cs="Arial"/>
                <w:sz w:val="24"/>
                <w:szCs w:val="24"/>
                <w:lang w:val="mn-MN"/>
              </w:rPr>
              <w:tab/>
            </w:r>
            <w:r w:rsidRPr="001A04FB">
              <w:rPr>
                <w:rFonts w:ascii="Arial" w:hAnsi="Arial" w:cs="Arial"/>
                <w:sz w:val="24"/>
                <w:szCs w:val="24"/>
                <w:lang w:val="mn-MN"/>
              </w:rPr>
              <w:tab/>
            </w:r>
          </w:p>
          <w:p w:rsidR="008313DD" w:rsidRPr="001A04FB" w:rsidRDefault="008313DD" w:rsidP="00C4055D">
            <w:pPr>
              <w:rPr>
                <w:rFonts w:ascii="Arial" w:hAnsi="Arial" w:cs="Arial"/>
                <w:sz w:val="24"/>
                <w:szCs w:val="24"/>
                <w:lang w:val="mn-MN"/>
              </w:rPr>
            </w:pPr>
            <w:r w:rsidRPr="001A04FB">
              <w:rPr>
                <w:rFonts w:ascii="Arial" w:hAnsi="Arial" w:cs="Arial"/>
                <w:sz w:val="24"/>
                <w:szCs w:val="24"/>
                <w:lang w:val="mn-MN"/>
              </w:rPr>
              <w:t>Гадаад тусламжийн орлогоос санхүүжих</w:t>
            </w:r>
          </w:p>
          <w:p w:rsidR="008313DD" w:rsidRPr="001A04FB" w:rsidRDefault="008313DD" w:rsidP="00C4055D">
            <w:pPr>
              <w:rPr>
                <w:rFonts w:ascii="Arial" w:hAnsi="Arial" w:cs="Arial"/>
                <w:sz w:val="24"/>
                <w:szCs w:val="24"/>
                <w:lang w:val="mn-MN"/>
              </w:rPr>
            </w:pPr>
            <w:r w:rsidRPr="001A04FB">
              <w:rPr>
                <w:rFonts w:ascii="Arial" w:hAnsi="Arial" w:cs="Arial"/>
                <w:sz w:val="24"/>
                <w:szCs w:val="24"/>
                <w:lang w:val="mn-MN"/>
              </w:rPr>
              <w:t>Харьяа төсөвт байгууллагын өөрийн орлого</w:t>
            </w:r>
          </w:p>
        </w:tc>
        <w:tc>
          <w:tcPr>
            <w:tcW w:w="1890" w:type="dxa"/>
            <w:tcBorders>
              <w:top w:val="nil"/>
              <w:bottom w:val="single" w:sz="4" w:space="0" w:color="auto"/>
            </w:tcBorders>
            <w:noWrap/>
          </w:tcPr>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550.0</w:t>
            </w:r>
          </w:p>
          <w:p w:rsidR="008313DD" w:rsidRPr="001A04FB" w:rsidRDefault="008313DD" w:rsidP="00C4055D">
            <w:pPr>
              <w:rPr>
                <w:rFonts w:ascii="Arial" w:eastAsia="Times New Roman" w:hAnsi="Arial" w:cs="Arial"/>
                <w:sz w:val="24"/>
                <w:szCs w:val="24"/>
                <w:lang w:val="mn-MN"/>
              </w:rPr>
            </w:pP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631.1</w:t>
            </w: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9,513.7</w:t>
            </w: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52,741.0</w:t>
            </w:r>
          </w:p>
        </w:tc>
      </w:tr>
      <w:tr w:rsidR="008313DD" w:rsidRPr="001A04FB" w:rsidTr="004824CB">
        <w:trPr>
          <w:trHeight w:val="438"/>
        </w:trPr>
        <w:tc>
          <w:tcPr>
            <w:tcW w:w="606" w:type="dxa"/>
            <w:tcBorders>
              <w:top w:val="nil"/>
              <w:bottom w:val="single" w:sz="4" w:space="0" w:color="auto"/>
            </w:tcBorders>
            <w:noWrap/>
          </w:tcPr>
          <w:p w:rsidR="008313DD" w:rsidRPr="001A04FB" w:rsidRDefault="00DA0115"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21</w:t>
            </w:r>
          </w:p>
        </w:tc>
        <w:tc>
          <w:tcPr>
            <w:tcW w:w="6972" w:type="dxa"/>
            <w:gridSpan w:val="2"/>
            <w:tcBorders>
              <w:top w:val="nil"/>
              <w:bottom w:val="single" w:sz="4" w:space="0" w:color="auto"/>
            </w:tcBorders>
            <w:noWrap/>
          </w:tcPr>
          <w:p w:rsidR="008313DD" w:rsidRPr="001A04FB" w:rsidRDefault="008313DD"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Эрүүл мэндийн сайд</w:t>
            </w:r>
          </w:p>
          <w:p w:rsidR="008313DD" w:rsidRPr="001A04FB" w:rsidRDefault="003E79C7" w:rsidP="00C4055D">
            <w:pPr>
              <w:ind w:left="564"/>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Эрүүл мэндийн даатгалын сангаас улсын эмнэлэгт олгох санхүүжилтийн орлого</w:t>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r w:rsidRPr="001A04FB">
              <w:rPr>
                <w:rFonts w:ascii="Arial" w:eastAsia="Times New Roman" w:hAnsi="Arial" w:cs="Arial"/>
                <w:bCs/>
                <w:noProof/>
                <w:sz w:val="24"/>
                <w:szCs w:val="24"/>
                <w:lang w:val="mn-MN"/>
              </w:rPr>
              <w:tab/>
            </w:r>
          </w:p>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        Гадаад тусламжийн орлогоос санхүүжих</w:t>
            </w:r>
          </w:p>
          <w:p w:rsidR="008313DD" w:rsidRPr="001A04FB" w:rsidRDefault="008313DD"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        Харьяа төсөвт байгууллагын өөрийн орлого</w:t>
            </w:r>
          </w:p>
        </w:tc>
        <w:tc>
          <w:tcPr>
            <w:tcW w:w="1890" w:type="dxa"/>
            <w:tcBorders>
              <w:top w:val="nil"/>
              <w:bottom w:val="single" w:sz="4" w:space="0" w:color="auto"/>
            </w:tcBorders>
            <w:noWrap/>
          </w:tcPr>
          <w:p w:rsidR="008313DD" w:rsidRPr="001A04FB" w:rsidRDefault="003E79C7" w:rsidP="00C4055D">
            <w:pPr>
              <w:jc w:val="right"/>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239,438.9</w:t>
            </w:r>
          </w:p>
          <w:p w:rsidR="008313DD" w:rsidRPr="001A04FB" w:rsidRDefault="008313DD" w:rsidP="00C4055D">
            <w:pPr>
              <w:jc w:val="right"/>
              <w:rPr>
                <w:rFonts w:ascii="Arial" w:eastAsia="Times New Roman" w:hAnsi="Arial" w:cs="Arial"/>
                <w:sz w:val="24"/>
                <w:szCs w:val="24"/>
                <w:lang w:val="mn-MN"/>
              </w:rPr>
            </w:pP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201,802.1</w:t>
            </w:r>
          </w:p>
          <w:p w:rsidR="008313DD" w:rsidRPr="001A04FB" w:rsidRDefault="003E79C7" w:rsidP="00C4055D">
            <w:pPr>
              <w:jc w:val="right"/>
              <w:rPr>
                <w:rFonts w:ascii="Arial" w:hAnsi="Arial" w:cs="Arial"/>
                <w:sz w:val="24"/>
                <w:szCs w:val="24"/>
                <w:lang w:val="mn-MN"/>
              </w:rPr>
            </w:pPr>
            <w:r w:rsidRPr="001A04FB">
              <w:rPr>
                <w:rFonts w:ascii="Arial" w:hAnsi="Arial" w:cs="Arial"/>
                <w:sz w:val="24"/>
                <w:szCs w:val="24"/>
                <w:lang w:val="mn-MN"/>
              </w:rPr>
              <w:t>8,269.5</w:t>
            </w:r>
          </w:p>
          <w:p w:rsidR="008313DD" w:rsidRPr="001A04FB" w:rsidRDefault="003E79C7" w:rsidP="00C4055D">
            <w:pPr>
              <w:jc w:val="right"/>
              <w:rPr>
                <w:rFonts w:ascii="Arial" w:eastAsia="Times New Roman" w:hAnsi="Arial" w:cs="Arial"/>
                <w:sz w:val="24"/>
                <w:szCs w:val="24"/>
                <w:lang w:val="mn-MN"/>
              </w:rPr>
            </w:pPr>
            <w:r w:rsidRPr="001A04FB">
              <w:rPr>
                <w:rFonts w:ascii="Arial" w:eastAsia="Times New Roman" w:hAnsi="Arial" w:cs="Arial"/>
                <w:sz w:val="24"/>
                <w:szCs w:val="24"/>
                <w:lang w:val="mn-MN"/>
              </w:rPr>
              <w:t>29,367.3</w:t>
            </w:r>
          </w:p>
        </w:tc>
      </w:tr>
      <w:tr w:rsidR="008313DD" w:rsidRPr="001A04FB" w:rsidTr="004824CB">
        <w:trPr>
          <w:trHeight w:val="438"/>
        </w:trPr>
        <w:tc>
          <w:tcPr>
            <w:tcW w:w="606" w:type="dxa"/>
            <w:tcBorders>
              <w:top w:val="nil"/>
              <w:bottom w:val="single" w:sz="4" w:space="0" w:color="auto"/>
            </w:tcBorders>
            <w:noWrap/>
          </w:tcPr>
          <w:p w:rsidR="008313DD" w:rsidRPr="001A04FB" w:rsidRDefault="00DA0115"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22</w:t>
            </w:r>
          </w:p>
          <w:p w:rsidR="008313DD" w:rsidRPr="001A04FB" w:rsidRDefault="008313DD" w:rsidP="00C4055D">
            <w:pPr>
              <w:rPr>
                <w:rFonts w:ascii="Arial" w:eastAsia="Times New Roman" w:hAnsi="Arial" w:cs="Arial"/>
                <w:bCs/>
                <w:noProof/>
                <w:sz w:val="24"/>
                <w:szCs w:val="24"/>
                <w:lang w:val="mn-MN"/>
              </w:rPr>
            </w:pPr>
          </w:p>
        </w:tc>
        <w:tc>
          <w:tcPr>
            <w:tcW w:w="6972" w:type="dxa"/>
            <w:gridSpan w:val="2"/>
            <w:tcBorders>
              <w:top w:val="nil"/>
              <w:bottom w:val="single" w:sz="4" w:space="0" w:color="auto"/>
            </w:tcBorders>
            <w:noWrap/>
          </w:tcPr>
          <w:p w:rsidR="008313DD" w:rsidRPr="001A04FB" w:rsidRDefault="008313DD"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Эрчим хүчний сайд</w:t>
            </w:r>
          </w:p>
          <w:p w:rsidR="008313DD" w:rsidRPr="001A04FB" w:rsidRDefault="008313DD" w:rsidP="00C4055D">
            <w:pPr>
              <w:rPr>
                <w:rFonts w:ascii="Arial" w:hAnsi="Arial" w:cs="Arial"/>
                <w:sz w:val="24"/>
                <w:szCs w:val="24"/>
                <w:lang w:val="mn-MN"/>
              </w:rPr>
            </w:pPr>
            <w:r w:rsidRPr="001A04FB">
              <w:rPr>
                <w:rFonts w:ascii="Arial" w:hAnsi="Arial" w:cs="Arial"/>
                <w:sz w:val="24"/>
                <w:szCs w:val="24"/>
                <w:lang w:val="mn-MN"/>
              </w:rPr>
              <w:t xml:space="preserve">        Гадаад тусламжийн орлогоос санхүүжих</w:t>
            </w:r>
          </w:p>
        </w:tc>
        <w:tc>
          <w:tcPr>
            <w:tcW w:w="1890" w:type="dxa"/>
            <w:tcBorders>
              <w:top w:val="nil"/>
              <w:bottom w:val="single" w:sz="4" w:space="0" w:color="auto"/>
            </w:tcBorders>
            <w:noWrap/>
          </w:tcPr>
          <w:p w:rsidR="008313DD" w:rsidRPr="001A04FB" w:rsidRDefault="003E79C7" w:rsidP="00C4055D">
            <w:pPr>
              <w:jc w:val="right"/>
              <w:rPr>
                <w:rFonts w:ascii="Arial" w:eastAsia="Times New Roman" w:hAnsi="Arial" w:cs="Arial"/>
                <w:b/>
                <w:noProof/>
                <w:sz w:val="24"/>
                <w:szCs w:val="24"/>
                <w:lang w:val="mn-MN"/>
              </w:rPr>
            </w:pPr>
            <w:r w:rsidRPr="001A04FB">
              <w:rPr>
                <w:rFonts w:ascii="Arial" w:eastAsia="Times New Roman" w:hAnsi="Arial" w:cs="Arial"/>
                <w:b/>
                <w:noProof/>
                <w:sz w:val="24"/>
                <w:szCs w:val="24"/>
                <w:lang w:val="mn-MN"/>
              </w:rPr>
              <w:t>4,016.0</w:t>
            </w:r>
          </w:p>
          <w:p w:rsidR="008313DD"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4,016.0</w:t>
            </w:r>
          </w:p>
        </w:tc>
      </w:tr>
    </w:tbl>
    <w:p w:rsidR="003E79C7" w:rsidRPr="001A04FB" w:rsidRDefault="003E79C7" w:rsidP="00C4055D">
      <w:pPr>
        <w:spacing w:after="0" w:line="240" w:lineRule="auto"/>
        <w:jc w:val="both"/>
        <w:rPr>
          <w:rFonts w:ascii="Arial" w:eastAsia="Times New Roman" w:hAnsi="Arial" w:cs="Arial"/>
          <w:b/>
          <w:bCs/>
          <w:noProof/>
          <w:sz w:val="24"/>
          <w:szCs w:val="24"/>
          <w:lang w:val="mn-MN"/>
        </w:rPr>
      </w:pPr>
    </w:p>
    <w:p w:rsidR="003E79C7" w:rsidRPr="001A04FB" w:rsidRDefault="003E79C7"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4 дүгээр зүйл.</w:t>
      </w:r>
      <w:r w:rsidRPr="001A04FB">
        <w:rPr>
          <w:rFonts w:ascii="Arial" w:eastAsia="Times New Roman" w:hAnsi="Arial" w:cs="Arial"/>
          <w:bCs/>
          <w:noProof/>
          <w:sz w:val="24"/>
          <w:szCs w:val="24"/>
          <w:lang w:val="mn-MN"/>
        </w:rPr>
        <w:t>Монгол Улсын төсөвт 2018 оны төсвийн жилд төвлөрүүлэх төсвийн тэнцвэржүүлсэн орлогын хэмжээг 5,207,337.2 сая төгрөгөөр баталсугай.</w:t>
      </w:r>
      <w:r w:rsidRPr="001A04FB">
        <w:rPr>
          <w:rFonts w:ascii="Arial" w:eastAsia="Times New Roman" w:hAnsi="Arial" w:cs="Arial"/>
          <w:b/>
          <w:bCs/>
          <w:noProof/>
          <w:sz w:val="24"/>
          <w:szCs w:val="24"/>
          <w:lang w:val="mn-MN"/>
        </w:rPr>
        <w:t xml:space="preserve"> </w:t>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p w:rsidR="00A66001" w:rsidRPr="001A04FB" w:rsidRDefault="003E79C7"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5 дугаар зүйл.</w:t>
      </w:r>
      <w:r w:rsidRPr="001A04FB">
        <w:rPr>
          <w:rFonts w:ascii="Arial" w:eastAsia="Times New Roman" w:hAnsi="Arial" w:cs="Arial"/>
          <w:bCs/>
          <w:noProof/>
          <w:sz w:val="24"/>
          <w:szCs w:val="24"/>
          <w:lang w:val="mn-MN"/>
        </w:rPr>
        <w:t>Монгол Улсын төсвөөс 2018 оны төсвийн жилд төсвийн ерөнхийлөн захирагчид доор дурдсан төсөв зарцуулах эрхийг олгосугай:</w:t>
      </w:r>
      <w:r w:rsidRPr="001A04FB">
        <w:rPr>
          <w:rFonts w:ascii="Arial" w:eastAsia="Times New Roman" w:hAnsi="Arial" w:cs="Arial"/>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tbl>
      <w:tblPr>
        <w:tblStyle w:val="TableGrid"/>
        <w:tblW w:w="9468" w:type="dxa"/>
        <w:tblLook w:val="04A0"/>
      </w:tblPr>
      <w:tblGrid>
        <w:gridCol w:w="606"/>
        <w:gridCol w:w="940"/>
        <w:gridCol w:w="6032"/>
        <w:gridCol w:w="1890"/>
      </w:tblGrid>
      <w:tr w:rsidR="003829E9" w:rsidRPr="001A04FB" w:rsidTr="00807A4C">
        <w:trPr>
          <w:trHeight w:val="555"/>
        </w:trPr>
        <w:tc>
          <w:tcPr>
            <w:tcW w:w="606" w:type="dxa"/>
            <w:noWrap/>
            <w:vAlign w:val="center"/>
            <w:hideMark/>
          </w:tcPr>
          <w:p w:rsidR="003829E9" w:rsidRPr="001A04FB" w:rsidRDefault="00DD6706"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Д</w:t>
            </w:r>
            <w:r w:rsidR="003829E9" w:rsidRPr="001A04FB">
              <w:rPr>
                <w:rFonts w:ascii="Arial" w:eastAsia="Times New Roman" w:hAnsi="Arial" w:cs="Arial"/>
                <w:b/>
                <w:noProof/>
                <w:sz w:val="20"/>
                <w:szCs w:val="20"/>
                <w:lang w:val="mn-MN"/>
              </w:rPr>
              <w:t>/д</w:t>
            </w:r>
          </w:p>
        </w:tc>
        <w:tc>
          <w:tcPr>
            <w:tcW w:w="6972" w:type="dxa"/>
            <w:gridSpan w:val="2"/>
            <w:tcBorders>
              <w:bottom w:val="single" w:sz="4" w:space="0" w:color="auto"/>
            </w:tcBorders>
            <w:noWrap/>
            <w:vAlign w:val="center"/>
            <w:hideMark/>
          </w:tcPr>
          <w:p w:rsidR="003829E9" w:rsidRPr="001A04FB" w:rsidRDefault="003829E9"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Төсвийн ерөнхийлөн захирагч</w:t>
            </w:r>
          </w:p>
        </w:tc>
        <w:tc>
          <w:tcPr>
            <w:tcW w:w="1890" w:type="dxa"/>
            <w:vAlign w:val="center"/>
            <w:hideMark/>
          </w:tcPr>
          <w:p w:rsidR="002E4F59" w:rsidRPr="001A04FB" w:rsidRDefault="003829E9" w:rsidP="00C4055D">
            <w:pPr>
              <w:jc w:val="center"/>
              <w:rPr>
                <w:rFonts w:ascii="Arial" w:eastAsia="Times New Roman" w:hAnsi="Arial" w:cs="Arial"/>
                <w:b/>
                <w:bCs/>
                <w:noProof/>
                <w:sz w:val="20"/>
                <w:szCs w:val="20"/>
                <w:lang w:val="mn-MN"/>
              </w:rPr>
            </w:pPr>
            <w:r w:rsidRPr="001A04FB">
              <w:rPr>
                <w:rFonts w:ascii="Arial" w:eastAsia="Times New Roman" w:hAnsi="Arial" w:cs="Arial"/>
                <w:b/>
                <w:noProof/>
                <w:sz w:val="20"/>
                <w:szCs w:val="20"/>
                <w:lang w:val="mn-MN"/>
              </w:rPr>
              <w:t>Дүн</w:t>
            </w:r>
          </w:p>
          <w:p w:rsidR="003829E9" w:rsidRPr="001A04FB" w:rsidRDefault="002E4F59" w:rsidP="00C4055D">
            <w:pPr>
              <w:jc w:val="center"/>
              <w:rPr>
                <w:rFonts w:ascii="Arial" w:eastAsia="Times New Roman" w:hAnsi="Arial" w:cs="Arial"/>
                <w:b/>
                <w:bCs/>
                <w:noProof/>
                <w:sz w:val="20"/>
                <w:szCs w:val="20"/>
                <w:lang w:val="mn-MN"/>
              </w:rPr>
            </w:pPr>
            <w:r w:rsidRPr="001A04FB">
              <w:rPr>
                <w:rFonts w:ascii="Arial" w:eastAsia="Times New Roman" w:hAnsi="Arial" w:cs="Arial"/>
                <w:noProof/>
                <w:sz w:val="20"/>
                <w:szCs w:val="20"/>
                <w:lang w:val="mn-MN"/>
              </w:rPr>
              <w:t>/сая т</w:t>
            </w:r>
            <w:r w:rsidR="003829E9" w:rsidRPr="001A04FB">
              <w:rPr>
                <w:rFonts w:ascii="Arial" w:eastAsia="Times New Roman" w:hAnsi="Arial" w:cs="Arial"/>
                <w:noProof/>
                <w:sz w:val="20"/>
                <w:szCs w:val="20"/>
                <w:lang w:val="mn-MN"/>
              </w:rPr>
              <w:t>өгрөгөөр/</w:t>
            </w:r>
          </w:p>
        </w:tc>
      </w:tr>
      <w:tr w:rsidR="003829E9" w:rsidRPr="001A04FB" w:rsidTr="00807A4C">
        <w:trPr>
          <w:trHeight w:val="270"/>
        </w:trPr>
        <w:tc>
          <w:tcPr>
            <w:tcW w:w="606" w:type="dxa"/>
            <w:tcBorders>
              <w:bottom w:val="nil"/>
            </w:tcBorders>
            <w:noWrap/>
          </w:tcPr>
          <w:p w:rsidR="003829E9" w:rsidRPr="001A04FB" w:rsidRDefault="002E4F59"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w:t>
            </w:r>
          </w:p>
        </w:tc>
        <w:tc>
          <w:tcPr>
            <w:tcW w:w="6972" w:type="dxa"/>
            <w:gridSpan w:val="2"/>
            <w:tcBorders>
              <w:bottom w:val="nil"/>
            </w:tcBorders>
          </w:tcPr>
          <w:p w:rsidR="003829E9" w:rsidRPr="001A04FB" w:rsidRDefault="002D7EE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Ерөнхийлөгчийн Тамгын газрын дарга</w:t>
            </w:r>
          </w:p>
        </w:tc>
        <w:tc>
          <w:tcPr>
            <w:tcW w:w="1890" w:type="dxa"/>
            <w:tcBorders>
              <w:bottom w:val="nil"/>
            </w:tcBorders>
            <w:noWrap/>
          </w:tcPr>
          <w:p w:rsidR="003829E9"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5,241.0</w:t>
            </w:r>
          </w:p>
        </w:tc>
      </w:tr>
      <w:tr w:rsidR="003829E9" w:rsidRPr="001A04FB" w:rsidTr="00807A4C">
        <w:trPr>
          <w:trHeight w:val="270"/>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482D55" w:rsidRPr="001A04FB" w:rsidRDefault="00A11252"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482D55"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4,470.3</w:t>
            </w:r>
          </w:p>
        </w:tc>
      </w:tr>
      <w:tr w:rsidR="003E79C7" w:rsidRPr="001A04FB" w:rsidTr="00807A4C">
        <w:trPr>
          <w:trHeight w:val="270"/>
        </w:trPr>
        <w:tc>
          <w:tcPr>
            <w:tcW w:w="606" w:type="dxa"/>
            <w:tcBorders>
              <w:top w:val="nil"/>
              <w:bottom w:val="nil"/>
            </w:tcBorders>
            <w:noWrap/>
          </w:tcPr>
          <w:p w:rsidR="003E79C7" w:rsidRPr="001A04FB" w:rsidRDefault="003E79C7"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E79C7" w:rsidRPr="001A04FB" w:rsidRDefault="003E79C7" w:rsidP="00C4055D">
            <w:pPr>
              <w:rPr>
                <w:rFonts w:ascii="Arial" w:eastAsia="Times New Roman" w:hAnsi="Arial" w:cs="Arial"/>
                <w:noProof/>
                <w:sz w:val="24"/>
                <w:szCs w:val="24"/>
                <w:lang w:val="mn-MN"/>
              </w:rPr>
            </w:pPr>
          </w:p>
        </w:tc>
        <w:tc>
          <w:tcPr>
            <w:tcW w:w="6032" w:type="dxa"/>
            <w:tcBorders>
              <w:top w:val="nil"/>
              <w:left w:val="nil"/>
              <w:bottom w:val="nil"/>
            </w:tcBorders>
            <w:noWrap/>
          </w:tcPr>
          <w:p w:rsidR="003E79C7" w:rsidRPr="001A04FB" w:rsidRDefault="003E79C7"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r w:rsidRPr="001A04FB">
              <w:rPr>
                <w:rFonts w:ascii="Arial" w:eastAsia="Times New Roman" w:hAnsi="Arial" w:cs="Arial"/>
                <w:noProof/>
                <w:sz w:val="24"/>
                <w:szCs w:val="24"/>
                <w:lang w:val="mn-MN"/>
              </w:rPr>
              <w:tab/>
            </w:r>
          </w:p>
        </w:tc>
        <w:tc>
          <w:tcPr>
            <w:tcW w:w="1890" w:type="dxa"/>
            <w:tcBorders>
              <w:top w:val="nil"/>
              <w:bottom w:val="nil"/>
            </w:tcBorders>
            <w:noWrap/>
          </w:tcPr>
          <w:p w:rsidR="003E79C7"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770.7</w:t>
            </w:r>
          </w:p>
        </w:tc>
      </w:tr>
      <w:tr w:rsidR="003829E9" w:rsidRPr="001A04FB" w:rsidTr="00807A4C">
        <w:trPr>
          <w:trHeight w:val="270"/>
        </w:trPr>
        <w:tc>
          <w:tcPr>
            <w:tcW w:w="606" w:type="dxa"/>
            <w:tcBorders>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w:t>
            </w:r>
          </w:p>
        </w:tc>
        <w:tc>
          <w:tcPr>
            <w:tcW w:w="6972" w:type="dxa"/>
            <w:gridSpan w:val="2"/>
            <w:tcBorders>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Их Хурлын дарга</w:t>
            </w:r>
          </w:p>
        </w:tc>
        <w:tc>
          <w:tcPr>
            <w:tcW w:w="1890" w:type="dxa"/>
            <w:tcBorders>
              <w:bottom w:val="nil"/>
            </w:tcBorders>
            <w:noWrap/>
          </w:tcPr>
          <w:p w:rsidR="003829E9"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33,113.2</w:t>
            </w:r>
          </w:p>
        </w:tc>
      </w:tr>
      <w:tr w:rsidR="003829E9" w:rsidRPr="001A04FB" w:rsidTr="00807A4C">
        <w:trPr>
          <w:trHeight w:val="255"/>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3829E9" w:rsidRPr="001A04FB" w:rsidRDefault="008107F0"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3829E9"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28,514.9</w:t>
            </w:r>
          </w:p>
        </w:tc>
      </w:tr>
      <w:tr w:rsidR="003407AE" w:rsidRPr="001A04FB" w:rsidTr="00807A4C">
        <w:trPr>
          <w:trHeight w:val="255"/>
        </w:trPr>
        <w:tc>
          <w:tcPr>
            <w:tcW w:w="606" w:type="dxa"/>
            <w:tcBorders>
              <w:top w:val="nil"/>
              <w:bottom w:val="nil"/>
            </w:tcBorders>
            <w:noWrap/>
          </w:tcPr>
          <w:p w:rsidR="003407AE" w:rsidRPr="001A04FB" w:rsidRDefault="003407AE"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407AE" w:rsidRPr="001A04FB" w:rsidRDefault="003407AE" w:rsidP="00C4055D">
            <w:pPr>
              <w:rPr>
                <w:rFonts w:ascii="Arial" w:eastAsia="Times New Roman" w:hAnsi="Arial" w:cs="Arial"/>
                <w:noProof/>
                <w:sz w:val="24"/>
                <w:szCs w:val="24"/>
                <w:lang w:val="mn-MN"/>
              </w:rPr>
            </w:pPr>
          </w:p>
        </w:tc>
        <w:tc>
          <w:tcPr>
            <w:tcW w:w="6032" w:type="dxa"/>
            <w:tcBorders>
              <w:top w:val="nil"/>
              <w:left w:val="nil"/>
              <w:bottom w:val="nil"/>
            </w:tcBorders>
            <w:noWrap/>
          </w:tcPr>
          <w:p w:rsidR="003407AE" w:rsidRPr="001A04FB" w:rsidRDefault="003407AE"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3407AE"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1,913.3</w:t>
            </w:r>
          </w:p>
        </w:tc>
      </w:tr>
      <w:tr w:rsidR="003407AE" w:rsidRPr="001A04FB" w:rsidTr="00807A4C">
        <w:trPr>
          <w:trHeight w:val="255"/>
        </w:trPr>
        <w:tc>
          <w:tcPr>
            <w:tcW w:w="606" w:type="dxa"/>
            <w:tcBorders>
              <w:top w:val="nil"/>
              <w:bottom w:val="nil"/>
            </w:tcBorders>
            <w:noWrap/>
          </w:tcPr>
          <w:p w:rsidR="003407AE" w:rsidRPr="001A04FB" w:rsidRDefault="003407AE"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407AE" w:rsidRPr="001A04FB" w:rsidRDefault="003407AE" w:rsidP="00C4055D">
            <w:pPr>
              <w:rPr>
                <w:rFonts w:ascii="Arial" w:eastAsia="Times New Roman" w:hAnsi="Arial" w:cs="Arial"/>
                <w:noProof/>
                <w:sz w:val="24"/>
                <w:szCs w:val="24"/>
                <w:lang w:val="mn-MN"/>
              </w:rPr>
            </w:pPr>
          </w:p>
        </w:tc>
        <w:tc>
          <w:tcPr>
            <w:tcW w:w="6032" w:type="dxa"/>
            <w:tcBorders>
              <w:top w:val="nil"/>
              <w:left w:val="nil"/>
              <w:bottom w:val="nil"/>
            </w:tcBorders>
            <w:noWrap/>
          </w:tcPr>
          <w:p w:rsidR="003407AE" w:rsidRPr="001A04FB" w:rsidRDefault="003407AE"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nil"/>
            </w:tcBorders>
            <w:noWrap/>
          </w:tcPr>
          <w:p w:rsidR="003407AE" w:rsidRPr="001A04FB" w:rsidRDefault="008F09EE" w:rsidP="005C520C">
            <w:pPr>
              <w:spacing w:line="36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2,684.9</w:t>
            </w:r>
          </w:p>
        </w:tc>
      </w:tr>
      <w:tr w:rsidR="003829E9" w:rsidRPr="001A04FB" w:rsidTr="00807A4C">
        <w:trPr>
          <w:trHeight w:val="270"/>
        </w:trPr>
        <w:tc>
          <w:tcPr>
            <w:tcW w:w="606" w:type="dxa"/>
            <w:tcBorders>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3</w:t>
            </w:r>
          </w:p>
        </w:tc>
        <w:tc>
          <w:tcPr>
            <w:tcW w:w="6972" w:type="dxa"/>
            <w:gridSpan w:val="2"/>
            <w:tcBorders>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Үндсэн хуулийн цэцийн дарга</w:t>
            </w:r>
          </w:p>
        </w:tc>
        <w:tc>
          <w:tcPr>
            <w:tcW w:w="1890" w:type="dxa"/>
            <w:tcBorders>
              <w:bottom w:val="nil"/>
            </w:tcBorders>
            <w:noWrap/>
          </w:tcPr>
          <w:p w:rsidR="003829E9"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2,033.0</w:t>
            </w:r>
          </w:p>
        </w:tc>
      </w:tr>
      <w:tr w:rsidR="003829E9" w:rsidRPr="001A04FB" w:rsidTr="00C4055D">
        <w:trPr>
          <w:trHeight w:val="255"/>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C110E0" w:rsidRPr="001A04FB" w:rsidRDefault="008107F0"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110E0"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1,693.0</w:t>
            </w:r>
          </w:p>
        </w:tc>
      </w:tr>
      <w:tr w:rsidR="003E79C7" w:rsidRPr="001A04FB" w:rsidTr="00C4055D">
        <w:trPr>
          <w:trHeight w:val="255"/>
        </w:trPr>
        <w:tc>
          <w:tcPr>
            <w:tcW w:w="606" w:type="dxa"/>
            <w:tcBorders>
              <w:top w:val="nil"/>
              <w:bottom w:val="single" w:sz="4" w:space="0" w:color="auto"/>
            </w:tcBorders>
            <w:noWrap/>
          </w:tcPr>
          <w:p w:rsidR="003E79C7" w:rsidRPr="001A04FB" w:rsidRDefault="003E79C7"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3E79C7" w:rsidRPr="001A04FB" w:rsidRDefault="003E79C7"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3E79C7" w:rsidRPr="001A04FB" w:rsidRDefault="003E79C7"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r w:rsidRPr="001A04FB">
              <w:rPr>
                <w:rFonts w:ascii="Arial" w:eastAsia="Times New Roman" w:hAnsi="Arial" w:cs="Arial"/>
                <w:noProof/>
                <w:sz w:val="24"/>
                <w:szCs w:val="24"/>
                <w:lang w:val="mn-MN"/>
              </w:rPr>
              <w:tab/>
            </w:r>
          </w:p>
        </w:tc>
        <w:tc>
          <w:tcPr>
            <w:tcW w:w="1890" w:type="dxa"/>
            <w:tcBorders>
              <w:top w:val="nil"/>
              <w:bottom w:val="single" w:sz="4" w:space="0" w:color="auto"/>
            </w:tcBorders>
            <w:noWrap/>
          </w:tcPr>
          <w:p w:rsidR="003E79C7" w:rsidRPr="001A04FB" w:rsidRDefault="003E79C7" w:rsidP="005C520C">
            <w:pPr>
              <w:spacing w:line="36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340.0</w:t>
            </w:r>
          </w:p>
        </w:tc>
      </w:tr>
      <w:tr w:rsidR="003829E9" w:rsidRPr="001A04FB" w:rsidTr="00C4055D">
        <w:trPr>
          <w:trHeight w:val="270"/>
        </w:trPr>
        <w:tc>
          <w:tcPr>
            <w:tcW w:w="606" w:type="dxa"/>
            <w:tcBorders>
              <w:top w:val="single" w:sz="4" w:space="0" w:color="auto"/>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4</w:t>
            </w:r>
          </w:p>
        </w:tc>
        <w:tc>
          <w:tcPr>
            <w:tcW w:w="6972" w:type="dxa"/>
            <w:gridSpan w:val="2"/>
            <w:tcBorders>
              <w:top w:val="single" w:sz="4" w:space="0" w:color="auto"/>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Улсын дээд шүүхийн Ерөнхий шүүгч</w:t>
            </w:r>
          </w:p>
        </w:tc>
        <w:tc>
          <w:tcPr>
            <w:tcW w:w="1890" w:type="dxa"/>
            <w:tcBorders>
              <w:top w:val="single" w:sz="4" w:space="0" w:color="auto"/>
              <w:bottom w:val="nil"/>
            </w:tcBorders>
            <w:noWrap/>
          </w:tcPr>
          <w:p w:rsidR="003829E9"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3,998.1</w:t>
            </w:r>
          </w:p>
        </w:tc>
      </w:tr>
      <w:tr w:rsidR="003829E9" w:rsidRPr="001A04FB" w:rsidTr="00807A4C">
        <w:trPr>
          <w:trHeight w:val="255"/>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C110E0" w:rsidRPr="001A04FB" w:rsidRDefault="00A11252"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110E0"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3,998.1</w:t>
            </w:r>
          </w:p>
        </w:tc>
      </w:tr>
      <w:tr w:rsidR="003829E9" w:rsidRPr="001A04FB" w:rsidTr="00807A4C">
        <w:trPr>
          <w:trHeight w:val="270"/>
        </w:trPr>
        <w:tc>
          <w:tcPr>
            <w:tcW w:w="606" w:type="dxa"/>
            <w:tcBorders>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5</w:t>
            </w:r>
          </w:p>
        </w:tc>
        <w:tc>
          <w:tcPr>
            <w:tcW w:w="6972" w:type="dxa"/>
            <w:gridSpan w:val="2"/>
            <w:tcBorders>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Шүүхийн ерөнхий зөвлөлийн дарга</w:t>
            </w:r>
          </w:p>
        </w:tc>
        <w:tc>
          <w:tcPr>
            <w:tcW w:w="1890" w:type="dxa"/>
            <w:tcBorders>
              <w:bottom w:val="nil"/>
            </w:tcBorders>
            <w:noWrap/>
          </w:tcPr>
          <w:p w:rsidR="003829E9" w:rsidRPr="001A04FB" w:rsidRDefault="003E79C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48,604.8</w:t>
            </w:r>
          </w:p>
        </w:tc>
      </w:tr>
      <w:tr w:rsidR="003829E9" w:rsidRPr="001A04FB" w:rsidTr="00807A4C">
        <w:trPr>
          <w:trHeight w:val="255"/>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C110E0" w:rsidRPr="001A04FB" w:rsidRDefault="008107F0"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110E0" w:rsidRPr="001A04FB" w:rsidRDefault="003E79C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48,604.8</w:t>
            </w:r>
          </w:p>
        </w:tc>
      </w:tr>
      <w:tr w:rsidR="003829E9" w:rsidRPr="001A04FB" w:rsidTr="00807A4C">
        <w:trPr>
          <w:trHeight w:val="270"/>
        </w:trPr>
        <w:tc>
          <w:tcPr>
            <w:tcW w:w="606" w:type="dxa"/>
            <w:tcBorders>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6</w:t>
            </w:r>
          </w:p>
        </w:tc>
        <w:tc>
          <w:tcPr>
            <w:tcW w:w="6972" w:type="dxa"/>
            <w:gridSpan w:val="2"/>
            <w:tcBorders>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Хүний эрхийн Үндэсний Комиссын дарга</w:t>
            </w:r>
          </w:p>
        </w:tc>
        <w:tc>
          <w:tcPr>
            <w:tcW w:w="1890" w:type="dxa"/>
            <w:tcBorders>
              <w:bottom w:val="nil"/>
            </w:tcBorders>
            <w:noWrap/>
          </w:tcPr>
          <w:p w:rsidR="003829E9"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1,140.6</w:t>
            </w:r>
          </w:p>
        </w:tc>
      </w:tr>
      <w:tr w:rsidR="003829E9" w:rsidRPr="001A04FB" w:rsidTr="00807A4C">
        <w:trPr>
          <w:trHeight w:val="255"/>
        </w:trPr>
        <w:tc>
          <w:tcPr>
            <w:tcW w:w="606" w:type="dxa"/>
            <w:tcBorders>
              <w:top w:val="nil"/>
              <w:bottom w:val="nil"/>
            </w:tcBorders>
            <w:noWrap/>
          </w:tcPr>
          <w:p w:rsidR="003829E9" w:rsidRPr="001A04FB" w:rsidRDefault="003829E9"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829E9" w:rsidRPr="001A04FB" w:rsidRDefault="003829E9" w:rsidP="00C4055D">
            <w:pPr>
              <w:rPr>
                <w:rFonts w:ascii="Arial" w:eastAsia="Times New Roman" w:hAnsi="Arial" w:cs="Arial"/>
                <w:noProof/>
                <w:sz w:val="24"/>
                <w:szCs w:val="24"/>
                <w:lang w:val="mn-MN"/>
              </w:rPr>
            </w:pPr>
          </w:p>
        </w:tc>
        <w:tc>
          <w:tcPr>
            <w:tcW w:w="6032" w:type="dxa"/>
            <w:tcBorders>
              <w:top w:val="nil"/>
              <w:left w:val="nil"/>
              <w:bottom w:val="nil"/>
            </w:tcBorders>
            <w:noWrap/>
          </w:tcPr>
          <w:p w:rsidR="00C110E0" w:rsidRPr="001A04FB" w:rsidRDefault="00A11252"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110E0"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1,140.6</w:t>
            </w:r>
          </w:p>
        </w:tc>
      </w:tr>
      <w:tr w:rsidR="003829E9" w:rsidRPr="001A04FB" w:rsidTr="00807A4C">
        <w:trPr>
          <w:trHeight w:val="270"/>
        </w:trPr>
        <w:tc>
          <w:tcPr>
            <w:tcW w:w="606" w:type="dxa"/>
            <w:tcBorders>
              <w:bottom w:val="nil"/>
            </w:tcBorders>
            <w:noWrap/>
          </w:tcPr>
          <w:p w:rsidR="003829E9" w:rsidRPr="001A04FB" w:rsidRDefault="008107F0"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7</w:t>
            </w:r>
          </w:p>
        </w:tc>
        <w:tc>
          <w:tcPr>
            <w:tcW w:w="6972" w:type="dxa"/>
            <w:gridSpan w:val="2"/>
            <w:tcBorders>
              <w:bottom w:val="nil"/>
            </w:tcBorders>
            <w:noWrap/>
          </w:tcPr>
          <w:p w:rsidR="003829E9" w:rsidRPr="001A04FB" w:rsidRDefault="008107F0"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Улсын ерөнхий прокурор</w:t>
            </w:r>
          </w:p>
        </w:tc>
        <w:tc>
          <w:tcPr>
            <w:tcW w:w="1890" w:type="dxa"/>
            <w:tcBorders>
              <w:bottom w:val="nil"/>
            </w:tcBorders>
            <w:noWrap/>
          </w:tcPr>
          <w:p w:rsidR="003829E9"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29,238.0</w:t>
            </w:r>
          </w:p>
        </w:tc>
      </w:tr>
      <w:tr w:rsidR="003E79C7" w:rsidRPr="001A04FB" w:rsidTr="00807A4C">
        <w:trPr>
          <w:trHeight w:val="255"/>
        </w:trPr>
        <w:tc>
          <w:tcPr>
            <w:tcW w:w="606" w:type="dxa"/>
            <w:tcBorders>
              <w:top w:val="nil"/>
              <w:bottom w:val="nil"/>
            </w:tcBorders>
            <w:noWrap/>
          </w:tcPr>
          <w:p w:rsidR="003E79C7" w:rsidRPr="001A04FB" w:rsidRDefault="003E79C7"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3E79C7" w:rsidRPr="001A04FB" w:rsidRDefault="003E79C7"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3E79C7"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28,485.8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r w:rsidRPr="001A04FB">
              <w:rPr>
                <w:rFonts w:ascii="Arial" w:eastAsia="Times New Roman" w:hAnsi="Arial" w:cs="Arial"/>
                <w:noProof/>
                <w:sz w:val="24"/>
                <w:szCs w:val="24"/>
                <w:lang w:val="mn-MN"/>
              </w:rPr>
              <w:tab/>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452.0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300.2</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8</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Үндэсний аюулгүй байдлын зөвлөлийн нарийн бичгийн дарга</w:t>
            </w:r>
          </w:p>
        </w:tc>
        <w:tc>
          <w:tcPr>
            <w:tcW w:w="1890" w:type="dxa"/>
            <w:tcBorders>
              <w:bottom w:val="nil"/>
            </w:tcBorders>
            <w:noWrap/>
          </w:tcPr>
          <w:p w:rsidR="00CC1FA3" w:rsidRPr="001A04FB" w:rsidRDefault="00F9652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2,055.9</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F9652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2,055.9</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9</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Ерөнхий аудитор</w:t>
            </w:r>
          </w:p>
        </w:tc>
        <w:tc>
          <w:tcPr>
            <w:tcW w:w="1890" w:type="dxa"/>
            <w:tcBorders>
              <w:bottom w:val="nil"/>
            </w:tcBorders>
            <w:noWrap/>
          </w:tcPr>
          <w:p w:rsidR="00CC1FA3"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11,530.5</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10,942.9</w:t>
            </w:r>
          </w:p>
        </w:tc>
      </w:tr>
      <w:tr w:rsidR="00F96523" w:rsidRPr="001A04FB" w:rsidTr="00807A4C">
        <w:trPr>
          <w:trHeight w:val="255"/>
        </w:trPr>
        <w:tc>
          <w:tcPr>
            <w:tcW w:w="606" w:type="dxa"/>
            <w:tcBorders>
              <w:top w:val="nil"/>
              <w:bottom w:val="nil"/>
            </w:tcBorders>
            <w:noWrap/>
          </w:tcPr>
          <w:p w:rsidR="00F96523" w:rsidRPr="001A04FB" w:rsidRDefault="00F9652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F96523" w:rsidRPr="001A04FB" w:rsidRDefault="00F96523" w:rsidP="00C4055D">
            <w:pPr>
              <w:rPr>
                <w:rFonts w:ascii="Arial" w:eastAsia="Times New Roman" w:hAnsi="Arial" w:cs="Arial"/>
                <w:noProof/>
                <w:sz w:val="24"/>
                <w:szCs w:val="24"/>
                <w:lang w:val="mn-MN"/>
              </w:rPr>
            </w:pPr>
          </w:p>
        </w:tc>
        <w:tc>
          <w:tcPr>
            <w:tcW w:w="6032" w:type="dxa"/>
            <w:tcBorders>
              <w:top w:val="nil"/>
              <w:left w:val="nil"/>
              <w:bottom w:val="nil"/>
            </w:tcBorders>
            <w:noWrap/>
          </w:tcPr>
          <w:p w:rsidR="00F96523" w:rsidRPr="001A04FB" w:rsidRDefault="00F9652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r w:rsidRPr="001A04FB">
              <w:rPr>
                <w:rFonts w:ascii="Arial" w:eastAsia="Times New Roman" w:hAnsi="Arial" w:cs="Arial"/>
                <w:noProof/>
                <w:sz w:val="24"/>
                <w:szCs w:val="24"/>
                <w:lang w:val="mn-MN"/>
              </w:rPr>
              <w:tab/>
            </w:r>
          </w:p>
        </w:tc>
        <w:tc>
          <w:tcPr>
            <w:tcW w:w="1890" w:type="dxa"/>
            <w:tcBorders>
              <w:top w:val="nil"/>
              <w:bottom w:val="nil"/>
            </w:tcBorders>
            <w:noWrap/>
          </w:tcPr>
          <w:p w:rsidR="00F96523" w:rsidRPr="001A04FB" w:rsidRDefault="00F9652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500.0</w:t>
            </w:r>
          </w:p>
        </w:tc>
      </w:tr>
      <w:tr w:rsidR="00CC1FA3" w:rsidRPr="001A04FB" w:rsidTr="00807A4C">
        <w:trPr>
          <w:trHeight w:val="255"/>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CD6FD9"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87.6</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10</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Авлигатай тэмцэх газрын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14,845.5</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14,649.9</w:t>
            </w:r>
          </w:p>
        </w:tc>
      </w:tr>
      <w:tr w:rsidR="00CC1FA3" w:rsidRPr="001A04FB" w:rsidTr="00807A4C">
        <w:trPr>
          <w:trHeight w:val="255"/>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w:t>
            </w:r>
            <w:r w:rsidR="00752417" w:rsidRPr="001A04FB">
              <w:rPr>
                <w:rFonts w:ascii="Arial" w:eastAsia="Times New Roman" w:hAnsi="Arial" w:cs="Arial"/>
                <w:noProof/>
                <w:sz w:val="24"/>
                <w:szCs w:val="24"/>
                <w:lang w:val="mn-MN"/>
              </w:rPr>
              <w:t>л</w:t>
            </w:r>
          </w:p>
        </w:tc>
        <w:tc>
          <w:tcPr>
            <w:tcW w:w="1890" w:type="dxa"/>
            <w:tcBorders>
              <w:top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195.6</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11</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Санхүүгийн зохицуулах хорооны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3,834.7</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3,834.7</w:t>
            </w:r>
          </w:p>
        </w:tc>
      </w:tr>
      <w:tr w:rsidR="00CC1FA3" w:rsidRPr="001A04FB" w:rsidTr="00807A4C">
        <w:trPr>
          <w:trHeight w:val="255"/>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12</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Төрийн албаны зөвлөлийн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730.8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730.8</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13</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Үндэсний статистикийн хорооны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9,487.7</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9,463.3</w:t>
            </w:r>
          </w:p>
        </w:tc>
      </w:tr>
      <w:tr w:rsidR="00CC1FA3" w:rsidRPr="001A04FB" w:rsidTr="00807A4C">
        <w:trPr>
          <w:trHeight w:val="255"/>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24.4</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14</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Сонгуулийн ерөнхий хорооны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1,139.0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1,139.0</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15</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Цагаатгах ажлыг удирдан зохион байгуулах улсын комиссын дарга</w:t>
            </w:r>
          </w:p>
        </w:tc>
        <w:tc>
          <w:tcPr>
            <w:tcW w:w="1890" w:type="dxa"/>
            <w:tcBorders>
              <w:bottom w:val="nil"/>
            </w:tcBorders>
            <w:noWrap/>
          </w:tcPr>
          <w:p w:rsidR="00CC1FA3" w:rsidRPr="001A04FB" w:rsidRDefault="0075241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647.6</w:t>
            </w:r>
          </w:p>
        </w:tc>
      </w:tr>
      <w:tr w:rsidR="00CC1FA3" w:rsidRPr="001A04FB" w:rsidTr="00807A4C">
        <w:trPr>
          <w:trHeight w:val="270"/>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tcBorders>
            <w:noWrap/>
          </w:tcPr>
          <w:p w:rsidR="00CC1FA3" w:rsidRPr="001A04FB" w:rsidRDefault="0075241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647.6</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16</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Ерөнхий сайд</w:t>
            </w:r>
          </w:p>
        </w:tc>
        <w:tc>
          <w:tcPr>
            <w:tcW w:w="1890" w:type="dxa"/>
            <w:tcBorders>
              <w:bottom w:val="nil"/>
            </w:tcBorders>
            <w:noWrap/>
          </w:tcPr>
          <w:p w:rsidR="00CC1FA3"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203,278.4</w:t>
            </w:r>
          </w:p>
        </w:tc>
      </w:tr>
      <w:tr w:rsidR="00CC1FA3" w:rsidRPr="001A04FB" w:rsidTr="00832476">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98,058.6</w:t>
            </w:r>
          </w:p>
        </w:tc>
      </w:tr>
      <w:tr w:rsidR="00CC1FA3" w:rsidRPr="001A04FB" w:rsidTr="00832476">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94,458.4</w:t>
            </w:r>
          </w:p>
        </w:tc>
      </w:tr>
      <w:tr w:rsidR="00752417" w:rsidRPr="001A04FB" w:rsidTr="00832476">
        <w:trPr>
          <w:trHeight w:val="255"/>
        </w:trPr>
        <w:tc>
          <w:tcPr>
            <w:tcW w:w="606" w:type="dxa"/>
            <w:tcBorders>
              <w:top w:val="nil"/>
              <w:bottom w:val="nil"/>
            </w:tcBorders>
            <w:noWrap/>
          </w:tcPr>
          <w:p w:rsidR="00752417" w:rsidRPr="001A04FB" w:rsidRDefault="00752417"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752417" w:rsidRPr="001A04FB" w:rsidRDefault="00752417" w:rsidP="00C4055D">
            <w:pPr>
              <w:rPr>
                <w:rFonts w:ascii="Arial" w:eastAsia="Times New Roman" w:hAnsi="Arial" w:cs="Arial"/>
                <w:noProof/>
                <w:sz w:val="24"/>
                <w:szCs w:val="24"/>
                <w:lang w:val="mn-MN"/>
              </w:rPr>
            </w:pPr>
          </w:p>
        </w:tc>
        <w:tc>
          <w:tcPr>
            <w:tcW w:w="6032" w:type="dxa"/>
            <w:tcBorders>
              <w:top w:val="nil"/>
              <w:left w:val="nil"/>
              <w:bottom w:val="nil"/>
            </w:tcBorders>
            <w:noWrap/>
          </w:tcPr>
          <w:p w:rsidR="00752417" w:rsidRPr="001A04FB" w:rsidRDefault="00752417"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p>
        </w:tc>
        <w:tc>
          <w:tcPr>
            <w:tcW w:w="1890" w:type="dxa"/>
            <w:tcBorders>
              <w:top w:val="nil"/>
              <w:bottom w:val="nil"/>
            </w:tcBorders>
            <w:noWrap/>
          </w:tcPr>
          <w:p w:rsidR="00752417"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10,761.4</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17</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Монгол Улсын Шадар сайд</w:t>
            </w:r>
          </w:p>
        </w:tc>
        <w:tc>
          <w:tcPr>
            <w:tcW w:w="1890" w:type="dxa"/>
            <w:tcBorders>
              <w:top w:val="single" w:sz="4" w:space="0" w:color="auto"/>
              <w:bottom w:val="nil"/>
            </w:tcBorders>
            <w:noWrap/>
          </w:tcPr>
          <w:p w:rsidR="00CC1FA3" w:rsidRPr="001A04FB" w:rsidRDefault="008F09EE"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136,729.3</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113,203.4</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14,086.2</w:t>
            </w:r>
          </w:p>
        </w:tc>
      </w:tr>
      <w:tr w:rsidR="00CC1FA3" w:rsidRPr="001A04FB" w:rsidTr="00807A4C">
        <w:trPr>
          <w:trHeight w:val="270"/>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8F09EE"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9,439.7</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18</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Засгийн газрын Хэрэг эрхлэх газрын дарга</w:t>
            </w:r>
          </w:p>
        </w:tc>
        <w:tc>
          <w:tcPr>
            <w:tcW w:w="1890" w:type="dxa"/>
            <w:tcBorders>
              <w:bottom w:val="nil"/>
            </w:tcBorders>
            <w:noWrap/>
          </w:tcPr>
          <w:p w:rsidR="00CC1FA3" w:rsidRPr="001A04FB" w:rsidRDefault="00DF54C1"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33,531.3</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DF54C1"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13,621.8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DF54C1"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11,881.8</w:t>
            </w:r>
          </w:p>
        </w:tc>
      </w:tr>
      <w:tr w:rsidR="00CC1FA3" w:rsidRPr="001A04FB" w:rsidTr="00807A4C">
        <w:trPr>
          <w:trHeight w:val="270"/>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DF54C1"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8,027.7</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19</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Байгаль орчин, аялал жуулчлалын сайд</w:t>
            </w:r>
          </w:p>
        </w:tc>
        <w:tc>
          <w:tcPr>
            <w:tcW w:w="1890" w:type="dxa"/>
            <w:tcBorders>
              <w:bottom w:val="nil"/>
            </w:tcBorders>
            <w:noWrap/>
          </w:tcPr>
          <w:p w:rsidR="00CC1FA3" w:rsidRPr="001A04FB" w:rsidRDefault="00DF54C1"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88,160.0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57,375.6</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7402A5"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20,7</w:t>
            </w:r>
            <w:r w:rsidR="00FE03B3" w:rsidRPr="001A04FB">
              <w:rPr>
                <w:rFonts w:ascii="Arial" w:eastAsia="Times New Roman" w:hAnsi="Arial" w:cs="Arial"/>
                <w:noProof/>
                <w:sz w:val="24"/>
                <w:szCs w:val="24"/>
                <w:lang w:val="mn-MN"/>
              </w:rPr>
              <w:t>17.5</w:t>
            </w:r>
          </w:p>
        </w:tc>
      </w:tr>
      <w:tr w:rsidR="00CC1FA3" w:rsidRPr="001A04FB" w:rsidTr="00807A4C">
        <w:trPr>
          <w:trHeight w:val="270"/>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FE03B3" w:rsidP="005C520C">
            <w:pPr>
              <w:spacing w:line="36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10,067.0</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20</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Гадаад харилцааны сайд</w:t>
            </w:r>
          </w:p>
        </w:tc>
        <w:tc>
          <w:tcPr>
            <w:tcW w:w="1890" w:type="dxa"/>
            <w:tcBorders>
              <w:bottom w:val="nil"/>
            </w:tcBorders>
            <w:noWrap/>
          </w:tcPr>
          <w:p w:rsidR="00CC1FA3" w:rsidRPr="001A04FB" w:rsidRDefault="00DF54C1"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71,730.8</w:t>
            </w:r>
          </w:p>
        </w:tc>
      </w:tr>
      <w:tr w:rsidR="00CC1FA3" w:rsidRPr="001A04FB" w:rsidTr="00C4055D">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DF54C1"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69,930.8</w:t>
            </w:r>
          </w:p>
        </w:tc>
      </w:tr>
      <w:tr w:rsidR="00CC1FA3" w:rsidRPr="001A04FB" w:rsidTr="00C4055D">
        <w:trPr>
          <w:trHeight w:val="255"/>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single" w:sz="4" w:space="0" w:color="auto"/>
            </w:tcBorders>
            <w:noWrap/>
          </w:tcPr>
          <w:p w:rsidR="00CC1FA3" w:rsidRPr="001A04FB" w:rsidRDefault="00DF54C1"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1,800.0</w:t>
            </w:r>
          </w:p>
        </w:tc>
      </w:tr>
      <w:tr w:rsidR="00CC1FA3" w:rsidRPr="001A04FB" w:rsidTr="00C4055D">
        <w:trPr>
          <w:trHeight w:val="270"/>
        </w:trPr>
        <w:tc>
          <w:tcPr>
            <w:tcW w:w="606" w:type="dxa"/>
            <w:tcBorders>
              <w:top w:val="single" w:sz="4" w:space="0" w:color="auto"/>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21</w:t>
            </w:r>
          </w:p>
        </w:tc>
        <w:tc>
          <w:tcPr>
            <w:tcW w:w="6972" w:type="dxa"/>
            <w:gridSpan w:val="2"/>
            <w:tcBorders>
              <w:top w:val="single" w:sz="4" w:space="0" w:color="auto"/>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Сангийн сайд</w:t>
            </w:r>
          </w:p>
        </w:tc>
        <w:tc>
          <w:tcPr>
            <w:tcW w:w="1890" w:type="dxa"/>
            <w:tcBorders>
              <w:top w:val="single" w:sz="4" w:space="0" w:color="auto"/>
              <w:bottom w:val="nil"/>
            </w:tcBorders>
            <w:noWrap/>
          </w:tcPr>
          <w:p w:rsidR="00CC1FA3" w:rsidRPr="001A04FB" w:rsidRDefault="005C48C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6,353,791.1</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1,540,075.0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олгох зээл</w:t>
            </w:r>
          </w:p>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136,104.3</w:t>
            </w:r>
          </w:p>
          <w:p w:rsidR="00CC1FA3" w:rsidRPr="001A04FB" w:rsidRDefault="005C48C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32,810.0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nil"/>
            </w:tcBorders>
            <w:noWrap/>
          </w:tcPr>
          <w:p w:rsidR="00CC1FA3" w:rsidRPr="001A04FB" w:rsidRDefault="005C48C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152,167.1</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Засгийн газрын үнэт цаасны үндсэн төлбөрт</w:t>
            </w:r>
          </w:p>
        </w:tc>
        <w:tc>
          <w:tcPr>
            <w:tcW w:w="1890" w:type="dxa"/>
            <w:tcBorders>
              <w:top w:val="nil"/>
              <w:bottom w:val="nil"/>
            </w:tcBorders>
            <w:noWrap/>
          </w:tcPr>
          <w:p w:rsidR="00CC1FA3" w:rsidRPr="001A04FB" w:rsidRDefault="005C48C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4,232,825.8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 xml:space="preserve">Засгийн газрын гадаад төслийн зээлийн </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үндсэн төлбөрт</w:t>
            </w:r>
          </w:p>
        </w:tc>
        <w:tc>
          <w:tcPr>
            <w:tcW w:w="1890" w:type="dxa"/>
            <w:tcBorders>
              <w:top w:val="nil"/>
              <w:bottom w:val="nil"/>
            </w:tcBorders>
            <w:noWrap/>
          </w:tcPr>
          <w:p w:rsidR="00CC1FA3" w:rsidRPr="001A04FB" w:rsidRDefault="005C48C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259,808.9</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22</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Хууль зүй, дотоод хэргийн сайд</w:t>
            </w:r>
          </w:p>
        </w:tc>
        <w:tc>
          <w:tcPr>
            <w:tcW w:w="1890" w:type="dxa"/>
            <w:tcBorders>
              <w:bottom w:val="nil"/>
            </w:tcBorders>
            <w:noWrap/>
          </w:tcPr>
          <w:p w:rsidR="00CC1FA3" w:rsidRPr="001A04FB" w:rsidRDefault="0055484F"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476,978.7</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55484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428,191.1</w:t>
            </w:r>
          </w:p>
        </w:tc>
      </w:tr>
      <w:tr w:rsidR="00CC1FA3" w:rsidRPr="001A04FB" w:rsidTr="00807A4C">
        <w:trPr>
          <w:trHeight w:val="270"/>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55484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37,390.0</w:t>
            </w:r>
          </w:p>
        </w:tc>
      </w:tr>
      <w:tr w:rsidR="00CC1FA3" w:rsidRPr="001A04FB" w:rsidTr="00807A4C">
        <w:trPr>
          <w:trHeight w:val="270"/>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55484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11,397.6</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23</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Зам, тээврийн хөгжлийн сайд</w:t>
            </w:r>
          </w:p>
        </w:tc>
        <w:tc>
          <w:tcPr>
            <w:tcW w:w="1890" w:type="dxa"/>
            <w:tcBorders>
              <w:bottom w:val="nil"/>
            </w:tcBorders>
            <w:noWrap/>
          </w:tcPr>
          <w:p w:rsidR="00CC1FA3" w:rsidRPr="001A04FB" w:rsidRDefault="00682579"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384,534.6</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9,234.6</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682579"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80,796.9</w:t>
            </w:r>
          </w:p>
        </w:tc>
      </w:tr>
      <w:tr w:rsidR="00CC1FA3" w:rsidRPr="001A04FB" w:rsidTr="00807A4C">
        <w:trPr>
          <w:trHeight w:val="255"/>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682579"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294,503.0</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24</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Батлан хамгаалахын сайд</w:t>
            </w:r>
          </w:p>
        </w:tc>
        <w:tc>
          <w:tcPr>
            <w:tcW w:w="1890" w:type="dxa"/>
            <w:tcBorders>
              <w:bottom w:val="nil"/>
            </w:tcBorders>
            <w:noWrap/>
          </w:tcPr>
          <w:p w:rsidR="00CC1FA3" w:rsidRPr="001A04FB" w:rsidRDefault="00FE03B3"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237,063.9</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233,464.4</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3,599.5</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25</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Боловсрол, соёл, шинжлэх ухаан, спортын сайд</w:t>
            </w:r>
          </w:p>
        </w:tc>
        <w:tc>
          <w:tcPr>
            <w:tcW w:w="1890" w:type="dxa"/>
            <w:tcBorders>
              <w:bottom w:val="nil"/>
            </w:tcBorders>
            <w:noWrap/>
          </w:tcPr>
          <w:p w:rsidR="00CC1FA3" w:rsidRPr="001A04FB" w:rsidRDefault="00B55A46"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1,632,349.0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B55A46"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1,136,445.0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hanging="919"/>
              <w:rPr>
                <w:rFonts w:ascii="Arial" w:eastAsia="Times New Roman" w:hAnsi="Arial" w:cs="Arial"/>
                <w:noProof/>
                <w:sz w:val="24"/>
                <w:szCs w:val="24"/>
                <w:lang w:val="mn-MN"/>
              </w:rPr>
            </w:pPr>
            <w:r w:rsidRPr="001A04FB">
              <w:rPr>
                <w:rFonts w:ascii="Arial" w:eastAsia="Times New Roman" w:hAnsi="Arial" w:cs="Arial"/>
                <w:noProof/>
                <w:sz w:val="24"/>
                <w:szCs w:val="24"/>
                <w:lang w:val="mn-MN"/>
              </w:rPr>
              <w:t>Үүнээс: Сургуулийн өмнөх боловсролын тусгай</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hanging="35"/>
              <w:rPr>
                <w:rFonts w:ascii="Arial" w:eastAsia="Times New Roman" w:hAnsi="Arial" w:cs="Arial"/>
                <w:noProof/>
                <w:sz w:val="24"/>
                <w:szCs w:val="24"/>
                <w:lang w:val="mn-MN"/>
              </w:rPr>
            </w:pPr>
            <w:r w:rsidRPr="001A04FB">
              <w:rPr>
                <w:rFonts w:ascii="Arial" w:eastAsia="Times New Roman" w:hAnsi="Arial" w:cs="Arial"/>
                <w:noProof/>
                <w:sz w:val="24"/>
                <w:szCs w:val="24"/>
                <w:lang w:val="mn-MN"/>
              </w:rPr>
              <w:t>зориулалтын шилжүүлэг</w:t>
            </w:r>
          </w:p>
        </w:tc>
        <w:tc>
          <w:tcPr>
            <w:tcW w:w="1890" w:type="dxa"/>
            <w:tcBorders>
              <w:top w:val="nil"/>
              <w:bottom w:val="nil"/>
            </w:tcBorders>
            <w:noWrap/>
          </w:tcPr>
          <w:p w:rsidR="00CC1FA3" w:rsidRPr="001A04FB" w:rsidRDefault="00FE03B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311,267.4</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hanging="35"/>
              <w:rPr>
                <w:rFonts w:ascii="Arial" w:eastAsia="Times New Roman" w:hAnsi="Arial" w:cs="Arial"/>
                <w:noProof/>
                <w:sz w:val="24"/>
                <w:szCs w:val="24"/>
                <w:lang w:val="mn-MN"/>
              </w:rPr>
            </w:pPr>
            <w:r w:rsidRPr="001A04FB">
              <w:rPr>
                <w:rFonts w:ascii="Arial" w:eastAsia="Times New Roman" w:hAnsi="Arial" w:cs="Arial"/>
                <w:noProof/>
                <w:sz w:val="24"/>
                <w:szCs w:val="24"/>
                <w:lang w:val="mn-MN"/>
              </w:rPr>
              <w:t>Ерөнхий боловсролын тусгай зориулалтын</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hanging="35"/>
              <w:rPr>
                <w:rFonts w:ascii="Arial" w:eastAsia="Times New Roman" w:hAnsi="Arial" w:cs="Arial"/>
                <w:noProof/>
                <w:sz w:val="24"/>
                <w:szCs w:val="24"/>
                <w:lang w:val="mn-MN"/>
              </w:rPr>
            </w:pPr>
            <w:r w:rsidRPr="001A04FB">
              <w:rPr>
                <w:rFonts w:ascii="Arial" w:eastAsia="Times New Roman" w:hAnsi="Arial" w:cs="Arial"/>
                <w:noProof/>
                <w:sz w:val="24"/>
                <w:szCs w:val="24"/>
                <w:lang w:val="mn-MN"/>
              </w:rPr>
              <w:t>шилжүүлэг</w:t>
            </w:r>
          </w:p>
        </w:tc>
        <w:tc>
          <w:tcPr>
            <w:tcW w:w="1890" w:type="dxa"/>
            <w:tcBorders>
              <w:top w:val="nil"/>
              <w:bottom w:val="nil"/>
            </w:tcBorders>
            <w:noWrap/>
          </w:tcPr>
          <w:p w:rsidR="00CC1FA3" w:rsidRPr="001A04FB" w:rsidRDefault="00B55A46"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619,730.0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hanging="35"/>
              <w:rPr>
                <w:rFonts w:ascii="Arial" w:eastAsia="Times New Roman" w:hAnsi="Arial" w:cs="Arial"/>
                <w:noProof/>
                <w:sz w:val="24"/>
                <w:szCs w:val="24"/>
                <w:lang w:val="mn-MN"/>
              </w:rPr>
            </w:pPr>
            <w:r w:rsidRPr="001A04FB">
              <w:rPr>
                <w:rFonts w:ascii="Arial" w:eastAsia="Times New Roman" w:hAnsi="Arial" w:cs="Arial"/>
                <w:noProof/>
                <w:sz w:val="24"/>
                <w:szCs w:val="24"/>
                <w:lang w:val="mn-MN"/>
              </w:rPr>
              <w:t>Соёлын үйлчилгээний тусгай зориулалтын</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rPr>
                <w:rFonts w:ascii="Arial" w:eastAsia="Times New Roman" w:hAnsi="Arial" w:cs="Arial"/>
                <w:noProof/>
                <w:sz w:val="24"/>
                <w:szCs w:val="24"/>
                <w:lang w:val="mn-MN"/>
              </w:rPr>
            </w:pPr>
            <w:r w:rsidRPr="001A04FB">
              <w:rPr>
                <w:rFonts w:ascii="Arial" w:eastAsia="Times New Roman" w:hAnsi="Arial" w:cs="Arial"/>
                <w:noProof/>
                <w:sz w:val="24"/>
                <w:szCs w:val="24"/>
                <w:lang w:val="mn-MN"/>
              </w:rPr>
              <w:t>шилжүүлэг</w:t>
            </w:r>
          </w:p>
        </w:tc>
        <w:tc>
          <w:tcPr>
            <w:tcW w:w="1890" w:type="dxa"/>
            <w:tcBorders>
              <w:top w:val="nil"/>
              <w:bottom w:val="nil"/>
            </w:tcBorders>
            <w:noWrap/>
          </w:tcPr>
          <w:p w:rsidR="00CC1FA3" w:rsidRPr="001A04FB" w:rsidRDefault="00B24C92"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45,245.0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rPr>
                <w:rFonts w:ascii="Arial" w:eastAsia="Times New Roman" w:hAnsi="Arial" w:cs="Arial"/>
                <w:noProof/>
                <w:sz w:val="24"/>
                <w:szCs w:val="24"/>
                <w:lang w:val="mn-MN"/>
              </w:rPr>
            </w:pPr>
            <w:r w:rsidRPr="001A04FB">
              <w:rPr>
                <w:rFonts w:ascii="Arial" w:eastAsia="Times New Roman" w:hAnsi="Arial" w:cs="Arial"/>
                <w:noProof/>
                <w:sz w:val="24"/>
                <w:szCs w:val="24"/>
                <w:lang w:val="mn-MN"/>
              </w:rPr>
              <w:t>Нийтийн биеийн тамирын тусгай</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919"/>
              <w:rPr>
                <w:rFonts w:ascii="Arial" w:eastAsia="Times New Roman" w:hAnsi="Arial" w:cs="Arial"/>
                <w:noProof/>
                <w:sz w:val="24"/>
                <w:szCs w:val="24"/>
                <w:lang w:val="mn-MN"/>
              </w:rPr>
            </w:pPr>
            <w:r w:rsidRPr="001A04FB">
              <w:rPr>
                <w:rFonts w:ascii="Arial" w:eastAsia="Times New Roman" w:hAnsi="Arial" w:cs="Arial"/>
                <w:noProof/>
                <w:sz w:val="24"/>
                <w:szCs w:val="24"/>
                <w:lang w:val="mn-MN"/>
              </w:rPr>
              <w:t>зориулалтын шилжүүлэг</w:t>
            </w:r>
          </w:p>
        </w:tc>
        <w:tc>
          <w:tcPr>
            <w:tcW w:w="1890" w:type="dxa"/>
            <w:tcBorders>
              <w:top w:val="nil"/>
              <w:bottom w:val="nil"/>
            </w:tcBorders>
            <w:noWrap/>
          </w:tcPr>
          <w:p w:rsidR="00CC1FA3" w:rsidRPr="001A04FB" w:rsidRDefault="005E56D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12,647.8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олгох зээл</w:t>
            </w:r>
          </w:p>
        </w:tc>
        <w:tc>
          <w:tcPr>
            <w:tcW w:w="1890" w:type="dxa"/>
            <w:tcBorders>
              <w:top w:val="nil"/>
              <w:bottom w:val="nil"/>
            </w:tcBorders>
            <w:noWrap/>
          </w:tcPr>
          <w:p w:rsidR="00CC1FA3" w:rsidRPr="001A04FB" w:rsidRDefault="005E56D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96,800.0</w:t>
            </w:r>
          </w:p>
        </w:tc>
      </w:tr>
      <w:tr w:rsidR="00CC1FA3" w:rsidRPr="001A04FB" w:rsidTr="00776C90">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B55A46"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262,817.6</w:t>
            </w:r>
          </w:p>
        </w:tc>
      </w:tr>
      <w:tr w:rsidR="00CC1FA3" w:rsidRPr="001A04FB" w:rsidTr="00776C90">
        <w:trPr>
          <w:trHeight w:val="270"/>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5E56D3"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136,286.4</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26</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Уул уурхай, хүнд үйлдвэрийн сайд</w:t>
            </w:r>
          </w:p>
        </w:tc>
        <w:tc>
          <w:tcPr>
            <w:tcW w:w="1890" w:type="dxa"/>
            <w:tcBorders>
              <w:bottom w:val="nil"/>
            </w:tcBorders>
            <w:noWrap/>
          </w:tcPr>
          <w:p w:rsidR="00CC1FA3" w:rsidRPr="001A04FB" w:rsidRDefault="00466214"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26,397.1</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9,081.2</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17,315.9</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27</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Хүнс, хөдөө аж ахуй, хөнгөн үйлдвэрийн сайд</w:t>
            </w:r>
          </w:p>
        </w:tc>
        <w:tc>
          <w:tcPr>
            <w:tcW w:w="1890" w:type="dxa"/>
            <w:tcBorders>
              <w:bottom w:val="nil"/>
            </w:tcBorders>
            <w:noWrap/>
          </w:tcPr>
          <w:p w:rsidR="00CC1FA3" w:rsidRPr="001A04FB" w:rsidRDefault="00DC776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266,633.8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107,643.8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олгох зээл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97,778.7</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50,218.5</w:t>
            </w:r>
          </w:p>
        </w:tc>
      </w:tr>
      <w:tr w:rsidR="00CC1FA3" w:rsidRPr="001A04FB" w:rsidTr="00807A4C">
        <w:trPr>
          <w:trHeight w:val="270"/>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10,992.8</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28</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Хөдөлмөр, нийгмийн хамгааллын сайд</w:t>
            </w:r>
          </w:p>
        </w:tc>
        <w:tc>
          <w:tcPr>
            <w:tcW w:w="1890" w:type="dxa"/>
            <w:tcBorders>
              <w:bottom w:val="nil"/>
            </w:tcBorders>
            <w:noWrap/>
          </w:tcPr>
          <w:p w:rsidR="00CC1FA3" w:rsidRPr="001A04FB" w:rsidRDefault="00DC776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1,267,659.9</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1,201,772.2</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884" w:hanging="884"/>
              <w:rPr>
                <w:rFonts w:ascii="Arial" w:eastAsia="Times New Roman" w:hAnsi="Arial" w:cs="Arial"/>
                <w:noProof/>
                <w:sz w:val="24"/>
                <w:szCs w:val="24"/>
                <w:lang w:val="mn-MN"/>
              </w:rPr>
            </w:pPr>
            <w:r w:rsidRPr="001A04FB">
              <w:rPr>
                <w:rFonts w:ascii="Arial" w:eastAsia="Times New Roman" w:hAnsi="Arial" w:cs="Arial"/>
                <w:noProof/>
                <w:sz w:val="24"/>
                <w:szCs w:val="24"/>
                <w:lang w:val="mn-MN"/>
              </w:rPr>
              <w:t>Үүнээс: Хүүхдийн хөгжил</w:t>
            </w:r>
            <w:r w:rsidR="008C6677" w:rsidRPr="001A04FB">
              <w:rPr>
                <w:rFonts w:ascii="Arial" w:eastAsia="Times New Roman" w:hAnsi="Arial" w:cs="Arial"/>
                <w:noProof/>
                <w:sz w:val="24"/>
                <w:szCs w:val="24"/>
                <w:lang w:val="mn-MN"/>
              </w:rPr>
              <w:t>,</w:t>
            </w:r>
            <w:r w:rsidRPr="001A04FB">
              <w:rPr>
                <w:rFonts w:ascii="Arial" w:eastAsia="Times New Roman" w:hAnsi="Arial" w:cs="Arial"/>
                <w:noProof/>
                <w:sz w:val="24"/>
                <w:szCs w:val="24"/>
                <w:lang w:val="mn-MN"/>
              </w:rPr>
              <w:t xml:space="preserve"> хамгааллын  </w:t>
            </w:r>
            <w:r w:rsidR="001B3FF2" w:rsidRPr="001A04FB">
              <w:rPr>
                <w:rFonts w:ascii="Arial" w:eastAsia="Times New Roman" w:hAnsi="Arial" w:cs="Arial"/>
                <w:noProof/>
                <w:sz w:val="24"/>
                <w:szCs w:val="24"/>
                <w:lang w:val="mn-MN"/>
              </w:rPr>
              <w:t xml:space="preserve">         </w:t>
            </w:r>
            <w:r w:rsidRPr="001A04FB">
              <w:rPr>
                <w:rFonts w:ascii="Arial" w:eastAsia="Times New Roman" w:hAnsi="Arial" w:cs="Arial"/>
                <w:noProof/>
                <w:sz w:val="24"/>
                <w:szCs w:val="24"/>
                <w:lang w:val="mn-MN"/>
              </w:rPr>
              <w:t>үйлчилгээний</w:t>
            </w:r>
            <w:r w:rsidR="001B3FF2" w:rsidRPr="001A04FB">
              <w:rPr>
                <w:rFonts w:ascii="Arial" w:eastAsia="Times New Roman" w:hAnsi="Arial" w:cs="Arial"/>
                <w:noProof/>
                <w:sz w:val="24"/>
                <w:szCs w:val="24"/>
                <w:lang w:val="mn-MN"/>
              </w:rPr>
              <w:t xml:space="preserve"> тусгай зориулалтын </w:t>
            </w:r>
          </w:p>
        </w:tc>
        <w:tc>
          <w:tcPr>
            <w:tcW w:w="1890" w:type="dxa"/>
            <w:tcBorders>
              <w:top w:val="nil"/>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1B3FF2" w:rsidP="00C4055D">
            <w:pPr>
              <w:ind w:left="884"/>
              <w:rPr>
                <w:rFonts w:ascii="Arial" w:eastAsia="Times New Roman" w:hAnsi="Arial" w:cs="Arial"/>
                <w:noProof/>
                <w:sz w:val="24"/>
                <w:szCs w:val="24"/>
                <w:lang w:val="mn-MN"/>
              </w:rPr>
            </w:pPr>
            <w:r w:rsidRPr="001A04FB">
              <w:rPr>
                <w:rFonts w:ascii="Arial" w:eastAsia="Times New Roman" w:hAnsi="Arial" w:cs="Arial"/>
                <w:noProof/>
                <w:sz w:val="24"/>
                <w:szCs w:val="24"/>
                <w:lang w:val="mn-MN"/>
              </w:rPr>
              <w:t>шилжүүлэг</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6,331.8</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17,340.0</w:t>
            </w:r>
          </w:p>
        </w:tc>
      </w:tr>
      <w:tr w:rsidR="00CC1FA3" w:rsidRPr="001A04FB" w:rsidTr="00807A4C">
        <w:trPr>
          <w:trHeight w:val="270"/>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Дотоод эх үүсвэрээс олгох зээл</w:t>
            </w:r>
          </w:p>
        </w:tc>
        <w:tc>
          <w:tcPr>
            <w:tcW w:w="1890" w:type="dxa"/>
            <w:tcBorders>
              <w:top w:val="nil"/>
              <w:bottom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22,900.0</w:t>
            </w:r>
          </w:p>
        </w:tc>
      </w:tr>
      <w:tr w:rsidR="00CC1FA3" w:rsidRPr="001A04FB" w:rsidTr="00807A4C">
        <w:trPr>
          <w:trHeight w:val="270"/>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25,647.8</w:t>
            </w:r>
          </w:p>
        </w:tc>
      </w:tr>
      <w:tr w:rsidR="00CC1FA3" w:rsidRPr="001A04FB" w:rsidTr="00C4055D">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bCs/>
                <w:noProof/>
                <w:sz w:val="24"/>
                <w:szCs w:val="24"/>
                <w:lang w:val="mn-MN"/>
              </w:rPr>
              <w:t>29</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Эрүүл мэндийн сайд</w:t>
            </w:r>
          </w:p>
        </w:tc>
        <w:tc>
          <w:tcPr>
            <w:tcW w:w="1890" w:type="dxa"/>
            <w:tcBorders>
              <w:bottom w:val="nil"/>
            </w:tcBorders>
            <w:noWrap/>
          </w:tcPr>
          <w:p w:rsidR="00CC1FA3" w:rsidRPr="001A04FB" w:rsidRDefault="00DC7767"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766,306.1</w:t>
            </w:r>
          </w:p>
        </w:tc>
      </w:tr>
      <w:tr w:rsidR="00CC1FA3" w:rsidRPr="001A04FB" w:rsidTr="00C4055D">
        <w:trPr>
          <w:trHeight w:val="255"/>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single" w:sz="4" w:space="0" w:color="auto"/>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632,971.2</w:t>
            </w:r>
          </w:p>
        </w:tc>
      </w:tr>
      <w:tr w:rsidR="00CC1FA3" w:rsidRPr="001A04FB" w:rsidTr="00C4055D">
        <w:trPr>
          <w:trHeight w:val="255"/>
        </w:trPr>
        <w:tc>
          <w:tcPr>
            <w:tcW w:w="606" w:type="dxa"/>
            <w:tcBorders>
              <w:top w:val="single" w:sz="4" w:space="0" w:color="auto"/>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single" w:sz="4" w:space="0" w:color="auto"/>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single" w:sz="4" w:space="0" w:color="auto"/>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Үүнээс: Эрүүл мэндийн анхан шатны тусламж</w:t>
            </w:r>
            <w:r w:rsidR="008C6677" w:rsidRPr="001A04FB">
              <w:rPr>
                <w:rFonts w:ascii="Arial" w:eastAsia="Times New Roman" w:hAnsi="Arial" w:cs="Arial"/>
                <w:noProof/>
                <w:sz w:val="24"/>
                <w:szCs w:val="24"/>
                <w:lang w:val="mn-MN"/>
              </w:rPr>
              <w:t>,</w:t>
            </w:r>
          </w:p>
        </w:tc>
        <w:tc>
          <w:tcPr>
            <w:tcW w:w="1890" w:type="dxa"/>
            <w:tcBorders>
              <w:top w:val="single" w:sz="4" w:space="0" w:color="auto"/>
              <w:bottom w:val="nil"/>
            </w:tcBorders>
            <w:noWrap/>
          </w:tcPr>
          <w:p w:rsidR="00CC1FA3" w:rsidRPr="001A04FB" w:rsidRDefault="00CC1FA3" w:rsidP="00C4055D">
            <w:pPr>
              <w:jc w:val="right"/>
              <w:rPr>
                <w:rFonts w:ascii="Arial" w:eastAsia="Times New Roman" w:hAnsi="Arial" w:cs="Arial"/>
                <w:noProof/>
                <w:sz w:val="24"/>
                <w:szCs w:val="24"/>
                <w:lang w:val="mn-MN"/>
              </w:rPr>
            </w:pP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ind w:left="884"/>
              <w:rPr>
                <w:rFonts w:ascii="Arial" w:eastAsia="Times New Roman" w:hAnsi="Arial" w:cs="Arial"/>
                <w:noProof/>
                <w:sz w:val="24"/>
                <w:szCs w:val="24"/>
                <w:lang w:val="mn-MN"/>
              </w:rPr>
            </w:pPr>
            <w:r w:rsidRPr="001A04FB">
              <w:rPr>
                <w:rFonts w:ascii="Arial" w:eastAsia="Times New Roman" w:hAnsi="Arial" w:cs="Arial"/>
                <w:noProof/>
                <w:sz w:val="24"/>
                <w:szCs w:val="24"/>
                <w:lang w:val="mn-MN"/>
              </w:rPr>
              <w:t>үйлчилгээний тусгай зориулалтын шилжүүлэг</w:t>
            </w:r>
          </w:p>
        </w:tc>
        <w:tc>
          <w:tcPr>
            <w:tcW w:w="1890" w:type="dxa"/>
            <w:tcBorders>
              <w:top w:val="nil"/>
              <w:bottom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113,313.1</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60,754.8</w:t>
            </w:r>
          </w:p>
        </w:tc>
      </w:tr>
      <w:tr w:rsidR="00CC1FA3" w:rsidRPr="001A04FB" w:rsidTr="00807A4C">
        <w:trPr>
          <w:trHeight w:val="270"/>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DC7767"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72,580.1</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30</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Эрчим хүчний сайд</w:t>
            </w:r>
          </w:p>
        </w:tc>
        <w:tc>
          <w:tcPr>
            <w:tcW w:w="1890" w:type="dxa"/>
            <w:tcBorders>
              <w:bottom w:val="nil"/>
            </w:tcBorders>
            <w:noWrap/>
          </w:tcPr>
          <w:p w:rsidR="00CC1FA3" w:rsidRPr="001A04FB" w:rsidRDefault="00E6307F"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161,046.4</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19,498.0</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E6307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37,661.9</w:t>
            </w:r>
          </w:p>
        </w:tc>
      </w:tr>
      <w:tr w:rsidR="00CC1FA3" w:rsidRPr="001A04FB" w:rsidTr="00807A4C">
        <w:trPr>
          <w:trHeight w:val="255"/>
        </w:trPr>
        <w:tc>
          <w:tcPr>
            <w:tcW w:w="606" w:type="dxa"/>
            <w:tcBorders>
              <w:top w:val="nil"/>
              <w:bottom w:val="single" w:sz="4" w:space="0" w:color="auto"/>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single" w:sz="4" w:space="0" w:color="auto"/>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single" w:sz="4" w:space="0" w:color="auto"/>
            </w:tcBorders>
            <w:noWrap/>
          </w:tcPr>
          <w:p w:rsidR="00CC1FA3" w:rsidRPr="001A04FB" w:rsidRDefault="00E6307F"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103,886.4</w:t>
            </w:r>
          </w:p>
        </w:tc>
      </w:tr>
      <w:tr w:rsidR="00CC1FA3" w:rsidRPr="001A04FB" w:rsidTr="00807A4C">
        <w:trPr>
          <w:trHeight w:val="270"/>
        </w:trPr>
        <w:tc>
          <w:tcPr>
            <w:tcW w:w="606" w:type="dxa"/>
            <w:tcBorders>
              <w:bottom w:val="nil"/>
            </w:tcBorders>
            <w:noWrap/>
          </w:tcPr>
          <w:p w:rsidR="00CC1FA3" w:rsidRPr="001A04FB" w:rsidRDefault="00CC1FA3" w:rsidP="00C4055D">
            <w:pPr>
              <w:jc w:val="center"/>
              <w:rPr>
                <w:rFonts w:ascii="Arial" w:eastAsia="Times New Roman" w:hAnsi="Arial" w:cs="Arial"/>
                <w:bCs/>
                <w:noProof/>
                <w:sz w:val="24"/>
                <w:szCs w:val="24"/>
                <w:lang w:val="mn-MN"/>
              </w:rPr>
            </w:pPr>
            <w:r w:rsidRPr="001A04FB">
              <w:rPr>
                <w:rFonts w:ascii="Arial" w:eastAsia="Times New Roman" w:hAnsi="Arial" w:cs="Arial"/>
                <w:noProof/>
                <w:sz w:val="24"/>
                <w:szCs w:val="24"/>
                <w:lang w:val="mn-MN"/>
              </w:rPr>
              <w:t>31</w:t>
            </w:r>
          </w:p>
        </w:tc>
        <w:tc>
          <w:tcPr>
            <w:tcW w:w="6972" w:type="dxa"/>
            <w:gridSpan w:val="2"/>
            <w:tcBorders>
              <w:bottom w:val="nil"/>
            </w:tcBorders>
            <w:noWrap/>
          </w:tcPr>
          <w:p w:rsidR="00CC1FA3" w:rsidRPr="001A04FB" w:rsidRDefault="00CC1FA3" w:rsidP="00C4055D">
            <w:pP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Барилга, хот байгуулалтын сайд</w:t>
            </w:r>
          </w:p>
        </w:tc>
        <w:tc>
          <w:tcPr>
            <w:tcW w:w="1890" w:type="dxa"/>
            <w:tcBorders>
              <w:bottom w:val="nil"/>
            </w:tcBorders>
            <w:noWrap/>
          </w:tcPr>
          <w:p w:rsidR="00CC1FA3" w:rsidRPr="001A04FB" w:rsidRDefault="001F2D9D" w:rsidP="00C4055D">
            <w:pPr>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137,233.3</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Урсгал зардал</w:t>
            </w:r>
          </w:p>
        </w:tc>
        <w:tc>
          <w:tcPr>
            <w:tcW w:w="1890" w:type="dxa"/>
            <w:tcBorders>
              <w:top w:val="nil"/>
              <w:bottom w:val="nil"/>
            </w:tcBorders>
            <w:noWrap/>
          </w:tcPr>
          <w:p w:rsidR="00CC1FA3" w:rsidRPr="001A04FB" w:rsidRDefault="001F2D9D"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15,131.3</w:t>
            </w:r>
          </w:p>
        </w:tc>
      </w:tr>
      <w:tr w:rsidR="00466214" w:rsidRPr="001A04FB" w:rsidTr="00807A4C">
        <w:trPr>
          <w:trHeight w:val="255"/>
        </w:trPr>
        <w:tc>
          <w:tcPr>
            <w:tcW w:w="606" w:type="dxa"/>
            <w:tcBorders>
              <w:top w:val="nil"/>
              <w:bottom w:val="nil"/>
            </w:tcBorders>
            <w:noWrap/>
          </w:tcPr>
          <w:p w:rsidR="00466214" w:rsidRPr="001A04FB" w:rsidRDefault="00466214"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466214" w:rsidRPr="001A04FB" w:rsidRDefault="00466214" w:rsidP="00C4055D">
            <w:pPr>
              <w:rPr>
                <w:rFonts w:ascii="Arial" w:eastAsia="Times New Roman" w:hAnsi="Arial" w:cs="Arial"/>
                <w:noProof/>
                <w:sz w:val="24"/>
                <w:szCs w:val="24"/>
                <w:lang w:val="mn-MN"/>
              </w:rPr>
            </w:pPr>
          </w:p>
        </w:tc>
        <w:tc>
          <w:tcPr>
            <w:tcW w:w="6032" w:type="dxa"/>
            <w:tcBorders>
              <w:top w:val="nil"/>
              <w:left w:val="nil"/>
              <w:bottom w:val="nil"/>
            </w:tcBorders>
            <w:noWrap/>
          </w:tcPr>
          <w:p w:rsidR="00466214" w:rsidRPr="001A04FB" w:rsidRDefault="00466214" w:rsidP="00C4055D">
            <w:pPr>
              <w:ind w:left="884" w:hanging="884"/>
              <w:rPr>
                <w:rFonts w:ascii="Arial" w:eastAsia="Times New Roman" w:hAnsi="Arial" w:cs="Arial"/>
                <w:noProof/>
                <w:sz w:val="24"/>
                <w:szCs w:val="24"/>
                <w:lang w:val="mn-MN"/>
              </w:rPr>
            </w:pPr>
            <w:r w:rsidRPr="001A04FB">
              <w:rPr>
                <w:rFonts w:ascii="Arial" w:eastAsia="Times New Roman" w:hAnsi="Arial" w:cs="Arial"/>
                <w:noProof/>
                <w:sz w:val="24"/>
                <w:szCs w:val="24"/>
                <w:lang w:val="mn-MN"/>
              </w:rPr>
              <w:t>Үүнээс: Газрын харилцаа, кадастрын тусгай                                                                                                                                                                            зориулалтын шилжүүлэг</w:t>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r w:rsidRPr="001A04FB">
              <w:rPr>
                <w:rFonts w:ascii="Arial" w:eastAsia="Times New Roman" w:hAnsi="Arial" w:cs="Arial"/>
                <w:noProof/>
                <w:sz w:val="24"/>
                <w:szCs w:val="24"/>
                <w:lang w:val="mn-MN"/>
              </w:rPr>
              <w:tab/>
            </w:r>
          </w:p>
        </w:tc>
        <w:tc>
          <w:tcPr>
            <w:tcW w:w="1890" w:type="dxa"/>
            <w:tcBorders>
              <w:top w:val="nil"/>
              <w:bottom w:val="nil"/>
            </w:tcBorders>
            <w:noWrap/>
          </w:tcPr>
          <w:p w:rsidR="00466214"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10,559.4</w:t>
            </w:r>
          </w:p>
        </w:tc>
      </w:tr>
      <w:tr w:rsidR="00CC1FA3" w:rsidRPr="001A04FB" w:rsidTr="00807A4C">
        <w:trPr>
          <w:trHeight w:val="255"/>
        </w:trPr>
        <w:tc>
          <w:tcPr>
            <w:tcW w:w="606" w:type="dxa"/>
            <w:tcBorders>
              <w:top w:val="nil"/>
              <w:bottom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bottom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bottom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Хөрөнгийн зардал</w:t>
            </w:r>
          </w:p>
        </w:tc>
        <w:tc>
          <w:tcPr>
            <w:tcW w:w="1890" w:type="dxa"/>
            <w:tcBorders>
              <w:top w:val="nil"/>
              <w:bottom w:val="nil"/>
            </w:tcBorders>
            <w:noWrap/>
          </w:tcPr>
          <w:p w:rsidR="00CC1FA3" w:rsidRPr="001A04FB" w:rsidRDefault="001F2D9D"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80,338.4</w:t>
            </w:r>
          </w:p>
        </w:tc>
      </w:tr>
      <w:tr w:rsidR="00CC1FA3" w:rsidRPr="001A04FB" w:rsidTr="00807A4C">
        <w:trPr>
          <w:trHeight w:val="255"/>
        </w:trPr>
        <w:tc>
          <w:tcPr>
            <w:tcW w:w="606" w:type="dxa"/>
            <w:tcBorders>
              <w:top w:val="nil"/>
            </w:tcBorders>
            <w:noWrap/>
          </w:tcPr>
          <w:p w:rsidR="00CC1FA3" w:rsidRPr="001A04FB" w:rsidRDefault="00CC1FA3" w:rsidP="00C4055D">
            <w:pPr>
              <w:jc w:val="center"/>
              <w:rPr>
                <w:rFonts w:ascii="Arial" w:eastAsia="Times New Roman" w:hAnsi="Arial" w:cs="Arial"/>
                <w:noProof/>
                <w:sz w:val="24"/>
                <w:szCs w:val="24"/>
                <w:lang w:val="mn-MN"/>
              </w:rPr>
            </w:pPr>
          </w:p>
        </w:tc>
        <w:tc>
          <w:tcPr>
            <w:tcW w:w="940" w:type="dxa"/>
            <w:tcBorders>
              <w:top w:val="nil"/>
              <w:right w:val="nil"/>
            </w:tcBorders>
            <w:noWrap/>
          </w:tcPr>
          <w:p w:rsidR="00CC1FA3" w:rsidRPr="001A04FB" w:rsidRDefault="00CC1FA3" w:rsidP="00C4055D">
            <w:pPr>
              <w:rPr>
                <w:rFonts w:ascii="Arial" w:eastAsia="Times New Roman" w:hAnsi="Arial" w:cs="Arial"/>
                <w:noProof/>
                <w:sz w:val="24"/>
                <w:szCs w:val="24"/>
                <w:lang w:val="mn-MN"/>
              </w:rPr>
            </w:pPr>
          </w:p>
        </w:tc>
        <w:tc>
          <w:tcPr>
            <w:tcW w:w="6032" w:type="dxa"/>
            <w:tcBorders>
              <w:top w:val="nil"/>
              <w:left w:val="nil"/>
            </w:tcBorders>
            <w:noWrap/>
          </w:tcPr>
          <w:p w:rsidR="00CC1FA3" w:rsidRPr="001A04FB" w:rsidRDefault="00CC1FA3" w:rsidP="00C4055D">
            <w:pPr>
              <w:rPr>
                <w:rFonts w:ascii="Arial" w:eastAsia="Times New Roman" w:hAnsi="Arial" w:cs="Arial"/>
                <w:noProof/>
                <w:sz w:val="24"/>
                <w:szCs w:val="24"/>
                <w:lang w:val="mn-MN"/>
              </w:rPr>
            </w:pPr>
            <w:r w:rsidRPr="001A04FB">
              <w:rPr>
                <w:rFonts w:ascii="Arial" w:eastAsia="Times New Roman" w:hAnsi="Arial" w:cs="Arial"/>
                <w:noProof/>
                <w:sz w:val="24"/>
                <w:szCs w:val="24"/>
                <w:lang w:val="mn-MN"/>
              </w:rPr>
              <w:t>Гадаад зээл, тусламжаас санхүүжих зардал</w:t>
            </w:r>
          </w:p>
        </w:tc>
        <w:tc>
          <w:tcPr>
            <w:tcW w:w="1890" w:type="dxa"/>
            <w:tcBorders>
              <w:top w:val="nil"/>
            </w:tcBorders>
            <w:noWrap/>
          </w:tcPr>
          <w:p w:rsidR="00CC1FA3" w:rsidRPr="001A04FB" w:rsidRDefault="00466214" w:rsidP="00C4055D">
            <w:pPr>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41,763.6</w:t>
            </w:r>
          </w:p>
        </w:tc>
      </w:tr>
    </w:tbl>
    <w:p w:rsidR="0064232B" w:rsidRPr="001A04FB" w:rsidRDefault="0064232B" w:rsidP="00C4055D">
      <w:pPr>
        <w:spacing w:after="0" w:line="240" w:lineRule="auto"/>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p w:rsidR="003609DF" w:rsidRPr="001A04FB" w:rsidRDefault="003609DF"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6 дугаар зүйл.</w:t>
      </w:r>
      <w:r w:rsidRPr="001A04FB">
        <w:rPr>
          <w:rFonts w:ascii="Arial" w:eastAsia="Times New Roman" w:hAnsi="Arial" w:cs="Arial"/>
          <w:bCs/>
          <w:noProof/>
          <w:sz w:val="24"/>
          <w:szCs w:val="24"/>
          <w:lang w:val="mn-MN"/>
        </w:rPr>
        <w:t>Монгол Улсын төсвөөс 2018 оны төсвийн жилд зарцуулах төсвийн зарлагын /тэнцвэржүүлсэн о</w:t>
      </w:r>
      <w:r w:rsidR="00CB0CBA" w:rsidRPr="001A04FB">
        <w:rPr>
          <w:rFonts w:ascii="Arial" w:eastAsia="Times New Roman" w:hAnsi="Arial" w:cs="Arial"/>
          <w:bCs/>
          <w:noProof/>
          <w:sz w:val="24"/>
          <w:szCs w:val="24"/>
          <w:lang w:val="mn-MN"/>
        </w:rPr>
        <w:t>рлогод нийцүүлсэн/ хэмжээг 7,710,777.6</w:t>
      </w:r>
      <w:r w:rsidRPr="001A04FB">
        <w:rPr>
          <w:rFonts w:ascii="Arial" w:eastAsia="Times New Roman" w:hAnsi="Arial" w:cs="Arial"/>
          <w:bCs/>
          <w:noProof/>
          <w:sz w:val="24"/>
          <w:szCs w:val="24"/>
          <w:lang w:val="mn-MN"/>
        </w:rPr>
        <w:t xml:space="preserve"> сая төгрөгөөр баталсугай.</w:t>
      </w:r>
      <w:r w:rsidRPr="001A04FB">
        <w:rPr>
          <w:rFonts w:ascii="Arial" w:eastAsia="Times New Roman" w:hAnsi="Arial" w:cs="Arial"/>
          <w:b/>
          <w:bCs/>
          <w:noProof/>
          <w:sz w:val="24"/>
          <w:szCs w:val="24"/>
          <w:lang w:val="mn-MN"/>
        </w:rPr>
        <w:t xml:space="preserve"> </w:t>
      </w:r>
    </w:p>
    <w:p w:rsidR="00582E31" w:rsidRDefault="00582E31" w:rsidP="00C4055D">
      <w:pPr>
        <w:spacing w:after="0" w:line="240" w:lineRule="auto"/>
        <w:ind w:firstLine="720"/>
        <w:jc w:val="both"/>
        <w:rPr>
          <w:rFonts w:ascii="Arial" w:eastAsia="Times New Roman" w:hAnsi="Arial" w:cs="Arial"/>
          <w:b/>
          <w:bCs/>
          <w:noProof/>
          <w:sz w:val="24"/>
          <w:szCs w:val="24"/>
        </w:rPr>
      </w:pPr>
    </w:p>
    <w:p w:rsidR="003A22D3" w:rsidRPr="001A04FB" w:rsidRDefault="003609DF"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7 дугаар зүйл.</w:t>
      </w:r>
      <w:r w:rsidRPr="001A04FB">
        <w:rPr>
          <w:rFonts w:ascii="Arial" w:eastAsia="Times New Roman" w:hAnsi="Arial" w:cs="Arial"/>
          <w:bCs/>
          <w:noProof/>
          <w:sz w:val="24"/>
          <w:szCs w:val="24"/>
          <w:lang w:val="mn-MN"/>
        </w:rPr>
        <w:t>Монгол Улсын төсвийн хөрөнгөөр 2018 оны төсвийн жилд санхүүжүүлэх хөрөнгө оруулалтын төсөл, арга хэмжээ, бари</w:t>
      </w:r>
      <w:r w:rsidR="003A22D3" w:rsidRPr="001A04FB">
        <w:rPr>
          <w:rFonts w:ascii="Arial" w:eastAsia="Times New Roman" w:hAnsi="Arial" w:cs="Arial"/>
          <w:bCs/>
          <w:noProof/>
          <w:sz w:val="24"/>
          <w:szCs w:val="24"/>
          <w:lang w:val="mn-MN"/>
        </w:rPr>
        <w:t xml:space="preserve">лга байгууламжийн дүнг </w:t>
      </w:r>
      <w:r w:rsidR="00CB0CBA" w:rsidRPr="001A04FB">
        <w:rPr>
          <w:rFonts w:ascii="Arial" w:eastAsia="Times New Roman" w:hAnsi="Arial" w:cs="Arial"/>
          <w:bCs/>
          <w:noProof/>
          <w:sz w:val="24"/>
          <w:szCs w:val="24"/>
          <w:lang w:val="mn-MN"/>
        </w:rPr>
        <w:t>683,319.8</w:t>
      </w:r>
      <w:r w:rsidR="003A22D3" w:rsidRPr="001A04FB">
        <w:rPr>
          <w:rFonts w:ascii="Arial" w:eastAsia="Times New Roman" w:hAnsi="Arial" w:cs="Arial"/>
          <w:bCs/>
          <w:noProof/>
          <w:sz w:val="24"/>
          <w:szCs w:val="24"/>
          <w:lang w:val="mn-MN"/>
        </w:rPr>
        <w:t xml:space="preserve"> сая төгрөгөөр баталсугай.</w:t>
      </w:r>
    </w:p>
    <w:p w:rsidR="003A22D3" w:rsidRPr="001A04FB" w:rsidRDefault="003A22D3" w:rsidP="00C4055D">
      <w:pPr>
        <w:spacing w:after="0" w:line="240" w:lineRule="auto"/>
        <w:ind w:firstLine="720"/>
        <w:jc w:val="both"/>
        <w:rPr>
          <w:rFonts w:ascii="Arial" w:eastAsia="Times New Roman" w:hAnsi="Arial" w:cs="Arial"/>
          <w:b/>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8 дугаар зүйл.</w:t>
      </w:r>
      <w:r w:rsidRPr="001A04FB">
        <w:rPr>
          <w:rFonts w:ascii="Arial" w:eastAsia="Times New Roman" w:hAnsi="Arial" w:cs="Arial"/>
          <w:bCs/>
          <w:noProof/>
          <w:sz w:val="24"/>
          <w:szCs w:val="24"/>
          <w:lang w:val="mn-MN"/>
        </w:rPr>
        <w:t>Монгол Улсын төсвийн хөрөнгөөр 2018 онд санхүүжүүлэх "Барих-Шилжүүлэх" концессын төрлөөр хэрэгжүүлсэн төсөл, арга хэмжээ, барилга байгууламжийн эргэн төлөлтийн дүнг 82,884.4 сая төгрөгөөр баталсугай.</w:t>
      </w:r>
      <w:r w:rsidRPr="001A04FB">
        <w:rPr>
          <w:rFonts w:ascii="Arial" w:eastAsia="Times New Roman" w:hAnsi="Arial" w:cs="Arial"/>
          <w:b/>
          <w:bCs/>
          <w:noProof/>
          <w:sz w:val="24"/>
          <w:szCs w:val="24"/>
          <w:lang w:val="mn-MN"/>
        </w:rPr>
        <w:tab/>
      </w:r>
    </w:p>
    <w:p w:rsidR="003A22D3" w:rsidRPr="001A04FB" w:rsidRDefault="003A22D3" w:rsidP="00C4055D">
      <w:pPr>
        <w:spacing w:after="0" w:line="240" w:lineRule="auto"/>
        <w:ind w:firstLine="720"/>
        <w:jc w:val="both"/>
        <w:rPr>
          <w:rFonts w:ascii="Arial" w:eastAsia="Times New Roman" w:hAnsi="Arial" w:cs="Arial"/>
          <w:b/>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9 дүгээр зүйл.</w:t>
      </w:r>
      <w:r w:rsidRPr="001A04FB">
        <w:rPr>
          <w:rFonts w:ascii="Arial" w:eastAsia="Times New Roman" w:hAnsi="Arial" w:cs="Arial"/>
          <w:bCs/>
          <w:noProof/>
          <w:sz w:val="24"/>
          <w:szCs w:val="24"/>
          <w:lang w:val="mn-MN"/>
        </w:rPr>
        <w:t xml:space="preserve">Төсвийн тогтвортой байдлын тухай хуулийн 16 дугаар зүйлд заасны дагуу Төсвийн тогтворжуулалтын санд 2018 оны төсвийн жилд хуримтлуулах хөрөнгийн хэмжээг 122,747.2 сая төгрөгөөр баталсугай. </w:t>
      </w:r>
      <w:r w:rsidRPr="001A04FB">
        <w:rPr>
          <w:rFonts w:ascii="Arial" w:eastAsia="Times New Roman" w:hAnsi="Arial" w:cs="Arial"/>
          <w:bCs/>
          <w:noProof/>
          <w:sz w:val="24"/>
          <w:szCs w:val="24"/>
          <w:lang w:val="mn-MN"/>
        </w:rPr>
        <w:tab/>
      </w: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10 дугаар зүйл.</w:t>
      </w:r>
      <w:r w:rsidRPr="001A04FB">
        <w:rPr>
          <w:rFonts w:ascii="Arial" w:eastAsia="Times New Roman" w:hAnsi="Arial" w:cs="Arial"/>
          <w:bCs/>
          <w:noProof/>
          <w:sz w:val="24"/>
          <w:szCs w:val="24"/>
          <w:lang w:val="mn-MN"/>
        </w:rPr>
        <w:t>Ирээдүйн өв сангийн тухай хуулийн 7 дугаар зүйлд заасны дагуу Ирээдүйн өв санд 2018 оны төсвийн жилд хуримтлуулах хөрөнгийн хэмжээг 508,744.3 сая төгрөгөөр баталсугай.</w:t>
      </w: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11 дүгээр зүйл.</w:t>
      </w:r>
      <w:r w:rsidRPr="001A04FB">
        <w:rPr>
          <w:rFonts w:ascii="Arial" w:eastAsia="Times New Roman" w:hAnsi="Arial" w:cs="Arial"/>
          <w:bCs/>
          <w:noProof/>
          <w:sz w:val="24"/>
          <w:szCs w:val="24"/>
          <w:lang w:val="mn-MN"/>
        </w:rPr>
        <w:t xml:space="preserve">Ирээдүйн өв сангийн тухай хуулийг дагаж мөрдөх журмын тухай хуулийн 2 дугаар зүйлд заасны дагуу 2018 оны төсвийн жилд Ирээдүйн өв сангийн </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 xml:space="preserve">эх </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 xml:space="preserve">үүсвэрээс </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 xml:space="preserve">улсын </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 xml:space="preserve">төсөвт </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олгох</w:t>
      </w:r>
      <w:r w:rsidR="003635FE" w:rsidRPr="001A04FB">
        <w:rPr>
          <w:rFonts w:ascii="Arial" w:eastAsia="Times New Roman" w:hAnsi="Arial" w:cs="Arial"/>
          <w:bCs/>
          <w:noProof/>
          <w:sz w:val="24"/>
          <w:szCs w:val="24"/>
          <w:lang w:val="mn-MN"/>
        </w:rPr>
        <w:t xml:space="preserve"> </w:t>
      </w:r>
      <w:r w:rsidR="003163E7" w:rsidRPr="001A04FB">
        <w:rPr>
          <w:rFonts w:ascii="Arial" w:eastAsia="Times New Roman" w:hAnsi="Arial" w:cs="Arial"/>
          <w:bCs/>
          <w:noProof/>
          <w:sz w:val="24"/>
          <w:szCs w:val="24"/>
          <w:lang w:val="mn-MN"/>
        </w:rPr>
        <w:t xml:space="preserve"> </w:t>
      </w:r>
      <w:r w:rsidR="003635FE" w:rsidRPr="001A04FB">
        <w:rPr>
          <w:rFonts w:ascii="Arial" w:eastAsia="Times New Roman" w:hAnsi="Arial" w:cs="Arial"/>
          <w:bCs/>
          <w:noProof/>
          <w:sz w:val="24"/>
          <w:szCs w:val="24"/>
          <w:lang w:val="mn-MN"/>
        </w:rPr>
        <w:t xml:space="preserve">шилжүүлгийн </w:t>
      </w:r>
      <w:r w:rsidR="003163E7" w:rsidRPr="001A04FB">
        <w:rPr>
          <w:rFonts w:ascii="Arial" w:eastAsia="Times New Roman" w:hAnsi="Arial" w:cs="Arial"/>
          <w:bCs/>
          <w:noProof/>
          <w:sz w:val="24"/>
          <w:szCs w:val="24"/>
          <w:lang w:val="mn-MN"/>
        </w:rPr>
        <w:t xml:space="preserve"> </w:t>
      </w:r>
      <w:r w:rsidR="003635FE" w:rsidRPr="001A04FB">
        <w:rPr>
          <w:rFonts w:ascii="Arial" w:eastAsia="Times New Roman" w:hAnsi="Arial" w:cs="Arial"/>
          <w:bCs/>
          <w:noProof/>
          <w:sz w:val="24"/>
          <w:szCs w:val="24"/>
          <w:lang w:val="mn-MN"/>
        </w:rPr>
        <w:t>хэмжээг 100,000.0</w:t>
      </w:r>
      <w:r w:rsidR="003163E7" w:rsidRPr="001A04FB">
        <w:rPr>
          <w:rFonts w:ascii="Arial" w:eastAsia="Times New Roman" w:hAnsi="Arial" w:cs="Arial"/>
          <w:bCs/>
          <w:noProof/>
          <w:sz w:val="24"/>
          <w:szCs w:val="24"/>
          <w:lang w:val="mn-MN"/>
        </w:rPr>
        <w:t xml:space="preserve"> </w:t>
      </w:r>
      <w:r w:rsidRPr="001A04FB">
        <w:rPr>
          <w:rFonts w:ascii="Arial" w:eastAsia="Times New Roman" w:hAnsi="Arial" w:cs="Arial"/>
          <w:bCs/>
          <w:noProof/>
          <w:sz w:val="24"/>
          <w:szCs w:val="24"/>
          <w:lang w:val="mn-MN"/>
        </w:rPr>
        <w:t>сая төгрөгөөр баталсугай.</w:t>
      </w: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12 дугаар зүйл.</w:t>
      </w:r>
      <w:r w:rsidRPr="001A04FB">
        <w:rPr>
          <w:rFonts w:ascii="Arial" w:eastAsia="Times New Roman" w:hAnsi="Arial" w:cs="Arial"/>
          <w:bCs/>
          <w:noProof/>
          <w:sz w:val="24"/>
          <w:szCs w:val="24"/>
          <w:lang w:val="mn-MN"/>
        </w:rPr>
        <w:t>Ирээдүйн өв сангийн тухай хуулийг дагаж мөрдөх журмын тухай хуулийн 3 дугаар зүйлд заасны дагуу 2018 оны төсвийн жилд Ирээдүйн өв сангийн эх үүсвэрээс улсын төсөвт төлөх өглөг барагдуулалтын хэмжээг 408,744.3 сая төгрөгөөр баталсугай.</w:t>
      </w: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13 дугаар зүйл.</w:t>
      </w:r>
      <w:r w:rsidRPr="001A04FB">
        <w:rPr>
          <w:rFonts w:ascii="Arial" w:eastAsia="Times New Roman" w:hAnsi="Arial" w:cs="Arial"/>
          <w:bCs/>
          <w:noProof/>
          <w:sz w:val="24"/>
          <w:szCs w:val="24"/>
          <w:lang w:val="mn-MN"/>
        </w:rPr>
        <w:t>Засгийн газрын 2018 оны төсвийн жилд нэмэгдүүлэх өр болон өрийн баталгааны дээд хэмжээг 2,583,181.9 сая төгрөгөөр баталсугай.</w:t>
      </w:r>
    </w:p>
    <w:p w:rsidR="003A22D3" w:rsidRPr="001A04FB" w:rsidRDefault="003A22D3" w:rsidP="00C4055D">
      <w:pPr>
        <w:spacing w:after="0" w:line="240" w:lineRule="auto"/>
        <w:ind w:firstLine="720"/>
        <w:jc w:val="both"/>
        <w:rPr>
          <w:rFonts w:ascii="Arial" w:eastAsia="Times New Roman" w:hAnsi="Arial" w:cs="Arial"/>
          <w:bCs/>
          <w:noProof/>
          <w:sz w:val="24"/>
          <w:szCs w:val="24"/>
          <w:lang w:val="mn-MN"/>
        </w:rPr>
      </w:pPr>
    </w:p>
    <w:p w:rsidR="0064232B" w:rsidRPr="001A04FB" w:rsidRDefault="003A22D3"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14 дүгээр зүйл.</w:t>
      </w:r>
      <w:r w:rsidRPr="001A04FB">
        <w:rPr>
          <w:rFonts w:ascii="Arial" w:eastAsia="Times New Roman" w:hAnsi="Arial" w:cs="Arial"/>
          <w:bCs/>
          <w:noProof/>
          <w:sz w:val="24"/>
          <w:szCs w:val="24"/>
          <w:lang w:val="mn-MN"/>
        </w:rPr>
        <w:t>Засгийн газар Төсвийн тогтвортой байдлын тухай хуулийн 19.3 дахь хэсэгт заасан Засгийн газрын өрийн хязгаарт багтаан өрийн зохицуулалтын ү</w:t>
      </w:r>
      <w:r w:rsidR="0064232B" w:rsidRPr="001A04FB">
        <w:rPr>
          <w:rFonts w:ascii="Arial" w:eastAsia="Times New Roman" w:hAnsi="Arial" w:cs="Arial"/>
          <w:bCs/>
          <w:noProof/>
          <w:sz w:val="24"/>
          <w:szCs w:val="24"/>
          <w:lang w:val="mn-MN"/>
        </w:rPr>
        <w:t>йл ажиллагааг авч хэрэгжүүлнэ.</w:t>
      </w:r>
    </w:p>
    <w:p w:rsidR="0064232B" w:rsidRPr="001A04FB" w:rsidRDefault="0064232B" w:rsidP="00C4055D">
      <w:pPr>
        <w:spacing w:after="0" w:line="240" w:lineRule="auto"/>
        <w:ind w:firstLine="720"/>
        <w:jc w:val="both"/>
        <w:rPr>
          <w:rFonts w:ascii="Arial" w:eastAsia="Times New Roman" w:hAnsi="Arial" w:cs="Arial"/>
          <w:bCs/>
          <w:noProof/>
          <w:sz w:val="24"/>
          <w:szCs w:val="24"/>
          <w:lang w:val="mn-MN"/>
        </w:rPr>
      </w:pPr>
    </w:p>
    <w:p w:rsidR="005C520C" w:rsidRPr="001A04FB" w:rsidRDefault="005C520C" w:rsidP="00C4055D">
      <w:pPr>
        <w:spacing w:after="0" w:line="240" w:lineRule="auto"/>
        <w:ind w:firstLine="720"/>
        <w:jc w:val="both"/>
        <w:rPr>
          <w:rFonts w:ascii="Arial" w:eastAsia="Times New Roman" w:hAnsi="Arial" w:cs="Arial"/>
          <w:bCs/>
          <w:noProof/>
          <w:sz w:val="24"/>
          <w:szCs w:val="24"/>
          <w:lang w:val="mn-MN"/>
        </w:rPr>
      </w:pPr>
    </w:p>
    <w:p w:rsidR="0064232B" w:rsidRPr="001A04FB" w:rsidRDefault="0064232B" w:rsidP="005C520C">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ГУРАВДУГААР БҮЛЭГ</w:t>
      </w:r>
    </w:p>
    <w:p w:rsidR="00C4055D" w:rsidRPr="001A04FB" w:rsidRDefault="0064232B" w:rsidP="005C520C">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ОРОН НУТГИЙН ТӨСӨВТ ОЛГОХ САНХҮҮГИЙН ДЭМЖЛЭГ,</w:t>
      </w:r>
    </w:p>
    <w:p w:rsidR="00C4055D" w:rsidRPr="001A04FB" w:rsidRDefault="0064232B" w:rsidP="005C520C">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ОРОН НУТГИЙН ТӨСВӨӨС ТӨВЛӨРҮҮЛЭХ ОРЛОГО, ОРОН НУТГИЙН ХӨГЖЛИЙН НЭГДСЭН САН БОЛОН УЛСЫН ТӨСВӨӨС ОРОН</w:t>
      </w:r>
    </w:p>
    <w:p w:rsidR="003829E9" w:rsidRPr="001A04FB" w:rsidRDefault="0064232B" w:rsidP="005C520C">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НУТГИЙН ХӨГЖЛИЙН САНД ОЛГОХ ОРЛОГЫН ШИЛЖҮҮЛЭГ</w:t>
      </w:r>
    </w:p>
    <w:p w:rsidR="0064232B" w:rsidRPr="001A04FB" w:rsidRDefault="0064232B" w:rsidP="00C4055D">
      <w:pPr>
        <w:spacing w:after="0" w:line="240" w:lineRule="auto"/>
        <w:ind w:firstLine="720"/>
        <w:jc w:val="center"/>
        <w:rPr>
          <w:rFonts w:ascii="Arial" w:eastAsia="Times New Roman" w:hAnsi="Arial" w:cs="Arial"/>
          <w:b/>
          <w:bCs/>
          <w:noProof/>
          <w:sz w:val="24"/>
          <w:szCs w:val="24"/>
          <w:lang w:val="mn-MN"/>
        </w:rPr>
      </w:pPr>
    </w:p>
    <w:p w:rsidR="0064232B" w:rsidRPr="001A04FB" w:rsidRDefault="0064232B" w:rsidP="00C4055D">
      <w:pPr>
        <w:spacing w:after="0" w:line="240" w:lineRule="auto"/>
        <w:ind w:firstLine="720"/>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15 дугаар зүйл.</w:t>
      </w:r>
      <w:r w:rsidRPr="001A04FB">
        <w:rPr>
          <w:rFonts w:ascii="Arial" w:eastAsia="Times New Roman" w:hAnsi="Arial" w:cs="Arial"/>
          <w:bCs/>
          <w:noProof/>
          <w:sz w:val="24"/>
          <w:szCs w:val="24"/>
          <w:lang w:val="mn-MN"/>
        </w:rPr>
        <w:t>Монгол Улсын 2018 оны төсвийн жилд орон нутгийн төсөвт олгох санхүүгийн дэмжлэгийн хэмжээг доор дурдсанаар баталсугай:</w:t>
      </w:r>
      <w:r w:rsidRPr="001A04FB">
        <w:rPr>
          <w:rFonts w:ascii="Arial" w:eastAsia="Times New Roman" w:hAnsi="Arial" w:cs="Arial"/>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tbl>
      <w:tblPr>
        <w:tblW w:w="9252" w:type="dxa"/>
        <w:jc w:val="center"/>
        <w:tblLook w:val="04A0"/>
      </w:tblPr>
      <w:tblGrid>
        <w:gridCol w:w="848"/>
        <w:gridCol w:w="5849"/>
        <w:gridCol w:w="2555"/>
      </w:tblGrid>
      <w:tr w:rsidR="003829E9" w:rsidRPr="001A04FB" w:rsidTr="005C520C">
        <w:trPr>
          <w:trHeight w:val="525"/>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9E9" w:rsidRPr="001A04FB" w:rsidRDefault="00BC4384" w:rsidP="00C4055D">
            <w:pPr>
              <w:spacing w:after="0" w:line="240" w:lineRule="auto"/>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Д</w:t>
            </w:r>
            <w:r w:rsidR="003829E9" w:rsidRPr="001A04FB">
              <w:rPr>
                <w:rFonts w:ascii="Arial" w:eastAsia="Times New Roman" w:hAnsi="Arial" w:cs="Arial"/>
                <w:b/>
                <w:bCs/>
                <w:noProof/>
                <w:sz w:val="20"/>
                <w:szCs w:val="20"/>
                <w:lang w:val="mn-MN"/>
              </w:rPr>
              <w:t>/д</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3829E9" w:rsidRPr="001A04FB" w:rsidRDefault="003829E9" w:rsidP="00C4055D">
            <w:pPr>
              <w:spacing w:after="0" w:line="240" w:lineRule="auto"/>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Аймаг</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1767A6" w:rsidRPr="001A04FB" w:rsidRDefault="003829E9" w:rsidP="00C4055D">
            <w:pPr>
              <w:spacing w:after="0" w:line="240" w:lineRule="auto"/>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Олгох санхүүгийн дэмжлэгийн хэмжээ</w:t>
            </w:r>
          </w:p>
          <w:p w:rsidR="003829E9" w:rsidRPr="001A04FB" w:rsidRDefault="003829E9" w:rsidP="00C4055D">
            <w:pPr>
              <w:spacing w:after="0" w:line="240" w:lineRule="auto"/>
              <w:jc w:val="center"/>
              <w:rPr>
                <w:rFonts w:ascii="Arial" w:eastAsia="Times New Roman" w:hAnsi="Arial" w:cs="Arial"/>
                <w:bCs/>
                <w:noProof/>
                <w:sz w:val="20"/>
                <w:szCs w:val="20"/>
                <w:lang w:val="mn-MN"/>
              </w:rPr>
            </w:pPr>
            <w:r w:rsidRPr="001A04FB">
              <w:rPr>
                <w:rFonts w:ascii="Arial" w:eastAsia="Times New Roman" w:hAnsi="Arial" w:cs="Arial"/>
                <w:bCs/>
                <w:noProof/>
                <w:sz w:val="20"/>
                <w:szCs w:val="20"/>
                <w:lang w:val="mn-MN"/>
              </w:rPr>
              <w:t>/сая төгрөгөөр/</w:t>
            </w:r>
          </w:p>
        </w:tc>
      </w:tr>
      <w:tr w:rsidR="003829E9" w:rsidRPr="001A04FB" w:rsidTr="005C520C">
        <w:trPr>
          <w:trHeight w:val="24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Архангай</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15,235.5</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2</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Баян-Өлгий</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16,407.9</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3</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Баянхонгор</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14,363.2</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4</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Говь-Алтай</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11,267.0</w:t>
            </w:r>
          </w:p>
        </w:tc>
      </w:tr>
      <w:tr w:rsidR="003829E9" w:rsidRPr="001A04FB" w:rsidTr="005C520C">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5</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Дорнод</w:t>
            </w:r>
          </w:p>
        </w:tc>
        <w:tc>
          <w:tcPr>
            <w:tcW w:w="2555" w:type="dxa"/>
            <w:tcBorders>
              <w:top w:val="single" w:sz="4" w:space="0" w:color="auto"/>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4,591.1</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6</w:t>
            </w:r>
          </w:p>
        </w:tc>
        <w:tc>
          <w:tcPr>
            <w:tcW w:w="5849" w:type="dxa"/>
            <w:tcBorders>
              <w:top w:val="nil"/>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Дундговь</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7,310.2</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7</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Завхан</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13,131.0</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8</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Өвөрхангай</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14,123.7</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9</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Сүхбаатар</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6,961.2</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10</w:t>
            </w:r>
          </w:p>
        </w:tc>
        <w:tc>
          <w:tcPr>
            <w:tcW w:w="5849" w:type="dxa"/>
            <w:tcBorders>
              <w:top w:val="nil"/>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Сэлэнгэ</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6,945.2</w:t>
            </w:r>
          </w:p>
        </w:tc>
      </w:tr>
      <w:tr w:rsidR="003829E9" w:rsidRPr="001A04FB" w:rsidTr="005C520C">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11</w:t>
            </w:r>
          </w:p>
        </w:tc>
        <w:tc>
          <w:tcPr>
            <w:tcW w:w="5849" w:type="dxa"/>
            <w:tcBorders>
              <w:top w:val="single" w:sz="4" w:space="0" w:color="auto"/>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Төв</w:t>
            </w:r>
          </w:p>
        </w:tc>
        <w:tc>
          <w:tcPr>
            <w:tcW w:w="2555" w:type="dxa"/>
            <w:tcBorders>
              <w:top w:val="single" w:sz="4" w:space="0" w:color="auto"/>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9,930.3</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12</w:t>
            </w:r>
          </w:p>
        </w:tc>
        <w:tc>
          <w:tcPr>
            <w:tcW w:w="5849" w:type="dxa"/>
            <w:tcBorders>
              <w:top w:val="nil"/>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Увс</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15,833.3</w:t>
            </w:r>
          </w:p>
        </w:tc>
      </w:tr>
      <w:tr w:rsidR="003829E9" w:rsidRPr="001A04FB" w:rsidTr="005C520C">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13</w:t>
            </w:r>
          </w:p>
        </w:tc>
        <w:tc>
          <w:tcPr>
            <w:tcW w:w="5849" w:type="dxa"/>
            <w:tcBorders>
              <w:top w:val="single" w:sz="4" w:space="0" w:color="auto"/>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Ховд</w:t>
            </w:r>
          </w:p>
        </w:tc>
        <w:tc>
          <w:tcPr>
            <w:tcW w:w="2555" w:type="dxa"/>
            <w:tcBorders>
              <w:top w:val="single" w:sz="4" w:space="0" w:color="auto"/>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11,944.8</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14</w:t>
            </w:r>
          </w:p>
        </w:tc>
        <w:tc>
          <w:tcPr>
            <w:tcW w:w="5849" w:type="dxa"/>
            <w:tcBorders>
              <w:top w:val="nil"/>
              <w:left w:val="nil"/>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Хөвсгөл</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20,846.5</w:t>
            </w:r>
          </w:p>
        </w:tc>
      </w:tr>
      <w:tr w:rsidR="003829E9" w:rsidRPr="001A04FB" w:rsidTr="005C520C">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rsidR="003829E9" w:rsidRPr="001A04FB" w:rsidRDefault="004F3AA6" w:rsidP="00C4055D">
            <w:pPr>
              <w:spacing w:after="0" w:line="240" w:lineRule="auto"/>
              <w:jc w:val="center"/>
              <w:rPr>
                <w:rFonts w:ascii="Arial" w:eastAsia="Times New Roman" w:hAnsi="Arial" w:cs="Arial"/>
                <w:noProof/>
                <w:sz w:val="24"/>
                <w:szCs w:val="24"/>
                <w:lang w:val="mn-MN"/>
              </w:rPr>
            </w:pPr>
            <w:r w:rsidRPr="001A04FB">
              <w:rPr>
                <w:rFonts w:ascii="Arial" w:eastAsia="Times New Roman" w:hAnsi="Arial" w:cs="Arial"/>
                <w:noProof/>
                <w:sz w:val="24"/>
                <w:szCs w:val="24"/>
                <w:lang w:val="mn-MN"/>
              </w:rPr>
              <w:t>15</w:t>
            </w:r>
          </w:p>
        </w:tc>
        <w:tc>
          <w:tcPr>
            <w:tcW w:w="5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9E9" w:rsidRPr="001A04FB" w:rsidRDefault="004F3AA6" w:rsidP="00C4055D">
            <w:pPr>
              <w:spacing w:after="0" w:line="240" w:lineRule="auto"/>
              <w:rPr>
                <w:rFonts w:ascii="Arial" w:eastAsia="Times New Roman" w:hAnsi="Arial" w:cs="Arial"/>
                <w:noProof/>
                <w:sz w:val="24"/>
                <w:szCs w:val="24"/>
                <w:lang w:val="mn-MN"/>
              </w:rPr>
            </w:pPr>
            <w:r w:rsidRPr="001A04FB">
              <w:rPr>
                <w:rFonts w:ascii="Arial" w:eastAsia="Times New Roman" w:hAnsi="Arial" w:cs="Arial"/>
                <w:noProof/>
                <w:sz w:val="24"/>
                <w:szCs w:val="24"/>
                <w:lang w:val="mn-MN"/>
              </w:rPr>
              <w:t>Хэнтий</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noProof/>
                <w:sz w:val="24"/>
                <w:szCs w:val="24"/>
                <w:lang w:val="mn-MN"/>
              </w:rPr>
            </w:pPr>
            <w:r w:rsidRPr="001A04FB">
              <w:rPr>
                <w:rFonts w:ascii="Arial" w:eastAsia="Times New Roman" w:hAnsi="Arial" w:cs="Arial"/>
                <w:noProof/>
                <w:sz w:val="24"/>
                <w:szCs w:val="24"/>
                <w:lang w:val="mn-MN"/>
              </w:rPr>
              <w:t>11,810.0</w:t>
            </w:r>
          </w:p>
        </w:tc>
      </w:tr>
      <w:tr w:rsidR="003829E9" w:rsidRPr="001A04FB" w:rsidTr="005C520C">
        <w:trPr>
          <w:trHeight w:val="255"/>
          <w:jc w:val="center"/>
        </w:trPr>
        <w:tc>
          <w:tcPr>
            <w:tcW w:w="66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829E9" w:rsidRPr="001A04FB" w:rsidRDefault="004F3AA6"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Нийт дүн</w:t>
            </w:r>
          </w:p>
        </w:tc>
        <w:tc>
          <w:tcPr>
            <w:tcW w:w="2555" w:type="dxa"/>
            <w:tcBorders>
              <w:top w:val="nil"/>
              <w:left w:val="nil"/>
              <w:bottom w:val="single" w:sz="4" w:space="0" w:color="auto"/>
              <w:right w:val="single" w:sz="4" w:space="0" w:color="auto"/>
            </w:tcBorders>
            <w:shd w:val="clear" w:color="auto" w:fill="auto"/>
            <w:noWrap/>
            <w:vAlign w:val="bottom"/>
          </w:tcPr>
          <w:p w:rsidR="003829E9" w:rsidRPr="001A04FB" w:rsidRDefault="0064232B" w:rsidP="00C4055D">
            <w:pPr>
              <w:spacing w:after="0" w:line="240" w:lineRule="auto"/>
              <w:jc w:val="right"/>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180,700.9</w:t>
            </w:r>
          </w:p>
        </w:tc>
      </w:tr>
    </w:tbl>
    <w:p w:rsidR="003829E9" w:rsidRPr="001A04FB" w:rsidRDefault="003829E9" w:rsidP="00C4055D">
      <w:pPr>
        <w:spacing w:after="0" w:line="240" w:lineRule="auto"/>
        <w:jc w:val="both"/>
        <w:rPr>
          <w:rFonts w:ascii="Arial" w:eastAsia="Times New Roman" w:hAnsi="Arial" w:cs="Arial"/>
          <w:b/>
          <w:bCs/>
          <w:noProof/>
          <w:sz w:val="24"/>
          <w:szCs w:val="24"/>
          <w:lang w:val="mn-MN"/>
        </w:rPr>
      </w:pPr>
    </w:p>
    <w:p w:rsidR="00E739A7" w:rsidRPr="001A04FB" w:rsidRDefault="0064232B"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16 дугаар зүйл.</w:t>
      </w:r>
      <w:r w:rsidRPr="001A04FB">
        <w:rPr>
          <w:rFonts w:ascii="Arial" w:eastAsia="Times New Roman" w:hAnsi="Arial" w:cs="Arial"/>
          <w:bCs/>
          <w:noProof/>
          <w:sz w:val="24"/>
          <w:szCs w:val="24"/>
          <w:lang w:val="mn-MN"/>
        </w:rPr>
        <w:t>2018 оны төсвийн жилд орон нутгийн төсвөөс улсын төсөвт төвлөрүүлэх орлогын хэмжээг до</w:t>
      </w:r>
      <w:r w:rsidR="00F652CC" w:rsidRPr="001A04FB">
        <w:rPr>
          <w:rFonts w:ascii="Arial" w:eastAsia="Times New Roman" w:hAnsi="Arial" w:cs="Arial"/>
          <w:bCs/>
          <w:noProof/>
          <w:sz w:val="24"/>
          <w:szCs w:val="24"/>
          <w:lang w:val="mn-MN"/>
        </w:rPr>
        <w:t>ор дурдсанаар баталсугай:</w:t>
      </w:r>
    </w:p>
    <w:p w:rsidR="0071418D" w:rsidRPr="001A04FB" w:rsidRDefault="0071418D" w:rsidP="00C4055D">
      <w:pPr>
        <w:spacing w:after="0" w:line="240" w:lineRule="auto"/>
        <w:ind w:firstLine="720"/>
        <w:jc w:val="both"/>
        <w:rPr>
          <w:rFonts w:ascii="Arial" w:eastAsia="Times New Roman" w:hAnsi="Arial" w:cs="Arial"/>
          <w:b/>
          <w:bCs/>
          <w:noProof/>
          <w:sz w:val="24"/>
          <w:szCs w:val="24"/>
          <w:lang w:val="mn-MN"/>
        </w:rPr>
      </w:pPr>
    </w:p>
    <w:tbl>
      <w:tblPr>
        <w:tblStyle w:val="TableGrid"/>
        <w:tblW w:w="9332" w:type="dxa"/>
        <w:jc w:val="center"/>
        <w:tblLook w:val="04A0"/>
      </w:tblPr>
      <w:tblGrid>
        <w:gridCol w:w="816"/>
        <w:gridCol w:w="5834"/>
        <w:gridCol w:w="2682"/>
      </w:tblGrid>
      <w:tr w:rsidR="00761E24" w:rsidRPr="001A04FB" w:rsidTr="009637F9">
        <w:trPr>
          <w:jc w:val="center"/>
        </w:trPr>
        <w:tc>
          <w:tcPr>
            <w:tcW w:w="816" w:type="dxa"/>
          </w:tcPr>
          <w:p w:rsidR="00761E24" w:rsidRPr="001A04FB" w:rsidRDefault="00BC5CB7" w:rsidP="00C4055D">
            <w:pP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Д</w:t>
            </w:r>
            <w:r w:rsidR="00761E24" w:rsidRPr="001A04FB">
              <w:rPr>
                <w:rFonts w:ascii="Arial" w:eastAsia="Times New Roman" w:hAnsi="Arial" w:cs="Arial"/>
                <w:b/>
                <w:bCs/>
                <w:noProof/>
                <w:sz w:val="20"/>
                <w:szCs w:val="20"/>
                <w:lang w:val="mn-MN"/>
              </w:rPr>
              <w:t>/д</w:t>
            </w:r>
          </w:p>
        </w:tc>
        <w:tc>
          <w:tcPr>
            <w:tcW w:w="5834" w:type="dxa"/>
          </w:tcPr>
          <w:p w:rsidR="00A66001" w:rsidRPr="001A04FB" w:rsidRDefault="00A66001" w:rsidP="00C4055D">
            <w:pPr>
              <w:jc w:val="center"/>
              <w:rPr>
                <w:rFonts w:ascii="Arial" w:eastAsia="Times New Roman" w:hAnsi="Arial" w:cs="Arial"/>
                <w:b/>
                <w:bCs/>
                <w:noProof/>
                <w:sz w:val="20"/>
                <w:szCs w:val="20"/>
                <w:lang w:val="mn-MN"/>
              </w:rPr>
            </w:pPr>
          </w:p>
          <w:p w:rsidR="00761E24" w:rsidRPr="001A04FB" w:rsidRDefault="00761E24" w:rsidP="00C4055D">
            <w:pPr>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Аймаг</w:t>
            </w:r>
          </w:p>
        </w:tc>
        <w:tc>
          <w:tcPr>
            <w:tcW w:w="2682" w:type="dxa"/>
          </w:tcPr>
          <w:p w:rsidR="00761E24" w:rsidRPr="001A04FB" w:rsidRDefault="00761E24" w:rsidP="00C4055D">
            <w:pPr>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 xml:space="preserve">Төвлөрүүлэх орлогын хэмжээ </w:t>
            </w:r>
          </w:p>
          <w:p w:rsidR="00761E24" w:rsidRPr="001A04FB" w:rsidRDefault="00761E24" w:rsidP="00C4055D">
            <w:pPr>
              <w:jc w:val="center"/>
              <w:rPr>
                <w:rFonts w:ascii="Arial" w:eastAsia="Times New Roman" w:hAnsi="Arial" w:cs="Arial"/>
                <w:bCs/>
                <w:noProof/>
                <w:sz w:val="20"/>
                <w:szCs w:val="20"/>
                <w:lang w:val="mn-MN"/>
              </w:rPr>
            </w:pPr>
            <w:r w:rsidRPr="001A04FB">
              <w:rPr>
                <w:rFonts w:ascii="Arial" w:eastAsia="Times New Roman" w:hAnsi="Arial" w:cs="Arial"/>
                <w:bCs/>
                <w:noProof/>
                <w:sz w:val="20"/>
                <w:szCs w:val="20"/>
                <w:lang w:val="mn-MN"/>
              </w:rPr>
              <w:t>/сая төгрөгөөр/</w:t>
            </w:r>
          </w:p>
        </w:tc>
      </w:tr>
      <w:tr w:rsidR="00761E24" w:rsidRPr="001A04FB" w:rsidTr="009637F9">
        <w:trPr>
          <w:jc w:val="center"/>
        </w:trPr>
        <w:tc>
          <w:tcPr>
            <w:tcW w:w="816" w:type="dxa"/>
          </w:tcPr>
          <w:p w:rsidR="00761E24" w:rsidRPr="001A04FB" w:rsidRDefault="00761E24" w:rsidP="00C4055D">
            <w:pPr>
              <w:jc w:val="center"/>
              <w:rPr>
                <w:rFonts w:ascii="Arial" w:hAnsi="Arial" w:cs="Arial"/>
                <w:noProof/>
                <w:sz w:val="24"/>
                <w:szCs w:val="24"/>
                <w:lang w:val="mn-MN"/>
              </w:rPr>
            </w:pPr>
            <w:r w:rsidRPr="001A04FB">
              <w:rPr>
                <w:rFonts w:ascii="Arial" w:hAnsi="Arial" w:cs="Arial"/>
                <w:noProof/>
                <w:sz w:val="24"/>
                <w:szCs w:val="24"/>
                <w:lang w:val="mn-MN"/>
              </w:rPr>
              <w:t>1</w:t>
            </w:r>
          </w:p>
        </w:tc>
        <w:tc>
          <w:tcPr>
            <w:tcW w:w="5834" w:type="dxa"/>
          </w:tcPr>
          <w:p w:rsidR="00761E24" w:rsidRPr="001A04FB" w:rsidRDefault="00F652CC" w:rsidP="00C4055D">
            <w:pPr>
              <w:rPr>
                <w:rFonts w:ascii="Arial" w:hAnsi="Arial" w:cs="Arial"/>
                <w:noProof/>
                <w:sz w:val="24"/>
                <w:szCs w:val="24"/>
                <w:lang w:val="mn-MN"/>
              </w:rPr>
            </w:pPr>
            <w:r w:rsidRPr="001A04FB">
              <w:rPr>
                <w:rFonts w:ascii="Arial" w:hAnsi="Arial" w:cs="Arial"/>
                <w:noProof/>
                <w:sz w:val="24"/>
                <w:szCs w:val="24"/>
                <w:lang w:val="mn-MN"/>
              </w:rPr>
              <w:t>Дорноговь</w:t>
            </w:r>
          </w:p>
        </w:tc>
        <w:tc>
          <w:tcPr>
            <w:tcW w:w="2682" w:type="dxa"/>
          </w:tcPr>
          <w:p w:rsidR="00761E24" w:rsidRPr="001A04FB" w:rsidRDefault="00F652CC" w:rsidP="00C4055D">
            <w:pPr>
              <w:jc w:val="right"/>
              <w:rPr>
                <w:rFonts w:ascii="Arial" w:hAnsi="Arial" w:cs="Arial"/>
                <w:noProof/>
                <w:sz w:val="24"/>
                <w:szCs w:val="24"/>
                <w:lang w:val="mn-MN"/>
              </w:rPr>
            </w:pPr>
            <w:r w:rsidRPr="001A04FB">
              <w:rPr>
                <w:rFonts w:ascii="Arial" w:hAnsi="Arial" w:cs="Arial"/>
                <w:noProof/>
                <w:sz w:val="24"/>
                <w:szCs w:val="24"/>
                <w:lang w:val="mn-MN"/>
              </w:rPr>
              <w:t>2,124.1</w:t>
            </w:r>
          </w:p>
        </w:tc>
      </w:tr>
      <w:tr w:rsidR="00761E24" w:rsidRPr="001A04FB" w:rsidTr="009637F9">
        <w:trPr>
          <w:jc w:val="center"/>
        </w:trPr>
        <w:tc>
          <w:tcPr>
            <w:tcW w:w="816" w:type="dxa"/>
          </w:tcPr>
          <w:p w:rsidR="00761E24" w:rsidRPr="001A04FB" w:rsidRDefault="00761E24" w:rsidP="00C4055D">
            <w:pPr>
              <w:jc w:val="center"/>
              <w:rPr>
                <w:rFonts w:ascii="Arial" w:hAnsi="Arial" w:cs="Arial"/>
                <w:noProof/>
                <w:sz w:val="24"/>
                <w:szCs w:val="24"/>
                <w:lang w:val="mn-MN"/>
              </w:rPr>
            </w:pPr>
            <w:r w:rsidRPr="001A04FB">
              <w:rPr>
                <w:rFonts w:ascii="Arial" w:hAnsi="Arial" w:cs="Arial"/>
                <w:noProof/>
                <w:sz w:val="24"/>
                <w:szCs w:val="24"/>
                <w:lang w:val="mn-MN"/>
              </w:rPr>
              <w:t>2</w:t>
            </w:r>
          </w:p>
        </w:tc>
        <w:tc>
          <w:tcPr>
            <w:tcW w:w="5834" w:type="dxa"/>
          </w:tcPr>
          <w:p w:rsidR="00761E24" w:rsidRPr="001A04FB" w:rsidRDefault="00F652CC" w:rsidP="00C4055D">
            <w:pPr>
              <w:rPr>
                <w:rFonts w:ascii="Arial" w:hAnsi="Arial" w:cs="Arial"/>
                <w:noProof/>
                <w:sz w:val="24"/>
                <w:szCs w:val="24"/>
                <w:lang w:val="mn-MN"/>
              </w:rPr>
            </w:pPr>
            <w:r w:rsidRPr="001A04FB">
              <w:rPr>
                <w:rFonts w:ascii="Arial" w:hAnsi="Arial" w:cs="Arial"/>
                <w:noProof/>
                <w:sz w:val="24"/>
                <w:szCs w:val="24"/>
                <w:lang w:val="mn-MN"/>
              </w:rPr>
              <w:t>Өмнөговь</w:t>
            </w:r>
          </w:p>
        </w:tc>
        <w:tc>
          <w:tcPr>
            <w:tcW w:w="2682" w:type="dxa"/>
          </w:tcPr>
          <w:p w:rsidR="00761E24" w:rsidRPr="001A04FB" w:rsidRDefault="00F652CC" w:rsidP="00C4055D">
            <w:pPr>
              <w:jc w:val="right"/>
              <w:rPr>
                <w:rFonts w:ascii="Arial" w:hAnsi="Arial" w:cs="Arial"/>
                <w:noProof/>
                <w:sz w:val="24"/>
                <w:szCs w:val="24"/>
                <w:lang w:val="mn-MN"/>
              </w:rPr>
            </w:pPr>
            <w:r w:rsidRPr="001A04FB">
              <w:rPr>
                <w:rFonts w:ascii="Arial" w:hAnsi="Arial" w:cs="Arial"/>
                <w:noProof/>
                <w:sz w:val="24"/>
                <w:szCs w:val="24"/>
                <w:lang w:val="mn-MN"/>
              </w:rPr>
              <w:t>66,099.7</w:t>
            </w:r>
          </w:p>
        </w:tc>
      </w:tr>
      <w:tr w:rsidR="0071418D" w:rsidRPr="001A04FB" w:rsidTr="009637F9">
        <w:trPr>
          <w:jc w:val="center"/>
        </w:trPr>
        <w:tc>
          <w:tcPr>
            <w:tcW w:w="816" w:type="dxa"/>
          </w:tcPr>
          <w:p w:rsidR="0071418D" w:rsidRPr="001A04FB" w:rsidRDefault="00F652CC" w:rsidP="00C4055D">
            <w:pPr>
              <w:jc w:val="center"/>
              <w:rPr>
                <w:rFonts w:ascii="Arial" w:hAnsi="Arial" w:cs="Arial"/>
                <w:noProof/>
                <w:sz w:val="24"/>
                <w:szCs w:val="24"/>
                <w:lang w:val="mn-MN"/>
              </w:rPr>
            </w:pPr>
            <w:r w:rsidRPr="001A04FB">
              <w:rPr>
                <w:rFonts w:ascii="Arial" w:hAnsi="Arial" w:cs="Arial"/>
                <w:noProof/>
                <w:sz w:val="24"/>
                <w:szCs w:val="24"/>
                <w:lang w:val="mn-MN"/>
              </w:rPr>
              <w:t>3</w:t>
            </w:r>
          </w:p>
        </w:tc>
        <w:tc>
          <w:tcPr>
            <w:tcW w:w="5834" w:type="dxa"/>
          </w:tcPr>
          <w:p w:rsidR="0071418D" w:rsidRPr="001A04FB" w:rsidRDefault="0071418D" w:rsidP="00C4055D">
            <w:pPr>
              <w:rPr>
                <w:rFonts w:ascii="Arial" w:hAnsi="Arial" w:cs="Arial"/>
                <w:noProof/>
                <w:sz w:val="24"/>
                <w:szCs w:val="24"/>
                <w:lang w:val="mn-MN"/>
              </w:rPr>
            </w:pPr>
            <w:r w:rsidRPr="001A04FB">
              <w:rPr>
                <w:rFonts w:ascii="Arial" w:hAnsi="Arial" w:cs="Arial"/>
                <w:noProof/>
                <w:sz w:val="24"/>
                <w:szCs w:val="24"/>
                <w:lang w:val="mn-MN"/>
              </w:rPr>
              <w:t>Дархан-Уул</w:t>
            </w:r>
          </w:p>
        </w:tc>
        <w:tc>
          <w:tcPr>
            <w:tcW w:w="2682" w:type="dxa"/>
          </w:tcPr>
          <w:p w:rsidR="0071418D" w:rsidRPr="001A04FB" w:rsidRDefault="00F652CC" w:rsidP="00C4055D">
            <w:pPr>
              <w:jc w:val="right"/>
              <w:rPr>
                <w:rFonts w:ascii="Arial" w:hAnsi="Arial" w:cs="Arial"/>
                <w:noProof/>
                <w:sz w:val="24"/>
                <w:szCs w:val="24"/>
                <w:lang w:val="mn-MN"/>
              </w:rPr>
            </w:pPr>
            <w:r w:rsidRPr="001A04FB">
              <w:rPr>
                <w:rFonts w:ascii="Arial" w:hAnsi="Arial" w:cs="Arial"/>
                <w:noProof/>
                <w:sz w:val="24"/>
                <w:szCs w:val="24"/>
                <w:lang w:val="mn-MN"/>
              </w:rPr>
              <w:t>458.9</w:t>
            </w:r>
          </w:p>
        </w:tc>
      </w:tr>
      <w:tr w:rsidR="0071418D" w:rsidRPr="001A04FB" w:rsidTr="009637F9">
        <w:trPr>
          <w:jc w:val="center"/>
        </w:trPr>
        <w:tc>
          <w:tcPr>
            <w:tcW w:w="816" w:type="dxa"/>
          </w:tcPr>
          <w:p w:rsidR="0071418D" w:rsidRPr="001A04FB" w:rsidRDefault="00F652CC" w:rsidP="00C4055D">
            <w:pPr>
              <w:jc w:val="center"/>
              <w:rPr>
                <w:rFonts w:ascii="Arial" w:hAnsi="Arial" w:cs="Arial"/>
                <w:noProof/>
                <w:sz w:val="24"/>
                <w:szCs w:val="24"/>
                <w:lang w:val="mn-MN"/>
              </w:rPr>
            </w:pPr>
            <w:r w:rsidRPr="001A04FB">
              <w:rPr>
                <w:rFonts w:ascii="Arial" w:hAnsi="Arial" w:cs="Arial"/>
                <w:noProof/>
                <w:sz w:val="24"/>
                <w:szCs w:val="24"/>
                <w:lang w:val="mn-MN"/>
              </w:rPr>
              <w:t>4</w:t>
            </w:r>
          </w:p>
        </w:tc>
        <w:tc>
          <w:tcPr>
            <w:tcW w:w="5834" w:type="dxa"/>
          </w:tcPr>
          <w:p w:rsidR="0071418D" w:rsidRPr="001A04FB" w:rsidRDefault="0071418D" w:rsidP="00C4055D">
            <w:pPr>
              <w:rPr>
                <w:rFonts w:ascii="Arial" w:hAnsi="Arial" w:cs="Arial"/>
                <w:noProof/>
                <w:sz w:val="24"/>
                <w:szCs w:val="24"/>
                <w:lang w:val="mn-MN"/>
              </w:rPr>
            </w:pPr>
            <w:r w:rsidRPr="001A04FB">
              <w:rPr>
                <w:rFonts w:ascii="Arial" w:hAnsi="Arial" w:cs="Arial"/>
                <w:noProof/>
                <w:sz w:val="24"/>
                <w:szCs w:val="24"/>
                <w:lang w:val="mn-MN"/>
              </w:rPr>
              <w:t>Улаанбаатар</w:t>
            </w:r>
          </w:p>
        </w:tc>
        <w:tc>
          <w:tcPr>
            <w:tcW w:w="2682" w:type="dxa"/>
          </w:tcPr>
          <w:p w:rsidR="0071418D" w:rsidRPr="001A04FB" w:rsidRDefault="00F652CC" w:rsidP="00C4055D">
            <w:pPr>
              <w:jc w:val="right"/>
              <w:rPr>
                <w:rFonts w:ascii="Arial" w:hAnsi="Arial" w:cs="Arial"/>
                <w:noProof/>
                <w:sz w:val="24"/>
                <w:szCs w:val="24"/>
                <w:lang w:val="mn-MN"/>
              </w:rPr>
            </w:pPr>
            <w:r w:rsidRPr="001A04FB">
              <w:rPr>
                <w:rFonts w:ascii="Arial" w:hAnsi="Arial" w:cs="Arial"/>
                <w:noProof/>
                <w:sz w:val="24"/>
                <w:szCs w:val="24"/>
                <w:lang w:val="mn-MN"/>
              </w:rPr>
              <w:t>208,528.9</w:t>
            </w:r>
          </w:p>
        </w:tc>
      </w:tr>
      <w:tr w:rsidR="00761E24" w:rsidRPr="001A04FB" w:rsidTr="009637F9">
        <w:trPr>
          <w:jc w:val="center"/>
        </w:trPr>
        <w:tc>
          <w:tcPr>
            <w:tcW w:w="816" w:type="dxa"/>
          </w:tcPr>
          <w:p w:rsidR="00761E24" w:rsidRPr="001A04FB" w:rsidRDefault="00F652CC" w:rsidP="00C4055D">
            <w:pPr>
              <w:jc w:val="center"/>
              <w:rPr>
                <w:rFonts w:ascii="Arial" w:hAnsi="Arial" w:cs="Arial"/>
                <w:noProof/>
                <w:sz w:val="24"/>
                <w:szCs w:val="24"/>
                <w:lang w:val="mn-MN"/>
              </w:rPr>
            </w:pPr>
            <w:r w:rsidRPr="001A04FB">
              <w:rPr>
                <w:rFonts w:ascii="Arial" w:hAnsi="Arial" w:cs="Arial"/>
                <w:noProof/>
                <w:sz w:val="24"/>
                <w:szCs w:val="24"/>
                <w:lang w:val="mn-MN"/>
              </w:rPr>
              <w:t>5</w:t>
            </w:r>
          </w:p>
        </w:tc>
        <w:tc>
          <w:tcPr>
            <w:tcW w:w="5834" w:type="dxa"/>
          </w:tcPr>
          <w:p w:rsidR="00761E24" w:rsidRPr="001A04FB" w:rsidRDefault="0071418D" w:rsidP="00C4055D">
            <w:pPr>
              <w:rPr>
                <w:rFonts w:ascii="Arial" w:hAnsi="Arial" w:cs="Arial"/>
                <w:noProof/>
                <w:sz w:val="24"/>
                <w:szCs w:val="24"/>
                <w:lang w:val="mn-MN"/>
              </w:rPr>
            </w:pPr>
            <w:r w:rsidRPr="001A04FB">
              <w:rPr>
                <w:rFonts w:ascii="Arial" w:hAnsi="Arial" w:cs="Arial"/>
                <w:noProof/>
                <w:sz w:val="24"/>
                <w:szCs w:val="24"/>
                <w:lang w:val="mn-MN"/>
              </w:rPr>
              <w:t>Орхон</w:t>
            </w:r>
          </w:p>
        </w:tc>
        <w:tc>
          <w:tcPr>
            <w:tcW w:w="2682" w:type="dxa"/>
          </w:tcPr>
          <w:p w:rsidR="00761E24" w:rsidRPr="001A04FB" w:rsidRDefault="00F652CC" w:rsidP="00C4055D">
            <w:pPr>
              <w:jc w:val="right"/>
              <w:rPr>
                <w:rFonts w:ascii="Arial" w:hAnsi="Arial" w:cs="Arial"/>
                <w:noProof/>
                <w:sz w:val="24"/>
                <w:szCs w:val="24"/>
                <w:lang w:val="mn-MN"/>
              </w:rPr>
            </w:pPr>
            <w:r w:rsidRPr="001A04FB">
              <w:rPr>
                <w:rFonts w:ascii="Arial" w:hAnsi="Arial" w:cs="Arial"/>
                <w:noProof/>
                <w:sz w:val="24"/>
                <w:szCs w:val="24"/>
                <w:lang w:val="mn-MN"/>
              </w:rPr>
              <w:t>12,016.8</w:t>
            </w:r>
          </w:p>
        </w:tc>
      </w:tr>
      <w:tr w:rsidR="00761E24" w:rsidRPr="001A04FB" w:rsidTr="009637F9">
        <w:trPr>
          <w:jc w:val="center"/>
        </w:trPr>
        <w:tc>
          <w:tcPr>
            <w:tcW w:w="6650" w:type="dxa"/>
            <w:gridSpan w:val="2"/>
          </w:tcPr>
          <w:p w:rsidR="00761E24" w:rsidRPr="001A04FB" w:rsidRDefault="00761E24" w:rsidP="00C4055D">
            <w:pPr>
              <w:jc w:val="center"/>
              <w:rPr>
                <w:rFonts w:ascii="Arial" w:hAnsi="Arial" w:cs="Arial"/>
                <w:b/>
                <w:noProof/>
                <w:sz w:val="24"/>
                <w:szCs w:val="24"/>
                <w:lang w:val="mn-MN"/>
              </w:rPr>
            </w:pPr>
            <w:r w:rsidRPr="001A04FB">
              <w:rPr>
                <w:rFonts w:ascii="Arial" w:hAnsi="Arial" w:cs="Arial"/>
                <w:b/>
                <w:noProof/>
                <w:sz w:val="24"/>
                <w:szCs w:val="24"/>
                <w:lang w:val="mn-MN"/>
              </w:rPr>
              <w:t>Нийт дүн</w:t>
            </w:r>
          </w:p>
        </w:tc>
        <w:tc>
          <w:tcPr>
            <w:tcW w:w="2682" w:type="dxa"/>
          </w:tcPr>
          <w:p w:rsidR="00761E24" w:rsidRPr="001A04FB" w:rsidRDefault="00F652CC" w:rsidP="00C4055D">
            <w:pPr>
              <w:jc w:val="right"/>
              <w:rPr>
                <w:rFonts w:ascii="Arial" w:hAnsi="Arial" w:cs="Arial"/>
                <w:b/>
                <w:noProof/>
                <w:sz w:val="24"/>
                <w:szCs w:val="24"/>
                <w:lang w:val="mn-MN"/>
              </w:rPr>
            </w:pPr>
            <w:r w:rsidRPr="001A04FB">
              <w:rPr>
                <w:rFonts w:ascii="Arial" w:hAnsi="Arial" w:cs="Arial"/>
                <w:b/>
                <w:noProof/>
                <w:sz w:val="24"/>
                <w:szCs w:val="24"/>
                <w:lang w:val="mn-MN"/>
              </w:rPr>
              <w:t>289,228.4</w:t>
            </w:r>
          </w:p>
        </w:tc>
      </w:tr>
    </w:tbl>
    <w:p w:rsidR="00C3729B" w:rsidRPr="001A04FB" w:rsidRDefault="00C3729B" w:rsidP="00C4055D">
      <w:pPr>
        <w:spacing w:after="0" w:line="240" w:lineRule="auto"/>
        <w:ind w:firstLine="720"/>
        <w:jc w:val="both"/>
        <w:rPr>
          <w:rFonts w:ascii="Arial" w:eastAsia="Times New Roman" w:hAnsi="Arial" w:cs="Arial"/>
          <w:b/>
          <w:bCs/>
          <w:noProof/>
          <w:sz w:val="24"/>
          <w:szCs w:val="24"/>
          <w:lang w:val="mn-MN"/>
        </w:rPr>
      </w:pPr>
    </w:p>
    <w:p w:rsidR="00F15B55" w:rsidRPr="001A04FB" w:rsidRDefault="00F15B55" w:rsidP="00C4055D">
      <w:pPr>
        <w:spacing w:after="0" w:line="240" w:lineRule="auto"/>
        <w:ind w:firstLine="720"/>
        <w:jc w:val="both"/>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17 дугаар зүйл.</w:t>
      </w:r>
      <w:r w:rsidRPr="001A04FB">
        <w:rPr>
          <w:rFonts w:ascii="Arial" w:eastAsia="Times New Roman" w:hAnsi="Arial" w:cs="Arial"/>
          <w:bCs/>
          <w:noProof/>
          <w:sz w:val="24"/>
          <w:szCs w:val="24"/>
          <w:lang w:val="mn-MN"/>
        </w:rPr>
        <w:t>2018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зарлагын хэмжээг доор дурдсанаар баталсугай:</w:t>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p w:rsidR="00F15B55" w:rsidRPr="001A04FB" w:rsidRDefault="00F15B55" w:rsidP="00C4055D">
      <w:pPr>
        <w:spacing w:after="0" w:line="240" w:lineRule="auto"/>
        <w:ind w:firstLine="720"/>
        <w:jc w:val="both"/>
        <w:rPr>
          <w:rFonts w:ascii="Arial" w:eastAsia="Times New Roman" w:hAnsi="Arial" w:cs="Arial"/>
          <w:b/>
          <w:bCs/>
          <w:noProof/>
          <w:sz w:val="24"/>
          <w:szCs w:val="24"/>
          <w:lang w:val="mn-MN"/>
        </w:rPr>
      </w:pPr>
    </w:p>
    <w:tbl>
      <w:tblPr>
        <w:tblStyle w:val="TableGrid"/>
        <w:tblW w:w="9291" w:type="dxa"/>
        <w:jc w:val="center"/>
        <w:tblLook w:val="04A0"/>
      </w:tblPr>
      <w:tblGrid>
        <w:gridCol w:w="884"/>
        <w:gridCol w:w="5807"/>
        <w:gridCol w:w="2600"/>
      </w:tblGrid>
      <w:tr w:rsidR="00F15B55" w:rsidRPr="001A04FB" w:rsidTr="0048074F">
        <w:trPr>
          <w:jc w:val="center"/>
        </w:trPr>
        <w:tc>
          <w:tcPr>
            <w:tcW w:w="884" w:type="dxa"/>
          </w:tcPr>
          <w:p w:rsidR="00F15B55" w:rsidRPr="001A04FB" w:rsidRDefault="00F15B55" w:rsidP="00C4055D">
            <w:pP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Д/д</w:t>
            </w:r>
          </w:p>
        </w:tc>
        <w:tc>
          <w:tcPr>
            <w:tcW w:w="5807" w:type="dxa"/>
          </w:tcPr>
          <w:p w:rsidR="00F15B55" w:rsidRPr="001A04FB" w:rsidRDefault="00F15B55" w:rsidP="00C4055D">
            <w:pPr>
              <w:jc w:val="center"/>
              <w:rPr>
                <w:rFonts w:ascii="Arial" w:eastAsia="Times New Roman" w:hAnsi="Arial" w:cs="Arial"/>
                <w:b/>
                <w:bCs/>
                <w:noProof/>
                <w:sz w:val="20"/>
                <w:szCs w:val="20"/>
                <w:lang w:val="mn-MN"/>
              </w:rPr>
            </w:pPr>
          </w:p>
          <w:p w:rsidR="00F15B55" w:rsidRPr="001A04FB" w:rsidRDefault="00F15B55" w:rsidP="00C4055D">
            <w:pPr>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Аймаг</w:t>
            </w:r>
          </w:p>
        </w:tc>
        <w:tc>
          <w:tcPr>
            <w:tcW w:w="2600" w:type="dxa"/>
          </w:tcPr>
          <w:p w:rsidR="00F15B55" w:rsidRPr="001A04FB" w:rsidRDefault="00F15B55" w:rsidP="00C4055D">
            <w:pPr>
              <w:jc w:val="center"/>
              <w:rPr>
                <w:rFonts w:ascii="Arial" w:eastAsia="Times New Roman" w:hAnsi="Arial" w:cs="Arial"/>
                <w:b/>
                <w:bCs/>
                <w:noProof/>
                <w:sz w:val="20"/>
                <w:szCs w:val="20"/>
                <w:lang w:val="mn-MN"/>
              </w:rPr>
            </w:pPr>
            <w:r w:rsidRPr="001A04FB">
              <w:rPr>
                <w:rFonts w:ascii="Arial" w:eastAsia="Times New Roman" w:hAnsi="Arial" w:cs="Arial"/>
                <w:b/>
                <w:bCs/>
                <w:noProof/>
                <w:sz w:val="20"/>
                <w:szCs w:val="20"/>
                <w:lang w:val="mn-MN"/>
              </w:rPr>
              <w:t xml:space="preserve">Шилжүүлгийн хэмжээ </w:t>
            </w:r>
          </w:p>
          <w:p w:rsidR="00F15B55" w:rsidRPr="001A04FB" w:rsidRDefault="00F15B55" w:rsidP="005C520C">
            <w:pPr>
              <w:spacing w:line="360" w:lineRule="auto"/>
              <w:jc w:val="center"/>
              <w:rPr>
                <w:rFonts w:ascii="Arial" w:eastAsia="Times New Roman" w:hAnsi="Arial" w:cs="Arial"/>
                <w:bCs/>
                <w:noProof/>
                <w:sz w:val="20"/>
                <w:szCs w:val="20"/>
                <w:lang w:val="mn-MN"/>
              </w:rPr>
            </w:pPr>
            <w:r w:rsidRPr="001A04FB">
              <w:rPr>
                <w:rFonts w:ascii="Arial" w:eastAsia="Times New Roman" w:hAnsi="Arial" w:cs="Arial"/>
                <w:bCs/>
                <w:noProof/>
                <w:sz w:val="20"/>
                <w:szCs w:val="20"/>
                <w:lang w:val="mn-MN"/>
              </w:rPr>
              <w:t>/сая төгрөгөөр/</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1</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Архангай</w:t>
            </w:r>
          </w:p>
        </w:tc>
        <w:tc>
          <w:tcPr>
            <w:tcW w:w="2600" w:type="dxa"/>
          </w:tcPr>
          <w:p w:rsidR="00F15B55" w:rsidRPr="001A04FB" w:rsidRDefault="00F15B55" w:rsidP="005C520C">
            <w:pPr>
              <w:spacing w:line="360" w:lineRule="auto"/>
              <w:jc w:val="right"/>
              <w:rPr>
                <w:rFonts w:ascii="Arial" w:hAnsi="Arial" w:cs="Arial"/>
                <w:noProof/>
                <w:sz w:val="24"/>
                <w:szCs w:val="24"/>
                <w:lang w:val="mn-MN"/>
              </w:rPr>
            </w:pPr>
            <w:r w:rsidRPr="001A04FB">
              <w:rPr>
                <w:rFonts w:ascii="Arial" w:hAnsi="Arial" w:cs="Arial"/>
                <w:noProof/>
                <w:sz w:val="24"/>
                <w:szCs w:val="24"/>
                <w:lang w:val="mn-MN"/>
              </w:rPr>
              <w:t>3,597.7</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BD0B08" w:rsidP="00C4055D">
            <w:pPr>
              <w:rPr>
                <w:rFonts w:ascii="Arial" w:hAnsi="Arial" w:cs="Arial"/>
                <w:noProof/>
                <w:sz w:val="24"/>
                <w:szCs w:val="24"/>
                <w:lang w:val="mn-MN"/>
              </w:rPr>
            </w:pPr>
            <w:r w:rsidRPr="001A04FB">
              <w:rPr>
                <w:rFonts w:ascii="Arial" w:hAnsi="Arial" w:cs="Arial"/>
                <w:noProof/>
                <w:sz w:val="24"/>
                <w:szCs w:val="24"/>
                <w:lang w:val="mn-MN"/>
              </w:rPr>
              <w:tab/>
              <w:t>Үүнээс: Урсгал зарлагыг</w:t>
            </w:r>
            <w:r w:rsidR="00F15B55" w:rsidRPr="001A04FB">
              <w:rPr>
                <w:rFonts w:ascii="Arial" w:hAnsi="Arial" w:cs="Arial"/>
                <w:noProof/>
                <w:sz w:val="24"/>
                <w:szCs w:val="24"/>
                <w:lang w:val="mn-MN"/>
              </w:rPr>
              <w:t xml:space="preserve"> санхүүжүүлэх</w:t>
            </w:r>
            <w:r w:rsidR="00F15B55" w:rsidRPr="001A04FB">
              <w:rPr>
                <w:rFonts w:ascii="Arial" w:hAnsi="Arial" w:cs="Arial"/>
                <w:noProof/>
                <w:sz w:val="24"/>
                <w:szCs w:val="24"/>
                <w:lang w:val="mn-MN"/>
              </w:rPr>
              <w:tab/>
            </w:r>
          </w:p>
        </w:tc>
        <w:tc>
          <w:tcPr>
            <w:tcW w:w="2600" w:type="dxa"/>
          </w:tcPr>
          <w:p w:rsidR="00F15B55" w:rsidRPr="001A04FB" w:rsidRDefault="00F15B55" w:rsidP="005C520C">
            <w:pPr>
              <w:spacing w:line="360" w:lineRule="auto"/>
              <w:jc w:val="right"/>
              <w:rPr>
                <w:rFonts w:ascii="Arial" w:hAnsi="Arial" w:cs="Arial"/>
                <w:noProof/>
                <w:sz w:val="24"/>
                <w:szCs w:val="24"/>
                <w:lang w:val="mn-MN"/>
              </w:rPr>
            </w:pPr>
            <w:r w:rsidRPr="001A04FB">
              <w:rPr>
                <w:rFonts w:ascii="Arial" w:hAnsi="Arial" w:cs="Arial"/>
                <w:noProof/>
                <w:sz w:val="24"/>
                <w:szCs w:val="24"/>
                <w:lang w:val="mn-MN"/>
              </w:rPr>
              <w:t>554.7</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2</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Баян-Өлгий</w:t>
            </w:r>
          </w:p>
        </w:tc>
        <w:tc>
          <w:tcPr>
            <w:tcW w:w="2600" w:type="dxa"/>
          </w:tcPr>
          <w:p w:rsidR="00F15B55" w:rsidRPr="001A04FB" w:rsidRDefault="00F15B55" w:rsidP="00C4055D">
            <w:pPr>
              <w:jc w:val="right"/>
              <w:rPr>
                <w:rFonts w:ascii="Arial" w:hAnsi="Arial" w:cs="Arial"/>
                <w:noProof/>
                <w:sz w:val="24"/>
                <w:szCs w:val="24"/>
                <w:lang w:val="mn-MN"/>
              </w:rPr>
            </w:pPr>
            <w:r w:rsidRPr="001A04FB">
              <w:rPr>
                <w:rFonts w:ascii="Arial" w:hAnsi="Arial" w:cs="Arial"/>
                <w:noProof/>
                <w:sz w:val="24"/>
                <w:szCs w:val="24"/>
                <w:lang w:val="mn-MN"/>
              </w:rPr>
              <w:t>4,940.7</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BD0B08"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r w:rsidRPr="001A04FB">
              <w:rPr>
                <w:rFonts w:ascii="Arial" w:hAnsi="Arial" w:cs="Arial"/>
                <w:noProof/>
                <w:sz w:val="24"/>
                <w:szCs w:val="24"/>
                <w:lang w:val="mn-MN"/>
              </w:rPr>
              <w:tab/>
            </w:r>
          </w:p>
        </w:tc>
        <w:tc>
          <w:tcPr>
            <w:tcW w:w="2600" w:type="dxa"/>
          </w:tcPr>
          <w:p w:rsidR="00F15B55" w:rsidRPr="001A04FB" w:rsidRDefault="00F15B55" w:rsidP="00C4055D">
            <w:pPr>
              <w:jc w:val="right"/>
              <w:rPr>
                <w:rFonts w:ascii="Arial" w:hAnsi="Arial" w:cs="Arial"/>
                <w:noProof/>
                <w:sz w:val="24"/>
                <w:szCs w:val="24"/>
                <w:lang w:val="mn-MN"/>
              </w:rPr>
            </w:pPr>
            <w:r w:rsidRPr="001A04FB">
              <w:rPr>
                <w:rFonts w:ascii="Arial" w:hAnsi="Arial" w:cs="Arial"/>
                <w:noProof/>
                <w:sz w:val="24"/>
                <w:szCs w:val="24"/>
                <w:lang w:val="mn-MN"/>
              </w:rPr>
              <w:t>370.9</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3</w:t>
            </w:r>
          </w:p>
        </w:tc>
        <w:tc>
          <w:tcPr>
            <w:tcW w:w="5807" w:type="dxa"/>
          </w:tcPr>
          <w:p w:rsidR="00F15B55" w:rsidRPr="001A04FB" w:rsidRDefault="00F15B55" w:rsidP="00C4055D">
            <w:pPr>
              <w:tabs>
                <w:tab w:val="left" w:pos="1797"/>
              </w:tabs>
              <w:rPr>
                <w:rFonts w:ascii="Arial" w:hAnsi="Arial" w:cs="Arial"/>
                <w:noProof/>
                <w:sz w:val="24"/>
                <w:szCs w:val="24"/>
                <w:lang w:val="mn-MN"/>
              </w:rPr>
            </w:pPr>
            <w:r w:rsidRPr="001A04FB">
              <w:rPr>
                <w:rFonts w:ascii="Arial" w:hAnsi="Arial" w:cs="Arial"/>
                <w:noProof/>
                <w:sz w:val="24"/>
                <w:szCs w:val="24"/>
                <w:lang w:val="mn-MN"/>
              </w:rPr>
              <w:t>Баянхонгор</w:t>
            </w:r>
            <w:r w:rsidRPr="001A04FB">
              <w:rPr>
                <w:rFonts w:ascii="Arial" w:hAnsi="Arial" w:cs="Arial"/>
                <w:noProof/>
                <w:sz w:val="24"/>
                <w:szCs w:val="24"/>
                <w:lang w:val="mn-MN"/>
              </w:rPr>
              <w:tab/>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3,795.7</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BD0B08"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636.2</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4</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Булган</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2,312.2</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BD0B08"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503.0</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5</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Говь-Алтай</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3,399.3</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BD0B08"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488.2</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6</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Дорноговь</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3,275.6</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BD0B08"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280.0</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7</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Дорнод</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3,650.4</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BD0B08"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554.0</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8</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Дундговь</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2,075.2</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BD0B08"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313.9</w:t>
            </w:r>
          </w:p>
        </w:tc>
      </w:tr>
      <w:tr w:rsidR="00F15B55" w:rsidRPr="001A04FB" w:rsidTr="008C6677">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9</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Завхан</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3,471.2</w:t>
            </w:r>
          </w:p>
        </w:tc>
      </w:tr>
      <w:tr w:rsidR="00F15B55" w:rsidRPr="001A04FB" w:rsidTr="008C6677">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BD0B08"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320.8</w:t>
            </w:r>
          </w:p>
        </w:tc>
      </w:tr>
      <w:tr w:rsidR="00F15B55" w:rsidRPr="001A04FB" w:rsidTr="00EF413E">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10</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Өвөрхангай</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4,374.3</w:t>
            </w:r>
          </w:p>
        </w:tc>
      </w:tr>
      <w:tr w:rsidR="00F15B55" w:rsidRPr="001A04FB" w:rsidTr="00EF413E">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6F0586" w:rsidRPr="001A04FB">
              <w:rPr>
                <w:rFonts w:ascii="Arial" w:hAnsi="Arial" w:cs="Arial"/>
                <w:noProof/>
                <w:sz w:val="24"/>
                <w:szCs w:val="24"/>
                <w:lang w:val="mn-MN"/>
              </w:rPr>
              <w:t>: Урсгал зарлагыг</w:t>
            </w:r>
            <w:r w:rsidRPr="001A04FB">
              <w:rPr>
                <w:rFonts w:ascii="Arial" w:hAnsi="Arial" w:cs="Arial"/>
                <w:noProof/>
                <w:sz w:val="24"/>
                <w:szCs w:val="24"/>
                <w:lang w:val="mn-MN"/>
              </w:rPr>
              <w:t xml:space="preserve"> 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536.4</w:t>
            </w:r>
          </w:p>
        </w:tc>
      </w:tr>
      <w:tr w:rsidR="00F15B55" w:rsidRPr="001A04FB" w:rsidTr="00EF413E">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11</w:t>
            </w:r>
          </w:p>
        </w:tc>
        <w:tc>
          <w:tcPr>
            <w:tcW w:w="5807" w:type="dxa"/>
          </w:tcPr>
          <w:p w:rsidR="00F15B55" w:rsidRPr="001A04FB" w:rsidRDefault="00F15B55" w:rsidP="00C4055D">
            <w:pPr>
              <w:rPr>
                <w:rFonts w:ascii="Arial" w:hAnsi="Arial" w:cs="Arial"/>
                <w:noProof/>
                <w:sz w:val="24"/>
                <w:szCs w:val="24"/>
                <w:lang w:val="mn-MN"/>
              </w:rPr>
            </w:pPr>
            <w:r w:rsidRPr="001A04FB">
              <w:rPr>
                <w:rFonts w:ascii="Arial" w:hAnsi="Arial" w:cs="Arial"/>
                <w:noProof/>
                <w:sz w:val="24"/>
                <w:szCs w:val="24"/>
                <w:lang w:val="mn-MN"/>
              </w:rPr>
              <w:t>Өмнөговь</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3,387.7</w:t>
            </w:r>
          </w:p>
        </w:tc>
      </w:tr>
      <w:tr w:rsidR="00F15B55" w:rsidRPr="001A04FB" w:rsidTr="00EF413E">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6F0586"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365.0</w:t>
            </w:r>
          </w:p>
        </w:tc>
      </w:tr>
      <w:tr w:rsidR="00F15B55" w:rsidRPr="001A04FB" w:rsidTr="00EF413E">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12</w:t>
            </w:r>
          </w:p>
        </w:tc>
        <w:tc>
          <w:tcPr>
            <w:tcW w:w="5807" w:type="dxa"/>
          </w:tcPr>
          <w:p w:rsidR="00F15B55"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Сүхбаатар</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2,666.1</w:t>
            </w:r>
          </w:p>
        </w:tc>
      </w:tr>
      <w:tr w:rsidR="00F15B55" w:rsidRPr="001A04FB" w:rsidTr="00EF413E">
        <w:trPr>
          <w:jc w:val="center"/>
        </w:trPr>
        <w:tc>
          <w:tcPr>
            <w:tcW w:w="884" w:type="dxa"/>
            <w:tcBorders>
              <w:top w:val="nil"/>
            </w:tcBorders>
          </w:tcPr>
          <w:p w:rsidR="00F15B55" w:rsidRPr="001A04FB" w:rsidRDefault="00F15B55" w:rsidP="00C4055D">
            <w:pPr>
              <w:jc w:val="center"/>
              <w:rPr>
                <w:rFonts w:ascii="Arial" w:hAnsi="Arial" w:cs="Arial"/>
                <w:noProof/>
                <w:sz w:val="24"/>
                <w:szCs w:val="24"/>
                <w:lang w:val="mn-MN"/>
              </w:rPr>
            </w:pPr>
          </w:p>
        </w:tc>
        <w:tc>
          <w:tcPr>
            <w:tcW w:w="5807" w:type="dxa"/>
          </w:tcPr>
          <w:p w:rsidR="00F15B55" w:rsidRPr="001A04FB" w:rsidRDefault="00F15B55"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6F0586"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500.4</w:t>
            </w:r>
          </w:p>
        </w:tc>
      </w:tr>
      <w:tr w:rsidR="00F15B55" w:rsidRPr="001A04FB" w:rsidTr="00EF413E">
        <w:trPr>
          <w:jc w:val="center"/>
        </w:trPr>
        <w:tc>
          <w:tcPr>
            <w:tcW w:w="884" w:type="dxa"/>
            <w:tcBorders>
              <w:bottom w:val="nil"/>
            </w:tcBorders>
          </w:tcPr>
          <w:p w:rsidR="00F15B55" w:rsidRPr="001A04FB" w:rsidRDefault="00F15B55" w:rsidP="00C4055D">
            <w:pPr>
              <w:jc w:val="center"/>
              <w:rPr>
                <w:rFonts w:ascii="Arial" w:hAnsi="Arial" w:cs="Arial"/>
                <w:noProof/>
                <w:sz w:val="24"/>
                <w:szCs w:val="24"/>
                <w:lang w:val="mn-MN"/>
              </w:rPr>
            </w:pPr>
            <w:r w:rsidRPr="001A04FB">
              <w:rPr>
                <w:rFonts w:ascii="Arial" w:hAnsi="Arial" w:cs="Arial"/>
                <w:noProof/>
                <w:sz w:val="24"/>
                <w:szCs w:val="24"/>
                <w:lang w:val="mn-MN"/>
              </w:rPr>
              <w:t>13</w:t>
            </w:r>
          </w:p>
        </w:tc>
        <w:tc>
          <w:tcPr>
            <w:tcW w:w="5807" w:type="dxa"/>
          </w:tcPr>
          <w:p w:rsidR="00F15B55"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Сэлэнгэ</w:t>
            </w:r>
          </w:p>
        </w:tc>
        <w:tc>
          <w:tcPr>
            <w:tcW w:w="2600" w:type="dxa"/>
          </w:tcPr>
          <w:p w:rsidR="00F15B55"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3,838.7</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Үүнээс</w:t>
            </w:r>
            <w:r w:rsidR="006F0586" w:rsidRPr="001A04FB">
              <w:rPr>
                <w:rFonts w:ascii="Arial" w:hAnsi="Arial" w:cs="Arial"/>
                <w:noProof/>
                <w:sz w:val="24"/>
                <w:szCs w:val="24"/>
                <w:lang w:val="mn-MN"/>
              </w:rPr>
              <w:t xml:space="preserve">: Урсгал 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473.8</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14</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Төв</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3,211.9</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593.5</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15</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Увс</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4,227.7</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464.1</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16</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Ховд</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4,423.2</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602.1</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17</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Хөвсгөл</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5,455.4</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921.8</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18</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Хэнтий</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3,110.7</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617.4</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19</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Дархан-Уул</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2,933.2</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737.6</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20</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Улаанбаатар</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16,258.5</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301.0</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21</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Орхон</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3,504.9</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423.7</w:t>
            </w:r>
          </w:p>
        </w:tc>
      </w:tr>
      <w:tr w:rsidR="00145AC1" w:rsidRPr="001A04FB" w:rsidTr="00EF413E">
        <w:trPr>
          <w:jc w:val="center"/>
        </w:trPr>
        <w:tc>
          <w:tcPr>
            <w:tcW w:w="884" w:type="dxa"/>
            <w:tcBorders>
              <w:bottom w:val="nil"/>
            </w:tcBorders>
          </w:tcPr>
          <w:p w:rsidR="00145AC1" w:rsidRPr="001A04FB" w:rsidRDefault="00145AC1" w:rsidP="00C4055D">
            <w:pPr>
              <w:jc w:val="center"/>
              <w:rPr>
                <w:rFonts w:ascii="Arial" w:hAnsi="Arial" w:cs="Arial"/>
                <w:noProof/>
                <w:sz w:val="24"/>
                <w:szCs w:val="24"/>
                <w:lang w:val="mn-MN"/>
              </w:rPr>
            </w:pPr>
            <w:r w:rsidRPr="001A04FB">
              <w:rPr>
                <w:rFonts w:ascii="Arial" w:hAnsi="Arial" w:cs="Arial"/>
                <w:noProof/>
                <w:sz w:val="24"/>
                <w:szCs w:val="24"/>
                <w:lang w:val="mn-MN"/>
              </w:rPr>
              <w:t>22</w:t>
            </w:r>
          </w:p>
        </w:tc>
        <w:tc>
          <w:tcPr>
            <w:tcW w:w="5807" w:type="dxa"/>
          </w:tcPr>
          <w:p w:rsidR="00145AC1" w:rsidRPr="001A04FB" w:rsidRDefault="00145AC1" w:rsidP="00C4055D">
            <w:pPr>
              <w:rPr>
                <w:rFonts w:ascii="Arial" w:hAnsi="Arial" w:cs="Arial"/>
                <w:noProof/>
                <w:sz w:val="24"/>
                <w:szCs w:val="24"/>
                <w:lang w:val="mn-MN"/>
              </w:rPr>
            </w:pPr>
            <w:r w:rsidRPr="001A04FB">
              <w:rPr>
                <w:rFonts w:ascii="Arial" w:hAnsi="Arial" w:cs="Arial"/>
                <w:noProof/>
                <w:sz w:val="24"/>
                <w:szCs w:val="24"/>
                <w:lang w:val="mn-MN"/>
              </w:rPr>
              <w:t>Говь-Сүмбэр</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644.6</w:t>
            </w:r>
          </w:p>
        </w:tc>
      </w:tr>
      <w:tr w:rsidR="00145AC1" w:rsidRPr="001A04FB" w:rsidTr="00EF413E">
        <w:trPr>
          <w:jc w:val="center"/>
        </w:trPr>
        <w:tc>
          <w:tcPr>
            <w:tcW w:w="884" w:type="dxa"/>
            <w:tcBorders>
              <w:top w:val="nil"/>
            </w:tcBorders>
          </w:tcPr>
          <w:p w:rsidR="00145AC1" w:rsidRPr="001A04FB" w:rsidRDefault="00145AC1" w:rsidP="00C4055D">
            <w:pPr>
              <w:jc w:val="center"/>
              <w:rPr>
                <w:rFonts w:ascii="Arial" w:hAnsi="Arial" w:cs="Arial"/>
                <w:noProof/>
                <w:sz w:val="24"/>
                <w:szCs w:val="24"/>
                <w:lang w:val="mn-MN"/>
              </w:rPr>
            </w:pPr>
          </w:p>
        </w:tc>
        <w:tc>
          <w:tcPr>
            <w:tcW w:w="5807" w:type="dxa"/>
          </w:tcPr>
          <w:p w:rsidR="00145AC1" w:rsidRPr="001A04FB" w:rsidRDefault="00145AC1" w:rsidP="00C4055D">
            <w:pPr>
              <w:ind w:left="720"/>
              <w:rPr>
                <w:rFonts w:ascii="Arial" w:hAnsi="Arial" w:cs="Arial"/>
                <w:noProof/>
                <w:sz w:val="24"/>
                <w:szCs w:val="24"/>
                <w:lang w:val="mn-MN"/>
              </w:rPr>
            </w:pPr>
            <w:r w:rsidRPr="001A04FB">
              <w:rPr>
                <w:rFonts w:ascii="Arial" w:hAnsi="Arial" w:cs="Arial"/>
                <w:noProof/>
                <w:sz w:val="24"/>
                <w:szCs w:val="24"/>
                <w:lang w:val="mn-MN"/>
              </w:rPr>
              <w:t xml:space="preserve">Үүнээс: Урсгал </w:t>
            </w:r>
            <w:r w:rsidR="006F0586" w:rsidRPr="001A04FB">
              <w:rPr>
                <w:rFonts w:ascii="Arial" w:hAnsi="Arial" w:cs="Arial"/>
                <w:noProof/>
                <w:sz w:val="24"/>
                <w:szCs w:val="24"/>
                <w:lang w:val="mn-MN"/>
              </w:rPr>
              <w:t xml:space="preserve">зарлагыг </w:t>
            </w:r>
            <w:r w:rsidRPr="001A04FB">
              <w:rPr>
                <w:rFonts w:ascii="Arial" w:hAnsi="Arial" w:cs="Arial"/>
                <w:noProof/>
                <w:sz w:val="24"/>
                <w:szCs w:val="24"/>
                <w:lang w:val="mn-MN"/>
              </w:rPr>
              <w:t>санхүүжүүлэх</w:t>
            </w:r>
          </w:p>
        </w:tc>
        <w:tc>
          <w:tcPr>
            <w:tcW w:w="2600" w:type="dxa"/>
          </w:tcPr>
          <w:p w:rsidR="00145AC1" w:rsidRPr="001A04FB" w:rsidRDefault="00145AC1" w:rsidP="00C4055D">
            <w:pPr>
              <w:jc w:val="right"/>
              <w:rPr>
                <w:rFonts w:ascii="Arial" w:hAnsi="Arial" w:cs="Arial"/>
                <w:noProof/>
                <w:sz w:val="24"/>
                <w:szCs w:val="24"/>
                <w:lang w:val="mn-MN"/>
              </w:rPr>
            </w:pPr>
            <w:r w:rsidRPr="001A04FB">
              <w:rPr>
                <w:rFonts w:ascii="Arial" w:hAnsi="Arial" w:cs="Arial"/>
                <w:noProof/>
                <w:sz w:val="24"/>
                <w:szCs w:val="24"/>
                <w:lang w:val="mn-MN"/>
              </w:rPr>
              <w:t>93.1</w:t>
            </w:r>
          </w:p>
        </w:tc>
      </w:tr>
      <w:tr w:rsidR="00F15B55" w:rsidRPr="001A04FB" w:rsidTr="0048074F">
        <w:trPr>
          <w:jc w:val="center"/>
        </w:trPr>
        <w:tc>
          <w:tcPr>
            <w:tcW w:w="6691" w:type="dxa"/>
            <w:gridSpan w:val="2"/>
          </w:tcPr>
          <w:p w:rsidR="00F15B55" w:rsidRPr="001A04FB" w:rsidRDefault="00F15B55" w:rsidP="00C4055D">
            <w:pPr>
              <w:jc w:val="center"/>
              <w:rPr>
                <w:rFonts w:ascii="Arial" w:hAnsi="Arial" w:cs="Arial"/>
                <w:b/>
                <w:noProof/>
                <w:sz w:val="24"/>
                <w:szCs w:val="24"/>
                <w:lang w:val="mn-MN"/>
              </w:rPr>
            </w:pPr>
            <w:r w:rsidRPr="001A04FB">
              <w:rPr>
                <w:rFonts w:ascii="Arial" w:hAnsi="Arial" w:cs="Arial"/>
                <w:b/>
                <w:noProof/>
                <w:sz w:val="24"/>
                <w:szCs w:val="24"/>
                <w:lang w:val="mn-MN"/>
              </w:rPr>
              <w:t>Нийт дүн</w:t>
            </w:r>
          </w:p>
        </w:tc>
        <w:tc>
          <w:tcPr>
            <w:tcW w:w="2600" w:type="dxa"/>
          </w:tcPr>
          <w:p w:rsidR="00F15B55" w:rsidRPr="001A04FB" w:rsidRDefault="00145AC1" w:rsidP="00C4055D">
            <w:pPr>
              <w:jc w:val="right"/>
              <w:rPr>
                <w:rFonts w:ascii="Arial" w:hAnsi="Arial" w:cs="Arial"/>
                <w:b/>
                <w:noProof/>
                <w:sz w:val="24"/>
                <w:szCs w:val="24"/>
                <w:lang w:val="mn-MN"/>
              </w:rPr>
            </w:pPr>
            <w:r w:rsidRPr="001A04FB">
              <w:rPr>
                <w:rFonts w:ascii="Arial" w:hAnsi="Arial" w:cs="Arial"/>
                <w:b/>
                <w:noProof/>
                <w:sz w:val="24"/>
                <w:szCs w:val="24"/>
                <w:lang w:val="mn-MN"/>
              </w:rPr>
              <w:t>88,555.0</w:t>
            </w:r>
          </w:p>
        </w:tc>
      </w:tr>
    </w:tbl>
    <w:p w:rsidR="00F7623C" w:rsidRPr="001A04FB" w:rsidRDefault="00F15B55"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r w:rsidRPr="001A04FB">
        <w:rPr>
          <w:rFonts w:ascii="Arial" w:eastAsia="Times New Roman" w:hAnsi="Arial" w:cs="Arial"/>
          <w:b/>
          <w:bCs/>
          <w:noProof/>
          <w:sz w:val="24"/>
          <w:szCs w:val="24"/>
          <w:lang w:val="mn-MN"/>
        </w:rPr>
        <w:tab/>
      </w:r>
    </w:p>
    <w:p w:rsidR="00F7623C" w:rsidRPr="001A04FB" w:rsidRDefault="00F86B4A"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ДӨРӨВДҮГЭЭР БҮЛЭГ</w:t>
      </w:r>
    </w:p>
    <w:p w:rsidR="00F86B4A" w:rsidRPr="001A04FB" w:rsidRDefault="00F86B4A" w:rsidP="00C4055D">
      <w:pPr>
        <w:spacing w:after="0" w:line="240" w:lineRule="auto"/>
        <w:jc w:val="center"/>
        <w:rPr>
          <w:rFonts w:ascii="Arial" w:eastAsia="Times New Roman" w:hAnsi="Arial" w:cs="Arial"/>
          <w:b/>
          <w:bCs/>
          <w:noProof/>
          <w:sz w:val="24"/>
          <w:szCs w:val="24"/>
          <w:lang w:val="mn-MN"/>
        </w:rPr>
      </w:pPr>
      <w:r w:rsidRPr="001A04FB">
        <w:rPr>
          <w:rFonts w:ascii="Arial" w:eastAsia="Times New Roman" w:hAnsi="Arial" w:cs="Arial"/>
          <w:b/>
          <w:bCs/>
          <w:noProof/>
          <w:sz w:val="24"/>
          <w:szCs w:val="24"/>
          <w:lang w:val="mn-MN"/>
        </w:rPr>
        <w:t>БУСАД ЗҮЙЛ</w:t>
      </w:r>
    </w:p>
    <w:p w:rsidR="00F86B4A" w:rsidRPr="001A04FB" w:rsidRDefault="00F86B4A" w:rsidP="00C4055D">
      <w:pPr>
        <w:spacing w:after="0" w:line="240" w:lineRule="auto"/>
        <w:jc w:val="center"/>
        <w:rPr>
          <w:rFonts w:ascii="Arial" w:eastAsia="Times New Roman" w:hAnsi="Arial" w:cs="Arial"/>
          <w:b/>
          <w:bCs/>
          <w:noProof/>
          <w:sz w:val="24"/>
          <w:szCs w:val="24"/>
          <w:lang w:val="mn-MN"/>
        </w:rPr>
      </w:pPr>
    </w:p>
    <w:p w:rsidR="00F86B4A" w:rsidRPr="001A04FB" w:rsidRDefault="00F86B4A"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18 дугаар зүйл.</w:t>
      </w:r>
      <w:r w:rsidRPr="001A04FB">
        <w:rPr>
          <w:rFonts w:ascii="Arial" w:eastAsia="Times New Roman" w:hAnsi="Arial" w:cs="Arial"/>
          <w:bCs/>
          <w:noProof/>
          <w:sz w:val="24"/>
          <w:szCs w:val="24"/>
          <w:lang w:val="mn-MN"/>
        </w:rPr>
        <w:t xml:space="preserve">"Төсвийн ерөнхийлөн захирагч нарын 2018 онд хэрэгжүүлэх хөтөлбөр, хөтөлбөрийн үр дүнгийн талаархи чанарын болон </w:t>
      </w:r>
      <w:r w:rsidR="00F73BD2" w:rsidRPr="001A04FB">
        <w:rPr>
          <w:rFonts w:ascii="Arial" w:eastAsia="Times New Roman" w:hAnsi="Arial" w:cs="Arial"/>
          <w:bCs/>
          <w:noProof/>
          <w:sz w:val="24"/>
          <w:szCs w:val="24"/>
          <w:lang w:val="mn-MN"/>
        </w:rPr>
        <w:t xml:space="preserve">тоо </w:t>
      </w:r>
      <w:r w:rsidRPr="001A04FB">
        <w:rPr>
          <w:rFonts w:ascii="Arial" w:eastAsia="Times New Roman" w:hAnsi="Arial" w:cs="Arial"/>
          <w:bCs/>
          <w:noProof/>
          <w:sz w:val="24"/>
          <w:szCs w:val="24"/>
          <w:lang w:val="mn-MN"/>
        </w:rPr>
        <w:t>хэмжээний үзүүлэлт"-ийг 1 дүгээр хавсралтаар баталсугай.</w:t>
      </w:r>
    </w:p>
    <w:p w:rsidR="00F86B4A" w:rsidRPr="001A04FB" w:rsidRDefault="00F86B4A" w:rsidP="00C4055D">
      <w:pPr>
        <w:spacing w:after="0" w:line="240" w:lineRule="auto"/>
        <w:ind w:firstLine="720"/>
        <w:jc w:val="both"/>
        <w:rPr>
          <w:rFonts w:ascii="Arial" w:eastAsia="Times New Roman" w:hAnsi="Arial" w:cs="Arial"/>
          <w:bCs/>
          <w:noProof/>
          <w:sz w:val="24"/>
          <w:szCs w:val="24"/>
          <w:lang w:val="mn-MN"/>
        </w:rPr>
      </w:pPr>
    </w:p>
    <w:p w:rsidR="00F86B4A" w:rsidRPr="001A04FB" w:rsidRDefault="00F86B4A" w:rsidP="00C4055D">
      <w:pPr>
        <w:spacing w:after="0" w:line="240" w:lineRule="auto"/>
        <w:ind w:firstLine="720"/>
        <w:jc w:val="both"/>
        <w:rPr>
          <w:rFonts w:ascii="Arial" w:eastAsia="Times New Roman" w:hAnsi="Arial" w:cs="Arial"/>
          <w:bCs/>
          <w:noProof/>
          <w:sz w:val="24"/>
          <w:szCs w:val="24"/>
          <w:lang w:val="mn-MN"/>
        </w:rPr>
      </w:pPr>
      <w:r w:rsidRPr="001A04FB">
        <w:rPr>
          <w:rFonts w:ascii="Arial" w:eastAsia="Times New Roman" w:hAnsi="Arial" w:cs="Arial"/>
          <w:b/>
          <w:bCs/>
          <w:noProof/>
          <w:sz w:val="24"/>
          <w:szCs w:val="24"/>
          <w:lang w:val="mn-MN"/>
        </w:rPr>
        <w:t>19 дүгээр зүйл</w:t>
      </w:r>
      <w:r w:rsidRPr="001A04FB">
        <w:rPr>
          <w:rFonts w:ascii="Arial" w:eastAsia="Times New Roman" w:hAnsi="Arial" w:cs="Arial"/>
          <w:bCs/>
          <w:noProof/>
          <w:sz w:val="24"/>
          <w:szCs w:val="24"/>
          <w:lang w:val="mn-MN"/>
        </w:rPr>
        <w:t xml:space="preserve">."Монгол Улсын төсвийн хөрөнгөөр 2018 онд санхүүжүүлэх хөрөнгө оруулалтын төсөл, арга хэмжээ, барилга байгууламжийн жагсаалт"-ыг 2 дугаар хавсралтаар баталсугай. </w:t>
      </w:r>
    </w:p>
    <w:p w:rsidR="008E2E5A" w:rsidRPr="001A04FB" w:rsidRDefault="008E2E5A" w:rsidP="00C4055D">
      <w:pPr>
        <w:spacing w:after="0" w:line="240" w:lineRule="auto"/>
        <w:ind w:firstLine="720"/>
        <w:jc w:val="both"/>
        <w:rPr>
          <w:rFonts w:ascii="Arial" w:hAnsi="Arial" w:cs="Arial"/>
          <w:b/>
          <w:noProof/>
          <w:sz w:val="24"/>
          <w:szCs w:val="24"/>
          <w:lang w:val="mn-MN"/>
        </w:rPr>
      </w:pPr>
    </w:p>
    <w:p w:rsidR="002E4AAF" w:rsidRPr="001A04FB" w:rsidRDefault="00F86B4A" w:rsidP="00C4055D">
      <w:pPr>
        <w:spacing w:after="0" w:line="240" w:lineRule="auto"/>
        <w:ind w:firstLine="720"/>
        <w:jc w:val="both"/>
        <w:rPr>
          <w:rFonts w:ascii="Arial" w:hAnsi="Arial" w:cs="Arial"/>
          <w:b/>
          <w:noProof/>
          <w:sz w:val="24"/>
          <w:szCs w:val="24"/>
          <w:lang w:val="mn-MN"/>
        </w:rPr>
      </w:pPr>
      <w:r w:rsidRPr="001A04FB">
        <w:rPr>
          <w:rFonts w:ascii="Arial" w:hAnsi="Arial" w:cs="Arial"/>
          <w:b/>
          <w:noProof/>
          <w:sz w:val="24"/>
          <w:szCs w:val="24"/>
          <w:lang w:val="mn-MN"/>
        </w:rPr>
        <w:t>20 дугаар зүйл.</w:t>
      </w:r>
      <w:r w:rsidRPr="001A04FB">
        <w:rPr>
          <w:rFonts w:ascii="Arial" w:hAnsi="Arial" w:cs="Arial"/>
          <w:noProof/>
          <w:sz w:val="24"/>
          <w:szCs w:val="24"/>
          <w:lang w:val="mn-MN"/>
        </w:rPr>
        <w:t>Монгол Улсын төсвийн хөрөнгөөр 2018 онд санхүүжүүлэх "Барих-Шилжүүлэх"  концессын төрлөөр хэрэгжүүлсэн төсөл, арга хэмжээ, барилга байгууламжийн эргэн төлөлтийн жагсаалтыг 3 дугаар хавсралтаар баталсугай.</w:t>
      </w:r>
    </w:p>
    <w:p w:rsidR="002E4AAF" w:rsidRPr="001A04FB" w:rsidRDefault="002E4AAF" w:rsidP="00C4055D">
      <w:pPr>
        <w:spacing w:after="0" w:line="240" w:lineRule="auto"/>
        <w:ind w:firstLine="720"/>
        <w:jc w:val="both"/>
        <w:rPr>
          <w:rFonts w:ascii="Arial" w:hAnsi="Arial" w:cs="Arial"/>
          <w:b/>
          <w:noProof/>
          <w:sz w:val="24"/>
          <w:szCs w:val="24"/>
          <w:lang w:val="mn-MN"/>
        </w:rPr>
      </w:pPr>
    </w:p>
    <w:p w:rsidR="002E4AAF" w:rsidRPr="001A04FB" w:rsidRDefault="002E4AAF" w:rsidP="00C4055D">
      <w:pPr>
        <w:spacing w:after="0" w:line="240" w:lineRule="auto"/>
        <w:ind w:firstLine="720"/>
        <w:jc w:val="both"/>
        <w:rPr>
          <w:rFonts w:ascii="Arial" w:hAnsi="Arial" w:cs="Arial"/>
          <w:noProof/>
          <w:sz w:val="24"/>
          <w:szCs w:val="24"/>
          <w:lang w:val="mn-MN"/>
        </w:rPr>
      </w:pPr>
      <w:r w:rsidRPr="001A04FB">
        <w:rPr>
          <w:rFonts w:ascii="Arial" w:hAnsi="Arial" w:cs="Arial"/>
          <w:b/>
          <w:noProof/>
          <w:sz w:val="24"/>
          <w:szCs w:val="24"/>
          <w:lang w:val="mn-MN"/>
        </w:rPr>
        <w:t>21 дүгээр зүйл.</w:t>
      </w:r>
      <w:r w:rsidRPr="001A04FB">
        <w:rPr>
          <w:rFonts w:ascii="Arial" w:hAnsi="Arial" w:cs="Arial"/>
          <w:noProof/>
          <w:sz w:val="24"/>
          <w:szCs w:val="24"/>
          <w:lang w:val="mn-MN"/>
        </w:rPr>
        <w:t>Олон улсын байгууллагын төсөл, хөтөлбөрөөс 2018 онд сумын Орон нутгийн хөгжлийн санд олгох урамшуулал, дэмжлэгийг 4 дүгээр хавсралтаар баталсугай.</w:t>
      </w:r>
    </w:p>
    <w:p w:rsidR="00164427" w:rsidRPr="001A04FB" w:rsidRDefault="00164427" w:rsidP="00C4055D">
      <w:pPr>
        <w:spacing w:after="0" w:line="240" w:lineRule="auto"/>
        <w:ind w:firstLine="720"/>
        <w:jc w:val="both"/>
        <w:rPr>
          <w:rFonts w:ascii="Arial" w:hAnsi="Arial" w:cs="Arial"/>
          <w:noProof/>
          <w:sz w:val="24"/>
          <w:szCs w:val="24"/>
          <w:lang w:val="mn-MN"/>
        </w:rPr>
      </w:pPr>
    </w:p>
    <w:p w:rsidR="00F86B4A" w:rsidRPr="001A04FB" w:rsidRDefault="002E4AAF" w:rsidP="00C4055D">
      <w:pPr>
        <w:spacing w:after="0" w:line="240" w:lineRule="auto"/>
        <w:ind w:firstLine="720"/>
        <w:rPr>
          <w:rFonts w:ascii="Arial" w:hAnsi="Arial" w:cs="Arial"/>
          <w:b/>
          <w:noProof/>
          <w:sz w:val="24"/>
          <w:szCs w:val="24"/>
          <w:lang w:val="mn-MN"/>
        </w:rPr>
      </w:pPr>
      <w:r w:rsidRPr="001A04FB">
        <w:rPr>
          <w:rFonts w:ascii="Arial" w:hAnsi="Arial" w:cs="Arial"/>
          <w:b/>
          <w:noProof/>
          <w:sz w:val="24"/>
          <w:szCs w:val="24"/>
          <w:lang w:val="mn-MN"/>
        </w:rPr>
        <w:t>22 дугаар зүйл.</w:t>
      </w:r>
      <w:r w:rsidRPr="001A04FB">
        <w:rPr>
          <w:rFonts w:ascii="Arial" w:hAnsi="Arial" w:cs="Arial"/>
          <w:noProof/>
          <w:sz w:val="24"/>
          <w:szCs w:val="24"/>
          <w:lang w:val="mn-MN"/>
        </w:rPr>
        <w:t>Энэ хуулийг 2018 оны 01 дүгээр сарын 01-ний өдрөөс эхлэн дагаж мөрдөнө.</w:t>
      </w: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r w:rsidR="00F86B4A" w:rsidRPr="001A04FB">
        <w:rPr>
          <w:rFonts w:ascii="Arial" w:hAnsi="Arial" w:cs="Arial"/>
          <w:b/>
          <w:noProof/>
          <w:sz w:val="24"/>
          <w:szCs w:val="24"/>
          <w:lang w:val="mn-MN"/>
        </w:rPr>
        <w:tab/>
      </w:r>
    </w:p>
    <w:p w:rsidR="005C520C" w:rsidRPr="001A04FB" w:rsidRDefault="005C520C" w:rsidP="00C4055D">
      <w:pPr>
        <w:spacing w:after="0" w:line="240" w:lineRule="auto"/>
        <w:rPr>
          <w:rFonts w:ascii="Arial" w:hAnsi="Arial" w:cs="Arial"/>
          <w:b/>
          <w:noProof/>
          <w:sz w:val="24"/>
          <w:szCs w:val="24"/>
          <w:lang w:val="mn-MN"/>
        </w:rPr>
      </w:pPr>
    </w:p>
    <w:p w:rsidR="005C520C" w:rsidRPr="001A04FB" w:rsidRDefault="005C520C" w:rsidP="00C4055D">
      <w:pPr>
        <w:spacing w:after="0" w:line="240" w:lineRule="auto"/>
        <w:rPr>
          <w:rFonts w:ascii="Arial" w:hAnsi="Arial" w:cs="Arial"/>
          <w:b/>
          <w:noProof/>
          <w:sz w:val="24"/>
          <w:szCs w:val="24"/>
          <w:lang w:val="mn-MN"/>
        </w:rPr>
      </w:pPr>
    </w:p>
    <w:p w:rsidR="005C520C" w:rsidRPr="001A04FB" w:rsidRDefault="005C520C" w:rsidP="00C4055D">
      <w:pPr>
        <w:spacing w:after="0" w:line="240" w:lineRule="auto"/>
        <w:rPr>
          <w:rFonts w:ascii="Arial" w:hAnsi="Arial" w:cs="Arial"/>
          <w:b/>
          <w:noProof/>
          <w:sz w:val="24"/>
          <w:szCs w:val="24"/>
          <w:lang w:val="mn-MN"/>
        </w:rPr>
      </w:pPr>
    </w:p>
    <w:p w:rsidR="005C520C" w:rsidRPr="001A04FB" w:rsidRDefault="005C520C" w:rsidP="00C4055D">
      <w:pPr>
        <w:spacing w:after="0" w:line="240" w:lineRule="auto"/>
        <w:rPr>
          <w:rFonts w:ascii="Arial" w:hAnsi="Arial" w:cs="Arial"/>
          <w:noProof/>
          <w:sz w:val="24"/>
          <w:szCs w:val="24"/>
          <w:lang w:val="mn-MN"/>
        </w:rPr>
      </w:pPr>
      <w:r w:rsidRPr="001A04FB">
        <w:rPr>
          <w:rFonts w:ascii="Arial" w:hAnsi="Arial" w:cs="Arial"/>
          <w:b/>
          <w:noProof/>
          <w:sz w:val="24"/>
          <w:szCs w:val="24"/>
          <w:lang w:val="mn-MN"/>
        </w:rPr>
        <w:tab/>
      </w:r>
      <w:r w:rsidRPr="001A04FB">
        <w:rPr>
          <w:rFonts w:ascii="Arial" w:hAnsi="Arial" w:cs="Arial"/>
          <w:b/>
          <w:noProof/>
          <w:sz w:val="24"/>
          <w:szCs w:val="24"/>
          <w:lang w:val="mn-MN"/>
        </w:rPr>
        <w:tab/>
      </w:r>
      <w:r w:rsidRPr="001A04FB">
        <w:rPr>
          <w:rFonts w:ascii="Arial" w:hAnsi="Arial" w:cs="Arial"/>
          <w:noProof/>
          <w:sz w:val="24"/>
          <w:szCs w:val="24"/>
          <w:lang w:val="mn-MN"/>
        </w:rPr>
        <w:t xml:space="preserve">МОНГОЛ УЛСЫН </w:t>
      </w:r>
    </w:p>
    <w:p w:rsidR="004B33D1" w:rsidRPr="001A04FB" w:rsidRDefault="005C520C" w:rsidP="00C4055D">
      <w:pPr>
        <w:spacing w:after="0" w:line="240" w:lineRule="auto"/>
        <w:rPr>
          <w:rFonts w:ascii="Arial" w:hAnsi="Arial" w:cs="Arial"/>
          <w:noProof/>
          <w:sz w:val="24"/>
          <w:szCs w:val="24"/>
          <w:lang w:val="mn-MN"/>
        </w:rPr>
      </w:pPr>
      <w:r w:rsidRPr="001A04FB">
        <w:rPr>
          <w:rFonts w:ascii="Arial" w:hAnsi="Arial" w:cs="Arial"/>
          <w:noProof/>
          <w:sz w:val="24"/>
          <w:szCs w:val="24"/>
          <w:lang w:val="mn-MN"/>
        </w:rPr>
        <w:tab/>
      </w:r>
      <w:r w:rsidRPr="001A04FB">
        <w:rPr>
          <w:rFonts w:ascii="Arial" w:hAnsi="Arial" w:cs="Arial"/>
          <w:noProof/>
          <w:sz w:val="24"/>
          <w:szCs w:val="24"/>
          <w:lang w:val="mn-MN"/>
        </w:rPr>
        <w:tab/>
        <w:t>ИХ ХУРЛЫН ДАРГА</w:t>
      </w:r>
      <w:r w:rsidRPr="001A04FB">
        <w:rPr>
          <w:rFonts w:ascii="Arial" w:hAnsi="Arial" w:cs="Arial"/>
          <w:noProof/>
          <w:sz w:val="24"/>
          <w:szCs w:val="24"/>
          <w:lang w:val="mn-MN"/>
        </w:rPr>
        <w:tab/>
      </w:r>
      <w:r w:rsidRPr="001A04FB">
        <w:rPr>
          <w:rFonts w:ascii="Arial" w:hAnsi="Arial" w:cs="Arial"/>
          <w:noProof/>
          <w:sz w:val="24"/>
          <w:szCs w:val="24"/>
          <w:lang w:val="mn-MN"/>
        </w:rPr>
        <w:tab/>
      </w:r>
      <w:r w:rsidRPr="001A04FB">
        <w:rPr>
          <w:rFonts w:ascii="Arial" w:hAnsi="Arial" w:cs="Arial"/>
          <w:noProof/>
          <w:sz w:val="24"/>
          <w:szCs w:val="24"/>
          <w:lang w:val="mn-MN"/>
        </w:rPr>
        <w:tab/>
      </w:r>
      <w:r w:rsidRPr="001A04FB">
        <w:rPr>
          <w:rFonts w:ascii="Arial" w:hAnsi="Arial" w:cs="Arial"/>
          <w:noProof/>
          <w:sz w:val="24"/>
          <w:szCs w:val="24"/>
          <w:lang w:val="mn-MN"/>
        </w:rPr>
        <w:tab/>
      </w:r>
      <w:r w:rsidRPr="001A04FB">
        <w:rPr>
          <w:rFonts w:ascii="Arial" w:hAnsi="Arial" w:cs="Arial"/>
          <w:noProof/>
          <w:sz w:val="24"/>
          <w:szCs w:val="24"/>
          <w:lang w:val="mn-MN"/>
        </w:rPr>
        <w:tab/>
        <w:t xml:space="preserve">      М.ЭНХБОЛД</w:t>
      </w:r>
      <w:r w:rsidR="00CC5FEC" w:rsidRPr="001A04FB">
        <w:rPr>
          <w:rFonts w:ascii="Arial" w:hAnsi="Arial" w:cs="Arial"/>
          <w:noProof/>
          <w:sz w:val="24"/>
          <w:szCs w:val="24"/>
          <w:lang w:val="mn-MN"/>
        </w:rPr>
        <w:tab/>
      </w:r>
    </w:p>
    <w:p w:rsidR="00B67AD0" w:rsidRPr="001A04FB" w:rsidRDefault="00B67AD0" w:rsidP="00C4055D">
      <w:pPr>
        <w:spacing w:after="0" w:line="240" w:lineRule="auto"/>
        <w:jc w:val="both"/>
        <w:rPr>
          <w:rFonts w:ascii="Arial" w:hAnsi="Arial" w:cs="Arial"/>
          <w:noProof/>
          <w:sz w:val="24"/>
          <w:szCs w:val="24"/>
          <w:lang w:val="mn-MN"/>
        </w:rPr>
      </w:pPr>
    </w:p>
    <w:p w:rsidR="00E7221A" w:rsidRDefault="00E7221A"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p w:rsidR="0097023B" w:rsidRDefault="0097023B" w:rsidP="00C4055D">
      <w:pPr>
        <w:spacing w:after="0" w:line="240" w:lineRule="auto"/>
        <w:jc w:val="both"/>
        <w:rPr>
          <w:rFonts w:ascii="Arial" w:hAnsi="Arial" w:cs="Arial"/>
          <w:b/>
          <w:noProof/>
          <w:sz w:val="24"/>
          <w:szCs w:val="24"/>
        </w:rPr>
      </w:pPr>
    </w:p>
    <w:tbl>
      <w:tblPr>
        <w:tblW w:w="1035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32"/>
        <w:gridCol w:w="784"/>
        <w:gridCol w:w="11"/>
        <w:gridCol w:w="918"/>
        <w:gridCol w:w="46"/>
        <w:gridCol w:w="28"/>
        <w:gridCol w:w="6321"/>
        <w:gridCol w:w="42"/>
        <w:gridCol w:w="1668"/>
      </w:tblGrid>
      <w:tr w:rsidR="0097023B" w:rsidRPr="0097023B" w:rsidTr="0097023B">
        <w:trPr>
          <w:trHeight w:val="1950"/>
        </w:trPr>
        <w:tc>
          <w:tcPr>
            <w:tcW w:w="10350" w:type="dxa"/>
            <w:gridSpan w:val="9"/>
            <w:tcBorders>
              <w:top w:val="nil"/>
              <w:left w:val="nil"/>
              <w:right w:val="nil"/>
            </w:tcBorders>
            <w:shd w:val="clear" w:color="auto" w:fill="FFFFFF" w:themeFill="background1"/>
            <w:hideMark/>
          </w:tcPr>
          <w:p w:rsidR="0097023B" w:rsidRPr="0097023B" w:rsidRDefault="0097023B" w:rsidP="0097023B">
            <w:pPr>
              <w:tabs>
                <w:tab w:val="left" w:pos="8539"/>
                <w:tab w:val="left" w:pos="9003"/>
              </w:tabs>
              <w:spacing w:after="0"/>
              <w:ind w:left="5681"/>
              <w:rPr>
                <w:rFonts w:ascii="Arial" w:hAnsi="Arial" w:cs="Arial"/>
                <w:iCs/>
                <w:color w:val="000000" w:themeColor="text1"/>
                <w:sz w:val="20"/>
                <w:lang w:val="mn-MN"/>
              </w:rPr>
            </w:pPr>
            <w:r w:rsidRPr="0097023B">
              <w:rPr>
                <w:rFonts w:ascii="Arial" w:hAnsi="Arial" w:cs="Arial"/>
                <w:iCs/>
                <w:color w:val="000000" w:themeColor="text1"/>
                <w:sz w:val="20"/>
                <w:lang w:val="mn-MN"/>
              </w:rPr>
              <w:t xml:space="preserve">Монгол Улсын 2018 оны төсвийн тухай хуулийн </w:t>
            </w:r>
          </w:p>
          <w:p w:rsidR="0097023B" w:rsidRPr="0097023B" w:rsidRDefault="0097023B" w:rsidP="0097023B">
            <w:pPr>
              <w:tabs>
                <w:tab w:val="left" w:pos="8539"/>
                <w:tab w:val="left" w:pos="9003"/>
              </w:tabs>
              <w:spacing w:after="0"/>
              <w:ind w:left="5681"/>
              <w:rPr>
                <w:rFonts w:ascii="Arial" w:hAnsi="Arial" w:cs="Arial"/>
                <w:iCs/>
                <w:color w:val="000000" w:themeColor="text1"/>
                <w:sz w:val="20"/>
                <w:lang w:val="mn-MN"/>
              </w:rPr>
            </w:pPr>
            <w:r w:rsidRPr="0097023B">
              <w:rPr>
                <w:rFonts w:ascii="Arial" w:hAnsi="Arial" w:cs="Arial"/>
                <w:iCs/>
                <w:color w:val="000000" w:themeColor="text1"/>
                <w:sz w:val="20"/>
                <w:lang w:val="mn-MN"/>
              </w:rPr>
              <w:t>1 дүгээр хавсралт</w:t>
            </w:r>
          </w:p>
          <w:p w:rsidR="0097023B" w:rsidRPr="0097023B" w:rsidRDefault="0097023B" w:rsidP="001058D8">
            <w:pPr>
              <w:jc w:val="right"/>
              <w:rPr>
                <w:rFonts w:ascii="Arial" w:hAnsi="Arial" w:cs="Arial"/>
                <w:b/>
                <w:bCs/>
                <w:color w:val="000000" w:themeColor="text1"/>
                <w:sz w:val="20"/>
                <w:lang w:val="mn-MN"/>
              </w:rPr>
            </w:pPr>
          </w:p>
          <w:p w:rsidR="0097023B" w:rsidRPr="0097023B" w:rsidRDefault="0097023B" w:rsidP="001058D8">
            <w:pPr>
              <w:pStyle w:val="Style1"/>
              <w:rPr>
                <w:b w:val="0"/>
                <w:bCs w:val="0"/>
              </w:rPr>
            </w:pPr>
            <w:r w:rsidRPr="0097023B">
              <w:t xml:space="preserve">ТӨСВИЙН ЕРӨНХИЙЛӨН ЗАХИРАГЧ НАРЫН 2018 ОНД </w:t>
            </w:r>
          </w:p>
          <w:p w:rsidR="0097023B" w:rsidRPr="0097023B" w:rsidRDefault="0097023B" w:rsidP="001058D8">
            <w:pPr>
              <w:pStyle w:val="Style1"/>
              <w:rPr>
                <w:b w:val="0"/>
                <w:bCs w:val="0"/>
              </w:rPr>
            </w:pPr>
            <w:r w:rsidRPr="0097023B">
              <w:t>ХЭРЭГЖҮҮЛЭХ ХӨТӨЛБӨР, ХӨТӨЛБӨРИЙН ХҮРЭХ</w:t>
            </w:r>
          </w:p>
          <w:p w:rsidR="0097023B" w:rsidRPr="0097023B" w:rsidRDefault="0097023B" w:rsidP="001058D8">
            <w:pPr>
              <w:pStyle w:val="Style1"/>
              <w:rPr>
                <w:b w:val="0"/>
                <w:bCs w:val="0"/>
              </w:rPr>
            </w:pPr>
            <w:r w:rsidRPr="0097023B">
              <w:t>ҮР ДҮНГИЙН ТАЛААРХ ЧАНАРЫН БОЛОН ТОО</w:t>
            </w:r>
          </w:p>
          <w:p w:rsidR="0097023B" w:rsidRPr="0097023B" w:rsidRDefault="0097023B" w:rsidP="001058D8">
            <w:pPr>
              <w:pStyle w:val="Style1"/>
              <w:rPr>
                <w:b w:val="0"/>
                <w:bCs w:val="0"/>
              </w:rPr>
            </w:pPr>
            <w:r w:rsidRPr="0097023B">
              <w:t>ХЭМЖЭЭНИЙ ҮЗҮҮЛЭЛТ</w:t>
            </w:r>
          </w:p>
          <w:p w:rsidR="0097023B" w:rsidRPr="0097023B" w:rsidRDefault="0097023B" w:rsidP="001058D8">
            <w:pPr>
              <w:jc w:val="center"/>
              <w:rPr>
                <w:rFonts w:ascii="Arial" w:hAnsi="Arial" w:cs="Arial"/>
                <w:i/>
                <w:iCs/>
                <w:color w:val="000000" w:themeColor="text1"/>
                <w:sz w:val="20"/>
                <w:lang w:val="mn-MN"/>
              </w:rPr>
            </w:pPr>
          </w:p>
        </w:tc>
      </w:tr>
      <w:tr w:rsidR="0097023B" w:rsidRPr="0097023B" w:rsidTr="0097023B">
        <w:trPr>
          <w:trHeight w:val="855"/>
        </w:trPr>
        <w:tc>
          <w:tcPr>
            <w:tcW w:w="532" w:type="dxa"/>
            <w:shd w:val="clear" w:color="auto" w:fill="FFFFFF" w:themeFill="background1"/>
            <w:noWrap/>
            <w:vAlign w:val="center"/>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xml:space="preserve"> </w:t>
            </w:r>
          </w:p>
        </w:tc>
        <w:tc>
          <w:tcPr>
            <w:tcW w:w="8150" w:type="dxa"/>
            <w:gridSpan w:val="7"/>
            <w:shd w:val="clear" w:color="auto" w:fill="FFFFFF" w:themeFill="background1"/>
            <w:vAlign w:val="center"/>
            <w:hideMark/>
          </w:tcPr>
          <w:p w:rsidR="0097023B" w:rsidRPr="0097023B" w:rsidRDefault="0097023B" w:rsidP="001058D8">
            <w:pPr>
              <w:jc w:val="center"/>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Төсвийн ерөнхийлөн захирагч, түүний хэрэгжүүлэх хөтөлбөр, хөтөлбөрийн хүрэх үр дүнгийн үзүүлэлт    </w:t>
            </w:r>
          </w:p>
        </w:tc>
        <w:tc>
          <w:tcPr>
            <w:tcW w:w="1668" w:type="dxa"/>
            <w:shd w:val="clear" w:color="auto" w:fill="FFFFFF" w:themeFill="background1"/>
            <w:vAlign w:val="center"/>
            <w:hideMark/>
          </w:tcPr>
          <w:p w:rsidR="0097023B" w:rsidRPr="0097023B" w:rsidRDefault="0097023B" w:rsidP="001058D8">
            <w:pPr>
              <w:tabs>
                <w:tab w:val="left" w:pos="3132"/>
              </w:tabs>
              <w:jc w:val="center"/>
              <w:rPr>
                <w:rFonts w:ascii="Arial" w:hAnsi="Arial" w:cs="Arial"/>
                <w:b/>
                <w:bCs/>
                <w:color w:val="000000" w:themeColor="text1"/>
                <w:sz w:val="20"/>
                <w:lang w:val="mn-MN"/>
              </w:rPr>
            </w:pPr>
            <w:r w:rsidRPr="0097023B">
              <w:rPr>
                <w:rFonts w:ascii="Arial" w:hAnsi="Arial" w:cs="Arial"/>
                <w:b/>
                <w:bCs/>
                <w:color w:val="000000" w:themeColor="text1"/>
                <w:sz w:val="20"/>
                <w:lang w:val="mn-MN"/>
              </w:rPr>
              <w:t>2018 оны зорилтот түвшин</w:t>
            </w:r>
          </w:p>
        </w:tc>
      </w:tr>
      <w:tr w:rsidR="0097023B" w:rsidRPr="0097023B" w:rsidTr="0097023B">
        <w:trPr>
          <w:trHeight w:val="28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w:t>
            </w: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b/>
                <w:bCs/>
                <w:color w:val="000000" w:themeColor="text1"/>
                <w:sz w:val="20"/>
                <w:lang w:val="mn-MN"/>
              </w:rPr>
              <w:t>МОНГОЛ УЛСЫН ЕРӨНХИЙЛӨГЧИЙН ТАМГЫН ГАЗРЫН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1.1</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b/>
                <w:bCs/>
                <w:color w:val="000000" w:themeColor="text1"/>
                <w:sz w:val="20"/>
                <w:lang w:val="mn-MN"/>
              </w:rPr>
              <w:t>Монгол Улсын Ерөнхийлөгчийн бодлого, үйл ажиллагаа</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1.1.1</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Төрийн байгуулал, улс орны удирдлагын талаар Улсын Их Хурал, Засгийн газар, Шүүх эрх мэдлийн байгууллагатай хамтарч ажиллана</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төлөвлөсөн хугацаанд хийгдсэн байх</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1.1.2</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Үндэсний аюулгүй байдлыг хангах, улсыг батлан хамгаалах чиглэлд хэрэгжиж байгаа хууль эрх зүйн орчныг боловсронгуй болгоход санаачилга гарган ажиллана</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төлөвлөсөн хугацаанд хийгдсэн байх</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1.1.3</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Гадаад харилцаанд Монгол улсыг бүрэн эрхтэй төлөөлж, гадаад бодлого, олон улсын хэмжээнд идэвхтэй үйл ажиллагаа явуулна</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төлөвлөсөн хугацаанд хийгдсэн байх</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1.1.4</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Хуулиар олгогдсон бүрэн эрхийн хүрээнд бодлого, үйл ажиллагааны хөтөлбөрийг боловсруулан хэрэгжүүлж ажиллана</w:t>
            </w:r>
          </w:p>
        </w:tc>
        <w:tc>
          <w:tcPr>
            <w:tcW w:w="1668" w:type="dxa"/>
            <w:shd w:val="clear" w:color="auto" w:fill="FFFFFF" w:themeFill="background1"/>
            <w:vAlign w:val="center"/>
          </w:tcPr>
          <w:p w:rsidR="0097023B" w:rsidRPr="0097023B" w:rsidDel="006C3423"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төлөвлөсөн хугацаанд хийгдсэн байх</w:t>
            </w:r>
          </w:p>
        </w:tc>
      </w:tr>
      <w:tr w:rsidR="0097023B" w:rsidRPr="0097023B" w:rsidTr="0097023B">
        <w:trPr>
          <w:trHeight w:val="242"/>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1.2</w:t>
            </w:r>
          </w:p>
        </w:tc>
        <w:tc>
          <w:tcPr>
            <w:tcW w:w="9034" w:type="dxa"/>
            <w:gridSpan w:val="7"/>
            <w:shd w:val="clear" w:color="auto" w:fill="FFFFFF" w:themeFill="background1"/>
            <w:noWrap/>
            <w:vAlign w:val="center"/>
          </w:tcPr>
          <w:p w:rsidR="0097023B" w:rsidRPr="0097023B" w:rsidRDefault="0097023B" w:rsidP="001058D8">
            <w:pPr>
              <w:rPr>
                <w:rFonts w:ascii="Arial" w:hAnsi="Arial" w:cs="Arial"/>
                <w:b/>
                <w:color w:val="000000" w:themeColor="text1"/>
                <w:sz w:val="20"/>
                <w:lang w:val="mn-MN"/>
              </w:rPr>
            </w:pPr>
            <w:r w:rsidRPr="0097023B">
              <w:rPr>
                <w:rFonts w:ascii="Arial" w:hAnsi="Arial" w:cs="Arial"/>
                <w:b/>
                <w:color w:val="000000" w:themeColor="text1"/>
                <w:sz w:val="20"/>
                <w:lang w:val="mn-MN"/>
              </w:rPr>
              <w:t>Монгол Улсын Ерөнхийлөгч, хууль тогтоох болон гүйцэтгэх засаглалын судалгаа, шинжилгээ</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Монгол хэлний тухай хууль болон холбогдох хууль тогтоомжийг хэрэгжүүлэхтэй холбогдсон үйл ажиллагаа эрхлэх</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судалгааны тайлан гаргах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center"/>
            <w:hideMark/>
          </w:tcPr>
          <w:p w:rsidR="0097023B" w:rsidRPr="0097023B" w:rsidRDefault="0097023B" w:rsidP="001058D8">
            <w:pPr>
              <w:tabs>
                <w:tab w:val="left" w:pos="522"/>
              </w:tabs>
              <w:ind w:left="-1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МОНГОЛ УЛСЫН ИХ ХУРЛЫН ДАРГА</w:t>
            </w: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w:t>
            </w:r>
          </w:p>
        </w:tc>
        <w:tc>
          <w:tcPr>
            <w:tcW w:w="9034" w:type="dxa"/>
            <w:gridSpan w:val="7"/>
            <w:shd w:val="clear" w:color="auto" w:fill="FFFFFF" w:themeFill="background1"/>
            <w:noWrap/>
            <w:vAlign w:val="center"/>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Хууль тогтоох, хуулийн хэрэгжилтэд хяналт тавих </w:t>
            </w:r>
          </w:p>
        </w:tc>
      </w:tr>
      <w:tr w:rsidR="0097023B" w:rsidRPr="0097023B" w:rsidTr="0097023B">
        <w:trPr>
          <w:trHeight w:val="5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Хууль, тогтоолын төсөл хэлэлцэж батлах</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120-оос доошгүй ажлын өдөр хуралдаж, батлах</w:t>
            </w:r>
          </w:p>
        </w:tc>
      </w:tr>
      <w:tr w:rsidR="0097023B" w:rsidRPr="0097023B" w:rsidTr="0097023B">
        <w:trPr>
          <w:trHeight w:val="5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2.1.2</w:t>
            </w:r>
          </w:p>
        </w:tc>
        <w:tc>
          <w:tcPr>
            <w:tcW w:w="6437" w:type="dxa"/>
            <w:gridSpan w:val="4"/>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Хууль, тогтоолын биелэлтийг хянан шалгах, холбогдох тайлан, мэдээллийг хэлэлцэх, сонсох</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10-аас доошгүй удаа хяналт шалгалт хийх, 6-аас доошгүй удаа тайлан хэлэлцэх, 12-оос доошгүй удаа мэдээлэл сонсох</w:t>
            </w:r>
          </w:p>
        </w:tc>
      </w:tr>
      <w:tr w:rsidR="0097023B" w:rsidRPr="0097023B" w:rsidTr="0097023B">
        <w:trPr>
          <w:trHeight w:val="5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2.1.3</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Улсын Их Хурлын үйл ажиллагаанд мэргэжил, арга зүй, техник, зохион байгуулалтын туслалцаа үзүүлэх, ажиллах нөхцөлөөр хангах</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Бүрэн хангагдсан байх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3</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center"/>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МОНГОЛ УЛСЫН ҮНДСЭН ХУУЛИЙН ЦЭЦИЙН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rPr>
                <w:rFonts w:ascii="Arial" w:hAnsi="Arial" w:cs="Arial"/>
                <w:b/>
                <w:bCs/>
                <w:color w:val="000000" w:themeColor="text1"/>
                <w:sz w:val="20"/>
                <w:lang w:val="mn-MN"/>
              </w:rPr>
            </w:pPr>
            <w:r w:rsidRPr="00C7734B">
              <w:rPr>
                <w:rFonts w:ascii="Arial" w:hAnsi="Arial" w:cs="Arial"/>
                <w:b/>
                <w:bCs/>
                <w:color w:val="000000" w:themeColor="text1"/>
                <w:sz w:val="20"/>
                <w:lang w:val="mn-MN"/>
              </w:rPr>
              <w:t xml:space="preserve">   3.1</w:t>
            </w:r>
          </w:p>
        </w:tc>
        <w:tc>
          <w:tcPr>
            <w:tcW w:w="9034" w:type="dxa"/>
            <w:gridSpan w:val="7"/>
            <w:shd w:val="clear" w:color="auto" w:fill="FFFFFF" w:themeFill="background1"/>
            <w:noWrap/>
            <w:vAlign w:val="center"/>
            <w:hideMark/>
          </w:tcPr>
          <w:p w:rsidR="0097023B" w:rsidRPr="0097023B" w:rsidRDefault="0097023B" w:rsidP="001058D8">
            <w:pPr>
              <w:tabs>
                <w:tab w:val="left" w:pos="522"/>
              </w:tabs>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Үндсэн хуулийн биелэлтэд дээд хяналт тавих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3.1.1</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Өргөдөл, мэдээлэл, хүсэлтийн барагдуулалт </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szCs w:val="20"/>
                <w:highlight w:val="yellow"/>
                <w:lang w:val="mn-MN"/>
              </w:rPr>
            </w:pPr>
            <w:r w:rsidRPr="0097023B">
              <w:rPr>
                <w:rFonts w:ascii="Arial" w:hAnsi="Arial" w:cs="Arial"/>
                <w:color w:val="000000" w:themeColor="text1"/>
                <w:sz w:val="20"/>
                <w:lang w:val="mn-MN"/>
              </w:rPr>
              <w:t>Хуулийн хугацаанд шийдвэрлэсэн байх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3.1.2</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Бага суудлын хуралдаанаар шийдвэрлэсэн маргаантай  асуудал</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Хуулийн хугацаанд шийдвэрлэсэн байх</w:t>
            </w:r>
          </w:p>
        </w:tc>
      </w:tr>
      <w:tr w:rsidR="0097023B" w:rsidRPr="0097023B" w:rsidTr="0097023B">
        <w:trPr>
          <w:trHeight w:val="44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3.1.3</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Дунд, их суудлын хуралдаанаар шийдвэрлэсэн маргаантай асуудал</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Хуулийн хугацаанд шийдвэрлэсэн байх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4</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УЛСЫН ДЭЭД ШҮҮХИЙН ЕРӨНХИЙ ШҮҮГЧ</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4.1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8" w:right="-108"/>
              <w:rPr>
                <w:rFonts w:ascii="Arial" w:hAnsi="Arial" w:cs="Arial"/>
                <w:b/>
                <w:bCs/>
                <w:color w:val="000000" w:themeColor="text1"/>
                <w:sz w:val="20"/>
                <w:lang w:val="mn-MN"/>
              </w:rPr>
            </w:pPr>
            <w:r w:rsidRPr="0097023B">
              <w:rPr>
                <w:rFonts w:ascii="Arial" w:hAnsi="Arial" w:cs="Arial"/>
                <w:b/>
                <w:bCs/>
                <w:color w:val="000000" w:themeColor="text1"/>
                <w:sz w:val="20"/>
                <w:lang w:val="mn-MN"/>
              </w:rPr>
              <w:t>Хяналтын шатны шүүн таслах ажиллагаа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4.1.1</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Хяналтын шатны журмаар хуулийн хугацаанд шийдвэрлэх эрүүгийн хэргийн тоо</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671</w:t>
            </w:r>
          </w:p>
        </w:tc>
      </w:tr>
      <w:tr w:rsidR="0097023B" w:rsidRPr="0097023B" w:rsidTr="0097023B">
        <w:trPr>
          <w:trHeight w:val="494"/>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4.1.2</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Хяналтын шатны журмаар хуулийн хугацаанд шийдвэрлэх иргэний хэргийн тоо</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1200</w:t>
            </w:r>
          </w:p>
        </w:tc>
      </w:tr>
      <w:tr w:rsidR="0097023B" w:rsidRPr="0097023B" w:rsidTr="0097023B">
        <w:trPr>
          <w:trHeight w:val="44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4.1.3</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Хяналтын шатны журмаар хуулийн хугацаанд шийдвэрлэх захиргааны хэргийн тоо</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450</w:t>
            </w:r>
          </w:p>
        </w:tc>
      </w:tr>
      <w:tr w:rsidR="0097023B" w:rsidRPr="0097023B" w:rsidTr="0097023B">
        <w:trPr>
          <w:trHeight w:val="260"/>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5</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ШҮҮХИЙН ЕРӨНХИЙ ЗӨВЛӨЛИЙН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5.1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Шүүхийн бие даасан хараат бус байдлыг хангах</w:t>
            </w:r>
          </w:p>
        </w:tc>
      </w:tr>
      <w:tr w:rsidR="0097023B" w:rsidRPr="0097023B" w:rsidTr="0097023B">
        <w:trPr>
          <w:trHeight w:val="35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5.1.1</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Хуулийн хугацаанд шийдвэрлэх хэрэг /хувиар/ </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93.0</w:t>
            </w:r>
          </w:p>
        </w:tc>
      </w:tr>
      <w:tr w:rsidR="0097023B" w:rsidRPr="0097023B" w:rsidTr="0097023B">
        <w:trPr>
          <w:trHeight w:val="287"/>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6</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ХҮНИЙ ЭРХИЙН ҮНДЭСНИЙ КОМИССЫН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6.1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Хүний эрхийн хэрэгжилтэд хяналт тавих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6.1.1</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Монгол Улс дахь хүний эрх, эрх чөлөөний байдлын талаарх илтгэл</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6.1.2</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Хяналт шалгалт, судалгаа, дүн шинжилгээ</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Хяналт, шалгалт 10, судалгаа мониторинг 5, хууль тогтоомжийн дүн шинжилгээ, санал гаргах 20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6.1.3</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 xml:space="preserve">Хүний эрх, эрх чөлөөг зөрчсөн </w:t>
            </w:r>
            <w:r w:rsidRPr="0097023B">
              <w:rPr>
                <w:rFonts w:ascii="Arial" w:hAnsi="Arial" w:cs="Arial"/>
                <w:color w:val="000000" w:themeColor="text1"/>
                <w:sz w:val="20"/>
                <w:szCs w:val="20"/>
                <w:u w:color="FF0000"/>
                <w:lang w:val="mn-MN"/>
              </w:rPr>
              <w:t>асуудлаар гаргасан</w:t>
            </w:r>
            <w:r w:rsidRPr="0097023B">
              <w:rPr>
                <w:rFonts w:ascii="Arial" w:hAnsi="Arial" w:cs="Arial"/>
                <w:color w:val="000000" w:themeColor="text1"/>
                <w:sz w:val="20"/>
                <w:szCs w:val="20"/>
                <w:lang w:val="mn-MN"/>
              </w:rPr>
              <w:t xml:space="preserve"> гомдлыг шийдвэрлэх</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700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6.1.4</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 xml:space="preserve">Хүний зөрчигдсөн эрхийг сэргээлгэх талаар шүүхэд нэхэмжлэл гаргах, шаардлага хүргүүлэх, хүний эрх, эрх чөлөө зөрчигдөх нөхцөл бий болсон шалтгаан </w:t>
            </w:r>
            <w:r w:rsidRPr="0097023B">
              <w:rPr>
                <w:rFonts w:ascii="Arial" w:hAnsi="Arial" w:cs="Arial"/>
                <w:color w:val="000000" w:themeColor="text1"/>
                <w:sz w:val="20"/>
                <w:szCs w:val="20"/>
                <w:u w:color="FF0000"/>
                <w:lang w:val="mn-MN"/>
              </w:rPr>
              <w:t>нөхцөлийг</w:t>
            </w:r>
            <w:r w:rsidRPr="0097023B">
              <w:rPr>
                <w:rFonts w:ascii="Arial" w:hAnsi="Arial" w:cs="Arial"/>
                <w:color w:val="000000" w:themeColor="text1"/>
                <w:sz w:val="20"/>
                <w:szCs w:val="20"/>
                <w:lang w:val="mn-MN"/>
              </w:rPr>
              <w:t xml:space="preserve"> арилгуулахаар зөвлөмж хүргүүлэх </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Төлөөлөн нэхэмжлэл 3, шаардлага 20, зөвлөмж 20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6.1.5</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Хүний эрх, эрх чөлөөний асуудлаар боловсрол дээшлүүлэх сургалтын үйл ажиллагаа</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200 цагийн сургалт, 3000 хүн</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7</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 xml:space="preserve">  УЛСЫН ЕРӨНХИЙ ПРОКУРОР</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7.1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Прокурорын хяналт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7.1.1</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Хэрэг бүртгэх, мөрдөн байцаах ажиллагаанд хяналт тавих /хувиар/</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 xml:space="preserve"> 100.0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7.1.2</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Ял эдлүүлэх ажиллагаанд хяналт тавих /хорих анги, цагдан хорих байрын үйл ажиллагаанд хяналт тавих тоо/</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6,845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7.1.3</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color w:val="000000" w:themeColor="text1"/>
                <w:sz w:val="20"/>
                <w:szCs w:val="20"/>
                <w:lang w:val="mn-MN"/>
              </w:rPr>
              <w:t>Зөрчлийн хэрэг бүртгэлтэд хяналт тавих /улсын хэмжээнд шийдвэрлэсэн зөрчлийн тоо/</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color w:val="000000" w:themeColor="text1"/>
                <w:sz w:val="20"/>
                <w:szCs w:val="20"/>
                <w:lang w:val="mn-MN"/>
              </w:rPr>
              <w:t>800000</w:t>
            </w:r>
          </w:p>
        </w:tc>
      </w:tr>
      <w:tr w:rsidR="0097023B" w:rsidRPr="0097023B" w:rsidTr="0097023B">
        <w:trPr>
          <w:trHeight w:val="255"/>
        </w:trPr>
        <w:tc>
          <w:tcPr>
            <w:tcW w:w="532" w:type="dxa"/>
            <w:vMerge w:val="restart"/>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8</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ҮНДЭСНИЙ АЮУЛГҮЙ БАЙДЛЫН ЗӨВЛӨЛИЙН НАРИЙН БИЧГИЙН ДАРГА</w:t>
            </w: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8.1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Үндэсний аюулгүй байдлыг сахин хамгаалах</w:t>
            </w:r>
          </w:p>
        </w:tc>
      </w:tr>
      <w:tr w:rsidR="0097023B" w:rsidRPr="0097023B" w:rsidTr="0097023B">
        <w:trPr>
          <w:trHeight w:val="26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8.1.1</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Бодлогын зөвлөгөө  /тоогоор/</w:t>
            </w:r>
          </w:p>
        </w:tc>
        <w:tc>
          <w:tcPr>
            <w:tcW w:w="1668" w:type="dxa"/>
            <w:shd w:val="clear" w:color="auto" w:fill="FFFFFF" w:themeFill="background1"/>
            <w:noWrap/>
            <w:vAlign w:val="bottom"/>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w:t>
            </w:r>
          </w:p>
        </w:tc>
      </w:tr>
      <w:tr w:rsidR="0097023B" w:rsidRPr="0097023B" w:rsidTr="0097023B">
        <w:trPr>
          <w:trHeight w:val="17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8.1.2</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Эрдэм шинжилгээ, судалгаа /тоогоор/ </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90</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9</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МОНГОЛ УЛСЫН ЕРӨНХИЙ АУДИТОР</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9.1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Төрийн аудитын үйлчилгээ</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9.1.1</w:t>
            </w:r>
          </w:p>
        </w:tc>
        <w:tc>
          <w:tcPr>
            <w:tcW w:w="6437" w:type="dxa"/>
            <w:gridSpan w:val="4"/>
            <w:shd w:val="clear" w:color="auto" w:fill="FFFFFF" w:themeFill="background1"/>
            <w:noWrap/>
            <w:vAlign w:val="bottom"/>
            <w:hideMark/>
          </w:tcPr>
          <w:p w:rsidR="0097023B" w:rsidRPr="0097023B" w:rsidRDefault="0097023B" w:rsidP="001058D8">
            <w:pPr>
              <w:jc w:val="both"/>
              <w:rPr>
                <w:rFonts w:ascii="Arial" w:hAnsi="Arial" w:cs="Arial"/>
                <w:color w:val="000000" w:themeColor="text1"/>
                <w:sz w:val="20"/>
                <w:lang w:val="mn-MN"/>
              </w:rPr>
            </w:pPr>
            <w:r w:rsidRPr="0097023B">
              <w:rPr>
                <w:rFonts w:ascii="Arial" w:hAnsi="Arial" w:cs="Arial"/>
                <w:color w:val="000000" w:themeColor="text1"/>
                <w:sz w:val="20"/>
                <w:lang w:val="mn-MN"/>
              </w:rPr>
              <w:t>Санхүүгийн тайлангийн аудит /тоогоор/</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4140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9.1.2</w:t>
            </w:r>
          </w:p>
        </w:tc>
        <w:tc>
          <w:tcPr>
            <w:tcW w:w="6437" w:type="dxa"/>
            <w:gridSpan w:val="4"/>
            <w:shd w:val="clear" w:color="auto" w:fill="FFFFFF" w:themeFill="background1"/>
            <w:noWrap/>
            <w:vAlign w:val="bottom"/>
          </w:tcPr>
          <w:p w:rsidR="0097023B" w:rsidRPr="0097023B" w:rsidRDefault="0097023B" w:rsidP="001058D8">
            <w:pPr>
              <w:jc w:val="both"/>
              <w:rPr>
                <w:rFonts w:ascii="Arial" w:hAnsi="Arial" w:cs="Arial"/>
                <w:color w:val="000000" w:themeColor="text1"/>
                <w:sz w:val="20"/>
                <w:lang w:val="mn-MN"/>
              </w:rPr>
            </w:pPr>
            <w:r w:rsidRPr="0097023B">
              <w:rPr>
                <w:rFonts w:ascii="Arial" w:hAnsi="Arial" w:cs="Arial"/>
                <w:color w:val="000000" w:themeColor="text1"/>
                <w:sz w:val="20"/>
                <w:lang w:val="mn-MN"/>
              </w:rPr>
              <w:t>Гүйцэтгэлийн аудит /тоогоор/</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252</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9.1.3</w:t>
            </w:r>
          </w:p>
        </w:tc>
        <w:tc>
          <w:tcPr>
            <w:tcW w:w="6437" w:type="dxa"/>
            <w:gridSpan w:val="4"/>
            <w:shd w:val="clear" w:color="auto" w:fill="FFFFFF" w:themeFill="background1"/>
            <w:noWrap/>
            <w:vAlign w:val="bottom"/>
          </w:tcPr>
          <w:p w:rsidR="0097023B" w:rsidRPr="0097023B" w:rsidRDefault="0097023B" w:rsidP="001058D8">
            <w:pPr>
              <w:jc w:val="both"/>
              <w:rPr>
                <w:rFonts w:ascii="Arial" w:hAnsi="Arial" w:cs="Arial"/>
                <w:color w:val="000000" w:themeColor="text1"/>
                <w:sz w:val="20"/>
                <w:lang w:val="mn-MN"/>
              </w:rPr>
            </w:pPr>
            <w:r w:rsidRPr="0097023B">
              <w:rPr>
                <w:rFonts w:ascii="Arial" w:hAnsi="Arial" w:cs="Arial"/>
                <w:color w:val="000000" w:themeColor="text1"/>
                <w:sz w:val="20"/>
                <w:lang w:val="mn-MN"/>
              </w:rPr>
              <w:t>Нийцлийн аудит /тоогоор/</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168</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10</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АВЛИГАТАЙ ТЭМЦЭХ ГАЗРЫН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10.1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Авлигатай тэмцэх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10.1.1</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Мэдүүлгийн бүрдүүлэлтэд хянагдсан хувийн ашиг сонирхол, хөрөнгө орлогын мэдүүлгийн тоо </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3200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10.1.2</w:t>
            </w:r>
          </w:p>
        </w:tc>
        <w:tc>
          <w:tcPr>
            <w:tcW w:w="6437" w:type="dxa"/>
            <w:gridSpan w:val="4"/>
            <w:shd w:val="clear" w:color="auto" w:fill="FFFFFF" w:themeFill="background1"/>
            <w:noWrap/>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Авлигын эсрэг мэдээлэл, сурталчилгааны тоо</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10.1.3</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Авлигын эсрэг олон нийтийг соён гэгээрүүлэх, урьдчилан сэргийлэх үйл ажиллагааны тухай сургалтад хамрагдах хүний тоо /мянган хүн/</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10.1.4</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Улс төр, хууль хяналтын байгууллагын хүрээн дэх авлигын талаархи төсөөллийн судалгаа</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10.1.5</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Хүүхдийн </w:t>
            </w:r>
            <w:r w:rsidRPr="0097023B">
              <w:rPr>
                <w:rFonts w:ascii="Arial" w:hAnsi="Arial" w:cs="Arial"/>
                <w:color w:val="000000" w:themeColor="text1"/>
                <w:sz w:val="20"/>
                <w:u w:color="FF0000"/>
                <w:lang w:val="mn-MN"/>
              </w:rPr>
              <w:t>шударга</w:t>
            </w:r>
            <w:r w:rsidRPr="0097023B">
              <w:rPr>
                <w:rFonts w:ascii="Arial" w:hAnsi="Arial" w:cs="Arial"/>
                <w:color w:val="000000" w:themeColor="text1"/>
                <w:sz w:val="20"/>
                <w:lang w:val="mn-MN"/>
              </w:rPr>
              <w:t xml:space="preserve"> байдлын судалгаа</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10.1.6</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Шударга байдлын үнэлгээ</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10.1.7</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“Шударга ёс” эмхэтгэл</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10.1.8</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Иргэн, хуулийн этгээдийн гаргасан өргөдөл, гомдол, хүсэлт, мэдээллийг хуулийн хугацаанд шийдвэрлэх хувь </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96.0</w:t>
            </w:r>
          </w:p>
        </w:tc>
      </w:tr>
      <w:tr w:rsidR="0097023B" w:rsidRPr="0097023B" w:rsidTr="0097023B">
        <w:trPr>
          <w:trHeight w:val="255"/>
        </w:trPr>
        <w:tc>
          <w:tcPr>
            <w:tcW w:w="532" w:type="dxa"/>
            <w:vMerge/>
            <w:tcBorders>
              <w:bottom w:val="nil"/>
            </w:tcBorders>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10.1.9</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Авлигатай тэмцэх газарт хүлээн авсан өргөдөл, гомдол, хүсэлт, мэдээллийн шинжилгээ</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12</w:t>
            </w:r>
          </w:p>
        </w:tc>
      </w:tr>
      <w:tr w:rsidR="0097023B" w:rsidRPr="0097023B" w:rsidTr="0097023B">
        <w:trPr>
          <w:trHeight w:val="255"/>
        </w:trPr>
        <w:tc>
          <w:tcPr>
            <w:tcW w:w="532" w:type="dxa"/>
            <w:tcBorders>
              <w:top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10.1.10</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Авлигатай тэмцэх үндэсний хөтөлбөрийг хэрэгжүүлэх багц ажил, арга хэмжээ</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17</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11</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САНХҮҮГИЙН ЗОХИЦУУЛАХ ХОРООНЫ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color w:val="000000" w:themeColor="text1"/>
                <w:sz w:val="20"/>
                <w:lang w:val="mn-MN"/>
              </w:rPr>
            </w:pPr>
            <w:r w:rsidRPr="00C7734B">
              <w:rPr>
                <w:rFonts w:ascii="Arial" w:hAnsi="Arial" w:cs="Arial"/>
                <w:b/>
                <w:color w:val="000000" w:themeColor="text1"/>
                <w:sz w:val="20"/>
                <w:lang w:val="mn-MN"/>
              </w:rPr>
              <w:t>11.1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Санхүүгийн зах зээлийн зохицуулалт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11.1.1</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Зохицуулалтын хүрээний санхүүгийн салбарын хууль тогтоомжийг шинэчлэн боловсруулах /шинээр боловсруулах хуулийн төсөл/</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11.1.2</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Шинэ буюу шинэчлэн батлагдсан хууль тогтоомжуудад нийцүүлэн банкнаас бусад санхүүгийн байгууллагад мөрдөх дүрэм, журамд өөрчлөлт оруулах</w:t>
            </w:r>
          </w:p>
        </w:tc>
        <w:tc>
          <w:tcPr>
            <w:tcW w:w="1668" w:type="dxa"/>
            <w:shd w:val="clear" w:color="auto" w:fill="FFFFFF" w:themeFill="background1"/>
            <w:noWrap/>
            <w:vAlign w:val="center"/>
          </w:tcPr>
          <w:p w:rsidR="0097023B" w:rsidRPr="0097023B" w:rsidDel="00E571C9"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183</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11.1.3</w:t>
            </w:r>
          </w:p>
        </w:tc>
        <w:tc>
          <w:tcPr>
            <w:tcW w:w="6437" w:type="dxa"/>
            <w:gridSpan w:val="4"/>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Үнэт цаас, даатгал, бичил санхүүгийн салбарт эрсдэлд суурилсан хяналт, шалгалт хийх /хамрагдах аж ахуйн нэгж, байгууллагын тоо/</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11.1.4</w:t>
            </w:r>
          </w:p>
        </w:tc>
        <w:tc>
          <w:tcPr>
            <w:tcW w:w="6437" w:type="dxa"/>
            <w:gridSpan w:val="4"/>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Мөнгө угаах болон терроризмыг санхүүжүүлэхтэй тэмцэх тухай хуулийн хэрэгжилтийг хангах, санхүүгийн салбарын цахим мэдээллийн системийг шинэчлэх</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12</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ТӨРИЙН АЛБАНЫ ЗӨВЛӨЛИЙН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Төрийн албаны ерөнхий удирдлага, зохицуулалт</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12.1.1</w:t>
            </w:r>
          </w:p>
        </w:tc>
        <w:tc>
          <w:tcPr>
            <w:tcW w:w="6437" w:type="dxa"/>
            <w:gridSpan w:val="4"/>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Төрийн албаны тухай хуулийн шинэчилсэн найруулга, хамт өргөн мэдүүлэх хуулийн төслүүдийг боловсруулж, Улсын Их Хурлаар батлуулах /хуулийн төслийн тоо/</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12.1.2</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Салбар зөвлөлүүд шинэчлэн байгуулагдаж, сургалтад хамрагдан, чадавхижсан байх</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 салбар зөвлөлийн бүрэлдэхүүн батлагдаж, сургалтад бүрэн хамрагдах</w:t>
            </w:r>
          </w:p>
        </w:tc>
      </w:tr>
      <w:tr w:rsidR="0097023B" w:rsidRPr="0097023B" w:rsidTr="0097023B">
        <w:trPr>
          <w:trHeight w:val="510"/>
        </w:trPr>
        <w:tc>
          <w:tcPr>
            <w:tcW w:w="532" w:type="dxa"/>
            <w:vMerge/>
            <w:tcBorders>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bottom w:val="nil"/>
            </w:tcBorders>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12.1.3</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Төрийн албан хаагчийн хүний нөөцийн удирдлагын шинэ программ боловсруулан нэвтрүүлэх, бүртгэл, мэдээллийн нэгдсэн цахим тогтолцоо хэрэгжиж эхлэх</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Цахим бүртгэлийн иж бүрэн программыг нэвтрүүлнэ</w:t>
            </w:r>
          </w:p>
        </w:tc>
      </w:tr>
      <w:tr w:rsidR="0097023B" w:rsidRPr="0097023B" w:rsidTr="0097023B">
        <w:trPr>
          <w:trHeight w:val="510"/>
        </w:trPr>
        <w:tc>
          <w:tcPr>
            <w:tcW w:w="532" w:type="dxa"/>
            <w:tcBorders>
              <w:top w:val="nil"/>
            </w:tcBorders>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tcBorders>
              <w:top w:val="nil"/>
            </w:tcBorders>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12.1.4</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Гүйцэтгэлийн үнэлгээний стандарт, дүрэм журам шинэчлэгдсэн, хяналт үнэлгээ хийгдсэн байна</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10-аас доошгүй дүрэм журам шинээр батлах, төрийн захиргааны төв байгууллагад шалган зааварлах, хяналт үнэлгээ хийнэ /13 яам/</w:t>
            </w:r>
          </w:p>
        </w:tc>
      </w:tr>
      <w:tr w:rsidR="0097023B" w:rsidRPr="0097023B" w:rsidTr="0097023B">
        <w:trPr>
          <w:trHeight w:val="255"/>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13</w:t>
            </w:r>
          </w:p>
        </w:tc>
        <w:tc>
          <w:tcPr>
            <w:tcW w:w="9818" w:type="dxa"/>
            <w:gridSpan w:val="8"/>
            <w:shd w:val="clear" w:color="auto" w:fill="FFFFFF" w:themeFill="background1"/>
            <w:noWrap/>
            <w:vAlign w:val="center"/>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ҮНДЭСНИЙ СТАТИСТИКИЙН ХОРООНЫ ДАРГА</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tabs>
                <w:tab w:val="left" w:pos="522"/>
              </w:tabs>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13.1</w:t>
            </w:r>
          </w:p>
        </w:tc>
        <w:tc>
          <w:tcPr>
            <w:tcW w:w="9034" w:type="dxa"/>
            <w:gridSpan w:val="7"/>
            <w:shd w:val="clear" w:color="auto" w:fill="FFFFFF" w:themeFill="background1"/>
            <w:vAlign w:val="center"/>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Албан ёсны статистикийг хөгжүүлэх</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13.1.1</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Албан ёсны статистикийн мэдээллийн тайлангийн нэр төрөл</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290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13.1.2</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Албан ёсны статистикийн мэдээлэл, тайлангийн тоо /мянгаар/</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112.1</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13.1.3</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Албан ёсны статистикийн мэдээлэл, тайлангийн тархаалт</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45</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13.1.4</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Шинэ болон шинэчлэн сайжруулсан аргачлал, ангилал,    </w:t>
            </w:r>
          </w:p>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статистикийн мэдээллийн санд суурилж эдийн засаг, нийгмийн </w:t>
            </w:r>
          </w:p>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үндсэн үзүүлэлтээр хийх судалгааны тоо</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13.1.5</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Нийгэм эдийн засгийн судалгаа</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1</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522"/>
              </w:tabs>
              <w:ind w:left="-108" w:right="-108"/>
              <w:rPr>
                <w:rFonts w:ascii="Arial" w:hAnsi="Arial" w:cs="Arial"/>
                <w:b/>
                <w:bCs/>
                <w:color w:val="000000" w:themeColor="text1"/>
                <w:sz w:val="20"/>
                <w:lang w:val="mn-MN"/>
              </w:rPr>
            </w:pPr>
          </w:p>
        </w:tc>
        <w:tc>
          <w:tcPr>
            <w:tcW w:w="975" w:type="dxa"/>
            <w:gridSpan w:val="3"/>
            <w:shd w:val="clear" w:color="auto" w:fill="FFFFFF" w:themeFill="background1"/>
            <w:vAlign w:val="center"/>
          </w:tcPr>
          <w:p w:rsidR="0097023B" w:rsidRPr="00C7734B" w:rsidRDefault="0097023B" w:rsidP="001058D8">
            <w:pPr>
              <w:tabs>
                <w:tab w:val="left" w:pos="522"/>
              </w:tabs>
              <w:ind w:left="-108"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13.1.6</w:t>
            </w:r>
          </w:p>
        </w:tc>
        <w:tc>
          <w:tcPr>
            <w:tcW w:w="6391" w:type="dxa"/>
            <w:gridSpan w:val="3"/>
            <w:shd w:val="clear" w:color="auto" w:fill="FFFFFF" w:themeFill="background1"/>
            <w:vAlign w:val="center"/>
          </w:tcPr>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Статистикийн тухай хуулийн дагуу улсын хэмжээнд хийх статистик   </w:t>
            </w:r>
          </w:p>
          <w:p w:rsidR="0097023B" w:rsidRPr="0097023B" w:rsidRDefault="0097023B" w:rsidP="001058D8">
            <w:pPr>
              <w:tabs>
                <w:tab w:val="left" w:pos="522"/>
              </w:tabs>
              <w:ind w:left="-108" w:right="-108"/>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судалгааны тоо</w:t>
            </w:r>
          </w:p>
        </w:tc>
        <w:tc>
          <w:tcPr>
            <w:tcW w:w="1668" w:type="dxa"/>
            <w:shd w:val="clear" w:color="auto" w:fill="FFFFFF" w:themeFill="background1"/>
            <w:vAlign w:val="center"/>
          </w:tcPr>
          <w:p w:rsidR="0097023B" w:rsidRPr="0097023B" w:rsidRDefault="0097023B" w:rsidP="001058D8">
            <w:pPr>
              <w:tabs>
                <w:tab w:val="left" w:pos="522"/>
              </w:tabs>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21</w:t>
            </w:r>
          </w:p>
        </w:tc>
      </w:tr>
      <w:tr w:rsidR="0097023B" w:rsidRPr="0097023B" w:rsidTr="0097023B">
        <w:trPr>
          <w:trHeight w:val="377"/>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14</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center"/>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СОНГУУЛИЙН ЕРӨНХИЙ ХОРООНЫ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14.1</w:t>
            </w:r>
          </w:p>
        </w:tc>
        <w:tc>
          <w:tcPr>
            <w:tcW w:w="9034" w:type="dxa"/>
            <w:gridSpan w:val="7"/>
            <w:shd w:val="clear" w:color="auto" w:fill="FFFFFF" w:themeFill="background1"/>
            <w:noWrap/>
            <w:vAlign w:val="center"/>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Бүх шатны сонгууль зохион байгуулах</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bottom w:val="single" w:sz="4" w:space="0" w:color="auto"/>
            </w:tcBorders>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14.1.1</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Сонгуулийн хууль тогтоомжийг хэрэгжүүлэхтэй холбоотой журам, заавар, маягт /тоогоор/</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20</w:t>
            </w:r>
          </w:p>
        </w:tc>
      </w:tr>
      <w:tr w:rsidR="0097023B" w:rsidRPr="0097023B" w:rsidTr="0097023B">
        <w:trPr>
          <w:trHeight w:val="30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nil"/>
            </w:tcBorders>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14.1.2</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Сонгуулийн хууль тогтоомжийг сурталчлах сургалт, семинарын тоо</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nil"/>
            </w:tcBorders>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29" w:type="dxa"/>
            <w:gridSpan w:val="2"/>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14.1.3</w:t>
            </w:r>
          </w:p>
        </w:tc>
        <w:tc>
          <w:tcPr>
            <w:tcW w:w="6437" w:type="dxa"/>
            <w:gridSpan w:val="4"/>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Сонгогчдын боловсролыг дээшлүүлэх /өмнөх оны суурь үзүүлэлтээс өсөх хувь/</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14.1.4</w:t>
            </w:r>
          </w:p>
        </w:tc>
        <w:tc>
          <w:tcPr>
            <w:tcW w:w="6437" w:type="dxa"/>
            <w:gridSpan w:val="4"/>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Сонгуулийн хороодын үйл ажиллагаанд хийх хяналт, шалгалтын тоо</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nil"/>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14.1.5</w:t>
            </w:r>
          </w:p>
        </w:tc>
        <w:tc>
          <w:tcPr>
            <w:tcW w:w="6437" w:type="dxa"/>
            <w:gridSpan w:val="4"/>
            <w:shd w:val="clear" w:color="auto" w:fill="FFFFFF" w:themeFill="background1"/>
            <w:noWrap/>
          </w:tcPr>
          <w:p w:rsidR="0097023B" w:rsidRPr="0097023B" w:rsidRDefault="0097023B" w:rsidP="001058D8">
            <w:pPr>
              <w:rPr>
                <w:rFonts w:ascii="Arial" w:hAnsi="Arial" w:cs="Arial"/>
                <w:color w:val="000000" w:themeColor="text1"/>
                <w:sz w:val="20"/>
                <w:lang w:val="mn-MN"/>
              </w:rPr>
            </w:pPr>
            <w:r w:rsidRPr="0097023B">
              <w:rPr>
                <w:rFonts w:ascii="Arial" w:hAnsi="Arial" w:cs="Arial"/>
                <w:sz w:val="20"/>
                <w:szCs w:val="20"/>
                <w:lang w:val="mn-MN"/>
              </w:rPr>
              <w:t>Сонгуулийн автоматжуулсан системийг бү</w:t>
            </w:r>
            <w:r w:rsidRPr="0097023B">
              <w:rPr>
                <w:rFonts w:ascii="Arial" w:eastAsia="Microsoft YaHei" w:hAnsi="Arial" w:cs="Arial"/>
                <w:sz w:val="20"/>
                <w:szCs w:val="20"/>
                <w:lang w:val="mn-MN"/>
              </w:rPr>
              <w:t>рэн</w:t>
            </w:r>
            <w:r w:rsidRPr="0097023B">
              <w:rPr>
                <w:rFonts w:ascii="Arial" w:hAnsi="Arial" w:cs="Arial"/>
                <w:sz w:val="20"/>
                <w:szCs w:val="20"/>
                <w:lang w:val="mn-MN"/>
              </w:rPr>
              <w:t xml:space="preserve"> </w:t>
            </w:r>
            <w:r w:rsidRPr="0097023B">
              <w:rPr>
                <w:rFonts w:ascii="Arial" w:eastAsia="Microsoft YaHei" w:hAnsi="Arial" w:cs="Arial"/>
                <w:sz w:val="20"/>
                <w:szCs w:val="20"/>
                <w:lang w:val="mn-MN"/>
              </w:rPr>
              <w:t>ашиглах</w:t>
            </w:r>
            <w:r w:rsidRPr="0097023B">
              <w:rPr>
                <w:rFonts w:ascii="Arial" w:hAnsi="Arial" w:cs="Arial"/>
                <w:sz w:val="20"/>
                <w:szCs w:val="20"/>
                <w:lang w:val="mn-MN"/>
              </w:rPr>
              <w:t xml:space="preserve">, </w:t>
            </w:r>
            <w:r w:rsidRPr="0097023B">
              <w:rPr>
                <w:rFonts w:ascii="Arial" w:eastAsia="Microsoft YaHei" w:hAnsi="Arial" w:cs="Arial"/>
                <w:sz w:val="20"/>
                <w:szCs w:val="20"/>
                <w:lang w:val="mn-MN"/>
              </w:rPr>
              <w:t>хэвийн</w:t>
            </w:r>
            <w:r w:rsidRPr="0097023B">
              <w:rPr>
                <w:rFonts w:ascii="Arial" w:hAnsi="Arial" w:cs="Arial"/>
                <w:sz w:val="20"/>
                <w:szCs w:val="20"/>
                <w:lang w:val="mn-MN"/>
              </w:rPr>
              <w:t xml:space="preserve"> ү</w:t>
            </w:r>
            <w:r w:rsidRPr="0097023B">
              <w:rPr>
                <w:rFonts w:ascii="Arial" w:eastAsia="Microsoft YaHei" w:hAnsi="Arial" w:cs="Arial"/>
                <w:sz w:val="20"/>
                <w:szCs w:val="20"/>
                <w:lang w:val="mn-MN"/>
              </w:rPr>
              <w:t>йл</w:t>
            </w:r>
            <w:r w:rsidRPr="0097023B">
              <w:rPr>
                <w:rFonts w:ascii="Arial" w:hAnsi="Arial" w:cs="Arial"/>
                <w:sz w:val="20"/>
                <w:szCs w:val="20"/>
                <w:lang w:val="mn-MN"/>
              </w:rPr>
              <w:t xml:space="preserve"> </w:t>
            </w:r>
            <w:r w:rsidRPr="0097023B">
              <w:rPr>
                <w:rFonts w:ascii="Arial" w:eastAsia="Microsoft YaHei" w:hAnsi="Arial" w:cs="Arial"/>
                <w:sz w:val="20"/>
                <w:szCs w:val="20"/>
                <w:lang w:val="mn-MN"/>
              </w:rPr>
              <w:t>ажиллагаа, санал хураах тоног төхөөрөмжийн бэлэн байдлыг хангах /тоогоор/</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Del="000049AD" w:rsidRDefault="0097023B" w:rsidP="001058D8">
            <w:pPr>
              <w:ind w:left="-108" w:right="-108"/>
              <w:rPr>
                <w:rFonts w:ascii="Arial" w:hAnsi="Arial" w:cs="Arial"/>
                <w:b/>
                <w:bCs/>
                <w:color w:val="000000" w:themeColor="text1"/>
                <w:sz w:val="20"/>
                <w:lang w:val="mn-MN"/>
              </w:rPr>
            </w:pPr>
          </w:p>
        </w:tc>
        <w:tc>
          <w:tcPr>
            <w:tcW w:w="929" w:type="dxa"/>
            <w:gridSpan w:val="2"/>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14.1.6</w:t>
            </w:r>
          </w:p>
        </w:tc>
        <w:tc>
          <w:tcPr>
            <w:tcW w:w="6437" w:type="dxa"/>
            <w:gridSpan w:val="4"/>
            <w:shd w:val="clear" w:color="auto" w:fill="FFFFFF" w:themeFill="background1"/>
            <w:noWrap/>
          </w:tcPr>
          <w:p w:rsidR="0097023B" w:rsidRPr="0097023B" w:rsidRDefault="0097023B" w:rsidP="001058D8">
            <w:pPr>
              <w:rPr>
                <w:rFonts w:ascii="Arial" w:hAnsi="Arial" w:cs="Arial"/>
                <w:color w:val="000000" w:themeColor="text1"/>
                <w:sz w:val="20"/>
                <w:lang w:val="mn-MN"/>
              </w:rPr>
            </w:pPr>
          </w:p>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Программ хангамжийн аюулгүй ажиллагааг хангах</w:t>
            </w:r>
          </w:p>
        </w:tc>
        <w:tc>
          <w:tcPr>
            <w:tcW w:w="1668" w:type="dxa"/>
            <w:shd w:val="clear" w:color="auto" w:fill="FFFFFF" w:themeFill="background1"/>
            <w:noWrap/>
            <w:vAlign w:val="center"/>
          </w:tcPr>
          <w:p w:rsidR="0097023B" w:rsidRPr="0097023B" w:rsidDel="001D7843"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бүрэн хамгаалагдсан байх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52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МОНГОЛ УЛСЫН ЕРӨНХИЙ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15.1</w:t>
            </w:r>
          </w:p>
        </w:tc>
        <w:tc>
          <w:tcPr>
            <w:tcW w:w="9034" w:type="dxa"/>
            <w:gridSpan w:val="7"/>
            <w:shd w:val="clear" w:color="auto" w:fill="FFFFFF" w:themeFill="background1"/>
            <w:noWrap/>
            <w:vAlign w:val="bottom"/>
            <w:hideMark/>
          </w:tcPr>
          <w:p w:rsidR="0097023B" w:rsidRPr="0097023B" w:rsidRDefault="0097023B" w:rsidP="001058D8">
            <w:pPr>
              <w:tabs>
                <w:tab w:val="left" w:pos="522"/>
              </w:tabs>
              <w:ind w:left="-108" w:right="-108" w:firstLine="108"/>
              <w:rPr>
                <w:rFonts w:ascii="Arial" w:hAnsi="Arial" w:cs="Arial"/>
                <w:b/>
                <w:bCs/>
                <w:color w:val="000000" w:themeColor="text1"/>
                <w:sz w:val="20"/>
                <w:lang w:val="mn-MN"/>
              </w:rPr>
            </w:pPr>
            <w:r w:rsidRPr="0097023B">
              <w:rPr>
                <w:rFonts w:ascii="Arial" w:hAnsi="Arial" w:cs="Arial"/>
                <w:b/>
                <w:bCs/>
                <w:color w:val="000000" w:themeColor="text1"/>
                <w:sz w:val="20"/>
                <w:lang w:val="mn-MN"/>
              </w:rPr>
              <w:t>Эдийн засгийн хөгжлийн төлөвлөлт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15.1.1</w:t>
            </w:r>
          </w:p>
        </w:tc>
        <w:tc>
          <w:tcPr>
            <w:tcW w:w="6363" w:type="dxa"/>
            <w:gridSpan w:val="2"/>
            <w:shd w:val="clear" w:color="auto" w:fill="FFFFFF" w:themeFill="background1"/>
            <w:noWrap/>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Монгол Улсын нийгэм, эдийн засаг, санхүүгийн төлөв байдлын талаархи лавлагаа бэлтгэн, зөвлөмж боловсруулж, Ерөнхий сайдыг шаардлагатай мэдээлэл, судалгаагаар хангаж ажиллах</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Тухай бүрд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15.1.2</w:t>
            </w:r>
          </w:p>
        </w:tc>
        <w:tc>
          <w:tcPr>
            <w:tcW w:w="6363" w:type="dxa"/>
            <w:gridSpan w:val="2"/>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Хөгжлийн бодлого төлөвлөлтийн болон улсын хөрөнгө оруулалтын статистикийн нэгдсэн санг үүсгэж, эрхлэн хөтлөх /хувиар/</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15.1.3</w:t>
            </w:r>
          </w:p>
        </w:tc>
        <w:tc>
          <w:tcPr>
            <w:tcW w:w="6363" w:type="dxa"/>
            <w:gridSpan w:val="2"/>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Хөгжлийн бодлогын баримт бичиг боловсруулах /богино болон дунд хугацааны/</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15.1.4</w:t>
            </w:r>
          </w:p>
        </w:tc>
        <w:tc>
          <w:tcPr>
            <w:tcW w:w="6363" w:type="dxa"/>
            <w:gridSpan w:val="2"/>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Хөгжлийн бодлого төлөвлөлтийн цахим мэдээллийн нэгдсэн сан, аж үйлдвэрийн мэдээллийн нэгдсэн санг үүсгэж, эрхлэн хөтлөх /хувиар/</w:t>
            </w:r>
          </w:p>
        </w:tc>
        <w:tc>
          <w:tcPr>
            <w:tcW w:w="1668" w:type="dxa"/>
            <w:shd w:val="clear" w:color="auto" w:fill="FFFFFF" w:themeFill="background1"/>
            <w:noWrap/>
            <w:vAlign w:val="center"/>
          </w:tcPr>
          <w:p w:rsidR="0097023B" w:rsidRPr="0097023B" w:rsidDel="00EA60EC"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15.1.5</w:t>
            </w:r>
          </w:p>
        </w:tc>
        <w:tc>
          <w:tcPr>
            <w:tcW w:w="6363" w:type="dxa"/>
            <w:gridSpan w:val="2"/>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Хөгжлийн томоохон төслүүдийн санал, улсын хөрөнгө оруулалтын хөтөлбөрийн төслийг боловсруулах, саналыг нэгтгэн судалгааг зохион байгуулах, дүн шинжилгээ хийх, баталгаажуулах, хянах, батлуулах</w:t>
            </w:r>
          </w:p>
        </w:tc>
        <w:tc>
          <w:tcPr>
            <w:tcW w:w="1668" w:type="dxa"/>
            <w:shd w:val="clear" w:color="auto" w:fill="FFFFFF" w:themeFill="background1"/>
            <w:noWrap/>
            <w:vAlign w:val="center"/>
          </w:tcPr>
          <w:p w:rsidR="0097023B" w:rsidRPr="0097023B" w:rsidDel="00EA60EC"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lang w:val="mn-MN"/>
              </w:rPr>
            </w:pPr>
            <w:r w:rsidRPr="00C7734B">
              <w:rPr>
                <w:rFonts w:ascii="Arial" w:hAnsi="Arial" w:cs="Arial"/>
                <w:color w:val="000000" w:themeColor="text1"/>
                <w:sz w:val="20"/>
                <w:lang w:val="mn-MN"/>
              </w:rPr>
              <w:t>15.1.6</w:t>
            </w:r>
          </w:p>
        </w:tc>
        <w:tc>
          <w:tcPr>
            <w:tcW w:w="6363" w:type="dxa"/>
            <w:gridSpan w:val="2"/>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Хөрөнгө оруулалтын бизнес форум зохион байгуулах /тоогоор/</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5-8</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15.2</w:t>
            </w:r>
          </w:p>
        </w:tc>
        <w:tc>
          <w:tcPr>
            <w:tcW w:w="9034" w:type="dxa"/>
            <w:gridSpan w:val="7"/>
            <w:shd w:val="clear" w:color="auto" w:fill="FFFFFF" w:themeFill="background1"/>
            <w:noWrap/>
            <w:vAlign w:val="center"/>
            <w:hideMark/>
          </w:tcPr>
          <w:p w:rsidR="0097023B" w:rsidRPr="0097023B" w:rsidRDefault="0097023B" w:rsidP="001058D8">
            <w:pPr>
              <w:tabs>
                <w:tab w:val="left" w:pos="692"/>
              </w:tabs>
              <w:rPr>
                <w:rFonts w:ascii="Arial" w:hAnsi="Arial" w:cs="Arial"/>
                <w:b/>
                <w:bCs/>
                <w:color w:val="000000" w:themeColor="text1"/>
                <w:sz w:val="20"/>
                <w:lang w:val="mn-MN"/>
              </w:rPr>
            </w:pPr>
            <w:r w:rsidRPr="0097023B">
              <w:rPr>
                <w:rFonts w:ascii="Arial" w:hAnsi="Arial" w:cs="Arial"/>
                <w:b/>
                <w:bCs/>
                <w:color w:val="000000" w:themeColor="text1"/>
                <w:sz w:val="20"/>
                <w:lang w:val="mn-MN"/>
              </w:rPr>
              <w:t>Дотоод, гадаад шуурхай мэдээллийн үйл ажиллагаа</w:t>
            </w:r>
          </w:p>
        </w:tc>
      </w:tr>
      <w:tr w:rsidR="0097023B" w:rsidRPr="0097023B" w:rsidTr="0097023B">
        <w:trPr>
          <w:trHeight w:val="6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15.2.1</w:t>
            </w:r>
          </w:p>
        </w:tc>
        <w:tc>
          <w:tcPr>
            <w:tcW w:w="6363" w:type="dxa"/>
            <w:gridSpan w:val="2"/>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Дотоод үйл явдлын мэдээллийг бэлтгэн гаргах /мянгаар/</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240.4</w:t>
            </w:r>
          </w:p>
        </w:tc>
      </w:tr>
      <w:tr w:rsidR="0097023B" w:rsidRPr="0097023B" w:rsidTr="0097023B">
        <w:trPr>
          <w:trHeight w:val="8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15.2.2</w:t>
            </w:r>
          </w:p>
        </w:tc>
        <w:tc>
          <w:tcPr>
            <w:tcW w:w="6363" w:type="dxa"/>
            <w:gridSpan w:val="2"/>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Гадаад үйл явдлын мэдээллийг бэлтгэн гаргах /мянгаар/</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209.3</w:t>
            </w:r>
          </w:p>
        </w:tc>
      </w:tr>
      <w:tr w:rsidR="0097023B" w:rsidRPr="0097023B" w:rsidTr="0097023B">
        <w:trPr>
          <w:trHeight w:val="6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15.2.3</w:t>
            </w:r>
          </w:p>
        </w:tc>
        <w:tc>
          <w:tcPr>
            <w:tcW w:w="6363" w:type="dxa"/>
            <w:gridSpan w:val="2"/>
            <w:shd w:val="clear" w:color="auto" w:fill="FFFFFF" w:themeFill="background1"/>
            <w:vAlign w:val="center"/>
          </w:tcPr>
          <w:p w:rsidR="0097023B" w:rsidRPr="0097023B" w:rsidRDefault="0097023B" w:rsidP="001058D8">
            <w:pPr>
              <w:jc w:val="both"/>
              <w:rPr>
                <w:rFonts w:ascii="Arial" w:hAnsi="Arial" w:cs="Arial"/>
                <w:color w:val="000000" w:themeColor="text1"/>
                <w:sz w:val="20"/>
                <w:lang w:val="mn-MN"/>
              </w:rPr>
            </w:pPr>
            <w:r w:rsidRPr="0097023B">
              <w:rPr>
                <w:rFonts w:ascii="Arial" w:hAnsi="Arial" w:cs="Arial"/>
                <w:color w:val="000000" w:themeColor="text1"/>
                <w:sz w:val="20"/>
                <w:lang w:val="mn-MN"/>
              </w:rPr>
              <w:t>Хэвлэмэл бүтээгдэхүүний борлуулалтын орлогыг нэмэгдүүлэх  /хувиар/</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w:t>
            </w:r>
          </w:p>
        </w:tc>
      </w:tr>
      <w:tr w:rsidR="0097023B" w:rsidRPr="0097023B" w:rsidTr="0097023B">
        <w:trPr>
          <w:trHeight w:val="6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15.2.4</w:t>
            </w:r>
          </w:p>
        </w:tc>
        <w:tc>
          <w:tcPr>
            <w:tcW w:w="6363" w:type="dxa"/>
            <w:gridSpan w:val="2"/>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Хэрэглэгчийн тоог нэмэгдүүлэх /хувиар/</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15.3</w:t>
            </w:r>
          </w:p>
        </w:tc>
        <w:tc>
          <w:tcPr>
            <w:tcW w:w="9034" w:type="dxa"/>
            <w:gridSpan w:val="7"/>
            <w:shd w:val="clear" w:color="auto" w:fill="FFFFFF" w:themeFill="background1"/>
            <w:noWrap/>
            <w:vAlign w:val="center"/>
          </w:tcPr>
          <w:p w:rsidR="0097023B" w:rsidRPr="0097023B" w:rsidRDefault="0097023B" w:rsidP="001058D8">
            <w:pPr>
              <w:rPr>
                <w:rFonts w:ascii="Arial" w:hAnsi="Arial" w:cs="Arial"/>
                <w:b/>
                <w:color w:val="000000" w:themeColor="text1"/>
                <w:sz w:val="20"/>
                <w:lang w:val="mn-MN"/>
              </w:rPr>
            </w:pPr>
            <w:r w:rsidRPr="0097023B">
              <w:rPr>
                <w:rFonts w:ascii="Arial" w:hAnsi="Arial" w:cs="Arial"/>
                <w:b/>
                <w:color w:val="000000" w:themeColor="text1"/>
                <w:sz w:val="20"/>
                <w:lang w:val="mn-MN"/>
              </w:rPr>
              <w:t>Мэдээллийн нэгдсэн тогтолцооны дэд бүтэц хөтөлбөр</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15.3.1</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Төрийн байгууллагуудын албан хэрэг хөтлөлтийн системүүдтэй нийтийн түлхүүрийн дэд бүтцийг  холбох /төрийн албан хаагчийн тоо, мянгаар/</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11.0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15.3.2</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Монгол Улсын иргэн бүрд цахим гарын үсэг олгох /иргэний тоо, мянган хүн/</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100.0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15.3.3</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Төрөөс цахим хэлбэрээр шинээр хүргэх үйлчилгээний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17</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15.3.4</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Шуудангийн хүргэлтийн давтамжийг нэмэгдүүлэх сумын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214</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15.3.5</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Орон нутагт мэдээлэл, харилцаа холбооны нэг цэгийн үйлчилгээний төв байгуулах сумын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5</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15.3.6</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Алслагдсан бүс нутагт хөдөлгөөнт холбооны үйлчилгээ хүргэх  багийн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20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15.3.7</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Алслагдсан сум, суурин газарт утасгүй болон суурин өргөн зурвасын сүлжээ байгуулах, интернетийн үйлчилгээ хүргэх сумын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5</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15.3.8</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Тоон телевизийн тасралтгүй байнгын ажиллагаа, хамрах хүрээг сайжруулах сумын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40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15.3.9</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Мэдээллийн сангаа шилжүүлэн байршуулах байгууллагын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11</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15.3.10</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Төрийн мэдээллийн санд мэдээллийн сангаа байршуулах байгууллагын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14</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15.3.11</w:t>
            </w:r>
          </w:p>
        </w:tc>
        <w:tc>
          <w:tcPr>
            <w:tcW w:w="6321" w:type="dxa"/>
            <w:shd w:val="clear" w:color="auto" w:fill="FFFFFF" w:themeFill="background1"/>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Төрийн мэдээллийн санг ашиглах байгууллагын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18</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15.4</w:t>
            </w:r>
          </w:p>
        </w:tc>
        <w:tc>
          <w:tcPr>
            <w:tcW w:w="9034" w:type="dxa"/>
            <w:gridSpan w:val="7"/>
            <w:shd w:val="clear" w:color="auto" w:fill="FFFFFF" w:themeFill="background1"/>
            <w:noWrap/>
            <w:vAlign w:val="center"/>
          </w:tcPr>
          <w:p w:rsidR="0097023B" w:rsidRPr="0097023B" w:rsidRDefault="0097023B" w:rsidP="001058D8">
            <w:pPr>
              <w:rPr>
                <w:rFonts w:ascii="Arial" w:hAnsi="Arial" w:cs="Arial"/>
                <w:b/>
                <w:color w:val="000000" w:themeColor="text1"/>
                <w:sz w:val="20"/>
                <w:lang w:val="mn-MN"/>
              </w:rPr>
            </w:pPr>
            <w:r w:rsidRPr="0097023B">
              <w:rPr>
                <w:rFonts w:ascii="Arial" w:hAnsi="Arial" w:cs="Arial"/>
                <w:b/>
                <w:color w:val="000000" w:themeColor="text1"/>
                <w:sz w:val="20"/>
                <w:lang w:val="mn-MN"/>
              </w:rPr>
              <w:t>Ангилагдаагүй бусад хөтөлбөр</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15.4.1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Монгол Улсын ОҮИТБС-ын 2017 оны нэгдсэн тайлан гарсан байх /хамрагдах хуулийн этгээдийн тоо/</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250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bottom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15.4.2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Цөмийн энергийн салбарт баримтлах бодлого, хууль тогтоомжийг хэрэгжүүлэх /хувиар/</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100.0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tcBorders>
              <w:top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15.4.3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Дозиметрийн тохируулга, баталгаажуулалт хийх /тоогоор/</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120</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15.5</w:t>
            </w:r>
          </w:p>
        </w:tc>
        <w:tc>
          <w:tcPr>
            <w:tcW w:w="9034" w:type="dxa"/>
            <w:gridSpan w:val="7"/>
            <w:shd w:val="clear" w:color="auto" w:fill="FFFFFF" w:themeFill="background1"/>
            <w:noWrap/>
            <w:vAlign w:val="center"/>
          </w:tcPr>
          <w:p w:rsidR="0097023B" w:rsidRPr="0097023B" w:rsidRDefault="0097023B" w:rsidP="001058D8">
            <w:pPr>
              <w:rPr>
                <w:rFonts w:ascii="Arial" w:hAnsi="Arial" w:cs="Arial"/>
                <w:b/>
                <w:color w:val="000000" w:themeColor="text1"/>
                <w:sz w:val="20"/>
                <w:lang w:val="mn-MN"/>
              </w:rPr>
            </w:pPr>
            <w:r w:rsidRPr="0097023B">
              <w:rPr>
                <w:rFonts w:ascii="Arial" w:hAnsi="Arial" w:cs="Arial"/>
                <w:b/>
                <w:color w:val="000000" w:themeColor="text1"/>
                <w:sz w:val="20"/>
                <w:lang w:val="mn-MN"/>
              </w:rPr>
              <w:t>Төрийн өмчийн бодлогыг хэрэгжүүлэх</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Худалдан авах ажиллагааг хууль тогтоомжид заасны дагуу зохион байгуулах</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 xml:space="preserve">Тухай бүр хугацаанд нь зохион байгуулах </w:t>
            </w:r>
          </w:p>
        </w:tc>
      </w:tr>
      <w:tr w:rsidR="0097023B" w:rsidRPr="0097023B" w:rsidTr="0097023B">
        <w:trPr>
          <w:trHeight w:val="224"/>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Иргэн, хуулийн этгээдэд цахим худалдан авах ажиллагааны талаар сургалт явуулах /тоогоор/</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60</w:t>
            </w:r>
          </w:p>
        </w:tc>
      </w:tr>
      <w:tr w:rsidR="0097023B" w:rsidRPr="0097023B" w:rsidTr="0097023B">
        <w:trPr>
          <w:trHeight w:val="26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15.5.3</w:t>
            </w:r>
          </w:p>
        </w:tc>
        <w:tc>
          <w:tcPr>
            <w:tcW w:w="6321" w:type="dxa"/>
            <w:shd w:val="clear" w:color="auto" w:fill="FFFFFF" w:themeFill="background1"/>
            <w:vAlign w:val="center"/>
          </w:tcPr>
          <w:p w:rsidR="0097023B" w:rsidRPr="00C7734B" w:rsidRDefault="0097023B" w:rsidP="001058D8">
            <w:pPr>
              <w:jc w:val="both"/>
              <w:rPr>
                <w:rFonts w:ascii="Arial" w:hAnsi="Arial" w:cs="Arial"/>
                <w:color w:val="000000" w:themeColor="text1"/>
                <w:sz w:val="20"/>
                <w:szCs w:val="20"/>
                <w:lang w:val="mn-MN"/>
              </w:rPr>
            </w:pPr>
            <w:r w:rsidRPr="00C7734B">
              <w:rPr>
                <w:rFonts w:ascii="Arial" w:hAnsi="Arial" w:cs="Arial"/>
                <w:sz w:val="20"/>
                <w:szCs w:val="20"/>
                <w:lang w:val="mn-MN"/>
              </w:rPr>
              <w:t>Захиалагч байгууллагад цахим худалдан авах ажиллагааны талаар сургалт явуулах /тоогоор/</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250</w:t>
            </w:r>
          </w:p>
        </w:tc>
      </w:tr>
      <w:tr w:rsidR="0097023B" w:rsidRPr="0097023B" w:rsidTr="0097023B">
        <w:trPr>
          <w:trHeight w:val="26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Худалдан авах ажиллагааны мэргэшүүлэх сургалтын тоо</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30</w:t>
            </w:r>
          </w:p>
        </w:tc>
      </w:tr>
      <w:tr w:rsidR="0097023B" w:rsidRPr="0097023B" w:rsidTr="0097023B">
        <w:trPr>
          <w:trHeight w:val="26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15.5.5</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Төрийн өмчит хуулийн этгээдийн санхүү, эдийн засаг, үйлдвэрлэлийн үйл ажиллагаанд хийх хяналт шалгалтын тоо</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37</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15.5.6</w:t>
            </w:r>
          </w:p>
        </w:tc>
        <w:tc>
          <w:tcPr>
            <w:tcW w:w="6321" w:type="dxa"/>
            <w:shd w:val="clear" w:color="auto" w:fill="FFFFFF" w:themeFill="background1"/>
            <w:vAlign w:val="center"/>
          </w:tcPr>
          <w:p w:rsidR="0097023B" w:rsidRPr="00C7734B" w:rsidRDefault="0097023B" w:rsidP="001058D8">
            <w:pPr>
              <w:jc w:val="both"/>
              <w:rPr>
                <w:rFonts w:ascii="Arial" w:hAnsi="Arial" w:cs="Arial"/>
                <w:color w:val="000000" w:themeColor="text1"/>
                <w:sz w:val="20"/>
                <w:szCs w:val="20"/>
                <w:lang w:val="mn-MN"/>
              </w:rPr>
            </w:pPr>
            <w:r w:rsidRPr="00C7734B">
              <w:rPr>
                <w:rFonts w:ascii="Arial" w:hAnsi="Arial" w:cs="Arial"/>
                <w:sz w:val="20"/>
                <w:szCs w:val="20"/>
                <w:lang w:val="mn-MN"/>
              </w:rPr>
              <w:t>Төрийн өмчит хуулийн этгээдийн эд хөрөнгийн эзэмшилт, ашиглалт, хадгалалт, хамгаалалтад бүртгэлээр тавих хяналт /өмч эзэмшлийн гэрээний дүгнэлтийн хувь/</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100.0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15.5.7</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Төрийн өмчийн байгууллагын менежментийг сайжруулж, ашигтай ажиллуулах замаар орлогыг төвлөрүүлэх</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орлогыг бүрэн төвлөрүүлсэн байх</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tabs>
                <w:tab w:val="left" w:pos="612"/>
              </w:tabs>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15.5.8</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Өмч хувьчлалын үйл ажиллагааг цаг тухай бүрд нь зохион байгуулж, орлогыг батлагдсан хуваарийн дагуу төвлөрүүлэх</w:t>
            </w:r>
          </w:p>
        </w:tc>
        <w:tc>
          <w:tcPr>
            <w:tcW w:w="1710" w:type="dxa"/>
            <w:gridSpan w:val="2"/>
            <w:shd w:val="clear" w:color="auto" w:fill="FFFFFF" w:themeFill="background1"/>
            <w:vAlign w:val="center"/>
          </w:tcPr>
          <w:p w:rsidR="0097023B" w:rsidRPr="0097023B" w:rsidRDefault="0097023B" w:rsidP="001058D8">
            <w:pPr>
              <w:tabs>
                <w:tab w:val="left" w:pos="612"/>
              </w:tabs>
              <w:ind w:left="-108" w:right="-108"/>
              <w:jc w:val="center"/>
              <w:rPr>
                <w:rFonts w:ascii="Arial" w:hAnsi="Arial" w:cs="Arial"/>
                <w:bCs/>
                <w:color w:val="000000" w:themeColor="text1"/>
                <w:sz w:val="20"/>
                <w:szCs w:val="20"/>
                <w:lang w:val="mn-MN"/>
              </w:rPr>
            </w:pPr>
            <w:r w:rsidRPr="0097023B">
              <w:rPr>
                <w:rFonts w:ascii="Arial" w:hAnsi="Arial" w:cs="Arial"/>
                <w:sz w:val="20"/>
                <w:szCs w:val="20"/>
                <w:lang w:val="mn-MN"/>
              </w:rPr>
              <w:t>орлогыг бүрэн төвлөрүүлсэн байх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16</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center"/>
            <w:hideMark/>
          </w:tcPr>
          <w:p w:rsidR="0097023B" w:rsidRPr="0097023B" w:rsidRDefault="0097023B" w:rsidP="001058D8">
            <w:pPr>
              <w:tabs>
                <w:tab w:val="left" w:pos="61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МОНГОЛ УЛСЫН ШАДАР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16.1</w:t>
            </w:r>
          </w:p>
        </w:tc>
        <w:tc>
          <w:tcPr>
            <w:tcW w:w="9023" w:type="dxa"/>
            <w:gridSpan w:val="6"/>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Гамшгаас урьдчилан сэргийлэх, тэмцэх үйл ажиллагаа</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16.1.1</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Гамшгийн төрөл тус бүрээр </w:t>
            </w:r>
            <w:r w:rsidRPr="00C7734B">
              <w:rPr>
                <w:rFonts w:ascii="Arial" w:hAnsi="Arial" w:cs="Arial"/>
                <w:color w:val="000000" w:themeColor="text1"/>
                <w:sz w:val="20"/>
                <w:u w:color="FF0000"/>
                <w:lang w:val="mn-MN"/>
              </w:rPr>
              <w:t>эрсдэлийн</w:t>
            </w:r>
            <w:r w:rsidRPr="00C7734B">
              <w:rPr>
                <w:rFonts w:ascii="Arial" w:hAnsi="Arial" w:cs="Arial"/>
                <w:color w:val="000000" w:themeColor="text1"/>
                <w:sz w:val="20"/>
                <w:lang w:val="mn-MN"/>
              </w:rPr>
              <w:t xml:space="preserve"> үнэлгээ хийх /гамшгийн тохиолдлын  буурах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w:t>
            </w:r>
          </w:p>
        </w:tc>
      </w:tr>
      <w:tr w:rsidR="0097023B" w:rsidRPr="0097023B" w:rsidTr="0097023B">
        <w:trPr>
          <w:trHeight w:val="51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16.1.2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Гамшгаас урьдчилан сэргийлэх, гамшгаас хамгаалах хяналт шалгалт /хүн өдөр/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30600</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16.1.3</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Гамшгийн хор уршгийг арилгах, аврах ажлын зориулалттай ажлын тусгай багаж, тоног төхөөрөмж, техник хэрэгслийн хангамжийг  сайжруулах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70.0</w:t>
            </w:r>
          </w:p>
        </w:tc>
      </w:tr>
      <w:tr w:rsidR="0097023B" w:rsidRPr="0097023B" w:rsidTr="0097023B">
        <w:trPr>
          <w:trHeight w:val="76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16.1.4</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Цацраг идэвхт, химийн хорт бодисын болон тэсэрч дэлбэрэх бодисын аюулаас хамгаалах, хүн, мал, амьтны гоц халдварт, халдварт өвчин, ой хээр, </w:t>
            </w:r>
            <w:r w:rsidRPr="00C7734B">
              <w:rPr>
                <w:rFonts w:ascii="Arial" w:hAnsi="Arial" w:cs="Arial"/>
                <w:color w:val="000000" w:themeColor="text1"/>
                <w:sz w:val="20"/>
                <w:u w:color="FF0000"/>
                <w:lang w:val="mn-MN"/>
              </w:rPr>
              <w:t>обьектын</w:t>
            </w:r>
            <w:r w:rsidRPr="00C7734B">
              <w:rPr>
                <w:rFonts w:ascii="Arial" w:hAnsi="Arial" w:cs="Arial"/>
                <w:color w:val="000000" w:themeColor="text1"/>
                <w:sz w:val="20"/>
                <w:lang w:val="mn-MN"/>
              </w:rPr>
              <w:t xml:space="preserve"> гал түймэртэй тэмцэх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16.2</w:t>
            </w:r>
          </w:p>
        </w:tc>
        <w:tc>
          <w:tcPr>
            <w:tcW w:w="9023" w:type="dxa"/>
            <w:gridSpan w:val="6"/>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Мэргэжлийн хяналт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16.2.1</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Хууль сахин мөрдөлтийн түвшин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76.0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16.2.2</w:t>
            </w:r>
          </w:p>
        </w:tc>
        <w:tc>
          <w:tcPr>
            <w:tcW w:w="6321" w:type="dxa"/>
            <w:shd w:val="clear" w:color="auto" w:fill="FFFFFF" w:themeFill="background1"/>
            <w:noWrap/>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Лабораторийн шинжилгээний итгэмжлэгдсэн үзүүлэлт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1159</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16.2.3</w:t>
            </w:r>
          </w:p>
        </w:tc>
        <w:tc>
          <w:tcPr>
            <w:tcW w:w="6321" w:type="dxa"/>
            <w:shd w:val="clear" w:color="auto" w:fill="FFFFFF" w:themeFill="background1"/>
            <w:noWrap/>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Хяналт шалгалтад хамрагдсан их эрсдэлтэй обьектын эзлэх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62.0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tcBorders>
              <w:bottom w:val="single" w:sz="4" w:space="0" w:color="auto"/>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16.2.4</w:t>
            </w:r>
          </w:p>
        </w:tc>
        <w:tc>
          <w:tcPr>
            <w:tcW w:w="6321" w:type="dxa"/>
            <w:shd w:val="clear" w:color="auto" w:fill="FFFFFF" w:themeFill="background1"/>
            <w:noWrap/>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Улсын байцаагчийн гаргасан шийдвэрийн биелэлт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84.0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16.3</w:t>
            </w:r>
          </w:p>
        </w:tc>
        <w:tc>
          <w:tcPr>
            <w:tcW w:w="9023" w:type="dxa"/>
            <w:gridSpan w:val="6"/>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Зах зээлийн өрсөлдөөнийг дэмжих, хэрэглэгчийн эрхийг хамгаалах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16.3.1</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Төлөвлөгөөт, төлөвлөгөөт бус хяналт  хийх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16.3.2</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Иргэн, аж ахуйн нэгж, байгууллагаас гаргасан өргөдөл, гомдлын </w:t>
            </w:r>
            <w:r w:rsidRPr="00C7734B">
              <w:rPr>
                <w:rFonts w:ascii="Arial" w:hAnsi="Arial" w:cs="Arial"/>
                <w:color w:val="000000" w:themeColor="text1"/>
                <w:sz w:val="20"/>
                <w:u w:color="FF0000"/>
                <w:lang w:val="mn-MN"/>
              </w:rPr>
              <w:t>шийдвэрлэлт</w:t>
            </w:r>
            <w:r w:rsidRPr="00C7734B">
              <w:rPr>
                <w:rFonts w:ascii="Arial" w:hAnsi="Arial" w:cs="Arial"/>
                <w:color w:val="000000" w:themeColor="text1"/>
                <w:sz w:val="20"/>
                <w:lang w:val="mn-MN"/>
              </w:rPr>
              <w:t xml:space="preserve">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sz w:val="20"/>
                <w:szCs w:val="20"/>
                <w:lang w:val="mn-MN"/>
              </w:rPr>
              <w:t>Зүй ёсны монополь болон давамгай байдалтай аж ахуй эрхлэгчээр тогтоох судалгааг хийж, хуралдаанаар шийдвэрлүүлэх</w:t>
            </w:r>
          </w:p>
        </w:tc>
        <w:tc>
          <w:tcPr>
            <w:tcW w:w="1710" w:type="dxa"/>
            <w:gridSpan w:val="2"/>
            <w:shd w:val="clear" w:color="auto" w:fill="FFFFFF" w:themeFill="background1"/>
            <w:noWrap/>
            <w:vAlign w:val="center"/>
          </w:tcPr>
          <w:p w:rsidR="0097023B" w:rsidRPr="0097023B" w:rsidDel="00804484" w:rsidRDefault="0097023B" w:rsidP="001058D8">
            <w:pPr>
              <w:jc w:val="center"/>
              <w:rPr>
                <w:rFonts w:ascii="Arial" w:hAnsi="Arial" w:cs="Arial"/>
                <w:color w:val="000000" w:themeColor="text1"/>
                <w:sz w:val="20"/>
                <w:lang w:val="mn-MN"/>
              </w:rPr>
            </w:pPr>
            <w:r w:rsidRPr="0097023B">
              <w:rPr>
                <w:rFonts w:ascii="Arial" w:hAnsi="Arial" w:cs="Arial"/>
                <w:color w:val="000000"/>
                <w:sz w:val="20"/>
                <w:szCs w:val="20"/>
                <w:lang w:val="mn-MN"/>
              </w:rPr>
              <w:t>Тухай бүр</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tcBorders>
              <w:bottom w:val="single" w:sz="4" w:space="0" w:color="auto"/>
            </w:tcBorders>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sz w:val="20"/>
                <w:szCs w:val="20"/>
                <w:lang w:val="mn-MN"/>
              </w:rPr>
              <w:t>Зах зээлийн шударга өрсөлдөөн болон өрсөлдөөний хууль, эрх зүйн орчны талаархи бизнес эрхлэгчдийн ойлголт хандлагын түүвэр судалгааг хийж бизнес эрхлэгчдийн уулзалтыг салбар бүрээр зохион байгуулах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sz w:val="20"/>
                <w:szCs w:val="20"/>
                <w:lang w:val="mn-MN"/>
              </w:rPr>
            </w:pPr>
            <w:r w:rsidRPr="0097023B">
              <w:rPr>
                <w:rFonts w:ascii="Arial" w:hAnsi="Arial" w:cs="Arial"/>
                <w:color w:val="000000"/>
                <w:sz w:val="20"/>
                <w:szCs w:val="20"/>
                <w:lang w:val="mn-MN"/>
              </w:rPr>
              <w:t xml:space="preserve">4 удаа </w:t>
            </w:r>
          </w:p>
          <w:p w:rsidR="0097023B" w:rsidRPr="0097023B" w:rsidDel="00804484" w:rsidRDefault="0097023B" w:rsidP="001058D8">
            <w:pPr>
              <w:jc w:val="center"/>
              <w:rPr>
                <w:rFonts w:ascii="Arial" w:hAnsi="Arial" w:cs="Arial"/>
                <w:color w:val="000000" w:themeColor="text1"/>
                <w:sz w:val="20"/>
                <w:lang w:val="mn-MN"/>
              </w:rPr>
            </w:pPr>
            <w:r w:rsidRPr="0097023B">
              <w:rPr>
                <w:rFonts w:ascii="Arial" w:hAnsi="Arial" w:cs="Arial"/>
                <w:color w:val="000000"/>
                <w:sz w:val="20"/>
                <w:szCs w:val="20"/>
                <w:lang w:val="mn-MN"/>
              </w:rPr>
              <w:t>улирал тутам</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single" w:sz="4" w:space="0" w:color="auto"/>
              <w:bottom w:val="nil"/>
            </w:tcBorders>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16.3.5</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sz w:val="20"/>
                <w:szCs w:val="20"/>
                <w:lang w:val="mn-MN"/>
              </w:rPr>
              <w:t>Нийгэм, эдийн засгийн хөгжилд нөлөө үзүүлдэг салбараас сонгон авч зах зээлийн өрсөлдөөний төлөв байдлын судалгаа хийж, өрсөлдөөний хэв шинж, хэлбэрийг тодорхой судалгааг хийх</w:t>
            </w:r>
          </w:p>
        </w:tc>
        <w:tc>
          <w:tcPr>
            <w:tcW w:w="1710" w:type="dxa"/>
            <w:gridSpan w:val="2"/>
            <w:shd w:val="clear" w:color="auto" w:fill="FFFFFF" w:themeFill="background1"/>
            <w:noWrap/>
            <w:vAlign w:val="center"/>
          </w:tcPr>
          <w:p w:rsidR="0097023B" w:rsidRPr="0097023B" w:rsidDel="00804484" w:rsidRDefault="0097023B" w:rsidP="001058D8">
            <w:pPr>
              <w:jc w:val="center"/>
              <w:rPr>
                <w:rFonts w:ascii="Arial" w:hAnsi="Arial" w:cs="Arial"/>
                <w:color w:val="000000" w:themeColor="text1"/>
                <w:sz w:val="20"/>
                <w:lang w:val="mn-MN"/>
              </w:rPr>
            </w:pPr>
            <w:r w:rsidRPr="0097023B">
              <w:rPr>
                <w:rFonts w:ascii="Arial" w:hAnsi="Arial" w:cs="Arial"/>
                <w:color w:val="000000"/>
                <w:sz w:val="20"/>
                <w:szCs w:val="20"/>
                <w:lang w:val="mn-MN"/>
              </w:rPr>
              <w:t>2-с доошгүй удаа</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tcBorders>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16.3.6</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sz w:val="20"/>
                <w:szCs w:val="20"/>
                <w:lang w:val="mn-MN"/>
              </w:rPr>
              <w:t>Холбогдох хууль тогтоомжийг сурталчлах, сурталчилгааны арга хэмжээг зохион байгуулах</w:t>
            </w:r>
          </w:p>
        </w:tc>
        <w:tc>
          <w:tcPr>
            <w:tcW w:w="1710" w:type="dxa"/>
            <w:gridSpan w:val="2"/>
            <w:shd w:val="clear" w:color="auto" w:fill="FFFFFF" w:themeFill="background1"/>
            <w:noWrap/>
            <w:vAlign w:val="center"/>
          </w:tcPr>
          <w:p w:rsidR="0097023B" w:rsidRPr="0097023B" w:rsidDel="00804484" w:rsidRDefault="0097023B" w:rsidP="001058D8">
            <w:pPr>
              <w:jc w:val="center"/>
              <w:rPr>
                <w:rFonts w:ascii="Arial" w:hAnsi="Arial" w:cs="Arial"/>
                <w:color w:val="000000" w:themeColor="text1"/>
                <w:sz w:val="20"/>
                <w:lang w:val="mn-MN"/>
              </w:rPr>
            </w:pPr>
            <w:r w:rsidRPr="0097023B">
              <w:rPr>
                <w:rFonts w:ascii="Arial" w:hAnsi="Arial" w:cs="Arial"/>
                <w:color w:val="000000"/>
                <w:sz w:val="20"/>
                <w:szCs w:val="20"/>
                <w:lang w:val="mn-MN"/>
              </w:rPr>
              <w:t>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16.4</w:t>
            </w:r>
          </w:p>
        </w:tc>
        <w:tc>
          <w:tcPr>
            <w:tcW w:w="9023" w:type="dxa"/>
            <w:gridSpan w:val="6"/>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Стандарт,  хэмжил зүй</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16.4.1</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Шалгалт тохируулга /</w:t>
            </w:r>
            <w:r w:rsidRPr="00C7734B">
              <w:rPr>
                <w:rFonts w:ascii="Arial" w:hAnsi="Arial" w:cs="Arial"/>
                <w:color w:val="000000" w:themeColor="text1"/>
                <w:sz w:val="20"/>
                <w:u w:color="FF0000"/>
                <w:lang w:val="mn-MN"/>
              </w:rPr>
              <w:t>калибровка</w:t>
            </w:r>
            <w:r w:rsidRPr="00C7734B">
              <w:rPr>
                <w:rFonts w:ascii="Arial" w:hAnsi="Arial" w:cs="Arial"/>
                <w:color w:val="000000" w:themeColor="text1"/>
                <w:sz w:val="20"/>
                <w:lang w:val="mn-MN"/>
              </w:rPr>
              <w:t>/-д хамруулах хэмжих хэрэгслийн тоо  /мянган нэгж/</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4650.0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16.4.2</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Загварын туршилтад хамруулан улсын бүртгэлд бүртгэх хэмжих хэрэгслийн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16.4.3</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Ээлжит баталгаажуулалтад хамруулах хэмжих хэрэгслийн тоо /мянган нэгж/</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181.8</w:t>
            </w:r>
          </w:p>
        </w:tc>
      </w:tr>
      <w:tr w:rsidR="0097023B" w:rsidRPr="0097023B" w:rsidTr="0097023B">
        <w:trPr>
          <w:trHeight w:val="27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16.4.4</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Чанарын удирдлагын тогтолцооны баталгаажуулалтад хамруулах аж ахуйн нэгж, байгууллагын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16.4.5</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Итгэмжлэлд хамруулах сорилтын лабораторийн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16.4.6</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Үндэсний стандартад олон улс, бүс нутгийн дэвшилтэт стандартын эзлэх хувь</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34.0</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17</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612"/>
              </w:tabs>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ЗАСГИЙН ГАЗРЫН ХЭРЭГ ЭРХЛЭХ ГАЗРЫН ДАРГА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17.1</w:t>
            </w:r>
          </w:p>
        </w:tc>
        <w:tc>
          <w:tcPr>
            <w:tcW w:w="9034" w:type="dxa"/>
            <w:gridSpan w:val="7"/>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Гүйцэтгэх засаглалын удирдлага, түүний ажлын алба</w:t>
            </w:r>
          </w:p>
        </w:tc>
      </w:tr>
      <w:tr w:rsidR="0097023B" w:rsidRPr="0097023B" w:rsidTr="0097023B">
        <w:trPr>
          <w:trHeight w:val="76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17.1.1</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1710" w:type="dxa"/>
            <w:gridSpan w:val="2"/>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хууль тогтоомжид нийцсэн байх</w:t>
            </w:r>
          </w:p>
        </w:tc>
      </w:tr>
      <w:tr w:rsidR="0097023B" w:rsidRPr="0097023B" w:rsidTr="0097023B">
        <w:trPr>
          <w:trHeight w:val="76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17.1.2</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Ерөнхий сайд, Засгийн газрын танхим, нутгийн өөрөө удирдах байгууллага, Засаг даргыг нутгийн удирдлагын чиглэлээр мэргэжлийн өндөр,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мэдээллээр хангасан байх</w:t>
            </w:r>
          </w:p>
        </w:tc>
      </w:tr>
      <w:tr w:rsidR="0097023B" w:rsidRPr="0097023B" w:rsidTr="0097023B">
        <w:trPr>
          <w:trHeight w:val="76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szCs w:val="20"/>
                <w:lang w:val="mn-MN"/>
              </w:rPr>
            </w:pPr>
            <w:r w:rsidRPr="00C7734B">
              <w:rPr>
                <w:rFonts w:ascii="Arial" w:hAnsi="Arial" w:cs="Arial"/>
                <w:sz w:val="20"/>
                <w:szCs w:val="20"/>
                <w:lang w:val="mn-MN"/>
              </w:rPr>
              <w:t>17.1.3</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Хууль тогтоомж, Засгийн газрын тогтоол шийдвэрийн мэдээллийг 2, 8 дугаар сард, Монгол Улсын эдийн засаг, нийгмийг хөгжүүлэх үндсэн чиглэлийн биелэлт, Засгийн газрын үйл ажиллагааны хөтөлбөрийн хэрэгжилтийг 3, 8 дугаар сард, хөтөлбөр, төслийн мэдээллийг 4 дүгээр сард, үйл ажиллагааны үр дүнгийн мэдээллийг улирал тутам бэлтгэсэн байх</w:t>
            </w:r>
          </w:p>
        </w:tc>
        <w:tc>
          <w:tcPr>
            <w:tcW w:w="1710" w:type="dxa"/>
            <w:gridSpan w:val="2"/>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төлөвлөсөн хугацаанд хийгдсэн байх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17.2</w:t>
            </w:r>
          </w:p>
        </w:tc>
        <w:tc>
          <w:tcPr>
            <w:tcW w:w="9034" w:type="dxa"/>
            <w:gridSpan w:val="7"/>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Төр, засгийн үйлчилгээ</w:t>
            </w:r>
          </w:p>
        </w:tc>
      </w:tr>
      <w:tr w:rsidR="0097023B" w:rsidRPr="0097023B" w:rsidTr="0097023B">
        <w:trPr>
          <w:trHeight w:val="48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17.2.1</w:t>
            </w:r>
          </w:p>
        </w:tc>
        <w:tc>
          <w:tcPr>
            <w:tcW w:w="6363" w:type="dxa"/>
            <w:gridSpan w:val="2"/>
            <w:shd w:val="clear" w:color="auto" w:fill="FFFFFF" w:themeFill="background1"/>
            <w:noWrap/>
            <w:vAlign w:val="center"/>
            <w:hideMark/>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sz w:val="20"/>
                <w:szCs w:val="20"/>
                <w:lang w:val="mn-MN"/>
              </w:rPr>
              <w:t>Төр, засгийн авто баазын үйлчилгээний стандартыг хангах</w:t>
            </w:r>
          </w:p>
        </w:tc>
        <w:tc>
          <w:tcPr>
            <w:tcW w:w="1668" w:type="dxa"/>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CS11–0120:2010 стандартыг ханган биелүүлсэн байх</w:t>
            </w:r>
          </w:p>
        </w:tc>
      </w:tr>
      <w:tr w:rsidR="0097023B" w:rsidRPr="0097023B" w:rsidTr="0097023B">
        <w:trPr>
          <w:trHeight w:val="48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17.2.2</w:t>
            </w:r>
          </w:p>
        </w:tc>
        <w:tc>
          <w:tcPr>
            <w:tcW w:w="6363" w:type="dxa"/>
            <w:gridSpan w:val="2"/>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sz w:val="20"/>
                <w:szCs w:val="20"/>
                <w:lang w:val="mn-MN"/>
              </w:rPr>
              <w:t>Төр, засгийн төв байгууллага болон хэрэглэгчийн хэвийн үйл ажиллагааг хангуулах</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MNS-ISO 9001:2010 стандартыг ханган биелүүлсэн байх</w:t>
            </w:r>
          </w:p>
        </w:tc>
      </w:tr>
      <w:tr w:rsidR="0097023B" w:rsidRPr="0097023B" w:rsidTr="0097023B">
        <w:trPr>
          <w:trHeight w:val="260"/>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61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БАЙГАЛЬ ОРЧИН, АЯЛАЛ ЖУУЛЧЛАЛЫН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18.1</w:t>
            </w:r>
          </w:p>
        </w:tc>
        <w:tc>
          <w:tcPr>
            <w:tcW w:w="9034" w:type="dxa"/>
            <w:gridSpan w:val="7"/>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Ойжуулалт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18.1.1</w:t>
            </w:r>
          </w:p>
        </w:tc>
        <w:tc>
          <w:tcPr>
            <w:tcW w:w="6363" w:type="dxa"/>
            <w:gridSpan w:val="2"/>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Экологийн ач холбогдол бүхий газрыг ойжуулах, ойн зурвас байгуулах /мянган га/</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18.1.2</w:t>
            </w:r>
          </w:p>
        </w:tc>
        <w:tc>
          <w:tcPr>
            <w:tcW w:w="6363" w:type="dxa"/>
            <w:gridSpan w:val="2"/>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Ойн хөнөөлт шавж, өвчний тархалт, голомт, хөнөөлийн талаархи судалгаа хийж, хөнөөлийг хязгаарлах тэмцлийн ажил гүйцэтгэх /мянган га/</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420.0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b/>
                <w:bCs/>
                <w:color w:val="000000" w:themeColor="text1"/>
                <w:sz w:val="20"/>
                <w:lang w:val="mn-MN"/>
              </w:rPr>
            </w:pPr>
            <w:r w:rsidRPr="00C7734B">
              <w:rPr>
                <w:rFonts w:ascii="Arial" w:hAnsi="Arial" w:cs="Arial"/>
                <w:color w:val="000000" w:themeColor="text1"/>
                <w:sz w:val="20"/>
                <w:lang w:val="mn-MN"/>
              </w:rPr>
              <w:t>18.1.3</w:t>
            </w:r>
          </w:p>
        </w:tc>
        <w:tc>
          <w:tcPr>
            <w:tcW w:w="6363" w:type="dxa"/>
            <w:gridSpan w:val="2"/>
            <w:shd w:val="clear" w:color="auto" w:fill="FFFFFF" w:themeFill="background1"/>
            <w:vAlign w:val="center"/>
          </w:tcPr>
          <w:p w:rsidR="0097023B" w:rsidRPr="0097023B" w:rsidRDefault="0097023B" w:rsidP="001058D8">
            <w:pPr>
              <w:tabs>
                <w:tab w:val="left" w:pos="612"/>
              </w:tabs>
              <w:rPr>
                <w:rFonts w:ascii="Arial" w:hAnsi="Arial" w:cs="Arial"/>
                <w:bCs/>
                <w:color w:val="000000" w:themeColor="text1"/>
                <w:sz w:val="20"/>
                <w:lang w:val="mn-MN"/>
              </w:rPr>
            </w:pPr>
            <w:r w:rsidRPr="0097023B">
              <w:rPr>
                <w:rFonts w:ascii="Arial" w:hAnsi="Arial" w:cs="Arial"/>
                <w:bCs/>
                <w:color w:val="000000" w:themeColor="text1"/>
                <w:sz w:val="20"/>
                <w:lang w:val="mn-MN"/>
              </w:rPr>
              <w:t>Ойн нөөцийн судалгаа, менежментийн судалгаа, ой зохион байгуулалтын ажлыг гүйцэтгэж, ойн менежментийг сайжруулах /мянган га/</w:t>
            </w:r>
          </w:p>
        </w:tc>
        <w:tc>
          <w:tcPr>
            <w:tcW w:w="1668" w:type="dxa"/>
            <w:shd w:val="clear" w:color="auto" w:fill="FFFFFF" w:themeFill="background1"/>
            <w:vAlign w:val="center"/>
          </w:tcPr>
          <w:p w:rsidR="0097023B" w:rsidRPr="0097023B" w:rsidRDefault="0097023B" w:rsidP="001058D8">
            <w:pPr>
              <w:tabs>
                <w:tab w:val="left" w:pos="612"/>
              </w:tabs>
              <w:jc w:val="center"/>
              <w:rPr>
                <w:rFonts w:ascii="Arial" w:hAnsi="Arial" w:cs="Arial"/>
                <w:bCs/>
                <w:color w:val="000000" w:themeColor="text1"/>
                <w:sz w:val="20"/>
                <w:lang w:val="mn-MN"/>
              </w:rPr>
            </w:pPr>
            <w:r w:rsidRPr="0097023B">
              <w:rPr>
                <w:rFonts w:ascii="Arial" w:hAnsi="Arial" w:cs="Arial"/>
                <w:bCs/>
                <w:color w:val="000000" w:themeColor="text1"/>
                <w:sz w:val="20"/>
                <w:lang w:val="mn-MN"/>
              </w:rPr>
              <w:t>1900.0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18.1.4</w:t>
            </w:r>
          </w:p>
        </w:tc>
        <w:tc>
          <w:tcPr>
            <w:tcW w:w="6363" w:type="dxa"/>
            <w:gridSpan w:val="2"/>
            <w:shd w:val="clear" w:color="auto" w:fill="FFFFFF" w:themeFill="background1"/>
            <w:vAlign w:val="center"/>
          </w:tcPr>
          <w:p w:rsidR="0097023B" w:rsidRPr="0097023B" w:rsidRDefault="0097023B" w:rsidP="001058D8">
            <w:pPr>
              <w:tabs>
                <w:tab w:val="left" w:pos="612"/>
              </w:tabs>
              <w:rPr>
                <w:rFonts w:ascii="Arial" w:hAnsi="Arial" w:cs="Arial"/>
                <w:bCs/>
                <w:color w:val="000000" w:themeColor="text1"/>
                <w:sz w:val="20"/>
                <w:lang w:val="mn-MN"/>
              </w:rPr>
            </w:pPr>
            <w:r w:rsidRPr="0097023B">
              <w:rPr>
                <w:rFonts w:ascii="Arial" w:hAnsi="Arial" w:cs="Arial"/>
                <w:bCs/>
                <w:color w:val="000000" w:themeColor="text1"/>
                <w:sz w:val="20"/>
                <w:lang w:val="mn-MN"/>
              </w:rPr>
              <w:t>Ойн төлөв байдлыг сайжруулан ойг доройтлоос хамгаалах, урьдчилан сэргийлэх зорилгоор арчилгаа, цэвэрлэгээ хийх /мянган га/</w:t>
            </w:r>
          </w:p>
        </w:tc>
        <w:tc>
          <w:tcPr>
            <w:tcW w:w="1668" w:type="dxa"/>
            <w:shd w:val="clear" w:color="auto" w:fill="FFFFFF" w:themeFill="background1"/>
            <w:vAlign w:val="center"/>
          </w:tcPr>
          <w:p w:rsidR="0097023B" w:rsidRPr="0097023B" w:rsidRDefault="0097023B" w:rsidP="001058D8">
            <w:pPr>
              <w:tabs>
                <w:tab w:val="left" w:pos="612"/>
              </w:tabs>
              <w:jc w:val="center"/>
              <w:rPr>
                <w:rFonts w:ascii="Arial" w:hAnsi="Arial" w:cs="Arial"/>
                <w:bCs/>
                <w:color w:val="000000" w:themeColor="text1"/>
                <w:sz w:val="20"/>
                <w:lang w:val="mn-MN"/>
              </w:rPr>
            </w:pPr>
            <w:r w:rsidRPr="0097023B">
              <w:rPr>
                <w:rFonts w:ascii="Arial" w:hAnsi="Arial" w:cs="Arial"/>
                <w:bCs/>
                <w:color w:val="000000" w:themeColor="text1"/>
                <w:sz w:val="20"/>
                <w:lang w:val="mn-MN"/>
              </w:rPr>
              <w:t>35.0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18.1.5</w:t>
            </w:r>
          </w:p>
        </w:tc>
        <w:tc>
          <w:tcPr>
            <w:tcW w:w="6363" w:type="dxa"/>
            <w:gridSpan w:val="2"/>
            <w:shd w:val="clear" w:color="auto" w:fill="FFFFFF" w:themeFill="background1"/>
            <w:vAlign w:val="center"/>
          </w:tcPr>
          <w:p w:rsidR="0097023B" w:rsidRPr="0097023B" w:rsidRDefault="0097023B" w:rsidP="001058D8">
            <w:pPr>
              <w:tabs>
                <w:tab w:val="left" w:pos="612"/>
              </w:tabs>
              <w:rPr>
                <w:rFonts w:ascii="Arial" w:hAnsi="Arial" w:cs="Arial"/>
                <w:bCs/>
                <w:color w:val="000000" w:themeColor="text1"/>
                <w:sz w:val="20"/>
                <w:lang w:val="mn-MN"/>
              </w:rPr>
            </w:pPr>
            <w:r w:rsidRPr="0097023B">
              <w:rPr>
                <w:rFonts w:ascii="Arial" w:hAnsi="Arial" w:cs="Arial"/>
                <w:bCs/>
                <w:color w:val="000000" w:themeColor="text1"/>
                <w:sz w:val="20"/>
                <w:lang w:val="mn-MN"/>
              </w:rPr>
              <w:t>Ойн түймрээс урьдчилан сэргийлэх, хамгаалах /10 метрийн өргөн зурвас шинээр байгуулах, арчлах км/</w:t>
            </w:r>
          </w:p>
        </w:tc>
        <w:tc>
          <w:tcPr>
            <w:tcW w:w="1668" w:type="dxa"/>
            <w:shd w:val="clear" w:color="auto" w:fill="FFFFFF" w:themeFill="background1"/>
            <w:vAlign w:val="center"/>
          </w:tcPr>
          <w:p w:rsidR="0097023B" w:rsidRPr="0097023B" w:rsidRDefault="0097023B" w:rsidP="001058D8">
            <w:pPr>
              <w:tabs>
                <w:tab w:val="left" w:pos="612"/>
              </w:tabs>
              <w:jc w:val="center"/>
              <w:rPr>
                <w:rFonts w:ascii="Arial" w:hAnsi="Arial" w:cs="Arial"/>
                <w:bCs/>
                <w:color w:val="000000" w:themeColor="text1"/>
                <w:sz w:val="20"/>
                <w:lang w:val="mn-MN"/>
              </w:rPr>
            </w:pPr>
            <w:r w:rsidRPr="0097023B">
              <w:rPr>
                <w:rFonts w:ascii="Arial" w:hAnsi="Arial" w:cs="Arial"/>
                <w:bCs/>
                <w:color w:val="000000" w:themeColor="text1"/>
                <w:sz w:val="20"/>
                <w:lang w:val="mn-MN"/>
              </w:rPr>
              <w:t>500.0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18.2</w:t>
            </w:r>
          </w:p>
        </w:tc>
        <w:tc>
          <w:tcPr>
            <w:tcW w:w="9034" w:type="dxa"/>
            <w:gridSpan w:val="7"/>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Усны нөөц, нуур, гол мөрний менежмент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18.2.1</w:t>
            </w:r>
          </w:p>
        </w:tc>
        <w:tc>
          <w:tcPr>
            <w:tcW w:w="6363" w:type="dxa"/>
            <w:gridSpan w:val="2"/>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bCs/>
                <w:color w:val="000000" w:themeColor="text1"/>
                <w:sz w:val="20"/>
                <w:lang w:val="mn-MN"/>
              </w:rPr>
              <w:t>Усны нөөц, гол мөрний урсац бүрэлдэх эхийг тусгай хамгаалалтад авах /хувиар/</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50-иас доошгүй</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18.2.2</w:t>
            </w:r>
          </w:p>
        </w:tc>
        <w:tc>
          <w:tcPr>
            <w:tcW w:w="6363" w:type="dxa"/>
            <w:gridSpan w:val="2"/>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Сав газрын менежментийн төлөвлөгөөг боловсруулж, батлуулах</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18.3</w:t>
            </w:r>
          </w:p>
        </w:tc>
        <w:tc>
          <w:tcPr>
            <w:tcW w:w="9034" w:type="dxa"/>
            <w:gridSpan w:val="7"/>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Тусгай хамгаалалттай газар нутгийн хамгаалалт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18.3.1</w:t>
            </w:r>
          </w:p>
        </w:tc>
        <w:tc>
          <w:tcPr>
            <w:tcW w:w="6363" w:type="dxa"/>
            <w:gridSpan w:val="2"/>
            <w:shd w:val="clear" w:color="auto" w:fill="FFFFFF" w:themeFill="background1"/>
            <w:noWrap/>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Улсын тусгай хамгаалалттай газар нутгийн сүлжээг өргөтгөх /мянган га/</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18.4</w:t>
            </w:r>
          </w:p>
        </w:tc>
        <w:tc>
          <w:tcPr>
            <w:tcW w:w="9034" w:type="dxa"/>
            <w:gridSpan w:val="7"/>
            <w:shd w:val="clear" w:color="auto" w:fill="FFFFFF" w:themeFill="background1"/>
            <w:noWrap/>
            <w:vAlign w:val="center"/>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Ус цаг уур, орчны шинжилгээ</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18.4.1</w:t>
            </w:r>
          </w:p>
        </w:tc>
        <w:tc>
          <w:tcPr>
            <w:tcW w:w="6363" w:type="dxa"/>
            <w:gridSpan w:val="2"/>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 xml:space="preserve">Цаг агаарт зориудаар нөлөөлөх үйл ажиллагааны үр ашгийн түвшин /хувиар/  </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65.5</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18.4.2</w:t>
            </w:r>
          </w:p>
        </w:tc>
        <w:tc>
          <w:tcPr>
            <w:tcW w:w="6363" w:type="dxa"/>
            <w:gridSpan w:val="2"/>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Супер компьютерийн хүчин чадал, багтаамжийг нэмэгдүүлэх</w:t>
            </w:r>
          </w:p>
        </w:tc>
        <w:tc>
          <w:tcPr>
            <w:tcW w:w="1668" w:type="dxa"/>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 дахин</w:t>
            </w:r>
          </w:p>
        </w:tc>
      </w:tr>
      <w:tr w:rsidR="0097023B" w:rsidRPr="0097023B" w:rsidTr="0097023B">
        <w:trPr>
          <w:trHeight w:val="197"/>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bCs/>
                <w:color w:val="000000" w:themeColor="text1"/>
                <w:sz w:val="20"/>
                <w:lang w:val="mn-MN"/>
              </w:rPr>
            </w:pPr>
            <w:r w:rsidRPr="00C7734B">
              <w:rPr>
                <w:rFonts w:ascii="Arial" w:hAnsi="Arial" w:cs="Arial"/>
                <w:bCs/>
                <w:color w:val="000000" w:themeColor="text1"/>
                <w:sz w:val="20"/>
                <w:lang w:val="mn-MN"/>
              </w:rPr>
              <w:t>18.4.3</w:t>
            </w:r>
          </w:p>
        </w:tc>
        <w:tc>
          <w:tcPr>
            <w:tcW w:w="6363" w:type="dxa"/>
            <w:gridSpan w:val="2"/>
            <w:shd w:val="clear" w:color="auto" w:fill="FFFFFF" w:themeFill="background1"/>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Улаанбаатар хотын олон улсын шинэ нисэх буудал болон орон нутгийн нисэх буудлын цаг уурын ажиглалтын нөөц автомат станцын тоог нэмэгдүүлэх /ширхэг/</w:t>
            </w:r>
          </w:p>
        </w:tc>
        <w:tc>
          <w:tcPr>
            <w:tcW w:w="1668" w:type="dxa"/>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18.5</w:t>
            </w:r>
          </w:p>
        </w:tc>
        <w:tc>
          <w:tcPr>
            <w:tcW w:w="9034" w:type="dxa"/>
            <w:gridSpan w:val="7"/>
            <w:shd w:val="clear" w:color="auto" w:fill="FFFFFF" w:themeFill="background1"/>
            <w:noWrap/>
            <w:vAlign w:val="bottom"/>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Агаарын бохирдлыг бууруулах, уур амьсгалын өөрчлөлт</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18.5.1</w:t>
            </w:r>
          </w:p>
        </w:tc>
        <w:tc>
          <w:tcPr>
            <w:tcW w:w="6363" w:type="dxa"/>
            <w:gridSpan w:val="2"/>
            <w:shd w:val="clear" w:color="auto" w:fill="FFFFFF" w:themeFill="background1"/>
            <w:vAlign w:val="bottom"/>
          </w:tcPr>
          <w:p w:rsidR="0097023B" w:rsidRPr="0097023B" w:rsidRDefault="0097023B" w:rsidP="001058D8">
            <w:pPr>
              <w:rPr>
                <w:rFonts w:ascii="Arial" w:hAnsi="Arial" w:cs="Arial"/>
                <w:bCs/>
                <w:color w:val="000000" w:themeColor="text1"/>
                <w:sz w:val="20"/>
                <w:lang w:val="mn-MN"/>
              </w:rPr>
            </w:pPr>
            <w:r w:rsidRPr="0097023B">
              <w:rPr>
                <w:rFonts w:ascii="Arial" w:hAnsi="Arial" w:cs="Arial"/>
                <w:color w:val="000000" w:themeColor="text1"/>
                <w:sz w:val="20"/>
                <w:lang w:val="mn-MN"/>
              </w:rPr>
              <w:t>Бохирдуулагч бодисын бууралт /суурь түвшин-2016 оны 12 дугаар сарын дундаж/ /хувиар/</w:t>
            </w:r>
          </w:p>
        </w:tc>
        <w:tc>
          <w:tcPr>
            <w:tcW w:w="1668" w:type="dxa"/>
            <w:shd w:val="clear" w:color="auto" w:fill="FFFFFF" w:themeFill="background1"/>
            <w:vAlign w:val="center"/>
          </w:tcPr>
          <w:p w:rsidR="0097023B" w:rsidRPr="0097023B" w:rsidRDefault="0097023B" w:rsidP="001058D8">
            <w:pPr>
              <w:jc w:val="center"/>
              <w:rPr>
                <w:rFonts w:ascii="Arial" w:hAnsi="Arial" w:cs="Arial"/>
                <w:bCs/>
                <w:color w:val="000000" w:themeColor="text1"/>
                <w:sz w:val="20"/>
                <w:lang w:val="mn-MN"/>
              </w:rPr>
            </w:pPr>
            <w:r w:rsidRPr="0097023B">
              <w:rPr>
                <w:rFonts w:ascii="Arial" w:hAnsi="Arial" w:cs="Arial"/>
                <w:bCs/>
                <w:color w:val="000000" w:themeColor="text1"/>
                <w:sz w:val="20"/>
                <w:lang w:val="mn-MN"/>
              </w:rPr>
              <w:t>5-10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18.5.2</w:t>
            </w:r>
          </w:p>
        </w:tc>
        <w:tc>
          <w:tcPr>
            <w:tcW w:w="6363" w:type="dxa"/>
            <w:gridSpan w:val="2"/>
            <w:shd w:val="clear" w:color="auto" w:fill="FFFFFF" w:themeFill="background1"/>
            <w:vAlign w:val="bottom"/>
          </w:tcPr>
          <w:p w:rsidR="0097023B" w:rsidRPr="0097023B" w:rsidRDefault="0097023B" w:rsidP="001058D8">
            <w:pPr>
              <w:rPr>
                <w:rFonts w:ascii="Arial" w:hAnsi="Arial" w:cs="Arial"/>
                <w:bCs/>
                <w:color w:val="000000" w:themeColor="text1"/>
                <w:sz w:val="20"/>
                <w:lang w:val="mn-MN"/>
              </w:rPr>
            </w:pPr>
            <w:r w:rsidRPr="0097023B">
              <w:rPr>
                <w:rFonts w:ascii="Arial" w:hAnsi="Arial" w:cs="Arial"/>
                <w:color w:val="000000" w:themeColor="text1"/>
                <w:sz w:val="20"/>
                <w:lang w:val="mn-MN"/>
              </w:rPr>
              <w:t>Гэр хорооллын хэрэглэгчдэд шөнийн цахилгаан эрчим хүчний хөнгөлөлтөд хамруулах нөхцөлийг бүрдүүлэх /өрхийн тоо/</w:t>
            </w:r>
          </w:p>
        </w:tc>
        <w:tc>
          <w:tcPr>
            <w:tcW w:w="1668" w:type="dxa"/>
            <w:shd w:val="clear" w:color="auto" w:fill="FFFFFF" w:themeFill="background1"/>
            <w:vAlign w:val="center"/>
          </w:tcPr>
          <w:p w:rsidR="0097023B" w:rsidRPr="0097023B" w:rsidRDefault="0097023B" w:rsidP="001058D8">
            <w:pPr>
              <w:jc w:val="center"/>
              <w:rPr>
                <w:rFonts w:ascii="Arial" w:hAnsi="Arial" w:cs="Arial"/>
                <w:bCs/>
                <w:color w:val="000000" w:themeColor="text1"/>
                <w:sz w:val="20"/>
                <w:lang w:val="mn-MN"/>
              </w:rPr>
            </w:pPr>
            <w:r w:rsidRPr="0097023B">
              <w:rPr>
                <w:rFonts w:ascii="Arial" w:hAnsi="Arial" w:cs="Arial"/>
                <w:bCs/>
                <w:color w:val="000000" w:themeColor="text1"/>
                <w:sz w:val="20"/>
                <w:lang w:val="mn-MN"/>
              </w:rPr>
              <w:t>130000</w:t>
            </w:r>
          </w:p>
        </w:tc>
      </w:tr>
      <w:tr w:rsidR="0097023B" w:rsidRPr="0097023B" w:rsidTr="0097023B">
        <w:trPr>
          <w:trHeight w:val="7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18.5.3</w:t>
            </w:r>
          </w:p>
        </w:tc>
        <w:tc>
          <w:tcPr>
            <w:tcW w:w="6363" w:type="dxa"/>
            <w:gridSpan w:val="2"/>
            <w:shd w:val="clear" w:color="auto" w:fill="FFFFFF" w:themeFill="background1"/>
            <w:vAlign w:val="bottom"/>
          </w:tcPr>
          <w:p w:rsidR="0097023B" w:rsidRPr="0097023B" w:rsidRDefault="0097023B" w:rsidP="001058D8">
            <w:pPr>
              <w:rPr>
                <w:rFonts w:ascii="Arial" w:hAnsi="Arial" w:cs="Arial"/>
                <w:bCs/>
                <w:color w:val="000000" w:themeColor="text1"/>
                <w:sz w:val="20"/>
                <w:lang w:val="mn-MN"/>
              </w:rPr>
            </w:pPr>
            <w:r w:rsidRPr="0097023B">
              <w:rPr>
                <w:rFonts w:ascii="Arial" w:hAnsi="Arial" w:cs="Arial"/>
                <w:color w:val="000000" w:themeColor="text1"/>
                <w:sz w:val="20"/>
                <w:lang w:val="mn-MN"/>
              </w:rPr>
              <w:t>Улаанбаатар хотын гэр хорооллын айл өрхийг 2.5 кВт, 4 кВт-ын чадалтай цахилгаан халаагуураар халаах техникийн боломж бүрдүүлэх /шинээр хамрагдах өрхийн тоо/</w:t>
            </w:r>
          </w:p>
        </w:tc>
        <w:tc>
          <w:tcPr>
            <w:tcW w:w="1668" w:type="dxa"/>
            <w:shd w:val="clear" w:color="auto" w:fill="FFFFFF" w:themeFill="background1"/>
            <w:vAlign w:val="center"/>
          </w:tcPr>
          <w:p w:rsidR="0097023B" w:rsidRPr="0097023B" w:rsidRDefault="0097023B" w:rsidP="001058D8">
            <w:pPr>
              <w:jc w:val="center"/>
              <w:rPr>
                <w:rFonts w:ascii="Arial" w:hAnsi="Arial" w:cs="Arial"/>
                <w:bCs/>
                <w:color w:val="000000" w:themeColor="text1"/>
                <w:sz w:val="20"/>
                <w:lang w:val="mn-MN"/>
              </w:rPr>
            </w:pPr>
            <w:r w:rsidRPr="0097023B">
              <w:rPr>
                <w:rFonts w:ascii="Arial" w:hAnsi="Arial" w:cs="Arial"/>
                <w:bCs/>
                <w:color w:val="000000" w:themeColor="text1"/>
                <w:sz w:val="20"/>
                <w:lang w:val="mn-MN"/>
              </w:rPr>
              <w:t>20000</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18.6</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Аялал жуулчлал</w:t>
            </w:r>
          </w:p>
        </w:tc>
      </w:tr>
      <w:tr w:rsidR="0097023B" w:rsidRPr="0097023B" w:rsidTr="0097023B">
        <w:trPr>
          <w:trHeight w:val="8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18.6.1</w:t>
            </w:r>
          </w:p>
        </w:tc>
        <w:tc>
          <w:tcPr>
            <w:tcW w:w="6363" w:type="dxa"/>
            <w:gridSpan w:val="2"/>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Жилд хүлээн авах гадаадын жуулчны тоо  /мянган хүн/</w:t>
            </w:r>
          </w:p>
        </w:tc>
        <w:tc>
          <w:tcPr>
            <w:tcW w:w="1668" w:type="dxa"/>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18.6.2</w:t>
            </w:r>
          </w:p>
        </w:tc>
        <w:tc>
          <w:tcPr>
            <w:tcW w:w="6363" w:type="dxa"/>
            <w:gridSpan w:val="2"/>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Аялал жуулчлалын салбарын орлого /сая ам.доллар/</w:t>
            </w:r>
          </w:p>
        </w:tc>
        <w:tc>
          <w:tcPr>
            <w:tcW w:w="1668" w:type="dxa"/>
            <w:shd w:val="clear" w:color="auto" w:fill="FFFFFF" w:themeFill="background1"/>
            <w:noWrap/>
            <w:vAlign w:val="center"/>
          </w:tcPr>
          <w:p w:rsidR="0097023B" w:rsidRPr="0097023B" w:rsidDel="00702441"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512</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19</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61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ГАДААД ХАРИЛЦААНЫ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19.1</w:t>
            </w:r>
          </w:p>
        </w:tc>
        <w:tc>
          <w:tcPr>
            <w:tcW w:w="9034" w:type="dxa"/>
            <w:gridSpan w:val="7"/>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Гадаад харилцааны бодлого, удирдлага</w:t>
            </w:r>
          </w:p>
        </w:tc>
      </w:tr>
      <w:tr w:rsidR="0097023B" w:rsidRPr="0097023B" w:rsidTr="0097023B">
        <w:trPr>
          <w:trHeight w:val="242"/>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19.1.1</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Гадаад харилцааны бодлого, удирдлагын чиглэлээр сургалт семинар зохион байгуулах /тоогоор/</w:t>
            </w:r>
          </w:p>
        </w:tc>
        <w:tc>
          <w:tcPr>
            <w:tcW w:w="1710" w:type="dxa"/>
            <w:gridSpan w:val="2"/>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19.1.2</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Засгийн газар хоорондын хамтарсан хэлэлцээр байгуулах /тоогоор/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19.1.3</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Зөвлөлдөх уулзалт, дугуй ширээний уулзалт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19.1.4</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Монгол Улсын нэгдэн орсон олон улсын гэрээг хэвлэн нийтлэх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188"/>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19.1.5</w:t>
            </w:r>
          </w:p>
        </w:tc>
        <w:tc>
          <w:tcPr>
            <w:tcW w:w="6321" w:type="dxa"/>
            <w:shd w:val="clear" w:color="auto" w:fill="FFFFFF" w:themeFill="background1"/>
            <w:vAlign w:val="center"/>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Өндөр, дээд түвшний айлчлал зохион байгуулах</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хоёр талын харилцаа, хамтын ажиллагаа өргөжихийн хирээр айлчлал, арга хэмжээний давтамжийг нэмэгдүүлэх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19.2</w:t>
            </w:r>
          </w:p>
        </w:tc>
        <w:tc>
          <w:tcPr>
            <w:tcW w:w="9034" w:type="dxa"/>
            <w:gridSpan w:val="7"/>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Гадаад улс дахь дипломат үйл ажиллагаа</w:t>
            </w:r>
          </w:p>
        </w:tc>
      </w:tr>
      <w:tr w:rsidR="0097023B" w:rsidRPr="0097023B" w:rsidTr="0097023B">
        <w:trPr>
          <w:trHeight w:val="17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19.2.1</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Хилийн чанадад ажиллаж байгаа Дипломат төлөөлөгчийн газраас  төлөөлөн суугаа буюу хавсран суугаа орон, дэргэд нь суугаа олон улсын байгууллагатай  харилцаа, хамтын ажиллагааг хөгжүүлэх арга хэмжээ авах</w:t>
            </w:r>
          </w:p>
        </w:tc>
        <w:tc>
          <w:tcPr>
            <w:tcW w:w="1710" w:type="dxa"/>
            <w:gridSpan w:val="2"/>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төлөвлөсөн хугацаанд хийгдсэн байх</w:t>
            </w:r>
          </w:p>
        </w:tc>
      </w:tr>
      <w:tr w:rsidR="0097023B" w:rsidRPr="0097023B" w:rsidTr="0097023B">
        <w:trPr>
          <w:trHeight w:val="107"/>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19.2.2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Гадаад улсад байгаа Монгол Улсын иргэний гаргасан хүсэлтийг шийдвэрлэх хувь</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107"/>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19.2.3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Хилийн чанадад байгаа Монгол Улсын иргэн, хуулийн этгээдийн эрх, хууль ёсны ашиг сонирхлыг олон улсын эрх зүйн дагуу дипломат аргаар хамгаалах</w:t>
            </w:r>
          </w:p>
        </w:tc>
        <w:tc>
          <w:tcPr>
            <w:tcW w:w="1710" w:type="dxa"/>
            <w:gridSpan w:val="2"/>
            <w:shd w:val="clear" w:color="auto" w:fill="FFFFFF" w:themeFill="background1"/>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тусламж шаардлагатай тухай бүрд</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19.2.4</w:t>
            </w:r>
          </w:p>
        </w:tc>
        <w:tc>
          <w:tcPr>
            <w:tcW w:w="6321" w:type="dxa"/>
            <w:shd w:val="clear" w:color="auto" w:fill="FFFFFF" w:themeFill="background1"/>
            <w:vAlign w:val="center"/>
          </w:tcPr>
          <w:p w:rsidR="0097023B" w:rsidRPr="00C7734B" w:rsidRDefault="0097023B" w:rsidP="001058D8">
            <w:pPr>
              <w:tabs>
                <w:tab w:val="left" w:pos="612"/>
              </w:tabs>
              <w:rPr>
                <w:rFonts w:ascii="Arial" w:hAnsi="Arial" w:cs="Arial"/>
                <w:bCs/>
                <w:color w:val="000000" w:themeColor="text1"/>
                <w:sz w:val="20"/>
                <w:lang w:val="mn-MN"/>
              </w:rPr>
            </w:pPr>
            <w:r w:rsidRPr="00C7734B">
              <w:rPr>
                <w:rFonts w:ascii="Arial" w:hAnsi="Arial" w:cs="Arial"/>
                <w:color w:val="000000" w:themeColor="text1"/>
                <w:sz w:val="20"/>
                <w:lang w:val="mn-MN"/>
              </w:rPr>
              <w:t>Төсвийн орлогын төлөвлөгөөг батлагдсан хуваарийн дагуу төвлөрүүлэх</w:t>
            </w:r>
          </w:p>
        </w:tc>
        <w:tc>
          <w:tcPr>
            <w:tcW w:w="1710" w:type="dxa"/>
            <w:gridSpan w:val="2"/>
            <w:shd w:val="clear" w:color="auto" w:fill="FFFFFF" w:themeFill="background1"/>
            <w:vAlign w:val="center"/>
          </w:tcPr>
          <w:p w:rsidR="0097023B" w:rsidRPr="0097023B" w:rsidRDefault="0097023B" w:rsidP="001058D8">
            <w:pPr>
              <w:tabs>
                <w:tab w:val="left" w:pos="612"/>
              </w:tabs>
              <w:jc w:val="center"/>
              <w:rPr>
                <w:rFonts w:ascii="Arial" w:hAnsi="Arial" w:cs="Arial"/>
                <w:bCs/>
                <w:color w:val="000000" w:themeColor="text1"/>
                <w:sz w:val="20"/>
                <w:lang w:val="mn-MN"/>
              </w:rPr>
            </w:pPr>
            <w:r w:rsidRPr="0097023B">
              <w:rPr>
                <w:rFonts w:ascii="Arial" w:hAnsi="Arial" w:cs="Arial"/>
                <w:bCs/>
                <w:color w:val="000000" w:themeColor="text1"/>
                <w:sz w:val="20"/>
                <w:lang w:val="mn-MN"/>
              </w:rPr>
              <w:t>орлого бүрэн төвлөрүүлсэн байх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19.3</w:t>
            </w:r>
          </w:p>
        </w:tc>
        <w:tc>
          <w:tcPr>
            <w:tcW w:w="9034" w:type="dxa"/>
            <w:gridSpan w:val="7"/>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ЮНЕСКО</w:t>
            </w:r>
          </w:p>
        </w:tc>
      </w:tr>
      <w:tr w:rsidR="0097023B" w:rsidRPr="0097023B" w:rsidTr="0097023B">
        <w:trPr>
          <w:trHeight w:val="7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19.3.1</w:t>
            </w:r>
          </w:p>
        </w:tc>
        <w:tc>
          <w:tcPr>
            <w:tcW w:w="6321" w:type="dxa"/>
            <w:shd w:val="clear" w:color="auto" w:fill="FFFFFF" w:themeFill="background1"/>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ЮНЕСКО-д бүртгүүлэх биет болон биет бус өвийн тоо</w:t>
            </w:r>
          </w:p>
        </w:tc>
        <w:tc>
          <w:tcPr>
            <w:tcW w:w="1710" w:type="dxa"/>
            <w:gridSpan w:val="2"/>
            <w:shd w:val="clear" w:color="auto" w:fill="FFFFFF" w:themeFill="background1"/>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20 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tabs>
                <w:tab w:val="left" w:pos="612"/>
              </w:tabs>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САНГИЙН САЙД</w:t>
            </w: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20.1</w:t>
            </w:r>
          </w:p>
        </w:tc>
        <w:tc>
          <w:tcPr>
            <w:tcW w:w="9034" w:type="dxa"/>
            <w:gridSpan w:val="7"/>
            <w:tcBorders>
              <w:bottom w:val="single" w:sz="4" w:space="0" w:color="auto"/>
            </w:tcBorders>
            <w:shd w:val="clear" w:color="auto" w:fill="FFFFFF" w:themeFill="background1"/>
            <w:noWrap/>
            <w:vAlign w:val="bottom"/>
            <w:hideMark/>
          </w:tcPr>
          <w:p w:rsidR="0097023B" w:rsidRPr="0097023B" w:rsidRDefault="0097023B" w:rsidP="001058D8">
            <w:pPr>
              <w:tabs>
                <w:tab w:val="left" w:pos="612"/>
              </w:tabs>
              <w:rPr>
                <w:rFonts w:ascii="Arial" w:hAnsi="Arial" w:cs="Arial"/>
                <w:b/>
                <w:bCs/>
                <w:color w:val="000000" w:themeColor="text1"/>
                <w:sz w:val="20"/>
                <w:lang w:val="mn-MN"/>
              </w:rPr>
            </w:pPr>
            <w:r w:rsidRPr="0097023B">
              <w:rPr>
                <w:rFonts w:ascii="Arial" w:hAnsi="Arial" w:cs="Arial"/>
                <w:b/>
                <w:bCs/>
                <w:color w:val="000000" w:themeColor="text1"/>
                <w:sz w:val="20"/>
                <w:lang w:val="mn-MN"/>
              </w:rPr>
              <w:t>Санхүү, төсвийн нэгдсэн удирдлага</w:t>
            </w:r>
          </w:p>
        </w:tc>
      </w:tr>
      <w:tr w:rsidR="0097023B" w:rsidRPr="0097023B" w:rsidTr="0097023B">
        <w:trPr>
          <w:trHeight w:val="76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right w:val="single" w:sz="4" w:space="0" w:color="auto"/>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7023B" w:rsidRPr="00C7734B" w:rsidRDefault="0097023B" w:rsidP="001058D8">
            <w:pPr>
              <w:tabs>
                <w:tab w:val="left" w:pos="612"/>
              </w:tabs>
              <w:jc w:val="center"/>
              <w:rPr>
                <w:rFonts w:ascii="Arial" w:hAnsi="Arial" w:cs="Arial"/>
                <w:color w:val="000000" w:themeColor="text1"/>
                <w:sz w:val="20"/>
                <w:lang w:val="mn-MN"/>
              </w:rPr>
            </w:pPr>
            <w:r w:rsidRPr="00C7734B">
              <w:rPr>
                <w:rFonts w:ascii="Arial" w:hAnsi="Arial" w:cs="Arial"/>
                <w:color w:val="000000" w:themeColor="text1"/>
                <w:sz w:val="20"/>
                <w:lang w:val="mn-MN"/>
              </w:rPr>
              <w:t>20.1.1</w:t>
            </w:r>
          </w:p>
        </w:tc>
        <w:tc>
          <w:tcPr>
            <w:tcW w:w="6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Монгол Улсын төсөв, Нийгмийн даатгалын сангийн төсөв, Эрүүл мэндийн даатгалын сангийн төсөв, Ирээдүйн тэтгэврийн нөөц сангийн төсөв болон Дунд хугацааны төсвийн хүрээний мэдэгдлийн тухай хуулийн төсөл боловсруулж, өргөн мэдүүлэх,  хэлэлцүүлэх</w:t>
            </w:r>
          </w:p>
        </w:tc>
        <w:tc>
          <w:tcPr>
            <w:tcW w:w="1710" w:type="dxa"/>
            <w:gridSpan w:val="2"/>
            <w:tcBorders>
              <w:top w:val="single" w:sz="4" w:space="0" w:color="auto"/>
              <w:left w:val="single" w:sz="4" w:space="0" w:color="auto"/>
              <w:bottom w:val="single" w:sz="4" w:space="0" w:color="auto"/>
            </w:tcBorders>
            <w:shd w:val="clear" w:color="auto" w:fill="FFFFFF" w:themeFill="background1"/>
            <w:vAlign w:val="center"/>
            <w:hideMark/>
          </w:tcPr>
          <w:p w:rsidR="0097023B" w:rsidRPr="0097023B" w:rsidRDefault="0097023B" w:rsidP="001058D8">
            <w:pPr>
              <w:rPr>
                <w:rFonts w:ascii="Arial" w:hAnsi="Arial" w:cs="Arial"/>
                <w:color w:val="000000" w:themeColor="text1"/>
                <w:sz w:val="20"/>
                <w:lang w:val="mn-MN"/>
              </w:rPr>
            </w:pPr>
            <w:r w:rsidRPr="0097023B">
              <w:rPr>
                <w:rFonts w:ascii="Arial" w:hAnsi="Arial" w:cs="Arial"/>
                <w:color w:val="000000" w:themeColor="text1"/>
                <w:sz w:val="20"/>
                <w:lang w:val="mn-MN"/>
              </w:rPr>
              <w:t>хуульд заасан хугацаа, төсвийн тусгай шаардлагад нийцсэн байх</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20.2</w:t>
            </w:r>
          </w:p>
        </w:tc>
        <w:tc>
          <w:tcPr>
            <w:tcW w:w="9034" w:type="dxa"/>
            <w:gridSpan w:val="7"/>
            <w:tcBorders>
              <w:top w:val="single" w:sz="4" w:space="0" w:color="auto"/>
            </w:tcBorders>
            <w:shd w:val="clear" w:color="auto" w:fill="FFFFFF" w:themeFill="background1"/>
            <w:noWrap/>
            <w:vAlign w:val="bottom"/>
            <w:hideMark/>
          </w:tcPr>
          <w:p w:rsidR="0097023B" w:rsidRPr="00D517EC" w:rsidRDefault="0097023B" w:rsidP="001058D8">
            <w:pPr>
              <w:tabs>
                <w:tab w:val="left" w:pos="612"/>
              </w:tabs>
              <w:rPr>
                <w:rFonts w:ascii="Arial" w:hAnsi="Arial" w:cs="Arial"/>
                <w:b/>
                <w:bCs/>
                <w:color w:val="000000" w:themeColor="text1"/>
                <w:sz w:val="20"/>
                <w:lang w:val="mn-MN"/>
              </w:rPr>
            </w:pPr>
            <w:r w:rsidRPr="00D517EC">
              <w:rPr>
                <w:rFonts w:ascii="Arial" w:hAnsi="Arial" w:cs="Arial"/>
                <w:b/>
                <w:bCs/>
                <w:color w:val="000000" w:themeColor="text1"/>
                <w:sz w:val="20"/>
                <w:lang w:val="mn-MN"/>
              </w:rPr>
              <w:t>Татвар хураалт, орлого бүрдүүлэлт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20.2.1</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Улс, орон нутгийн төсөвт төвлөрүүлэх татварын орлогын төлөвлөгөөний биелэлт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332"/>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20.2.2</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Өмнөх онуудын тайлангаар ногдуулсан татварын өр барагдуулалт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20.2.3</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Өмнөх онуудын хяналт шалгалтаар ногдуулсан өр барагдуулалт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20.2.4</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Тайлант хугацааны татварын тайлангийн ногдол өр барагдуулалт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20.2.5</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Тайлант хугацааны хяналт шалгалтын ногдол өр барагдуулалт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20.2.6</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Татварын цахим тайлан авалт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20.2.7</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 xml:space="preserve">Татварын зөрчлийн бууралт /хувиар/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20.2.8</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Алдагдалтай буюу "Х" тайлан тушаалтын бууралт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1.0-2.0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20.2.9</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Аж ахуйн нэгжийн орлогын албан татвар төлөгчийн баазыг нэмэгдүүлэх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20.2.10</w:t>
            </w:r>
          </w:p>
        </w:tc>
        <w:tc>
          <w:tcPr>
            <w:tcW w:w="6321" w:type="dxa"/>
            <w:shd w:val="clear" w:color="auto" w:fill="FFFFFF" w:themeFill="background1"/>
            <w:noWrap/>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Нэмэгдсэн өртгийн албан татвар төлөгчийн баазыг нэмэгдүүлэх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0.1-0.5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20.2.11</w:t>
            </w:r>
          </w:p>
        </w:tc>
        <w:tc>
          <w:tcPr>
            <w:tcW w:w="6321" w:type="dxa"/>
            <w:shd w:val="clear" w:color="auto" w:fill="FFFFFF" w:themeFill="background1"/>
            <w:noWrap/>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Бусад төрлийн татвар төлөгчийн баазыг нэмэгдүүлэх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0.5-2.6</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20.2.12</w:t>
            </w:r>
          </w:p>
        </w:tc>
        <w:tc>
          <w:tcPr>
            <w:tcW w:w="6321" w:type="dxa"/>
            <w:shd w:val="clear" w:color="auto" w:fill="FFFFFF" w:themeFill="background1"/>
            <w:vAlign w:val="center"/>
            <w:hideMark/>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Эрсдэлийн удирдлагад суурилсан гаалийн хяналт шалгалтын үйл ажиллагааны хэрэгжилт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55.0</w:t>
            </w:r>
          </w:p>
        </w:tc>
      </w:tr>
      <w:tr w:rsidR="0097023B" w:rsidRPr="0097023B" w:rsidTr="0097023B">
        <w:trPr>
          <w:trHeight w:val="30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20.2.13</w:t>
            </w:r>
          </w:p>
        </w:tc>
        <w:tc>
          <w:tcPr>
            <w:tcW w:w="6321" w:type="dxa"/>
            <w:shd w:val="clear" w:color="auto" w:fill="FFFFFF" w:themeFill="background1"/>
            <w:noWrap/>
            <w:vAlign w:val="center"/>
            <w:hideMark/>
          </w:tcPr>
          <w:p w:rsidR="0097023B" w:rsidRPr="00D517EC" w:rsidRDefault="0097023B" w:rsidP="001058D8">
            <w:pPr>
              <w:tabs>
                <w:tab w:val="left" w:pos="612"/>
              </w:tabs>
              <w:rPr>
                <w:rFonts w:ascii="Arial" w:hAnsi="Arial" w:cs="Arial"/>
                <w:color w:val="000000" w:themeColor="text1"/>
                <w:sz w:val="20"/>
                <w:lang w:val="mn-MN"/>
              </w:rPr>
            </w:pPr>
            <w:r w:rsidRPr="00D517EC">
              <w:rPr>
                <w:rFonts w:ascii="Arial" w:hAnsi="Arial" w:cs="Arial"/>
                <w:color w:val="000000" w:themeColor="text1"/>
                <w:sz w:val="20"/>
                <w:lang w:val="mn-MN"/>
              </w:rPr>
              <w:t>Худалдааг хөнгөвчилж гаалийн бүрдүүлэлтэд зарцуулах хугацааг бууруулах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80.0</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ХУУЛЬ ЗҮЙ, ДОТООД ХЭРГИЙН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21.1</w:t>
            </w:r>
          </w:p>
        </w:tc>
        <w:tc>
          <w:tcPr>
            <w:tcW w:w="9023" w:type="dxa"/>
            <w:gridSpan w:val="6"/>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Эрх зүй, нийгмийн хэв журам, аюулгүй байдлын удирдлага зохицуулалт</w:t>
            </w:r>
          </w:p>
        </w:tc>
      </w:tr>
      <w:tr w:rsidR="0097023B" w:rsidRPr="0097023B" w:rsidTr="0097023B">
        <w:trPr>
          <w:trHeight w:val="323"/>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21.1.1</w:t>
            </w:r>
          </w:p>
        </w:tc>
        <w:tc>
          <w:tcPr>
            <w:tcW w:w="6363" w:type="dxa"/>
            <w:gridSpan w:val="2"/>
            <w:shd w:val="clear" w:color="auto" w:fill="FFFFFF" w:themeFill="background1"/>
            <w:noWrap/>
            <w:hideMark/>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Боловсруулах баримт бичиг, хуулийн тоо</w:t>
            </w:r>
          </w:p>
        </w:tc>
        <w:tc>
          <w:tcPr>
            <w:tcW w:w="1668" w:type="dxa"/>
            <w:shd w:val="clear" w:color="auto" w:fill="FFFFFF" w:themeFill="background1"/>
            <w:noWrap/>
            <w:vAlign w:val="center"/>
            <w:hideMark/>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34</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21.1.2</w:t>
            </w:r>
          </w:p>
        </w:tc>
        <w:tc>
          <w:tcPr>
            <w:tcW w:w="6363" w:type="dxa"/>
            <w:gridSpan w:val="2"/>
            <w:shd w:val="clear" w:color="auto" w:fill="FFFFFF" w:themeFill="background1"/>
            <w:noWrap/>
            <w:hideMark/>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 xml:space="preserve">Хүчин төгөлдөр эрх зүйн актыг хянаж бүртгэх тоо </w:t>
            </w:r>
          </w:p>
        </w:tc>
        <w:tc>
          <w:tcPr>
            <w:tcW w:w="1668" w:type="dxa"/>
            <w:shd w:val="clear" w:color="auto" w:fill="FFFFFF" w:themeFill="background1"/>
            <w:noWrap/>
            <w:vAlign w:val="center"/>
            <w:hideMark/>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1500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tcBorders>
              <w:bottom w:val="nil"/>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61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21.1.3</w:t>
            </w:r>
          </w:p>
        </w:tc>
        <w:tc>
          <w:tcPr>
            <w:tcW w:w="6363" w:type="dxa"/>
            <w:gridSpan w:val="2"/>
            <w:shd w:val="clear" w:color="auto" w:fill="FFFFFF" w:themeFill="background1"/>
            <w:noWrap/>
            <w:hideMark/>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Сэтгэл зүйн анхан шатны болон мэргэжлийн сургалтад хамрагдан архины хамаарлаас гарах иргэдийн тоо</w:t>
            </w:r>
          </w:p>
        </w:tc>
        <w:tc>
          <w:tcPr>
            <w:tcW w:w="1668" w:type="dxa"/>
            <w:shd w:val="clear" w:color="auto" w:fill="FFFFFF" w:themeFill="background1"/>
            <w:noWrap/>
            <w:vAlign w:val="center"/>
            <w:hideMark/>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2000</w:t>
            </w:r>
          </w:p>
          <w:p w:rsidR="0097023B" w:rsidRPr="0097023B" w:rsidRDefault="0097023B" w:rsidP="001058D8">
            <w:pPr>
              <w:tabs>
                <w:tab w:val="left" w:pos="612"/>
              </w:tabs>
              <w:jc w:val="center"/>
              <w:rPr>
                <w:rFonts w:ascii="Arial" w:hAnsi="Arial" w:cs="Arial"/>
                <w:color w:val="000000" w:themeColor="text1"/>
                <w:sz w:val="20"/>
                <w:lang w:val="mn-MN"/>
              </w:rPr>
            </w:pP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21.1.4</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b/>
                <w:color w:val="000000" w:themeColor="text1"/>
                <w:sz w:val="20"/>
                <w:lang w:val="mn-MN"/>
              </w:rPr>
            </w:pPr>
            <w:r w:rsidRPr="0097023B">
              <w:rPr>
                <w:rFonts w:ascii="Arial" w:hAnsi="Arial" w:cs="Arial"/>
                <w:b/>
                <w:color w:val="000000" w:themeColor="text1"/>
                <w:sz w:val="20"/>
                <w:lang w:val="mn-MN"/>
              </w:rPr>
              <w:t xml:space="preserve">Мансууруулах эм, сэтгэцэд  нөлөөт бодисын хууль бус эргэлттэй тэмцэх хүрээнд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21.1.4.1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21.1.4.2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Тусламж үйлчилгээ, сэтгэл зүйн зөвлөгөөнд хамрагдах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21.1.4.3</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lang w:val="mn-MN"/>
              </w:rPr>
            </w:pPr>
            <w:r w:rsidRPr="0097023B">
              <w:rPr>
                <w:rFonts w:ascii="Arial" w:hAnsi="Arial" w:cs="Arial"/>
                <w:color w:val="000000" w:themeColor="text1"/>
                <w:sz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21.1.4.4</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Сурталчилгаа хүрэх хүний тоо /мянгаар/</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21.1.5</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b/>
                <w:color w:val="000000" w:themeColor="text1"/>
                <w:sz w:val="20"/>
                <w:szCs w:val="20"/>
                <w:lang w:val="mn-MN"/>
              </w:rPr>
            </w:pPr>
            <w:r w:rsidRPr="0097023B">
              <w:rPr>
                <w:rFonts w:ascii="Arial" w:hAnsi="Arial" w:cs="Arial"/>
                <w:b/>
                <w:color w:val="000000" w:themeColor="text1"/>
                <w:sz w:val="20"/>
                <w:szCs w:val="20"/>
                <w:lang w:val="mn-MN"/>
              </w:rPr>
              <w:t xml:space="preserve">Хүн худалдаалахтай тэмцэх үндэсний хөтөлбөрийн хүрээнд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21.1.5.1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2</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21.1.5.2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Тусламж үйлчилгээ, сэтгэл зүйн зөвлөгөөнд хамрагдах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21.1.5.3</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21.1.5.4</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Сурталчилгаа хүрэх хүний тоо /мянгаар/</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21.1.6</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b/>
                <w:color w:val="000000" w:themeColor="text1"/>
                <w:sz w:val="20"/>
                <w:szCs w:val="20"/>
                <w:lang w:val="mn-MN"/>
              </w:rPr>
            </w:pPr>
            <w:r w:rsidRPr="0097023B">
              <w:rPr>
                <w:rFonts w:ascii="Arial" w:hAnsi="Arial" w:cs="Arial"/>
                <w:b/>
                <w:color w:val="000000" w:themeColor="text1"/>
                <w:sz w:val="20"/>
                <w:szCs w:val="20"/>
                <w:lang w:val="mn-MN"/>
              </w:rPr>
              <w:t xml:space="preserve">Мал хулгайлах гэмт хэрэгтэй тэмцэх, урьдчилан сэргийлэх чиглэлээр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21.1.6.1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21.1.6.2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50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21.1.7</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b/>
                <w:color w:val="000000" w:themeColor="text1"/>
                <w:sz w:val="20"/>
                <w:szCs w:val="20"/>
                <w:lang w:val="mn-MN"/>
              </w:rPr>
            </w:pPr>
            <w:r w:rsidRPr="0097023B">
              <w:rPr>
                <w:rFonts w:ascii="Arial" w:hAnsi="Arial" w:cs="Arial"/>
                <w:b/>
                <w:color w:val="000000" w:themeColor="text1"/>
                <w:sz w:val="20"/>
                <w:szCs w:val="20"/>
                <w:lang w:val="mn-MN"/>
              </w:rPr>
              <w:t xml:space="preserve">Гэр бүлийн хүчирхийлэл, хүүхдийн эсрэг гэмт хэрэгтэй тэмцэх, түүнээс урьдчилан сэргийлэх чиглэлээр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single" w:sz="4" w:space="0" w:color="auto"/>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tcBorders>
              <w:bottom w:val="single" w:sz="4" w:space="0" w:color="auto"/>
            </w:tcBorders>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21.1.7.1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8</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single" w:sz="4" w:space="0" w:color="auto"/>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tcBorders>
              <w:top w:val="single" w:sz="4" w:space="0" w:color="auto"/>
            </w:tcBorders>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21.1.7.2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700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21.1.7.3</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Сурталчилгаа хүрэх хүний тоо /мянгаар/</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21.1.8</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b/>
                <w:color w:val="000000" w:themeColor="text1"/>
                <w:sz w:val="20"/>
                <w:szCs w:val="20"/>
                <w:lang w:val="mn-MN"/>
              </w:rPr>
              <w:t>Байгаль орчны эсрэг гэмт хэрэгтэй тэмцэх түүнээс урьдчилан сэргийлэх чиглэлээр</w:t>
            </w:r>
            <w:r w:rsidRPr="0097023B">
              <w:rPr>
                <w:rFonts w:ascii="Arial" w:hAnsi="Arial" w:cs="Arial"/>
                <w:color w:val="000000" w:themeColor="text1"/>
                <w:sz w:val="20"/>
                <w:szCs w:val="20"/>
                <w:lang w:val="mn-MN"/>
              </w:rPr>
              <w:t xml:space="preserve">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21.1.8.1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21.1.8.2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40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21.1.8.3</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Сурталчилгаа хүрэх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21.1.9</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b/>
                <w:color w:val="000000" w:themeColor="text1"/>
                <w:sz w:val="20"/>
                <w:szCs w:val="20"/>
                <w:lang w:val="mn-MN"/>
              </w:rPr>
            </w:pPr>
            <w:r w:rsidRPr="0097023B">
              <w:rPr>
                <w:rFonts w:ascii="Arial" w:hAnsi="Arial" w:cs="Arial"/>
                <w:b/>
                <w:color w:val="000000" w:themeColor="text1"/>
                <w:sz w:val="20"/>
                <w:szCs w:val="20"/>
                <w:lang w:val="mn-MN"/>
              </w:rPr>
              <w:t xml:space="preserve">Цахим мэдээллийн аюулгүй байдлын эсрэг гэмт хэрэгтэй тэмцэх,  урьдчилан сэргийлэх чиглэлээр                              </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21.1.9.1</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Боловсруулах баримт бичиг, стандарт, хөтөлбөрийн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21.1.9.2</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Сургалт, семинарт оролцох хүний тоо</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50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21.1.9.3</w:t>
            </w:r>
          </w:p>
        </w:tc>
        <w:tc>
          <w:tcPr>
            <w:tcW w:w="6363" w:type="dxa"/>
            <w:gridSpan w:val="2"/>
            <w:shd w:val="clear" w:color="auto" w:fill="FFFFFF" w:themeFill="background1"/>
            <w:noWrap/>
            <w:vAlign w:val="center"/>
          </w:tcPr>
          <w:p w:rsidR="0097023B" w:rsidRPr="0097023B" w:rsidRDefault="0097023B" w:rsidP="001058D8">
            <w:pPr>
              <w:tabs>
                <w:tab w:val="left" w:pos="612"/>
              </w:tabs>
              <w:rPr>
                <w:rFonts w:ascii="Arial" w:hAnsi="Arial" w:cs="Arial"/>
                <w:color w:val="000000" w:themeColor="text1"/>
                <w:sz w:val="20"/>
                <w:szCs w:val="20"/>
                <w:lang w:val="mn-MN"/>
              </w:rPr>
            </w:pPr>
            <w:r w:rsidRPr="0097023B">
              <w:rPr>
                <w:rFonts w:ascii="Arial" w:hAnsi="Arial" w:cs="Arial"/>
                <w:color w:val="000000" w:themeColor="text1"/>
                <w:sz w:val="20"/>
                <w:szCs w:val="20"/>
                <w:lang w:val="mn-MN"/>
              </w:rPr>
              <w:t>Сурталчилгаа хүрэх хүний тоо /мянгаар/</w:t>
            </w:r>
          </w:p>
        </w:tc>
        <w:tc>
          <w:tcPr>
            <w:tcW w:w="1668" w:type="dxa"/>
            <w:shd w:val="clear" w:color="auto" w:fill="FFFFFF" w:themeFill="background1"/>
            <w:noWrap/>
            <w:vAlign w:val="center"/>
          </w:tcPr>
          <w:p w:rsidR="0097023B" w:rsidRPr="0097023B" w:rsidRDefault="0097023B" w:rsidP="001058D8">
            <w:pPr>
              <w:tabs>
                <w:tab w:val="left" w:pos="612"/>
              </w:tabs>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21.2</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 xml:space="preserve">Цагдаа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21.2.1</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Хэргийг хэрэг бүртгэлт явуулж эхэлснээс хойш хуулийн хугацаанд шийдвэрлэх /хувиар/</w:t>
            </w:r>
          </w:p>
        </w:tc>
        <w:tc>
          <w:tcPr>
            <w:tcW w:w="1710" w:type="dxa"/>
            <w:gridSpan w:val="2"/>
            <w:shd w:val="clear" w:color="auto" w:fill="FFFFFF" w:themeFill="background1"/>
            <w:noWrap/>
          </w:tcPr>
          <w:p w:rsidR="0097023B" w:rsidRPr="0097023B" w:rsidRDefault="0097023B" w:rsidP="001058D8">
            <w:pPr>
              <w:jc w:val="center"/>
              <w:rPr>
                <w:rFonts w:ascii="Arial" w:hAnsi="Arial" w:cs="Arial"/>
                <w:color w:val="000000" w:themeColor="text1"/>
                <w:sz w:val="20"/>
                <w:lang w:val="mn-MN"/>
              </w:rPr>
            </w:pPr>
          </w:p>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80.0</w:t>
            </w:r>
          </w:p>
        </w:tc>
      </w:tr>
      <w:tr w:rsidR="0097023B" w:rsidRPr="0097023B" w:rsidTr="0097023B">
        <w:trPr>
          <w:trHeight w:val="311"/>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21.2.2</w:t>
            </w:r>
          </w:p>
        </w:tc>
        <w:tc>
          <w:tcPr>
            <w:tcW w:w="6321" w:type="dxa"/>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Эрэн сурвалжлагдаж байгаа  хүн, эд зүйлийн илрүүлэлт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21.2.3</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Хэрэг илрүүлэлт /хувиар/</w:t>
            </w:r>
          </w:p>
        </w:tc>
        <w:tc>
          <w:tcPr>
            <w:tcW w:w="1710" w:type="dxa"/>
            <w:gridSpan w:val="2"/>
            <w:shd w:val="clear" w:color="auto" w:fill="FFFFFF" w:themeFill="background1"/>
            <w:noWrap/>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26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tcBorders>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21.2.4</w:t>
            </w:r>
          </w:p>
        </w:tc>
        <w:tc>
          <w:tcPr>
            <w:tcW w:w="6321" w:type="dxa"/>
            <w:shd w:val="clear" w:color="auto" w:fill="FFFFFF" w:themeFill="background1"/>
            <w:noWrap/>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Гэмт хэрэг, захиргааны зөрчил, гал түймэр, гамшиг, осол, эмнэлгийн яаралтай тусламжийн дуудлагын талаар хангасан бодит мэдээллийн хувь</w:t>
            </w:r>
          </w:p>
        </w:tc>
        <w:tc>
          <w:tcPr>
            <w:tcW w:w="1710" w:type="dxa"/>
            <w:gridSpan w:val="2"/>
            <w:shd w:val="clear" w:color="auto" w:fill="FFFFFF" w:themeFill="background1"/>
            <w:noWrap/>
          </w:tcPr>
          <w:p w:rsidR="0097023B" w:rsidRPr="0097023B" w:rsidRDefault="0097023B" w:rsidP="001058D8">
            <w:pPr>
              <w:jc w:val="center"/>
              <w:rPr>
                <w:rFonts w:ascii="Arial" w:hAnsi="Arial" w:cs="Arial"/>
                <w:color w:val="000000" w:themeColor="text1"/>
                <w:sz w:val="20"/>
                <w:lang w:val="mn-MN"/>
              </w:rPr>
            </w:pPr>
          </w:p>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21.2.5</w:t>
            </w:r>
          </w:p>
        </w:tc>
        <w:tc>
          <w:tcPr>
            <w:tcW w:w="6321" w:type="dxa"/>
            <w:shd w:val="clear" w:color="auto" w:fill="FFFFFF" w:themeFill="background1"/>
            <w:vAlign w:val="center"/>
          </w:tcPr>
          <w:p w:rsidR="0097023B" w:rsidRPr="00C7734B" w:rsidDel="001C5D37"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Гэрч, хохирогчийн хамгаалалт /хүнээр/</w:t>
            </w:r>
          </w:p>
        </w:tc>
        <w:tc>
          <w:tcPr>
            <w:tcW w:w="1710" w:type="dxa"/>
            <w:gridSpan w:val="2"/>
            <w:shd w:val="clear" w:color="auto" w:fill="FFFFFF" w:themeFill="background1"/>
            <w:vAlign w:val="center"/>
          </w:tcPr>
          <w:p w:rsidR="0097023B" w:rsidRPr="0097023B" w:rsidDel="001C5D37" w:rsidRDefault="0097023B" w:rsidP="001058D8">
            <w:pPr>
              <w:jc w:val="center"/>
              <w:rPr>
                <w:rFonts w:ascii="Arial" w:hAnsi="Arial" w:cs="Arial"/>
                <w:bCs/>
                <w:color w:val="000000" w:themeColor="text1"/>
                <w:sz w:val="20"/>
                <w:lang w:val="mn-MN"/>
              </w:rPr>
            </w:pPr>
            <w:r w:rsidRPr="0097023B">
              <w:rPr>
                <w:rFonts w:ascii="Arial" w:hAnsi="Arial" w:cs="Arial"/>
                <w:color w:val="000000"/>
                <w:lang w:val="mn-MN"/>
              </w:rPr>
              <w:t>70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21.2.6</w:t>
            </w:r>
          </w:p>
        </w:tc>
        <w:tc>
          <w:tcPr>
            <w:tcW w:w="6321" w:type="dxa"/>
            <w:shd w:val="clear" w:color="auto" w:fill="FFFFFF" w:themeFill="background1"/>
            <w:vAlign w:val="center"/>
          </w:tcPr>
          <w:p w:rsidR="0097023B" w:rsidRPr="00C7734B" w:rsidDel="001C5D37"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Шүүхийн байрны хамгаалалт /хүнээр/</w:t>
            </w:r>
          </w:p>
        </w:tc>
        <w:tc>
          <w:tcPr>
            <w:tcW w:w="1710" w:type="dxa"/>
            <w:gridSpan w:val="2"/>
            <w:shd w:val="clear" w:color="auto" w:fill="FFFFFF" w:themeFill="background1"/>
            <w:vAlign w:val="center"/>
          </w:tcPr>
          <w:p w:rsidR="0097023B" w:rsidRPr="0097023B" w:rsidDel="001C5D37" w:rsidRDefault="0097023B" w:rsidP="001058D8">
            <w:pPr>
              <w:jc w:val="center"/>
              <w:rPr>
                <w:rFonts w:ascii="Arial" w:hAnsi="Arial" w:cs="Arial"/>
                <w:bCs/>
                <w:color w:val="000000" w:themeColor="text1"/>
                <w:sz w:val="20"/>
                <w:lang w:val="mn-MN"/>
              </w:rPr>
            </w:pPr>
            <w:r w:rsidRPr="0097023B">
              <w:rPr>
                <w:rFonts w:ascii="Arial" w:hAnsi="Arial" w:cs="Arial"/>
                <w:color w:val="000000"/>
                <w:lang w:val="mn-MN"/>
              </w:rPr>
              <w:t>164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21.2.7</w:t>
            </w:r>
          </w:p>
        </w:tc>
        <w:tc>
          <w:tcPr>
            <w:tcW w:w="6321" w:type="dxa"/>
            <w:shd w:val="clear" w:color="auto" w:fill="FFFFFF" w:themeFill="background1"/>
            <w:vAlign w:val="center"/>
          </w:tcPr>
          <w:p w:rsidR="0097023B" w:rsidRPr="00C7734B" w:rsidDel="001C5D37"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Шүүх хурлын танхимын хамгаалалт /хүнээр/</w:t>
            </w:r>
          </w:p>
        </w:tc>
        <w:tc>
          <w:tcPr>
            <w:tcW w:w="1710" w:type="dxa"/>
            <w:gridSpan w:val="2"/>
            <w:shd w:val="clear" w:color="auto" w:fill="FFFFFF" w:themeFill="background1"/>
            <w:vAlign w:val="center"/>
          </w:tcPr>
          <w:p w:rsidR="0097023B" w:rsidRPr="0097023B" w:rsidDel="001C5D37" w:rsidRDefault="0097023B" w:rsidP="001058D8">
            <w:pPr>
              <w:jc w:val="center"/>
              <w:rPr>
                <w:rFonts w:ascii="Arial" w:hAnsi="Arial" w:cs="Arial"/>
                <w:bCs/>
                <w:color w:val="000000" w:themeColor="text1"/>
                <w:sz w:val="20"/>
                <w:lang w:val="mn-MN"/>
              </w:rPr>
            </w:pPr>
            <w:r w:rsidRPr="0097023B">
              <w:rPr>
                <w:rFonts w:ascii="Arial" w:hAnsi="Arial" w:cs="Arial"/>
                <w:color w:val="000000"/>
                <w:lang w:val="mn-MN"/>
              </w:rPr>
              <w:t>104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21.2.8</w:t>
            </w:r>
          </w:p>
        </w:tc>
        <w:tc>
          <w:tcPr>
            <w:tcW w:w="6321" w:type="dxa"/>
            <w:shd w:val="clear" w:color="auto" w:fill="FFFFFF" w:themeFill="background1"/>
            <w:vAlign w:val="center"/>
          </w:tcPr>
          <w:p w:rsidR="0097023B" w:rsidRPr="00C7734B" w:rsidDel="001C5D37"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 xml:space="preserve">Шүүгчийн хамгаалалт </w:t>
            </w:r>
            <w:r w:rsidRPr="00C7734B">
              <w:rPr>
                <w:rFonts w:ascii="Arial" w:hAnsi="Arial" w:cs="Arial"/>
                <w:sz w:val="20"/>
                <w:szCs w:val="20"/>
                <w:lang w:val="mn-MN"/>
              </w:rPr>
              <w:t>/хувиар/</w:t>
            </w:r>
          </w:p>
        </w:tc>
        <w:tc>
          <w:tcPr>
            <w:tcW w:w="1710" w:type="dxa"/>
            <w:gridSpan w:val="2"/>
            <w:shd w:val="clear" w:color="auto" w:fill="FFFFFF" w:themeFill="background1"/>
            <w:vAlign w:val="center"/>
          </w:tcPr>
          <w:p w:rsidR="0097023B" w:rsidRPr="0097023B" w:rsidDel="001C5D37" w:rsidRDefault="0097023B" w:rsidP="001058D8">
            <w:pPr>
              <w:jc w:val="center"/>
              <w:rPr>
                <w:rFonts w:ascii="Arial" w:hAnsi="Arial" w:cs="Arial"/>
                <w:bCs/>
                <w:color w:val="000000" w:themeColor="text1"/>
                <w:sz w:val="20"/>
                <w:lang w:val="mn-MN"/>
              </w:rPr>
            </w:pPr>
            <w:r w:rsidRPr="0097023B">
              <w:rPr>
                <w:rFonts w:ascii="Arial" w:hAnsi="Arial" w:cs="Arial"/>
                <w:color w:val="000000"/>
                <w:lang w:val="mn-MN"/>
              </w:rPr>
              <w:t>100.0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21.2.9</w:t>
            </w:r>
          </w:p>
        </w:tc>
        <w:tc>
          <w:tcPr>
            <w:tcW w:w="6321" w:type="dxa"/>
            <w:shd w:val="clear" w:color="auto" w:fill="FFFFFF" w:themeFill="background1"/>
            <w:vAlign w:val="center"/>
          </w:tcPr>
          <w:p w:rsidR="0097023B" w:rsidRPr="00C7734B" w:rsidDel="001C5D37"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Шүүгчийн захирамжаар албадан баривчлах /хувиар/</w:t>
            </w:r>
          </w:p>
        </w:tc>
        <w:tc>
          <w:tcPr>
            <w:tcW w:w="1710" w:type="dxa"/>
            <w:gridSpan w:val="2"/>
            <w:shd w:val="clear" w:color="auto" w:fill="FFFFFF" w:themeFill="background1"/>
            <w:vAlign w:val="center"/>
          </w:tcPr>
          <w:p w:rsidR="0097023B" w:rsidRPr="0097023B" w:rsidDel="001C5D37" w:rsidRDefault="0097023B" w:rsidP="001058D8">
            <w:pPr>
              <w:jc w:val="center"/>
              <w:rPr>
                <w:rFonts w:ascii="Arial" w:hAnsi="Arial" w:cs="Arial"/>
                <w:bCs/>
                <w:color w:val="000000" w:themeColor="text1"/>
                <w:sz w:val="20"/>
                <w:lang w:val="mn-MN"/>
              </w:rPr>
            </w:pPr>
            <w:r w:rsidRPr="0097023B">
              <w:rPr>
                <w:rFonts w:ascii="Arial" w:hAnsi="Arial" w:cs="Arial"/>
                <w:color w:val="000000"/>
                <w:lang w:val="mn-MN"/>
              </w:rPr>
              <w:t>90.0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21.3</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Хил хамгаалалт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tcBorders>
              <w:bottom w:val="nil"/>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tabs>
                <w:tab w:val="left" w:pos="522"/>
              </w:tabs>
              <w:ind w:right="-108"/>
              <w:jc w:val="center"/>
              <w:rPr>
                <w:rFonts w:ascii="Arial" w:hAnsi="Arial" w:cs="Arial"/>
                <w:color w:val="000000" w:themeColor="text1"/>
                <w:sz w:val="20"/>
                <w:szCs w:val="20"/>
                <w:lang w:val="mn-MN"/>
              </w:rPr>
            </w:pPr>
            <w:r w:rsidRPr="00C7734B">
              <w:rPr>
                <w:rFonts w:ascii="Arial" w:hAnsi="Arial" w:cs="Arial"/>
                <w:color w:val="000000"/>
                <w:sz w:val="20"/>
                <w:szCs w:val="20"/>
                <w:lang w:val="mn-MN"/>
              </w:rPr>
              <w:t>21.3.1</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Хилийн зөрчлийн илрүүлэлт, шийдвэрлүүлэлт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88.0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szCs w:val="20"/>
                <w:lang w:val="mn-MN"/>
              </w:rPr>
            </w:pPr>
            <w:r w:rsidRPr="00C7734B">
              <w:rPr>
                <w:rFonts w:ascii="Arial" w:hAnsi="Arial" w:cs="Arial"/>
                <w:color w:val="000000"/>
                <w:sz w:val="20"/>
                <w:szCs w:val="20"/>
                <w:lang w:val="mn-MN"/>
              </w:rPr>
              <w:t>21.3.2</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Хилийн боомтын аюулгүй байдлыг хангах, хяналт тавих чиг үүргийг гэрээт хилчдээр гүйцэтгүүлэх тогтолцоонд шилжих /боомтоор/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5</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tcBorders>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szCs w:val="20"/>
                <w:lang w:val="mn-MN"/>
              </w:rPr>
            </w:pPr>
            <w:r w:rsidRPr="00C7734B">
              <w:rPr>
                <w:rFonts w:ascii="Arial" w:hAnsi="Arial" w:cs="Arial"/>
                <w:color w:val="000000"/>
                <w:sz w:val="20"/>
                <w:szCs w:val="20"/>
                <w:lang w:val="mn-MN"/>
              </w:rPr>
              <w:t>21.3.3</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Хилийн боомтуудын үзлэг, шалгалтын багаж, техник, тусгай хэрэгслийн хангалтыг олон улсын стандарт шаардлагад нийцүүлэх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80.0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21.4</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Шүүхийн шийдвэр гүйцэтгэл</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21.4.1</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Хоригдлын хөдөлмөр эрхлэлт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56.0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21.4.2</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Мэргэжлийн сургалтад хамрагдах хоригдлын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350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21.4.3</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Шүүхийн шийдвэр гүйцэтгэх ажиллагааны хувь /хоёр төрлийн гүйцэтгэлийн дунджаар/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48.0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21.4.4</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Хорих ял эдлэгсэд болон сэжигтний амбулаторийн нийт үзлэгт урьдчилан сэргийлэх үзлэгийн эзлэх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21.4.5</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Хорихоос өөр төрлийн ял эдлүүлэх ажиллагааны биелэлт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80.0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21.4.6</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Яллагдагч, хоригдлыг хуяглан хүргэх, хуяглан харгалзах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5600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21.5</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Эрх зүй, нийгмийн хэв журам, аюулгүй байдлын судалгаа, шинжилгээ</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21.5.1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 xml:space="preserve">Сургалт, сурталчилгааны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21.5.2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 xml:space="preserve">Эрдэм шинжилгээ, судалгааны ажлын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21.6</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Шүүхийн шинжилгээ</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21.6.1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Эдийн засгийн шинжилгээний дүгнэлтийн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200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21.6.2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Шүүх эмнэлгийн шинжилгээний дүгнэлтийн тоо  /мянгаар/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39.0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21.6.3</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u w:color="FF0000"/>
                <w:lang w:val="mn-MN"/>
              </w:rPr>
              <w:t>Криминалистикийн</w:t>
            </w:r>
            <w:r w:rsidRPr="00C7734B">
              <w:rPr>
                <w:rFonts w:ascii="Arial" w:hAnsi="Arial" w:cs="Arial"/>
                <w:color w:val="000000" w:themeColor="text1"/>
                <w:sz w:val="20"/>
                <w:szCs w:val="20"/>
                <w:lang w:val="mn-MN"/>
              </w:rPr>
              <w:t xml:space="preserve">  шинжилгээний дүгнэлтийн тоо /мянгаар/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13.0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21.7</w:t>
            </w:r>
          </w:p>
        </w:tc>
        <w:tc>
          <w:tcPr>
            <w:tcW w:w="9023" w:type="dxa"/>
            <w:gridSpan w:val="6"/>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Төрийн архив, албан хэрэг хөтлөлт</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21.7.1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Бүрдүүлсэн хадгаламжийн нэгж /мянгаар/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21.7.2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 xml:space="preserve">Эрдэм шинжилгээ, судалгааны </w:t>
            </w:r>
            <w:r w:rsidRPr="00C7734B">
              <w:rPr>
                <w:rFonts w:ascii="Arial" w:hAnsi="Arial" w:cs="Arial"/>
                <w:color w:val="000000" w:themeColor="text1"/>
                <w:sz w:val="20"/>
                <w:szCs w:val="20"/>
                <w:u w:color="FF0000"/>
                <w:lang w:val="mn-MN"/>
              </w:rPr>
              <w:t>эмхэтгэлийн</w:t>
            </w:r>
            <w:r w:rsidRPr="00C7734B">
              <w:rPr>
                <w:rFonts w:ascii="Arial" w:hAnsi="Arial" w:cs="Arial"/>
                <w:color w:val="000000" w:themeColor="text1"/>
                <w:sz w:val="20"/>
                <w:szCs w:val="20"/>
                <w:lang w:val="mn-MN"/>
              </w:rPr>
              <w:t xml:space="preserve">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21.7.3</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Дахин боловсруулалт хийх хадгаламжийн нэгжийн тоо /мянгаар/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13.5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21.8</w:t>
            </w:r>
          </w:p>
        </w:tc>
        <w:tc>
          <w:tcPr>
            <w:tcW w:w="9023" w:type="dxa"/>
            <w:gridSpan w:val="6"/>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Цагаачлал, гадаадын иргэний бүртгэлийн үйлчилгээ</w:t>
            </w:r>
            <w:r w:rsidRPr="0097023B">
              <w:rPr>
                <w:rFonts w:ascii="Arial" w:hAnsi="Arial" w:cs="Arial"/>
                <w:color w:val="000000" w:themeColor="text1"/>
                <w:sz w:val="20"/>
                <w:szCs w:val="20"/>
                <w:lang w:val="mn-MN"/>
              </w:rPr>
              <w:t>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21.8.1</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szCs w:val="20"/>
                <w:lang w:val="mn-MN"/>
              </w:rPr>
            </w:pPr>
            <w:r w:rsidRPr="00C7734B">
              <w:rPr>
                <w:rFonts w:ascii="Arial" w:hAnsi="Arial" w:cs="Arial"/>
                <w:color w:val="000000" w:themeColor="text1"/>
                <w:sz w:val="20"/>
                <w:szCs w:val="20"/>
                <w:lang w:val="mn-MN"/>
              </w:rPr>
              <w:t xml:space="preserve">Гадаадын иргэнд олгох </w:t>
            </w:r>
            <w:r w:rsidRPr="00C7734B">
              <w:rPr>
                <w:rFonts w:ascii="Arial" w:hAnsi="Arial" w:cs="Arial"/>
                <w:color w:val="000000" w:themeColor="text1"/>
                <w:sz w:val="20"/>
                <w:szCs w:val="20"/>
                <w:u w:color="FF0000"/>
                <w:lang w:val="mn-MN"/>
              </w:rPr>
              <w:t>визийн</w:t>
            </w:r>
            <w:r w:rsidRPr="00C7734B">
              <w:rPr>
                <w:rFonts w:ascii="Arial" w:hAnsi="Arial" w:cs="Arial"/>
                <w:color w:val="000000" w:themeColor="text1"/>
                <w:sz w:val="20"/>
                <w:szCs w:val="20"/>
                <w:lang w:val="mn-MN"/>
              </w:rPr>
              <w:t xml:space="preserve"> тоо /мянган хүнээр/</w:t>
            </w:r>
          </w:p>
        </w:tc>
        <w:tc>
          <w:tcPr>
            <w:tcW w:w="1710" w:type="dxa"/>
            <w:gridSpan w:val="2"/>
            <w:shd w:val="clear" w:color="auto" w:fill="FFFFFF" w:themeFill="background1"/>
            <w:noWrap/>
            <w:vAlign w:val="center"/>
            <w:hideMark/>
          </w:tcPr>
          <w:p w:rsidR="0097023B" w:rsidRPr="0097023B" w:rsidRDefault="0097023B" w:rsidP="001058D8">
            <w:pPr>
              <w:pStyle w:val="NormalWeb"/>
              <w:jc w:val="center"/>
              <w:rPr>
                <w:rFonts w:ascii="Arial" w:hAnsi="Arial" w:cs="Arial"/>
                <w:color w:val="000000" w:themeColor="text1"/>
                <w:sz w:val="20"/>
                <w:lang w:val="mn-MN"/>
              </w:rPr>
            </w:pPr>
            <w:r w:rsidRPr="0097023B">
              <w:rPr>
                <w:rFonts w:ascii="Arial" w:hAnsi="Arial" w:cs="Arial"/>
                <w:color w:val="000000" w:themeColor="text1"/>
                <w:sz w:val="20"/>
                <w:lang w:val="mn-MN"/>
              </w:rPr>
              <w:t>33.6</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21.8.2</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szCs w:val="20"/>
                <w:lang w:val="mn-MN"/>
              </w:rPr>
            </w:pPr>
            <w:r w:rsidRPr="00C7734B">
              <w:rPr>
                <w:rFonts w:ascii="Arial" w:hAnsi="Arial" w:cs="Arial"/>
                <w:color w:val="000000" w:themeColor="text1"/>
                <w:sz w:val="20"/>
                <w:szCs w:val="20"/>
                <w:lang w:val="mn-MN"/>
              </w:rPr>
              <w:t>Монгол Улсад түр болон байнга оршин суух гадаадын иргэний хяналтад хамрагдах тоо /мянгаар/</w:t>
            </w:r>
          </w:p>
        </w:tc>
        <w:tc>
          <w:tcPr>
            <w:tcW w:w="1710" w:type="dxa"/>
            <w:gridSpan w:val="2"/>
            <w:shd w:val="clear" w:color="auto" w:fill="FFFFFF" w:themeFill="background1"/>
            <w:noWrap/>
            <w:vAlign w:val="center"/>
            <w:hideMark/>
          </w:tcPr>
          <w:p w:rsidR="0097023B" w:rsidRPr="0097023B" w:rsidRDefault="0097023B" w:rsidP="001058D8">
            <w:pPr>
              <w:pStyle w:val="NormalWeb"/>
              <w:jc w:val="center"/>
              <w:rPr>
                <w:rFonts w:ascii="Arial" w:hAnsi="Arial" w:cs="Arial"/>
                <w:color w:val="000000" w:themeColor="text1"/>
                <w:sz w:val="20"/>
                <w:lang w:val="mn-MN"/>
              </w:rPr>
            </w:pPr>
            <w:r w:rsidRPr="0097023B">
              <w:rPr>
                <w:rFonts w:ascii="Arial" w:hAnsi="Arial" w:cs="Arial"/>
                <w:color w:val="000000" w:themeColor="text1"/>
                <w:sz w:val="20"/>
                <w:lang w:val="mn-MN"/>
              </w:rPr>
              <w:t>28.0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21.9</w:t>
            </w:r>
          </w:p>
        </w:tc>
        <w:tc>
          <w:tcPr>
            <w:tcW w:w="9023" w:type="dxa"/>
            <w:gridSpan w:val="6"/>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Дээд боловсрол</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992" w:type="dxa"/>
            <w:gridSpan w:val="3"/>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21.9.1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Суралцагчийн тоо  /мянгаар/</w:t>
            </w:r>
          </w:p>
        </w:tc>
        <w:tc>
          <w:tcPr>
            <w:tcW w:w="1710" w:type="dxa"/>
            <w:gridSpan w:val="2"/>
            <w:shd w:val="clear" w:color="auto" w:fill="FFFFFF" w:themeFill="background1"/>
            <w:noWrap/>
            <w:vAlign w:val="bottom"/>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2.2</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21.10</w:t>
            </w:r>
          </w:p>
        </w:tc>
        <w:tc>
          <w:tcPr>
            <w:tcW w:w="9023" w:type="dxa"/>
            <w:gridSpan w:val="6"/>
            <w:shd w:val="clear" w:color="auto" w:fill="FFFFFF" w:themeFill="background1"/>
            <w:noWrap/>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b/>
                <w:color w:val="000000" w:themeColor="text1"/>
                <w:sz w:val="20"/>
                <w:szCs w:val="20"/>
                <w:lang w:val="mn-MN"/>
              </w:rPr>
              <w:t>Төлбөрийн чадваргүй яллагдагч, сэжигтэнд эрх зүйн туслалцаа үзүүлэх</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jc w:val="center"/>
              <w:rPr>
                <w:rFonts w:ascii="Arial" w:hAnsi="Arial" w:cs="Arial"/>
                <w:b/>
                <w:bCs/>
                <w:color w:val="000000" w:themeColor="text1"/>
                <w:sz w:val="20"/>
                <w:lang w:val="mn-MN"/>
              </w:rPr>
            </w:pPr>
          </w:p>
        </w:tc>
        <w:tc>
          <w:tcPr>
            <w:tcW w:w="992" w:type="dxa"/>
            <w:gridSpan w:val="3"/>
            <w:shd w:val="clear" w:color="auto" w:fill="FFFFFF" w:themeFill="background1"/>
            <w:noWrap/>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21.10.1</w:t>
            </w:r>
          </w:p>
        </w:tc>
        <w:tc>
          <w:tcPr>
            <w:tcW w:w="6321" w:type="dxa"/>
            <w:shd w:val="clear" w:color="auto" w:fill="FFFFFF" w:themeFill="background1"/>
          </w:tcPr>
          <w:p w:rsidR="0097023B" w:rsidRPr="00C7734B" w:rsidRDefault="0097023B" w:rsidP="001058D8">
            <w:pPr>
              <w:rPr>
                <w:rFonts w:ascii="Arial" w:eastAsiaTheme="minorEastAsia" w:hAnsi="Arial" w:cs="Arial"/>
                <w:color w:val="000000" w:themeColor="text1"/>
                <w:sz w:val="20"/>
                <w:szCs w:val="20"/>
                <w:lang w:val="mn-MN"/>
              </w:rPr>
            </w:pPr>
            <w:r w:rsidRPr="00C7734B">
              <w:rPr>
                <w:rFonts w:ascii="Arial" w:eastAsiaTheme="minorEastAsia" w:hAnsi="Arial" w:cs="Arial"/>
                <w:color w:val="000000" w:themeColor="text1"/>
                <w:sz w:val="20"/>
                <w:szCs w:val="20"/>
                <w:lang w:val="mn-MN"/>
              </w:rPr>
              <w:t>Эрх зүйн туслалцаа авсан иргэн, яллагдагчийн тоо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14.0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szCs w:val="20"/>
                <w:lang w:val="mn-MN"/>
              </w:rPr>
            </w:pPr>
            <w:r w:rsidRPr="00C7734B">
              <w:rPr>
                <w:rFonts w:ascii="Arial" w:hAnsi="Arial" w:cs="Arial"/>
                <w:b/>
                <w:bCs/>
                <w:color w:val="000000" w:themeColor="text1"/>
                <w:sz w:val="20"/>
                <w:szCs w:val="20"/>
                <w:lang w:val="mn-MN"/>
              </w:rPr>
              <w:t>21.11</w:t>
            </w:r>
          </w:p>
        </w:tc>
        <w:tc>
          <w:tcPr>
            <w:tcW w:w="9023" w:type="dxa"/>
            <w:gridSpan w:val="6"/>
            <w:shd w:val="clear" w:color="auto" w:fill="FFFFFF" w:themeFill="background1"/>
            <w:noWrap/>
            <w:vAlign w:val="bottom"/>
          </w:tcPr>
          <w:p w:rsidR="0097023B" w:rsidRPr="0097023B" w:rsidRDefault="0097023B" w:rsidP="001058D8">
            <w:pPr>
              <w:rPr>
                <w:rFonts w:ascii="Arial" w:hAnsi="Arial" w:cs="Arial"/>
                <w:b/>
                <w:color w:val="000000" w:themeColor="text1"/>
                <w:sz w:val="20"/>
                <w:szCs w:val="20"/>
                <w:lang w:val="mn-MN"/>
              </w:rPr>
            </w:pPr>
            <w:r w:rsidRPr="0097023B">
              <w:rPr>
                <w:rFonts w:ascii="Arial" w:hAnsi="Arial" w:cs="Arial"/>
                <w:b/>
                <w:bCs/>
                <w:color w:val="000000"/>
                <w:sz w:val="20"/>
                <w:szCs w:val="20"/>
                <w:lang w:val="mn-MN"/>
              </w:rPr>
              <w:t>Оюуны өмчийн эрхийн баталгаажуулалт, улсын бүртгэл, мэдээлэл</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Оюуны өмчийн бүтээлийн сан бүрдүүлэлт /аж үйлдвэрийн өмч, зохиогчийн эрх, түүнд хамаарах эрх, оюуны өмчийн гэрээ, хэлэлцээрийн баталгаажилт/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4200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Оюуны өмчийн мэдээлэл, сургалт хийх, лавлагаа гаргах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70</w:t>
            </w:r>
          </w:p>
        </w:tc>
      </w:tr>
      <w:tr w:rsidR="0097023B" w:rsidRPr="0097023B" w:rsidTr="0097023B">
        <w:trPr>
          <w:trHeight w:val="70"/>
        </w:trPr>
        <w:tc>
          <w:tcPr>
            <w:tcW w:w="532" w:type="dxa"/>
            <w:vMerge/>
            <w:tcBorders>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Оюуны өмчийн зөрчилд хяналт тавьж шийдвэрлэх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410</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Цахим үнэмлэх олголт /мянган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246.5</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21.11.5</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Цахим хэлбэрт шилжүүлсэн архивын баримтын тоо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4584.2</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21.11.6</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Бэлтгэсэн улсын бүртгэлийн маягт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3025.8</w:t>
            </w:r>
          </w:p>
        </w:tc>
      </w:tr>
      <w:tr w:rsidR="0097023B" w:rsidRPr="0097023B" w:rsidTr="0097023B">
        <w:trPr>
          <w:trHeight w:val="70"/>
        </w:trPr>
        <w:tc>
          <w:tcPr>
            <w:tcW w:w="532" w:type="dxa"/>
            <w:vMerge w:val="restart"/>
            <w:tcBorders>
              <w:top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21.11.7</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Дүгнэлт гаргах хяналт, шалгалтын тоо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2.5</w:t>
            </w:r>
          </w:p>
        </w:tc>
      </w:tr>
      <w:tr w:rsidR="0097023B" w:rsidRPr="0097023B" w:rsidTr="0097023B">
        <w:trPr>
          <w:trHeight w:val="70"/>
        </w:trPr>
        <w:tc>
          <w:tcPr>
            <w:tcW w:w="532" w:type="dxa"/>
            <w:vMerge/>
            <w:tcBorders>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21.11.8</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Төсвийн орлогын төлөвлөгөөг батлагдсан хуваарийн дагуу төвлөрүүлэх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 xml:space="preserve">орлогыг бүрэн төвлөрүүлсэн байх </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r w:rsidRPr="00C7734B">
              <w:rPr>
                <w:rFonts w:ascii="Arial" w:hAnsi="Arial" w:cs="Arial"/>
                <w:b/>
                <w:color w:val="000000" w:themeColor="text1"/>
                <w:sz w:val="20"/>
                <w:szCs w:val="20"/>
                <w:lang w:val="mn-MN"/>
              </w:rPr>
              <w:t>21.12</w:t>
            </w:r>
          </w:p>
        </w:tc>
        <w:tc>
          <w:tcPr>
            <w:tcW w:w="9023" w:type="dxa"/>
            <w:gridSpan w:val="6"/>
            <w:shd w:val="clear" w:color="auto" w:fill="FFFFFF" w:themeFill="background1"/>
            <w:noWrap/>
            <w:vAlign w:val="center"/>
          </w:tcPr>
          <w:p w:rsidR="0097023B" w:rsidRPr="0097023B" w:rsidRDefault="0097023B" w:rsidP="001058D8">
            <w:pPr>
              <w:rPr>
                <w:rFonts w:ascii="Arial" w:hAnsi="Arial" w:cs="Arial"/>
                <w:color w:val="000000" w:themeColor="text1"/>
                <w:sz w:val="20"/>
                <w:szCs w:val="20"/>
                <w:lang w:val="mn-MN"/>
              </w:rPr>
            </w:pPr>
            <w:r w:rsidRPr="0097023B">
              <w:rPr>
                <w:rFonts w:ascii="Arial" w:hAnsi="Arial" w:cs="Arial"/>
                <w:b/>
                <w:bCs/>
                <w:color w:val="000000"/>
                <w:sz w:val="20"/>
                <w:szCs w:val="20"/>
                <w:lang w:val="mn-MN"/>
              </w:rPr>
              <w:t>Эмнэлгийн тусламж үйлчилгээ</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bottom w:val="nil"/>
            </w:tcBorders>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21.12.1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Амбулаторийн тусламж үйлчилгээ /мянган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120.8</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21.12.2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Хэвтүүлэн эмчлэх тусламж үйлчилгээ /мянган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8.4</w:t>
            </w:r>
          </w:p>
        </w:tc>
      </w:tr>
      <w:tr w:rsidR="0097023B" w:rsidRPr="0097023B" w:rsidTr="0097023B">
        <w:trPr>
          <w:trHeight w:val="70"/>
        </w:trPr>
        <w:tc>
          <w:tcPr>
            <w:tcW w:w="532" w:type="dxa"/>
            <w:tcBorders>
              <w:top w:val="nil"/>
              <w:bottom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bottom w:val="nil"/>
            </w:tcBorders>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21.12.3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Өдрийн эмчилгээ /мянган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4.8</w:t>
            </w:r>
          </w:p>
        </w:tc>
      </w:tr>
      <w:tr w:rsidR="0097023B" w:rsidRPr="0097023B" w:rsidTr="0097023B">
        <w:trPr>
          <w:trHeight w:val="70"/>
        </w:trPr>
        <w:tc>
          <w:tcPr>
            <w:tcW w:w="532" w:type="dxa"/>
            <w:tcBorders>
              <w:top w:val="nil"/>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tcBorders>
              <w:top w:val="nil"/>
            </w:tcBorders>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szCs w:val="20"/>
                <w:lang w:val="mn-MN"/>
              </w:rPr>
            </w:pPr>
          </w:p>
        </w:tc>
        <w:tc>
          <w:tcPr>
            <w:tcW w:w="992" w:type="dxa"/>
            <w:gridSpan w:val="3"/>
            <w:shd w:val="clear" w:color="auto" w:fill="FFFFFF" w:themeFill="background1"/>
            <w:noWrap/>
            <w:vAlign w:val="center"/>
          </w:tcPr>
          <w:p w:rsidR="0097023B" w:rsidRPr="00C7734B" w:rsidRDefault="0097023B" w:rsidP="001058D8">
            <w:pPr>
              <w:tabs>
                <w:tab w:val="left" w:pos="522"/>
              </w:tabs>
              <w:ind w:left="-108" w:right="-108"/>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21.12.4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sz w:val="20"/>
                <w:szCs w:val="20"/>
                <w:lang w:val="mn-MN"/>
              </w:rPr>
              <w:t>Оношилгоо, шинжилгээ /мянган хүнээр/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lang w:val="mn-MN"/>
              </w:rPr>
              <w:t>11.4</w:t>
            </w:r>
          </w:p>
        </w:tc>
      </w:tr>
      <w:tr w:rsidR="0097023B" w:rsidRPr="0097023B" w:rsidTr="0097023B">
        <w:trPr>
          <w:trHeight w:val="255"/>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22</w:t>
            </w:r>
          </w:p>
        </w:tc>
        <w:tc>
          <w:tcPr>
            <w:tcW w:w="8108" w:type="dxa"/>
            <w:gridSpan w:val="6"/>
            <w:shd w:val="clear" w:color="auto" w:fill="FFFFFF" w:themeFill="background1"/>
            <w:noWrap/>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b/>
                <w:bCs/>
                <w:color w:val="000000" w:themeColor="text1"/>
                <w:sz w:val="20"/>
                <w:szCs w:val="20"/>
                <w:lang w:val="mn-MN"/>
              </w:rPr>
              <w:t>БАРИЛГА, ХОТ БАЙГУУЛАЛТЫН САЙД</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tcPr>
          <w:p w:rsidR="0097023B" w:rsidRPr="00C7734B" w:rsidRDefault="0097023B" w:rsidP="001058D8">
            <w:pPr>
              <w:jc w:val="both"/>
              <w:rPr>
                <w:rFonts w:ascii="Arial" w:hAnsi="Arial" w:cs="Arial"/>
                <w:b/>
                <w:bCs/>
                <w:color w:val="000000" w:themeColor="text1"/>
                <w:sz w:val="20"/>
                <w:szCs w:val="20"/>
                <w:lang w:val="mn-MN"/>
              </w:rPr>
            </w:pPr>
            <w:r w:rsidRPr="00C7734B">
              <w:rPr>
                <w:rFonts w:ascii="Arial" w:hAnsi="Arial" w:cs="Arial"/>
                <w:b/>
                <w:bCs/>
                <w:color w:val="000000" w:themeColor="text1"/>
                <w:sz w:val="20"/>
                <w:szCs w:val="20"/>
                <w:lang w:val="mn-MN"/>
              </w:rPr>
              <w:t>22.1</w:t>
            </w:r>
          </w:p>
        </w:tc>
        <w:tc>
          <w:tcPr>
            <w:tcW w:w="7313" w:type="dxa"/>
            <w:gridSpan w:val="4"/>
            <w:shd w:val="clear" w:color="auto" w:fill="FFFFFF" w:themeFill="background1"/>
          </w:tcPr>
          <w:p w:rsidR="0097023B" w:rsidRPr="00C7734B" w:rsidRDefault="0097023B" w:rsidP="001058D8">
            <w:pPr>
              <w:rPr>
                <w:rFonts w:ascii="Arial" w:hAnsi="Arial" w:cs="Arial"/>
                <w:b/>
                <w:bCs/>
                <w:color w:val="000000" w:themeColor="text1"/>
                <w:sz w:val="20"/>
                <w:szCs w:val="20"/>
                <w:lang w:val="mn-MN"/>
              </w:rPr>
            </w:pPr>
            <w:r w:rsidRPr="00C7734B">
              <w:rPr>
                <w:rFonts w:ascii="Arial" w:hAnsi="Arial" w:cs="Arial"/>
                <w:b/>
                <w:bCs/>
                <w:color w:val="000000" w:themeColor="text1"/>
                <w:sz w:val="20"/>
                <w:szCs w:val="20"/>
                <w:lang w:val="mn-MN"/>
              </w:rPr>
              <w:t>Барилга, хот байгуулалт, нийтийн аж ахуйн бодлого, удирдлага</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22.1.1</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Барилга, хот байгуулалт, нийтийн аж ахуйн салбарын холбогдох хуулийн төслүүдийг Улсын Их Хуралд өргөн мэдүүлэх /хуулийн төслийн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6</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22.1.2</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Улсын Их Хурал болон Засгийн газраар батлуулах барилга, хот байгуулалт, нийтийн аж ахуйн салбарын холбогдох хууль тогтоомж, дүрэм, журмын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8</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22.1.3</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Шинээр барих болон шинэчлэх цэвэр усны шугам сүлжээний хэмжээ /км-ээр/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22.1.4</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Шинээр барих болон шинэчлэх бохир усны шугам сүлжээний хэмжээ  /км-ээр/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22.1.5</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Шинээр барих 6 цэвэрлэх байгууламжийн барилгын ажлын гүйцэтгэлийн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30.0-100.0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val="restart"/>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r w:rsidRPr="00C7734B">
              <w:rPr>
                <w:rFonts w:ascii="Arial" w:hAnsi="Arial" w:cs="Arial"/>
                <w:b/>
                <w:bCs/>
                <w:color w:val="000000" w:themeColor="text1"/>
                <w:sz w:val="20"/>
                <w:szCs w:val="20"/>
                <w:lang w:val="mn-MN"/>
              </w:rPr>
              <w:t>22.2</w:t>
            </w:r>
          </w:p>
        </w:tc>
        <w:tc>
          <w:tcPr>
            <w:tcW w:w="7313" w:type="dxa"/>
            <w:gridSpan w:val="4"/>
            <w:shd w:val="clear" w:color="auto" w:fill="FFFFFF" w:themeFill="background1"/>
            <w:vAlign w:val="center"/>
          </w:tcPr>
          <w:p w:rsidR="0097023B" w:rsidRPr="00C7734B" w:rsidRDefault="0097023B" w:rsidP="001058D8">
            <w:pPr>
              <w:ind w:right="-108"/>
              <w:rPr>
                <w:rFonts w:ascii="Arial" w:hAnsi="Arial" w:cs="Arial"/>
                <w:color w:val="000000" w:themeColor="text1"/>
                <w:sz w:val="20"/>
                <w:szCs w:val="20"/>
                <w:lang w:val="mn-MN"/>
              </w:rPr>
            </w:pPr>
            <w:r w:rsidRPr="00C7734B">
              <w:rPr>
                <w:rFonts w:ascii="Arial" w:hAnsi="Arial" w:cs="Arial"/>
                <w:b/>
                <w:bCs/>
                <w:color w:val="000000" w:themeColor="text1"/>
                <w:sz w:val="20"/>
                <w:szCs w:val="20"/>
                <w:lang w:val="mn-MN"/>
              </w:rPr>
              <w:t>Газрын зураглал, кадастр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szCs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22.2.1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color w:val="000000" w:themeColor="text1"/>
                <w:sz w:val="20"/>
                <w:szCs w:val="20"/>
                <w:lang w:val="mn-MN"/>
              </w:rPr>
              <w:t>Газрын харилцаа, геодези, зураг зүйн салбарын холбогдох хуулийн төслүүдийг Улсын Их Хуралд өргөн барих /хуулийн төслийн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3</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22.2.2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Улсын Их Хурал болон Засгийн газраар батлуулах газрын харилцаа, геодези, зураг зүйн салбарын холбогдох хууль тогтоомж, дүрэм, журмын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5</w:t>
            </w:r>
          </w:p>
        </w:tc>
      </w:tr>
      <w:tr w:rsidR="0097023B" w:rsidRPr="0097023B" w:rsidTr="0097023B">
        <w:trPr>
          <w:trHeight w:val="332"/>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lang w:val="mn-MN"/>
              </w:rPr>
            </w:pPr>
          </w:p>
        </w:tc>
        <w:tc>
          <w:tcPr>
            <w:tcW w:w="992" w:type="dxa"/>
            <w:gridSpan w:val="3"/>
            <w:shd w:val="clear" w:color="auto" w:fill="FFFFFF" w:themeFill="background1"/>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22.2.3</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Төрийн архив цахимжуулалтын хувь</w:t>
            </w:r>
          </w:p>
        </w:tc>
        <w:tc>
          <w:tcPr>
            <w:tcW w:w="1710" w:type="dxa"/>
            <w:gridSpan w:val="2"/>
            <w:shd w:val="clear" w:color="auto" w:fill="FFFFFF" w:themeFill="background1"/>
            <w:noWrap/>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22.2.4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Орон зайн өгөгдөл, мэдээллийг бүрдүүлэгч байгууллагуудын санг геопорталаар дамжуулан цахимжуулж, хэрэглээнд нэвтрүүлэх ажлын хэрэгжилтийн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95" w:type="dxa"/>
            <w:gridSpan w:val="2"/>
            <w:vMerge/>
            <w:shd w:val="clear" w:color="auto" w:fill="FFFFFF" w:themeFill="background1"/>
            <w:noWrap/>
          </w:tcPr>
          <w:p w:rsidR="0097023B" w:rsidRPr="00C7734B" w:rsidRDefault="0097023B" w:rsidP="001058D8">
            <w:pPr>
              <w:rPr>
                <w:rFonts w:ascii="Arial" w:hAnsi="Arial" w:cs="Arial"/>
                <w:b/>
                <w:bCs/>
                <w:color w:val="000000" w:themeColor="text1"/>
                <w:sz w:val="20"/>
                <w:lang w:val="mn-MN"/>
              </w:rPr>
            </w:pPr>
          </w:p>
        </w:tc>
        <w:tc>
          <w:tcPr>
            <w:tcW w:w="992" w:type="dxa"/>
            <w:gridSpan w:val="3"/>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22.2.5</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Аймаг, нийслэлийн газрын кадастрын мэдээллийн санг өндөр, тусгагийн нэгдсэн тогтолцоонд шилжүүлж засварлан, улсын кадастрын нэгдсэн мэдээллийн системд холбож, үйлчилгээнд нэвтрүүлэх ажлын хэрэгжилтийн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bCs/>
                <w:color w:val="000000" w:themeColor="text1"/>
                <w:sz w:val="20"/>
                <w:lang w:val="mn-MN"/>
              </w:rPr>
            </w:pPr>
          </w:p>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23</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БАТЛАН ХАМГААЛАХЫН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23.1</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Батлан хамгаалах</w:t>
            </w:r>
          </w:p>
        </w:tc>
      </w:tr>
      <w:tr w:rsidR="0097023B" w:rsidRPr="0097023B" w:rsidTr="0097023B">
        <w:trPr>
          <w:trHeight w:val="510"/>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23.1.1</w:t>
            </w:r>
          </w:p>
        </w:tc>
        <w:tc>
          <w:tcPr>
            <w:tcW w:w="6321" w:type="dxa"/>
            <w:shd w:val="clear" w:color="auto" w:fill="FFFFFF" w:themeFill="background1"/>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Бодлогын баримт бичгүүдэд тусгагдсан батлан хамгаалах чиглэлийн арга хэмжээнүүдийг хэрэгжүүлэх</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Хэрэгжилтээр</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24</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p w:rsidR="0097023B" w:rsidRPr="00C7734B" w:rsidRDefault="0097023B" w:rsidP="001058D8">
            <w:pPr>
              <w:ind w:right="-108"/>
              <w:rPr>
                <w:rFonts w:ascii="Arial" w:hAnsi="Arial" w:cs="Arial"/>
                <w:b/>
                <w:bCs/>
                <w:color w:val="000000" w:themeColor="text1"/>
                <w:sz w:val="20"/>
                <w:lang w:val="mn-MN"/>
              </w:rPr>
            </w:pPr>
            <w:r w:rsidRPr="00C7734B">
              <w:rPr>
                <w:rFonts w:ascii="Arial" w:hAnsi="Arial" w:cs="Arial"/>
                <w:b/>
                <w:bCs/>
                <w:color w:val="000000" w:themeColor="text1"/>
                <w:sz w:val="20"/>
                <w:lang w:val="mn-MN"/>
              </w:rPr>
              <w:t> </w:t>
            </w:r>
          </w:p>
        </w:tc>
        <w:tc>
          <w:tcPr>
            <w:tcW w:w="9818" w:type="dxa"/>
            <w:gridSpan w:val="8"/>
            <w:shd w:val="clear" w:color="auto" w:fill="FFFFFF" w:themeFill="background1"/>
            <w:noWrap/>
            <w:vAlign w:val="bottom"/>
            <w:hideMark/>
          </w:tcPr>
          <w:p w:rsidR="0097023B" w:rsidRPr="0097023B" w:rsidRDefault="0097023B" w:rsidP="001058D8">
            <w:pPr>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БОЛОВСРОЛ, СОЁЛ, ШИНЖЛЭХ УХААН, СПОРТЫН САЙД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tabs>
                <w:tab w:val="center" w:pos="232"/>
              </w:tabs>
              <w:ind w:left="-108" w:right="-108"/>
              <w:rPr>
                <w:rFonts w:ascii="Arial" w:hAnsi="Arial" w:cs="Arial"/>
                <w:b/>
                <w:bCs/>
                <w:color w:val="000000" w:themeColor="text1"/>
                <w:sz w:val="20"/>
                <w:lang w:val="mn-MN"/>
              </w:rPr>
            </w:pPr>
            <w:r w:rsidRPr="00C7734B">
              <w:rPr>
                <w:rFonts w:ascii="Arial" w:hAnsi="Arial" w:cs="Arial"/>
                <w:b/>
                <w:bCs/>
                <w:color w:val="000000" w:themeColor="text1"/>
                <w:sz w:val="20"/>
                <w:lang w:val="mn-MN"/>
              </w:rPr>
              <w:tab/>
              <w:t>24.1</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Сургуулийн өмнөх боловсрол</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Цэцэрлэгийн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1477</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Суралцах хүүхдийн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257543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24.1.3</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Хамран сургалтын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84.6</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24.1.4</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Төрийн бус өмчийн цэцэрлэгийн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559</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24.1.5</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Төрийн бус өмчийн цэцэрлэгт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40491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24.1.6</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Тусгай хэрэгцээт цэцэрлэгт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488</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24.1.7</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Хүүхэд харах үйлчилгээнд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5275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24.2</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Ерөнхий боловсрол</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Ерөнхий боловсролын сургуулийн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844</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Суралцах хүүхдийн тоо</w:t>
            </w:r>
            <w:r w:rsidRPr="00C7734B" w:rsidDel="00A85D21">
              <w:rPr>
                <w:rFonts w:ascii="Arial" w:hAnsi="Arial" w:cs="Arial"/>
                <w:color w:val="000000" w:themeColor="text1"/>
                <w:sz w:val="20"/>
                <w:lang w:val="mn-MN"/>
              </w:rPr>
              <w:t xml:space="preserve">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599414</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24.2.3</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Хамран сургалтын хувь</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95.8</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24.2.4</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Дотуур байранд хамрагдах хүүхдийн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39264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24.2.5</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Үдийн цай хөтөлбөрт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321762</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24.2.6</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Төрийн бус өмчийн сургуулийн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158</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24.2.7</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Төрийн бус өмчийн сургуульд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34494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24.2.8</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Ерөнхий боловсролын тусгай хэрэгцээт сургуульд хамрагдах хүүхдийн тоо </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2209</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24.3</w:t>
            </w:r>
          </w:p>
        </w:tc>
        <w:tc>
          <w:tcPr>
            <w:tcW w:w="9034" w:type="dxa"/>
            <w:gridSpan w:val="7"/>
            <w:shd w:val="clear" w:color="auto" w:fill="FFFFFF" w:themeFill="background1"/>
            <w:noWrap/>
            <w:vAlign w:val="center"/>
          </w:tcPr>
          <w:p w:rsidR="0097023B" w:rsidRPr="0097023B" w:rsidRDefault="0097023B" w:rsidP="001058D8">
            <w:pPr>
              <w:rPr>
                <w:rFonts w:ascii="Arial" w:hAnsi="Arial" w:cs="Arial"/>
                <w:color w:val="000000" w:themeColor="text1"/>
                <w:sz w:val="20"/>
                <w:lang w:val="mn-MN"/>
              </w:rPr>
            </w:pPr>
            <w:r w:rsidRPr="0097023B">
              <w:rPr>
                <w:rFonts w:ascii="Arial" w:hAnsi="Arial" w:cs="Arial"/>
                <w:b/>
                <w:color w:val="000000" w:themeColor="text1"/>
                <w:sz w:val="20"/>
                <w:lang w:val="mn-MN"/>
              </w:rPr>
              <w:t>Насан туршийн болон албан бус боловсрол</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24.3.1</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Албан бус боловсролд хамрагдах хүүхдийн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11370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24.4</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color w:val="000000" w:themeColor="text1"/>
                <w:sz w:val="20"/>
                <w:lang w:val="mn-MN"/>
              </w:rPr>
            </w:pPr>
            <w:r w:rsidRPr="0097023B">
              <w:rPr>
                <w:rFonts w:ascii="Arial" w:hAnsi="Arial" w:cs="Arial"/>
                <w:b/>
                <w:bCs/>
                <w:color w:val="000000" w:themeColor="text1"/>
                <w:sz w:val="20"/>
                <w:lang w:val="mn-MN"/>
              </w:rPr>
              <w:t>Дээд боловсрол</w:t>
            </w:r>
            <w:r w:rsidRPr="0097023B">
              <w:rPr>
                <w:rFonts w:ascii="Arial" w:hAnsi="Arial" w:cs="Arial"/>
                <w:color w:val="000000" w:themeColor="text1"/>
                <w:sz w:val="20"/>
                <w:lang w:val="mn-MN"/>
              </w:rPr>
              <w:t>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24.4.1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Их, дээд сургуулийн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98</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24.4.2</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Дэлхийн шилдэг их, дээд сургуульд суралцагчийн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295</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24.4.3</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Багш инженерийн чиглэлийн суралцагчаас сургалтын төлбөрийн хөнгөлөлтөд хамрагдсан суралцагчийн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1705</w:t>
            </w:r>
          </w:p>
        </w:tc>
      </w:tr>
      <w:tr w:rsidR="0097023B" w:rsidRPr="0097023B" w:rsidTr="0097023B">
        <w:trPr>
          <w:trHeight w:val="6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24.4.4</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Багшлах дадлагад хамрагдсан суралцагчийн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704</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24.5</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Шинжлэх ухаан, технологи</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24.5.1</w:t>
            </w:r>
          </w:p>
        </w:tc>
        <w:tc>
          <w:tcPr>
            <w:tcW w:w="6321" w:type="dxa"/>
            <w:shd w:val="clear" w:color="auto" w:fill="FFFFFF" w:themeFill="background1"/>
            <w:noWrap/>
            <w:vAlign w:val="bottom"/>
            <w:hideMark/>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Эрдэм шинжилгээний үндсэн судалгаанд зарцуулах зардлын эзлэх хувь</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39.4</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24.5.2</w:t>
            </w:r>
          </w:p>
        </w:tc>
        <w:tc>
          <w:tcPr>
            <w:tcW w:w="6321" w:type="dxa"/>
            <w:shd w:val="clear" w:color="auto" w:fill="FFFFFF" w:themeFill="background1"/>
            <w:noWrap/>
            <w:vAlign w:val="center"/>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Хэвлүүлсэн бүтээлийн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13000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bottom w:val="nil"/>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24.5.3</w:t>
            </w:r>
          </w:p>
        </w:tc>
        <w:tc>
          <w:tcPr>
            <w:tcW w:w="6321" w:type="dxa"/>
            <w:shd w:val="clear" w:color="auto" w:fill="FFFFFF" w:themeFill="background1"/>
            <w:noWrap/>
            <w:vAlign w:val="bottom"/>
            <w:hideMark/>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Боловсруулсан технологи, бүтээгдэхүүний тоо</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305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tcBorders>
              <w:top w:val="nil"/>
            </w:tcBorders>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24.5.4</w:t>
            </w:r>
          </w:p>
        </w:tc>
        <w:tc>
          <w:tcPr>
            <w:tcW w:w="6321" w:type="dxa"/>
            <w:shd w:val="clear" w:color="auto" w:fill="FFFFFF" w:themeFill="background1"/>
            <w:noWrap/>
            <w:vAlign w:val="bottom"/>
            <w:hideMark/>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Инноваци, өндөр технологийг зах зээлд нэвтрүүлэхэд дэмжлэг үзүүлэх</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24.6</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Соёл урлаг</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24.6.1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Соёл, урлагийн байгууллагаар үйлчлүүлэгчийн тоо /хүн амд эзлэх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75.0</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24.6.2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Нийтийн номын сангийн байнгын уншигч /хүн амд эзлэх хувиар/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15.0</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24.6.3</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Жилийн эцэст хүрсэн байх музейн үзмэрийн тоо /мянгаар/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280.0</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24.6.4</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10000 хүнд ногдох номын тоо  /мянган ширхэг/</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30</w:t>
            </w:r>
          </w:p>
        </w:tc>
      </w:tr>
      <w:tr w:rsidR="0097023B" w:rsidRPr="0097023B" w:rsidTr="0097023B">
        <w:trPr>
          <w:trHeight w:val="255"/>
        </w:trPr>
        <w:tc>
          <w:tcPr>
            <w:tcW w:w="532" w:type="dxa"/>
            <w:vMerge/>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24.6.5</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10000 хүнд ногдох соёлын төвийн суудлын тоо  </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350</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24.7</w:t>
            </w:r>
          </w:p>
        </w:tc>
        <w:tc>
          <w:tcPr>
            <w:tcW w:w="9034" w:type="dxa"/>
            <w:gridSpan w:val="7"/>
            <w:shd w:val="clear" w:color="auto" w:fill="FFFFFF" w:themeFill="background1"/>
            <w:noWrap/>
            <w:vAlign w:val="bottom"/>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Биеийн тамир, спорт</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24.7.1</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Нийтийн биеийн тамираар хичээллэгчийн тоо /нийт хүн амд эзлэх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47</w:t>
            </w:r>
          </w:p>
        </w:tc>
      </w:tr>
      <w:tr w:rsidR="0097023B" w:rsidRPr="0097023B" w:rsidTr="0097023B">
        <w:trPr>
          <w:trHeight w:val="255"/>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24.7.2</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Олон улсын болон тив, дэлхийн чанартай тэмцээнээс авах медалийн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150</w:t>
            </w:r>
          </w:p>
        </w:tc>
      </w:tr>
      <w:tr w:rsidR="0097023B" w:rsidRPr="0097023B" w:rsidTr="0097023B">
        <w:trPr>
          <w:trHeight w:val="70"/>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w:t>
            </w:r>
          </w:p>
        </w:tc>
        <w:tc>
          <w:tcPr>
            <w:tcW w:w="8108" w:type="dxa"/>
            <w:gridSpan w:val="6"/>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lang w:val="mn-MN"/>
              </w:rPr>
            </w:pPr>
            <w:r w:rsidRPr="00C7734B">
              <w:rPr>
                <w:rFonts w:ascii="Arial" w:hAnsi="Arial" w:cs="Arial"/>
                <w:b/>
                <w:bCs/>
                <w:color w:val="000000" w:themeColor="text1"/>
                <w:sz w:val="20"/>
                <w:lang w:val="mn-MN"/>
              </w:rPr>
              <w:t>  ЗАМ, ТЭЭВРИЙН ХӨГЖЛИЙН САЙД</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25.1</w:t>
            </w:r>
          </w:p>
        </w:tc>
        <w:tc>
          <w:tcPr>
            <w:tcW w:w="7324" w:type="dxa"/>
            <w:gridSpan w:val="5"/>
            <w:shd w:val="clear" w:color="auto" w:fill="FFFFFF" w:themeFill="background1"/>
            <w:noWrap/>
          </w:tcPr>
          <w:p w:rsidR="0097023B" w:rsidRPr="00C7734B" w:rsidRDefault="0097023B" w:rsidP="001058D8">
            <w:pPr>
              <w:rPr>
                <w:rFonts w:ascii="Arial" w:hAnsi="Arial" w:cs="Arial"/>
                <w:b/>
                <w:color w:val="000000" w:themeColor="text1"/>
                <w:sz w:val="20"/>
                <w:lang w:val="mn-MN"/>
              </w:rPr>
            </w:pPr>
            <w:r w:rsidRPr="00C7734B">
              <w:rPr>
                <w:rFonts w:ascii="Arial" w:hAnsi="Arial" w:cs="Arial"/>
                <w:b/>
                <w:bCs/>
                <w:color w:val="000000" w:themeColor="text1"/>
                <w:sz w:val="20"/>
                <w:lang w:val="mn-MN"/>
              </w:rPr>
              <w:t>Авто зам</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25.1.1</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Байнгын ашиглалтад оруулах авто замын нийт хүчин чадал /км/</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661.2</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25.1.2</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 xml:space="preserve">Байнгын ашиглалтад оруулах </w:t>
            </w:r>
            <w:r w:rsidRPr="00C7734B">
              <w:rPr>
                <w:rFonts w:ascii="Arial" w:hAnsi="Arial" w:cs="Arial"/>
                <w:color w:val="000000" w:themeColor="text1"/>
                <w:sz w:val="20"/>
                <w:u w:color="FF0000"/>
                <w:lang w:val="mn-MN"/>
              </w:rPr>
              <w:t>гүүрний</w:t>
            </w:r>
            <w:r w:rsidRPr="00C7734B">
              <w:rPr>
                <w:rFonts w:ascii="Arial" w:hAnsi="Arial" w:cs="Arial"/>
                <w:color w:val="000000" w:themeColor="text1"/>
                <w:sz w:val="20"/>
                <w:lang w:val="mn-MN"/>
              </w:rPr>
              <w:t xml:space="preserve"> нийт хүчин чадал /урт метрээр/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58.36</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25.1.3</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 xml:space="preserve">Урсгал засвар, </w:t>
            </w:r>
            <w:r w:rsidRPr="00C7734B">
              <w:rPr>
                <w:rFonts w:ascii="Arial" w:hAnsi="Arial" w:cs="Arial"/>
                <w:color w:val="000000" w:themeColor="text1"/>
                <w:sz w:val="20"/>
                <w:u w:color="FF0000"/>
                <w:lang w:val="mn-MN"/>
              </w:rPr>
              <w:t>арчлалт</w:t>
            </w:r>
            <w:r w:rsidRPr="00C7734B">
              <w:rPr>
                <w:rFonts w:ascii="Arial" w:hAnsi="Arial" w:cs="Arial"/>
                <w:color w:val="000000" w:themeColor="text1"/>
                <w:sz w:val="20"/>
                <w:lang w:val="mn-MN"/>
              </w:rPr>
              <w:t xml:space="preserve"> хийх авто замын нийт хүчин чадал /км/</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12917.0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25.1.4</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 xml:space="preserve">Урсгал засвар, </w:t>
            </w:r>
            <w:r w:rsidRPr="00C7734B">
              <w:rPr>
                <w:rFonts w:ascii="Arial" w:hAnsi="Arial" w:cs="Arial"/>
                <w:color w:val="000000" w:themeColor="text1"/>
                <w:sz w:val="20"/>
                <w:u w:color="FF0000"/>
                <w:lang w:val="mn-MN"/>
              </w:rPr>
              <w:t>арчлалт</w:t>
            </w:r>
            <w:r w:rsidRPr="00C7734B">
              <w:rPr>
                <w:rFonts w:ascii="Arial" w:hAnsi="Arial" w:cs="Arial"/>
                <w:color w:val="000000" w:themeColor="text1"/>
                <w:sz w:val="20"/>
                <w:lang w:val="mn-MN"/>
              </w:rPr>
              <w:t xml:space="preserve"> хийх </w:t>
            </w:r>
            <w:r w:rsidRPr="00C7734B">
              <w:rPr>
                <w:rFonts w:ascii="Arial" w:hAnsi="Arial" w:cs="Arial"/>
                <w:color w:val="000000" w:themeColor="text1"/>
                <w:sz w:val="20"/>
                <w:u w:color="FF0000"/>
                <w:lang w:val="mn-MN"/>
              </w:rPr>
              <w:t>гүүрний</w:t>
            </w:r>
            <w:r w:rsidRPr="00C7734B">
              <w:rPr>
                <w:rFonts w:ascii="Arial" w:hAnsi="Arial" w:cs="Arial"/>
                <w:color w:val="000000" w:themeColor="text1"/>
                <w:sz w:val="20"/>
                <w:lang w:val="mn-MN"/>
              </w:rPr>
              <w:t xml:space="preserve"> нийт хүчин чадал /урт метрээр/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13751.6</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25.1.5</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Эрдэм шинжилгээ, туршилт, судалгааны төслийн тоо</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2</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25.1.6</w:t>
            </w:r>
          </w:p>
        </w:tc>
        <w:tc>
          <w:tcPr>
            <w:tcW w:w="6321" w:type="dxa"/>
            <w:shd w:val="clear" w:color="auto" w:fill="FFFFFF" w:themeFill="background1"/>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color w:val="000000" w:themeColor="text1"/>
                <w:sz w:val="20"/>
                <w:lang w:val="mn-MN"/>
              </w:rPr>
              <w:t>Лабораторийн туршилт, шинжилгээний дүгнэлтийн тоо</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1350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25.1.7</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1000 км.кв нутаг дэвсгэрт ногдох авто зам /өмнөх оны суурь үзүүлэлтээс өсгөх хувь, хүрэх бодит үзүүлэлт/</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8-аас доошгүй, 5.1-т хүргэх</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25.2</w:t>
            </w:r>
          </w:p>
        </w:tc>
        <w:tc>
          <w:tcPr>
            <w:tcW w:w="7324" w:type="dxa"/>
            <w:gridSpan w:val="5"/>
            <w:shd w:val="clear" w:color="auto" w:fill="FFFFFF" w:themeFill="background1"/>
            <w:noWrap/>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b/>
                <w:bCs/>
                <w:color w:val="000000" w:themeColor="text1"/>
                <w:sz w:val="20"/>
                <w:lang w:val="mn-MN"/>
              </w:rPr>
              <w:t>Авто тээвэр</w:t>
            </w:r>
          </w:p>
        </w:tc>
        <w:tc>
          <w:tcPr>
            <w:tcW w:w="1710" w:type="dxa"/>
            <w:gridSpan w:val="2"/>
            <w:shd w:val="clear" w:color="auto" w:fill="FFFFFF" w:themeFill="background1"/>
            <w:noWrap/>
            <w:vAlign w:val="center"/>
          </w:tcPr>
          <w:p w:rsidR="0097023B" w:rsidRPr="0097023B" w:rsidRDefault="0097023B" w:rsidP="001058D8">
            <w:pPr>
              <w:ind w:right="-108"/>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25.2.1</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Авто тээврийн хэрэгслийн үзлэг </w:t>
            </w:r>
            <w:r w:rsidRPr="00C7734B">
              <w:rPr>
                <w:rFonts w:ascii="Arial" w:hAnsi="Arial" w:cs="Arial"/>
                <w:color w:val="000000" w:themeColor="text1"/>
                <w:sz w:val="20"/>
                <w:u w:color="FF0000"/>
                <w:lang w:val="mn-MN"/>
              </w:rPr>
              <w:t>оношилгоог</w:t>
            </w:r>
            <w:r w:rsidRPr="00C7734B">
              <w:rPr>
                <w:rFonts w:ascii="Arial" w:hAnsi="Arial" w:cs="Arial"/>
                <w:color w:val="000000" w:themeColor="text1"/>
                <w:sz w:val="20"/>
                <w:lang w:val="mn-MN"/>
              </w:rPr>
              <w:t xml:space="preserve"> хийх /үзлэгт хамрагдах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25.2.2</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Зорчигч эргэлт /өмнөх оны суурь үзүүлэлтээс өсгөх хувь</w:t>
            </w:r>
            <w:r w:rsidRPr="00C7734B" w:rsidDel="00BB5E88">
              <w:rPr>
                <w:rFonts w:ascii="Arial" w:hAnsi="Arial" w:cs="Arial"/>
                <w:color w:val="000000" w:themeColor="text1"/>
                <w:sz w:val="20"/>
                <w:lang w:val="mn-MN"/>
              </w:rPr>
              <w:t xml:space="preserve"> </w:t>
            </w:r>
            <w:r w:rsidRPr="00C7734B">
              <w:rPr>
                <w:rFonts w:ascii="Arial" w:hAnsi="Arial" w:cs="Arial"/>
                <w:color w:val="000000" w:themeColor="text1"/>
                <w:sz w:val="20"/>
                <w:lang w:val="mn-MN"/>
              </w:rPr>
              <w:t>/</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5.0-аас доошгүй</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25.2.3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Ачаа эргэлт /өмнөх оны суурь үзүүлэлтээс өсгөх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5.0-аас доошгүй</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25.3</w:t>
            </w:r>
          </w:p>
        </w:tc>
        <w:tc>
          <w:tcPr>
            <w:tcW w:w="7324" w:type="dxa"/>
            <w:gridSpan w:val="5"/>
            <w:shd w:val="clear" w:color="auto" w:fill="FFFFFF" w:themeFill="background1"/>
            <w:noWrap/>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b/>
                <w:bCs/>
                <w:color w:val="000000" w:themeColor="text1"/>
                <w:sz w:val="20"/>
                <w:lang w:val="mn-MN"/>
              </w:rPr>
              <w:t>Төмөр зам</w:t>
            </w:r>
          </w:p>
        </w:tc>
        <w:tc>
          <w:tcPr>
            <w:tcW w:w="1710" w:type="dxa"/>
            <w:gridSpan w:val="2"/>
            <w:shd w:val="clear" w:color="auto" w:fill="FFFFFF" w:themeFill="background1"/>
            <w:noWrap/>
            <w:vAlign w:val="center"/>
          </w:tcPr>
          <w:p w:rsidR="0097023B" w:rsidRPr="0097023B" w:rsidRDefault="0097023B" w:rsidP="001058D8">
            <w:pPr>
              <w:ind w:right="-108"/>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u w:color="FF0000"/>
                <w:lang w:val="mn-MN"/>
              </w:rPr>
              <w:t>Богдхан төмөр замын техник, эдийн засгийн үндэслэл боловсруулах /ажлын гүйцэтгэл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25.3.2</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 xml:space="preserve">Таван толгой–Гашуун </w:t>
            </w:r>
            <w:r w:rsidRPr="00C7734B">
              <w:rPr>
                <w:rFonts w:ascii="Arial" w:hAnsi="Arial" w:cs="Arial"/>
                <w:color w:val="000000" w:themeColor="text1"/>
                <w:sz w:val="20"/>
                <w:u w:color="FF0000"/>
                <w:lang w:val="mn-MN"/>
              </w:rPr>
              <w:t>сухайт</w:t>
            </w:r>
            <w:r w:rsidRPr="00C7734B">
              <w:rPr>
                <w:rFonts w:ascii="Arial" w:hAnsi="Arial" w:cs="Arial"/>
                <w:color w:val="000000" w:themeColor="text1"/>
                <w:sz w:val="20"/>
                <w:lang w:val="mn-MN"/>
              </w:rPr>
              <w:t xml:space="preserve"> чиглэлийн 267 км төмөр зам барих /ажлын гүйцэтгэл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25.3.3</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Хөөт-Бичигт чиглэлийн 234 км төмөр замын техник, эдийн засгийн үндэслэл боловсруулах /ажлын гүйцэтгэл хувиар/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25.3.4</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Нарийнсухайт-Шивээхүрэн чиглэлийн 45.3  км төмөр зам барих /ажлын гүйцэтгэл хувиар/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25.3.5</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Эрдэнэт-Овоот чиглэлийн 542 км төмөр замын техник, эдийн засгийн үндэслэл, техникийн зураг төсөл, судалгаа боловсруулах /ажлын гүйцэтгэл хувиар/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25.3.6</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Зүүнбаян-Ханги чиглэлийн 281 км төмөр замын техник, эдийн засгийн үндэслэл, техникийн зураг төсөл, судалгаа боловсруулах /ажлын гүйцэтгэл хувиар/</w:t>
            </w:r>
          </w:p>
        </w:tc>
        <w:tc>
          <w:tcPr>
            <w:tcW w:w="1710" w:type="dxa"/>
            <w:gridSpan w:val="2"/>
            <w:shd w:val="clear" w:color="auto" w:fill="FFFFFF" w:themeFill="background1"/>
            <w:noWrap/>
            <w:vAlign w:val="center"/>
          </w:tcPr>
          <w:p w:rsidR="0097023B" w:rsidRPr="0097023B"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30.0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25.3.7</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Бүс нутгийн ложистикийн төвийг хөгжүүлэх МОН 2719/0240 төслийн барилгын ажил /ажлын гүйцэтгэл хувиар/</w:t>
            </w:r>
          </w:p>
        </w:tc>
        <w:tc>
          <w:tcPr>
            <w:tcW w:w="1710" w:type="dxa"/>
            <w:gridSpan w:val="2"/>
            <w:shd w:val="clear" w:color="auto" w:fill="FFFFFF" w:themeFill="background1"/>
            <w:noWrap/>
            <w:vAlign w:val="center"/>
          </w:tcPr>
          <w:p w:rsidR="0097023B" w:rsidRPr="0097023B" w:rsidDel="00564489"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25.3.8</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Чойбалсан-Хөөт чиглэлийн 192 км төмөр замын техник, эдийн засгийн үндэслэл боловсруулах /ажлын гүйцэтгэл хувиар/</w:t>
            </w:r>
          </w:p>
        </w:tc>
        <w:tc>
          <w:tcPr>
            <w:tcW w:w="1710" w:type="dxa"/>
            <w:gridSpan w:val="2"/>
            <w:shd w:val="clear" w:color="auto" w:fill="FFFFFF" w:themeFill="background1"/>
            <w:noWrap/>
            <w:vAlign w:val="center"/>
          </w:tcPr>
          <w:p w:rsidR="0097023B" w:rsidRPr="0097023B" w:rsidDel="00564489" w:rsidRDefault="0097023B" w:rsidP="001058D8">
            <w:pPr>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50.0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25.4</w:t>
            </w:r>
          </w:p>
        </w:tc>
        <w:tc>
          <w:tcPr>
            <w:tcW w:w="7324" w:type="dxa"/>
            <w:gridSpan w:val="5"/>
            <w:shd w:val="clear" w:color="auto" w:fill="FFFFFF" w:themeFill="background1"/>
            <w:noWrap/>
            <w:vAlign w:val="center"/>
          </w:tcPr>
          <w:p w:rsidR="0097023B" w:rsidRPr="00C7734B" w:rsidRDefault="0097023B" w:rsidP="001058D8">
            <w:pPr>
              <w:ind w:right="-108"/>
              <w:rPr>
                <w:rFonts w:ascii="Arial" w:hAnsi="Arial" w:cs="Arial"/>
                <w:color w:val="000000" w:themeColor="text1"/>
                <w:sz w:val="20"/>
                <w:lang w:val="mn-MN"/>
              </w:rPr>
            </w:pPr>
            <w:r w:rsidRPr="00C7734B">
              <w:rPr>
                <w:rFonts w:ascii="Arial" w:hAnsi="Arial" w:cs="Arial"/>
                <w:b/>
                <w:bCs/>
                <w:color w:val="000000" w:themeColor="text1"/>
                <w:sz w:val="20"/>
                <w:lang w:val="mn-MN"/>
              </w:rPr>
              <w:t>Агаарын тээвэр</w:t>
            </w:r>
          </w:p>
        </w:tc>
        <w:tc>
          <w:tcPr>
            <w:tcW w:w="1710" w:type="dxa"/>
            <w:gridSpan w:val="2"/>
            <w:shd w:val="clear" w:color="auto" w:fill="FFFFFF" w:themeFill="background1"/>
            <w:noWrap/>
            <w:vAlign w:val="center"/>
          </w:tcPr>
          <w:p w:rsidR="0097023B" w:rsidRPr="0097023B" w:rsidRDefault="0097023B" w:rsidP="001058D8">
            <w:pPr>
              <w:ind w:right="-108"/>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25.4.1</w:t>
            </w:r>
          </w:p>
        </w:tc>
        <w:tc>
          <w:tcPr>
            <w:tcW w:w="6321" w:type="dxa"/>
            <w:shd w:val="clear" w:color="auto" w:fill="FFFFFF" w:themeFill="background1"/>
            <w:vAlign w:val="bottom"/>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 xml:space="preserve">Олон улсын </w:t>
            </w:r>
            <w:r w:rsidRPr="00C7734B">
              <w:rPr>
                <w:rFonts w:ascii="Arial" w:hAnsi="Arial" w:cs="Arial"/>
                <w:color w:val="000000" w:themeColor="text1"/>
                <w:sz w:val="20"/>
                <w:u w:color="FF0000"/>
                <w:lang w:val="mn-MN"/>
              </w:rPr>
              <w:t>өнгөрөлтийн</w:t>
            </w:r>
            <w:r w:rsidRPr="00C7734B">
              <w:rPr>
                <w:rFonts w:ascii="Arial" w:hAnsi="Arial" w:cs="Arial"/>
                <w:color w:val="000000" w:themeColor="text1"/>
                <w:sz w:val="20"/>
                <w:lang w:val="mn-MN"/>
              </w:rPr>
              <w:t xml:space="preserve"> нислэгийн тоо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111.6</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25.4.2</w:t>
            </w:r>
          </w:p>
        </w:tc>
        <w:tc>
          <w:tcPr>
            <w:tcW w:w="6321" w:type="dxa"/>
            <w:shd w:val="clear" w:color="auto" w:fill="FFFFFF" w:themeFill="background1"/>
            <w:vAlign w:val="bottom"/>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Буулт, хөөрөлтийн тоо /мянгаар/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11.5</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25.4.3</w:t>
            </w:r>
          </w:p>
        </w:tc>
        <w:tc>
          <w:tcPr>
            <w:tcW w:w="6321" w:type="dxa"/>
            <w:shd w:val="clear" w:color="auto" w:fill="FFFFFF" w:themeFill="background1"/>
            <w:vAlign w:val="bottom"/>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Ачаа тээвэрлэлт /мянган тонн/</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5.2</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25.4.4</w:t>
            </w:r>
          </w:p>
        </w:tc>
        <w:tc>
          <w:tcPr>
            <w:tcW w:w="6321" w:type="dxa"/>
            <w:shd w:val="clear" w:color="auto" w:fill="FFFFFF" w:themeFill="background1"/>
            <w:vAlign w:val="bottom"/>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Зорчигч тээвэрлэлт /мянган хүн/</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930.0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25.4.5</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Хөшигийн хөндийн олон улсын нисэх онгоцны шинэ буудал барих ажлын гүйцэтгэл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25.4.6</w:t>
            </w:r>
          </w:p>
        </w:tc>
        <w:tc>
          <w:tcPr>
            <w:tcW w:w="6321" w:type="dxa"/>
            <w:shd w:val="clear" w:color="auto" w:fill="FFFFFF" w:themeFill="background1"/>
            <w:vAlign w:val="center"/>
          </w:tcPr>
          <w:p w:rsidR="0097023B" w:rsidRPr="00C7734B" w:rsidRDefault="0097023B" w:rsidP="001058D8">
            <w:pPr>
              <w:jc w:val="both"/>
              <w:rPr>
                <w:rFonts w:ascii="Arial" w:hAnsi="Arial" w:cs="Arial"/>
                <w:color w:val="000000" w:themeColor="text1"/>
                <w:sz w:val="20"/>
                <w:lang w:val="mn-MN"/>
              </w:rPr>
            </w:pPr>
            <w:r w:rsidRPr="00C7734B">
              <w:rPr>
                <w:rFonts w:ascii="Arial" w:hAnsi="Arial" w:cs="Arial"/>
                <w:color w:val="000000" w:themeColor="text1"/>
                <w:sz w:val="20"/>
                <w:lang w:val="mn-MN"/>
              </w:rPr>
              <w:t>Төсвийн орлогын төлөвлөгөөг батлагдсан хуваарийн дагуу төвлөрүүлэх</w:t>
            </w:r>
          </w:p>
        </w:tc>
        <w:tc>
          <w:tcPr>
            <w:tcW w:w="1710" w:type="dxa"/>
            <w:gridSpan w:val="2"/>
            <w:shd w:val="clear" w:color="auto" w:fill="FFFFFF" w:themeFill="background1"/>
            <w:noWrap/>
            <w:vAlign w:val="center"/>
          </w:tcPr>
          <w:p w:rsidR="0097023B" w:rsidRPr="0097023B" w:rsidDel="00C77696" w:rsidRDefault="0097023B" w:rsidP="001058D8">
            <w:pPr>
              <w:jc w:val="center"/>
              <w:rPr>
                <w:rFonts w:ascii="Arial" w:hAnsi="Arial" w:cs="Arial"/>
                <w:color w:val="000000" w:themeColor="text1"/>
                <w:sz w:val="20"/>
                <w:lang w:val="mn-MN"/>
              </w:rPr>
            </w:pPr>
            <w:r w:rsidRPr="0097023B">
              <w:rPr>
                <w:rFonts w:ascii="Arial" w:hAnsi="Arial" w:cs="Arial"/>
                <w:bCs/>
                <w:color w:val="000000" w:themeColor="text1"/>
                <w:sz w:val="20"/>
                <w:lang w:val="mn-MN"/>
              </w:rPr>
              <w:t>Орлого бүрэн төвлөрүүлсэн байх</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9818" w:type="dxa"/>
            <w:gridSpan w:val="8"/>
            <w:shd w:val="clear" w:color="auto" w:fill="FFFFFF" w:themeFill="background1"/>
            <w:noWrap/>
            <w:vAlign w:val="center"/>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Зам, тээврийн бодлого удирдлага</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25.5</w:t>
            </w: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25.5.1</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Төсвийн орлогын төлөвлөгөөг батлагдсан хуваарийн дагуу төвлөрүүлэх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bCs/>
                <w:color w:val="000000" w:themeColor="text1"/>
                <w:sz w:val="20"/>
                <w:lang w:val="mn-MN"/>
              </w:rPr>
            </w:pPr>
            <w:r w:rsidRPr="0097023B">
              <w:rPr>
                <w:rFonts w:ascii="Arial" w:hAnsi="Arial" w:cs="Arial"/>
                <w:bCs/>
                <w:color w:val="000000" w:themeColor="text1"/>
                <w:sz w:val="20"/>
                <w:lang w:val="mn-MN"/>
              </w:rPr>
              <w:t>Орлого бүрэн төвлөрүүлсэн байх</w:t>
            </w:r>
          </w:p>
        </w:tc>
      </w:tr>
      <w:tr w:rsidR="0097023B" w:rsidRPr="0097023B" w:rsidTr="0097023B">
        <w:trPr>
          <w:trHeight w:val="70"/>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26</w:t>
            </w:r>
          </w:p>
        </w:tc>
        <w:tc>
          <w:tcPr>
            <w:tcW w:w="8108" w:type="dxa"/>
            <w:gridSpan w:val="6"/>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lang w:val="mn-MN"/>
              </w:rPr>
            </w:pPr>
            <w:r w:rsidRPr="00C7734B">
              <w:rPr>
                <w:rFonts w:ascii="Arial" w:hAnsi="Arial" w:cs="Arial"/>
                <w:b/>
                <w:color w:val="000000" w:themeColor="text1"/>
                <w:sz w:val="20"/>
                <w:lang w:val="mn-MN"/>
              </w:rPr>
              <w:t xml:space="preserve">  УУЛ, УУРХАЙ, ХҮНД ҮЙЛДВЭРИЙН САЙД</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26.1</w:t>
            </w:r>
          </w:p>
        </w:tc>
        <w:tc>
          <w:tcPr>
            <w:tcW w:w="7324" w:type="dxa"/>
            <w:gridSpan w:val="5"/>
            <w:shd w:val="clear" w:color="auto" w:fill="FFFFFF" w:themeFill="background1"/>
            <w:noWrap/>
          </w:tcPr>
          <w:p w:rsidR="0097023B" w:rsidRPr="00C7734B" w:rsidRDefault="0097023B" w:rsidP="001058D8">
            <w:pPr>
              <w:ind w:right="-108"/>
              <w:rPr>
                <w:rFonts w:ascii="Arial" w:hAnsi="Arial" w:cs="Arial"/>
                <w:b/>
                <w:color w:val="000000" w:themeColor="text1"/>
                <w:sz w:val="20"/>
                <w:lang w:val="mn-MN"/>
              </w:rPr>
            </w:pPr>
            <w:r w:rsidRPr="00C7734B">
              <w:rPr>
                <w:rFonts w:ascii="Arial" w:hAnsi="Arial" w:cs="Arial"/>
                <w:b/>
                <w:color w:val="000000" w:themeColor="text1"/>
                <w:sz w:val="20"/>
                <w:lang w:val="mn-MN"/>
              </w:rPr>
              <w:t>Уул уурхайн олборлолт</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Хувийн хөрөнгөөр гүйцэтгэсэн геологи хайгуулын ажлын жилийн тайлангийн баталгаажуулалтын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1600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26.1.2</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Хувийн хөрөнгөөр гүйцэтгэсэн геологи хайгуулын ажлын жилийн төлөвлөгөөний хяналтын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1700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26.1.3</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Хайгуулын тусгай зөвшөөрлийн талбайд хувийн хөрөнгөөр гүйцэтгэсэн геологи хайгуулын ажлын гүйцэтгэлд хийх шуурхай хяналтын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26.1.4</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Уулын ажлын тайлангийн хяналт, зөвшөөрлийн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240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26.1.5</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Уулын ажлын төлөвлөгөөний хяналт, зөвшөөрлийн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26.1.6</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Уулын ажлын хэрэгжилтэд хийх хяналт шалгалтын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220</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bottom"/>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26.1.7</w:t>
            </w:r>
          </w:p>
        </w:tc>
        <w:tc>
          <w:tcPr>
            <w:tcW w:w="6321" w:type="dxa"/>
            <w:shd w:val="clear" w:color="auto" w:fill="FFFFFF" w:themeFill="background1"/>
            <w:vAlign w:val="bottom"/>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 xml:space="preserve">Нүүрсний хэлтсийн уулын ажлын тайлан, төлөвлөгөөнд тавих хяналт /хяналт тавих тайлангийн тоо/ </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110</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bottom"/>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26.1.8</w:t>
            </w:r>
          </w:p>
        </w:tc>
        <w:tc>
          <w:tcPr>
            <w:tcW w:w="6321" w:type="dxa"/>
            <w:shd w:val="clear" w:color="auto" w:fill="FFFFFF" w:themeFill="background1"/>
            <w:vAlign w:val="bottom"/>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1:50000 масштабын геологийн зураглал, ерөнхий эрлийн ажил /хамрах талбайн хэмжээ км</w:t>
            </w:r>
            <w:r w:rsidRPr="00C7734B">
              <w:rPr>
                <w:rFonts w:ascii="Arial" w:eastAsia="Times New Roman" w:hAnsi="Arial" w:cs="Arial"/>
                <w:color w:val="000000" w:themeColor="text1"/>
                <w:sz w:val="20"/>
                <w:vertAlign w:val="superscript"/>
                <w:lang w:val="mn-MN"/>
              </w:rPr>
              <w:t>2</w:t>
            </w:r>
            <w:r w:rsidRPr="00C7734B">
              <w:rPr>
                <w:rFonts w:ascii="Arial" w:eastAsia="Times New Roman" w:hAnsi="Arial" w:cs="Arial"/>
                <w:color w:val="000000" w:themeColor="text1"/>
                <w:sz w:val="20"/>
                <w:lang w:val="mn-MN"/>
              </w:rPr>
              <w:t>-аар/</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46000</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bottom"/>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26.1.9</w:t>
            </w:r>
          </w:p>
        </w:tc>
        <w:tc>
          <w:tcPr>
            <w:tcW w:w="6321" w:type="dxa"/>
            <w:shd w:val="clear" w:color="auto" w:fill="FFFFFF" w:themeFill="background1"/>
            <w:vAlign w:val="bottom"/>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Хүнд үйлдвэрийн салбарт хэрэгжүүлэх техник, эдийн засгийн үндэслэлийн тайланг холбогдох зөвлөлийн хурлаар хэлэлцүүлэх /тоогоор/</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bottom"/>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26.1.10</w:t>
            </w:r>
          </w:p>
        </w:tc>
        <w:tc>
          <w:tcPr>
            <w:tcW w:w="6321" w:type="dxa"/>
            <w:shd w:val="clear" w:color="auto" w:fill="FFFFFF" w:themeFill="background1"/>
            <w:vAlign w:val="bottom"/>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Хүнд үйлдвэрийн салбарын шинжлэх ухаан технологийн зөвлөлөөр хэлэлцүүлэх техник эдийн засгийн үндэслэлийн тоо</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4</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26.1.11</w:t>
            </w:r>
          </w:p>
        </w:tc>
        <w:tc>
          <w:tcPr>
            <w:tcW w:w="6321" w:type="dxa"/>
            <w:shd w:val="clear" w:color="auto" w:fill="FFFFFF" w:themeFill="background1"/>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Нүүрсний экспортын хэмжээг нэмэгдүүлэх /сая тонн/</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27.5-д хүрсэн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26.1.12</w:t>
            </w:r>
          </w:p>
        </w:tc>
        <w:tc>
          <w:tcPr>
            <w:tcW w:w="6321" w:type="dxa"/>
            <w:shd w:val="clear" w:color="auto" w:fill="FFFFFF" w:themeFill="background1"/>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Зэсийн баяжмалын экспортын хэмжээг нэмэгдүүлэх /сая тонн/</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1.37-д хүрсэн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26.1.13</w:t>
            </w:r>
          </w:p>
        </w:tc>
        <w:tc>
          <w:tcPr>
            <w:tcW w:w="6321" w:type="dxa"/>
            <w:shd w:val="clear" w:color="auto" w:fill="FFFFFF" w:themeFill="background1"/>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Төмрийн хүдэр, баяжмалын экспортын хэмжээг нэмэгдүүлэх /сая тонн/</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5.58-д хүрсэн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26.1.14</w:t>
            </w:r>
          </w:p>
        </w:tc>
        <w:tc>
          <w:tcPr>
            <w:tcW w:w="6321" w:type="dxa"/>
            <w:shd w:val="clear" w:color="auto" w:fill="FFFFFF" w:themeFill="background1"/>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eastAsia="Times New Roman" w:hAnsi="Arial" w:cs="Arial"/>
                <w:color w:val="000000" w:themeColor="text1"/>
                <w:sz w:val="20"/>
                <w:lang w:val="mn-MN"/>
              </w:rPr>
              <w:t>Алтны олборлолтын хэмжээг нэмэгдүүлэх /тонн/</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20-д хүрсэн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26.1.15</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Газрын тосны экспортын хэмжээг нэмэгдүүлэх</w:t>
            </w:r>
            <w:r w:rsidRPr="00C7734B">
              <w:rPr>
                <w:rFonts w:ascii="Arial" w:hAnsi="Arial" w:cs="Arial"/>
                <w:bCs/>
                <w:color w:val="000000" w:themeColor="text1"/>
                <w:sz w:val="20"/>
                <w:lang w:val="mn-MN"/>
              </w:rPr>
              <w:t xml:space="preserve"> /сая баррель/</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 xml:space="preserve"> 8.1-д хүрсэн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26.1.16</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eastAsia="Times New Roman" w:hAnsi="Arial" w:cs="Arial"/>
                <w:color w:val="000000" w:themeColor="text1"/>
                <w:sz w:val="20"/>
                <w:lang w:val="mn-MN"/>
              </w:rPr>
              <w:t>Тусгай зөвшөөрлийн төлбөр төлөх үүрэг бүхий аж ахуйн нэгжүүдийг татварт бүрэн хамруулах</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Орлого бүрэн төвлөрүүлсэн байх</w:t>
            </w:r>
          </w:p>
        </w:tc>
      </w:tr>
      <w:tr w:rsidR="0097023B" w:rsidRPr="0097023B" w:rsidTr="0097023B">
        <w:trPr>
          <w:trHeight w:val="263"/>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jc w:val="center"/>
              <w:rPr>
                <w:rFonts w:ascii="Arial" w:hAnsi="Arial" w:cs="Arial"/>
                <w:color w:val="000000" w:themeColor="text1"/>
                <w:sz w:val="20"/>
                <w:lang w:val="mn-MN"/>
              </w:rPr>
            </w:pPr>
            <w:r w:rsidRPr="00C7734B">
              <w:rPr>
                <w:rFonts w:ascii="Arial" w:hAnsi="Arial" w:cs="Arial"/>
                <w:color w:val="000000" w:themeColor="text1"/>
                <w:sz w:val="20"/>
                <w:lang w:val="mn-MN"/>
              </w:rPr>
              <w:t>26.1.17</w:t>
            </w:r>
          </w:p>
        </w:tc>
        <w:tc>
          <w:tcPr>
            <w:tcW w:w="6321" w:type="dxa"/>
            <w:shd w:val="clear" w:color="auto" w:fill="FFFFFF" w:themeFill="background1"/>
            <w:vAlign w:val="center"/>
          </w:tcPr>
          <w:p w:rsidR="0097023B" w:rsidRPr="00C7734B" w:rsidRDefault="0097023B" w:rsidP="001058D8">
            <w:pPr>
              <w:pStyle w:val="NormalWeb"/>
              <w:rPr>
                <w:rFonts w:ascii="Arial" w:eastAsia="Times New Roman" w:hAnsi="Arial" w:cs="Arial"/>
                <w:color w:val="000000" w:themeColor="text1"/>
                <w:sz w:val="20"/>
                <w:lang w:val="mn-MN"/>
              </w:rPr>
            </w:pPr>
            <w:r w:rsidRPr="00C7734B">
              <w:rPr>
                <w:rFonts w:ascii="Arial" w:hAnsi="Arial" w:cs="Arial"/>
                <w:color w:val="000000" w:themeColor="text1"/>
                <w:sz w:val="20"/>
                <w:lang w:val="mn-MN"/>
              </w:rPr>
              <w:t>Улсын төсвийн хөрөнгөөр хайгуул хийгдсэн орд газруудыг бүртгэлжүүлж, улсын төсвөөс хайгуулын ажилд гарсан зардлыг нөхөн төлөх тухай гэрээний дагуу нөхөн төлүүлэх</w:t>
            </w:r>
          </w:p>
        </w:tc>
        <w:tc>
          <w:tcPr>
            <w:tcW w:w="1710" w:type="dxa"/>
            <w:gridSpan w:val="2"/>
            <w:shd w:val="clear" w:color="auto" w:fill="FFFFFF" w:themeFill="background1"/>
            <w:vAlign w:val="center"/>
          </w:tcPr>
          <w:p w:rsidR="0097023B" w:rsidRPr="0097023B" w:rsidRDefault="0097023B" w:rsidP="001058D8">
            <w:pPr>
              <w:ind w:left="-108" w:right="-108"/>
              <w:jc w:val="center"/>
              <w:rPr>
                <w:rFonts w:ascii="Arial" w:hAnsi="Arial" w:cs="Arial"/>
                <w:bCs/>
                <w:color w:val="000000" w:themeColor="text1"/>
                <w:sz w:val="20"/>
                <w:lang w:val="mn-MN"/>
              </w:rPr>
            </w:pPr>
            <w:r w:rsidRPr="0097023B">
              <w:rPr>
                <w:rFonts w:ascii="Arial" w:hAnsi="Arial" w:cs="Arial"/>
                <w:bCs/>
                <w:color w:val="000000" w:themeColor="text1"/>
                <w:sz w:val="20"/>
                <w:lang w:val="mn-MN"/>
              </w:rPr>
              <w:t>Орлого бүрэн төвлөрүүлсэн байх</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ind w:left="-108" w:right="-108"/>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  ХӨДӨЛМӨР, НИЙГМИЙН ХАМГААЛЛЫН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27.1</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Нийгмийн халамж</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27.1.1</w:t>
            </w:r>
          </w:p>
        </w:tc>
        <w:tc>
          <w:tcPr>
            <w:tcW w:w="6321" w:type="dxa"/>
            <w:shd w:val="clear" w:color="auto" w:fill="FFFFFF" w:themeFill="background1"/>
            <w:noWrap/>
          </w:tcPr>
          <w:p w:rsidR="0097023B" w:rsidRPr="00C7734B" w:rsidRDefault="0097023B" w:rsidP="001058D8">
            <w:pPr>
              <w:rPr>
                <w:rFonts w:ascii="Arial" w:hAnsi="Arial" w:cs="Arial"/>
                <w:sz w:val="20"/>
                <w:szCs w:val="18"/>
                <w:lang w:val="mn-MN"/>
              </w:rPr>
            </w:pPr>
            <w:r w:rsidRPr="00C7734B">
              <w:rPr>
                <w:rFonts w:ascii="Arial" w:hAnsi="Arial" w:cs="Arial"/>
                <w:sz w:val="20"/>
                <w:szCs w:val="18"/>
                <w:lang w:val="mn-MN"/>
              </w:rPr>
              <w:t>Нийгмийн халамжийн тэтгэвэр, тэтгэмжийн олголтын хувь</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95</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27.1.2</w:t>
            </w:r>
          </w:p>
        </w:tc>
        <w:tc>
          <w:tcPr>
            <w:tcW w:w="6321" w:type="dxa"/>
            <w:shd w:val="clear" w:color="auto" w:fill="FFFFFF" w:themeFill="background1"/>
            <w:noWrap/>
          </w:tcPr>
          <w:p w:rsidR="0097023B" w:rsidRPr="00C7734B" w:rsidRDefault="0097023B" w:rsidP="001058D8">
            <w:pPr>
              <w:rPr>
                <w:rFonts w:ascii="Arial" w:hAnsi="Arial" w:cs="Arial"/>
                <w:sz w:val="20"/>
                <w:szCs w:val="18"/>
                <w:lang w:val="mn-MN"/>
              </w:rPr>
            </w:pPr>
            <w:r w:rsidRPr="00C7734B">
              <w:rPr>
                <w:rFonts w:ascii="Arial" w:hAnsi="Arial" w:cs="Arial"/>
                <w:sz w:val="20"/>
                <w:szCs w:val="18"/>
                <w:lang w:val="mn-MN"/>
              </w:rPr>
              <w:t>Зорилтот бүлэгт хүнс тэжээлийн дэмжлэг үзүүлэх үйлчилгээний хамрагдалт</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91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bottom w:val="single" w:sz="4" w:space="0" w:color="auto"/>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tcBorders>
              <w:bottom w:val="single" w:sz="4" w:space="0" w:color="auto"/>
            </w:tcBorders>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27.1.3</w:t>
            </w:r>
          </w:p>
        </w:tc>
        <w:tc>
          <w:tcPr>
            <w:tcW w:w="6321" w:type="dxa"/>
            <w:tcBorders>
              <w:bottom w:val="single" w:sz="4" w:space="0" w:color="auto"/>
            </w:tcBorders>
            <w:shd w:val="clear" w:color="auto" w:fill="FFFFFF" w:themeFill="background1"/>
            <w:noWrap/>
          </w:tcPr>
          <w:p w:rsidR="0097023B" w:rsidRPr="00C7734B" w:rsidRDefault="0097023B" w:rsidP="001058D8">
            <w:pPr>
              <w:rPr>
                <w:rFonts w:ascii="Arial" w:hAnsi="Arial" w:cs="Arial"/>
                <w:sz w:val="20"/>
                <w:szCs w:val="18"/>
                <w:lang w:val="mn-MN"/>
              </w:rPr>
            </w:pPr>
            <w:r w:rsidRPr="00C7734B">
              <w:rPr>
                <w:rFonts w:ascii="Arial" w:hAnsi="Arial" w:cs="Arial"/>
                <w:sz w:val="20"/>
                <w:szCs w:val="18"/>
                <w:lang w:val="mn-MN"/>
              </w:rPr>
              <w:t>Ахмад настнуудад насны хишиг олгох /хувь/</w:t>
            </w:r>
          </w:p>
        </w:tc>
        <w:tc>
          <w:tcPr>
            <w:tcW w:w="1710" w:type="dxa"/>
            <w:gridSpan w:val="2"/>
            <w:tcBorders>
              <w:bottom w:val="single" w:sz="4" w:space="0" w:color="auto"/>
            </w:tcBorders>
            <w:shd w:val="clear" w:color="auto" w:fill="FFFFFF" w:themeFill="background1"/>
            <w:noWrap/>
          </w:tcPr>
          <w:p w:rsidR="0097023B" w:rsidRPr="0097023B" w:rsidDel="00C77696"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96</w:t>
            </w:r>
          </w:p>
        </w:tc>
      </w:tr>
      <w:tr w:rsidR="0097023B" w:rsidRPr="0097023B" w:rsidTr="0097023B">
        <w:trPr>
          <w:trHeight w:val="255"/>
        </w:trPr>
        <w:tc>
          <w:tcPr>
            <w:tcW w:w="532" w:type="dxa"/>
            <w:vMerge/>
            <w:tcBorders>
              <w:right w:val="single" w:sz="4" w:space="0" w:color="auto"/>
            </w:tcBorders>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27.2</w:t>
            </w:r>
          </w:p>
        </w:tc>
        <w:tc>
          <w:tcPr>
            <w:tcW w:w="903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Нийгмийн даатгал</w:t>
            </w:r>
          </w:p>
        </w:tc>
      </w:tr>
      <w:tr w:rsidR="0097023B" w:rsidRPr="0097023B" w:rsidTr="0097023B">
        <w:trPr>
          <w:trHeight w:val="255"/>
        </w:trPr>
        <w:tc>
          <w:tcPr>
            <w:tcW w:w="532" w:type="dxa"/>
            <w:vMerge/>
            <w:tcBorders>
              <w:right w:val="single" w:sz="4" w:space="0" w:color="auto"/>
            </w:tcBorders>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27.2.1</w:t>
            </w:r>
          </w:p>
        </w:tc>
        <w:tc>
          <w:tcPr>
            <w:tcW w:w="63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Нийгмийн даатгалд хамрагдсан ажил олгогчийн тооны өсөлт /өмнөх жилд харьцуулсан хувиар/</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5.5</w:t>
            </w:r>
          </w:p>
        </w:tc>
      </w:tr>
      <w:tr w:rsidR="0097023B" w:rsidRPr="0097023B" w:rsidTr="0097023B">
        <w:trPr>
          <w:trHeight w:val="255"/>
        </w:trPr>
        <w:tc>
          <w:tcPr>
            <w:tcW w:w="532" w:type="dxa"/>
            <w:vMerge/>
            <w:tcBorders>
              <w:right w:val="single" w:sz="4" w:space="0" w:color="auto"/>
            </w:tcBorders>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27.2.2</w:t>
            </w:r>
          </w:p>
        </w:tc>
        <w:tc>
          <w:tcPr>
            <w:tcW w:w="63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Нийгмийн даатгалд даатгуулагчийн тооны өсөлт /өмнөх жилд харьцуулсан хувиар/</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2.1</w:t>
            </w:r>
          </w:p>
        </w:tc>
      </w:tr>
      <w:tr w:rsidR="0097023B" w:rsidRPr="0097023B" w:rsidTr="0097023B">
        <w:trPr>
          <w:trHeight w:val="255"/>
        </w:trPr>
        <w:tc>
          <w:tcPr>
            <w:tcW w:w="532" w:type="dxa"/>
            <w:vMerge/>
            <w:tcBorders>
              <w:right w:val="single" w:sz="4" w:space="0" w:color="auto"/>
            </w:tcBorders>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27.2.3</w:t>
            </w:r>
          </w:p>
        </w:tc>
        <w:tc>
          <w:tcPr>
            <w:tcW w:w="63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Нийгмийн даатгалын үйлчилгээ авсан хүний тоо /давхардсан тоогоор мянган хүн/</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644.7</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tcBorders>
              <w:top w:val="single" w:sz="4" w:space="0" w:color="auto"/>
            </w:tcBorders>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27.3</w:t>
            </w:r>
          </w:p>
        </w:tc>
        <w:tc>
          <w:tcPr>
            <w:tcW w:w="9034" w:type="dxa"/>
            <w:gridSpan w:val="7"/>
            <w:tcBorders>
              <w:top w:val="single" w:sz="4" w:space="0" w:color="auto"/>
            </w:tcBorders>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Нийгмийн бүлэгт чиглэсэн хөтөлбөр</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27.3.1</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Хүүхэд хамгааллын үйлчилгээ авсан хүүхдийн эзлэх хувь</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3.5</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27.3.2</w:t>
            </w:r>
          </w:p>
        </w:tc>
        <w:tc>
          <w:tcPr>
            <w:tcW w:w="6321" w:type="dxa"/>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Хүүхдээс хүлээн авсан өргөдөл, гомдлын шийдвэрлэлт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97.0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27.3.3</w:t>
            </w:r>
          </w:p>
        </w:tc>
        <w:tc>
          <w:tcPr>
            <w:tcW w:w="6321" w:type="dxa"/>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Гэр бүлийн хөгжил, ахмад настны төвөөр үйлчлүүлсэн хүний хамрагдалтын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27.3.4</w:t>
            </w:r>
          </w:p>
        </w:tc>
        <w:tc>
          <w:tcPr>
            <w:tcW w:w="6321" w:type="dxa"/>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Залуучуудын хөгжлийн төвөөр үйлчлүүлсэн хүний хамрагдалтын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27.3.5</w:t>
            </w:r>
          </w:p>
        </w:tc>
        <w:tc>
          <w:tcPr>
            <w:tcW w:w="6321" w:type="dxa"/>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Ахмад настны хөгжил,  хамгааллын талаархи төрийн бодлого, үйл ажиллагааны сургалт, сурталчилгаанд хамрагдаж байгаа ахмад настны эзлэх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86.0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27.3.6</w:t>
            </w:r>
          </w:p>
        </w:tc>
        <w:tc>
          <w:tcPr>
            <w:tcW w:w="6321" w:type="dxa"/>
            <w:shd w:val="clear" w:color="auto" w:fill="FFFFFF" w:themeFill="background1"/>
            <w:noWrap/>
            <w:vAlign w:val="center"/>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Сэргээн засах үйлчилгээнд хамрагдаж байгаа хөгжлийн бэрхшээлтэй иргэдийн эзлэх хувь</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8.8</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27.4</w:t>
            </w:r>
          </w:p>
        </w:tc>
        <w:tc>
          <w:tcPr>
            <w:tcW w:w="9034" w:type="dxa"/>
            <w:gridSpan w:val="7"/>
            <w:shd w:val="clear" w:color="auto" w:fill="FFFFFF" w:themeFill="background1"/>
            <w:noWrap/>
            <w:vAlign w:val="bottom"/>
            <w:hideMark/>
          </w:tcPr>
          <w:p w:rsidR="0097023B" w:rsidRPr="0097023B" w:rsidRDefault="0097023B" w:rsidP="001058D8">
            <w:pPr>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Хөдөлмөр, нийгмийн хамгааллын бодлого, удирдлага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27.4.1</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Хөдөлмөр, нийгмийн хамгааллын салбарын бодлого, стратеги, хууль тогтоомж, тогтолцоог боловсронгуй болгож, үр дүнтэй хэрэгжүүлэх</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Салбарын үйл ажиллагааны хэрэгжилтээр</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27.4.2</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Хөдөлмөр, нийгмийн зөвшлийн 3 талт ажиллагааны хүрээнд хийгдсэн ажил</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Салбарын үйл ажиллагааны хэрэгжилтээр</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27.4.3</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Салбарын гадаад хамтын ажиллагааг өргөжүүлэн хөгжүүлэх</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Салбарын үйл ажиллагааны хэрэгжилтээр</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27.5</w:t>
            </w:r>
          </w:p>
        </w:tc>
        <w:tc>
          <w:tcPr>
            <w:tcW w:w="9034" w:type="dxa"/>
            <w:gridSpan w:val="7"/>
            <w:shd w:val="clear" w:color="auto" w:fill="FFFFFF" w:themeFill="background1"/>
            <w:noWrap/>
            <w:vAlign w:val="center"/>
          </w:tcPr>
          <w:p w:rsidR="0097023B" w:rsidRPr="00D517EC" w:rsidRDefault="0097023B" w:rsidP="001058D8">
            <w:pPr>
              <w:rPr>
                <w:rFonts w:ascii="Arial" w:hAnsi="Arial" w:cs="Arial"/>
                <w:b/>
                <w:color w:val="000000" w:themeColor="text1"/>
                <w:sz w:val="20"/>
                <w:lang w:val="mn-MN"/>
              </w:rPr>
            </w:pPr>
            <w:r w:rsidRPr="00D517EC">
              <w:rPr>
                <w:rFonts w:ascii="Arial" w:hAnsi="Arial" w:cs="Arial"/>
                <w:b/>
                <w:color w:val="000000" w:themeColor="text1"/>
                <w:sz w:val="20"/>
                <w:lang w:val="mn-MN"/>
              </w:rPr>
              <w:t>Хөдөлмөр эрхлэлтийг дэмжих</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27.5.1</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Ажилгүйдлийн түвшин /хувиар/</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8.4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27.5.2</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Хөдөлмөр эрхлэлтийн түвшин /хувиар/</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56.0</w:t>
            </w:r>
          </w:p>
        </w:tc>
      </w:tr>
      <w:tr w:rsidR="0097023B" w:rsidRPr="0097023B" w:rsidTr="0097023B">
        <w:trPr>
          <w:trHeight w:val="368"/>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27.5.3</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Шинээр бий болсон ажлын байрын тоо /мянган хүн/</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40.0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27.5.4</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Хөдөлмөр эрхлэлтийг дэмжих сангаас зээл авсан иргэний тоо /мянган хүн/</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9.0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27.6</w:t>
            </w:r>
          </w:p>
        </w:tc>
        <w:tc>
          <w:tcPr>
            <w:tcW w:w="9034" w:type="dxa"/>
            <w:gridSpan w:val="7"/>
            <w:shd w:val="clear" w:color="auto" w:fill="FFFFFF" w:themeFill="background1"/>
            <w:noWrap/>
            <w:vAlign w:val="center"/>
          </w:tcPr>
          <w:p w:rsidR="0097023B" w:rsidRPr="00D517EC" w:rsidRDefault="0097023B" w:rsidP="001058D8">
            <w:pPr>
              <w:rPr>
                <w:rFonts w:ascii="Arial" w:hAnsi="Arial" w:cs="Arial"/>
                <w:b/>
                <w:color w:val="000000" w:themeColor="text1"/>
                <w:sz w:val="20"/>
                <w:lang w:val="mn-MN"/>
              </w:rPr>
            </w:pPr>
            <w:r w:rsidRPr="00D517EC">
              <w:rPr>
                <w:rFonts w:ascii="Arial" w:hAnsi="Arial" w:cs="Arial"/>
                <w:b/>
                <w:color w:val="000000" w:themeColor="text1"/>
                <w:sz w:val="20"/>
                <w:lang w:val="mn-MN"/>
              </w:rPr>
              <w:t>Мэргэжлийн боловсрол</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27.6.1</w:t>
            </w:r>
          </w:p>
        </w:tc>
        <w:tc>
          <w:tcPr>
            <w:tcW w:w="6321" w:type="dxa"/>
            <w:shd w:val="clear" w:color="auto" w:fill="FFFFFF" w:themeFill="background1"/>
            <w:noWrap/>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Мэргэжлийн боловсрол эзэмшин төгсөгчийг ажлын байраар хангах /хувиар/</w:t>
            </w:r>
          </w:p>
        </w:tc>
        <w:tc>
          <w:tcPr>
            <w:tcW w:w="1710" w:type="dxa"/>
            <w:gridSpan w:val="2"/>
            <w:shd w:val="clear" w:color="auto" w:fill="FFFFFF" w:themeFill="background1"/>
            <w:noWrap/>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65.1</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27.6.2</w:t>
            </w:r>
          </w:p>
        </w:tc>
        <w:tc>
          <w:tcPr>
            <w:tcW w:w="6321" w:type="dxa"/>
            <w:shd w:val="clear" w:color="auto" w:fill="FFFFFF" w:themeFill="background1"/>
            <w:noWrap/>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Мэргэжлийн боловсролын байгууллагын дадлагын болон сургалтын баазыг шинэчлэх / тоогоор/</w:t>
            </w:r>
          </w:p>
        </w:tc>
        <w:tc>
          <w:tcPr>
            <w:tcW w:w="1710" w:type="dxa"/>
            <w:gridSpan w:val="2"/>
            <w:shd w:val="clear" w:color="auto" w:fill="FFFFFF" w:themeFill="background1"/>
            <w:noWrap/>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20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27.7</w:t>
            </w:r>
          </w:p>
        </w:tc>
        <w:tc>
          <w:tcPr>
            <w:tcW w:w="9034" w:type="dxa"/>
            <w:gridSpan w:val="7"/>
            <w:shd w:val="clear" w:color="auto" w:fill="FFFFFF" w:themeFill="background1"/>
            <w:noWrap/>
            <w:vAlign w:val="center"/>
          </w:tcPr>
          <w:p w:rsidR="0097023B" w:rsidRPr="00D517EC" w:rsidRDefault="0097023B" w:rsidP="001058D8">
            <w:pPr>
              <w:rPr>
                <w:rFonts w:ascii="Arial" w:hAnsi="Arial" w:cs="Arial"/>
                <w:b/>
                <w:color w:val="000000" w:themeColor="text1"/>
                <w:sz w:val="20"/>
                <w:lang w:val="mn-MN"/>
              </w:rPr>
            </w:pPr>
            <w:r w:rsidRPr="00D517EC">
              <w:rPr>
                <w:rFonts w:ascii="Arial" w:hAnsi="Arial" w:cs="Arial"/>
                <w:b/>
                <w:color w:val="000000" w:themeColor="text1"/>
                <w:sz w:val="20"/>
                <w:lang w:val="mn-MN"/>
              </w:rPr>
              <w:t>Хөдөлмөрийн эрүүл ахуй, аюулгүй байдлыг сайжруулах</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27.7.1</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Ажлын байран дахь үйлдвэрлэлийн ослын бууралт /өмнөх жилд харьцуулсан хувиар/</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27.7.2</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Хөдөлмөрийн аюулгүй байдал, эрүүл ахуйн чиглэлээр гаргасан норм, стандартын тоо</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6</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27.8</w:t>
            </w:r>
          </w:p>
        </w:tc>
        <w:tc>
          <w:tcPr>
            <w:tcW w:w="9034" w:type="dxa"/>
            <w:gridSpan w:val="7"/>
            <w:shd w:val="clear" w:color="auto" w:fill="FFFFFF" w:themeFill="background1"/>
            <w:noWrap/>
            <w:vAlign w:val="center"/>
          </w:tcPr>
          <w:p w:rsidR="0097023B" w:rsidRPr="00D517EC" w:rsidRDefault="0097023B" w:rsidP="001058D8">
            <w:pPr>
              <w:rPr>
                <w:rFonts w:ascii="Arial" w:hAnsi="Arial" w:cs="Arial"/>
                <w:b/>
                <w:color w:val="000000" w:themeColor="text1"/>
                <w:sz w:val="20"/>
                <w:lang w:val="mn-MN"/>
              </w:rPr>
            </w:pPr>
            <w:r w:rsidRPr="00D517EC">
              <w:rPr>
                <w:rFonts w:ascii="Arial" w:hAnsi="Arial" w:cs="Arial"/>
                <w:b/>
                <w:color w:val="000000" w:themeColor="text1"/>
                <w:sz w:val="20"/>
                <w:lang w:val="mn-MN"/>
              </w:rPr>
              <w:t>Хөдөлмөр эрхлэлтийн судалгаа, шинжилгээ</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27.8.1</w:t>
            </w:r>
          </w:p>
        </w:tc>
        <w:tc>
          <w:tcPr>
            <w:tcW w:w="6321" w:type="dxa"/>
            <w:shd w:val="clear" w:color="auto" w:fill="FFFFFF" w:themeFill="background1"/>
            <w:noWrap/>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Хөдөлмөрийн салбарын хүрээнд хийсэн судалгааны тоо</w:t>
            </w:r>
          </w:p>
        </w:tc>
        <w:tc>
          <w:tcPr>
            <w:tcW w:w="1710" w:type="dxa"/>
            <w:gridSpan w:val="2"/>
            <w:shd w:val="clear" w:color="auto" w:fill="FFFFFF" w:themeFill="background1"/>
            <w:noWrap/>
            <w:vAlign w:val="center"/>
          </w:tcPr>
          <w:p w:rsidR="0097023B" w:rsidRPr="00D517EC" w:rsidRDefault="0097023B" w:rsidP="001058D8">
            <w:pPr>
              <w:jc w:val="center"/>
              <w:rPr>
                <w:rFonts w:ascii="Arial" w:hAnsi="Arial" w:cs="Arial"/>
                <w:color w:val="000000" w:themeColor="text1"/>
                <w:sz w:val="20"/>
                <w:lang w:val="mn-MN"/>
              </w:rPr>
            </w:pPr>
            <w:r w:rsidRPr="00D517EC">
              <w:rPr>
                <w:rFonts w:ascii="Arial" w:hAnsi="Arial" w:cs="Arial"/>
                <w:color w:val="000000" w:themeColor="text1"/>
                <w:sz w:val="20"/>
                <w:lang w:val="mn-MN"/>
              </w:rPr>
              <w:t>6</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D517EC" w:rsidRDefault="0097023B" w:rsidP="001058D8">
            <w:pPr>
              <w:ind w:left="-108" w:right="-108"/>
              <w:rPr>
                <w:rFonts w:ascii="Arial" w:hAnsi="Arial" w:cs="Arial"/>
                <w:b/>
                <w:bCs/>
                <w:color w:val="000000" w:themeColor="text1"/>
                <w:sz w:val="20"/>
                <w:lang w:val="mn-MN"/>
              </w:rPr>
            </w:pPr>
            <w:r w:rsidRPr="00D517EC">
              <w:rPr>
                <w:rFonts w:ascii="Arial" w:hAnsi="Arial" w:cs="Arial"/>
                <w:b/>
                <w:bCs/>
                <w:color w:val="000000" w:themeColor="text1"/>
                <w:sz w:val="20"/>
                <w:lang w:val="mn-MN"/>
              </w:rPr>
              <w:t xml:space="preserve">  ХҮНС, ХӨДӨӨ АЖ АХУЙ, ХӨНГӨН ҮЙЛДВЭРИЙН САЙД</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28.1</w:t>
            </w:r>
          </w:p>
        </w:tc>
        <w:tc>
          <w:tcPr>
            <w:tcW w:w="9034" w:type="dxa"/>
            <w:gridSpan w:val="7"/>
            <w:shd w:val="clear" w:color="auto" w:fill="FFFFFF" w:themeFill="background1"/>
            <w:noWrap/>
            <w:vAlign w:val="bottom"/>
            <w:hideMark/>
          </w:tcPr>
          <w:p w:rsidR="0097023B" w:rsidRPr="00D517EC" w:rsidRDefault="0097023B" w:rsidP="001058D8">
            <w:pPr>
              <w:rPr>
                <w:rFonts w:ascii="Arial" w:hAnsi="Arial" w:cs="Arial"/>
                <w:b/>
                <w:bCs/>
                <w:color w:val="000000" w:themeColor="text1"/>
                <w:sz w:val="20"/>
                <w:lang w:val="mn-MN"/>
              </w:rPr>
            </w:pPr>
            <w:r w:rsidRPr="00D517EC">
              <w:rPr>
                <w:rFonts w:ascii="Arial" w:hAnsi="Arial" w:cs="Arial"/>
                <w:b/>
                <w:bCs/>
                <w:color w:val="000000" w:themeColor="text1"/>
                <w:sz w:val="20"/>
                <w:lang w:val="mn-MN"/>
              </w:rPr>
              <w:t>Мал аж ахуй</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28.1.1</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Мал эмнэлгийн урьдчилан сэргийлэх арга хэмжээ /сая толгой</w:t>
            </w:r>
            <w:r w:rsidRPr="00C7734B">
              <w:rPr>
                <w:rStyle w:val="Strong"/>
                <w:rFonts w:ascii="Arial" w:hAnsi="Arial" w:cs="Arial"/>
                <w:color w:val="000000" w:themeColor="text1"/>
                <w:sz w:val="20"/>
                <w:lang w:val="mn-MN"/>
              </w:rPr>
              <w:t>,</w:t>
            </w:r>
            <w:r w:rsidRPr="00C7734B">
              <w:rPr>
                <w:rFonts w:ascii="Arial" w:hAnsi="Arial" w:cs="Arial"/>
                <w:color w:val="000000" w:themeColor="text1"/>
                <w:sz w:val="20"/>
                <w:lang w:val="mn-MN"/>
              </w:rPr>
              <w:t xml:space="preserve"> давхардсан тоогоор/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56.0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28.1.2</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Эрчимжсэн мал аж ахуйг хөгжүүлэх /мянган толгой мал/</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25.0</w:t>
            </w:r>
          </w:p>
        </w:tc>
      </w:tr>
      <w:tr w:rsidR="0097023B" w:rsidRPr="0097023B" w:rsidTr="0097023B">
        <w:trPr>
          <w:trHeight w:val="368"/>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28.1.3</w:t>
            </w:r>
          </w:p>
        </w:tc>
        <w:tc>
          <w:tcPr>
            <w:tcW w:w="6321" w:type="dxa"/>
            <w:shd w:val="clear" w:color="auto" w:fill="FFFFFF" w:themeFill="background1"/>
            <w:noWrap/>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Бэлчээрийн ургамал хамгаалал /мянган га/</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750.0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28.2</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Газар тариалан</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28.2.1</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Буудайн үйлдвэрлэлийг дэмжих /мянган тонн/</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460.0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28.2.2</w:t>
            </w:r>
          </w:p>
        </w:tc>
        <w:tc>
          <w:tcPr>
            <w:tcW w:w="6321" w:type="dxa"/>
            <w:shd w:val="clear" w:color="auto" w:fill="FFFFFF" w:themeFill="background1"/>
            <w:noWrap/>
            <w:vAlign w:val="bottom"/>
            <w:hideMark/>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Төмс, хүнсний ногоо /мянган тонн/</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269.5</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28.2.3</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Уриншилсан талбайн хэмжээ /мянган га/</w:t>
            </w:r>
          </w:p>
        </w:tc>
        <w:tc>
          <w:tcPr>
            <w:tcW w:w="1710" w:type="dxa"/>
            <w:gridSpan w:val="2"/>
            <w:shd w:val="clear" w:color="auto" w:fill="FFFFFF" w:themeFill="background1"/>
            <w:noWrap/>
            <w:vAlign w:val="center"/>
          </w:tcPr>
          <w:p w:rsidR="0097023B" w:rsidRPr="0097023B" w:rsidDel="001B060C"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390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28.2.4</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Стандартын шаардлага хангасан жимс, жимсгэнэ тариалсан талбай /га/</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7000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28.3</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 xml:space="preserve">Хүнсний үйлдвэрлэл </w:t>
            </w:r>
          </w:p>
        </w:tc>
      </w:tr>
      <w:tr w:rsidR="0097023B" w:rsidRPr="0097023B" w:rsidTr="0097023B">
        <w:trPr>
          <w:trHeight w:val="309"/>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28.3.1</w:t>
            </w:r>
          </w:p>
        </w:tc>
        <w:tc>
          <w:tcPr>
            <w:tcW w:w="6321" w:type="dxa"/>
            <w:shd w:val="clear" w:color="auto" w:fill="FFFFFF" w:themeFill="background1"/>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Үйлдвэрлэлийн аргаар боловсруулсан сүүний хангамж /сая литр/</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55.0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28.3.2</w:t>
            </w:r>
          </w:p>
        </w:tc>
        <w:tc>
          <w:tcPr>
            <w:tcW w:w="6321" w:type="dxa"/>
            <w:shd w:val="clear" w:color="auto" w:fill="FFFFFF" w:themeFill="background1"/>
            <w:vAlign w:val="center"/>
            <w:hideMark/>
          </w:tcPr>
          <w:p w:rsidR="0097023B" w:rsidRPr="00C7734B" w:rsidRDefault="0097023B" w:rsidP="001058D8">
            <w:pPr>
              <w:pStyle w:val="NormalWeb"/>
              <w:rPr>
                <w:rFonts w:ascii="Arial" w:hAnsi="Arial" w:cs="Arial"/>
                <w:color w:val="000000" w:themeColor="text1"/>
                <w:sz w:val="20"/>
                <w:lang w:val="mn-MN"/>
              </w:rPr>
            </w:pPr>
            <w:r w:rsidRPr="00C7734B">
              <w:rPr>
                <w:rFonts w:ascii="Arial" w:hAnsi="Arial" w:cs="Arial"/>
                <w:color w:val="000000" w:themeColor="text1"/>
                <w:sz w:val="20"/>
                <w:lang w:val="mn-MN"/>
              </w:rPr>
              <w:t>Үйлдвэрлэлийн аргаар боловсруулсан махны хэрэглээг нэмэгдүүлэх /мянган тонн/</w:t>
            </w:r>
          </w:p>
        </w:tc>
        <w:tc>
          <w:tcPr>
            <w:tcW w:w="1710" w:type="dxa"/>
            <w:gridSpan w:val="2"/>
            <w:shd w:val="clear" w:color="auto" w:fill="FFFFFF" w:themeFill="background1"/>
            <w:noWrap/>
            <w:vAlign w:val="center"/>
            <w:hideMark/>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28.4</w:t>
            </w:r>
          </w:p>
        </w:tc>
        <w:tc>
          <w:tcPr>
            <w:tcW w:w="9034" w:type="dxa"/>
            <w:gridSpan w:val="7"/>
            <w:shd w:val="clear" w:color="auto" w:fill="FFFFFF" w:themeFill="background1"/>
            <w:noWrap/>
            <w:vAlign w:val="bottom"/>
          </w:tcPr>
          <w:p w:rsidR="0097023B" w:rsidRPr="0097023B" w:rsidRDefault="0097023B" w:rsidP="001058D8">
            <w:pPr>
              <w:rPr>
                <w:rFonts w:ascii="Arial" w:hAnsi="Arial" w:cs="Arial"/>
                <w:color w:val="000000" w:themeColor="text1"/>
                <w:sz w:val="20"/>
                <w:lang w:val="mn-MN"/>
              </w:rPr>
            </w:pPr>
            <w:r w:rsidRPr="0097023B">
              <w:rPr>
                <w:rFonts w:ascii="Arial" w:hAnsi="Arial" w:cs="Arial"/>
                <w:b/>
                <w:bCs/>
                <w:color w:val="000000" w:themeColor="text1"/>
                <w:sz w:val="20"/>
                <w:lang w:val="mn-MN"/>
              </w:rPr>
              <w:t>Хөдөө аж ахуй, газар тариалангийн бодлого, удирдлага</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28.4.1</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Улсын Их Хурал, Засгийн газраас баталсан шийдвэр, хөтөлбөр, төслийн хэрэгжилтийг зохион байгуулах, хяналт, шинжилгээ, үнэлгээ хийх /тоогоор/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5 </w:t>
            </w:r>
          </w:p>
        </w:tc>
      </w:tr>
      <w:tr w:rsidR="0097023B" w:rsidRPr="0097023B" w:rsidTr="0097023B">
        <w:trPr>
          <w:trHeight w:val="30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28.5</w:t>
            </w:r>
          </w:p>
        </w:tc>
        <w:tc>
          <w:tcPr>
            <w:tcW w:w="9034" w:type="dxa"/>
            <w:gridSpan w:val="7"/>
            <w:shd w:val="clear" w:color="auto" w:fill="FFFFFF" w:themeFill="background1"/>
            <w:noWrap/>
            <w:vAlign w:val="center"/>
          </w:tcPr>
          <w:p w:rsidR="0097023B" w:rsidRPr="0097023B" w:rsidRDefault="0097023B" w:rsidP="001058D8">
            <w:pPr>
              <w:rPr>
                <w:rFonts w:ascii="Arial" w:hAnsi="Arial" w:cs="Arial"/>
                <w:b/>
                <w:color w:val="000000" w:themeColor="text1"/>
                <w:sz w:val="20"/>
                <w:lang w:val="mn-MN"/>
              </w:rPr>
            </w:pPr>
            <w:r w:rsidRPr="0097023B">
              <w:rPr>
                <w:rFonts w:ascii="Arial" w:hAnsi="Arial" w:cs="Arial"/>
                <w:b/>
                <w:color w:val="000000" w:themeColor="text1"/>
                <w:sz w:val="20"/>
                <w:lang w:val="mn-MN"/>
              </w:rPr>
              <w:t>Жижиг, дунд үйлдвэрлэлийг дэмжих, хөгжүүлэх, ажлын байр олгох</w:t>
            </w:r>
          </w:p>
        </w:tc>
      </w:tr>
      <w:tr w:rsidR="0097023B" w:rsidRPr="0097023B" w:rsidTr="0097023B">
        <w:trPr>
          <w:trHeight w:val="8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28.5.1</w:t>
            </w:r>
          </w:p>
        </w:tc>
        <w:tc>
          <w:tcPr>
            <w:tcW w:w="6321" w:type="dxa"/>
            <w:shd w:val="clear" w:color="auto" w:fill="FFFFFF" w:themeFill="background1"/>
            <w:vAlign w:val="center"/>
          </w:tcPr>
          <w:p w:rsidR="0097023B" w:rsidRPr="00D517EC" w:rsidRDefault="0097023B" w:rsidP="001058D8">
            <w:pPr>
              <w:rPr>
                <w:rFonts w:ascii="Arial" w:hAnsi="Arial" w:cs="Arial"/>
                <w:color w:val="000000" w:themeColor="text1"/>
                <w:sz w:val="20"/>
                <w:lang w:val="mn-MN"/>
              </w:rPr>
            </w:pPr>
            <w:r w:rsidRPr="00D517EC">
              <w:rPr>
                <w:rFonts w:ascii="Arial" w:hAnsi="Arial" w:cs="Arial"/>
                <w:color w:val="000000" w:themeColor="text1"/>
                <w:sz w:val="20"/>
                <w:lang w:val="mn-MN"/>
              </w:rPr>
              <w:t>Жижиг, дунд үйлдвэрлэлийг дэмжих төслийн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 xml:space="preserve"> 100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jc w:val="center"/>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D517EC" w:rsidRDefault="0097023B" w:rsidP="001058D8">
            <w:pPr>
              <w:ind w:right="-108"/>
              <w:jc w:val="center"/>
              <w:rPr>
                <w:rFonts w:ascii="Arial" w:hAnsi="Arial" w:cs="Arial"/>
                <w:color w:val="000000" w:themeColor="text1"/>
                <w:sz w:val="20"/>
                <w:lang w:val="mn-MN"/>
              </w:rPr>
            </w:pPr>
            <w:r w:rsidRPr="00D517EC">
              <w:rPr>
                <w:rFonts w:ascii="Arial" w:hAnsi="Arial" w:cs="Arial"/>
                <w:color w:val="000000" w:themeColor="text1"/>
                <w:sz w:val="20"/>
                <w:lang w:val="mn-MN"/>
              </w:rPr>
              <w:t>28.5.2</w:t>
            </w:r>
          </w:p>
        </w:tc>
        <w:tc>
          <w:tcPr>
            <w:tcW w:w="6321" w:type="dxa"/>
            <w:shd w:val="clear" w:color="auto" w:fill="FFFFFF" w:themeFill="background1"/>
            <w:vAlign w:val="center"/>
          </w:tcPr>
          <w:p w:rsidR="0097023B" w:rsidRPr="00D517EC" w:rsidRDefault="0097023B" w:rsidP="001058D8">
            <w:pPr>
              <w:rPr>
                <w:rFonts w:ascii="Arial" w:hAnsi="Arial" w:cs="Arial"/>
                <w:b/>
                <w:color w:val="000000" w:themeColor="text1"/>
                <w:sz w:val="20"/>
                <w:lang w:val="mn-MN"/>
              </w:rPr>
            </w:pPr>
            <w:r w:rsidRPr="00D517EC">
              <w:rPr>
                <w:rFonts w:ascii="Arial" w:hAnsi="Arial" w:cs="Arial"/>
                <w:color w:val="000000" w:themeColor="text1"/>
                <w:sz w:val="20"/>
                <w:lang w:val="mn-MN"/>
              </w:rPr>
              <w:t>Зээлийн батлан даалтын сангийн эх үүсвэрийг нэмэгдүүлэх /зээлдэгчийн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100-150</w:t>
            </w:r>
          </w:p>
        </w:tc>
      </w:tr>
      <w:tr w:rsidR="0097023B" w:rsidRPr="0097023B" w:rsidTr="0097023B">
        <w:trPr>
          <w:trHeight w:val="255"/>
        </w:trPr>
        <w:tc>
          <w:tcPr>
            <w:tcW w:w="532" w:type="dxa"/>
            <w:vMerge w:val="restart"/>
            <w:shd w:val="clear" w:color="auto" w:fill="FFFFFF" w:themeFill="background1"/>
            <w:noWrap/>
            <w:hideMark/>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29</w:t>
            </w: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p w:rsidR="0097023B" w:rsidRPr="00C7734B" w:rsidRDefault="0097023B" w:rsidP="001058D8">
            <w:pPr>
              <w:ind w:right="-108"/>
              <w:jc w:val="center"/>
              <w:rPr>
                <w:rFonts w:ascii="Arial" w:hAnsi="Arial" w:cs="Arial"/>
                <w:b/>
                <w:bCs/>
                <w:color w:val="000000" w:themeColor="text1"/>
                <w:sz w:val="20"/>
                <w:lang w:val="mn-MN"/>
              </w:rPr>
            </w:pPr>
          </w:p>
        </w:tc>
        <w:tc>
          <w:tcPr>
            <w:tcW w:w="9818" w:type="dxa"/>
            <w:gridSpan w:val="8"/>
            <w:shd w:val="clear" w:color="auto" w:fill="FFFFFF" w:themeFill="background1"/>
            <w:noWrap/>
            <w:vAlign w:val="bottom"/>
            <w:hideMark/>
          </w:tcPr>
          <w:p w:rsidR="0097023B" w:rsidRPr="0097023B" w:rsidRDefault="0097023B" w:rsidP="001058D8">
            <w:pPr>
              <w:ind w:left="-108" w:right="-108"/>
              <w:rPr>
                <w:rFonts w:ascii="Arial" w:hAnsi="Arial" w:cs="Arial"/>
                <w:b/>
                <w:bCs/>
                <w:color w:val="000000" w:themeColor="text1"/>
                <w:sz w:val="20"/>
                <w:lang w:val="mn-MN"/>
              </w:rPr>
            </w:pPr>
            <w:r w:rsidRPr="0097023B">
              <w:rPr>
                <w:rFonts w:ascii="Arial" w:hAnsi="Arial" w:cs="Arial"/>
                <w:b/>
                <w:bCs/>
                <w:color w:val="000000" w:themeColor="text1"/>
                <w:sz w:val="20"/>
                <w:u w:color="FF0000"/>
                <w:lang w:val="mn-MN"/>
              </w:rPr>
              <w:t xml:space="preserve">  ЭРYYЛ</w:t>
            </w:r>
            <w:r w:rsidRPr="0097023B">
              <w:rPr>
                <w:rFonts w:ascii="Arial" w:hAnsi="Arial" w:cs="Arial"/>
                <w:b/>
                <w:bCs/>
                <w:color w:val="000000" w:themeColor="text1"/>
                <w:sz w:val="20"/>
                <w:lang w:val="mn-MN"/>
              </w:rPr>
              <w:t xml:space="preserve"> МЭНДИЙН САЙД</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29.1</w:t>
            </w:r>
          </w:p>
        </w:tc>
        <w:tc>
          <w:tcPr>
            <w:tcW w:w="9034" w:type="dxa"/>
            <w:gridSpan w:val="7"/>
            <w:shd w:val="clear" w:color="auto" w:fill="FFFFFF" w:themeFill="background1"/>
            <w:noWrap/>
            <w:vAlign w:val="bottom"/>
          </w:tcPr>
          <w:p w:rsidR="0097023B" w:rsidRPr="0097023B" w:rsidRDefault="0097023B" w:rsidP="001058D8">
            <w:pPr>
              <w:rPr>
                <w:rFonts w:ascii="Arial" w:hAnsi="Arial" w:cs="Arial"/>
                <w:b/>
                <w:bCs/>
                <w:color w:val="000000" w:themeColor="text1"/>
                <w:sz w:val="20"/>
                <w:lang w:val="mn-MN"/>
              </w:rPr>
            </w:pPr>
            <w:r w:rsidRPr="0097023B">
              <w:rPr>
                <w:rFonts w:ascii="Arial" w:hAnsi="Arial" w:cs="Arial"/>
                <w:b/>
                <w:bCs/>
                <w:color w:val="000000" w:themeColor="text1"/>
                <w:sz w:val="20"/>
                <w:lang w:val="mn-MN"/>
              </w:rPr>
              <w:t>Эмнэлгийн тусламж үйлчилгээ</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29.1.1</w:t>
            </w:r>
          </w:p>
        </w:tc>
        <w:tc>
          <w:tcPr>
            <w:tcW w:w="6321" w:type="dxa"/>
            <w:shd w:val="clear" w:color="auto" w:fill="FFFFFF" w:themeFill="background1"/>
          </w:tcPr>
          <w:p w:rsidR="0097023B" w:rsidRPr="00C7734B" w:rsidRDefault="0097023B" w:rsidP="001058D8">
            <w:pPr>
              <w:jc w:val="both"/>
              <w:rPr>
                <w:rFonts w:ascii="Arial" w:hAnsi="Arial" w:cs="Arial"/>
                <w:sz w:val="20"/>
                <w:szCs w:val="20"/>
                <w:lang w:val="mn-MN"/>
              </w:rPr>
            </w:pPr>
            <w:r w:rsidRPr="00C7734B">
              <w:rPr>
                <w:rFonts w:ascii="Arial" w:hAnsi="Arial" w:cs="Arial"/>
                <w:sz w:val="20"/>
                <w:szCs w:val="20"/>
                <w:lang w:val="mn-MN"/>
              </w:rPr>
              <w:t xml:space="preserve">Эхийн эндэгдлийн харьцаа </w:t>
            </w:r>
          </w:p>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 xml:space="preserve">/100000 амьд төрөлтөд/ </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26-аас доош</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29.1.2</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Тав хүртэлх насны хүүхдийн эндэгдлийн түвшин /1000 амьд төрөлтөд/</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18.3-аас доош</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29.1.3</w:t>
            </w:r>
          </w:p>
        </w:tc>
        <w:tc>
          <w:tcPr>
            <w:tcW w:w="6321" w:type="dxa"/>
            <w:shd w:val="clear" w:color="auto" w:fill="FFFFFF" w:themeFill="background1"/>
          </w:tcPr>
          <w:p w:rsidR="0097023B" w:rsidRPr="00C7734B" w:rsidRDefault="0097023B" w:rsidP="001058D8">
            <w:pPr>
              <w:jc w:val="both"/>
              <w:rPr>
                <w:rFonts w:ascii="Arial" w:hAnsi="Arial" w:cs="Arial"/>
                <w:sz w:val="20"/>
                <w:szCs w:val="20"/>
                <w:lang w:val="mn-MN"/>
              </w:rPr>
            </w:pPr>
            <w:r w:rsidRPr="00C7734B">
              <w:rPr>
                <w:rFonts w:ascii="Arial" w:hAnsi="Arial" w:cs="Arial"/>
                <w:sz w:val="20"/>
                <w:szCs w:val="20"/>
                <w:lang w:val="mn-MN"/>
              </w:rPr>
              <w:t xml:space="preserve">Нялхсын эндэгдлийн түвшин </w:t>
            </w:r>
          </w:p>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/1000 амьд төрөлтөд/</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15.3-аас доош</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29.1.4</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Зүрх судасны өвчний шалтгаант нас баралтын түвшин /10 000 хүн амд ногдох/</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17.9</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29.1.5</w:t>
            </w:r>
          </w:p>
        </w:tc>
        <w:tc>
          <w:tcPr>
            <w:tcW w:w="6321" w:type="dxa"/>
            <w:shd w:val="clear" w:color="auto" w:fill="FFFFFF" w:themeFill="background1"/>
          </w:tcPr>
          <w:p w:rsidR="0097023B" w:rsidRPr="00C7734B" w:rsidRDefault="0097023B" w:rsidP="001058D8">
            <w:pPr>
              <w:jc w:val="both"/>
              <w:rPr>
                <w:rFonts w:ascii="Arial" w:hAnsi="Arial" w:cs="Arial"/>
                <w:sz w:val="20"/>
                <w:szCs w:val="20"/>
                <w:lang w:val="mn-MN"/>
              </w:rPr>
            </w:pPr>
            <w:r w:rsidRPr="00C7734B">
              <w:rPr>
                <w:rFonts w:ascii="Arial" w:hAnsi="Arial" w:cs="Arial"/>
                <w:sz w:val="20"/>
                <w:szCs w:val="20"/>
                <w:lang w:val="mn-MN"/>
              </w:rPr>
              <w:t xml:space="preserve">Хорт хавдрын өвчний шалтгаант нас баралтын түвшин </w:t>
            </w:r>
          </w:p>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/10 000 хүн амд ногдох/</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11.8</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29.1.6</w:t>
            </w:r>
          </w:p>
        </w:tc>
        <w:tc>
          <w:tcPr>
            <w:tcW w:w="6321" w:type="dxa"/>
            <w:shd w:val="clear" w:color="auto" w:fill="FFFFFF" w:themeFill="background1"/>
          </w:tcPr>
          <w:p w:rsidR="0097023B" w:rsidRPr="00C7734B" w:rsidRDefault="0097023B" w:rsidP="001058D8">
            <w:pPr>
              <w:rPr>
                <w:rFonts w:ascii="Arial" w:hAnsi="Arial" w:cs="Arial"/>
                <w:sz w:val="20"/>
                <w:szCs w:val="20"/>
                <w:lang w:val="mn-MN"/>
              </w:rPr>
            </w:pPr>
            <w:r w:rsidRPr="00C7734B">
              <w:rPr>
                <w:rFonts w:ascii="Arial" w:hAnsi="Arial" w:cs="Arial"/>
                <w:sz w:val="20"/>
                <w:szCs w:val="20"/>
                <w:lang w:val="mn-MN"/>
              </w:rPr>
              <w:t xml:space="preserve">Сүрьеэ өвчний тохиолдлын түвшин </w:t>
            </w:r>
          </w:p>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/10000 хүн амд ногдох/</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14.4</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29.1.7</w:t>
            </w:r>
          </w:p>
        </w:tc>
        <w:tc>
          <w:tcPr>
            <w:tcW w:w="6321" w:type="dxa"/>
            <w:shd w:val="clear" w:color="auto" w:fill="FFFFFF" w:themeFill="background1"/>
          </w:tcPr>
          <w:p w:rsidR="0097023B" w:rsidRPr="00C7734B" w:rsidRDefault="0097023B" w:rsidP="001058D8">
            <w:pPr>
              <w:rPr>
                <w:rFonts w:ascii="Arial" w:hAnsi="Arial" w:cs="Arial"/>
                <w:sz w:val="20"/>
                <w:szCs w:val="20"/>
                <w:lang w:val="mn-MN"/>
              </w:rPr>
            </w:pPr>
            <w:r w:rsidRPr="00C7734B">
              <w:rPr>
                <w:rFonts w:ascii="Arial" w:hAnsi="Arial" w:cs="Arial"/>
                <w:sz w:val="20"/>
                <w:szCs w:val="20"/>
                <w:lang w:val="mn-MN"/>
              </w:rPr>
              <w:t xml:space="preserve">Вируст хепатит өвчний тохиолдлын түвшин </w:t>
            </w:r>
          </w:p>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/100000 хүн амд ногдох/</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3.0</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29.1.8</w:t>
            </w:r>
          </w:p>
        </w:tc>
        <w:tc>
          <w:tcPr>
            <w:tcW w:w="6321" w:type="dxa"/>
            <w:shd w:val="clear" w:color="auto" w:fill="FFFFFF" w:themeFill="background1"/>
            <w:vAlign w:val="center"/>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Жирэмсний эрт үеийн хяналтын хувь</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85.0-аас доошгүй</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sz w:val="20"/>
                <w:szCs w:val="20"/>
                <w:lang w:val="mn-MN"/>
              </w:rPr>
              <w:t>29.1.9</w:t>
            </w:r>
          </w:p>
        </w:tc>
        <w:tc>
          <w:tcPr>
            <w:tcW w:w="6321" w:type="dxa"/>
            <w:shd w:val="clear" w:color="auto" w:fill="FFFFFF" w:themeFill="background1"/>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Амбулаторийн нийт үзлэгт урьдчилан сэргийлэх үзлэгийн эзлэх хувь /өрх, сумын эрүүл мэндийн төвийн түвшинд/</w:t>
            </w:r>
          </w:p>
        </w:tc>
        <w:tc>
          <w:tcPr>
            <w:tcW w:w="1710" w:type="dxa"/>
            <w:gridSpan w:val="2"/>
            <w:shd w:val="clear" w:color="auto" w:fill="FFFFFF" w:themeFill="background1"/>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30.0-аас доошгүй</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29.2</w:t>
            </w:r>
          </w:p>
        </w:tc>
        <w:tc>
          <w:tcPr>
            <w:tcW w:w="9034" w:type="dxa"/>
            <w:gridSpan w:val="7"/>
            <w:shd w:val="clear" w:color="auto" w:fill="FFFFFF" w:themeFill="background1"/>
            <w:noWrap/>
            <w:vAlign w:val="bottom"/>
            <w:hideMark/>
          </w:tcPr>
          <w:p w:rsidR="0097023B" w:rsidRPr="0097023B" w:rsidRDefault="0097023B" w:rsidP="001058D8">
            <w:pPr>
              <w:rPr>
                <w:rFonts w:ascii="Arial" w:hAnsi="Arial" w:cs="Arial"/>
                <w:b/>
                <w:bCs/>
                <w:color w:val="000000" w:themeColor="text1"/>
                <w:sz w:val="20"/>
                <w:szCs w:val="20"/>
                <w:lang w:val="mn-MN"/>
              </w:rPr>
            </w:pPr>
            <w:r w:rsidRPr="0097023B">
              <w:rPr>
                <w:rFonts w:ascii="Arial" w:hAnsi="Arial" w:cs="Arial"/>
                <w:b/>
                <w:bCs/>
                <w:color w:val="000000" w:themeColor="text1"/>
                <w:sz w:val="20"/>
                <w:szCs w:val="20"/>
                <w:lang w:val="mn-MN"/>
              </w:rPr>
              <w:t xml:space="preserve">Нийгмийн эрүүл мэнд </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29.2.1</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Товлолт дархлаажуулалтын хамралтын хувь</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98.2</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29.2.2</w:t>
            </w:r>
          </w:p>
        </w:tc>
        <w:tc>
          <w:tcPr>
            <w:tcW w:w="6321" w:type="dxa"/>
            <w:shd w:val="clear" w:color="auto" w:fill="FFFFFF" w:themeFill="background1"/>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Артерийн даралт ихсэх өвчний эрт илрүүлэлтийн хамралтын хувь</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70.1</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29.2.3</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Чихрийн шижин өвчний эрт илрүүлэлтийн хамралтын хувь</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70.1</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29.2.4</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 xml:space="preserve">Умайн хүзүүний хорт хавдрын эрт илрүүлэлтийн хамралтын хувь </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52.3</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hideMark/>
          </w:tcPr>
          <w:p w:rsidR="0097023B" w:rsidRPr="00C7734B" w:rsidRDefault="0097023B" w:rsidP="001058D8">
            <w:pPr>
              <w:jc w:val="center"/>
              <w:rPr>
                <w:rFonts w:ascii="Arial" w:hAnsi="Arial" w:cs="Arial"/>
                <w:color w:val="000000" w:themeColor="text1"/>
                <w:sz w:val="20"/>
                <w:szCs w:val="20"/>
                <w:lang w:val="mn-MN"/>
              </w:rPr>
            </w:pPr>
            <w:r w:rsidRPr="00C7734B">
              <w:rPr>
                <w:rFonts w:ascii="Arial" w:hAnsi="Arial" w:cs="Arial"/>
                <w:color w:val="000000" w:themeColor="text1"/>
                <w:sz w:val="20"/>
                <w:szCs w:val="20"/>
                <w:lang w:val="mn-MN"/>
              </w:rPr>
              <w:t>29.2.5</w:t>
            </w:r>
          </w:p>
        </w:tc>
        <w:tc>
          <w:tcPr>
            <w:tcW w:w="6321" w:type="dxa"/>
            <w:shd w:val="clear" w:color="auto" w:fill="FFFFFF" w:themeFill="background1"/>
            <w:noWrap/>
            <w:hideMark/>
          </w:tcPr>
          <w:p w:rsidR="0097023B" w:rsidRPr="00C7734B" w:rsidRDefault="0097023B" w:rsidP="001058D8">
            <w:pPr>
              <w:rPr>
                <w:rFonts w:ascii="Arial" w:hAnsi="Arial" w:cs="Arial"/>
                <w:color w:val="000000" w:themeColor="text1"/>
                <w:sz w:val="20"/>
                <w:szCs w:val="20"/>
                <w:lang w:val="mn-MN"/>
              </w:rPr>
            </w:pPr>
            <w:r w:rsidRPr="00C7734B">
              <w:rPr>
                <w:rFonts w:ascii="Arial" w:hAnsi="Arial" w:cs="Arial"/>
                <w:sz w:val="20"/>
                <w:szCs w:val="20"/>
                <w:lang w:val="mn-MN"/>
              </w:rPr>
              <w:t>Жирэмслэлтээс сэргийлэх орчин үеийн аргын хэрэглээний хувь</w:t>
            </w:r>
          </w:p>
        </w:tc>
        <w:tc>
          <w:tcPr>
            <w:tcW w:w="1710" w:type="dxa"/>
            <w:gridSpan w:val="2"/>
            <w:shd w:val="clear" w:color="auto" w:fill="FFFFFF" w:themeFill="background1"/>
            <w:noWrap/>
            <w:hideMark/>
          </w:tcPr>
          <w:p w:rsidR="0097023B" w:rsidRPr="0097023B" w:rsidRDefault="0097023B" w:rsidP="001058D8">
            <w:pPr>
              <w:jc w:val="center"/>
              <w:rPr>
                <w:rFonts w:ascii="Arial" w:hAnsi="Arial" w:cs="Arial"/>
                <w:color w:val="000000" w:themeColor="text1"/>
                <w:sz w:val="20"/>
                <w:szCs w:val="20"/>
                <w:lang w:val="mn-MN"/>
              </w:rPr>
            </w:pPr>
            <w:r w:rsidRPr="0097023B">
              <w:rPr>
                <w:rFonts w:ascii="Arial" w:hAnsi="Arial" w:cs="Arial"/>
                <w:sz w:val="20"/>
                <w:szCs w:val="20"/>
                <w:lang w:val="mn-MN"/>
              </w:rPr>
              <w:t>50.0-аас дээш</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hideMark/>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29.3</w:t>
            </w:r>
          </w:p>
        </w:tc>
        <w:tc>
          <w:tcPr>
            <w:tcW w:w="9034" w:type="dxa"/>
            <w:gridSpan w:val="7"/>
            <w:shd w:val="clear" w:color="auto" w:fill="FFFFFF" w:themeFill="background1"/>
            <w:noWrap/>
            <w:vAlign w:val="bottom"/>
          </w:tcPr>
          <w:p w:rsidR="0097023B" w:rsidRPr="0097023B" w:rsidRDefault="0097023B" w:rsidP="001058D8">
            <w:pPr>
              <w:tabs>
                <w:tab w:val="left" w:pos="522"/>
              </w:tabs>
              <w:ind w:right="-108"/>
              <w:rPr>
                <w:rFonts w:ascii="Arial" w:hAnsi="Arial" w:cs="Arial"/>
                <w:b/>
                <w:bCs/>
                <w:color w:val="000000" w:themeColor="text1"/>
                <w:sz w:val="20"/>
                <w:lang w:val="mn-MN"/>
              </w:rPr>
            </w:pPr>
            <w:r w:rsidRPr="0097023B">
              <w:rPr>
                <w:rFonts w:ascii="Arial" w:hAnsi="Arial" w:cs="Arial"/>
                <w:b/>
                <w:bCs/>
                <w:color w:val="000000" w:themeColor="text1"/>
                <w:sz w:val="20"/>
                <w:lang w:val="mn-MN"/>
              </w:rPr>
              <w:t>Эрүүл мэндийн бодлого, удирдлага</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29.3.1</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10000 хүн амд ногдох эмнэлгийн мэргэжилтний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156</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29.3.2</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Төгсөлтийн дараахь сургалтад хамрагдсан эмч, сувилагч, эмнэлгийн бусад мэргэжилтний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5860</w:t>
            </w:r>
          </w:p>
        </w:tc>
      </w:tr>
      <w:tr w:rsidR="0097023B" w:rsidRPr="0097023B" w:rsidTr="0097023B">
        <w:trPr>
          <w:trHeight w:val="255"/>
        </w:trPr>
        <w:tc>
          <w:tcPr>
            <w:tcW w:w="532" w:type="dxa"/>
            <w:vMerge/>
            <w:shd w:val="clear" w:color="auto" w:fill="FFFFFF" w:themeFill="background1"/>
            <w:noWrap/>
            <w:vAlign w:val="bottom"/>
            <w:hideMark/>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hideMark/>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29.3.3</w:t>
            </w:r>
          </w:p>
        </w:tc>
        <w:tc>
          <w:tcPr>
            <w:tcW w:w="6321" w:type="dxa"/>
            <w:shd w:val="clear" w:color="auto" w:fill="FFFFFF" w:themeFill="background1"/>
            <w:noWrap/>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Гадаадад мэргэжил дээшлүүлэх эмнэлгийн мэргэжилтний тоо</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126</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29.4</w:t>
            </w:r>
          </w:p>
        </w:tc>
        <w:tc>
          <w:tcPr>
            <w:tcW w:w="7324" w:type="dxa"/>
            <w:gridSpan w:val="5"/>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r w:rsidRPr="00C7734B">
              <w:rPr>
                <w:rFonts w:ascii="Arial" w:hAnsi="Arial" w:cs="Arial"/>
                <w:b/>
                <w:color w:val="000000" w:themeColor="text1"/>
                <w:sz w:val="20"/>
                <w:lang w:val="mn-MN"/>
              </w:rPr>
              <w:t>Эрүүл мэндийн даатгал</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29.4.1</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Эрүүл мэндийн даатгалд даатгуулагчийн тооны өсөлт /өмнөх жилд харьцуулсан хувиар/</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3.3</w:t>
            </w:r>
          </w:p>
        </w:tc>
      </w:tr>
      <w:tr w:rsidR="0097023B" w:rsidRPr="0097023B" w:rsidTr="0097023B">
        <w:trPr>
          <w:trHeight w:val="255"/>
        </w:trPr>
        <w:tc>
          <w:tcPr>
            <w:tcW w:w="532" w:type="dxa"/>
            <w:vMerge/>
            <w:shd w:val="clear" w:color="auto" w:fill="FFFFFF" w:themeFill="background1"/>
            <w:noWrap/>
            <w:vAlign w:val="bottom"/>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29.4.2</w:t>
            </w:r>
          </w:p>
        </w:tc>
        <w:tc>
          <w:tcPr>
            <w:tcW w:w="6321" w:type="dxa"/>
            <w:shd w:val="clear" w:color="auto" w:fill="FFFFFF" w:themeFill="background1"/>
            <w:noWrap/>
            <w:vAlign w:val="center"/>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Эрүүл мэндийн даатгалын тусламж, үйлчилгээ авсан хүний тоо /давхардсан тоогоор сая хүн/</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5.5</w:t>
            </w:r>
          </w:p>
        </w:tc>
      </w:tr>
      <w:tr w:rsidR="0097023B" w:rsidRPr="0097023B" w:rsidTr="0097023B">
        <w:trPr>
          <w:trHeight w:val="260"/>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30</w:t>
            </w:r>
          </w:p>
        </w:tc>
        <w:tc>
          <w:tcPr>
            <w:tcW w:w="8108" w:type="dxa"/>
            <w:gridSpan w:val="6"/>
            <w:shd w:val="clear" w:color="auto" w:fill="FFFFFF" w:themeFill="background1"/>
            <w:noWrap/>
            <w:vAlign w:val="bottom"/>
          </w:tcPr>
          <w:p w:rsidR="0097023B" w:rsidRPr="00C7734B" w:rsidRDefault="0097023B" w:rsidP="001058D8">
            <w:pPr>
              <w:ind w:left="-108" w:right="-108"/>
              <w:rPr>
                <w:rFonts w:ascii="Arial" w:hAnsi="Arial" w:cs="Arial"/>
                <w:b/>
                <w:color w:val="000000" w:themeColor="text1"/>
                <w:sz w:val="20"/>
                <w:lang w:val="mn-MN"/>
              </w:rPr>
            </w:pPr>
            <w:r w:rsidRPr="00C7734B">
              <w:rPr>
                <w:rStyle w:val="Strong"/>
                <w:color w:val="000000" w:themeColor="text1"/>
                <w:sz w:val="20"/>
                <w:lang w:val="mn-MN"/>
              </w:rPr>
              <w:t xml:space="preserve">  </w:t>
            </w:r>
            <w:r w:rsidRPr="00C7734B">
              <w:rPr>
                <w:rFonts w:ascii="Arial" w:hAnsi="Arial" w:cs="Arial"/>
                <w:b/>
                <w:color w:val="000000" w:themeColor="text1"/>
                <w:sz w:val="20"/>
                <w:lang w:val="mn-MN"/>
              </w:rPr>
              <w:t>ЭРЧИМ ХҮЧНИЙ САЙД</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30.1</w:t>
            </w:r>
          </w:p>
        </w:tc>
        <w:tc>
          <w:tcPr>
            <w:tcW w:w="7324" w:type="dxa"/>
            <w:gridSpan w:val="5"/>
            <w:shd w:val="clear" w:color="auto" w:fill="FFFFFF" w:themeFill="background1"/>
            <w:noWrap/>
          </w:tcPr>
          <w:p w:rsidR="0097023B" w:rsidRPr="00C7734B" w:rsidRDefault="0097023B" w:rsidP="001058D8">
            <w:pPr>
              <w:rPr>
                <w:rFonts w:ascii="Arial" w:hAnsi="Arial" w:cs="Arial"/>
                <w:b/>
                <w:color w:val="000000" w:themeColor="text1"/>
                <w:sz w:val="20"/>
                <w:lang w:val="mn-MN"/>
              </w:rPr>
            </w:pPr>
            <w:r w:rsidRPr="00C7734B">
              <w:rPr>
                <w:rFonts w:ascii="Arial" w:hAnsi="Arial" w:cs="Arial"/>
                <w:b/>
                <w:bCs/>
                <w:color w:val="000000" w:themeColor="text1"/>
                <w:sz w:val="20"/>
                <w:lang w:val="mn-MN"/>
              </w:rPr>
              <w:t>Эрчим хүчний бодлого, удирдлага</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30.1.1</w:t>
            </w:r>
          </w:p>
        </w:tc>
        <w:tc>
          <w:tcPr>
            <w:tcW w:w="6321" w:type="dxa"/>
            <w:shd w:val="clear" w:color="auto" w:fill="FFFFFF" w:themeFill="background1"/>
            <w:vAlign w:val="bottom"/>
          </w:tcPr>
          <w:p w:rsidR="0097023B" w:rsidRPr="00C7734B" w:rsidRDefault="0097023B" w:rsidP="001058D8">
            <w:pPr>
              <w:tabs>
                <w:tab w:val="left" w:pos="522"/>
              </w:tabs>
              <w:rPr>
                <w:rFonts w:ascii="Arial" w:hAnsi="Arial" w:cs="Arial"/>
                <w:color w:val="000000" w:themeColor="text1"/>
                <w:sz w:val="20"/>
                <w:lang w:val="mn-MN"/>
              </w:rPr>
            </w:pPr>
            <w:r w:rsidRPr="00C7734B">
              <w:rPr>
                <w:rFonts w:ascii="Arial" w:hAnsi="Arial" w:cs="Arial"/>
                <w:color w:val="000000" w:themeColor="text1"/>
                <w:sz w:val="20"/>
                <w:lang w:val="mn-MN"/>
              </w:rPr>
              <w:t>Дулааны шугам сүлжээний өргөтгөл /шинээр хийгдэх ажлын тоо, хүчин чадал км/</w:t>
            </w:r>
          </w:p>
        </w:tc>
        <w:tc>
          <w:tcPr>
            <w:tcW w:w="1710" w:type="dxa"/>
            <w:gridSpan w:val="2"/>
            <w:shd w:val="clear" w:color="auto" w:fill="FFFFFF" w:themeFill="background1"/>
            <w:noWrap/>
            <w:vAlign w:val="center"/>
          </w:tcPr>
          <w:p w:rsidR="0097023B" w:rsidRPr="0097023B" w:rsidRDefault="0097023B" w:rsidP="001058D8">
            <w:pPr>
              <w:tabs>
                <w:tab w:val="left" w:pos="522"/>
              </w:tabs>
              <w:jc w:val="center"/>
              <w:rPr>
                <w:rFonts w:ascii="Arial" w:hAnsi="Arial" w:cs="Arial"/>
                <w:color w:val="000000" w:themeColor="text1"/>
                <w:sz w:val="20"/>
                <w:lang w:val="mn-MN"/>
              </w:rPr>
            </w:pPr>
            <w:r w:rsidRPr="0097023B">
              <w:rPr>
                <w:rFonts w:ascii="Arial" w:hAnsi="Arial" w:cs="Arial"/>
                <w:color w:val="000000" w:themeColor="text1"/>
                <w:sz w:val="20"/>
                <w:lang w:val="mn-MN"/>
              </w:rPr>
              <w:t>3/6.2 км</w:t>
            </w:r>
          </w:p>
        </w:tc>
      </w:tr>
      <w:tr w:rsidR="0097023B" w:rsidRPr="0097023B" w:rsidTr="0097023B">
        <w:trPr>
          <w:trHeight w:val="7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30.1.2</w:t>
            </w:r>
          </w:p>
        </w:tc>
        <w:tc>
          <w:tcPr>
            <w:tcW w:w="6321" w:type="dxa"/>
            <w:shd w:val="clear" w:color="auto" w:fill="FFFFFF" w:themeFill="background1"/>
            <w:vAlign w:val="center"/>
          </w:tcPr>
          <w:p w:rsidR="0097023B" w:rsidRPr="00C7734B" w:rsidRDefault="0097023B" w:rsidP="001058D8">
            <w:pPr>
              <w:tabs>
                <w:tab w:val="left" w:pos="522"/>
              </w:tabs>
              <w:rPr>
                <w:rFonts w:ascii="Arial" w:hAnsi="Arial" w:cs="Arial"/>
                <w:color w:val="000000" w:themeColor="text1"/>
                <w:sz w:val="20"/>
                <w:lang w:val="mn-MN"/>
              </w:rPr>
            </w:pPr>
            <w:r w:rsidRPr="00C7734B">
              <w:rPr>
                <w:rFonts w:ascii="Arial" w:hAnsi="Arial" w:cs="Arial"/>
                <w:color w:val="000000" w:themeColor="text1"/>
                <w:sz w:val="20"/>
                <w:lang w:val="mn-MN"/>
              </w:rPr>
              <w:t>Халаалтын зуухаар дулааны хангамж авдаг байгууллагуудыг төвлөрсөн дулаан хангамжид холбох /шинээр хийгдэх ажлын тоо/</w:t>
            </w:r>
          </w:p>
        </w:tc>
        <w:tc>
          <w:tcPr>
            <w:tcW w:w="1710" w:type="dxa"/>
            <w:gridSpan w:val="2"/>
            <w:shd w:val="clear" w:color="auto" w:fill="FFFFFF" w:themeFill="background1"/>
            <w:noWrap/>
            <w:vAlign w:val="center"/>
          </w:tcPr>
          <w:p w:rsidR="0097023B" w:rsidRPr="0097023B" w:rsidDel="00954293" w:rsidRDefault="0097023B" w:rsidP="001058D8">
            <w:pPr>
              <w:tabs>
                <w:tab w:val="left" w:pos="522"/>
              </w:tabs>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41</w:t>
            </w:r>
          </w:p>
        </w:tc>
      </w:tr>
      <w:tr w:rsidR="0097023B" w:rsidRPr="0097023B" w:rsidTr="0097023B">
        <w:trPr>
          <w:trHeight w:val="7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30.1.3</w:t>
            </w:r>
          </w:p>
        </w:tc>
        <w:tc>
          <w:tcPr>
            <w:tcW w:w="6321" w:type="dxa"/>
            <w:shd w:val="clear" w:color="auto" w:fill="FFFFFF" w:themeFill="background1"/>
            <w:vAlign w:val="center"/>
          </w:tcPr>
          <w:p w:rsidR="0097023B" w:rsidRPr="00C7734B" w:rsidRDefault="0097023B" w:rsidP="001058D8">
            <w:pPr>
              <w:tabs>
                <w:tab w:val="left" w:pos="522"/>
              </w:tabs>
              <w:ind w:right="-108"/>
              <w:rPr>
                <w:rFonts w:ascii="Arial" w:hAnsi="Arial" w:cs="Arial"/>
                <w:color w:val="000000" w:themeColor="text1"/>
                <w:sz w:val="20"/>
                <w:lang w:val="mn-MN"/>
              </w:rPr>
            </w:pPr>
            <w:r w:rsidRPr="00C7734B">
              <w:rPr>
                <w:rFonts w:ascii="Arial" w:hAnsi="Arial" w:cs="Arial"/>
                <w:color w:val="000000" w:themeColor="text1"/>
                <w:sz w:val="20"/>
                <w:lang w:val="mn-MN"/>
              </w:rPr>
              <w:t>Улаанбаатар хотын цахилгаан хангамжийн дамжуулах, түгээх сүлжээний өргөтгөл, шинэчлэлт /шинээр цахилгаантай болох айл, өрхийн тоо/</w:t>
            </w:r>
          </w:p>
        </w:tc>
        <w:tc>
          <w:tcPr>
            <w:tcW w:w="1710" w:type="dxa"/>
            <w:gridSpan w:val="2"/>
            <w:shd w:val="clear" w:color="auto" w:fill="FFFFFF" w:themeFill="background1"/>
            <w:noWrap/>
            <w:vAlign w:val="center"/>
          </w:tcPr>
          <w:p w:rsidR="0097023B" w:rsidRPr="0097023B" w:rsidRDefault="0097023B" w:rsidP="001058D8">
            <w:pPr>
              <w:tabs>
                <w:tab w:val="left" w:pos="522"/>
              </w:tabs>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20000</w:t>
            </w:r>
          </w:p>
        </w:tc>
      </w:tr>
      <w:tr w:rsidR="0097023B" w:rsidRPr="0097023B" w:rsidTr="0097023B">
        <w:trPr>
          <w:trHeight w:val="70"/>
        </w:trPr>
        <w:tc>
          <w:tcPr>
            <w:tcW w:w="532" w:type="dxa"/>
            <w:vMerge/>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p>
        </w:tc>
        <w:tc>
          <w:tcPr>
            <w:tcW w:w="784" w:type="dxa"/>
            <w:vMerge/>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p>
        </w:tc>
        <w:tc>
          <w:tcPr>
            <w:tcW w:w="1003" w:type="dxa"/>
            <w:gridSpan w:val="4"/>
            <w:shd w:val="clear" w:color="auto" w:fill="FFFFFF" w:themeFill="background1"/>
            <w:vAlign w:val="center"/>
          </w:tcPr>
          <w:p w:rsidR="0097023B" w:rsidRPr="00C7734B" w:rsidRDefault="0097023B" w:rsidP="001058D8">
            <w:pPr>
              <w:tabs>
                <w:tab w:val="left" w:pos="522"/>
              </w:tabs>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30.1.4</w:t>
            </w:r>
          </w:p>
        </w:tc>
        <w:tc>
          <w:tcPr>
            <w:tcW w:w="6321" w:type="dxa"/>
            <w:shd w:val="clear" w:color="auto" w:fill="FFFFFF" w:themeFill="background1"/>
            <w:vAlign w:val="center"/>
          </w:tcPr>
          <w:p w:rsidR="0097023B" w:rsidRPr="00C7734B" w:rsidRDefault="0097023B" w:rsidP="001058D8">
            <w:pPr>
              <w:tabs>
                <w:tab w:val="left" w:pos="522"/>
              </w:tabs>
              <w:ind w:right="-108"/>
              <w:rPr>
                <w:rFonts w:ascii="Arial" w:hAnsi="Arial" w:cs="Arial"/>
                <w:color w:val="000000" w:themeColor="text1"/>
                <w:sz w:val="20"/>
                <w:lang w:val="mn-MN"/>
              </w:rPr>
            </w:pPr>
            <w:r w:rsidRPr="00C7734B">
              <w:rPr>
                <w:rFonts w:ascii="Arial" w:hAnsi="Arial" w:cs="Arial"/>
                <w:color w:val="000000" w:themeColor="text1"/>
                <w:sz w:val="20"/>
                <w:lang w:val="mn-MN"/>
              </w:rPr>
              <w:t>Орон нутгийн цахилгаан хангамжийн дамжуулах, түгээх сүлжээний өргөтгөл, шинэчлэлт /шинээр хамрагдах сумын тоо/</w:t>
            </w:r>
          </w:p>
        </w:tc>
        <w:tc>
          <w:tcPr>
            <w:tcW w:w="1710" w:type="dxa"/>
            <w:gridSpan w:val="2"/>
            <w:shd w:val="clear" w:color="auto" w:fill="FFFFFF" w:themeFill="background1"/>
            <w:noWrap/>
            <w:vAlign w:val="center"/>
          </w:tcPr>
          <w:p w:rsidR="0097023B" w:rsidRPr="0097023B" w:rsidRDefault="0097023B" w:rsidP="001058D8">
            <w:pPr>
              <w:tabs>
                <w:tab w:val="left" w:pos="522"/>
              </w:tabs>
              <w:ind w:right="-108"/>
              <w:jc w:val="center"/>
              <w:rPr>
                <w:rFonts w:ascii="Arial" w:hAnsi="Arial" w:cs="Arial"/>
                <w:color w:val="000000" w:themeColor="text1"/>
                <w:sz w:val="20"/>
                <w:lang w:val="mn-MN"/>
              </w:rPr>
            </w:pPr>
            <w:r w:rsidRPr="0097023B">
              <w:rPr>
                <w:rFonts w:ascii="Arial" w:hAnsi="Arial" w:cs="Arial"/>
                <w:color w:val="000000" w:themeColor="text1"/>
                <w:sz w:val="20"/>
                <w:lang w:val="mn-MN"/>
              </w:rPr>
              <w:t>10</w:t>
            </w:r>
          </w:p>
        </w:tc>
      </w:tr>
      <w:tr w:rsidR="0097023B" w:rsidRPr="0097023B" w:rsidTr="0097023B">
        <w:trPr>
          <w:trHeight w:val="70"/>
        </w:trPr>
        <w:tc>
          <w:tcPr>
            <w:tcW w:w="532" w:type="dxa"/>
            <w:vMerge w:val="restart"/>
            <w:shd w:val="clear" w:color="auto" w:fill="FFFFFF" w:themeFill="background1"/>
            <w:noWrap/>
          </w:tcPr>
          <w:p w:rsidR="0097023B" w:rsidRPr="00C7734B" w:rsidRDefault="0097023B" w:rsidP="001058D8">
            <w:pPr>
              <w:ind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31</w:t>
            </w:r>
          </w:p>
        </w:tc>
        <w:tc>
          <w:tcPr>
            <w:tcW w:w="8108" w:type="dxa"/>
            <w:gridSpan w:val="6"/>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r w:rsidRPr="00C7734B">
              <w:rPr>
                <w:rFonts w:ascii="Arial" w:hAnsi="Arial" w:cs="Arial"/>
                <w:b/>
                <w:color w:val="000000" w:themeColor="text1"/>
                <w:sz w:val="20"/>
                <w:lang w:val="mn-MN"/>
              </w:rPr>
              <w:t>ЦАГААТГАХ АЖЛЫГ УДИРДАН ЗОХИОН БАЙГУУЛАХ КОМИССЫН ДАРГА</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val="restart"/>
            <w:shd w:val="clear" w:color="auto" w:fill="FFFFFF" w:themeFill="background1"/>
            <w:noWrap/>
          </w:tcPr>
          <w:p w:rsidR="0097023B" w:rsidRPr="00C7734B" w:rsidRDefault="0097023B" w:rsidP="001058D8">
            <w:pPr>
              <w:ind w:left="-108" w:right="-108"/>
              <w:jc w:val="center"/>
              <w:rPr>
                <w:rFonts w:ascii="Arial" w:hAnsi="Arial" w:cs="Arial"/>
                <w:b/>
                <w:bCs/>
                <w:color w:val="000000" w:themeColor="text1"/>
                <w:sz w:val="20"/>
                <w:lang w:val="mn-MN"/>
              </w:rPr>
            </w:pPr>
            <w:r w:rsidRPr="00C7734B">
              <w:rPr>
                <w:rFonts w:ascii="Arial" w:hAnsi="Arial" w:cs="Arial"/>
                <w:b/>
                <w:bCs/>
                <w:color w:val="000000" w:themeColor="text1"/>
                <w:sz w:val="20"/>
                <w:lang w:val="mn-MN"/>
              </w:rPr>
              <w:t>31.1</w:t>
            </w:r>
          </w:p>
        </w:tc>
        <w:tc>
          <w:tcPr>
            <w:tcW w:w="7324" w:type="dxa"/>
            <w:gridSpan w:val="5"/>
            <w:shd w:val="clear" w:color="auto" w:fill="FFFFFF" w:themeFill="background1"/>
            <w:noWrap/>
            <w:vAlign w:val="center"/>
          </w:tcPr>
          <w:p w:rsidR="0097023B" w:rsidRPr="00C7734B" w:rsidRDefault="0097023B" w:rsidP="001058D8">
            <w:pPr>
              <w:rPr>
                <w:rFonts w:ascii="Arial" w:hAnsi="Arial" w:cs="Arial"/>
                <w:b/>
                <w:color w:val="000000" w:themeColor="text1"/>
                <w:sz w:val="20"/>
                <w:lang w:val="mn-MN"/>
              </w:rPr>
            </w:pPr>
            <w:r w:rsidRPr="00C7734B">
              <w:rPr>
                <w:rFonts w:ascii="Arial" w:hAnsi="Arial" w:cs="Arial"/>
                <w:b/>
                <w:color w:val="000000" w:themeColor="text1"/>
                <w:sz w:val="20"/>
                <w:lang w:val="mn-MN"/>
              </w:rPr>
              <w:t>Улс төрийн хилс хэрэгт хэлмэгдэгчийг цагаатгах үйл ажиллагаа</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31.1.1</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Улс төрийн хилс хэрэгт хэлмэгдсэн боловч хэрэг материал нь олдохгүй байгаа аймгуудын архивт байгаа 322, Тагнуулын Ерөнхий Газрын тусгай архивт байгаа хэргийг шалгаж дуусах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1030</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31.1.2</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Өөрөө хэлмэгдсэн болон хэлмэгдэгчийн эхнэр /нөхөр/-т хуульд заасан дэмжлэг үзүүлэх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4</w:t>
            </w:r>
          </w:p>
        </w:tc>
      </w:tr>
      <w:tr w:rsidR="0097023B" w:rsidRPr="0097023B" w:rsidTr="0097023B">
        <w:trPr>
          <w:trHeight w:val="70"/>
        </w:trPr>
        <w:tc>
          <w:tcPr>
            <w:tcW w:w="532" w:type="dxa"/>
            <w:vMerge/>
            <w:shd w:val="clear" w:color="auto" w:fill="FFFFFF" w:themeFill="background1"/>
            <w:noWrap/>
            <w:vAlign w:val="bottom"/>
          </w:tcPr>
          <w:p w:rsidR="0097023B" w:rsidRPr="00C7734B" w:rsidRDefault="0097023B" w:rsidP="001058D8">
            <w:pPr>
              <w:ind w:right="-108"/>
              <w:rPr>
                <w:rFonts w:ascii="Arial" w:hAnsi="Arial" w:cs="Arial"/>
                <w:b/>
                <w:bCs/>
                <w:color w:val="000000" w:themeColor="text1"/>
                <w:sz w:val="20"/>
                <w:lang w:val="mn-MN"/>
              </w:rPr>
            </w:pPr>
          </w:p>
        </w:tc>
        <w:tc>
          <w:tcPr>
            <w:tcW w:w="784" w:type="dxa"/>
            <w:vMerge/>
            <w:shd w:val="clear" w:color="auto" w:fill="FFFFFF" w:themeFill="background1"/>
            <w:noWrap/>
            <w:vAlign w:val="bottom"/>
          </w:tcPr>
          <w:p w:rsidR="0097023B" w:rsidRPr="00C7734B" w:rsidRDefault="0097023B" w:rsidP="001058D8">
            <w:pPr>
              <w:ind w:left="-108" w:right="-108"/>
              <w:rPr>
                <w:rFonts w:ascii="Arial" w:hAnsi="Arial" w:cs="Arial"/>
                <w:b/>
                <w:bCs/>
                <w:color w:val="000000" w:themeColor="text1"/>
                <w:sz w:val="20"/>
                <w:lang w:val="mn-MN"/>
              </w:rPr>
            </w:pPr>
          </w:p>
        </w:tc>
        <w:tc>
          <w:tcPr>
            <w:tcW w:w="1003" w:type="dxa"/>
            <w:gridSpan w:val="4"/>
            <w:shd w:val="clear" w:color="auto" w:fill="FFFFFF" w:themeFill="background1"/>
            <w:noWrap/>
            <w:vAlign w:val="center"/>
          </w:tcPr>
          <w:p w:rsidR="0097023B" w:rsidRPr="00C7734B" w:rsidRDefault="0097023B" w:rsidP="001058D8">
            <w:pPr>
              <w:ind w:right="-108"/>
              <w:jc w:val="center"/>
              <w:rPr>
                <w:rFonts w:ascii="Arial" w:hAnsi="Arial" w:cs="Arial"/>
                <w:color w:val="000000" w:themeColor="text1"/>
                <w:sz w:val="20"/>
                <w:lang w:val="mn-MN"/>
              </w:rPr>
            </w:pPr>
            <w:r w:rsidRPr="00C7734B">
              <w:rPr>
                <w:rFonts w:ascii="Arial" w:hAnsi="Arial" w:cs="Arial"/>
                <w:color w:val="000000" w:themeColor="text1"/>
                <w:sz w:val="20"/>
                <w:lang w:val="mn-MN"/>
              </w:rPr>
              <w:t>31.1.3</w:t>
            </w:r>
          </w:p>
        </w:tc>
        <w:tc>
          <w:tcPr>
            <w:tcW w:w="6321" w:type="dxa"/>
            <w:shd w:val="clear" w:color="auto" w:fill="FFFFFF" w:themeFill="background1"/>
            <w:vAlign w:val="bottom"/>
          </w:tcPr>
          <w:p w:rsidR="0097023B" w:rsidRPr="00C7734B" w:rsidRDefault="0097023B" w:rsidP="001058D8">
            <w:pPr>
              <w:rPr>
                <w:rFonts w:ascii="Arial" w:hAnsi="Arial" w:cs="Arial"/>
                <w:color w:val="000000" w:themeColor="text1"/>
                <w:sz w:val="20"/>
                <w:lang w:val="mn-MN"/>
              </w:rPr>
            </w:pPr>
            <w:r w:rsidRPr="00C7734B">
              <w:rPr>
                <w:rFonts w:ascii="Arial" w:hAnsi="Arial" w:cs="Arial"/>
                <w:color w:val="000000" w:themeColor="text1"/>
                <w:sz w:val="20"/>
                <w:lang w:val="mn-MN"/>
              </w:rPr>
              <w:t>Улс төрийн хилс хэрэгт хэлмэгдэгчид олгох нөхөн олговрыг үргэлжлүүлэн олгох</w:t>
            </w:r>
          </w:p>
        </w:tc>
        <w:tc>
          <w:tcPr>
            <w:tcW w:w="1710" w:type="dxa"/>
            <w:gridSpan w:val="2"/>
            <w:shd w:val="clear" w:color="auto" w:fill="FFFFFF" w:themeFill="background1"/>
            <w:noWrap/>
            <w:vAlign w:val="center"/>
          </w:tcPr>
          <w:p w:rsidR="0097023B" w:rsidRPr="0097023B" w:rsidRDefault="0097023B" w:rsidP="001058D8">
            <w:pPr>
              <w:jc w:val="center"/>
              <w:rPr>
                <w:rFonts w:ascii="Arial" w:hAnsi="Arial" w:cs="Arial"/>
                <w:color w:val="000000" w:themeColor="text1"/>
                <w:sz w:val="20"/>
                <w:lang w:val="mn-MN"/>
              </w:rPr>
            </w:pPr>
            <w:r w:rsidRPr="0097023B">
              <w:rPr>
                <w:rFonts w:ascii="Arial" w:hAnsi="Arial" w:cs="Arial"/>
                <w:color w:val="000000" w:themeColor="text1"/>
                <w:sz w:val="20"/>
                <w:lang w:val="mn-MN"/>
              </w:rPr>
              <w:t>80</w:t>
            </w:r>
          </w:p>
        </w:tc>
      </w:tr>
    </w:tbl>
    <w:p w:rsidR="0097023B" w:rsidRPr="00C7734B" w:rsidRDefault="0097023B" w:rsidP="0097023B">
      <w:pPr>
        <w:rPr>
          <w:rFonts w:ascii="Arial" w:hAnsi="Arial" w:cs="Arial"/>
          <w:color w:val="000000" w:themeColor="text1"/>
          <w:sz w:val="20"/>
          <w:lang w:val="mn-MN"/>
        </w:rPr>
      </w:pPr>
    </w:p>
    <w:p w:rsidR="0097023B" w:rsidRDefault="0097023B" w:rsidP="00C4055D">
      <w:pPr>
        <w:spacing w:after="0" w:line="240" w:lineRule="auto"/>
        <w:jc w:val="both"/>
        <w:rPr>
          <w:rFonts w:ascii="Arial" w:hAnsi="Arial" w:cs="Arial"/>
          <w:b/>
          <w:noProof/>
          <w:sz w:val="24"/>
          <w:szCs w:val="24"/>
        </w:rPr>
      </w:pPr>
    </w:p>
    <w:p w:rsidR="00D517EC" w:rsidRDefault="00D517EC" w:rsidP="00C4055D">
      <w:pPr>
        <w:spacing w:after="0" w:line="240" w:lineRule="auto"/>
        <w:jc w:val="both"/>
        <w:rPr>
          <w:rFonts w:ascii="Arial" w:hAnsi="Arial" w:cs="Arial"/>
          <w:b/>
          <w:noProof/>
          <w:sz w:val="24"/>
          <w:szCs w:val="24"/>
        </w:rPr>
      </w:pPr>
    </w:p>
    <w:p w:rsidR="00D517EC" w:rsidRDefault="00D517EC" w:rsidP="00C4055D">
      <w:pPr>
        <w:spacing w:after="0" w:line="240" w:lineRule="auto"/>
        <w:jc w:val="both"/>
        <w:rPr>
          <w:rFonts w:ascii="Arial" w:hAnsi="Arial" w:cs="Arial"/>
          <w:b/>
          <w:noProof/>
          <w:sz w:val="24"/>
          <w:szCs w:val="24"/>
        </w:rPr>
      </w:pPr>
    </w:p>
    <w:p w:rsidR="00D517EC" w:rsidRDefault="00D517EC" w:rsidP="00C4055D">
      <w:pPr>
        <w:spacing w:after="0" w:line="240" w:lineRule="auto"/>
        <w:jc w:val="both"/>
        <w:rPr>
          <w:rFonts w:ascii="Arial" w:hAnsi="Arial" w:cs="Arial"/>
          <w:b/>
          <w:noProof/>
          <w:sz w:val="24"/>
          <w:szCs w:val="24"/>
        </w:rPr>
      </w:pPr>
    </w:p>
    <w:p w:rsidR="00D517EC" w:rsidRDefault="00D517EC" w:rsidP="00C4055D">
      <w:pPr>
        <w:spacing w:after="0" w:line="240" w:lineRule="auto"/>
        <w:jc w:val="both"/>
        <w:rPr>
          <w:rFonts w:ascii="Arial" w:hAnsi="Arial" w:cs="Arial"/>
          <w:b/>
          <w:noProof/>
          <w:sz w:val="24"/>
          <w:szCs w:val="24"/>
        </w:rPr>
      </w:pPr>
    </w:p>
    <w:tbl>
      <w:tblPr>
        <w:tblpPr w:leftFromText="180" w:rightFromText="180" w:vertAnchor="page" w:horzAnchor="margin" w:tblpXSpec="center" w:tblpY="2248"/>
        <w:tblW w:w="9956" w:type="dxa"/>
        <w:tblLook w:val="04A0"/>
      </w:tblPr>
      <w:tblGrid>
        <w:gridCol w:w="1342"/>
        <w:gridCol w:w="4140"/>
        <w:gridCol w:w="819"/>
        <w:gridCol w:w="915"/>
        <w:gridCol w:w="1400"/>
        <w:gridCol w:w="1340"/>
      </w:tblGrid>
      <w:tr w:rsidR="00295630" w:rsidRPr="00DD2406" w:rsidTr="00295630">
        <w:trPr>
          <w:trHeight w:val="300"/>
        </w:trPr>
        <w:tc>
          <w:tcPr>
            <w:tcW w:w="1342"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bookmarkStart w:id="1" w:name="RANGE!A1:F1018"/>
            <w:bookmarkEnd w:id="1"/>
          </w:p>
        </w:tc>
        <w:tc>
          <w:tcPr>
            <w:tcW w:w="41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819"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3655" w:type="dxa"/>
            <w:gridSpan w:val="3"/>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 xml:space="preserve">Монгол Улсын 2018 оны төсвийн </w:t>
            </w:r>
          </w:p>
        </w:tc>
      </w:tr>
      <w:tr w:rsidR="00295630" w:rsidRPr="00DD2406" w:rsidTr="00295630">
        <w:trPr>
          <w:trHeight w:val="300"/>
        </w:trPr>
        <w:tc>
          <w:tcPr>
            <w:tcW w:w="1342"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41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819"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3655" w:type="dxa"/>
            <w:gridSpan w:val="3"/>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 xml:space="preserve">тухай хуулийн 2 дугаар хавсралт </w:t>
            </w:r>
          </w:p>
        </w:tc>
      </w:tr>
      <w:tr w:rsidR="00295630" w:rsidRPr="00DD2406" w:rsidTr="00295630">
        <w:trPr>
          <w:trHeight w:val="300"/>
        </w:trPr>
        <w:tc>
          <w:tcPr>
            <w:tcW w:w="1342"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41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819"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r>
      <w:tr w:rsidR="00295630" w:rsidRPr="00DD2406" w:rsidTr="00295630">
        <w:trPr>
          <w:trHeight w:val="799"/>
        </w:trPr>
        <w:tc>
          <w:tcPr>
            <w:tcW w:w="9956" w:type="dxa"/>
            <w:gridSpan w:val="6"/>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r w:rsidRPr="00DD2406">
              <w:rPr>
                <w:rFonts w:ascii="Arial" w:eastAsia="Times New Roman" w:hAnsi="Arial" w:cs="Arial"/>
                <w:b/>
                <w:bCs/>
                <w:color w:val="000000"/>
              </w:rPr>
              <w:t xml:space="preserve">МОНГОЛ УЛСЫН ТӨСВИЙН ХӨРӨНГӨӨР 2018 ОНД САНХҮҮЖҮҮЛЭХ   </w:t>
            </w:r>
            <w:r w:rsidRPr="00DD2406">
              <w:rPr>
                <w:rFonts w:ascii="Arial" w:eastAsia="Times New Roman" w:hAnsi="Arial" w:cs="Arial"/>
                <w:b/>
                <w:bCs/>
                <w:color w:val="000000"/>
              </w:rPr>
              <w:br/>
              <w:t xml:space="preserve"> ХӨРӨНГӨ ОРУУЛАЛТЫН ТӨСӨЛ, АРГА ХЭМЖЭЭ, БАРИЛГА                       БАЙГУУЛАМЖИЙН ЖАГСААЛТ</w:t>
            </w:r>
          </w:p>
        </w:tc>
      </w:tr>
      <w:tr w:rsidR="00295630" w:rsidRPr="00DD2406" w:rsidTr="00295630">
        <w:trPr>
          <w:trHeight w:val="255"/>
        </w:trPr>
        <w:tc>
          <w:tcPr>
            <w:tcW w:w="1342"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c>
          <w:tcPr>
            <w:tcW w:w="4140"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c>
          <w:tcPr>
            <w:tcW w:w="819"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c>
          <w:tcPr>
            <w:tcW w:w="915"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c>
          <w:tcPr>
            <w:tcW w:w="1400"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c>
          <w:tcPr>
            <w:tcW w:w="1340" w:type="dxa"/>
            <w:tcBorders>
              <w:top w:val="nil"/>
              <w:left w:val="nil"/>
              <w:bottom w:val="nil"/>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rPr>
            </w:pPr>
          </w:p>
        </w:tc>
      </w:tr>
      <w:tr w:rsidR="00295630" w:rsidRPr="00DD2406" w:rsidTr="00295630">
        <w:trPr>
          <w:trHeight w:val="300"/>
        </w:trPr>
        <w:tc>
          <w:tcPr>
            <w:tcW w:w="1342"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41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819"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95630" w:rsidRPr="00DD2406" w:rsidRDefault="00295630" w:rsidP="00295630">
            <w:pPr>
              <w:spacing w:after="0" w:line="240" w:lineRule="auto"/>
              <w:rPr>
                <w:rFonts w:ascii="Calibri" w:eastAsia="Times New Roman" w:hAnsi="Calibri" w:cs="Times New Roman"/>
                <w:color w:val="000000"/>
              </w:rPr>
            </w:pPr>
            <w:r w:rsidRPr="00DD2406">
              <w:rPr>
                <w:rFonts w:ascii="Calibri" w:eastAsia="Times New Roman" w:hAnsi="Calibri" w:cs="Times New Roman"/>
                <w:color w:val="000000"/>
              </w:rPr>
              <w:t>/сая т</w:t>
            </w:r>
            <w:r w:rsidRPr="00DD2406">
              <w:rPr>
                <w:rFonts w:ascii="Arial" w:eastAsia="Times New Roman" w:hAnsi="Arial" w:cs="Arial"/>
                <w:color w:val="000000"/>
              </w:rPr>
              <w:t>ө</w:t>
            </w:r>
            <w:r w:rsidRPr="00DD2406">
              <w:rPr>
                <w:rFonts w:ascii="Calibri" w:eastAsia="Times New Roman" w:hAnsi="Calibri" w:cs="Calibri"/>
                <w:color w:val="000000"/>
              </w:rPr>
              <w:t>гр</w:t>
            </w:r>
            <w:r w:rsidRPr="00DD2406">
              <w:rPr>
                <w:rFonts w:ascii="Arial" w:eastAsia="Times New Roman" w:hAnsi="Arial" w:cs="Arial"/>
                <w:color w:val="000000"/>
              </w:rPr>
              <w:t>ө</w:t>
            </w:r>
            <w:r w:rsidRPr="00DD2406">
              <w:rPr>
                <w:rFonts w:ascii="Calibri" w:eastAsia="Times New Roman" w:hAnsi="Calibri" w:cs="Calibri"/>
                <w:color w:val="000000"/>
              </w:rPr>
              <w:t>г</w:t>
            </w:r>
            <w:r w:rsidRPr="00DD2406">
              <w:rPr>
                <w:rFonts w:ascii="Calibri" w:eastAsia="Times New Roman" w:hAnsi="Calibri" w:cs="Times New Roman"/>
                <w:color w:val="000000"/>
              </w:rPr>
              <w:t>/</w:t>
            </w:r>
          </w:p>
        </w:tc>
      </w:tr>
      <w:tr w:rsidR="00295630" w:rsidRPr="00DD2406" w:rsidTr="00295630">
        <w:trPr>
          <w:trHeight w:val="300"/>
        </w:trPr>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 xml:space="preserve"> Хуулийн дугаар </w:t>
            </w:r>
          </w:p>
        </w:tc>
        <w:tc>
          <w:tcPr>
            <w:tcW w:w="4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00"/>
                <w:sz w:val="20"/>
                <w:szCs w:val="20"/>
              </w:rPr>
            </w:pPr>
            <w:r w:rsidRPr="00DD2406">
              <w:rPr>
                <w:rFonts w:ascii="Arial" w:eastAsia="Times New Roman" w:hAnsi="Arial" w:cs="Arial"/>
                <w:b/>
                <w:bCs/>
                <w:color w:val="000000"/>
                <w:sz w:val="20"/>
                <w:szCs w:val="20"/>
              </w:rPr>
              <w:t xml:space="preserve">Төсөл, арга хэмжээний нэр, хүчин чадал, байршил </w:t>
            </w:r>
          </w:p>
        </w:tc>
        <w:tc>
          <w:tcPr>
            <w:tcW w:w="1734" w:type="dxa"/>
            <w:gridSpan w:val="2"/>
            <w:tcBorders>
              <w:top w:val="single" w:sz="4" w:space="0" w:color="auto"/>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Хугацаа</w:t>
            </w:r>
          </w:p>
        </w:tc>
        <w:tc>
          <w:tcPr>
            <w:tcW w:w="1400" w:type="dxa"/>
            <w:tcBorders>
              <w:top w:val="single" w:sz="4" w:space="0" w:color="auto"/>
              <w:left w:val="single" w:sz="4" w:space="0" w:color="auto"/>
              <w:bottom w:val="nil"/>
              <w:right w:val="single" w:sz="4" w:space="0" w:color="auto"/>
            </w:tcBorders>
            <w:shd w:val="clear" w:color="auto" w:fill="auto"/>
            <w:noWrap/>
            <w:vAlign w:val="center"/>
            <w:hideMark/>
          </w:tcPr>
          <w:p w:rsidR="00295630" w:rsidRPr="00DD2406" w:rsidRDefault="00295630" w:rsidP="00295630">
            <w:pPr>
              <w:spacing w:after="0" w:line="240" w:lineRule="auto"/>
              <w:rPr>
                <w:rFonts w:ascii="Calibri" w:eastAsia="Times New Roman" w:hAnsi="Calibri" w:cs="Times New Roman"/>
                <w:b/>
                <w:bCs/>
                <w:color w:val="000000"/>
                <w:sz w:val="20"/>
                <w:szCs w:val="20"/>
              </w:rPr>
            </w:pPr>
            <w:r w:rsidRPr="00DD2406">
              <w:rPr>
                <w:rFonts w:ascii="Calibri" w:eastAsia="Times New Roman" w:hAnsi="Calibri" w:cs="Times New Roman"/>
                <w:b/>
                <w:bCs/>
                <w:color w:val="000000"/>
                <w:sz w:val="20"/>
                <w:szCs w:val="20"/>
              </w:rPr>
              <w:t> </w:t>
            </w:r>
          </w:p>
        </w:tc>
        <w:tc>
          <w:tcPr>
            <w:tcW w:w="1340" w:type="dxa"/>
            <w:tcBorders>
              <w:top w:val="single" w:sz="4" w:space="0" w:color="auto"/>
              <w:left w:val="nil"/>
              <w:bottom w:val="nil"/>
              <w:right w:val="single" w:sz="4" w:space="0" w:color="auto"/>
            </w:tcBorders>
            <w:shd w:val="clear" w:color="auto" w:fill="auto"/>
            <w:noWrap/>
            <w:vAlign w:val="center"/>
            <w:hideMark/>
          </w:tcPr>
          <w:p w:rsidR="00295630" w:rsidRPr="00DD2406" w:rsidRDefault="00295630" w:rsidP="00295630">
            <w:pPr>
              <w:spacing w:after="0" w:line="240" w:lineRule="auto"/>
              <w:rPr>
                <w:rFonts w:ascii="Calibri" w:eastAsia="Times New Roman" w:hAnsi="Calibri" w:cs="Times New Roman"/>
                <w:b/>
                <w:bCs/>
                <w:color w:val="000000"/>
                <w:sz w:val="20"/>
                <w:szCs w:val="20"/>
              </w:rPr>
            </w:pPr>
            <w:r w:rsidRPr="00DD2406">
              <w:rPr>
                <w:rFonts w:ascii="Calibri" w:eastAsia="Times New Roman" w:hAnsi="Calibri" w:cs="Times New Roman"/>
                <w:b/>
                <w:bCs/>
                <w:color w:val="000000"/>
                <w:sz w:val="20"/>
                <w:szCs w:val="20"/>
              </w:rPr>
              <w:t> </w:t>
            </w:r>
          </w:p>
        </w:tc>
      </w:tr>
      <w:tr w:rsidR="00295630" w:rsidRPr="00DD2406" w:rsidTr="00295630">
        <w:trPr>
          <w:trHeight w:val="630"/>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295630" w:rsidRPr="00DD2406" w:rsidRDefault="00295630" w:rsidP="00295630">
            <w:pPr>
              <w:spacing w:after="0" w:line="240" w:lineRule="auto"/>
              <w:rPr>
                <w:rFonts w:ascii="Arial" w:eastAsia="Times New Roman" w:hAnsi="Arial" w:cs="Arial"/>
                <w:b/>
                <w:bCs/>
                <w:sz w:val="20"/>
                <w:szCs w:val="20"/>
              </w:rPr>
            </w:pPr>
          </w:p>
        </w:tc>
        <w:tc>
          <w:tcPr>
            <w:tcW w:w="4140" w:type="dxa"/>
            <w:vMerge/>
            <w:tcBorders>
              <w:top w:val="single" w:sz="4" w:space="0" w:color="auto"/>
              <w:left w:val="single" w:sz="4" w:space="0" w:color="auto"/>
              <w:bottom w:val="single" w:sz="4" w:space="0" w:color="000000"/>
              <w:right w:val="single" w:sz="4" w:space="0" w:color="auto"/>
            </w:tcBorders>
            <w:vAlign w:val="center"/>
            <w:hideMark/>
          </w:tcPr>
          <w:p w:rsidR="00295630" w:rsidRPr="00DD2406" w:rsidRDefault="00295630" w:rsidP="00295630">
            <w:pPr>
              <w:spacing w:after="0" w:line="240" w:lineRule="auto"/>
              <w:rPr>
                <w:rFonts w:ascii="Arial" w:eastAsia="Times New Roman" w:hAnsi="Arial" w:cs="Arial"/>
                <w:b/>
                <w:bCs/>
                <w:color w:val="000000"/>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Эхлэх</w:t>
            </w:r>
          </w:p>
        </w:tc>
        <w:tc>
          <w:tcPr>
            <w:tcW w:w="915" w:type="dxa"/>
            <w:tcBorders>
              <w:top w:val="nil"/>
              <w:left w:val="nil"/>
              <w:bottom w:val="single" w:sz="4" w:space="0" w:color="auto"/>
              <w:right w:val="nil"/>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Дуусах</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 xml:space="preserve"> Төсөвт өртөг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sz w:val="20"/>
                <w:szCs w:val="20"/>
              </w:rPr>
            </w:pPr>
            <w:r w:rsidRPr="00DD2406">
              <w:rPr>
                <w:rFonts w:ascii="Arial" w:eastAsia="Times New Roman" w:hAnsi="Arial" w:cs="Arial"/>
                <w:b/>
                <w:bCs/>
                <w:sz w:val="20"/>
                <w:szCs w:val="20"/>
              </w:rPr>
              <w:t xml:space="preserve"> Санхүүжих дүн </w:t>
            </w:r>
          </w:p>
        </w:tc>
      </w:tr>
      <w:tr w:rsidR="00295630" w:rsidRPr="00DD2406" w:rsidTr="00295630">
        <w:trPr>
          <w:trHeight w:val="58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МОНГОЛ УЛСЫН ЕРӨНХИЙЛӨГЧИЙН ТАМГЫН ГАЗРЫН ДАРГА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770.7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770.7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 Улсын Ерөнхийлөгчийн Тамгын газрын ажлын өрөөнүүдийн их засвар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270.7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270.7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270.7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270.7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Интернет сүлжээний тоног төхөөрөмжийн шинэчлэлт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170.7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170.7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 Улсын Ерөнхийлөгчийн Тамгын газрын тоног төхөөрөмж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МОНГОЛ УЛСЫН ИХ ХУРЛЫН ДАРГА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1,913.3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1,913.3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1,913.3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1,913.3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1,913.3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1,913.3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 Улсын Их Хурлын Тамгын газрын техник, тоног төхөөрөмж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1,913.3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1,913.3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III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МОНГОЛ УЛСЫН ЕРӨНХИЙ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5,685.3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3,762.8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Бүх нийтийн үйлчилгээний үүргийн сан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Мэдээлэл, харилцаа холбооны нэг цэгийн үйлчилгээний төв байгуулах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Харилцаа холбооны зохицуулах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2,752.0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829.5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2,752.0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829.5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2,752.0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829.5 </w:t>
            </w:r>
          </w:p>
        </w:tc>
      </w:tr>
      <w:tr w:rsidR="00295630" w:rsidRPr="00DD2406" w:rsidTr="00295630">
        <w:trPr>
          <w:trHeight w:val="183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Харилцаа холбооны салбарын хүртээмж, чанар, хяналтыг сайжруулах төслийн монголын талын хөрөнгө</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2,752.0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829.5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Төрийн өмчийн бодлого зохицуулалтын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173.3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173.3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173.3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173.3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173.3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173.3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Цахим худалдан авах ажиллагааны системийн II үе шат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III.4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Монцамэ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III.4.3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III.4.3.1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МОНЦАМЭ агентлагийн хэвлэлийн тоног төхөөрөмж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III.5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Харилцаа холбоо, мэдээлэл технологийн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1,960.0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III.5.1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1,960.0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1,960.0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III.5.1.1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Алслагдсан сумдын үүрэн холбооны сүлжээ /Баян-Өлгий, Алтанцөгц, Дэлүүн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III.5.1.2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Шилэн кабелийн сүлжээнд холбох /Баян-Өлгий,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III.5.1.3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Шилэн кабелийн сүлжээнд холбох /Завхан, Отгон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III.5.1.4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Алслагдсан сумын үүрэн холбооны дахин дамжуулах сүлжээ /Увс, Давст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IV</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МОНГОЛ УЛСЫН ШАДАР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12,695.2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6,006.4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IV.1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Онцгой байдлын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6,906.3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2,662.2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6,549.3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2,305.2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3,910.3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755.2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Аврах гал унтраах ангийн барилга /Улаанбаатар, Багахангай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1,820.9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570.9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Аврах гал унтраах ангийн барилга /Хэнтий, Батноров сум, Бэрх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2,089.4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184.3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2,639.0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1,550.0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Аврах гал унтраах ангийн барилга /Увс, Баруунтуруун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2,089.0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IV.1.1.4</w:t>
            </w:r>
          </w:p>
        </w:tc>
        <w:tc>
          <w:tcPr>
            <w:tcW w:w="4140" w:type="dxa"/>
            <w:tcBorders>
              <w:top w:val="nil"/>
              <w:left w:val="nil"/>
              <w:bottom w:val="single" w:sz="4" w:space="0" w:color="auto"/>
              <w:right w:val="single" w:sz="4" w:space="0" w:color="auto"/>
            </w:tcBorders>
            <w:shd w:val="clear" w:color="auto" w:fill="auto"/>
            <w:vAlign w:val="bottom"/>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Аврах гал унтраах ангийн барилга /Ховд, Зэрэг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Өвс, тэжээлийн фондын агуулахын барилга худалдан авах /Өмнөговь, Ханхонгор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357.0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357.0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Онцгой байдлын салбарын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357.0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IV.2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 xml:space="preserve">Мэргэжлийн хяналтын ерөнхий газар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5,062.9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2,998.2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4,755.6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2,690.9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2,241.1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1,715.9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Мэргэжлийн хяналтын газрын лабораторийн барилга /Хөвсгөл, Мөрөн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1,258.5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763.3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Мэргэжлийн хяналтын газрын лабораторийн барилга /Говь-Алтай, Есөнбулаг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982.6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952.6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2,514.5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975.0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Мэргэжлийн хяналтын газрын лабораторийн барилга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2,514.5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107.3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107.3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107.3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107.3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Мэргэжлийн хяналтын газрын барилгын их засвар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107.3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107.3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IV.2.3.1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Мэргэжлийн хяналтын газрын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IV.3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Стандарт, хэмжил зүйн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726.0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346.0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IV.3.1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726.0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346.0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726.0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346.0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IV.3.1.1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Стандарт, хэмжил зүйн хэлтсийн барилга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346.0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V</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ЗАСГИЙН ГАЗРЫН ХЭРЭГ ЭРХЛЭХ ГАЗРЫН ДАРГА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23,920.9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11,881.8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21,045.9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9,656.8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9,371.0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2,471.9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Засаг даргын Тамгын газрын барилга /Дорнод,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6,541.0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1,176.9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/Завхан, Их-Уул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/Завхан, Тэс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Багуудын цогцолбор төв /Өмнөговь/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11,674.9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7,184.9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/Увс, Зүүнхангай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/Төв, 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/Баянхонгор, Өлзийт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/Увс, Бөхмөрөн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барилга /Баянхонгор, Эрдэнэцогт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барилгын өргөтгөл /Сэлэнгэ, Хүдэр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Захирагчийн албаны барилга /Хөвсгөл, Алаг-Эрдэнэ сум, Хатгал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1,012.0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Төрийн үйлчилгээний цогцолборын барилга /Улаанбаатар, Сүхбаатар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/Төв, Зуунмод сум, 2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/Увс, Улаангом сум, 12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/Увс, Сагил сум, Өндөр мод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/Өвөрхангай, Зүүнбаян-Улаан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78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/Дархан-Уул, Дархан сум, 11, 12, 13, 14, 15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/Увс, Улаангом сум, 4, 5,11 дүгээр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392.9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392.9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/Ховд, Цэцэг сум, Хөшөөт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/Өвөрхангай, Сант сум, Цариг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барилга /Өвөрхангай, Есөнзүйл сум, Найрамдал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Засаг даргын Тамгын газрын барилга /Говь-Алтай, Эрдэнэ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Багийн төвийн жишиг барилга /Төв, Батсүмбэр сум, Үдлэг баг/</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2,012.0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1,512.0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2,012.0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1,512.0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барилгын засвар /Завхан, Цагаанхайрхан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37.0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Төрийн байгууллагуудын засвар, тоног төхөөрөмж /Өвөрхангай/</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Засаг даргын Тамгын газрын барилгын засвар /Дундговь, Өлзийт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барилгын засвар /Увс, Улаангом сум, 8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Төрийн ордны барилгын их засвар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863.0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713.0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863.0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713.0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Сумдын Засаг даргын Тамгын газрын автомашин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Засаг даргын Тамгын газрын автомашин /Увс, Наранбулаг, Ховд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Засаг даргын автомашин /Увс, Баруунтуруун сум, Зүүнтуруун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Засаг даргын мотоцикл /Ховд/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VI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БАЙГАЛЬ ОРЧИН, АЯЛАЛ ЖУУЛЧЛАЛЫН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12,789.5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10,389.5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12,289.5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9,889.5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12,289.5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9,889.5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Хот, суурин газрын усны хангамжийн эх үүсвэрийг тогтоох, хайгуул судалгааны ажил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 цаг уур, орчны шинжилгээний газрын барилга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1,243.4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1,243.4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 уурын шинжилгээний өртөөний барилга /Баянхонгор, Баянговь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r>
      <w:tr w:rsidR="00295630" w:rsidRPr="00DD2406" w:rsidTr="00295630">
        <w:trPr>
          <w:trHeight w:val="9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 уурын шинжилгээний өртөөний барилга /Улаанбаатар, Багануур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 уурын шинжилгээний өртөөний барилга /Архангай, Тариат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Дэлгэрэх гол төсөл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Хөв цөөрөм байгуулах /Хэнтий, Өмнөдэлгэр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11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 спорт, амралт, аялал жуулчлалын цогцолборын барилга /Улаанбаатар, Чингэлтэй дүүрэг, 19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3,972.1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3,472.1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"Их Монгол Улс, Монголын Эзэнт гүрэн" цогцолборын барилга /Хэнтий, Биндэр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"Хүлэгбаатар Боорчи-Андлалын Өргөө" цогцолборын барилга /Хэнтий, Батноров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Цэцэрлэгт хүрээлэн /Дундговь, Эрдэнэдалай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Цэцэрлэгт хүрээлэн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Усны хяналт шинжилгээний хэмжилтийн тоног төхөөрөмж /Улаанбаатар, 10 аймгийн төв/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VII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ГАДААД ХАРИЛЦААНЫ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1,800.0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1,350.0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Элчин сайдын яамдын барилгын 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 дахь Кубын элчин сайдын яамны байрын их засвар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Элчин сайдын яамдын тоног төхөөрөмж, автомашин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VIII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САНГИЙН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78,098.1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32,810.0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VIII.1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Сангийн яам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52,874.1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19,900.0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36,874.1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3,900.0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36,874.1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3,900.0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төсөл, арга хэмжээний монголын талын хөрөнгө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36,874.1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IV.Техник эдийн засгийн үндэслэл, зураг төсөв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16,000.0 </w:t>
            </w:r>
          </w:p>
        </w:tc>
      </w:tr>
      <w:tr w:rsidR="00295630" w:rsidRPr="00DD2406" w:rsidTr="00295630">
        <w:trPr>
          <w:trHeight w:val="12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Шинээр хэрэгжүүлэх хөрөнгө оруулалтын бэлтгэл ажил, техник эдийн засгийн үндэслэл, зураг төсөв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VIII.2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Татварын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Татварын хэлтсийн барилга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Татварын хэлтсийн барилга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Татварын хэлтсийн барилга /Говьсүмбэр, Сүмбэр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Аймаг, дүүргийн татварын хэлтсийн барилгын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VIII.3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Гаалийн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7,730.0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4,790.0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7,230.0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4,290.0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7,230.0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4,290.0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Гаалийн газар, хороодын барилгын өргөтгөл, шинэчлэлт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1,560.0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VIII.3.1.2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Хөшигийн хөндийн олон улсын нисэх онгоцны буудлын гаалийн хяналт, шалгалтын тоног төхөөрөмж /Төв, Сэргэлэн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VIII.3.1.3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Гаалийн газрын албан хаагчдын орон сууц  /Өмнөговь, Ханбогд сум, Гашуунсухайт боомт/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VIII.3.2.1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Гаалийн газар, хороодын барилгын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VIII.4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Хөгжлийн хөтөч-дэд бүтэц төсөл</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VIII.4.1.1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Хөгжлийн хөтөч-Дэд бүтэц төсөл, хатуу хучилттай авто зам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VIII.4.4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IV.Техник эдийн засгийн үндэслэл, зураг төсөв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VIII.4.4.1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Хөгжлийн хөтөч-Дэд бүтэц төсөл, 5.5 км хатуу хучилттай авто зам, унадаг дугуйн замын техник, эдийн засгийн үндэслэл, зураг төсөв /Дорнод, Хэрлэн сум, 1, 4, 6, 7, 8, 9, 10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VIII.5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Монголын үндэсний олон нийтийн радио, телевиз</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9,294.0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4,320.0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VIII.5.3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9,294.0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4,320.0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8,094.0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3,120.0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VIII.5.3.1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Монголын үндэсний олон нийтийн радио, телевизийн тоног төхөөрөмж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8,094.0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3,120.0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VIII.5.3.2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MNB WORLD, MNB Sport сувгийн эфирийн өргөтгөл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IX</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ХУУЛЬ ЗҮЙ, ДОТООД ХЭРГИЙН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59,590.9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37,390.0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Хууль зүй, дотоод хэргийн яам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Хууль зүйн салбарын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 xml:space="preserve">Цагдаагийн ерөнхий газар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33,203.9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19,901.0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19,297.7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8,865.8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19,297.7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8,865.8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Замын хөдөлгөөний байнгын пост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3,375.0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Улаанбаатaр хот, аймгийн төвийн гудамж талбайг камержуулах төслийн монголын талын хөрөнгө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3,752.7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1,125.8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мөрдөн байцаах газрын барилга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газрын барилга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1,040.0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 дундын цагдаагийн хэлтсийн барилга /Завхан, Тосонцэнгэл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2 дугаар хэлтсийн барилгын өргөтгөл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427.8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427.8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427.8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427.8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Хамгаалалтын 3 дугаар газрын цэргийн барилгын их засвар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хэлтсийн барилгын их засвар /Говьсүмбэр, Сүмбэр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166.0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Сүлд чуулгын барилгын их засвар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хэлтсийн дээврийн их засвар /Сэлэнгэ, Сайхан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13,478.4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10,607.4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13,478.4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10,607.4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ерөнхий газрын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4,429.0 </w:t>
            </w:r>
          </w:p>
        </w:tc>
      </w:tr>
      <w:tr w:rsidR="00295630" w:rsidRPr="00DD2406" w:rsidTr="00295630">
        <w:trPr>
          <w:trHeight w:val="88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Цагдаагийн ерөнхий газрын авто баазын парк шинэчлэлт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IX.2.3.3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Бэлэн бус торгуулийн систем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5,178.4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5,178.4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Шүүхийн шийдвэр гүйцэтгэх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1,251.6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1,251.6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шийдвэр гүйцэтгэх албаны барилга худалдан авах /Өмнөговь, Ханбогд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IX.3.2.1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Цагдан хорих төвийн барилгын их засвар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651.6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651.6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651.6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651.6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IX.3.3.1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хорих ангийн үйлдвэрийн тоног төхөөрөмж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251.6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251.6 </w:t>
            </w:r>
          </w:p>
        </w:tc>
      </w:tr>
      <w:tr w:rsidR="00295630" w:rsidRPr="00DD2406" w:rsidTr="00295630">
        <w:trPr>
          <w:trHeight w:val="11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IX.3.3.2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Хяналтын телекамер, холбооны нэгдсэн сүлжээ, дохиолол, техник хэрэгсэл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Хил хамгаалах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14,925.2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7,281.7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5,156.5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5,156.5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Хилийн цэргийн 0243 дугаар ангийн барилга, байгууламж /Сэлэнгэ, Сүхбаатар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Баянмодны заставын барилга /Ховд,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Хилийн заставуудыг 10кВт-ын сэргээгдэх эрчим хүчээр хангах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3,206.5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IX.4.3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2,125.2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2,125.2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2,125.2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2,125.2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Хил хамгаалалтын зориулалттай тусгай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1,120.2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1,120.2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Хил хамгаалах ерөнхий газрын авто баазын парк шинэчлэлт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IX.4.3.3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Хар цагаан усны заставын генератор /Увс, Баруунтуруун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Шүүхийн шинжилгээний үндэсний хүрээлэн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1,539.9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1,539.9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590.0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шинжилгээний албаны барилга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IX.5.2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90.4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90.4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90.4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90.4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 эмнэлгийн барилгын дээврийн засвар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46.4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46.4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шинжилгээний албаны барилгын халаалтын шугам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шинжилгээний албаны барилгын дээврийн их засвар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IX.5.3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859.5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859.5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859.5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859.5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шинжилгээний үндэсний хүрээлэнгийн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699.5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699.5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IX.5.3.2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Шүүхийн шинжилгээний албаны автомашин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Оюуны өмч, улсын бүртгэлийн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3,710.0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3,420.0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IX.6.1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690.0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400.0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IX.6.1.1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бүртгэлийн хэлтсийн барилга /Төв, Зуунмод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IX.6.3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3,020.0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IX.6.3.1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Оюуны өмч, улсын бүртгэлийн ерөнхий газрын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2,020.0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IX.6.3.2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Үндэсний ой санамж хөтөлбөр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Архивын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1,497.0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532.5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IX.7.1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1,397.0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432.5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1,397.0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432.5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IX.7.1.1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Архивын хэлтсийн барилга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1,397.0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432.5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IX.7.3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IX.7.3.1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Архивын ерөнхий газрын ажилчдын автобус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Хууль сахиулахын их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63.6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63.6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IX.8.3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63.6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63.6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63.6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IX.8.3.1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Хууль сахиулахын их сургуулийн тоног төхөөрөмж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63.6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Төрийн тусгай албан хаагчдын нэгдсэн эмнэлэг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2,699.7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2,699.7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IX.9.3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2,699.7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2,699.7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2,699.7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2,699.7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IX.9.3.1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Эмнэлгийн цахим мэдээллийн техник хэрэгсэл, тоног төхөөрөмж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470.1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470.1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IX.9.3.2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Төрийн тусгай албан хаагчдын нэгдсэн эмнэлгийн тоног төхөөрөмжийн засвар, цахилгааны нөөцийн тоног төхөөрөмж  /Улаанбаатар, Чингэлтэй дүүрэг/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1,901.0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1,901.0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IX.9.3.3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Эмнэлгийн тоног төхөөрөмж /Улаанбаатар, Чингэлтэй дүүрэг/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328.6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328.6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IX.10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Мэдээлэл шуурхай удирдлагын төв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IX.10.3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IX.10.3.1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Мэдээлэл, шуурхай удирдлагын төвийн тоног төхөөрөмжийн шинэчлэлт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ХӨДӨЛМӨР, НИЙГМИЙН ХАМГААЛЛЫН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36,723.3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17,340.0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Хөдөлмөр, нийгмийн хамгааллын яам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Хөдөлмөр, нийгмийн хамгааллын салбарын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Хөдөлмөр, нийгмийн хамгааллын салбарын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Хөдөлмөр, халамжийн үйлчилгээний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12,690.0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6,490.0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12,660.0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6,460.0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Хөгжлийн бэрхшээлтэй иргэд, ахмад, эмэгтэйчүүдийн хөгжлийн төвийн барилга /Дорноговь, Сайншанд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9,460.0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5,460.0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амралт, сувиллын газрын барилга /Завхан, Их-Уул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Хөдөлмөр, халамжийн үйлчилгээний газрын иргэдэд үйлчлэх төвийн барилга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 настны үндэсний төвийн цэвэрлэх байгууламжийн барилга /Төв, Батсүмбэр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өргөөний барилга /Улаанбаатар, Баянзүрх дүүрэг, 11, 12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өргөөний барилгын үлдэгдэл санхүүжилт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өргөөний барилга /Хөвсгөл,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Хөгжлийн бэрхшээлтэй хүүхэд, иргэдийн хөгжлийн төвийн барилга /Дорнод,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амралт, сувиллын газрын барилгын өргөтгөл /Хөвсгөл, Алаг-Эрдэнэ сум, Хатгал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Хүний хөгжлийн төвийн барилга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30.0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X.2.3.1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өргөөний тоног төхөөрөмж /Сүхбаатар, Мөнххаан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Гэр бүл, хүүхэд, залуучуудын хөгжлийн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14,450.0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4,650.0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13,850.0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9,600.0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Усан спорт цогцолбор /Улаанбаатар, Сонгинохайрхан дүүрэг, Найрамдал зуслан/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4,250.0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Баянгол хүүхдийн зуслангийн театрын барилга, гадна тохижилт /Улаанбаатар, Налайх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бүл, хүүхэд, ахмадын соёл, амралтын цогцолборын барилга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Хүүхэд хамгааллын үйлчилгээний төв /Орхон,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Хүчирхийлэлд өртсөн хүүхэд, эмэгтэйчүүд, гэрч хохирогчийг түр хамгаалах байр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Цэцэрлэгт хүрээлэн, биеийн тамирын талбай /Улаанбаатар, Сонгинохайрхан дүүрэг, 7, 9, 24, 25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Хүүхэд, залуучуудын парк /Увс, Улаангом сум, 7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Хүүхэд залуучуудын соёлын ордны тоног төхөөрөмж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X.3.3.2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зуслангийн тоног төхөөрөмж /Улаанбаатар, Налайх дүүрэг, Баянгол зуслан/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Мэргэжлийн боловсрол, сургалтын байгууллага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5,383.3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5,383.3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5,383.3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X.4.1.1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Хөгжил политехник коллежийн барилга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4,383.3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X.4.1.2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Ажилсаг Монгол хөтөлбөр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Нийгмийн даатгалын ерөнхий газар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X.5.2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X.5.2.1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Нийгмийн даатгалын байгууллагуудын барилгын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БАТЛАН ХАМГААЛАХЫН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19,417.4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3,599.5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18,932.4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3,114.5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18,332.9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2,515.0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Энхийг дэмжих үйл ажиллагааны чадавхыг нэмэгдүүлэх /Улаанбаатар, Налайх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16,582.9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Батлан хамгаалах яамны харьяа "Бага баян" ТӨҮГ-ын амралтын газрын авто замын ажлын дуусгал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1,015.0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599.5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599.5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"Оюутан цэрэг хөтөлбөр"-ийн хүрээнд баригдах цэргийн байр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599.5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485.0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000FF"/>
              </w:rPr>
            </w:pPr>
            <w:r w:rsidRPr="00DD2406">
              <w:rPr>
                <w:rFonts w:ascii="Arial" w:eastAsia="Times New Roman" w:hAnsi="Arial" w:cs="Arial"/>
                <w:i/>
                <w:iCs/>
                <w:color w:val="00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485.0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Батлан хамгаалахын салбарын барилга, байгууламжийн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485.0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БАРИЛГА, ХОТ БАЙГУУЛАЛТЫН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430,501.9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80,338.4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420,949.6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74,185.0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275,915.1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30,335.2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Барилга байгууламжийн хийц бүтээцийн газар хөдлөл судлалын сорил шинжилгээний төв лабораторийн барилга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3,458.6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1,412.1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Цэвэр, бохир усны итгэмжлэгдсэн болон зөөврийн лаборатори байгуулах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948.8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348.8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Яармагийн гүүр орчмын орон сууцны хорооллын бохир ус, дулаан, цахилгааны шугам сүлжээ, барилга байгууламжийн зураг төсөв, барилга угсралтын ажил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21,769.0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r>
      <w:tr w:rsidR="00295630" w:rsidRPr="00DD2406" w:rsidTr="00295630">
        <w:trPr>
          <w:trHeight w:val="256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Орон сууцны 14 дүгээр хорооллын цахилгааны 110/35/10 кВт-ын дэд станцын гаргалгаа 4 иж бүрдэл, 10 кВт-ын хаалттай хуваарилах байгууламж 3 иж бүрдэл, 10 кВт-ын хаалттай дэд өртөө 12 иж бүрдэл, 10 кВт-ын 18.4 км кабель шугамын зураг төсөв, барилга угсралтын  ажил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7,137.0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79.5 </w:t>
            </w:r>
          </w:p>
        </w:tc>
      </w:tr>
      <w:tr w:rsidR="00295630" w:rsidRPr="00DD2406" w:rsidTr="00295630">
        <w:trPr>
          <w:trHeight w:val="258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Улаанбаатар хотын дулаан хангамжийн  11 г, д  Ø 800-ийн гол шугамыг  Ø 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24,949.0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Баянзүрх дүүргийн 8, 16 дугаар хорооны гэр хорооллын дулааны эх үүсвэр 2 ширхэг, дулааны Ø 80/300 мм-ийн  2010 метр шугамын зураг төсөв, барилга угсралтын ажил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14,980.0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308.8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гадна шугам сүлжээний өргөтгөл /Дорнод,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5,724.0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Нийслэл, аймгийн төвийн орон сууцны хорооллын инженерийн шугам сүлжээ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8,901.5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шинэчлэлт төсөл  /Архангай, Баян-Өлгий, Булган, Говь-Алтай, Дорнод, Дундговь, Завхан,  Өвөрхангай, Өмнөговь, Сүхбаатар, Сэлэнгэ,  Төв, Увс, Ховд, Хөвсгөл, Хэнтий аймагт тус бүр нэг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79,954.0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3,001.0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Дулаан хангамжийн эх үүсвэр, хатуу түлшний халаалтын тогоо 5 ширхэг, ялтсан дулаан солилцуур 3 иж бүрдлийн барилга угсралтын ажил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933.8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280.1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Дулааны шугам сүлжээний Ø 32/200 мм-ийн голчтой 3539 метр шугамын барилга угсралтын ажил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942.3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20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Монголын үндэсний олон нийтийн радио телевиз орчмын хорооллын 6 хэсгийн  6 ширхэг ус, дулаан дамжуулах төвийн  барилга, гадна цахилгаан хангамжийн зураг төсөв,  барилга угсралтын ажил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1,633.0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хорооллын инженерийн шугам сүлжээ /Хөвсгөл, Мөрөн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929.7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хорооллын дахин төлөвлөлт, инженерийн дэд бүтэц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Шинээр тавих төмөр замын дагуух GPS-ийн сүлжээ байгуулах, 1:25000 масштабтай байр зүйн зураглал /11 аймагт/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14,140.2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шинэчлэлт хөтөлбөрийг хэрэгжүүлэх, эмнэлэг, 100 ор /Дорноговь, Замын-Үүд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4,056.0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633.0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Чех Улсын хөрөнгө оруулалтаар эргэн төлөгдөх  нөхцөлөөр хэрэгжих Евро Эко Төгөл төсөл /Орхон/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8,926.2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2,388.7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Улаанбаатар хотын төв цэвэрлэх байгууламжид 2 дугаар тунгаагуур 2 ширхэг, биоцөөрөм барих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8,519.1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802.0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шинэчлэлт хөтөлбөрийг  хэрэгжүүлэх, соёлын төвийн барилга /Дорноговь, Замын-Үүд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5,844.1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295630" w:rsidRPr="00DD2406" w:rsidRDefault="00295630" w:rsidP="00295630">
            <w:pPr>
              <w:spacing w:after="0" w:line="240" w:lineRule="auto"/>
              <w:jc w:val="center"/>
              <w:rPr>
                <w:rFonts w:ascii="Calibri" w:eastAsia="Times New Roman" w:hAnsi="Calibri" w:cs="Times New Roman"/>
                <w:color w:val="000000"/>
              </w:rPr>
            </w:pPr>
            <w:r w:rsidRPr="00DD2406">
              <w:rPr>
                <w:rFonts w:ascii="Calibri" w:eastAsia="Times New Roman" w:hAnsi="Calibri" w:cs="Times New Roman"/>
                <w:color w:val="00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145,034.5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43,849.8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Төв цэвэрлэх байгууламжийн лагийг цэвэрлэж, үнэргүйжүүлэх /Улаанбаатар, Сонгинохайрхан дүүрэг/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Хог ангилах төвийн барилга, тоног төхөөрөмж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10,140.0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Монгол Улсын хүн амын нутагшил, суурьшлийн хөгжлийн ерөнхий төслийг боловсруулах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6,037.4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11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Газрын төлөвлөлт, бүртгэл, бирж, үнэлгээ, мониторингийн нэгдсэн тогтолцоог бий болгох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6,059.6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959.6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Барилгын материалын сорилт шинжилгээний лабораторийн барилга /Баян-Өлгий,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1,173.0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Нийслэл, аймгийн төвүүдийн үерийн хамгаалалтын шинэчлэлт, зураг төсвийн хамт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Нийслэл, аймгийн төвүүдийн инженерийн шугам сүлжээний өргөтгөл, шинэчлэлт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Туул зөрлөг орчмын үерийн далан, 800 м /Улаанбаатар, Баянзүрх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шугам сүлжээ /Орхон, Баян-Өндөр сум, Баянцагаан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Үерийн хамгаалалтын барилга байгууламж, 1.8 км /Улаанбаатар, Баянзүрх дүүрэг, 21, 27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Төрийн байгууллагын барилгуудын инженерийн шугам сүлжээ /Дорнод, Баяндун, Баянтүмэн, Баян-Уул, Цагаан-Овоо, Чулуунхороот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хорооллын усан хангамжийг сайжруулах /Орхон, Баян-Өндөр сум, Булаг, Даваат, Рашаант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гэрэлтүүлэг /Булган,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477.0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талбайн тохижилт /Булган, Булган сум, Ханддоржийн талбай/</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Хороодын зам, талбай гудамжны тохижилт /Улаанбаатар, Баянзүрх дүүрэг, 6, 15, 18, 25, 26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Гэр хорооллын инженерийн шугам сүлжээ  /Дархан-Уул, Дархан сум, 7, 8 дугаар баг/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4,734.3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Орон сууцны хорооллын дулааны эх үүсвэр</w:t>
            </w:r>
            <w:r w:rsidRPr="00DD2406">
              <w:rPr>
                <w:rFonts w:ascii="Arial" w:eastAsia="Times New Roman" w:hAnsi="Arial" w:cs="Arial"/>
                <w:b/>
                <w:bCs/>
              </w:rPr>
              <w:t xml:space="preserve"> </w:t>
            </w:r>
            <w:r w:rsidRPr="00DD2406">
              <w:rPr>
                <w:rFonts w:ascii="Arial" w:eastAsia="Times New Roman" w:hAnsi="Arial" w:cs="Arial"/>
              </w:rPr>
              <w:t>/Говь-Алтай, Есөнбулаг сум, Солонго хороолол/</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талбайн тохижилт /Улаанбаатар, Сүхбаатар дүүрэг, 12, 13,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Дулааны шугам сүлжээний шинэчлэлт /Улаанбаатар, Багануур дүүрэг, 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270.0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 зайлуулах шугам  /Улаанбаатар, Сүхбаатар дүүрэг, 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Инженерийн шугам сүлжээний шинэчлэлт /Улаанбаатар, Баянгол дүүрэг, 16 дугаар хороо, Орхон хороолол/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тоглоомын талбай /Улаанбаатар, Баянзүрх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Хүүхдийн тоглоомын талбай /Улаанбаатар, Багануур дүүрэг, 4 дүгээр хороо, Тогос уул хэсэг/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талбайн тохижилт /Увс, Улаангом сум, 3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талбайн тохижилт, ус зайлуулах шугам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Цамхаг гэрэлтүүлэг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дулааны шугам сүлжээ, дэд станц /Улаанбаатар, Хан-Уул дүүрэг, 11, 15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Халуун усны барилга /Баян-Өлгий, Буянт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Гудамж, зам талбайн гэрэлтүүлэг, тохижилт /Улаанбаатар, Баянзүрх дүүрэг, 9, 17, 19, 22, 24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XII.1.49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тоглоомын талбай /Улаанбаатар, Баянзүрх дүүрэг, 4, 5,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хорооллын инженерийн шугам сүлжээ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Төрийн байгууллагуудын барилгын инженерийн шугам сүлжээ /Сэлэнгэ, Шаамар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Автомашины нийтийн эзэмшлийн зогсоолын барилга /Улаанбаатар, Баянгол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Ахмадын чийрэгжүүлэх талбай /Улаанбаатар, Баянзүрх дүүрэг, 4, 5,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халаалтын зуух, гадна дулааны шугамын шинэчлэлт /Сүхбаатар, Онгон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1,746.2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1,246.2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Халуун ус, ахуйн үйлчилгээний төвийн барилга /Дундговь, Цагаандэлгэр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тоглоомын талбай /Улаанбаатар, Баянзүрх дүүрэг,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халаалтын зуухны тогооны их засвар /Сэлэнгэ, Орхонтуул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153.0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XII.1.58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 хороо төсөл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5,595.9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3,869.4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5,595.9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3,869.4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Газрын харилцаа, барилга, хот байгуулалтын газрын барилгын засвар /Баянхонгор, Говь-Алтай, Дархан-Уул, Завхан/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дээврийн засвар /Орхон, Баян-Өндөр сум, Бүрэнбүст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11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засвар /Дархан-Уул, Дархан сум, 10, 11, 12, 13, 14, 15, 16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гадна фасад, дээврийн засвар, гэрэлтүүлэг /Улаанбаатар, Сүхбаатар дүүрэг, 2, 3, 4, 5,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дээврийн засвар /Улаанбаатар, Баянгол дүүрэг, 15, 17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дээврийн засвар /Сэлэнгэ, Сүхбаатар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385.8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385.8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сууцны байруудын шугам сүлжээний засвар  /Сэлэнгэ, Сүхбаатар сум, 2, 6, 7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253.6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шугам сүлжээний засвар /Сэлэнгэ, Алтанбулаг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шугам сүлжээний засвар /Сэлэнгэ, Шаамар сум, Дулаанхаан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ахуйн үйлчилгээний барилгын засвар /Дундговь, Адаацаг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ахуйн үйлчилгээний барилгын засвар /Сэлэнгэ, Жавхлант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сууцын байруудын дээврийн засвар /Хэнтий, Бор-Өндөр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626.5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Нийтийн эзэмшлийн орон сууцын байруудын дээврийн засвар /Дорноговь, Иххэт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1,664.0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1,664.0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1,664.0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1,664.0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 цэвэршүүлэх төхөөрөмж /Увс, Цагаанхайрхан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Ундны ус хангамжийг сайжруулах, ус цэвэршүүлэх тоног төхөөрөмж /Ховд, Алтай, Дөргөн, Дуут, Үенч сум, Говь-Алтай,  Эрдэнэ, Чандмань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Гудамж талбайн камержуулалт /Улаанбаатар, Хан-Уул дүүрэг,  4, 5, 6, 7, 8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354.0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Ундны ус түгээх  автомашин /Улаанбаатар, Баянзүрх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Хог зөөвөрлөх автомашин, тоног төхөөрөмж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IV.Техник эдийн засгийн үндэслэл, зураг төсөв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2,292.4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620.0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2,292.4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620.0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төвүүдийн хөгжлийн ерөнхий болон хилийн боомтуудын хэсэгчилсэн ерөнхий төлөвлөгөө боловсруулах /Архангай, Дорноговь, Завхан, Орхон, Өвөрхангай, Сэлэнгэ, Хэнтий, Сүхбаатар/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2,172.4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Үерийн далангийн зураг төсөв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XIII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БОЛОВСРОЛ, СОЁЛ, ШИНЖЛЭХ УХААН, СПОРТЫН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739,860.0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262,817.6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XIII.1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Боловсрол</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538,003.6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201,842.6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519,722.3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187,622.4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146,962.7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27,129.1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Дэлхийн зөн Олон улсын байгууллагын тусламжийн монголын талын хөрөнгө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Япон Улсын Өвсний үндэс хөтөлбөрийн монголын талын хөрөнгө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Азийн Хөгжлийн Банкны хөнгөлөлттэй зээлийн хөрөнгөөр хэрэгжих Дээд боловсролын шинэчлэлт төслийн монголын талын хөрөнгө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2021</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30,677.2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879.7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2015</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Засгийн газрын буцалтгүй тусламжийн монголын талын хөрөнгө /1 цэцэрлэг, 21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2015</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Хөдөө аж ахуйн их сургуулийн хичээлийн 2 дугаар байрын барилга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6,634.9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1,174.5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/Улаанбаатар, Багануур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2,951.5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спорт заалын барилга, 960 суудал  /Говь-Алтай, Есөнбулаг сум, Эрүүл мэндийн шинжлэх ухааны Их сургуулийн харьяа Анагаах ухааны коллеж/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5,184.7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1,882.0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960 суудал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5,274.0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240 суудал /Булган, Тэшиг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/Булган, Булган сум, 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1,032.4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960 суудал /Говь-Алтай, Есөнбулаг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5,426.9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1,713.4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/Дорнод, Баян-Уул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3,958.7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625.5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спорт заал /Завхан, Цэцэн-Уул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спорт заал худалдан авах, 160 суудал /Завхан, Баянхайрхан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Мандал сургуулийн 960 хүүхдийн спорт заалын барилга /Дундговь, Сайнцагаан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815.8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/Завхан, Их-Уул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3,892.5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1,692.5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Сүхбаатар дүүрэг, Монгол-Оросын хамтарсан 3 дугаар дунд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4,268.2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279.8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комплекс, 320 суудал /Хөвсгөл, Улаан-Уул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3,238.0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928 суудал /Өвөрхангай, Арвайхээр сум, Мэргэд лаборатори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1,153.2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220 суудал /Хөвсгөл, Цагаан-Үүр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2,023.5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барилга, 75 ор /Архангай, Хангай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657.2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107.2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/Улаанбаатар, Чингэлтэй дүүрэг, 61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1,599.2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826.8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барилга, 150 ор /Дархан-Уул, Шарын гол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252.0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/Орхон, Баян-Өндөр сум, Эрдэнэ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4,486.0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221.0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/Төв, Эрдэнэ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291.3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Чингэлтэй дүүрэг,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2015</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1,087.9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/Говь-Алтай, Тайшир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875.9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338.4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/Орхон,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1,439.8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184.9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/Сэлэнгэ, Шаамар сум, Дулаанхаан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1,287.6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584.1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/Сэлэнгэ, Мандал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771.2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372,759.5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160,493.3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Өрсөлдөх чадвартай дээд боловсрол төслийн монголын талын хөрөнгө</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2021</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493.8 </w:t>
            </w:r>
          </w:p>
        </w:tc>
      </w:tr>
      <w:tr w:rsidR="00295630" w:rsidRPr="00DD2406" w:rsidTr="00295630">
        <w:trPr>
          <w:trHeight w:val="169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Япон Улсын Засгийн газрын тусламжийн хөрөнгөөр хэрэгжих Улаанбаатар хотын бүрэн дунд боловсролын сургуулийн барилгыг сайжруулах төслийн Монголын талын хөрөнгө /Улаанбаатар/</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Ариун цэвэр, эрүүл ахуйн байгууламж /Улсын хэмжээнд/</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Сургуулийн хүртээмжийг нэмэгдүүлэх хөтөлбөр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212,527.6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84,813.0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Сонгинохайрхан дүүрэг, 9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Сонгинохайрхан дүүрэг, 62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Сонгинохайрхан дүүрэг, 65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Сонгинохайрхан дүүрэг, 106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/Улаанбаатар, Сонгинохайрхан дүүрэг, 32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4,396.8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Сүхбаатар дүүрэг, 71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Хан-Уул дүүрэг, Буянт-Ухаа цогцолбор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Хан-Уул дүүрэг, 52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Хан-Уул дүүрэг, 114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Баянгол дүүрэг, Сэтгэмж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3,214.1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Баянгол дүүрэг, Эрдмийн өргөө цогцолбор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360 суудал /Улаанбаатар, Баянгол дүүрэг, 47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Баянгол дүүрэг, 13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Баянгол дүүрэг, Шинэ эхлэл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XIII.1.1.49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буулгаж, шинээр барих, 640 суудал /Улаанбаатар, Баянгол дүүрэг, 19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3,266.8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Баянзүрх дүүрэг, 97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1,346.7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Баянзүрх дүүрэг, 111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Баянзүрх дүүрэг, Амгалан цогцолбор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Баянзүрх дүүрэг, Шавь цогцолбор/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640 суудал /Улаанбаатар, Баянзүрх дүүрэг, 44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2,834.5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920 суудал /Улаанбаатар, Баянзүрх дүүрэг, 26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буулгаж шинээр барих, 1500 суудал /Улаанбаатар, Баянзүрх дүүрэг, 21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Чингэлтэй дүүрэг, 5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/Улаанбаатар, Чингэлтэй дүүрэг, 23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XIII.1.1.59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450 суудал /Улаанбаатар, Чингэлтэй дүүрэг, 24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4,364.5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450 суудал /Улаанбаатар, Чингэлтэй дүүрэг, 50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/Улаанбаатар, Сүхбаатар дүүрэг, 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/Булган, Бугат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/Баянхонгор, Баянхонгор сум, Баян-Ойт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2,649.0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/Хөвсгөл, Төмөрбулаг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480 суудал /Сэлэнгэ, Сайхан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/Хөвсгөл, Рашаант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/Хөвсгөл, Тосонцэнгэл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/Хөвсгөл, Чандмань-Өндөр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XIII.1.1.69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/Говь-Алтай, Дарви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/Говь-Алтай, Дэлгэр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320 суудал /Говь-Алтай, Чандмань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/Увс, Түргэн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1,480.0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960 суудал /Сүхбаатар, Баруун-Урт сум, 5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/Увс, Улаангом сум, 2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/Улаанбаатар, Сонгинохайрхан дүүрэг, 23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240 суудал /Хөвсгөл, Эрдэнэбулган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1,157.1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250 суудал /Орхон, Баян-Өндөр сум, Рашаант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/Дундговь, Дэрэн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1,474.5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1,237.3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XIII.1.1.79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/Дорноговь, Сайншанд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/Өмнөговь, Номгон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/Улаанбаатар, Баянгол дүүрэг, 9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/Улаанбаатар, Сонгинохайрхан дүүрэг, 13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1,996.0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120 суудал /Өвөрхангай, Уянга сум, Жаргалант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/Өвөрхангай, Богд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928 суудал /Орхон, Баян-Өндөр сум, Эрдэнэт цогцолбор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4,297.2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640 суудал /Улаанбаатар, Сонгинохайрхан дүүрэг, 28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5,566.0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2,348.3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худалдан авах, 960 суудал /Улаанбаатар, Баянзүрх дүүрэг, 10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барилга, 320 суудал /Хөвсгөл, Арбулаг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XIII.1.1.89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480 суудал /Улаанбаатар, Сонгинохайрхан дүүрэг, Ирээдүй 1 дүгээр бага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1,755.2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755.2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өргөтгөл /Улаанбаатар, Сонгинохайрхан дүүрэг, 107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Сургуулийн барилга, 320 суудал /Дундговь, Дэлгэрхангай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2,377.0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 сургууль, цэцэрлэгийн цогцолборын барилга /Улаанбаатар, Сүхбаатар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2,340.0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 сургууль, цэцэрлэгийн цогцолборын барилга /Улаанбаатар, Чингэлтэй дүүрэг, 12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 сургууль, цэцэрлэгийн цогцолборын барилга /Улаанбаатар, Чингэлтэй дүүрэг,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Номын сангийн барилга /Говь-Алтай, Есөнбулаг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120 ор /Хэнтий, Баян-Овоо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150 ор /Хөвсгөл, Баянзүрх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75 ор /Хөвсгөл, Улаан-Уул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XIII.1.1.99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160 ор /Төв, Эрдэнэ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100 ор /Өвөрхангай, Тарагт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/Баян-Өлгий, Цэнгэл сум, Загаснуур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160 ор /Төв, Батсүмбэр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75 ор /Төв, Баянжаргалан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худалдан авах /Өмнөговь, Гурвантэс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150 ор /Хөвсгөл, Түнэл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халуун усны барилга /Баян-Өлгий, Сагсай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116.0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барилгын өргөтгөл /Увс, Тэс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/Баянхонгор, Жинст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XIII.1.1.109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Дотуур байрын барилга, 150 ор /Баян-Өлгий, Дэлүүн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1,025.0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1,025.0 </w:t>
            </w:r>
          </w:p>
        </w:tc>
      </w:tr>
      <w:tr w:rsidR="00295630" w:rsidRPr="00DD2406" w:rsidTr="00295630">
        <w:trPr>
          <w:trHeight w:val="11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 урлаг, спортын заал, биеийн тамирын талбай /Ховд, Жаргалант сум, 7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барилга /Баянхонгор, Баянхонгор сум, Эрдэнэмандал ахлах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936.5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936.5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барилга /Улаанбаатар, Баянгол дүүрэг, Ганзам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өргөтгөл, спорт заалын барилга /Улаанбаатар, Сонгинохайрхан дүүрэг, Ирээдүй 2 дугаар бага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630.1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630.1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өргөтгөл /Улаанбаатар, Сонгинохайрхан дүүрэг, 67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651.7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651.7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/Дорнод, Хэрлэн сум, 2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825.9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барилга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барилгын дуусгал /Дундговь, Хулд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310.0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урлаг заалын барилга /Өмнөговь, Даланзадгад сум, 4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663.9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барилга /Улаанбаатар, Баянзүрх дүүрэг, 48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670.0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Сургуулийн барилга, спорт заал, 320 суудал /Завхан, Сантмаргаз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хөл бөмбөгийн талбай /Улаанбаатар, Хан-Уул дүүрэг, 8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барилгын өргөтгөл /Улаанбаатар, Баянзүрх дүүрэг, 88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барилга, 100 ор /Говь-Алтай, Чандмань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барилга, 75 ор /Сүхбаатар, Уулбаян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Хүүхэд бүр цэцэрлэгт хөтөлбөр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153,932.0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73,386.6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Чингэлтэй дүүрэг, 43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2,047.9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150 ор /Улаанбаатар, Чингэлтэй дүүрэг, 103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150 ор /Улаанбаатар, Баянгол дүүрэг, 100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1,515.0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Баянгол дүүрэг, 34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2,265.4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Баянгол дүүрэг, 13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Баянгол дүүрэг, 30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240 ор /Улаанбаатар, Баянгол дүүрэг, 66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150 ор /Улаанбаатар, Баянгол дүүрэг, 114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Сонгинохайрхан дүүрэг, 55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240 ор /Улаанбаатар, Сонгинохайрхан дүүрэг, 125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/Улаанбаатар, Сонгинохайрхан дүүрэг, 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280 ор /Улаанбаатар, Сонгинохайрхан дүүрэг, 10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23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28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280 ор /Улаанбаатар, Баянзүрх</w:t>
            </w:r>
            <w:r w:rsidRPr="00DD2406">
              <w:rPr>
                <w:rFonts w:ascii="Arial" w:eastAsia="Times New Roman" w:hAnsi="Arial" w:cs="Arial"/>
                <w:b/>
                <w:bCs/>
              </w:rPr>
              <w:t xml:space="preserve"> </w:t>
            </w:r>
            <w:r w:rsidRPr="00DD2406">
              <w:rPr>
                <w:rFonts w:ascii="Arial" w:eastAsia="Times New Roman" w:hAnsi="Arial" w:cs="Arial"/>
              </w:rPr>
              <w:t>дүүрэг, 10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буулгаж, шинээр барих 240 ор /Улаанбаатар, Баянзүрх дүүрэг, 50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150 ор /Улаанбаатар, Баянзүрх дүүрэг, 62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240 ор /Улаанбаатар, Хан-Уул дүүрэг,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1,849.1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849.1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100 ор /Улаанбаатар, Хан-Уул дүүрэг, 53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100 ор /Улаанбаатар, Хан-Уул дүүрэг, 49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240 ор /Улаанбаатар, Чингэлтэй дүүрэг, 33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XIII.1.1.149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барилгыг буулгаж, шинээр барих, 240 ор /Улаанбаатар, Чингэлтэй дүүрэг, 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дуусгал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758.4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758.4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худалдан авах, 100 ор /Завхан, Их-Уул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434.0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дуусгал /Улаанбаатар, Сонгинохайрхан дүүрэг, 18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685.7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685.7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/Улаанбаатар, Баянзүрх дүүрэг, 25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721.3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721.3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/Хөвсгөл, Түнэл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120 ор /Дорнод, Хэрлэн сум, 1 дүгээр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1,567.5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/Завхан, Шилүүстэй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/Орхон, Баян-Өндөр сум, Яргуйт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XIII.1.1.159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/Увс, Улаангом сум, 2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/Хөвсгөл, Мөрөн сум, 14 дүгээр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/Орхон, Баян-Өндөр сум, Булаг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/Ховд, Мянгад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худалдан авах /Улаанбаатар, Сонгинохайрхан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280 ор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/Хэнтий, Дэлгэрхаан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120 ор /Хэнтий, Цэнхэрмандал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/Хэнтий, Өмнөдэлгэр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/Төв, Баян-Өнжүүл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917.3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517.3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XIII.1.1.169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/Улаанбаатар, Чингэлтэй дүүрэг, 74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Налайх дүүрэг, 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/Улаанбаатар, Налайх дүүрэг, 3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/Увс, Улаангом сум,12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/Сэлэнгэ, Сүхбаатар сум, 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50 ор /Сэлэнгэ, Алтанбулаг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/Дундговь, Баянжаргалан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1,022.2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511.1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240 ор /Улаанбаатар, Баянгол дүүрэг, 21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Хан-Уул дүүрэг, 4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барилгыг буулгаж, шинээр барих, 240 ор /Улаанбаатар, Хан-Уул дүүрэг, 28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XIII.1.1.179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/Дорноговь, Сайншанд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худалдан авах, 200 ор /Улаанбаатар, Баянзүрх дүүрэг, 25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50 ор /Архангай, Хангай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/Дорнод, Хэрлэн сум, 6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50 ор /Төв,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240 ор /Улаанбаатар, Сүхбаатар дүүрэг, 10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/Баян-Өлгий, Бугат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 сургууль, цэцэрлэгийн цогцолборын барилга /Баян-Өлгий,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XIII.1.1.189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280 ор /Улаанбаатар, Сүхбаатар дүүрэг, 15,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Цэцэрлэгийн барилга, 280 ор /Улаанбаатар, Сүхбаатар дүүрэг, 17, 18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Цэцэрлэгийн барилга, 280 ор /Улаанбаатар, Сүхбаатар дүүрэг, 19, 20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/Улаанбаатар, Сонгинохайрхан дүүрэг,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/Хөвсгөл, Цэцэрлэг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91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/Дархан-Уул, Дархан сум, 23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худалдан авах /Дархан-Уул, Дархан сум, 9 дүгээр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Сонгинохайрхан дүүрэг, 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/Өвөрхангай, Богд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XIII.1.1.199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/Өвөрхангай, Сант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/Баян-Өлгий, Ногооннуур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9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50 ор /Баян-Өлгий, Ногооннуур сум, Улаанчулуут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240 ор /Улаанбаатар, Баянзүрх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Цэцэрлэгийн барилга, 200 ор /Улаанбаатар, Баянгол дүүрэг, 16 дугаар хороо, Гандангийн дэнж/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125 ор /Баян-Өлгий, Сагсай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Цэцэрлэгийн барилга, 100 ор /Улаанбаатар, Баянзүрх дүүрэг, 22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50 ор /Завхан, Алдархаан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578.5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222.7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/Улаанбаатар, Хан-Уул дүүрэг, 73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/Улаанбаатар, Баянзүрх дүүрэг, 4, 5, 14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XIII.1.1.209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Цэцэрлэгийн барилга худалдан авах, 150  ор /Улаанбаатар, Баянзүрх дүүрэг, 2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1,285.0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/Баянхонгор, Баянговь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1,276.7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/Улаанбаатар, Сонгинохайрхан дүүрэг,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гадна тоглоомын талбайн тохижилт /Улаанбаатар, Сүхбаатар дүүрэг, 143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75 ор /Сэлэнгэ, Орхонтуул сум, Рашаант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/Сэлэнгэ, Цагааннуур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/Говь-Алтай, Эрдэнэ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/Говь-Алтай, Халиун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/Говь-Алтай, Цогт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/Дундговь, Сайнцагаан сум/</w:t>
            </w:r>
          </w:p>
        </w:tc>
        <w:tc>
          <w:tcPr>
            <w:tcW w:w="819" w:type="dxa"/>
            <w:tcBorders>
              <w:top w:val="nil"/>
              <w:left w:val="nil"/>
              <w:bottom w:val="nil"/>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nil"/>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73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100 ор /Завхан, Дөрвөлжин сум/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175 ор /Улаанбаатар, Чингэлтэй дүүрэг, 11-р хороо/</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/Сүхбаатар, Түвшинширээ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200 ор /Сүхбаатар, Эрдэнэцагаан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өргөтгөл /Улаанбаатар, Сонгинохайрхан, Жаргалант тосгон, 116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/Хөвсгөл, Тариалан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/Ховд, Жаргалант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2,105.7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XIII.1.1.226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барилга, 150 ор /Архангай, Эрдэнэмандал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16,416.5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12,455.4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16,416.5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12,455.4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 дотуур байрын барилгын их засвар /Дорнод, Булган, Гурванзагал, Сэргэлэн, Халхгол,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603.1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Тусгай сургууль, цэцэрлэгийн их засвар /Улаанбаатар, 25, 70, 186, 116, 63, 55 дугаар сургууль, 10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/Өвөрхангай, Арвайхээр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 дотуур байрын барилгын их засвар /Хэнтий, Дэлгэрхаан сум, Хэрлэнбаян-Улаан тосгон, Өмнөдэлгэр сум, Хурх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 дотуур байрын барилгын их засвар /Өмнөговь, Баян-Овоо, Даланзадгад, Манлай, Номгон, Ханбогд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1,016.1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516.1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дотуур байрын барилгын их засвар /Өмнөговь,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барилгын их засвар /Увс, Тэс сум, Хар үзүүр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дотуур байрын барилгын их засвар /Увс, Тэс сум, Таван улиас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их засвар /Улаанбаатар, Сүхбаатар дүүрэг, 29, 35, 116 дугаар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679.0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679.0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их засвар /Увс,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их засвар /Улаанбаатар, Баянгол дүүрэг, 19, 51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барилгын их засвар /Улаанбаатар, Хан-Уул дүүрэг, 29 дүгээр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спорт заалын барилгын их засвар /Увс, Баруунтуруун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дулааны шугам сүлжээний засвар /Завхан, Улиастай сум, Жавхлант цогцолбор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59.7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байрын барилгын их засвар /Сэлэнгэ, Хушаат, Баруунбүрэн, Сант, Сайхан, Орхонтуул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862.6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862.6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 дотуур байрын барилгын их засвар /Увс, Зүүнговь, Сагил, Цагаанхайрхан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их засвар /Хэнтий, Хэрлэн сум, 4 дүгээр сургууль/</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184.0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/Баянхонгор, Баянхонгор, Шинэжинст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382.0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288.0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/Завхан, Завханмандал, Улиастай, Цагаанчулуут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994.0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776.9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/Өвөрхангай, Бат-Өлзий, Хужирт, Зүүнбаян-Улаан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барилгын их засвар /Увс, Ховд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барилгын их засвар /Сэлэнгэ, Алтанбулаг, Жавхлант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834.4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584.4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XIII.1.2.26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уурын зуухны их засвар /Архангай, Эрдэнэмандал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1,864.8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1,764.8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1,864.8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1,764.8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Тусгай сургууль, цэцэрлэгийн тоног төхөөрөмж /Улаанбаатар, 25, 70, 186, 116, 63, 55 дугаар сургууль, 10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Тусгай сургуулийн сурагчдын автобус /Улаанбаатар, 25, 70, 186, 116, 63, 55 дугаар сургууль, 10 дугаар цэцэрлэг/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Цэцэрлэгийн тоног төхөөрөмж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Сургууль, цэцэрлэгийн тоног төхөөрөмж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Сургуулийн тавилга, тоног төхөөрөмж /Увс, Завхан, Ховд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84.8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84.8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XIII.2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Соёл</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118,538.8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35,268.4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115,766.8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32,638.6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77,265.3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10,624.9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Түүх, соёлын дурсгалт өвийг дэмжих 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өвийн төвийн барилга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Үндэсний номын сангийн барилга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Хөгжимт драмын театрын барилга, 800 суудал /Төв, Зуунмод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хөгжимт драмын театрын барилга /Архангай, Эрдэнэбулган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9,948.4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Хөгжимт жүжгийн театрын барилга, 800 суудал /Завхан, Улиастай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9,960.0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Баруун Монголын уламжлалт соёлын төвийн барилга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3,406.2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410.4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Соёлын төвийн барилга /Өмнөговь, Манлай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1,381.0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181.0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Соёлын төвийн барилга /Өмнөговь, Ноён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895.0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105.4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400 суудал /Өвөрхангай, Уянга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157.8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Ханхэнтий чуулгын барилга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8,353.7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дуусгал /Өмнөговь, Номгон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519.0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38,501.5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22,013.7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240 суудал /Баянхонгор, Богд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240 суудал /Баянхонгор, Жинст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/Төв, Баяндэлгэр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1,046.3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646.3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/Төв, Мөнгөнморьт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/Дорнод, Матад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/Өвөрхангай, Тарагт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/Орхон, Баян-Өндөр сум, Даваат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/Төв, Дэлгэрхаан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752.7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 спортын цогцолборын барилга /Сэлэнгэ, Ерөө сум, Бугант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300 суудал /Ховд, Дуут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/Архангай, Цэцэрлэг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/Архангай, Өлзийт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/Архангай, Хашаат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/Өвөрхангай, Гучин-Ус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/Өвөрхангай, Бүрд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/Ховд, Дөргөн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/Ховд, Цэцэг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/Увс, Цагаанхайрхан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/Увс, Зүүнговь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/Өвөрхангай, Бат-Өлзий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/Өвөрхангай, Хархорин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300 суудал /Завхан, Баянтэс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300 суудал /Завхан, Их-Уул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250 суудал /Дундговь, Өлзийт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1,529.4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564.7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200 суудал /Баянхонгор, Гурванбулаг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240 суудал /Сүхбаатар, Халзан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барилга, 240 суудал /Сүхбаатар, Мөнххаан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 xml:space="preserve">Соёл, спортын цогцолборын барилга /Дорноговь, Дэлгэрэх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2,772.0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2,629.8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2,772.0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2,629.8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/Хэнтий, Бор-Өндөр, Дархан, Дэлгэрхаан, Өмнөдэлгэр сум, Хурх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/Ховд,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/Өмнөговь, Цогт-Овоо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/Увс, Сагил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/Хэнтий, Жаргалтхаан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194.8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194.8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/Өвөрхангай, Хужирт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/Дорноговь, Алтанширээ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142.2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/Өмнөговь, Цогтцэций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/Хэнтий, Батноров сум, Бэрх тосгон/</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XIII.2.2.10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Соёлын төвийн барилгын их засвар /Сүхбаатар, Асгат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XIII.3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Спорт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73,517.6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15,906.6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72,743.1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15,382.1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61,183.1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11,422.1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спорт цогцолбор, 1000 суудал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9,019.9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спорт цогцолбор, 1000 суудал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8,229.3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1,839.1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спорт цогцолбор, 700 суудал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6,378.0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1,550.3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спорт цогцолбор, 700 суудал /Улаанбаатар, Налайх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10,397.9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цогцолбор, 2200 суудал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21,443.0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цогцолборын барилга, 500 суудал /Ховд, Манхан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2,458.0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332.7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Нийслэлийн спорт цогцолбор, 1000 суудал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11,560.0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3,960.0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/Төв, Баянцогт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/Төв, Алтанбулаг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цогцолборын барилга, 450 суудал /Ховд,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Спорт заалын барилга /Орхон, Баян-Өндөр сум, Баянбулаг баг/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250 суудал /Өвөрхангай,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Сагсны талбай /Улаанбаатар, Баянзүрх дүүрэг, 4, 5, 14 дүгээр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 заалын барилга /Хэнтий, Баянхутаг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Оюуны спортын ордны барилга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XIII.3.2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774.5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524.5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774.5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524.5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XIII.3.2.1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Спортын ордны "А" заалын барилгын их засвар /Булган,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774.5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524.5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XIII.4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Боловсрол, соёл, шинжлэх ухаан, спортын салбарын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XIII.5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5,800.0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5,800.0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XIII.5.1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Боловсрол, соёл, шинжлэх ухаан, спортын салбарын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XIV</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ЗАМ, ТЭЭВРИЙН ХӨГЖЛИЙН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342,951.3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80,796.9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XIV.1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 xml:space="preserve">Авто зам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218,077.1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69,296.9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XIV.1.1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167,460.5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37,406.5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104,612.3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11,227.2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Азийн хөгжлийн банкны зээлийн хөрөнгөөр хэрэгжих Баруун бүсийн босоо тэнхлэгийн авто зам төслийн Өлгий-Ховд чиглэлийн авто замын үргэлжлэл хатуу хучилттай авто зам 189.7 км /Ховд/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1,678.9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Азийн хөгжлийн банкны хөнгөлөлттэй зээлийн хөрөнгөөр хэрэгжих Баруун бүсийн босоо тэнхлэгийн авто зам төслийн 103.3 км хатуу хучилттай авто зам /Ховд/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31,460.0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Азийн хөгжлийн банкны хөрөнгөөр хэрэгжих Бүс нутгийн логистикийн төвийг хөгжүүлэх төсөл /Дорноговь, Замын-Үүд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16,335.0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1,271.9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төвийн хатуу хучилттай авто замын шинэчлэлт, 4.5 км /Баян-Өлгий,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2,253.8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953.8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төвийн хатуу хучилттай авто замын шинэчлэлт, 4.312 км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2,529.5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1,529.5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Гудамж төслийн хяналтын зөвлөх үйлчилгээ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13,879.9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321.1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Багануур-Улаанбаатар-Дархан а0401-Дархан чиглэлийн авто зам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зам, тохижилт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3,121.7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Дарь-Эх цогцолборын авто замын ажил /Улаанбаатар, Баянзүрх дүүрэг, 21 дүгээр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Ханх-Монд чиглэлийн 23 км хатуу хучилттай авто зам /Хөвсгөл, Ханх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14,340.4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2,608.0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62,848.2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26,179.3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зээлээр хэрэгжих Гачууртын уулзвараас Налайх-Чойрын уулзвар хүртэлх 20.9 км авто зам барих төслийн монголын талын хөрөнгө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4,843.6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1,433.5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Дөмөг захын уулзвараас 6 дугаар  хороолол хүртэлх  авто замын өргөтгөл, 2.1 км /Орхон,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Баянхонгор-Арвайхээр чиглэлийн авто замын огцом эргэлтийг өөрчлөх, хатуу хучилттай авто зам, 4.4 км /Баянхонгор, Өлзийт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3,316.9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Гэр бүл, ёслолын ордон хүртэлх авто замын гүүр, авто зогсоол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Гурванбулаг-Хишиг-Өндөр чиглэлийн авто замын төгсгөлийн хатуу хучилттай авто зам, 22 км /Булган/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1,922.3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Туул зөрлөг орчмын төмөр замын доорх автомашины нүхэн гарц /Улаанбаатар, Баянзүрх дүүрэг, 11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төвийг Мянганы замтай холбох хатуу хучилттай авто зам /Дорнод, Баянтүмэн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23 дугаар байрын хойд талын автомашины зогсоол /Улаанбаатар, Сүхбаатар дүүрэг, 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86.2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8 дугаар багийг 1 дүгээр багтай холбох авто замын нүхэн гарц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Наадамчдын замын уулзвараас Яармагийн автобусны шинэ эцсийн буудал хүртэлх хатуу хучилттай авто зам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1,096.3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1,096.3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төвөөс 8 дугаар баг хүртэлх хатуу хучилттай авто зам, 1 км /Сэлэнгэ, Сүхбаатар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9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доторх хатуу хучилттай авто зам, 1.7 км /Архангай, Ихтамир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Ханын материал орчмын орон сууцны хорооллын доторх хатуу хучилттай авто зам, 0.93 км /Улаанбаатар, Сонгинохайрхан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1,107.2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1,107.2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Халуун усны байрнаас Их наран, Их нарангаас Буяны зам хүртэлх хатуу хучилттай авто зам, 1.2 км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1,488.1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1,238.1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Баянбулагийн 2 дугаар гудамжнаас Мандал овооны 3 дугаар гудамж хүртэлх хатуу хучилттай авто зам, 1.5 км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1,404.7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1,154.7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хатуу хучилттай авто зам /Төв, Зуунмод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Зуунмод багийн 3.5 км, Баянхошуу багийн 2.5 км авто замын үлдэгдэл санхүүжилт /Төв, Зуунмод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1,538.5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1,538.5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Согоогийн голын төмөр бетон гүүр /Баян-Өлгий, Улаанхус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811.0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Чоно харайхын гүүр /Завхан, Дөрвөлжин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Туул голын Сонгинын төмөр бетон гүүр, 200 у/м /Улаанбаатар, Хан-Уул дүүрэг, 12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Нарийн голын модон гүүр /Баян-Өлгий, Толбо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Хойд голын модон гүүр /Баян-Өлгий, Толбо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Орхон голын гүүр /Сэлэнгэ, Орхонтуул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Бооржийн голын төмөр бетон гүүр /Ховд, Мөст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төмөр бетон гүүр /Өвөрхангай, Хужирт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Мандалын голын төмөр бетон гүүр, 62 у/м /Баянхонгор, Галуут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578.7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578.7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Галын голын төмөр бетон гүүр, 36.7 у/м /Дорнод, Цагаан-Овоо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767.8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767.8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Намирын голын төмөр бетон гүүр, авто зам /Увс, Өмнөговь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3,955.0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Ширээгийн голын төмөр бетон гүүр, 90.9 у/м /Завхан, Цагаанхайрхан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2,245.2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Авто зам, гүүрийн барилга /Төв, Зуунмод сум, 2, 6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Онгийн голын модон гүүр /Өвөрхангай, Зүүнбаян-Улаан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XIV.1.1.42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Толгойт-Орбит чиглэлийн авто замын уулвараас Орбит-Баянголын уулзвар хүртэлх авто замын их засвар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XIV.1.2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50,616.6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31,890.5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Жаргалтхаан-Чингис хот чиглэлийн 100 км авто замын их засвар /1 дүгээр ээлжийн 17км/ /Хэнтий/</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2016</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43,116.6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29,390.5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чанартай авто зам, гүүрийн засвар, арчлалт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Аймгийн төвийн авто замын өргөтгөл, шинэчлэлт, 10.4 км /Баян-Өлгий,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авто замын засвар /Улаанбаатар, Баянгол дүүрэг, 1, 2, 3, 4 дүгээр хорооны байруудын доторх холбосон зам, 03, 60, 33, 34, 7-3 дугаар байр, 49, 72, 64, 65, 66, 76 дугаар байр, 2а, 3а, 52 дугаар байр/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Дасгалын шороон замын засвар, шинэчлэлт, 5.7 км /Архангай, Тариат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 тойруугийн байруудын дундах авто зам болон явган хүний замын засвар /Улаанбаатар, Сүхбаатар дүүрэг, 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r>
      <w:tr w:rsidR="00295630" w:rsidRPr="00DD2406" w:rsidTr="00295630">
        <w:trPr>
          <w:trHeight w:val="11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авто замын засвар  /Улаанбаатар, Сүхбаатар дүүрэг, 5 дугаар хороо, 11, 14, 20, 30 дугаар байр/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605.8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605.8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авто замын засвар, 3 км /Улаанбаатар, Баянзүрх дүүрэг,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авто замын засвар, 17 км /Улаанбаатар, Сүхбаатар дүүрэг, 7, 8, 9, 10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Хорооллын доторх авто замын засвар, 3 км /Улаанбаатар, Баянзүрх дүүрэг, 19 дүгээр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Хожуулын голын эх хүртэлх авто замын засвар, 90 км /Завхан, Тосонцэнгэл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Зуслангийн авто зам, давааны засвар /Баян-Өлгий, Толбо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Онон голын төмөр бетон гүүрийн засвар, 238.9 у/м /Хэнтий, Дадал, Баян-Адарга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2,426.1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Хараа голын төмөр бетон гүүрийн засвар, 135 у/м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1,144.7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644.7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Ил гүүрийн засвар /Увс, Улаангом сум, Халиудай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Дунд голын гармын засвар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Хөндлөнгийн голын далангийн засвар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XIV.1.2.18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Гашууны голын төмөр бетон гүүрийн их засвар, 72.0 у/м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XIV.2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FF"/>
              </w:rPr>
            </w:pPr>
            <w:r w:rsidRPr="00DD2406">
              <w:rPr>
                <w:rFonts w:ascii="Arial" w:eastAsia="Times New Roman" w:hAnsi="Arial" w:cs="Arial"/>
                <w:b/>
                <w:bCs/>
                <w:color w:val="FF00FF"/>
              </w:rPr>
              <w:t>Тээвэр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FF"/>
              </w:rPr>
            </w:pPr>
            <w:r w:rsidRPr="00DD2406">
              <w:rPr>
                <w:rFonts w:ascii="Arial" w:eastAsia="Times New Roman" w:hAnsi="Arial" w:cs="Arial"/>
                <w:b/>
                <w:bCs/>
                <w:color w:val="FF00FF"/>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124,374.2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FF"/>
              </w:rPr>
            </w:pPr>
            <w:r w:rsidRPr="00DD2406">
              <w:rPr>
                <w:rFonts w:ascii="Arial" w:eastAsia="Times New Roman" w:hAnsi="Arial" w:cs="Arial"/>
                <w:b/>
                <w:bCs/>
                <w:color w:val="FF00FF"/>
              </w:rPr>
              <w:t xml:space="preserve">      11,000.0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XIV.2.1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124,374.2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11,000.0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122,874.2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10,000.0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XIV.2.1.1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Олон улсын шинэ нисэх буудал барихтай холбогдуулан монголын талын гүйцэтгэх төсөл, арга хэмжээ /Засгийн газрын 2015 оны 313 дугаар тогтоолын хүрээнд хийгдэх авто зам/ /Төв, Сэргэлэн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122,874.2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XIV.2.1.2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Дэглий цагаан нисэх онгоцны буудлын явгалах замын өргөтгөл /Увс, Улаангом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XIV.2.1.3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color w:val="000000"/>
              </w:rPr>
            </w:pPr>
            <w:r w:rsidRPr="00DD2406">
              <w:rPr>
                <w:rFonts w:ascii="Arial" w:eastAsia="Times New Roman" w:hAnsi="Arial" w:cs="Arial"/>
                <w:color w:val="000000"/>
              </w:rPr>
              <w:t>Авто вокзалын төвийн барилга /Төв, Зуунмод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XIV.4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IV.Техник эдийн засгийн үндэслэл, зураг төсөв</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XIV.4.1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хатуу хучилттай авто замын зураг төсөв /Төв, Заамар, Угтаалцайдам, Цээл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XV</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УУЛ УУРХАЙ, ХҮНД ҮЙЛДВЭРИЙН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3,980.0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3,980.0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XV.1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943.1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943.1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943.1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943.1 </w:t>
            </w:r>
          </w:p>
        </w:tc>
      </w:tr>
      <w:tr w:rsidR="00295630" w:rsidRPr="00DD2406" w:rsidTr="00295630">
        <w:trPr>
          <w:trHeight w:val="8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Суурьшлын бүсийн хэсэгчилсэн ерөнхий төлөвлөгөөний үлдэгдэл санхүүжилт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143.1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Геологийн цахим мэдээллийн сан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XV.2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480.0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Уул уурхай, хүнд үйлдвэрийн салбарын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2,556.9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2,556.9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2,556.9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2,556.9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Геологийн албаны лабораторийн техник, тоног төхөөрөмж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1,356.9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1,356.9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Газрын тосны бүтээгдэхүүний шинжилгээний лабораторийн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XVI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ХҮНС, ХӨДӨӨ АЖ АХУЙ, ХӨНГӨН ҮЙЛДВЭРИЙН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41,521.3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27,818.5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000FF"/>
              </w:rPr>
            </w:pPr>
            <w:r w:rsidRPr="00DD2406">
              <w:rPr>
                <w:rFonts w:ascii="Arial" w:eastAsia="Times New Roman" w:hAnsi="Arial" w:cs="Arial"/>
                <w:b/>
                <w:bCs/>
                <w:color w:val="0000FF"/>
              </w:rPr>
              <w:t>XVI.1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37,836.3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24,133.5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6,351.3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1,135.0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Малын гаралтай түүхий эдийн цэвэрлэх байгууламж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710.0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 эмнэлэг, ариун цэврийн төв лабораторийн барилга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1,351.3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425.0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31,485.0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22,998.5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Атрын 3 дугаар аян, Мах, сүүний анхдугаар аяныг үргэлжлүүлэх  хөрөнгө оруулалт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Агропаркийн сургалтын төвийн барилга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Хүнсний иж бүрэн лаборатор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630.0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Сүү, сүүн бүтээгдэхүүний үйлдвэр /Дорнод, Баяндун, Баянтүмэн, Баян-Уул, Хэрлэн, Цагаан-Овоо, Чулуунхороот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Инженерийн хийцтэй гүний худаг /Улаанбаатар, Багануур дүүрэг, 4 дүгээр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хийцтэй гүний худаг /Улаанбаатар, Сонгинохайрхан дүүрэг, 22 дугаар хороо, Тахилт, Хилчин хэсэг/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Инженерийн хийцтэй худаг /Улаанбаатар, Сонгинохайрхан дүүрэг, 1 дүгээр хороо, Орбит хэсэг/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Зөөврийн болон гүний худаг /Улаанбаатар, Сонгинохайрхан дүүрэг, 7, 9, 24, 25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хийцтэй гүний худаг /Увс, Давст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хийцтэй гүний худаг /Увс, Улаангом сум, 8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хийцтэй гүний худаг /Өвөрхангай/</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Хүнсний ногооны зоорь /Баян-Өлгий, Баяннуур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Услалтын систем /Баян-Өлгий, Алтай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Малын тарилгын зөөврийн хашаа /Увс, Улаангом сум, 8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Зөгийн зоорь /Сэлэнгэ, Шаамар сум, Дулаанхаан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Хүнсний ногооны зоорь /Сэлэнгэ, Жавхлант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Хүнсний ногооны зоорь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Ухаалаг худгийн барилга, тоног төхөөрөмж /Улаанбаатар, Хан-Уул дүүрэг, 15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Ахуйн үйлчилгээний төвийн барилга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1,013.5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Жижиг, дунд үйлдвэрлэлийг дэмжих төвийн барилга /Говьсүмбэр, Дорноговь, Боржигон-эко төсөл/</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Жижиг, дунд үйлдвэрийн барилга, тоног төхөөрөмж /Улаанбаатар, Багахангай дүүрэг/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Өрхийн хөдөлмөр эрхлэлтийг дэмжих төв байгуулах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 хөдөө төсөл, жимс жимсгэнэ, малын үржил /Булган/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Инженерийн хийцтэй гүний худаг, 25 ш /Төв, Архуст, Батсүмбэр, Баян, Баяндэлгэр, Баянжаргалан, Баянцагаан, Зуунмод, Мөнгөнморьт, Сэргэлэн, Эрдэнэ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Ногооны талбайн усжуулалтын системийн өргөтгөл, их засвар /Хөвсгөл, Тосонцэнгэл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3,485.0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3,485.0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3,485.0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Малын удмын сангийн цогцолборын үйлдвэрлэлийн байгууламжийн тоног төхөөрөмж /Дархан-Уул, 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Агропаркийн сургалтын тоног төхөөрөмж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 эмнэлгүүдийн нян судлалын лабораториудын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Орон нутгийн ариутгал, халдваргүйжүүлэлтийн тусгай үйлчилгээний автомашин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Мал угаах онгоц /Увс, Улаангом сум, 8 дугаар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XVII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ЭРЧИМ ХҮЧНИЙ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151,489.7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37,661.9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141,732.7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35,661.9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91,909.2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15,267.5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Улаанбаатар хотын 87 км цахилгааны кабель шугамын өргөтгөл, шинэчлэлт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6,880.0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24.3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Томоохон баг, суурин газруудыг эрчим хүчээр хангах, сумдын 0.4 кВт-ын шугамын өргөтгөл, шинэчлэлт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4,800.0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Нийслэлд ажиллаж байгаа 68 ширхэг халаалтын зуухыг буулгаж, хэрэглэгчдийг дулааны төвлөрсөн системд холбох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22,900.0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3,979.5 </w:t>
            </w:r>
          </w:p>
        </w:tc>
      </w:tr>
      <w:tr w:rsidR="00295630" w:rsidRPr="00DD2406" w:rsidTr="00295630">
        <w:trPr>
          <w:trHeight w:val="118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Эрдэнэтийн дулааны цахилгаан станцын үнсэн сангийн үнсийг зөөх, дахин ашиглах /Орхон,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20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Улаанбаатар-Мандалговь чиглэлийн цахилгаан дамжуулах агаарын шугам, дэд станц барих төслийн монголын талын хөрөнгө /орон нутагт/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2017</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15,089.2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4,463.8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49,823.5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20,394.4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Сумдын 0.4, 0.22 кВт-ын модон тулгууртай цахилгаан дамжуулах агаарын шугамыг төмөр бетон тулгууртай СИП шугамаар солих, дэд станцын өргөтгөл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8,170.0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1,870.0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 хуучин Дарханыг холбосон к14-27 дугаар цэг хүртэлх шугамыг 2Ф600 мм-ийн голчтой 2.6 км дулааны шугамын өргөтгөл, шинэчлэлтийн ажил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4,614.2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Хятад Ард Улсын хөнгөлөлттэй зээлийн хөрөнгөөр хэрэгжих Эрдэнэтийн дулааны цахилгаан станцын шинэчлэлт төслийн монголын талын хөрөнгө /Орхон, Баян-Өндөр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6,568.3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1,943.5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Өгийнуур, Ханхэнтийн цогцолборын цахилгаан дамжуулах агаарын шугам, 35 км /Архангай, Өгийнуур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930.0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Халаалтын зуухнуудыг төвлөрсөн дулаанд холбох барилга угсралтын ажил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Шинэ суурьшлын бүсийн цахилгаан дамжуулах агаарын шугам, 250кВт АТП /Сэлэнгэ, Мандал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0.4кВт-ын цахилгаан дамжуулах агаарын шугамын шинэчлэлт /Увс, Тэс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0.4кВт-ын цахилгаан дамжуулах агаарын шугамын шинэчлэлт /Увс, Сагил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Багийн төвийн эрчим хүчний шугам /Увс, Давст сум, Хандгайт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0.4 кВт-ын цахилгаан дамжуулах агаарын шугам, дэд станцын өргөтгөл /Увс, Тариалан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234.0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0.4 кВт-ын цахилгаан дамжуулах агаарын шугам, дэд станцын өргөтгөл /Увс, Наранбулаг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179.0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Баянхонгор-Баян-Овоо чиглэлийн цахилгаан дамжуулах агаарын шугамын шинэчлэлт, 15 кВт /Баянхонгор, Баян-Овоо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437.9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437.9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Багануур дулааны станцын ерөнхий цахилгаан тэжээлийн системийн хүчин чадлын өргөтгөл, шинэчлэлт, цахилгаан хөдөлгүүрүүдийн инвертер /Улаанбаатар, Багануур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төвийн 10 кВт болон 0.4 кВт-ын цахилгаан дамжуулах шугам сүлжээний шинэчлэл, өргөтгөл, 10/0.4 кВт-ын дэд станцын өргөтгөл /Ховд,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1,990.1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9,757.0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9,757.0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2,000.0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Эрчим хүчний дулааны төв магистраль шугамын шинэчлэлт, их засвар, өргөтгөл /Улаанбаатар/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9,757.0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XVIII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ЭРҮҮЛ МЭНДИЙН САЙД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193,319.5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60,754.8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XVIII.1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176,606.8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45,763.8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Шилжих</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105,696.6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22,139.9 </w:t>
            </w:r>
          </w:p>
        </w:tc>
      </w:tr>
      <w:tr w:rsidR="00295630" w:rsidRPr="00DD2406" w:rsidTr="00295630">
        <w:trPr>
          <w:trHeight w:val="11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Халдварт өвчин судлалын үндэсний төвийн III шатлалын лабораторийн барилга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эрүүл мэндийн төвийн барилга /Хөвсгөл, Түнэл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2015</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131.9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эмнэлгийн барилга, 50 ор /Ховд,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2015</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6,660.0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1,830.0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Говийн бүсийн оношилгоо эмчилгээний төв /Өмнөговь,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7,247.7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2,163.3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эрүүл мэндийн төв, 14 ор /Баянхонгор, Баянцагаан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1,183.5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983.5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Төрөх эмнэлэг, 50 ор /Дорноговь,Сайншанд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3,524.4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Геронтологийн төвийн барилга, дэд бүтэц, 60 ор /Улаанбаатар, Хан-Уул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7,392.9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эрүүл мэндийн төв, 10 ор /Говь-Алтай, Цээл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1,157.6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587.8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 /Дундговь, Дэлгэрхангай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2012</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1,099.5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799.5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эрүүл мэндийн төв, 10 ор /Сэлэнгэ, Мандал сум, Хэрх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2010</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582.0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97.5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Бельгийн Вант Улсын хөнгөлөлттэй зээлийн хөрөнгөөр санхүүжиж байгаа Баруун бүсийн эмчилгээ, оношилгооны төвийг сайжруулах төслийн монголын талын хөрөнгө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2013</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5,019.1 </w:t>
            </w:r>
          </w:p>
        </w:tc>
      </w:tr>
      <w:tr w:rsidR="00295630" w:rsidRPr="00DD2406" w:rsidTr="00295630">
        <w:trPr>
          <w:trHeight w:val="142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Азийн хөгжлийн банкны хөнгөлөлттэй зээлийн хөрөнгөөр санхүүжүүлж байгаа "Эрүүл мэндийн хөгжил хөтөлбөр-4, 5" төслийн монголын талын хөрөнгө</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2011</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26,700.0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512.2 </w:t>
            </w:r>
          </w:p>
        </w:tc>
      </w:tr>
      <w:tr w:rsidR="00295630" w:rsidRPr="00DD2406" w:rsidTr="00295630">
        <w:trPr>
          <w:trHeight w:val="171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Бүгд Найрамдах Солонгос Улсын Засгийн газрын хөнгөлөлттэй зээлийн хөрөнгөөр хэрэгжиж байгаа "Үндэсний оношилгоо эмчилгээний төв байгуулах" төслийн монголын талын хөрөнгө</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2014</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6,465.2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70,910.2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23,623.9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Аймгуудын нэгдсэн эмнэлгийн хүчилтөрөгчийн станц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2022</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Бүсийн оношилгоо эмчилгээний төвүүдийн ариутгалын тасаг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Халдварт, сүрьеэгийн эмнэлгийн барилга, 30 ор /Булган, Булган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2,037.6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475.0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/Говь-Алтай, Дарви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/Говь-Алтай, Цогт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XVIII.1.19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 дундын эмнэлгийн барилга /Дундговь, Эрдэнэдалай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Төрөх эмнэлгийн барилгын өргөтгөл /Дархан-Уул, Дархан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5,630.4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15 ор /Өвөрхангай, Баянгол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Эмнэлгийн барилгын өргөтгөл /Өвөрхангай, Нарийнтээл сум, Баянтээг эмнэлэг/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200.0 </w:t>
            </w:r>
          </w:p>
        </w:tc>
      </w:tr>
      <w:tr w:rsidR="00295630" w:rsidRPr="00DD2406" w:rsidTr="00295630">
        <w:trPr>
          <w:trHeight w:val="9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Эмнэлгийн барилга /Баян-Өлгий, Цэнгэл сум, Цохор харгайн нүүдлийн эмнэлэг/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Өрхийн эрүүл мэндийн төвийн барилга /Улаанбаатар, Сонгинохайрхан дүүрэг, 2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эрүүл мэндийн төвийн амбулаторийн барилгын өргөтгөл /Улаанбаатар, Чингэлтэй дүүрэг, 13 дугаар хороо, Хайлааст салбар/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4,200.0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Эрүүл мэндийн төвийн барилга, 10 ор /Баян-Өлгий, Алтанцөгц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120.0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/Ховд, Чандмань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15 ор /Завхан, Сонгино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700.0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10 ор /Сүхбаатар, Дарьганга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977.2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10 ор /Сүхбаатар, Наран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942.0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10 ор /Архангай, Цахир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868.0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10 ор /Төв, Заамар сум, Хайлааст баг/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эмнэлгийн барилга /Баянхонгор, Баянхонгор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3,316.0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1,040.9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150 ор /Улаанбаатар, Хан-Уул дүүрэг, 9, 10, 14, 16 дугаар хороо/</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Халдварт, сүрьеэгийн эмнэлгийн барилга, 30 ор /Хөвсгөл, Мөрөн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2,037.6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барилга /Хөвсгөл, Шинэ-Идэр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өргөтгөл /Хөвсгөл, Галт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эмнэлгийн барилга, 50 ор /Баян-Өлгий, Өлгий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5,019.7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Хүүхдийн эмнэлгийн барилга, 50 ор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5,019.7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XVIII.1.40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эмнэлгийн барилга, 100 ор /Говьсүмбэр, Сүмбэр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2020</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8,500.0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XVIII.1.41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Зооноз өвчин судлалын үндэсний төвийн агуулахын байрын барилга /Улаанбаатар, Сонгинохайрхан дүүрэг/</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XVIII.1.42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өргөтгөл /Улаанбаатар, Сонгинохайрхан дүүрэг/</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XVIII.2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5,020.2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4,898.5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5,020.2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4,898.5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салбарын их засвар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дээврийн их засвар /Хэнтий, Өмнөдэлгэр сум, Хурх тосгон/</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45.0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их засвар /Өмнөговь, Цогт-Овоо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180.0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их засвар /Өмнөговь, Баяндалай, Ханхонгор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230.0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Өрхийн эрүүл мэндийн төвийн барилгын их засвар /Улаанбаатар, Баянзүрх дүүрэг, 9, 19, 22 дугаар хороо/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Эрүүл мэндийн төвийн барилгын их засвар /Завхан, Отгон, Ургамал, Эрдэнэхайрхан сум/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283.8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283.8 </w:t>
            </w:r>
          </w:p>
        </w:tc>
      </w:tr>
      <w:tr w:rsidR="00295630" w:rsidRPr="00DD2406" w:rsidTr="00295630">
        <w:trPr>
          <w:trHeight w:val="559"/>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Халдвартын эмнэлгийн барилгын их засвар /Өвөрхангай, Хархорин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их засвар /Баянхонгор,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59.7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барилгын их засвар /Увс, Малчин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XVIII.2.10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Эмнэлгийн барилгын их засвар /Сүхбаатар, Түмэнцогт сум/</w:t>
            </w:r>
          </w:p>
        </w:tc>
        <w:tc>
          <w:tcPr>
            <w:tcW w:w="819"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221.7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XVIII.3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11,692.4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10,092.4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11,692.4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10,092.4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салбарын тоног төхөөрөмж /улсын хэмжээнд/</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3,600.0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Бүсийн оношилгоо, эмчилгээний төвийн вакуум хагалгааны өрөөний тоног төхөөрөмж /Дорнод,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600.0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халаалтын тогоо /Хэнтий, Мөрөн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11.7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XVIII.3.4</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Сумын эрүүл мэндийн төвийн рентген аппарат, тоног төхөөрөмж /Өмнөговь, Гурвантэс, Даланзадгад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XVIII.3.5</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тоног төхөөрөмж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43.0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XVIII.3.6</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эмнэлгийн компьютер томограф /Хэнтий,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999.0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999.0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XVIII.3.7</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Эрүүл мэндийн төвийн автомашин, тоног төхөөрөмж /Хэнтий, Мөрөн, Хэрлэн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53.0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XVIII.3.8</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Өрхийн эрүүл мэндийн төвийн тоног төхөөрөмж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150.0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XVIII.3.9</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Дүүргийн эрүүл мэндийн төвийн тоног төхөөрөмж /Улаанбаатар, Баянзүрх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1,731.7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1,731.7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XVIII.3.10</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Нэгдсэн эмнэлгийн нярайн шарлагын аппарат /Улаанбаатар, Сонгинохайрхан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4.0 </w:t>
            </w:r>
          </w:p>
        </w:tc>
      </w:tr>
      <w:tr w:rsidR="00295630" w:rsidRPr="00DD2406" w:rsidTr="00295630">
        <w:trPr>
          <w:trHeight w:val="11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XVIII.3.11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3 дугаар төв эмнэлгийн соронзон резонанст томограф (MRI), ангиографийн тоног төхөөрөмж /Улаанбаатар, Баянгол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4,100.0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2,500.0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XIX</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АВЛИГАТАЙ ТЭМЦЭХ ГАЗРЫН ДАРГА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195.6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195.6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XIX.3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195.6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195.6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000FF"/>
              </w:rPr>
            </w:pPr>
            <w:r w:rsidRPr="00DD2406">
              <w:rPr>
                <w:rFonts w:ascii="Arial" w:eastAsia="Times New Roman" w:hAnsi="Arial" w:cs="Arial"/>
                <w:i/>
                <w:iCs/>
                <w:color w:val="0000FF"/>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195.6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000FF"/>
              </w:rPr>
            </w:pPr>
            <w:r w:rsidRPr="00DD2406">
              <w:rPr>
                <w:rFonts w:ascii="Arial" w:eastAsia="Times New Roman" w:hAnsi="Arial" w:cs="Arial"/>
                <w:i/>
                <w:iCs/>
                <w:color w:val="0000FF"/>
              </w:rPr>
              <w:t xml:space="preserve">          195.6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XIX.3.1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Авлигатай тэмцэх газрын тоног төхөөрөмж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195.6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195.6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XX</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ҮНДСЭН ХУУЛИЙН ЦЭЦИЙН ДАРГА</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340.0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XX.3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340.0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340.0 </w:t>
            </w:r>
          </w:p>
        </w:tc>
      </w:tr>
      <w:tr w:rsidR="00295630" w:rsidRPr="00DD2406" w:rsidTr="00295630">
        <w:trPr>
          <w:trHeight w:val="84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 xml:space="preserve">Үндсэн хуулийн цэцийн тоног төхөөрөмж /Улаанбаатар, Хан-Уул дүүрэг/ </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340.0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XXI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УЛСЫН ЕРӨНХИЙ ПРОКУРОР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1,562.0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452.0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XXI.1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I.Хөрөнгө оруулалт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290.0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290.0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XXI.1.1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Прокурорын газрын барилга /Ховд, Жаргалант сум/</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2019</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1,400.0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290.0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XXI.2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II.Их засвар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132.0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132.0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132.0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XXI.2.1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ерөнхий прокурорын газрын барилгын их засвар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100.0 </w:t>
            </w:r>
          </w:p>
        </w:tc>
      </w:tr>
      <w:tr w:rsidR="00295630" w:rsidRPr="00DD2406" w:rsidTr="00295630">
        <w:trPr>
          <w:trHeight w:val="57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XXI.2.2</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Прокурорын газрын барилгын их засвар /Улаанбаатар, Налайх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32.0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XXI.3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30.0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30.0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Улсын ерөнхий прокурорын газрын тоног төхөөрөмж /Улаанбаатар, Чингэлтэй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30.0 </w:t>
            </w:r>
          </w:p>
        </w:tc>
      </w:tr>
      <w:tr w:rsidR="00295630" w:rsidRPr="00DD2406" w:rsidTr="00295630">
        <w:trPr>
          <w:trHeight w:val="6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XXII</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МОНГОЛ УЛСЫН ЕРӨНХИЙ АУДИТОР</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XXII.3</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0202CE"/>
              </w:rPr>
            </w:pPr>
            <w:r w:rsidRPr="00DD2406">
              <w:rPr>
                <w:rFonts w:ascii="Arial" w:eastAsia="Times New Roman" w:hAnsi="Arial" w:cs="Arial"/>
                <w:b/>
                <w:bCs/>
                <w:color w:val="0202CE"/>
              </w:rPr>
              <w:t>III.Тоног төхөөрөмж</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0202CE"/>
              </w:rPr>
            </w:pPr>
            <w:r w:rsidRPr="00DD2406">
              <w:rPr>
                <w:rFonts w:ascii="Arial" w:eastAsia="Times New Roman" w:hAnsi="Arial" w:cs="Arial"/>
                <w:b/>
                <w:bCs/>
                <w:color w:val="0202CE"/>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i/>
                <w:iCs/>
                <w:color w:val="0202CE"/>
              </w:rPr>
            </w:pPr>
            <w:r w:rsidRPr="00DD2406">
              <w:rPr>
                <w:rFonts w:ascii="Arial" w:eastAsia="Times New Roman" w:hAnsi="Arial" w:cs="Arial"/>
                <w:i/>
                <w:iCs/>
                <w:color w:val="0202CE"/>
              </w:rPr>
              <w:t>Шинэ</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i/>
                <w:iCs/>
                <w:color w:val="0202CE"/>
              </w:rPr>
            </w:pPr>
            <w:r w:rsidRPr="00DD2406">
              <w:rPr>
                <w:rFonts w:ascii="Arial" w:eastAsia="Times New Roman" w:hAnsi="Arial" w:cs="Arial"/>
                <w:i/>
                <w:iCs/>
                <w:color w:val="0202CE"/>
              </w:rPr>
              <w:t> </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color w:val="000000"/>
              </w:rPr>
            </w:pPr>
            <w:r w:rsidRPr="00DD2406">
              <w:rPr>
                <w:rFonts w:ascii="Arial" w:eastAsia="Times New Roman"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i/>
                <w:iCs/>
                <w:color w:val="0202CE"/>
              </w:rPr>
            </w:pPr>
            <w:r w:rsidRPr="00DD2406">
              <w:rPr>
                <w:rFonts w:ascii="Arial" w:eastAsia="Times New Roman" w:hAnsi="Arial" w:cs="Arial"/>
                <w:i/>
                <w:iCs/>
                <w:color w:val="0202CE"/>
              </w:rPr>
              <w:t xml:space="preserve">          500.0 </w:t>
            </w:r>
          </w:p>
        </w:tc>
      </w:tr>
      <w:tr w:rsidR="00295630" w:rsidRPr="00DD2406" w:rsidTr="00295630">
        <w:trPr>
          <w:trHeight w:val="855"/>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XXII.3.1</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rPr>
            </w:pPr>
            <w:r w:rsidRPr="00DD2406">
              <w:rPr>
                <w:rFonts w:ascii="Arial" w:eastAsia="Times New Roman" w:hAnsi="Arial" w:cs="Arial"/>
              </w:rPr>
              <w:t>Үндэсний аудитын газрын тоног төхөөрөмж, автомашин  /Улаанбаатар, Сүхбаатар дүүрэг/</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915" w:type="dxa"/>
            <w:tcBorders>
              <w:top w:val="nil"/>
              <w:left w:val="nil"/>
              <w:bottom w:val="single" w:sz="4" w:space="0" w:color="auto"/>
              <w:right w:val="single" w:sz="4" w:space="0" w:color="auto"/>
            </w:tcBorders>
            <w:shd w:val="clear" w:color="auto" w:fill="auto"/>
            <w:noWrap/>
            <w:vAlign w:val="center"/>
            <w:hideMark/>
          </w:tcPr>
          <w:p w:rsidR="00295630" w:rsidRPr="00DD2406" w:rsidRDefault="00295630" w:rsidP="00295630">
            <w:pPr>
              <w:spacing w:after="0" w:line="240" w:lineRule="auto"/>
              <w:jc w:val="center"/>
              <w:rPr>
                <w:rFonts w:ascii="Arial" w:eastAsia="Times New Roman" w:hAnsi="Arial" w:cs="Arial"/>
              </w:rPr>
            </w:pPr>
            <w:r w:rsidRPr="00DD2406">
              <w:rPr>
                <w:rFonts w:ascii="Arial" w:eastAsia="Times New Roman" w:hAnsi="Arial" w:cs="Arial"/>
              </w:rPr>
              <w:t>2018</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rPr>
            </w:pPr>
            <w:r w:rsidRPr="00DD2406">
              <w:rPr>
                <w:rFonts w:ascii="Arial" w:eastAsia="Times New Roman" w:hAnsi="Arial" w:cs="Arial"/>
              </w:rPr>
              <w:t xml:space="preserve">           500.0 </w:t>
            </w:r>
          </w:p>
        </w:tc>
      </w:tr>
      <w:tr w:rsidR="00295630" w:rsidRPr="00DD2406" w:rsidTr="00295630">
        <w:trPr>
          <w:trHeight w:val="30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0202CE"/>
              </w:rPr>
            </w:pPr>
            <w:r w:rsidRPr="00DD2406">
              <w:rPr>
                <w:rFonts w:ascii="Arial" w:eastAsia="Times New Roman" w:hAnsi="Arial" w:cs="Arial"/>
                <w:b/>
                <w:bCs/>
                <w:color w:val="0202CE"/>
              </w:rPr>
              <w:t> </w:t>
            </w:r>
          </w:p>
        </w:tc>
        <w:tc>
          <w:tcPr>
            <w:tcW w:w="41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rPr>
                <w:rFonts w:ascii="Arial" w:eastAsia="Times New Roman" w:hAnsi="Arial" w:cs="Arial"/>
                <w:b/>
                <w:bCs/>
                <w:color w:val="FF0000"/>
              </w:rPr>
            </w:pPr>
            <w:r w:rsidRPr="00DD2406">
              <w:rPr>
                <w:rFonts w:ascii="Arial" w:eastAsia="Times New Roman" w:hAnsi="Arial" w:cs="Arial"/>
                <w:b/>
                <w:bCs/>
                <w:color w:val="FF0000"/>
              </w:rPr>
              <w:t>НИЙТ</w:t>
            </w:r>
          </w:p>
        </w:tc>
        <w:tc>
          <w:tcPr>
            <w:tcW w:w="819"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center"/>
              <w:rPr>
                <w:rFonts w:ascii="Arial" w:eastAsia="Times New Roman" w:hAnsi="Arial" w:cs="Arial"/>
                <w:b/>
                <w:bCs/>
                <w:color w:val="FF0000"/>
              </w:rPr>
            </w:pPr>
            <w:r w:rsidRPr="00DD2406">
              <w:rPr>
                <w:rFonts w:ascii="Arial" w:eastAsia="Times New Roman" w:hAnsi="Arial" w:cs="Arial"/>
                <w:b/>
                <w:bCs/>
                <w:color w:val="FF0000"/>
              </w:rPr>
              <w:t> </w:t>
            </w:r>
          </w:p>
        </w:tc>
        <w:tc>
          <w:tcPr>
            <w:tcW w:w="915"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w:t>
            </w:r>
          </w:p>
        </w:tc>
        <w:tc>
          <w:tcPr>
            <w:tcW w:w="140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2,159,625.8 </w:t>
            </w:r>
          </w:p>
        </w:tc>
        <w:tc>
          <w:tcPr>
            <w:tcW w:w="1340" w:type="dxa"/>
            <w:tcBorders>
              <w:top w:val="nil"/>
              <w:left w:val="nil"/>
              <w:bottom w:val="single" w:sz="4" w:space="0" w:color="auto"/>
              <w:right w:val="single" w:sz="4" w:space="0" w:color="auto"/>
            </w:tcBorders>
            <w:shd w:val="clear" w:color="auto" w:fill="auto"/>
            <w:vAlign w:val="center"/>
            <w:hideMark/>
          </w:tcPr>
          <w:p w:rsidR="00295630" w:rsidRPr="00DD2406" w:rsidRDefault="00295630" w:rsidP="00295630">
            <w:pPr>
              <w:spacing w:after="0" w:line="240" w:lineRule="auto"/>
              <w:jc w:val="right"/>
              <w:rPr>
                <w:rFonts w:ascii="Arial" w:eastAsia="Times New Roman" w:hAnsi="Arial" w:cs="Arial"/>
                <w:b/>
                <w:bCs/>
                <w:color w:val="FF0000"/>
              </w:rPr>
            </w:pPr>
            <w:r w:rsidRPr="00DD2406">
              <w:rPr>
                <w:rFonts w:ascii="Arial" w:eastAsia="Times New Roman" w:hAnsi="Arial" w:cs="Arial"/>
                <w:b/>
                <w:bCs/>
                <w:color w:val="FF0000"/>
              </w:rPr>
              <w:t xml:space="preserve">    683,319.8 </w:t>
            </w:r>
          </w:p>
        </w:tc>
      </w:tr>
    </w:tbl>
    <w:p w:rsidR="00295630" w:rsidRDefault="00295630" w:rsidP="00295630"/>
    <w:p w:rsidR="00D517EC" w:rsidRDefault="00D517EC"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tbl>
      <w:tblPr>
        <w:tblW w:w="9356" w:type="dxa"/>
        <w:tblLayout w:type="fixed"/>
        <w:tblLook w:val="04A0"/>
      </w:tblPr>
      <w:tblGrid>
        <w:gridCol w:w="1151"/>
        <w:gridCol w:w="3385"/>
        <w:gridCol w:w="993"/>
        <w:gridCol w:w="992"/>
        <w:gridCol w:w="1276"/>
        <w:gridCol w:w="1559"/>
      </w:tblGrid>
      <w:tr w:rsidR="005910A9" w:rsidRPr="00177B95" w:rsidTr="001058D8">
        <w:trPr>
          <w:trHeight w:val="645"/>
        </w:trPr>
        <w:tc>
          <w:tcPr>
            <w:tcW w:w="1151"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4"/>
                <w:szCs w:val="24"/>
                <w:lang w:val="mn-MN"/>
              </w:rPr>
            </w:pPr>
          </w:p>
        </w:tc>
        <w:tc>
          <w:tcPr>
            <w:tcW w:w="3385"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4820" w:type="dxa"/>
            <w:gridSpan w:val="4"/>
            <w:tcBorders>
              <w:top w:val="nil"/>
              <w:left w:val="nil"/>
              <w:bottom w:val="nil"/>
              <w:right w:val="nil"/>
            </w:tcBorders>
            <w:shd w:val="clear" w:color="auto" w:fill="auto"/>
            <w:hideMark/>
          </w:tcPr>
          <w:p w:rsidR="005910A9" w:rsidRPr="00177B95" w:rsidRDefault="005910A9" w:rsidP="001058D8">
            <w:pPr>
              <w:spacing w:after="0" w:line="240" w:lineRule="auto"/>
              <w:ind w:left="246"/>
              <w:rPr>
                <w:rFonts w:ascii="Arial" w:eastAsia="Times New Roman" w:hAnsi="Arial" w:cs="Arial"/>
                <w:color w:val="000000"/>
                <w:lang w:val="mn-MN"/>
              </w:rPr>
            </w:pPr>
            <w:r w:rsidRPr="00177B95">
              <w:rPr>
                <w:rFonts w:ascii="Arial" w:eastAsia="Times New Roman" w:hAnsi="Arial" w:cs="Arial"/>
                <w:color w:val="000000"/>
                <w:lang w:val="mn-MN"/>
              </w:rPr>
              <w:t>Монгол Улсын 2018 оны төсвийн тухай хуулийн 3 дугаар хавсралт</w:t>
            </w:r>
          </w:p>
        </w:tc>
      </w:tr>
      <w:tr w:rsidR="005910A9" w:rsidRPr="00177B95" w:rsidTr="001058D8">
        <w:trPr>
          <w:trHeight w:val="300"/>
        </w:trPr>
        <w:tc>
          <w:tcPr>
            <w:tcW w:w="1151"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Arial" w:eastAsia="Times New Roman" w:hAnsi="Arial" w:cs="Arial"/>
                <w:color w:val="000000"/>
                <w:lang w:val="mn-MN"/>
              </w:rPr>
            </w:pPr>
          </w:p>
        </w:tc>
        <w:tc>
          <w:tcPr>
            <w:tcW w:w="3385"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3" w:type="dxa"/>
            <w:tcBorders>
              <w:top w:val="nil"/>
              <w:left w:val="nil"/>
              <w:bottom w:val="nil"/>
              <w:right w:val="nil"/>
            </w:tcBorders>
            <w:shd w:val="clear" w:color="auto" w:fill="auto"/>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2" w:type="dxa"/>
            <w:tcBorders>
              <w:top w:val="nil"/>
              <w:left w:val="nil"/>
              <w:bottom w:val="nil"/>
              <w:right w:val="nil"/>
            </w:tcBorders>
            <w:shd w:val="clear" w:color="auto" w:fill="auto"/>
            <w:hideMark/>
          </w:tcPr>
          <w:p w:rsidR="005910A9" w:rsidRPr="00177B95" w:rsidRDefault="005910A9" w:rsidP="001058D8">
            <w:pPr>
              <w:spacing w:after="0" w:line="240" w:lineRule="auto"/>
              <w:jc w:val="center"/>
              <w:rPr>
                <w:rFonts w:ascii="Times New Roman" w:eastAsia="Times New Roman" w:hAnsi="Times New Roman" w:cs="Times New Roman"/>
                <w:sz w:val="20"/>
                <w:szCs w:val="20"/>
                <w:lang w:val="mn-MN"/>
              </w:rPr>
            </w:pPr>
          </w:p>
        </w:tc>
        <w:tc>
          <w:tcPr>
            <w:tcW w:w="1276"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jc w:val="center"/>
              <w:rPr>
                <w:rFonts w:ascii="Times New Roman" w:eastAsia="Times New Roman" w:hAnsi="Times New Roman" w:cs="Times New Roman"/>
                <w:sz w:val="20"/>
                <w:szCs w:val="20"/>
                <w:lang w:val="mn-MN"/>
              </w:rPr>
            </w:pPr>
          </w:p>
        </w:tc>
        <w:tc>
          <w:tcPr>
            <w:tcW w:w="1559"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r>
      <w:tr w:rsidR="005910A9" w:rsidRPr="00177B95" w:rsidTr="001058D8">
        <w:trPr>
          <w:trHeight w:val="1020"/>
        </w:trPr>
        <w:tc>
          <w:tcPr>
            <w:tcW w:w="9356" w:type="dxa"/>
            <w:gridSpan w:val="6"/>
            <w:tcBorders>
              <w:top w:val="nil"/>
              <w:left w:val="nil"/>
              <w:bottom w:val="nil"/>
              <w:right w:val="nil"/>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color w:val="000000"/>
                <w:lang w:val="mn-MN"/>
              </w:rPr>
            </w:pPr>
            <w:r w:rsidRPr="00177B95">
              <w:rPr>
                <w:rFonts w:ascii="Arial" w:eastAsia="Times New Roman" w:hAnsi="Arial" w:cs="Arial"/>
                <w:b/>
                <w:bCs/>
                <w:color w:val="000000"/>
                <w:lang w:val="mn-MN"/>
              </w:rPr>
              <w:t xml:space="preserve">МОНГОЛ УЛСЫН ТӨСВИЙН ХӨРӨНГӨӨР 2018 ОНД САНХҮҮЖҮҮЛЭХ </w:t>
            </w:r>
          </w:p>
          <w:p w:rsidR="005910A9" w:rsidRPr="00177B95" w:rsidRDefault="005910A9" w:rsidP="001058D8">
            <w:pPr>
              <w:spacing w:after="0" w:line="240" w:lineRule="auto"/>
              <w:jc w:val="center"/>
              <w:rPr>
                <w:rFonts w:ascii="Arial" w:eastAsia="Times New Roman" w:hAnsi="Arial" w:cs="Arial"/>
                <w:b/>
                <w:bCs/>
                <w:color w:val="000000"/>
                <w:lang w:val="mn-MN"/>
              </w:rPr>
            </w:pPr>
            <w:r w:rsidRPr="00177B95">
              <w:rPr>
                <w:rFonts w:ascii="Arial" w:eastAsia="Times New Roman" w:hAnsi="Arial" w:cs="Arial"/>
                <w:b/>
                <w:bCs/>
                <w:color w:val="000000"/>
                <w:lang w:val="mn-MN"/>
              </w:rPr>
              <w:t>“БАРИХ-ШИЛЖҮҮЛЭХ” КОНЦЕССЫН ТӨРЛӨӨР ХЭРЭГЖҮҮЛСЭН ТӨСӨЛ, АРГА ХЭМЖЭЭ, БАРИЛГА БАЙГУУЛАМЖИЙН ЭРГЭН ТӨЛӨЛТИЙН ЖАГСААЛТ</w:t>
            </w:r>
          </w:p>
        </w:tc>
      </w:tr>
      <w:tr w:rsidR="005910A9" w:rsidRPr="00177B95" w:rsidTr="001058D8">
        <w:trPr>
          <w:trHeight w:val="300"/>
        </w:trPr>
        <w:tc>
          <w:tcPr>
            <w:tcW w:w="1151"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jc w:val="center"/>
              <w:rPr>
                <w:rFonts w:ascii="Arial" w:eastAsia="Times New Roman" w:hAnsi="Arial" w:cs="Arial"/>
                <w:b/>
                <w:bCs/>
                <w:color w:val="000000"/>
                <w:lang w:val="mn-MN"/>
              </w:rPr>
            </w:pPr>
          </w:p>
        </w:tc>
        <w:tc>
          <w:tcPr>
            <w:tcW w:w="3385"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3"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2"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276" w:type="dxa"/>
            <w:tcBorders>
              <w:top w:val="nil"/>
              <w:left w:val="nil"/>
              <w:bottom w:val="nil"/>
              <w:right w:val="nil"/>
            </w:tcBorders>
            <w:shd w:val="clear" w:color="auto" w:fill="auto"/>
            <w:noWrap/>
            <w:vAlign w:val="center"/>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559" w:type="dxa"/>
            <w:tcBorders>
              <w:top w:val="nil"/>
              <w:left w:val="nil"/>
              <w:bottom w:val="nil"/>
              <w:right w:val="nil"/>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b/>
                <w:bCs/>
                <w:color w:val="000000"/>
                <w:lang w:val="mn-MN"/>
              </w:rPr>
            </w:pPr>
            <w:r w:rsidRPr="00177B95">
              <w:rPr>
                <w:rFonts w:ascii="Arial" w:eastAsia="Times New Roman" w:hAnsi="Arial" w:cs="Arial"/>
                <w:b/>
                <w:bCs/>
                <w:color w:val="000000"/>
                <w:lang w:val="mn-MN"/>
              </w:rPr>
              <w:t xml:space="preserve"> /сая төгрөг/ </w:t>
            </w:r>
          </w:p>
          <w:p w:rsidR="005910A9" w:rsidRPr="00177B95" w:rsidRDefault="005910A9" w:rsidP="001058D8">
            <w:pPr>
              <w:spacing w:after="0" w:line="240" w:lineRule="auto"/>
              <w:jc w:val="right"/>
              <w:rPr>
                <w:rFonts w:ascii="Arial" w:eastAsia="Times New Roman" w:hAnsi="Arial" w:cs="Arial"/>
                <w:b/>
                <w:bCs/>
                <w:color w:val="000000"/>
                <w:lang w:val="mn-MN"/>
              </w:rPr>
            </w:pPr>
          </w:p>
        </w:tc>
      </w:tr>
      <w:tr w:rsidR="005910A9" w:rsidRPr="00177B95" w:rsidTr="001058D8">
        <w:trPr>
          <w:trHeight w:val="300"/>
        </w:trPr>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 xml:space="preserve"> Хуулийн дугаар </w:t>
            </w:r>
          </w:p>
        </w:tc>
        <w:tc>
          <w:tcPr>
            <w:tcW w:w="3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 xml:space="preserve">Төсөл, арга хэмжээний нэр, хүчин чадал, байршил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Хугацаа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 xml:space="preserve"> Төсөвт өртөг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 xml:space="preserve"> Санхүүжих дүн </w:t>
            </w:r>
          </w:p>
        </w:tc>
      </w:tr>
      <w:tr w:rsidR="005910A9" w:rsidRPr="00177B95" w:rsidTr="001058D8">
        <w:trPr>
          <w:trHeight w:val="300"/>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5910A9" w:rsidRPr="00177B95" w:rsidRDefault="005910A9" w:rsidP="001058D8">
            <w:pPr>
              <w:spacing w:after="0" w:line="240" w:lineRule="auto"/>
              <w:rPr>
                <w:rFonts w:ascii="Arial" w:eastAsia="Times New Roman" w:hAnsi="Arial" w:cs="Arial"/>
                <w:b/>
                <w:bCs/>
                <w:lang w:val="mn-MN"/>
              </w:rPr>
            </w:pP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5910A9" w:rsidRPr="00177B95" w:rsidRDefault="005910A9" w:rsidP="001058D8">
            <w:pPr>
              <w:spacing w:after="0" w:line="240" w:lineRule="auto"/>
              <w:rPr>
                <w:rFonts w:ascii="Arial" w:eastAsia="Times New Roman" w:hAnsi="Arial" w:cs="Arial"/>
                <w:b/>
                <w:bCs/>
                <w:lang w:val="mn-MN"/>
              </w:rPr>
            </w:pP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Эхлэх</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sz w:val="20"/>
                <w:szCs w:val="20"/>
                <w:lang w:val="mn-MN"/>
              </w:rPr>
            </w:pPr>
            <w:r w:rsidRPr="00177B95">
              <w:rPr>
                <w:rFonts w:ascii="Arial" w:eastAsia="Times New Roman" w:hAnsi="Arial" w:cs="Arial"/>
                <w:b/>
                <w:bCs/>
                <w:sz w:val="20"/>
                <w:szCs w:val="20"/>
                <w:lang w:val="mn-MN"/>
              </w:rPr>
              <w:t>Дуусах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0A9" w:rsidRPr="00177B95" w:rsidRDefault="005910A9" w:rsidP="001058D8">
            <w:pPr>
              <w:spacing w:after="0" w:line="240" w:lineRule="auto"/>
              <w:rPr>
                <w:rFonts w:ascii="Arial" w:eastAsia="Times New Roman" w:hAnsi="Arial" w:cs="Arial"/>
                <w:b/>
                <w:bCs/>
                <w:lang w:val="mn-M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10A9" w:rsidRPr="00177B95" w:rsidRDefault="005910A9" w:rsidP="001058D8">
            <w:pPr>
              <w:spacing w:after="0" w:line="240" w:lineRule="auto"/>
              <w:rPr>
                <w:rFonts w:ascii="Arial" w:eastAsia="Times New Roman" w:hAnsi="Arial" w:cs="Arial"/>
                <w:b/>
                <w:bCs/>
                <w:lang w:val="mn-MN"/>
              </w:rPr>
            </w:pPr>
          </w:p>
        </w:tc>
      </w:tr>
      <w:tr w:rsidR="005910A9" w:rsidRPr="00177B95" w:rsidTr="001058D8">
        <w:trPr>
          <w:trHeight w:val="7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I</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lang w:val="mn-MN"/>
              </w:rPr>
            </w:pPr>
            <w:r w:rsidRPr="00177B95">
              <w:rPr>
                <w:rFonts w:ascii="Arial" w:eastAsia="Times New Roman" w:hAnsi="Arial" w:cs="Arial"/>
                <w:b/>
                <w:bCs/>
                <w:lang w:val="mn-MN"/>
              </w:rPr>
              <w:t>МОНГОЛ УЛСЫН ЕРӨНХИЙ САЙД</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82,884.4 </w:t>
            </w:r>
          </w:p>
        </w:tc>
      </w:tr>
      <w:tr w:rsidR="005910A9" w:rsidRPr="00177B95" w:rsidTr="001058D8">
        <w:trPr>
          <w:trHeight w:val="46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I.1</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lang w:val="mn-MN"/>
              </w:rPr>
            </w:pPr>
            <w:r w:rsidRPr="00177B95">
              <w:rPr>
                <w:rFonts w:ascii="Arial" w:eastAsia="Times New Roman" w:hAnsi="Arial" w:cs="Arial"/>
                <w:b/>
                <w:bCs/>
                <w:lang w:val="mn-MN"/>
              </w:rPr>
              <w:t>Үндэсний хөгжлийн газар</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82,884.4 </w:t>
            </w:r>
          </w:p>
        </w:tc>
      </w:tr>
      <w:tr w:rsidR="005910A9" w:rsidRPr="00177B95" w:rsidTr="001058D8">
        <w:trPr>
          <w:trHeight w:val="90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i/>
                <w:iCs/>
                <w:lang w:val="mn-MN"/>
              </w:rPr>
            </w:pPr>
            <w:r w:rsidRPr="00177B95">
              <w:rPr>
                <w:rFonts w:ascii="Arial" w:eastAsia="Times New Roman" w:hAnsi="Arial" w:cs="Arial"/>
                <w:b/>
                <w:bCs/>
                <w:i/>
                <w:iCs/>
                <w:lang w:val="mn-MN"/>
              </w:rPr>
              <w:t>Концессын төслийн эргэн төлөлт</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i/>
                <w:iCs/>
                <w:lang w:val="mn-MN"/>
              </w:rPr>
            </w:pPr>
            <w:r w:rsidRPr="00177B95">
              <w:rPr>
                <w:rFonts w:ascii="Arial" w:eastAsia="Times New Roman" w:hAnsi="Arial" w:cs="Arial"/>
                <w:b/>
                <w:bCs/>
                <w:i/>
                <w:iCs/>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i/>
                <w:iCs/>
                <w:lang w:val="mn-MN"/>
              </w:rPr>
            </w:pPr>
            <w:r w:rsidRPr="00177B95">
              <w:rPr>
                <w:rFonts w:ascii="Arial" w:eastAsia="Times New Roman" w:hAnsi="Arial" w:cs="Arial"/>
                <w:b/>
                <w:bCs/>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i/>
                <w:iCs/>
                <w:lang w:val="mn-MN"/>
              </w:rPr>
            </w:pPr>
            <w:r w:rsidRPr="00177B95">
              <w:rPr>
                <w:rFonts w:ascii="Arial" w:eastAsia="Times New Roman" w:hAnsi="Arial" w:cs="Arial"/>
                <w:b/>
                <w:bCs/>
                <w:i/>
                <w:i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i/>
                <w:iCs/>
                <w:lang w:val="mn-MN"/>
              </w:rPr>
            </w:pPr>
            <w:r w:rsidRPr="00177B95">
              <w:rPr>
                <w:rFonts w:ascii="Arial" w:eastAsia="Times New Roman" w:hAnsi="Arial" w:cs="Arial"/>
                <w:b/>
                <w:bCs/>
                <w:i/>
                <w:iCs/>
                <w:lang w:val="mn-MN"/>
              </w:rPr>
              <w:t xml:space="preserve">       82,884.4 </w:t>
            </w:r>
          </w:p>
        </w:tc>
      </w:tr>
      <w:tr w:rsidR="005910A9" w:rsidRPr="00177B95" w:rsidTr="001058D8">
        <w:trPr>
          <w:trHeight w:val="55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I.1.1</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lang w:val="mn-MN"/>
              </w:rPr>
            </w:pPr>
            <w:r w:rsidRPr="00177B95">
              <w:rPr>
                <w:rFonts w:ascii="Arial" w:eastAsia="Times New Roman" w:hAnsi="Arial" w:cs="Arial"/>
                <w:b/>
                <w:bCs/>
                <w:lang w:val="mn-MN"/>
              </w:rPr>
              <w:t>I.Хөрөнгө оруулалт</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82,884.4 </w:t>
            </w:r>
          </w:p>
        </w:tc>
      </w:tr>
      <w:tr w:rsidR="005910A9" w:rsidRPr="00177B95" w:rsidTr="001058D8">
        <w:trPr>
          <w:trHeight w:val="4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 </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i/>
                <w:iCs/>
                <w:lang w:val="mn-MN"/>
              </w:rPr>
            </w:pPr>
            <w:r w:rsidRPr="00177B95">
              <w:rPr>
                <w:rFonts w:ascii="Arial" w:eastAsia="Times New Roman" w:hAnsi="Arial" w:cs="Arial"/>
                <w:i/>
                <w:iCs/>
                <w:lang w:val="mn-MN"/>
              </w:rPr>
              <w:t>Шилжих</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i/>
                <w:iCs/>
                <w:lang w:val="mn-MN"/>
              </w:rPr>
            </w:pPr>
            <w:r w:rsidRPr="00177B95">
              <w:rPr>
                <w:rFonts w:ascii="Arial" w:eastAsia="Times New Roman" w:hAnsi="Arial" w:cs="Arial"/>
                <w:i/>
                <w:iCs/>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i/>
                <w:iCs/>
                <w:lang w:val="mn-MN"/>
              </w:rPr>
            </w:pPr>
            <w:r w:rsidRPr="00177B95">
              <w:rPr>
                <w:rFonts w:ascii="Arial" w:eastAsia="Times New Roman" w:hAnsi="Arial" w:cs="Arial"/>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82,884.4 </w:t>
            </w:r>
          </w:p>
        </w:tc>
      </w:tr>
      <w:tr w:rsidR="005910A9" w:rsidRPr="00177B95" w:rsidTr="001058D8">
        <w:trPr>
          <w:trHeight w:val="76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I.1.1.1</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 xml:space="preserve">Алтай-Дарви чиглэлийн 98 км хатуу хучилттай авто зам </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2020</w:t>
            </w:r>
          </w:p>
        </w:tc>
        <w:tc>
          <w:tcPr>
            <w:tcW w:w="1276"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117,042.0 </w:t>
            </w:r>
          </w:p>
        </w:tc>
        <w:tc>
          <w:tcPr>
            <w:tcW w:w="1559"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32,324.4 </w:t>
            </w:r>
          </w:p>
        </w:tc>
      </w:tr>
      <w:tr w:rsidR="005910A9" w:rsidRPr="00177B95" w:rsidTr="001058D8">
        <w:trPr>
          <w:trHeight w:val="91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I.1.1.2</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 xml:space="preserve">Алтай-Дарви чиглэлийн 165 км хатуу хучилттай авто зам </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2020</w:t>
            </w:r>
          </w:p>
        </w:tc>
        <w:tc>
          <w:tcPr>
            <w:tcW w:w="1276"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176,405.4 </w:t>
            </w:r>
          </w:p>
        </w:tc>
        <w:tc>
          <w:tcPr>
            <w:tcW w:w="1559"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48,715.8 </w:t>
            </w:r>
          </w:p>
        </w:tc>
      </w:tr>
      <w:tr w:rsidR="005910A9" w:rsidRPr="00177B95" w:rsidTr="001058D8">
        <w:trPr>
          <w:trHeight w:val="79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I.1.1.3</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Сэлэнгэ аймгийн Түнхэл тосгон дахь гүүрийн барилгын ажил</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1,949.9 </w:t>
            </w:r>
          </w:p>
        </w:tc>
        <w:tc>
          <w:tcPr>
            <w:tcW w:w="1559"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584.9 </w:t>
            </w:r>
          </w:p>
        </w:tc>
      </w:tr>
      <w:tr w:rsidR="005910A9" w:rsidRPr="00177B95" w:rsidTr="001058D8">
        <w:trPr>
          <w:trHeight w:val="79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I.1.1.4</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Цэцэрлэгийн барилга /Хөвсгөл, Шинэ-Идэр сум/</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2,357.9 </w:t>
            </w:r>
          </w:p>
        </w:tc>
        <w:tc>
          <w:tcPr>
            <w:tcW w:w="1559"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670.0 </w:t>
            </w:r>
          </w:p>
        </w:tc>
      </w:tr>
      <w:tr w:rsidR="005910A9" w:rsidRPr="00177B95" w:rsidTr="001058D8">
        <w:trPr>
          <w:trHeight w:val="118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I.1.1.5</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Цэцэрлэгийн барилга, 100 ор /Дархан-Уул, Дархан сум, 5 дугаар баг, Жигүүр цогцолбор/</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lang w:val="mn-MN"/>
              </w:rPr>
            </w:pPr>
            <w:r w:rsidRPr="00177B95">
              <w:rPr>
                <w:rFonts w:ascii="Arial" w:eastAsia="Times New Roman" w:hAnsi="Arial" w:cs="Arial"/>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1,386.6 </w:t>
            </w:r>
          </w:p>
        </w:tc>
        <w:tc>
          <w:tcPr>
            <w:tcW w:w="1559" w:type="dxa"/>
            <w:tcBorders>
              <w:top w:val="nil"/>
              <w:left w:val="nil"/>
              <w:bottom w:val="single" w:sz="4" w:space="0" w:color="auto"/>
              <w:right w:val="single" w:sz="4" w:space="0" w:color="auto"/>
            </w:tcBorders>
            <w:shd w:val="clear" w:color="auto" w:fill="auto"/>
            <w:noWrap/>
            <w:vAlign w:val="center"/>
            <w:hideMark/>
          </w:tcPr>
          <w:p w:rsidR="005910A9" w:rsidRPr="00177B95" w:rsidRDefault="005910A9" w:rsidP="001058D8">
            <w:pPr>
              <w:spacing w:after="0" w:line="240" w:lineRule="auto"/>
              <w:jc w:val="right"/>
              <w:rPr>
                <w:rFonts w:ascii="Arial" w:eastAsia="Times New Roman" w:hAnsi="Arial" w:cs="Arial"/>
                <w:lang w:val="mn-MN"/>
              </w:rPr>
            </w:pPr>
            <w:r w:rsidRPr="00177B95">
              <w:rPr>
                <w:rFonts w:ascii="Arial" w:eastAsia="Times New Roman" w:hAnsi="Arial" w:cs="Arial"/>
                <w:lang w:val="mn-MN"/>
              </w:rPr>
              <w:t xml:space="preserve">             589.3 </w:t>
            </w:r>
          </w:p>
        </w:tc>
      </w:tr>
      <w:tr w:rsidR="005910A9" w:rsidRPr="00177B95" w:rsidTr="001058D8">
        <w:trPr>
          <w:trHeight w:val="3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5910A9" w:rsidRPr="00177B95" w:rsidRDefault="005910A9" w:rsidP="001058D8">
            <w:pPr>
              <w:spacing w:after="0" w:line="240" w:lineRule="auto"/>
              <w:rPr>
                <w:rFonts w:ascii="Arial" w:eastAsia="Times New Roman" w:hAnsi="Arial" w:cs="Arial"/>
                <w:lang w:val="mn-MN"/>
              </w:rPr>
            </w:pPr>
            <w:r w:rsidRPr="00177B95">
              <w:rPr>
                <w:rFonts w:ascii="Arial" w:eastAsia="Times New Roman" w:hAnsi="Arial" w:cs="Arial"/>
                <w:lang w:val="mn-MN"/>
              </w:rPr>
              <w:t> </w:t>
            </w:r>
          </w:p>
        </w:tc>
        <w:tc>
          <w:tcPr>
            <w:tcW w:w="3385"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rPr>
                <w:rFonts w:ascii="Arial" w:eastAsia="Times New Roman" w:hAnsi="Arial" w:cs="Arial"/>
                <w:b/>
                <w:bCs/>
                <w:lang w:val="mn-MN"/>
              </w:rPr>
            </w:pPr>
            <w:r w:rsidRPr="00177B95">
              <w:rPr>
                <w:rFonts w:ascii="Arial" w:eastAsia="Times New Roman" w:hAnsi="Arial" w:cs="Arial"/>
                <w:b/>
                <w:bCs/>
                <w:lang w:val="mn-MN"/>
              </w:rPr>
              <w:t>НИЙТ ДҮН</w:t>
            </w:r>
          </w:p>
        </w:tc>
        <w:tc>
          <w:tcPr>
            <w:tcW w:w="993"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992"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center"/>
              <w:rPr>
                <w:rFonts w:ascii="Arial" w:eastAsia="Times New Roman" w:hAnsi="Arial" w:cs="Arial"/>
                <w:b/>
                <w:bCs/>
                <w:lang w:val="mn-MN"/>
              </w:rPr>
            </w:pPr>
            <w:r w:rsidRPr="00177B95">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299,141.7 </w:t>
            </w:r>
          </w:p>
        </w:tc>
        <w:tc>
          <w:tcPr>
            <w:tcW w:w="1559" w:type="dxa"/>
            <w:tcBorders>
              <w:top w:val="nil"/>
              <w:left w:val="nil"/>
              <w:bottom w:val="single" w:sz="4" w:space="0" w:color="auto"/>
              <w:right w:val="single" w:sz="4" w:space="0" w:color="auto"/>
            </w:tcBorders>
            <w:shd w:val="clear" w:color="auto" w:fill="auto"/>
            <w:vAlign w:val="center"/>
            <w:hideMark/>
          </w:tcPr>
          <w:p w:rsidR="005910A9" w:rsidRPr="00177B95" w:rsidRDefault="005910A9" w:rsidP="001058D8">
            <w:pPr>
              <w:spacing w:after="0" w:line="240" w:lineRule="auto"/>
              <w:jc w:val="right"/>
              <w:rPr>
                <w:rFonts w:ascii="Arial" w:eastAsia="Times New Roman" w:hAnsi="Arial" w:cs="Arial"/>
                <w:b/>
                <w:bCs/>
                <w:lang w:val="mn-MN"/>
              </w:rPr>
            </w:pPr>
            <w:r w:rsidRPr="00177B95">
              <w:rPr>
                <w:rFonts w:ascii="Arial" w:eastAsia="Times New Roman" w:hAnsi="Arial" w:cs="Arial"/>
                <w:b/>
                <w:bCs/>
                <w:lang w:val="mn-MN"/>
              </w:rPr>
              <w:t xml:space="preserve">      82,884.4 </w:t>
            </w:r>
          </w:p>
        </w:tc>
      </w:tr>
      <w:tr w:rsidR="005910A9" w:rsidRPr="00177B95" w:rsidTr="001058D8">
        <w:trPr>
          <w:trHeight w:val="300"/>
        </w:trPr>
        <w:tc>
          <w:tcPr>
            <w:tcW w:w="1151"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jc w:val="right"/>
              <w:rPr>
                <w:rFonts w:ascii="Arial" w:eastAsia="Times New Roman" w:hAnsi="Arial" w:cs="Arial"/>
                <w:b/>
                <w:bCs/>
                <w:sz w:val="24"/>
                <w:szCs w:val="24"/>
                <w:lang w:val="mn-MN"/>
              </w:rPr>
            </w:pPr>
          </w:p>
        </w:tc>
        <w:tc>
          <w:tcPr>
            <w:tcW w:w="3385"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3"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2"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276"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559"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r>
      <w:tr w:rsidR="005910A9" w:rsidRPr="00177B95" w:rsidTr="001058D8">
        <w:trPr>
          <w:trHeight w:val="300"/>
        </w:trPr>
        <w:tc>
          <w:tcPr>
            <w:tcW w:w="1151"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3385"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3"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992"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276"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c>
          <w:tcPr>
            <w:tcW w:w="1559" w:type="dxa"/>
            <w:tcBorders>
              <w:top w:val="nil"/>
              <w:left w:val="nil"/>
              <w:bottom w:val="nil"/>
              <w:right w:val="nil"/>
            </w:tcBorders>
            <w:shd w:val="clear" w:color="auto" w:fill="auto"/>
            <w:noWrap/>
            <w:vAlign w:val="bottom"/>
            <w:hideMark/>
          </w:tcPr>
          <w:p w:rsidR="005910A9" w:rsidRPr="00177B95" w:rsidRDefault="005910A9" w:rsidP="001058D8">
            <w:pPr>
              <w:spacing w:after="0" w:line="240" w:lineRule="auto"/>
              <w:rPr>
                <w:rFonts w:ascii="Times New Roman" w:eastAsia="Times New Roman" w:hAnsi="Times New Roman" w:cs="Times New Roman"/>
                <w:sz w:val="20"/>
                <w:szCs w:val="20"/>
                <w:lang w:val="mn-MN"/>
              </w:rPr>
            </w:pPr>
          </w:p>
        </w:tc>
      </w:tr>
    </w:tbl>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p w:rsidR="005910A9" w:rsidRDefault="005910A9" w:rsidP="00C4055D">
      <w:pPr>
        <w:spacing w:after="0" w:line="240" w:lineRule="auto"/>
        <w:jc w:val="both"/>
        <w:rPr>
          <w:rFonts w:ascii="Arial" w:hAnsi="Arial" w:cs="Arial"/>
          <w:b/>
          <w:noProof/>
          <w:sz w:val="24"/>
          <w:szCs w:val="24"/>
        </w:rPr>
      </w:pPr>
    </w:p>
    <w:tbl>
      <w:tblPr>
        <w:tblW w:w="8960" w:type="dxa"/>
        <w:tblInd w:w="96" w:type="dxa"/>
        <w:tblLook w:val="04A0"/>
      </w:tblPr>
      <w:tblGrid>
        <w:gridCol w:w="801"/>
        <w:gridCol w:w="1237"/>
        <w:gridCol w:w="2400"/>
        <w:gridCol w:w="1758"/>
        <w:gridCol w:w="1528"/>
        <w:gridCol w:w="1537"/>
      </w:tblGrid>
      <w:tr w:rsidR="005910A9" w:rsidRPr="005910A9" w:rsidTr="005910A9">
        <w:trPr>
          <w:trHeight w:val="285"/>
        </w:trPr>
        <w:tc>
          <w:tcPr>
            <w:tcW w:w="801" w:type="dxa"/>
            <w:tcBorders>
              <w:top w:val="nil"/>
              <w:left w:val="nil"/>
              <w:bottom w:val="nil"/>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4714" w:type="dxa"/>
            <w:gridSpan w:val="3"/>
            <w:vMerge w:val="restart"/>
            <w:tcBorders>
              <w:top w:val="nil"/>
              <w:left w:val="nil"/>
              <w:bottom w:val="nil"/>
              <w:right w:val="nil"/>
            </w:tcBorders>
            <w:shd w:val="clear" w:color="auto" w:fill="auto"/>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Монгол Улсын 2018 оны төсвийн тухай                 хуулийн 4 дүгээр хавсралт                                                                                                                               </w:t>
            </w:r>
          </w:p>
        </w:tc>
      </w:tr>
      <w:tr w:rsidR="005910A9" w:rsidRPr="005910A9" w:rsidTr="005910A9">
        <w:trPr>
          <w:trHeight w:val="285"/>
        </w:trPr>
        <w:tc>
          <w:tcPr>
            <w:tcW w:w="801" w:type="dxa"/>
            <w:tcBorders>
              <w:top w:val="nil"/>
              <w:left w:val="nil"/>
              <w:bottom w:val="nil"/>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2400" w:type="dxa"/>
            <w:tcBorders>
              <w:top w:val="nil"/>
              <w:left w:val="nil"/>
              <w:bottom w:val="nil"/>
              <w:right w:val="nil"/>
            </w:tcBorders>
            <w:shd w:val="clear" w:color="auto" w:fill="auto"/>
            <w:vAlign w:val="bottom"/>
            <w:hideMark/>
          </w:tcPr>
          <w:p w:rsidR="005910A9" w:rsidRPr="005910A9" w:rsidRDefault="005910A9" w:rsidP="005910A9">
            <w:pPr>
              <w:spacing w:after="0" w:line="240" w:lineRule="auto"/>
              <w:jc w:val="center"/>
              <w:rPr>
                <w:rFonts w:ascii="Arial" w:eastAsia="Times New Roman" w:hAnsi="Arial" w:cs="Arial"/>
                <w:color w:val="000000"/>
                <w:sz w:val="24"/>
                <w:szCs w:val="24"/>
              </w:rPr>
            </w:pPr>
          </w:p>
        </w:tc>
        <w:tc>
          <w:tcPr>
            <w:tcW w:w="4714" w:type="dxa"/>
            <w:gridSpan w:val="3"/>
            <w:vMerge/>
            <w:tcBorders>
              <w:top w:val="nil"/>
              <w:left w:val="nil"/>
              <w:bottom w:val="nil"/>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r>
      <w:tr w:rsidR="005910A9" w:rsidRPr="005910A9" w:rsidTr="005910A9">
        <w:trPr>
          <w:trHeight w:val="195"/>
        </w:trPr>
        <w:tc>
          <w:tcPr>
            <w:tcW w:w="801" w:type="dxa"/>
            <w:tcBorders>
              <w:top w:val="nil"/>
              <w:left w:val="nil"/>
              <w:bottom w:val="nil"/>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2400" w:type="dxa"/>
            <w:tcBorders>
              <w:top w:val="nil"/>
              <w:left w:val="nil"/>
              <w:bottom w:val="nil"/>
              <w:right w:val="nil"/>
            </w:tcBorders>
            <w:shd w:val="clear" w:color="auto" w:fill="auto"/>
            <w:vAlign w:val="bottom"/>
            <w:hideMark/>
          </w:tcPr>
          <w:p w:rsidR="005910A9" w:rsidRPr="005910A9" w:rsidRDefault="005910A9" w:rsidP="005910A9">
            <w:pPr>
              <w:spacing w:after="0" w:line="240" w:lineRule="auto"/>
              <w:jc w:val="center"/>
              <w:rPr>
                <w:rFonts w:ascii="Arial" w:eastAsia="Times New Roman" w:hAnsi="Arial" w:cs="Arial"/>
                <w:color w:val="000000"/>
                <w:sz w:val="24"/>
                <w:szCs w:val="24"/>
              </w:rPr>
            </w:pPr>
          </w:p>
        </w:tc>
        <w:tc>
          <w:tcPr>
            <w:tcW w:w="1758" w:type="dxa"/>
            <w:tcBorders>
              <w:top w:val="nil"/>
              <w:left w:val="nil"/>
              <w:bottom w:val="nil"/>
              <w:right w:val="nil"/>
            </w:tcBorders>
            <w:shd w:val="clear" w:color="auto" w:fill="auto"/>
            <w:vAlign w:val="bottom"/>
            <w:hideMark/>
          </w:tcPr>
          <w:p w:rsidR="005910A9" w:rsidRPr="005910A9" w:rsidRDefault="005910A9" w:rsidP="005910A9">
            <w:pPr>
              <w:spacing w:after="0" w:line="240" w:lineRule="auto"/>
              <w:jc w:val="center"/>
              <w:rPr>
                <w:rFonts w:ascii="Arial" w:eastAsia="Times New Roman" w:hAnsi="Arial" w:cs="Arial"/>
                <w:color w:val="000000"/>
                <w:sz w:val="24"/>
                <w:szCs w:val="24"/>
              </w:rPr>
            </w:pPr>
            <w:r w:rsidRPr="005910A9">
              <w:rPr>
                <w:rFonts w:ascii="Arial" w:eastAsia="Times New Roman" w:hAnsi="Arial" w:cs="Arial"/>
                <w:color w:val="000000"/>
                <w:sz w:val="24"/>
                <w:szCs w:val="24"/>
              </w:rPr>
              <w:t xml:space="preserve">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r>
      <w:tr w:rsidR="005910A9" w:rsidRPr="005910A9" w:rsidTr="005910A9">
        <w:trPr>
          <w:trHeight w:val="900"/>
        </w:trPr>
        <w:tc>
          <w:tcPr>
            <w:tcW w:w="8960" w:type="dxa"/>
            <w:gridSpan w:val="6"/>
            <w:tcBorders>
              <w:top w:val="nil"/>
              <w:left w:val="nil"/>
              <w:bottom w:val="nil"/>
              <w:right w:val="nil"/>
            </w:tcBorders>
            <w:shd w:val="clear" w:color="auto" w:fill="auto"/>
            <w:vAlign w:val="bottom"/>
            <w:hideMark/>
          </w:tcPr>
          <w:p w:rsidR="005910A9" w:rsidRPr="005910A9" w:rsidRDefault="005910A9" w:rsidP="005910A9">
            <w:pPr>
              <w:spacing w:after="0" w:line="240" w:lineRule="auto"/>
              <w:jc w:val="center"/>
              <w:rPr>
                <w:rFonts w:ascii="Arial" w:eastAsia="Times New Roman" w:hAnsi="Arial" w:cs="Arial"/>
                <w:b/>
                <w:bCs/>
                <w:color w:val="000000"/>
                <w:sz w:val="24"/>
                <w:szCs w:val="24"/>
              </w:rPr>
            </w:pPr>
            <w:r w:rsidRPr="005910A9">
              <w:rPr>
                <w:rFonts w:ascii="Arial" w:eastAsia="Times New Roman" w:hAnsi="Arial" w:cs="Arial"/>
                <w:b/>
                <w:bCs/>
                <w:color w:val="000000"/>
                <w:sz w:val="24"/>
                <w:szCs w:val="24"/>
              </w:rPr>
              <w:t>ОЛОН УЛСЫН БАЙГУУЛЛАГЫН ТӨСӨЛ, ХӨТӨЛБӨРӨӨС 2018 ОНД СУМДЫН ОРОН НУТГИЙН ХӨГЖЛИЙН САНД ОЛГОХ УРАМШУУЛАЛ, ДЭМЖЛЭГ</w:t>
            </w:r>
          </w:p>
        </w:tc>
      </w:tr>
      <w:tr w:rsidR="005910A9" w:rsidRPr="005910A9" w:rsidTr="005910A9">
        <w:trPr>
          <w:trHeight w:val="285"/>
        </w:trPr>
        <w:tc>
          <w:tcPr>
            <w:tcW w:w="801" w:type="dxa"/>
            <w:tcBorders>
              <w:top w:val="nil"/>
              <w:left w:val="nil"/>
              <w:bottom w:val="nil"/>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мян.төгрөг </w:t>
            </w:r>
          </w:p>
        </w:tc>
      </w:tr>
      <w:tr w:rsidR="005910A9" w:rsidRPr="005910A9" w:rsidTr="005910A9">
        <w:trPr>
          <w:trHeight w:val="285"/>
        </w:trPr>
        <w:tc>
          <w:tcPr>
            <w:tcW w:w="801" w:type="dxa"/>
            <w:tcBorders>
              <w:top w:val="single" w:sz="4" w:space="0" w:color="auto"/>
              <w:left w:val="single" w:sz="4" w:space="0" w:color="auto"/>
              <w:bottom w:val="single" w:sz="4" w:space="0" w:color="auto"/>
              <w:right w:val="nil"/>
            </w:tcBorders>
            <w:shd w:val="clear" w:color="000000" w:fill="FFFFFF"/>
            <w:noWrap/>
            <w:vAlign w:val="center"/>
            <w:hideMark/>
          </w:tcPr>
          <w:p w:rsidR="005910A9" w:rsidRPr="005910A9" w:rsidRDefault="005910A9" w:rsidP="005910A9">
            <w:pPr>
              <w:spacing w:after="0" w:line="240" w:lineRule="auto"/>
              <w:jc w:val="center"/>
              <w:rPr>
                <w:rFonts w:ascii="Arial" w:eastAsia="Times New Roman" w:hAnsi="Arial" w:cs="Arial"/>
              </w:rPr>
            </w:pPr>
            <w:r w:rsidRPr="005910A9">
              <w:rPr>
                <w:rFonts w:ascii="Arial" w:eastAsia="Times New Roman" w:hAnsi="Arial" w:cs="Arial"/>
              </w:rPr>
              <w:t>Дд</w:t>
            </w:r>
          </w:p>
        </w:tc>
        <w:tc>
          <w:tcPr>
            <w:tcW w:w="3445" w:type="dxa"/>
            <w:gridSpan w:val="2"/>
            <w:tcBorders>
              <w:top w:val="single" w:sz="4" w:space="0" w:color="auto"/>
              <w:left w:val="nil"/>
              <w:bottom w:val="single" w:sz="4" w:space="0" w:color="auto"/>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rPr>
            </w:pPr>
            <w:r w:rsidRPr="005910A9">
              <w:rPr>
                <w:rFonts w:ascii="Arial" w:eastAsia="Times New Roman" w:hAnsi="Arial" w:cs="Arial"/>
              </w:rPr>
              <w:t>Аймаг,           сум</w:t>
            </w:r>
          </w:p>
        </w:tc>
        <w:tc>
          <w:tcPr>
            <w:tcW w:w="1758" w:type="dxa"/>
            <w:tcBorders>
              <w:top w:val="single" w:sz="4" w:space="0" w:color="auto"/>
              <w:left w:val="nil"/>
              <w:bottom w:val="single" w:sz="4" w:space="0" w:color="auto"/>
              <w:right w:val="nil"/>
            </w:tcBorders>
            <w:shd w:val="clear" w:color="auto" w:fill="auto"/>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 xml:space="preserve"> Дэмжлэг </w:t>
            </w:r>
          </w:p>
        </w:tc>
        <w:tc>
          <w:tcPr>
            <w:tcW w:w="1419" w:type="dxa"/>
            <w:tcBorders>
              <w:top w:val="single" w:sz="4" w:space="0" w:color="auto"/>
              <w:left w:val="nil"/>
              <w:bottom w:val="single" w:sz="4" w:space="0" w:color="auto"/>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 xml:space="preserve"> Урамшуулал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 xml:space="preserve"> Нийт  </w:t>
            </w:r>
          </w:p>
        </w:tc>
      </w:tr>
      <w:tr w:rsidR="005910A9" w:rsidRPr="005910A9" w:rsidTr="005910A9">
        <w:trPr>
          <w:trHeight w:val="300"/>
        </w:trPr>
        <w:tc>
          <w:tcPr>
            <w:tcW w:w="801" w:type="dxa"/>
            <w:tcBorders>
              <w:top w:val="nil"/>
              <w:left w:val="single" w:sz="4" w:space="0" w:color="auto"/>
              <w:bottom w:val="nil"/>
              <w:right w:val="single" w:sz="4" w:space="0" w:color="auto"/>
            </w:tcBorders>
            <w:shd w:val="clear" w:color="000000" w:fill="FFFFFF"/>
            <w:noWrap/>
            <w:vAlign w:val="center"/>
            <w:hideMark/>
          </w:tcPr>
          <w:p w:rsidR="005910A9" w:rsidRPr="005910A9" w:rsidRDefault="005910A9" w:rsidP="005910A9">
            <w:pPr>
              <w:spacing w:after="0" w:line="240" w:lineRule="auto"/>
              <w:jc w:val="center"/>
              <w:rPr>
                <w:rFonts w:ascii="Arial" w:eastAsia="Times New Roman" w:hAnsi="Arial" w:cs="Arial"/>
              </w:rPr>
            </w:pPr>
            <w:r w:rsidRPr="005910A9">
              <w:rPr>
                <w:rFonts w:ascii="Arial" w:eastAsia="Times New Roman" w:hAnsi="Arial" w:cs="Arial"/>
              </w:rPr>
              <w:t> </w:t>
            </w: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Архангай</w:t>
            </w:r>
          </w:p>
        </w:tc>
        <w:tc>
          <w:tcPr>
            <w:tcW w:w="2400" w:type="dxa"/>
            <w:tcBorders>
              <w:top w:val="nil"/>
              <w:left w:val="nil"/>
              <w:bottom w:val="nil"/>
              <w:right w:val="nil"/>
            </w:tcBorders>
            <w:shd w:val="clear" w:color="000000" w:fill="FFFFFF"/>
            <w:noWrap/>
            <w:vAlign w:val="center"/>
            <w:hideMark/>
          </w:tcPr>
          <w:p w:rsidR="005910A9" w:rsidRPr="005910A9" w:rsidRDefault="005910A9" w:rsidP="005910A9">
            <w:pPr>
              <w:spacing w:after="0" w:line="240" w:lineRule="auto"/>
              <w:jc w:val="center"/>
              <w:rPr>
                <w:rFonts w:ascii="Arial" w:eastAsia="Times New Roman" w:hAnsi="Arial" w:cs="Arial"/>
                <w:b/>
                <w:bCs/>
              </w:rPr>
            </w:pPr>
            <w:r w:rsidRPr="005910A9">
              <w:rPr>
                <w:rFonts w:ascii="Arial" w:eastAsia="Times New Roman" w:hAnsi="Arial" w:cs="Arial"/>
                <w:b/>
                <w:bCs/>
              </w:rPr>
              <w:t> </w:t>
            </w:r>
          </w:p>
        </w:tc>
        <w:tc>
          <w:tcPr>
            <w:tcW w:w="1758" w:type="dxa"/>
            <w:tcBorders>
              <w:top w:val="nil"/>
              <w:left w:val="nil"/>
              <w:bottom w:val="nil"/>
              <w:right w:val="nil"/>
            </w:tcBorders>
            <w:shd w:val="clear" w:color="auto" w:fill="auto"/>
            <w:vAlign w:val="center"/>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845,057.9 </w:t>
            </w:r>
          </w:p>
        </w:tc>
        <w:tc>
          <w:tcPr>
            <w:tcW w:w="1419" w:type="dxa"/>
            <w:tcBorders>
              <w:top w:val="nil"/>
              <w:left w:val="nil"/>
              <w:bottom w:val="nil"/>
              <w:right w:val="nil"/>
            </w:tcBorders>
            <w:shd w:val="clear" w:color="auto" w:fill="auto"/>
            <w:vAlign w:val="center"/>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26,196.7 </w:t>
            </w:r>
          </w:p>
        </w:tc>
        <w:tc>
          <w:tcPr>
            <w:tcW w:w="1537" w:type="dxa"/>
            <w:tcBorders>
              <w:top w:val="nil"/>
              <w:left w:val="nil"/>
              <w:bottom w:val="nil"/>
              <w:right w:val="single" w:sz="4" w:space="0" w:color="auto"/>
            </w:tcBorders>
            <w:shd w:val="clear" w:color="auto" w:fill="auto"/>
            <w:vAlign w:val="center"/>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871,254.6 </w:t>
            </w:r>
          </w:p>
        </w:tc>
      </w:tr>
      <w:tr w:rsidR="005910A9" w:rsidRPr="005910A9" w:rsidTr="005910A9">
        <w:trPr>
          <w:trHeight w:val="285"/>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Батцэнгэл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36,703.0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36,703.0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26,520.2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26,520.2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56,416.6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56,416.6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Ихтамир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45,618.2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45,618.2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Өгийнуур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27,647.3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3,172.4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30,819.7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Өлзийт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32,546.6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32,546.6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Өндөр-Улаан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60,269.2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60,269.2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Тариат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54,950.3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54,950.3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Төвшрүүлэх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20,158.6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20,158.6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43,469.5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4,696.5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48,166.0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51,598.6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51,598.6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Хашаат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38,680.8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38,680.8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Хотонт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37,257.1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37,257.1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Цахир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39,799.2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39,799.2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Цэнхэр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40,199.1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40,199.1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Цэцэрлэг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47,389.9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5,129.0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52,518.9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Чулуут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47,040.8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4,945.0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51,985.8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77,359.1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8,253.9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85,613.0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Эрдэнэмандал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61,433.8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61,433.8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Баян-Өлгий</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1,073,181.0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11,687.4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1,084,868.4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63,744.4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63,744.4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Алтанцөгц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31,253.5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31,253.5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64,354.9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64,354.9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Бугат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31,704.0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31,704.0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133,376.0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133,376.0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Буянт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35,189.7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35,189.7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Дэлүүн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128,350.6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128,350.6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Өлгий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147,654.4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11,687.4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159,341.8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Ногооннуур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113,200.9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113,200.9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Сагсай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51,914.1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51,914.1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Толбо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54,074.2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54,074.2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Улаанхус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97,667.1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97,667.1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Цэнгэл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120,697.1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120,697.1 </w:t>
            </w:r>
          </w:p>
        </w:tc>
      </w:tr>
      <w:tr w:rsidR="005910A9" w:rsidRPr="005910A9" w:rsidTr="005910A9">
        <w:trPr>
          <w:trHeight w:val="300"/>
        </w:trPr>
        <w:tc>
          <w:tcPr>
            <w:tcW w:w="801" w:type="dxa"/>
            <w:vMerge w:val="restart"/>
            <w:tcBorders>
              <w:top w:val="nil"/>
              <w:left w:val="single" w:sz="4" w:space="0" w:color="auto"/>
              <w:bottom w:val="single" w:sz="4" w:space="0" w:color="000000"/>
              <w:right w:val="nil"/>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Баянхонгор</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825,448.6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22,455.2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847,903.8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Баацагаан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41,930.1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41,930.1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26,781.1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26,781.1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Баянговь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40,597.8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40,597.8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Баянлиг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63,781.5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6,059.3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69,840.8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18,836.2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18,836.2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67,015.4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7,190.3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74,205.6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Баянхонгор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117,391.0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117,391.0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49,653.2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49,653.2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Богд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31,441.3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3,205.2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34,646.5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Бөмбөгөр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28,175.1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28,175.1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Бууцагаан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45,886.1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45,886.1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Галуут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35,510.8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35,510.8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Гурванбулаг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32,696.8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32,696.8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33,447.1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3,466.0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36,913.1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Жинст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25,567.7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25,567.7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24,436.3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24,436.3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Өлзийт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24,559.9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2,534.5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27,094.4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Хүрээмарал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27,765.3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27,765.3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Шинэжинст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61,794.2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61,794.2 </w:t>
            </w:r>
          </w:p>
        </w:tc>
      </w:tr>
      <w:tr w:rsidR="005910A9" w:rsidRPr="005910A9" w:rsidTr="005910A9">
        <w:trPr>
          <w:trHeight w:val="285"/>
        </w:trPr>
        <w:tc>
          <w:tcPr>
            <w:tcW w:w="801" w:type="dxa"/>
            <w:vMerge/>
            <w:tcBorders>
              <w:top w:val="nil"/>
              <w:left w:val="single" w:sz="4" w:space="0" w:color="auto"/>
              <w:bottom w:val="single" w:sz="4" w:space="0" w:color="000000"/>
              <w:right w:val="nil"/>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Эрдэнэцогт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28,182.0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28,182.0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Булган</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532,341.7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47,790.5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580,132.2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Баян-Агт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32,821.5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3,853.0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36,674.5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18,546.5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2,858.4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21,404.9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Бугат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20,566.9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20,566.9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43,736.7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5,051.4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48,788.2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Бүрэгхангай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26,833.1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3,210.3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30,043.4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Гурванбулаг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31,318.7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3,641.3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34,960.1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Дашинчилэн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28,469.4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3,462.1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31,931.5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Могод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27,261.0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3,346.8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30,607.8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Орхон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28,209.6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28,209.6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Рашаант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32,377.5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3,772.2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36,149.7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31,164.3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31,164.3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Сэлэнгэ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38,486.3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38,486.3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Тэшиг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60,079.7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6,714.9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66,794.6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Хангал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34,900.8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3,572.0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38,472.8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Хишиг-Өндөр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24,826.0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2,874.7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27,700.7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Хутаг-Өндөр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52,743.5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5,433.4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58,177.0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Говь-Алтай</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726,762.8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32,021.1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758,783.9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42,213.6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9,250.0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51,463.6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41,549.7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41,549.7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Бигэр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25,803.5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25,803.5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Бугат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45,392.6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3,500.0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48,892.6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Дарви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29,978.3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29,978.3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36,322.1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36,322.1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Есөнбулаг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95,714.4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17,521.1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113,235.5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21,770.3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1,750.0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23,520.3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Тайшир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16,136.6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16,136.6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Тонхил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40,696.7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40,696.7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Төгрөг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30,365.4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30,365.4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Халиун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28,388.4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28,388.4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Хөхморьт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41,477.6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41,477.6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Цогт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69,583.4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69,583.4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33,329.2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33,329.2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Чандмань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34,540.2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34,540.2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Шарга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24,908.4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24,908.4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68,592.5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68,592.5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Дорноговь</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706,813.7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104,554.5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811,368.2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Айраг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45,139.7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8,043.8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53,183.5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Алтанширээ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23,397.3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5,426.5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28,823.8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Даланжаргалан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32,896.5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6,662.5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39,559.1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Дэлгэрэх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25,569.0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5,340.2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30,909.2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Замын-Үүд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175,143.1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14,445.1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189,588.2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Иххэт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28,587.1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4,401.4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32,988.5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Мандах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40,319.1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9,206.7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49,525.8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Өргөн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29,146.0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5,816.2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34,962.2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Сайншанд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108,326.3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13,294.5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121,620.8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Сайхандулаан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28,290.6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28,290.6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Улаанбадрах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34,764.1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7,894.3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42,658.4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Хатанбулаг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67,883.6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13,171.6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81,055.2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Хөвсгөл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31,007.8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7,472.4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38,480.2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36,343.6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3,379.1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39,722.7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Дорнод</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817,966.9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28,202.0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846,168.9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Баяндун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54,076.2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54,076.2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Баянтүмэн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27,755.7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27,755.7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71,622.3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71,622.3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26,243.1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26,243.1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Гурванзагал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25,284.2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25,284.2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Дашбалбар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60,083.6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60,083.6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Матад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74,615.9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74,615.9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Сэргэлэн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23,048.2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2,721.1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25,769.2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Халхгол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116,721.0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116,721.0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Хөлөнбуйр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25,682.6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25,682.6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Хэрлэн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186,830.8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19,897.7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206,728.5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47,515.0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47,515.0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Чойбалсан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37,965.6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37,965.6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Чулуунхороот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40,522.8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5,583.2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46,106.0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Дундговь</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457,890.3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70,311.5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528,201.8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Адаацаг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30,033.6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4,468.3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34,501.9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Баянжаргалан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18,130.5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3,727.0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21,857.5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Говь-Угтаал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18,108.5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18,108.5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Гурвансайхан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24,740.0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24,740.0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32,026.1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5,651.9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37,678.0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Дэлгэрцогт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13,913.0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3,103.7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17,016.7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Дэрэн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20,646.5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3,935.6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24,582.1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Луус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16,907.7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3,892.0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20,799.6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Өлзийт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47,442.8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8,709.6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56,152.4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Өндөршил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25,621.8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4,858.6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30,480.4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Сайнцагаан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65,793.4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12,899.0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78,692.3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Сайхан-Овоо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35,407.0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5,412.1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40,819.1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Хулд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28,608.9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5,486.3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34,095.2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Цагаандэлгэр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16,684.5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16,684.5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Эрдэнэдалай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63,826.0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8,167.6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71,993.6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Завхан</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770,952.4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20,166.2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791,118.6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Алдархаан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34,440.6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34,440.6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Асгат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11,605.0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1,840.5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13,445.6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Баянтэс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35,116.5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35,116.5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26,982.9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2,919.5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29,902.5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Дөрвөлжин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37,179.9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37,179.9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Завханмандал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19,168.0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3,568.3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22,736.2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Идэр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25,546.7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2,461.0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28,007.6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Их-Уул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70,387.1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70,387.1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Нөмрөг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24,012.3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24,012.3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Отгон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36,356.9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3,643.7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40,000.6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Сантмаргаз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23,615.8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23,615.8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Сонгино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22,906.7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22,906.7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Тосонцэнгэл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84,916.3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84,916.3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Түдэвтэй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26,317.2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26,317.2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Тэс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44,041.4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3,589.8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47,631.2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Тэлмэн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34,423.0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34,423.0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Ургамал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22,265.6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22,265.6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Улиастай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68,656.3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68,656.3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14,297.1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14,297.1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Цагаанчулуут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15,180.5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2,143.5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17,324.0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Цэцэн-Уул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23,804.2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23,804.2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Шилүүстэй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21,191.8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21,191.8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23,198.1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23,198.1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Яруу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25,342.3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25,342.3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Өвөрхангай</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1,026,934.5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33,674.8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1,060,609.3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Арвайхээр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111,529.3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3,489.7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115,019.0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Бат-Өлзий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70,068.1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5,884.8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75,952.9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Баянгол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42,067.0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2,079.6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44,146.6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45,712.4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45,712.4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Баруунбаян-Улаан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46,074.3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2,208.6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48,282.9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Богд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107,520.0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4,128.7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111,648.6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Бүрд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36,779.9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4,540.2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41,320.2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Гучин-Ус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39,028.5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814.6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39,843.1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Есөнзүйл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32,538.6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596.2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33,134.8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Зүүнбаян-Улаан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34,287.7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34,287.7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Нарийнтээл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42,723.1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4,821.8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47,544.9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Өлзийт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24,961.7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24,961.7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37,763.4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38,403.4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Тарагт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32,632.2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32,632.2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Төгрөг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45,621.0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45,621.0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Уянга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69,574.6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69,574.6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Хайрхандулаан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41,416.5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1,239.2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42,655.7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Хархорин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114,870.9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1,787.5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116,658.4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Хужирт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51,765.3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1,443.9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53,209.2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Өмнөговь</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724,998.2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137,331.5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862,329.7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Баяндалай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29,476.9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6,118.0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35,594.9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31,124.8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7,268.6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38,393.4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25,913.6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5,551.6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31,465.1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Гурвантэс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107,960.4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17,254.8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125,215.3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Даланзадгад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110,282.8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20,890.1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131,173.0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Мандал-Овоо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23,352.5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5,723.0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29,075.5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Манлай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46,076.7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9,594.9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55,671.6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Ноён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29,670.9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7,988.9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37,659.8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Номгон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46,222.2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9,121.0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55,343.2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Сэврэй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34,433.7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7,941.1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42,374.8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Ханбогд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101,397.5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14,135.2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115,532.7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Ханхонгор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23,768.5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4,677.8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28,446.4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Хүрмэн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26,723.1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5,642.6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32,365.6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Цогт-Овоо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23,875.4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5,588.7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29,464.1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Цогтцэций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64,719.0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9,835.2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74,554.2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Сүхбаатар</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574,732.6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49,080.4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623,813.0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Асгат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24,427.3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24,427.3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Баруун-Урт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78,143.2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9,869.8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88,013.0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Баяндэлгэр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56,403.9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6,494.5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62,898.4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Дарьганга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37,946.9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7,258.3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45,205.1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Мөнххаан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47,985.9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5,759.4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53,745.2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Наран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24,325.4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4,820.3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29,145.6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Онгон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47,202.5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47,202.5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Сүхбаатар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43,943.1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43,943.1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Түвшинширээ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36,162.5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36,162.5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Түмэнцогт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24,996.7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24,996.7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Уулбаян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28,747.9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3,926.7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32,674.6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Халзан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17,785.1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17,785.1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106,662.3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10,951.6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117,613.9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Сэлэнгэ</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894,616.2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31,109.5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925,725.7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32,186.0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2,442.6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34,628.5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Баруунбүрэн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43,032.7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4,227.5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47,260.2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Баянгол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50,756.9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50,756.9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Ерөө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87,154.6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87,154.6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Жавхлант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17,137.5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1,690.0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18,827.4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Зүүнбүрэн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19,595.0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1,693.7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21,288.7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Мандал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248,047.5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248,047.5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Орхон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24,681.4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2,868.6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27,550.0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Орхонтуул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49,388.2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4,606.7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53,994.9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Сайхан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69,734.6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69,734.6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23,393.4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2,961.7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26,355.1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Сүхбаатар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76,283.6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76,283.6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Түшиг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26,739.3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2,910.3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29,649.6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Хушаат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22,748.6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2,286.8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25,035.4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Хүдэр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34,488.0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34,488.0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49,551.5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3,884.6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53,436.1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Шаамар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19,697.5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1,537.0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21,234.4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Төв</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756,996.0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37,248.4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794,244.4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30,473.6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30,473.6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13,530.3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13,530.3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Архуст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9,537.5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1,392.1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10,929.6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Батсүмбэр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47,098.4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3,950.4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51,048.8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19,192.6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19,192.6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Баяндэлгэр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14,211.3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1,835.6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16,046.9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Баянжаргалан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16,938.6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16,938.6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Баян-Өнжүүл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27,032.4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3,070.2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30,102.6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12,495.3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12,495.3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Баянцагаан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29,919.4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3,403.4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33,322.8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Баянцогт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15,674.7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1,956.6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17,631.3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Баянчандмань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24,368.6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24,368.6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Борнуур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35,217.1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35,217.1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Бүрэн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32,916.9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3,429.2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36,346.2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Дэлгэрхаан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20,235.9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20,235.9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48,682.5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48,682.5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Заамар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51,205.5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51,205.5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Зуунмод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54,648.1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54,648.1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Лүн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24,906.9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2,762.4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27,669.3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Мөнгөнморьт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34,839.8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4,039.1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38,878.9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Өндөрширээт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23,352.9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23,352.9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Сүмбэр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15,218.8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15,218.8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Сэргэлэн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18,383.6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1,966.1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20,349.7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Угтаалцайдам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24,007.4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2,635.2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26,642.6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24,231.8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2,749.3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26,981.1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43,112.5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43,112.5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Эрдэнэсант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45,563.3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4,058.8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49,622.1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Увс</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927,049.0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17,472.4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944,521.4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Баруунтуруун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44,973.6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44,973.6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Бөхмөрөн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39,196.3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39,196.3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Давст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40,604.5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40,604.5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Завхан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46,597.5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46,597.5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Зүүнговь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42,857.9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42,857.9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Зүүнхангай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51,352.8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51,352.8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Малчин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36,871.9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3,154.7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40,026.6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Наранбулаг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53,757.2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53,757.2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Өлгий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30,172.3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30,172.3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Өмнөговь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51,889.1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3,732.5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55,621.7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Өндөрхангай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68,236.1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68,236.1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Сагил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31,460.2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31,460.2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Тариалан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37,377.8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3,021.5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40,399.3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Түргэн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21,942.7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21,942.7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Тэс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67,434.7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67,434.7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Улаангом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140,102.0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140,102.0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Ховд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39,224.1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39,224.1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Хяргас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40,440.5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3,500.8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43,941.3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42,557.7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4,062.8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46,620.5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Ховд</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978,607.1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16,846.9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995,454.0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Алтай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91,807.1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91,807.1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186,052.0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186,052.0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Буянт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32,781.3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32,781.3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Дарви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50,567.7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50,567.7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Дуут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21,613.9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21,613.9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Дөргөн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38,002.7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3,209.2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41,211.9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Зэрэг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35,546.1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3,324.5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38,870.6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Манхан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45,440.8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45,440.8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Мянгад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33,473.1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33,473.1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Мөст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44,161.4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44,161.4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Мөнххайрхан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29,359.5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29,359.5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Үенч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86,136.0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86,136.0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Ховд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29,806.0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29,806.0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Цэцэг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46,027.6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46,027.6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Чандмань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48,986.3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48,986.3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Эрдэнэбүрэн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25,420.5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25,420.5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133,425.1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10,313.3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143,738.3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Хөвсгөл</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1,243,972.2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45,110.0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1,289,082.2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Алаг-Эрдэнэ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52,643.8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52,643.8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Арбулаг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36,543.7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36,543.7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Баянзүрх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45,997.9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45,997.9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Бүрэнтогтох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36,818.9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2,006.2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38,825.1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Галт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59,300.7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2,915.1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62,215.8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57,028.2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2,775.5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59,803.7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Их-Уул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36,117.7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1,976.6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38,094.3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Рашаант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38,109.7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2,170.6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40,280.3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Рэнчинлхүмбэ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85,389.7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4,338.1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89,727.8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Тариалан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62,773.3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2,974.9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65,748.2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Тосонцэнгэл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31,496.7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1,713.8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33,210.6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Төмөрбулаг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34,632.9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1,878.1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36,511.0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Түнэл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34,454.7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34,454.7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Улаан-Уул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75,554.5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75,554.5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Ханх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52,796.7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52,796.7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Цагаан-Уул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64,959.5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3,246.3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68,205.8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Цагааннуур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41,602.2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41,602.2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Цагаан-Үүр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55,320.8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3,425.8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58,746.7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Цэцэрлэг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72,546.2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72,546.2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Чандмань-Өндөр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40,717.2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2,442.2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43,159.4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Шинэ-Идэр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33,023.1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1,982.9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35,006.0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Эрдэнэбулган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47,825.3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3,064.8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50,890.1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Мөрөн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148,318.8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8,199.0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156,517.8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Хэнтий</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703,211.8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53,718.8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756,930.6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Батноров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50,685.5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50,685.5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Батширээт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40,510.9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4,887.5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45,398.4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Баян-Адрага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28,695.9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3,481.3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32,177.1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Баянмөнх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17,954.1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2,400.0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20,354.1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Баян-Овоо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22,071.6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2,987.5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25,059.1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Баянхутаг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26,370.1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2,850.0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29,220.1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Биндэр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50,858.3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5,031.3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55,889.6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Бор-Өндөр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80,802.5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80,802.5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9</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Галшар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34,603.9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4,131.3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38,735.1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10</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Дадал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45,450.7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5,175.0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50,625.7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26,553.4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3,412.5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29,965.9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Дэлгэрхаан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24,573.5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3,350.0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27,923.5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Жаргалтхаан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21,614.9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2,650.0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24,264.9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Мөрөн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14,581.6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14,581.6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15</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Норовлин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36,999.6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36,999.6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16</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Өмнөдэлгэр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67,158.8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67,158.8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17</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Хэрлэн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90,231.8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10,275.0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100,506.8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18</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Цэнхэрмандал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23,494.9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3,087.5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26,582.4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19</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Дархан-Уул</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710,155.0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8,884.6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719,039.6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Дархан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240,810.5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3,012.7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243,823.2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Орхон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74,612.7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1,353.1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75,965.8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Хонгор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213,583.7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2,678.7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216,262.4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4</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Шарын Гол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181,148.2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1,840.0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182,988.2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20</w:t>
            </w:r>
          </w:p>
        </w:tc>
        <w:tc>
          <w:tcPr>
            <w:tcW w:w="1045"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Орхон</w:t>
            </w:r>
          </w:p>
        </w:tc>
        <w:tc>
          <w:tcPr>
            <w:tcW w:w="2400"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824,853.4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49,067.8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873,921.2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Баян-Өндөр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390,514.8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23,230.4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413,745.2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Жаргалант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434,338.6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25,837.4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460,176.0 </w:t>
            </w:r>
          </w:p>
        </w:tc>
      </w:tr>
      <w:tr w:rsidR="005910A9" w:rsidRPr="005910A9" w:rsidTr="005910A9">
        <w:trPr>
          <w:trHeight w:val="300"/>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21</w:t>
            </w:r>
          </w:p>
        </w:tc>
        <w:tc>
          <w:tcPr>
            <w:tcW w:w="3445" w:type="dxa"/>
            <w:gridSpan w:val="2"/>
            <w:tcBorders>
              <w:top w:val="single" w:sz="4" w:space="0" w:color="auto"/>
              <w:left w:val="single" w:sz="4" w:space="0" w:color="auto"/>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Говьсүмбэр</w:t>
            </w:r>
          </w:p>
        </w:tc>
        <w:tc>
          <w:tcPr>
            <w:tcW w:w="1758"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140,458.6 </w:t>
            </w:r>
          </w:p>
        </w:tc>
        <w:tc>
          <w:tcPr>
            <w:tcW w:w="1419" w:type="dxa"/>
            <w:tcBorders>
              <w:top w:val="single" w:sz="4" w:space="0" w:color="auto"/>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60,750.3 </w:t>
            </w:r>
          </w:p>
        </w:tc>
        <w:tc>
          <w:tcPr>
            <w:tcW w:w="1537" w:type="dxa"/>
            <w:tcBorders>
              <w:top w:val="single" w:sz="4" w:space="0" w:color="auto"/>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201,208.9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1</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Баянтал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19,510.9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19,510.9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2</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Сүмбэр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69,632.7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43,922.1 </w:t>
            </w:r>
          </w:p>
        </w:tc>
        <w:tc>
          <w:tcPr>
            <w:tcW w:w="1537" w:type="dxa"/>
            <w:tcBorders>
              <w:top w:val="nil"/>
              <w:left w:val="nil"/>
              <w:bottom w:val="nil"/>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113,554.8 </w:t>
            </w:r>
          </w:p>
        </w:tc>
      </w:tr>
      <w:tr w:rsidR="005910A9" w:rsidRPr="005910A9" w:rsidTr="005910A9">
        <w:trPr>
          <w:trHeight w:val="285"/>
        </w:trPr>
        <w:tc>
          <w:tcPr>
            <w:tcW w:w="801" w:type="dxa"/>
            <w:vMerge/>
            <w:tcBorders>
              <w:top w:val="nil"/>
              <w:left w:val="single" w:sz="4" w:space="0" w:color="auto"/>
              <w:bottom w:val="single" w:sz="4" w:space="0" w:color="000000"/>
              <w:right w:val="single" w:sz="4" w:space="0" w:color="auto"/>
            </w:tcBorders>
            <w:vAlign w:val="center"/>
            <w:hideMark/>
          </w:tcPr>
          <w:p w:rsidR="005910A9" w:rsidRPr="005910A9" w:rsidRDefault="005910A9" w:rsidP="005910A9">
            <w:pPr>
              <w:spacing w:after="0" w:line="240" w:lineRule="auto"/>
              <w:rPr>
                <w:rFonts w:ascii="Arial" w:eastAsia="Times New Roman" w:hAnsi="Arial" w:cs="Arial"/>
                <w:color w:val="000000"/>
              </w:rPr>
            </w:pPr>
          </w:p>
        </w:tc>
        <w:tc>
          <w:tcPr>
            <w:tcW w:w="1045"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jc w:val="center"/>
              <w:rPr>
                <w:rFonts w:ascii="Arial" w:eastAsia="Times New Roman" w:hAnsi="Arial" w:cs="Arial"/>
                <w:color w:val="000000"/>
              </w:rPr>
            </w:pPr>
            <w:r w:rsidRPr="005910A9">
              <w:rPr>
                <w:rFonts w:ascii="Arial" w:eastAsia="Times New Roman" w:hAnsi="Arial" w:cs="Arial"/>
                <w:color w:val="000000"/>
              </w:rPr>
              <w:t>3</w:t>
            </w:r>
          </w:p>
        </w:tc>
        <w:tc>
          <w:tcPr>
            <w:tcW w:w="2400"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Шивээговь сум</w:t>
            </w:r>
          </w:p>
        </w:tc>
        <w:tc>
          <w:tcPr>
            <w:tcW w:w="1758"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51,315.0 </w:t>
            </w:r>
          </w:p>
        </w:tc>
        <w:tc>
          <w:tcPr>
            <w:tcW w:w="1419" w:type="dxa"/>
            <w:tcBorders>
              <w:top w:val="nil"/>
              <w:left w:val="nil"/>
              <w:bottom w:val="nil"/>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16,828.2 </w:t>
            </w:r>
          </w:p>
        </w:tc>
        <w:tc>
          <w:tcPr>
            <w:tcW w:w="1537" w:type="dxa"/>
            <w:tcBorders>
              <w:top w:val="nil"/>
              <w:left w:val="nil"/>
              <w:bottom w:val="single" w:sz="4" w:space="0" w:color="auto"/>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xml:space="preserve">         68,143.1 </w:t>
            </w:r>
          </w:p>
        </w:tc>
      </w:tr>
      <w:tr w:rsidR="005910A9" w:rsidRPr="005910A9" w:rsidTr="005910A9">
        <w:trPr>
          <w:trHeight w:val="300"/>
        </w:trPr>
        <w:tc>
          <w:tcPr>
            <w:tcW w:w="801" w:type="dxa"/>
            <w:tcBorders>
              <w:top w:val="nil"/>
              <w:left w:val="single" w:sz="4" w:space="0" w:color="auto"/>
              <w:bottom w:val="single" w:sz="4" w:space="0" w:color="auto"/>
              <w:right w:val="nil"/>
            </w:tcBorders>
            <w:shd w:val="clear" w:color="auto" w:fill="auto"/>
            <w:noWrap/>
            <w:vAlign w:val="center"/>
            <w:hideMark/>
          </w:tcPr>
          <w:p w:rsidR="005910A9" w:rsidRPr="005910A9" w:rsidRDefault="005910A9" w:rsidP="005910A9">
            <w:pPr>
              <w:spacing w:after="0" w:line="240" w:lineRule="auto"/>
              <w:rPr>
                <w:rFonts w:ascii="Arial" w:eastAsia="Times New Roman" w:hAnsi="Arial" w:cs="Arial"/>
                <w:color w:val="000000"/>
              </w:rPr>
            </w:pPr>
            <w:r w:rsidRPr="005910A9">
              <w:rPr>
                <w:rFonts w:ascii="Arial" w:eastAsia="Times New Roman" w:hAnsi="Arial" w:cs="Arial"/>
                <w:color w:val="000000"/>
              </w:rPr>
              <w:t> </w:t>
            </w:r>
          </w:p>
        </w:tc>
        <w:tc>
          <w:tcPr>
            <w:tcW w:w="1045" w:type="dxa"/>
            <w:tcBorders>
              <w:top w:val="single" w:sz="4" w:space="0" w:color="auto"/>
              <w:left w:val="single" w:sz="4" w:space="0" w:color="auto"/>
              <w:bottom w:val="single" w:sz="4" w:space="0" w:color="auto"/>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НИЙТ</w:t>
            </w:r>
          </w:p>
        </w:tc>
        <w:tc>
          <w:tcPr>
            <w:tcW w:w="2400" w:type="dxa"/>
            <w:tcBorders>
              <w:top w:val="single" w:sz="4" w:space="0" w:color="auto"/>
              <w:left w:val="nil"/>
              <w:bottom w:val="single" w:sz="4" w:space="0" w:color="auto"/>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w:t>
            </w:r>
          </w:p>
        </w:tc>
        <w:tc>
          <w:tcPr>
            <w:tcW w:w="1758" w:type="dxa"/>
            <w:tcBorders>
              <w:top w:val="single" w:sz="4" w:space="0" w:color="auto"/>
              <w:left w:val="nil"/>
              <w:bottom w:val="single" w:sz="4" w:space="0" w:color="auto"/>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16,262,999.9 </w:t>
            </w:r>
          </w:p>
        </w:tc>
        <w:tc>
          <w:tcPr>
            <w:tcW w:w="1419" w:type="dxa"/>
            <w:tcBorders>
              <w:top w:val="single" w:sz="4" w:space="0" w:color="auto"/>
              <w:left w:val="nil"/>
              <w:bottom w:val="single" w:sz="4" w:space="0" w:color="auto"/>
              <w:right w:val="nil"/>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903,680.3 </w:t>
            </w:r>
          </w:p>
        </w:tc>
        <w:tc>
          <w:tcPr>
            <w:tcW w:w="1537" w:type="dxa"/>
            <w:tcBorders>
              <w:top w:val="nil"/>
              <w:left w:val="nil"/>
              <w:bottom w:val="single" w:sz="4" w:space="0" w:color="auto"/>
              <w:right w:val="single" w:sz="4" w:space="0" w:color="auto"/>
            </w:tcBorders>
            <w:shd w:val="clear" w:color="auto" w:fill="auto"/>
            <w:noWrap/>
            <w:vAlign w:val="bottom"/>
            <w:hideMark/>
          </w:tcPr>
          <w:p w:rsidR="005910A9" w:rsidRPr="005910A9" w:rsidRDefault="005910A9" w:rsidP="005910A9">
            <w:pPr>
              <w:spacing w:after="0" w:line="240" w:lineRule="auto"/>
              <w:rPr>
                <w:rFonts w:ascii="Arial" w:eastAsia="Times New Roman" w:hAnsi="Arial" w:cs="Arial"/>
                <w:b/>
                <w:bCs/>
                <w:color w:val="000000"/>
              </w:rPr>
            </w:pPr>
            <w:r w:rsidRPr="005910A9">
              <w:rPr>
                <w:rFonts w:ascii="Arial" w:eastAsia="Times New Roman" w:hAnsi="Arial" w:cs="Arial"/>
                <w:b/>
                <w:bCs/>
                <w:color w:val="000000"/>
              </w:rPr>
              <w:t xml:space="preserve">  17,166,680.2 </w:t>
            </w:r>
          </w:p>
        </w:tc>
      </w:tr>
    </w:tbl>
    <w:p w:rsidR="005910A9" w:rsidRPr="0097023B" w:rsidRDefault="005910A9" w:rsidP="00C4055D">
      <w:pPr>
        <w:spacing w:after="0" w:line="240" w:lineRule="auto"/>
        <w:jc w:val="both"/>
        <w:rPr>
          <w:rFonts w:ascii="Arial" w:hAnsi="Arial" w:cs="Arial"/>
          <w:b/>
          <w:noProof/>
          <w:sz w:val="24"/>
          <w:szCs w:val="24"/>
        </w:rPr>
      </w:pPr>
    </w:p>
    <w:sectPr w:rsidR="005910A9" w:rsidRPr="0097023B" w:rsidSect="00C4055D">
      <w:footerReference w:type="default" r:id="rId9"/>
      <w:pgSz w:w="11907" w:h="16840" w:code="9"/>
      <w:pgMar w:top="1134" w:right="851" w:bottom="1134" w:left="1701"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9E" w:rsidRDefault="0096429E" w:rsidP="00A41B64">
      <w:pPr>
        <w:spacing w:after="0" w:line="240" w:lineRule="auto"/>
      </w:pPr>
      <w:r>
        <w:separator/>
      </w:r>
    </w:p>
  </w:endnote>
  <w:endnote w:type="continuationSeparator" w:id="0">
    <w:p w:rsidR="0096429E" w:rsidRDefault="0096429E" w:rsidP="00A41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crosoft YaHei">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BE" w:rsidRPr="00C4055D" w:rsidRDefault="007E63CA">
    <w:pPr>
      <w:pStyle w:val="Footer"/>
      <w:jc w:val="center"/>
      <w:rPr>
        <w:rFonts w:ascii="Arial" w:hAnsi="Arial" w:cs="Arial"/>
        <w:caps/>
        <w:noProof/>
        <w:sz w:val="20"/>
        <w:szCs w:val="20"/>
      </w:rPr>
    </w:pPr>
    <w:r w:rsidRPr="00C4055D">
      <w:rPr>
        <w:rFonts w:ascii="Arial" w:hAnsi="Arial" w:cs="Arial"/>
        <w:caps/>
        <w:sz w:val="20"/>
        <w:szCs w:val="20"/>
      </w:rPr>
      <w:fldChar w:fldCharType="begin"/>
    </w:r>
    <w:r w:rsidR="006B52BE" w:rsidRPr="00C4055D">
      <w:rPr>
        <w:rFonts w:ascii="Arial" w:hAnsi="Arial" w:cs="Arial"/>
        <w:caps/>
        <w:sz w:val="20"/>
        <w:szCs w:val="20"/>
      </w:rPr>
      <w:instrText xml:space="preserve"> PAGE   \* MERGEFORMAT </w:instrText>
    </w:r>
    <w:r w:rsidRPr="00C4055D">
      <w:rPr>
        <w:rFonts w:ascii="Arial" w:hAnsi="Arial" w:cs="Arial"/>
        <w:caps/>
        <w:sz w:val="20"/>
        <w:szCs w:val="20"/>
      </w:rPr>
      <w:fldChar w:fldCharType="separate"/>
    </w:r>
    <w:r w:rsidR="00582E31">
      <w:rPr>
        <w:rFonts w:ascii="Arial" w:hAnsi="Arial" w:cs="Arial"/>
        <w:caps/>
        <w:noProof/>
        <w:sz w:val="20"/>
        <w:szCs w:val="20"/>
      </w:rPr>
      <w:t>6</w:t>
    </w:r>
    <w:r w:rsidRPr="00C4055D">
      <w:rPr>
        <w:rFonts w:ascii="Arial" w:hAnsi="Arial" w:cs="Arial"/>
        <w:caps/>
        <w:noProof/>
        <w:sz w:val="20"/>
        <w:szCs w:val="20"/>
      </w:rPr>
      <w:fldChar w:fldCharType="end"/>
    </w:r>
  </w:p>
  <w:p w:rsidR="006B52BE" w:rsidRDefault="006B5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9E" w:rsidRDefault="0096429E" w:rsidP="00A41B64">
      <w:pPr>
        <w:spacing w:after="0" w:line="240" w:lineRule="auto"/>
      </w:pPr>
      <w:r>
        <w:separator/>
      </w:r>
    </w:p>
  </w:footnote>
  <w:footnote w:type="continuationSeparator" w:id="0">
    <w:p w:rsidR="0096429E" w:rsidRDefault="0096429E" w:rsidP="00A41B64">
      <w:pPr>
        <w:spacing w:after="0" w:line="240" w:lineRule="auto"/>
      </w:pPr>
      <w:r>
        <w:continuationSeparator/>
      </w:r>
    </w:p>
  </w:footnote>
  <w:footnote w:id="1">
    <w:p w:rsidR="006B52BE" w:rsidRPr="002069FF" w:rsidRDefault="006B52BE">
      <w:pPr>
        <w:pStyle w:val="FootnoteText"/>
        <w:rPr>
          <w:rFonts w:ascii="Arial" w:hAnsi="Arial" w:cs="Arial"/>
          <w:szCs w:val="20"/>
          <w:lang w:val="mn-MN"/>
        </w:rPr>
      </w:pPr>
      <w:r>
        <w:rPr>
          <w:rStyle w:val="FootnoteReference"/>
        </w:rPr>
        <w:footnoteRef/>
      </w:r>
      <w:r>
        <w:t xml:space="preserve"> </w:t>
      </w:r>
      <w:r>
        <w:rPr>
          <w:rFonts w:ascii="Arial" w:hAnsi="Arial" w:cs="Arial"/>
          <w:szCs w:val="20"/>
          <w:lang w:val="mn-MN"/>
        </w:rPr>
        <w:t xml:space="preserve">Төсвийн тухай хууль </w:t>
      </w:r>
      <w:r w:rsidRPr="002A4572">
        <w:rPr>
          <w:rFonts w:ascii="Arial" w:hAnsi="Arial" w:cs="Arial"/>
          <w:szCs w:val="20"/>
        </w:rPr>
        <w:t>“Т</w:t>
      </w:r>
      <w:r w:rsidRPr="002A4572">
        <w:rPr>
          <w:rFonts w:ascii="Arial" w:hAnsi="Arial" w:cs="Arial"/>
          <w:szCs w:val="20"/>
          <w:lang w:val="mn-MN"/>
        </w:rPr>
        <w:t>ө</w:t>
      </w:r>
      <w:r w:rsidRPr="002A4572">
        <w:rPr>
          <w:rFonts w:ascii="Arial" w:hAnsi="Arial" w:cs="Arial"/>
          <w:szCs w:val="20"/>
        </w:rPr>
        <w:t>рийн мэдээлэл” эмх</w:t>
      </w:r>
      <w:r w:rsidRPr="002A4572">
        <w:rPr>
          <w:rFonts w:ascii="Arial" w:hAnsi="Arial" w:cs="Arial"/>
          <w:szCs w:val="20"/>
          <w:lang w:val="mn-MN"/>
        </w:rPr>
        <w:t>э</w:t>
      </w:r>
      <w:r w:rsidRPr="002A4572">
        <w:rPr>
          <w:rFonts w:ascii="Arial" w:hAnsi="Arial" w:cs="Arial"/>
          <w:szCs w:val="20"/>
        </w:rPr>
        <w:t xml:space="preserve">тгэлийн </w:t>
      </w:r>
      <w:r w:rsidRPr="002A4572">
        <w:rPr>
          <w:rFonts w:ascii="Arial" w:hAnsi="Arial" w:cs="Arial"/>
          <w:szCs w:val="20"/>
          <w:lang w:val="mn-MN"/>
        </w:rPr>
        <w:t>201</w:t>
      </w:r>
      <w:r w:rsidRPr="002A4572">
        <w:rPr>
          <w:rFonts w:ascii="Arial" w:hAnsi="Arial" w:cs="Arial"/>
          <w:szCs w:val="20"/>
        </w:rPr>
        <w:t xml:space="preserve">2 оны </w:t>
      </w:r>
      <w:r w:rsidRPr="002A4572">
        <w:rPr>
          <w:rFonts w:ascii="Arial" w:hAnsi="Arial" w:cs="Arial"/>
          <w:szCs w:val="20"/>
          <w:lang w:val="mn-MN"/>
        </w:rPr>
        <w:t>3</w:t>
      </w:r>
      <w:r w:rsidRPr="002A4572">
        <w:rPr>
          <w:rFonts w:ascii="Arial" w:hAnsi="Arial" w:cs="Arial"/>
          <w:szCs w:val="20"/>
        </w:rPr>
        <w:t xml:space="preserve"> дугаарт нийтлэгдсэн.</w:t>
      </w:r>
    </w:p>
  </w:footnote>
  <w:footnote w:id="2">
    <w:p w:rsidR="006B52BE" w:rsidRDefault="006B52BE">
      <w:pPr>
        <w:pStyle w:val="FootnoteText"/>
        <w:rPr>
          <w:rFonts w:ascii="Arial" w:hAnsi="Arial" w:cs="Arial"/>
          <w:szCs w:val="20"/>
          <w:lang w:val="mn-MN"/>
        </w:rPr>
      </w:pPr>
      <w:r>
        <w:rPr>
          <w:rStyle w:val="FootnoteReference"/>
        </w:rPr>
        <w:footnoteRef/>
      </w:r>
      <w:r>
        <w:t xml:space="preserve"> </w:t>
      </w:r>
      <w:r w:rsidRPr="002A4572">
        <w:rPr>
          <w:rFonts w:ascii="Arial" w:hAnsi="Arial" w:cs="Arial"/>
          <w:szCs w:val="20"/>
        </w:rPr>
        <w:t>Т</w:t>
      </w:r>
      <w:r w:rsidRPr="002A4572">
        <w:rPr>
          <w:rFonts w:ascii="Arial" w:hAnsi="Arial" w:cs="Arial"/>
          <w:szCs w:val="20"/>
          <w:lang w:val="mn-MN"/>
        </w:rPr>
        <w:t>ө</w:t>
      </w:r>
      <w:r w:rsidRPr="002A4572">
        <w:rPr>
          <w:rFonts w:ascii="Arial" w:hAnsi="Arial" w:cs="Arial"/>
          <w:szCs w:val="20"/>
        </w:rPr>
        <w:t>свийн тогтвортой байдлын тухай хууль “Т</w:t>
      </w:r>
      <w:r w:rsidRPr="002A4572">
        <w:rPr>
          <w:rFonts w:ascii="Arial" w:hAnsi="Arial" w:cs="Arial"/>
          <w:szCs w:val="20"/>
          <w:lang w:val="mn-MN"/>
        </w:rPr>
        <w:t>ө</w:t>
      </w:r>
      <w:r w:rsidRPr="002A4572">
        <w:rPr>
          <w:rFonts w:ascii="Arial" w:hAnsi="Arial" w:cs="Arial"/>
          <w:szCs w:val="20"/>
        </w:rPr>
        <w:t>рийн мэдээлэл” эмх</w:t>
      </w:r>
      <w:r w:rsidRPr="002A4572">
        <w:rPr>
          <w:rFonts w:ascii="Arial" w:hAnsi="Arial" w:cs="Arial"/>
          <w:szCs w:val="20"/>
          <w:lang w:val="mn-MN"/>
        </w:rPr>
        <w:t>э</w:t>
      </w:r>
      <w:r w:rsidRPr="002A4572">
        <w:rPr>
          <w:rFonts w:ascii="Arial" w:hAnsi="Arial" w:cs="Arial"/>
          <w:szCs w:val="20"/>
        </w:rPr>
        <w:t xml:space="preserve">тгэлийн 2010 оны 30 дугаарт </w:t>
      </w:r>
    </w:p>
    <w:p w:rsidR="006B52BE" w:rsidRPr="00163B0B" w:rsidRDefault="006B52BE">
      <w:pPr>
        <w:pStyle w:val="FootnoteText"/>
        <w:rPr>
          <w:lang w:val="mn-MN"/>
        </w:rPr>
      </w:pPr>
      <w:r>
        <w:rPr>
          <w:rFonts w:ascii="Arial" w:hAnsi="Arial" w:cs="Arial"/>
          <w:szCs w:val="20"/>
          <w:lang w:val="mn-MN"/>
        </w:rPr>
        <w:t xml:space="preserve">  </w:t>
      </w:r>
      <w:r w:rsidRPr="002A4572">
        <w:rPr>
          <w:rFonts w:ascii="Arial" w:hAnsi="Arial" w:cs="Arial"/>
          <w:szCs w:val="20"/>
        </w:rPr>
        <w:t xml:space="preserve">нийтлэгдсэн.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43E06"/>
    <w:multiLevelType w:val="hybridMultilevel"/>
    <w:tmpl w:val="79705880"/>
    <w:lvl w:ilvl="0" w:tplc="28F0C2F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rsids>
    <w:rsidRoot w:val="003829E9"/>
    <w:rsid w:val="00004BCF"/>
    <w:rsid w:val="00005589"/>
    <w:rsid w:val="00010A63"/>
    <w:rsid w:val="000150EA"/>
    <w:rsid w:val="000221BD"/>
    <w:rsid w:val="00026973"/>
    <w:rsid w:val="00031A8F"/>
    <w:rsid w:val="000361F7"/>
    <w:rsid w:val="000371FF"/>
    <w:rsid w:val="00051839"/>
    <w:rsid w:val="00080630"/>
    <w:rsid w:val="000811BC"/>
    <w:rsid w:val="000817D7"/>
    <w:rsid w:val="000830CD"/>
    <w:rsid w:val="000A3052"/>
    <w:rsid w:val="000B0D1D"/>
    <w:rsid w:val="000B2706"/>
    <w:rsid w:val="000B634A"/>
    <w:rsid w:val="000C329B"/>
    <w:rsid w:val="000E76A9"/>
    <w:rsid w:val="000E79AA"/>
    <w:rsid w:val="000F2605"/>
    <w:rsid w:val="00106156"/>
    <w:rsid w:val="0010734E"/>
    <w:rsid w:val="00112F63"/>
    <w:rsid w:val="001144A1"/>
    <w:rsid w:val="00125206"/>
    <w:rsid w:val="001303A7"/>
    <w:rsid w:val="001317A1"/>
    <w:rsid w:val="00136618"/>
    <w:rsid w:val="00142FB1"/>
    <w:rsid w:val="001457A9"/>
    <w:rsid w:val="00145AC1"/>
    <w:rsid w:val="00150E80"/>
    <w:rsid w:val="00151740"/>
    <w:rsid w:val="00156056"/>
    <w:rsid w:val="00161564"/>
    <w:rsid w:val="00161C8C"/>
    <w:rsid w:val="00162E3D"/>
    <w:rsid w:val="00163B0B"/>
    <w:rsid w:val="00164427"/>
    <w:rsid w:val="001671D5"/>
    <w:rsid w:val="001725D6"/>
    <w:rsid w:val="001767A6"/>
    <w:rsid w:val="00176A32"/>
    <w:rsid w:val="00193E89"/>
    <w:rsid w:val="00194FA0"/>
    <w:rsid w:val="001A04FB"/>
    <w:rsid w:val="001A2F6F"/>
    <w:rsid w:val="001A6476"/>
    <w:rsid w:val="001B0194"/>
    <w:rsid w:val="001B3FF2"/>
    <w:rsid w:val="001B7DF6"/>
    <w:rsid w:val="001C2712"/>
    <w:rsid w:val="001C4AF1"/>
    <w:rsid w:val="001C64D0"/>
    <w:rsid w:val="001C7FB9"/>
    <w:rsid w:val="001D19E1"/>
    <w:rsid w:val="001D445E"/>
    <w:rsid w:val="001D6476"/>
    <w:rsid w:val="001E0E51"/>
    <w:rsid w:val="001F2D9D"/>
    <w:rsid w:val="001F33F1"/>
    <w:rsid w:val="001F3BA1"/>
    <w:rsid w:val="00201D8A"/>
    <w:rsid w:val="002069FF"/>
    <w:rsid w:val="00212DD2"/>
    <w:rsid w:val="00225DDE"/>
    <w:rsid w:val="002350F6"/>
    <w:rsid w:val="0023578D"/>
    <w:rsid w:val="00235944"/>
    <w:rsid w:val="00241F90"/>
    <w:rsid w:val="00243742"/>
    <w:rsid w:val="0024785B"/>
    <w:rsid w:val="00262D96"/>
    <w:rsid w:val="00263AF3"/>
    <w:rsid w:val="002667A2"/>
    <w:rsid w:val="002728CC"/>
    <w:rsid w:val="00276FB4"/>
    <w:rsid w:val="00281AE4"/>
    <w:rsid w:val="0028292C"/>
    <w:rsid w:val="00291654"/>
    <w:rsid w:val="00295630"/>
    <w:rsid w:val="002A4572"/>
    <w:rsid w:val="002A5841"/>
    <w:rsid w:val="002B17AC"/>
    <w:rsid w:val="002B28FD"/>
    <w:rsid w:val="002B407A"/>
    <w:rsid w:val="002B5691"/>
    <w:rsid w:val="002B59D5"/>
    <w:rsid w:val="002C0EEE"/>
    <w:rsid w:val="002C3B99"/>
    <w:rsid w:val="002D06EB"/>
    <w:rsid w:val="002D253F"/>
    <w:rsid w:val="002D2EA2"/>
    <w:rsid w:val="002D7EE3"/>
    <w:rsid w:val="002E4AAF"/>
    <w:rsid w:val="002E4F59"/>
    <w:rsid w:val="002E6218"/>
    <w:rsid w:val="002F0CC1"/>
    <w:rsid w:val="002F51E9"/>
    <w:rsid w:val="002F6562"/>
    <w:rsid w:val="002F7318"/>
    <w:rsid w:val="002F7707"/>
    <w:rsid w:val="003048E0"/>
    <w:rsid w:val="003121E3"/>
    <w:rsid w:val="003163E7"/>
    <w:rsid w:val="00323F0D"/>
    <w:rsid w:val="00324B63"/>
    <w:rsid w:val="003277B0"/>
    <w:rsid w:val="003360B5"/>
    <w:rsid w:val="003407AE"/>
    <w:rsid w:val="003432B0"/>
    <w:rsid w:val="00344AAC"/>
    <w:rsid w:val="00351184"/>
    <w:rsid w:val="0036034F"/>
    <w:rsid w:val="003609DF"/>
    <w:rsid w:val="003635FE"/>
    <w:rsid w:val="00364E75"/>
    <w:rsid w:val="00367A86"/>
    <w:rsid w:val="00372BD7"/>
    <w:rsid w:val="003817A1"/>
    <w:rsid w:val="003829E9"/>
    <w:rsid w:val="00387AC6"/>
    <w:rsid w:val="00397665"/>
    <w:rsid w:val="003A22D3"/>
    <w:rsid w:val="003A78B3"/>
    <w:rsid w:val="003B460E"/>
    <w:rsid w:val="003B5CFD"/>
    <w:rsid w:val="003B5F71"/>
    <w:rsid w:val="003C00ED"/>
    <w:rsid w:val="003C70FB"/>
    <w:rsid w:val="003D4E97"/>
    <w:rsid w:val="003E1790"/>
    <w:rsid w:val="003E26F5"/>
    <w:rsid w:val="003E3099"/>
    <w:rsid w:val="003E4434"/>
    <w:rsid w:val="003E4522"/>
    <w:rsid w:val="003E4FED"/>
    <w:rsid w:val="003E79C7"/>
    <w:rsid w:val="003E7D20"/>
    <w:rsid w:val="00413916"/>
    <w:rsid w:val="00416655"/>
    <w:rsid w:val="00424047"/>
    <w:rsid w:val="00434D1B"/>
    <w:rsid w:val="00436E08"/>
    <w:rsid w:val="00437BA2"/>
    <w:rsid w:val="004404AB"/>
    <w:rsid w:val="004566EC"/>
    <w:rsid w:val="00456EF4"/>
    <w:rsid w:val="00457178"/>
    <w:rsid w:val="00457418"/>
    <w:rsid w:val="004621B0"/>
    <w:rsid w:val="0046597C"/>
    <w:rsid w:val="00466214"/>
    <w:rsid w:val="004662D4"/>
    <w:rsid w:val="00473010"/>
    <w:rsid w:val="0047358B"/>
    <w:rsid w:val="0047632A"/>
    <w:rsid w:val="0048074F"/>
    <w:rsid w:val="004824CB"/>
    <w:rsid w:val="00482D55"/>
    <w:rsid w:val="00484C60"/>
    <w:rsid w:val="0048518D"/>
    <w:rsid w:val="004A182E"/>
    <w:rsid w:val="004B33D1"/>
    <w:rsid w:val="004C0959"/>
    <w:rsid w:val="004C129B"/>
    <w:rsid w:val="004C52D5"/>
    <w:rsid w:val="004D458A"/>
    <w:rsid w:val="004D6B84"/>
    <w:rsid w:val="004D6E46"/>
    <w:rsid w:val="004E0DF3"/>
    <w:rsid w:val="004E233D"/>
    <w:rsid w:val="004F02CF"/>
    <w:rsid w:val="004F215E"/>
    <w:rsid w:val="004F3963"/>
    <w:rsid w:val="004F3AA6"/>
    <w:rsid w:val="0050009A"/>
    <w:rsid w:val="00501F7E"/>
    <w:rsid w:val="00510405"/>
    <w:rsid w:val="0051400E"/>
    <w:rsid w:val="00515AC5"/>
    <w:rsid w:val="005227A7"/>
    <w:rsid w:val="005235AD"/>
    <w:rsid w:val="00524C9C"/>
    <w:rsid w:val="00535E2C"/>
    <w:rsid w:val="00536F75"/>
    <w:rsid w:val="00542FB0"/>
    <w:rsid w:val="00545FC4"/>
    <w:rsid w:val="00547C2F"/>
    <w:rsid w:val="005540D7"/>
    <w:rsid w:val="0055484F"/>
    <w:rsid w:val="0056023E"/>
    <w:rsid w:val="0056025C"/>
    <w:rsid w:val="0056133B"/>
    <w:rsid w:val="005706F6"/>
    <w:rsid w:val="00572E95"/>
    <w:rsid w:val="00573210"/>
    <w:rsid w:val="00580D60"/>
    <w:rsid w:val="00582E31"/>
    <w:rsid w:val="00587C38"/>
    <w:rsid w:val="005910A9"/>
    <w:rsid w:val="0059312B"/>
    <w:rsid w:val="00594972"/>
    <w:rsid w:val="00596769"/>
    <w:rsid w:val="005976F1"/>
    <w:rsid w:val="005B1378"/>
    <w:rsid w:val="005B17BD"/>
    <w:rsid w:val="005C0A5A"/>
    <w:rsid w:val="005C48C3"/>
    <w:rsid w:val="005C520C"/>
    <w:rsid w:val="005E56D3"/>
    <w:rsid w:val="005E5D64"/>
    <w:rsid w:val="005E63A6"/>
    <w:rsid w:val="005F227A"/>
    <w:rsid w:val="005F2CBC"/>
    <w:rsid w:val="005F5A94"/>
    <w:rsid w:val="005F685E"/>
    <w:rsid w:val="005F6F3E"/>
    <w:rsid w:val="005F76A6"/>
    <w:rsid w:val="006058A8"/>
    <w:rsid w:val="00615263"/>
    <w:rsid w:val="00617DE1"/>
    <w:rsid w:val="00630A54"/>
    <w:rsid w:val="00630B1B"/>
    <w:rsid w:val="006325C1"/>
    <w:rsid w:val="00634CC0"/>
    <w:rsid w:val="00637502"/>
    <w:rsid w:val="0064138E"/>
    <w:rsid w:val="0064232B"/>
    <w:rsid w:val="00643B1B"/>
    <w:rsid w:val="00645706"/>
    <w:rsid w:val="00645E7B"/>
    <w:rsid w:val="00646027"/>
    <w:rsid w:val="006519F2"/>
    <w:rsid w:val="00664C01"/>
    <w:rsid w:val="00682579"/>
    <w:rsid w:val="00683B20"/>
    <w:rsid w:val="00685105"/>
    <w:rsid w:val="00694DD6"/>
    <w:rsid w:val="006A05B6"/>
    <w:rsid w:val="006A22BE"/>
    <w:rsid w:val="006A33B5"/>
    <w:rsid w:val="006A3D6A"/>
    <w:rsid w:val="006A5D07"/>
    <w:rsid w:val="006B1ABD"/>
    <w:rsid w:val="006B3644"/>
    <w:rsid w:val="006B4FA7"/>
    <w:rsid w:val="006B52BE"/>
    <w:rsid w:val="006D20DA"/>
    <w:rsid w:val="006E2363"/>
    <w:rsid w:val="006E388B"/>
    <w:rsid w:val="006F0586"/>
    <w:rsid w:val="0070069F"/>
    <w:rsid w:val="00702E8A"/>
    <w:rsid w:val="00703C5A"/>
    <w:rsid w:val="00705A6F"/>
    <w:rsid w:val="00711CC0"/>
    <w:rsid w:val="0071418D"/>
    <w:rsid w:val="0071519D"/>
    <w:rsid w:val="0071683D"/>
    <w:rsid w:val="007402A5"/>
    <w:rsid w:val="00746077"/>
    <w:rsid w:val="00752417"/>
    <w:rsid w:val="0075343C"/>
    <w:rsid w:val="00753CFB"/>
    <w:rsid w:val="00760550"/>
    <w:rsid w:val="0076094E"/>
    <w:rsid w:val="00761BFC"/>
    <w:rsid w:val="00761E24"/>
    <w:rsid w:val="0076423A"/>
    <w:rsid w:val="00764256"/>
    <w:rsid w:val="00764F9E"/>
    <w:rsid w:val="00767B8E"/>
    <w:rsid w:val="007713C2"/>
    <w:rsid w:val="00774721"/>
    <w:rsid w:val="00776C90"/>
    <w:rsid w:val="00777737"/>
    <w:rsid w:val="007902A7"/>
    <w:rsid w:val="00790ED1"/>
    <w:rsid w:val="00794809"/>
    <w:rsid w:val="007A602E"/>
    <w:rsid w:val="007B09B4"/>
    <w:rsid w:val="007B12DC"/>
    <w:rsid w:val="007C14B5"/>
    <w:rsid w:val="007C2B78"/>
    <w:rsid w:val="007C2DA7"/>
    <w:rsid w:val="007C6A10"/>
    <w:rsid w:val="007D23AE"/>
    <w:rsid w:val="007E3283"/>
    <w:rsid w:val="007E63CA"/>
    <w:rsid w:val="007F588E"/>
    <w:rsid w:val="00800D33"/>
    <w:rsid w:val="00802235"/>
    <w:rsid w:val="00807A4C"/>
    <w:rsid w:val="008107F0"/>
    <w:rsid w:val="00815F65"/>
    <w:rsid w:val="00817F7C"/>
    <w:rsid w:val="0082509B"/>
    <w:rsid w:val="008313DD"/>
    <w:rsid w:val="00832476"/>
    <w:rsid w:val="00835B67"/>
    <w:rsid w:val="00837AA4"/>
    <w:rsid w:val="0084180F"/>
    <w:rsid w:val="00841842"/>
    <w:rsid w:val="00841911"/>
    <w:rsid w:val="00842C71"/>
    <w:rsid w:val="008467B7"/>
    <w:rsid w:val="00846D2F"/>
    <w:rsid w:val="008504C2"/>
    <w:rsid w:val="00853FDF"/>
    <w:rsid w:val="00854CB0"/>
    <w:rsid w:val="008557CA"/>
    <w:rsid w:val="00856F0D"/>
    <w:rsid w:val="00867681"/>
    <w:rsid w:val="0087444C"/>
    <w:rsid w:val="00874A2D"/>
    <w:rsid w:val="0088495F"/>
    <w:rsid w:val="00890349"/>
    <w:rsid w:val="00891B98"/>
    <w:rsid w:val="008C5A41"/>
    <w:rsid w:val="008C6677"/>
    <w:rsid w:val="008D65F6"/>
    <w:rsid w:val="008D7F1E"/>
    <w:rsid w:val="008E07A3"/>
    <w:rsid w:val="008E2E5A"/>
    <w:rsid w:val="008F09EE"/>
    <w:rsid w:val="00913DFE"/>
    <w:rsid w:val="00920851"/>
    <w:rsid w:val="00921FA8"/>
    <w:rsid w:val="009226F3"/>
    <w:rsid w:val="00922E63"/>
    <w:rsid w:val="00933096"/>
    <w:rsid w:val="00936DAD"/>
    <w:rsid w:val="0093753B"/>
    <w:rsid w:val="00941FB5"/>
    <w:rsid w:val="009421EA"/>
    <w:rsid w:val="00945F64"/>
    <w:rsid w:val="00947269"/>
    <w:rsid w:val="00947D80"/>
    <w:rsid w:val="009500F7"/>
    <w:rsid w:val="00954DDD"/>
    <w:rsid w:val="00960234"/>
    <w:rsid w:val="00960809"/>
    <w:rsid w:val="009637F9"/>
    <w:rsid w:val="0096429E"/>
    <w:rsid w:val="00967389"/>
    <w:rsid w:val="00967687"/>
    <w:rsid w:val="0097023B"/>
    <w:rsid w:val="009708D8"/>
    <w:rsid w:val="0097399F"/>
    <w:rsid w:val="00981D2A"/>
    <w:rsid w:val="009839E3"/>
    <w:rsid w:val="00984526"/>
    <w:rsid w:val="00986C6E"/>
    <w:rsid w:val="00987AB3"/>
    <w:rsid w:val="00992CC3"/>
    <w:rsid w:val="00995C53"/>
    <w:rsid w:val="009A28E4"/>
    <w:rsid w:val="009B6A3D"/>
    <w:rsid w:val="009C071A"/>
    <w:rsid w:val="009C538A"/>
    <w:rsid w:val="009C582E"/>
    <w:rsid w:val="009D662D"/>
    <w:rsid w:val="009E37D1"/>
    <w:rsid w:val="009E3E94"/>
    <w:rsid w:val="009F19A0"/>
    <w:rsid w:val="009F433A"/>
    <w:rsid w:val="00A0274A"/>
    <w:rsid w:val="00A05865"/>
    <w:rsid w:val="00A05B9F"/>
    <w:rsid w:val="00A11252"/>
    <w:rsid w:val="00A136C6"/>
    <w:rsid w:val="00A138D4"/>
    <w:rsid w:val="00A168D8"/>
    <w:rsid w:val="00A208BF"/>
    <w:rsid w:val="00A20F06"/>
    <w:rsid w:val="00A2249E"/>
    <w:rsid w:val="00A24C4B"/>
    <w:rsid w:val="00A26E92"/>
    <w:rsid w:val="00A33C51"/>
    <w:rsid w:val="00A41B64"/>
    <w:rsid w:val="00A41F21"/>
    <w:rsid w:val="00A44BEF"/>
    <w:rsid w:val="00A45A61"/>
    <w:rsid w:val="00A525EC"/>
    <w:rsid w:val="00A53D2A"/>
    <w:rsid w:val="00A656D7"/>
    <w:rsid w:val="00A66001"/>
    <w:rsid w:val="00A724F3"/>
    <w:rsid w:val="00A7340E"/>
    <w:rsid w:val="00A75E5B"/>
    <w:rsid w:val="00A816E4"/>
    <w:rsid w:val="00AA145E"/>
    <w:rsid w:val="00AA2EE1"/>
    <w:rsid w:val="00AA3B5B"/>
    <w:rsid w:val="00AA7474"/>
    <w:rsid w:val="00AA7BFF"/>
    <w:rsid w:val="00AB6CEE"/>
    <w:rsid w:val="00AC3F3A"/>
    <w:rsid w:val="00AD1B82"/>
    <w:rsid w:val="00AD1B98"/>
    <w:rsid w:val="00AD26F5"/>
    <w:rsid w:val="00AD6CDC"/>
    <w:rsid w:val="00AD78D2"/>
    <w:rsid w:val="00AE1640"/>
    <w:rsid w:val="00AE4AC1"/>
    <w:rsid w:val="00B01411"/>
    <w:rsid w:val="00B03F0F"/>
    <w:rsid w:val="00B04E29"/>
    <w:rsid w:val="00B116E3"/>
    <w:rsid w:val="00B134C1"/>
    <w:rsid w:val="00B20404"/>
    <w:rsid w:val="00B229DE"/>
    <w:rsid w:val="00B24C92"/>
    <w:rsid w:val="00B25883"/>
    <w:rsid w:val="00B25AAE"/>
    <w:rsid w:val="00B277D8"/>
    <w:rsid w:val="00B319B3"/>
    <w:rsid w:val="00B3293D"/>
    <w:rsid w:val="00B420A8"/>
    <w:rsid w:val="00B55A46"/>
    <w:rsid w:val="00B6116F"/>
    <w:rsid w:val="00B67AD0"/>
    <w:rsid w:val="00B70A00"/>
    <w:rsid w:val="00B73883"/>
    <w:rsid w:val="00B9715E"/>
    <w:rsid w:val="00BA14F4"/>
    <w:rsid w:val="00BA1605"/>
    <w:rsid w:val="00BA2000"/>
    <w:rsid w:val="00BA5056"/>
    <w:rsid w:val="00BA67E2"/>
    <w:rsid w:val="00BB1538"/>
    <w:rsid w:val="00BB4800"/>
    <w:rsid w:val="00BB7123"/>
    <w:rsid w:val="00BC0489"/>
    <w:rsid w:val="00BC2F78"/>
    <w:rsid w:val="00BC4384"/>
    <w:rsid w:val="00BC5CB7"/>
    <w:rsid w:val="00BC7103"/>
    <w:rsid w:val="00BC7654"/>
    <w:rsid w:val="00BD0B08"/>
    <w:rsid w:val="00BD19ED"/>
    <w:rsid w:val="00BD43A0"/>
    <w:rsid w:val="00BD4598"/>
    <w:rsid w:val="00BE16CF"/>
    <w:rsid w:val="00BE1C03"/>
    <w:rsid w:val="00BE3912"/>
    <w:rsid w:val="00BE3B84"/>
    <w:rsid w:val="00BF1639"/>
    <w:rsid w:val="00BF72A0"/>
    <w:rsid w:val="00C02AEF"/>
    <w:rsid w:val="00C110E0"/>
    <w:rsid w:val="00C15C80"/>
    <w:rsid w:val="00C178A6"/>
    <w:rsid w:val="00C20913"/>
    <w:rsid w:val="00C21A5B"/>
    <w:rsid w:val="00C223EB"/>
    <w:rsid w:val="00C239AF"/>
    <w:rsid w:val="00C24E40"/>
    <w:rsid w:val="00C3346F"/>
    <w:rsid w:val="00C350B3"/>
    <w:rsid w:val="00C3729B"/>
    <w:rsid w:val="00C3763C"/>
    <w:rsid w:val="00C4055D"/>
    <w:rsid w:val="00C44FCF"/>
    <w:rsid w:val="00C50E24"/>
    <w:rsid w:val="00C54DBF"/>
    <w:rsid w:val="00C54F0A"/>
    <w:rsid w:val="00C5519B"/>
    <w:rsid w:val="00C65E5C"/>
    <w:rsid w:val="00C675DF"/>
    <w:rsid w:val="00C67905"/>
    <w:rsid w:val="00C7072E"/>
    <w:rsid w:val="00C7433F"/>
    <w:rsid w:val="00C76057"/>
    <w:rsid w:val="00C834A3"/>
    <w:rsid w:val="00C83884"/>
    <w:rsid w:val="00C83B0D"/>
    <w:rsid w:val="00C869D8"/>
    <w:rsid w:val="00C86FD7"/>
    <w:rsid w:val="00C87B9D"/>
    <w:rsid w:val="00C91AA7"/>
    <w:rsid w:val="00CA2144"/>
    <w:rsid w:val="00CA3EE6"/>
    <w:rsid w:val="00CA46C5"/>
    <w:rsid w:val="00CA7F75"/>
    <w:rsid w:val="00CB0CBA"/>
    <w:rsid w:val="00CB31AA"/>
    <w:rsid w:val="00CC1FA3"/>
    <w:rsid w:val="00CC32FF"/>
    <w:rsid w:val="00CC5FEC"/>
    <w:rsid w:val="00CC6874"/>
    <w:rsid w:val="00CD2CBC"/>
    <w:rsid w:val="00CD358C"/>
    <w:rsid w:val="00CD6FD9"/>
    <w:rsid w:val="00CE05ED"/>
    <w:rsid w:val="00CF00F9"/>
    <w:rsid w:val="00CF1FE2"/>
    <w:rsid w:val="00D017CA"/>
    <w:rsid w:val="00D02587"/>
    <w:rsid w:val="00D025A5"/>
    <w:rsid w:val="00D02C27"/>
    <w:rsid w:val="00D044BD"/>
    <w:rsid w:val="00D06223"/>
    <w:rsid w:val="00D1140D"/>
    <w:rsid w:val="00D20DF8"/>
    <w:rsid w:val="00D20F84"/>
    <w:rsid w:val="00D22BF3"/>
    <w:rsid w:val="00D27C0F"/>
    <w:rsid w:val="00D301B4"/>
    <w:rsid w:val="00D31363"/>
    <w:rsid w:val="00D32E0B"/>
    <w:rsid w:val="00D41B1F"/>
    <w:rsid w:val="00D41F3E"/>
    <w:rsid w:val="00D42795"/>
    <w:rsid w:val="00D47642"/>
    <w:rsid w:val="00D517EC"/>
    <w:rsid w:val="00D52FB3"/>
    <w:rsid w:val="00D534D0"/>
    <w:rsid w:val="00D56644"/>
    <w:rsid w:val="00D57146"/>
    <w:rsid w:val="00D63534"/>
    <w:rsid w:val="00D71F0D"/>
    <w:rsid w:val="00D734C5"/>
    <w:rsid w:val="00D737B1"/>
    <w:rsid w:val="00D7399F"/>
    <w:rsid w:val="00D754AF"/>
    <w:rsid w:val="00D75BB6"/>
    <w:rsid w:val="00D81F35"/>
    <w:rsid w:val="00D82CEF"/>
    <w:rsid w:val="00D8374B"/>
    <w:rsid w:val="00D84F16"/>
    <w:rsid w:val="00D86AA3"/>
    <w:rsid w:val="00D91EA8"/>
    <w:rsid w:val="00D93268"/>
    <w:rsid w:val="00D94325"/>
    <w:rsid w:val="00D94F7E"/>
    <w:rsid w:val="00D9756C"/>
    <w:rsid w:val="00D975BF"/>
    <w:rsid w:val="00DA0115"/>
    <w:rsid w:val="00DA0E6D"/>
    <w:rsid w:val="00DB0010"/>
    <w:rsid w:val="00DB28A5"/>
    <w:rsid w:val="00DB4F0C"/>
    <w:rsid w:val="00DB50CE"/>
    <w:rsid w:val="00DC068E"/>
    <w:rsid w:val="00DC06B9"/>
    <w:rsid w:val="00DC4ECF"/>
    <w:rsid w:val="00DC5FEE"/>
    <w:rsid w:val="00DC7767"/>
    <w:rsid w:val="00DD0F4F"/>
    <w:rsid w:val="00DD58EA"/>
    <w:rsid w:val="00DD5B40"/>
    <w:rsid w:val="00DD6706"/>
    <w:rsid w:val="00DD6917"/>
    <w:rsid w:val="00DE6DD2"/>
    <w:rsid w:val="00DE7833"/>
    <w:rsid w:val="00DF069F"/>
    <w:rsid w:val="00DF1156"/>
    <w:rsid w:val="00DF2033"/>
    <w:rsid w:val="00DF2C99"/>
    <w:rsid w:val="00DF54C1"/>
    <w:rsid w:val="00DF6F9E"/>
    <w:rsid w:val="00E11462"/>
    <w:rsid w:val="00E13EF7"/>
    <w:rsid w:val="00E148C1"/>
    <w:rsid w:val="00E14DD3"/>
    <w:rsid w:val="00E26AD7"/>
    <w:rsid w:val="00E31B3E"/>
    <w:rsid w:val="00E35171"/>
    <w:rsid w:val="00E3788C"/>
    <w:rsid w:val="00E50918"/>
    <w:rsid w:val="00E5211B"/>
    <w:rsid w:val="00E53C96"/>
    <w:rsid w:val="00E55330"/>
    <w:rsid w:val="00E57881"/>
    <w:rsid w:val="00E60988"/>
    <w:rsid w:val="00E61D32"/>
    <w:rsid w:val="00E6307F"/>
    <w:rsid w:val="00E67D83"/>
    <w:rsid w:val="00E67EB6"/>
    <w:rsid w:val="00E716C8"/>
    <w:rsid w:val="00E71778"/>
    <w:rsid w:val="00E7221A"/>
    <w:rsid w:val="00E739A7"/>
    <w:rsid w:val="00E75B22"/>
    <w:rsid w:val="00E96C44"/>
    <w:rsid w:val="00EA32E8"/>
    <w:rsid w:val="00EA37F2"/>
    <w:rsid w:val="00EA5F33"/>
    <w:rsid w:val="00EA701D"/>
    <w:rsid w:val="00EA7F15"/>
    <w:rsid w:val="00EB3492"/>
    <w:rsid w:val="00EB7A86"/>
    <w:rsid w:val="00EC1F63"/>
    <w:rsid w:val="00EC257D"/>
    <w:rsid w:val="00ED6CCA"/>
    <w:rsid w:val="00EE020C"/>
    <w:rsid w:val="00EE2EE6"/>
    <w:rsid w:val="00EE4F80"/>
    <w:rsid w:val="00EF2198"/>
    <w:rsid w:val="00EF219E"/>
    <w:rsid w:val="00EF413E"/>
    <w:rsid w:val="00F00063"/>
    <w:rsid w:val="00F078B7"/>
    <w:rsid w:val="00F10264"/>
    <w:rsid w:val="00F14124"/>
    <w:rsid w:val="00F15B55"/>
    <w:rsid w:val="00F163DE"/>
    <w:rsid w:val="00F20A02"/>
    <w:rsid w:val="00F22A10"/>
    <w:rsid w:val="00F22BA6"/>
    <w:rsid w:val="00F22CB7"/>
    <w:rsid w:val="00F25CAA"/>
    <w:rsid w:val="00F333AA"/>
    <w:rsid w:val="00F37160"/>
    <w:rsid w:val="00F40B5A"/>
    <w:rsid w:val="00F40E55"/>
    <w:rsid w:val="00F4348D"/>
    <w:rsid w:val="00F55CFD"/>
    <w:rsid w:val="00F62ADA"/>
    <w:rsid w:val="00F652CC"/>
    <w:rsid w:val="00F652D8"/>
    <w:rsid w:val="00F73BD2"/>
    <w:rsid w:val="00F75D3D"/>
    <w:rsid w:val="00F7623C"/>
    <w:rsid w:val="00F80AEA"/>
    <w:rsid w:val="00F8116E"/>
    <w:rsid w:val="00F84AA6"/>
    <w:rsid w:val="00F86B4A"/>
    <w:rsid w:val="00F952F3"/>
    <w:rsid w:val="00F96523"/>
    <w:rsid w:val="00FA031F"/>
    <w:rsid w:val="00FA1490"/>
    <w:rsid w:val="00FA1F1D"/>
    <w:rsid w:val="00FA5793"/>
    <w:rsid w:val="00FB1E65"/>
    <w:rsid w:val="00FB21A7"/>
    <w:rsid w:val="00FB4604"/>
    <w:rsid w:val="00FC5861"/>
    <w:rsid w:val="00FC6356"/>
    <w:rsid w:val="00FC6F8C"/>
    <w:rsid w:val="00FD1572"/>
    <w:rsid w:val="00FD2425"/>
    <w:rsid w:val="00FD351C"/>
    <w:rsid w:val="00FD51B7"/>
    <w:rsid w:val="00FE03B3"/>
    <w:rsid w:val="00FE0EA5"/>
    <w:rsid w:val="00FE1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9E9"/>
    <w:rPr>
      <w:rFonts w:asciiTheme="minorHAnsi" w:hAnsiTheme="minorHAnsi"/>
      <w:sz w:val="22"/>
    </w:rPr>
  </w:style>
  <w:style w:type="paragraph" w:styleId="Heading1">
    <w:name w:val="heading 1"/>
    <w:basedOn w:val="Normal"/>
    <w:next w:val="Normal"/>
    <w:link w:val="Heading1Char"/>
    <w:qFormat/>
    <w:rsid w:val="0097023B"/>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97023B"/>
    <w:pPr>
      <w:keepNext/>
      <w:spacing w:after="0" w:line="240" w:lineRule="auto"/>
      <w:jc w:val="center"/>
      <w:outlineLvl w:val="2"/>
    </w:pPr>
    <w:rPr>
      <w:rFonts w:ascii="Arial" w:eastAsia="SimSun" w:hAnsi="Arial" w:cs="Times New Roman"/>
      <w:b/>
      <w:bCs/>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9E9"/>
    <w:rPr>
      <w:rFonts w:asciiTheme="minorHAnsi" w:hAnsiTheme="minorHAnsi"/>
      <w:sz w:val="22"/>
    </w:rPr>
  </w:style>
  <w:style w:type="paragraph" w:styleId="Footer">
    <w:name w:val="footer"/>
    <w:basedOn w:val="Normal"/>
    <w:link w:val="FooterChar"/>
    <w:uiPriority w:val="99"/>
    <w:unhideWhenUsed/>
    <w:rsid w:val="003829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9E9"/>
    <w:rPr>
      <w:rFonts w:asciiTheme="minorHAnsi" w:hAnsiTheme="minorHAnsi"/>
      <w:sz w:val="22"/>
    </w:rPr>
  </w:style>
  <w:style w:type="table" w:styleId="TableGrid">
    <w:name w:val="Table Grid"/>
    <w:basedOn w:val="TableNormal"/>
    <w:uiPriority w:val="59"/>
    <w:rsid w:val="003829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36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6618"/>
    <w:rPr>
      <w:rFonts w:ascii="Tahoma" w:hAnsi="Tahoma" w:cs="Tahoma"/>
      <w:sz w:val="16"/>
      <w:szCs w:val="16"/>
    </w:rPr>
  </w:style>
  <w:style w:type="table" w:customStyle="1" w:styleId="LightShading-Accent11">
    <w:name w:val="Light Shading - Accent 11"/>
    <w:basedOn w:val="TableNormal"/>
    <w:uiPriority w:val="60"/>
    <w:rsid w:val="00DD58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A11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F6562"/>
    <w:pPr>
      <w:ind w:left="720"/>
      <w:contextualSpacing/>
    </w:pPr>
  </w:style>
  <w:style w:type="paragraph" w:styleId="FootnoteText">
    <w:name w:val="footnote text"/>
    <w:basedOn w:val="Normal"/>
    <w:link w:val="FootnoteTextChar"/>
    <w:uiPriority w:val="99"/>
    <w:unhideWhenUsed/>
    <w:rsid w:val="002F51E9"/>
    <w:pPr>
      <w:spacing w:after="0" w:line="240" w:lineRule="auto"/>
    </w:pPr>
    <w:rPr>
      <w:rFonts w:ascii="Calibri" w:eastAsia="Calibri" w:hAnsi="Calibri" w:cs="Times New Roman"/>
      <w:sz w:val="20"/>
      <w:szCs w:val="25"/>
      <w:lang w:bidi="th-TH"/>
    </w:rPr>
  </w:style>
  <w:style w:type="character" w:customStyle="1" w:styleId="FootnoteTextChar">
    <w:name w:val="Footnote Text Char"/>
    <w:basedOn w:val="DefaultParagraphFont"/>
    <w:link w:val="FootnoteText"/>
    <w:uiPriority w:val="99"/>
    <w:rsid w:val="002F51E9"/>
    <w:rPr>
      <w:rFonts w:ascii="Calibri" w:eastAsia="Calibri" w:hAnsi="Calibri" w:cs="Times New Roman"/>
      <w:sz w:val="20"/>
      <w:szCs w:val="25"/>
      <w:lang w:bidi="th-TH"/>
    </w:rPr>
  </w:style>
  <w:style w:type="character" w:styleId="FootnoteReference">
    <w:name w:val="footnote reference"/>
    <w:basedOn w:val="DefaultParagraphFont"/>
    <w:uiPriority w:val="99"/>
    <w:unhideWhenUsed/>
    <w:rsid w:val="002F51E9"/>
    <w:rPr>
      <w:vertAlign w:val="superscript"/>
    </w:rPr>
  </w:style>
  <w:style w:type="paragraph" w:styleId="NoSpacing">
    <w:name w:val="No Spacing"/>
    <w:link w:val="NoSpacingChar"/>
    <w:uiPriority w:val="1"/>
    <w:qFormat/>
    <w:rsid w:val="00D8374B"/>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8374B"/>
    <w:rPr>
      <w:rFonts w:asciiTheme="minorHAnsi" w:eastAsiaTheme="minorEastAsia" w:hAnsiTheme="minorHAnsi"/>
      <w:sz w:val="22"/>
    </w:rPr>
  </w:style>
  <w:style w:type="paragraph" w:styleId="Title">
    <w:name w:val="Title"/>
    <w:basedOn w:val="Normal"/>
    <w:link w:val="TitleChar"/>
    <w:qFormat/>
    <w:rsid w:val="006B52B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6B52BE"/>
    <w:rPr>
      <w:rFonts w:ascii="Times New Roman Mon" w:eastAsia="Times New Roman" w:hAnsi="Times New Roman Mon" w:cs="Times New Roman"/>
      <w:b/>
      <w:bCs/>
      <w:color w:val="3366FF"/>
      <w:sz w:val="44"/>
      <w:szCs w:val="24"/>
      <w:lang w:val="ms-MY"/>
    </w:rPr>
  </w:style>
  <w:style w:type="character" w:customStyle="1" w:styleId="Heading1Char">
    <w:name w:val="Heading 1 Char"/>
    <w:basedOn w:val="DefaultParagraphFont"/>
    <w:link w:val="Heading1"/>
    <w:rsid w:val="0097023B"/>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97023B"/>
    <w:rPr>
      <w:rFonts w:eastAsia="SimSun" w:cs="Times New Roman"/>
      <w:b/>
      <w:bCs/>
      <w:szCs w:val="20"/>
      <w:lang w:eastAsia="zh-CN"/>
    </w:rPr>
  </w:style>
  <w:style w:type="character" w:customStyle="1" w:styleId="FooterChar1">
    <w:name w:val="Footer Char1"/>
    <w:uiPriority w:val="99"/>
    <w:locked/>
    <w:rsid w:val="0097023B"/>
    <w:rPr>
      <w:rFonts w:ascii="Arial Mon" w:eastAsia="Times New Roman" w:hAnsi="Arial Mon" w:cs="Times New Roman"/>
      <w:sz w:val="24"/>
      <w:szCs w:val="24"/>
    </w:rPr>
  </w:style>
  <w:style w:type="character" w:styleId="PageNumber">
    <w:name w:val="page number"/>
    <w:basedOn w:val="DefaultParagraphFont"/>
    <w:rsid w:val="0097023B"/>
  </w:style>
  <w:style w:type="paragraph" w:styleId="PlainText">
    <w:name w:val="Plain Text"/>
    <w:basedOn w:val="Normal"/>
    <w:link w:val="PlainTextChar"/>
    <w:rsid w:val="0097023B"/>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97023B"/>
    <w:rPr>
      <w:rFonts w:ascii="Courier New" w:eastAsia="SimSun" w:hAnsi="Courier New" w:cs="Courier New"/>
      <w:sz w:val="20"/>
      <w:szCs w:val="20"/>
    </w:rPr>
  </w:style>
  <w:style w:type="character" w:customStyle="1" w:styleId="FootnoteTextChar1">
    <w:name w:val="Footnote Text Char1"/>
    <w:uiPriority w:val="99"/>
    <w:locked/>
    <w:rsid w:val="0097023B"/>
    <w:rPr>
      <w:rFonts w:ascii="Calibri" w:eastAsia="MS Mincho" w:hAnsi="Calibri" w:cs="Times New Roman"/>
      <w:sz w:val="20"/>
      <w:szCs w:val="20"/>
    </w:rPr>
  </w:style>
  <w:style w:type="paragraph" w:styleId="BodyText">
    <w:name w:val="Body Text"/>
    <w:basedOn w:val="Normal"/>
    <w:link w:val="BodyTextChar1"/>
    <w:uiPriority w:val="99"/>
    <w:unhideWhenUsed/>
    <w:rsid w:val="0097023B"/>
    <w:pPr>
      <w:spacing w:after="120" w:line="240" w:lineRule="auto"/>
    </w:pPr>
    <w:rPr>
      <w:rFonts w:ascii="Arial Mon" w:eastAsia="Times New Roman" w:hAnsi="Arial Mon" w:cs="Times New Roman"/>
      <w:sz w:val="24"/>
      <w:szCs w:val="20"/>
    </w:rPr>
  </w:style>
  <w:style w:type="character" w:customStyle="1" w:styleId="BodyTextChar">
    <w:name w:val="Body Text Char"/>
    <w:basedOn w:val="DefaultParagraphFont"/>
    <w:link w:val="BodyText"/>
    <w:uiPriority w:val="99"/>
    <w:rsid w:val="0097023B"/>
    <w:rPr>
      <w:rFonts w:asciiTheme="minorHAnsi" w:hAnsiTheme="minorHAnsi"/>
      <w:sz w:val="22"/>
    </w:rPr>
  </w:style>
  <w:style w:type="character" w:customStyle="1" w:styleId="BodyTextChar1">
    <w:name w:val="Body Text Char1"/>
    <w:link w:val="BodyText"/>
    <w:uiPriority w:val="99"/>
    <w:locked/>
    <w:rsid w:val="0097023B"/>
    <w:rPr>
      <w:rFonts w:ascii="Arial Mon" w:eastAsia="Times New Roman" w:hAnsi="Arial Mon" w:cs="Times New Roman"/>
      <w:szCs w:val="20"/>
    </w:rPr>
  </w:style>
  <w:style w:type="paragraph" w:styleId="BodyTextIndent">
    <w:name w:val="Body Text Indent"/>
    <w:basedOn w:val="Normal"/>
    <w:link w:val="BodyTextIndentChar1"/>
    <w:uiPriority w:val="99"/>
    <w:unhideWhenUsed/>
    <w:rsid w:val="0097023B"/>
    <w:pPr>
      <w:spacing w:after="120" w:line="240" w:lineRule="auto"/>
      <w:ind w:left="360"/>
    </w:pPr>
    <w:rPr>
      <w:rFonts w:ascii="Arial Mon" w:eastAsia="Times New Roman" w:hAnsi="Arial Mon" w:cs="Times New Roman"/>
      <w:sz w:val="24"/>
      <w:szCs w:val="20"/>
    </w:rPr>
  </w:style>
  <w:style w:type="character" w:customStyle="1" w:styleId="BodyTextIndentChar">
    <w:name w:val="Body Text Indent Char"/>
    <w:basedOn w:val="DefaultParagraphFont"/>
    <w:link w:val="BodyTextIndent"/>
    <w:uiPriority w:val="99"/>
    <w:rsid w:val="0097023B"/>
    <w:rPr>
      <w:rFonts w:asciiTheme="minorHAnsi" w:hAnsiTheme="minorHAnsi"/>
      <w:sz w:val="22"/>
    </w:rPr>
  </w:style>
  <w:style w:type="character" w:customStyle="1" w:styleId="BodyTextIndentChar1">
    <w:name w:val="Body Text Indent Char1"/>
    <w:link w:val="BodyTextIndent"/>
    <w:uiPriority w:val="99"/>
    <w:locked/>
    <w:rsid w:val="0097023B"/>
    <w:rPr>
      <w:rFonts w:ascii="Arial Mon" w:eastAsia="Times New Roman" w:hAnsi="Arial Mon" w:cs="Times New Roman"/>
      <w:szCs w:val="20"/>
    </w:rPr>
  </w:style>
  <w:style w:type="paragraph" w:styleId="BodyText2">
    <w:name w:val="Body Text 2"/>
    <w:basedOn w:val="Normal"/>
    <w:link w:val="BodyText2Char1"/>
    <w:uiPriority w:val="99"/>
    <w:unhideWhenUsed/>
    <w:rsid w:val="0097023B"/>
    <w:pPr>
      <w:spacing w:after="120" w:line="480" w:lineRule="auto"/>
    </w:pPr>
    <w:rPr>
      <w:rFonts w:ascii="Calibri" w:eastAsia="MS Mincho" w:hAnsi="Calibri" w:cs="Times New Roman"/>
      <w:sz w:val="20"/>
      <w:szCs w:val="20"/>
    </w:rPr>
  </w:style>
  <w:style w:type="character" w:customStyle="1" w:styleId="BodyText2Char">
    <w:name w:val="Body Text 2 Char"/>
    <w:basedOn w:val="DefaultParagraphFont"/>
    <w:link w:val="BodyText2"/>
    <w:uiPriority w:val="99"/>
    <w:rsid w:val="0097023B"/>
    <w:rPr>
      <w:rFonts w:asciiTheme="minorHAnsi" w:hAnsiTheme="minorHAnsi"/>
      <w:sz w:val="22"/>
    </w:rPr>
  </w:style>
  <w:style w:type="character" w:customStyle="1" w:styleId="BodyText2Char1">
    <w:name w:val="Body Text 2 Char1"/>
    <w:link w:val="BodyText2"/>
    <w:uiPriority w:val="99"/>
    <w:locked/>
    <w:rsid w:val="0097023B"/>
    <w:rPr>
      <w:rFonts w:ascii="Calibri" w:eastAsia="MS Mincho" w:hAnsi="Calibri" w:cs="Times New Roman"/>
      <w:sz w:val="20"/>
      <w:szCs w:val="20"/>
    </w:rPr>
  </w:style>
  <w:style w:type="paragraph" w:styleId="BodyTextIndent2">
    <w:name w:val="Body Text Indent 2"/>
    <w:basedOn w:val="Normal"/>
    <w:link w:val="BodyTextIndent2Char1"/>
    <w:uiPriority w:val="99"/>
    <w:unhideWhenUsed/>
    <w:rsid w:val="0097023B"/>
    <w:pPr>
      <w:spacing w:after="120" w:line="480" w:lineRule="auto"/>
      <w:ind w:left="360"/>
    </w:pPr>
    <w:rPr>
      <w:rFonts w:ascii="Arial Mon" w:eastAsia="Times New Roman" w:hAnsi="Arial Mon" w:cs="Times New Roman"/>
      <w:sz w:val="24"/>
      <w:szCs w:val="20"/>
    </w:rPr>
  </w:style>
  <w:style w:type="character" w:customStyle="1" w:styleId="BodyTextIndent2Char">
    <w:name w:val="Body Text Indent 2 Char"/>
    <w:basedOn w:val="DefaultParagraphFont"/>
    <w:link w:val="BodyTextIndent2"/>
    <w:uiPriority w:val="99"/>
    <w:rsid w:val="0097023B"/>
    <w:rPr>
      <w:rFonts w:asciiTheme="minorHAnsi" w:hAnsiTheme="minorHAnsi"/>
      <w:sz w:val="22"/>
    </w:rPr>
  </w:style>
  <w:style w:type="character" w:customStyle="1" w:styleId="BodyTextIndent2Char1">
    <w:name w:val="Body Text Indent 2 Char1"/>
    <w:link w:val="BodyTextIndent2"/>
    <w:uiPriority w:val="99"/>
    <w:locked/>
    <w:rsid w:val="0097023B"/>
    <w:rPr>
      <w:rFonts w:ascii="Arial Mon" w:eastAsia="Times New Roman" w:hAnsi="Arial Mon" w:cs="Times New Roman"/>
      <w:szCs w:val="20"/>
    </w:rPr>
  </w:style>
  <w:style w:type="paragraph" w:styleId="BodyTextIndent3">
    <w:name w:val="Body Text Indent 3"/>
    <w:basedOn w:val="Normal"/>
    <w:link w:val="BodyTextIndent3Char1"/>
    <w:uiPriority w:val="99"/>
    <w:unhideWhenUsed/>
    <w:rsid w:val="0097023B"/>
    <w:pPr>
      <w:spacing w:after="120"/>
      <w:ind w:left="360"/>
    </w:pPr>
    <w:rPr>
      <w:rFonts w:ascii="Calibri" w:eastAsia="MS Mincho" w:hAnsi="Calibri" w:cs="Times New Roman"/>
      <w:sz w:val="16"/>
      <w:szCs w:val="16"/>
    </w:rPr>
  </w:style>
  <w:style w:type="character" w:customStyle="1" w:styleId="BodyTextIndent3Char">
    <w:name w:val="Body Text Indent 3 Char"/>
    <w:basedOn w:val="DefaultParagraphFont"/>
    <w:link w:val="BodyTextIndent3"/>
    <w:uiPriority w:val="99"/>
    <w:rsid w:val="0097023B"/>
    <w:rPr>
      <w:rFonts w:asciiTheme="minorHAnsi" w:hAnsiTheme="minorHAnsi"/>
      <w:sz w:val="16"/>
      <w:szCs w:val="16"/>
    </w:rPr>
  </w:style>
  <w:style w:type="character" w:customStyle="1" w:styleId="BodyTextIndent3Char1">
    <w:name w:val="Body Text Indent 3 Char1"/>
    <w:link w:val="BodyTextIndent3"/>
    <w:uiPriority w:val="99"/>
    <w:locked/>
    <w:rsid w:val="0097023B"/>
    <w:rPr>
      <w:rFonts w:ascii="Calibri" w:eastAsia="MS Mincho" w:hAnsi="Calibri" w:cs="Times New Roman"/>
      <w:sz w:val="16"/>
      <w:szCs w:val="16"/>
    </w:rPr>
  </w:style>
  <w:style w:type="character" w:customStyle="1" w:styleId="apple-style-span">
    <w:name w:val="apple-style-span"/>
    <w:basedOn w:val="DefaultParagraphFont"/>
    <w:rsid w:val="0097023B"/>
  </w:style>
  <w:style w:type="character" w:customStyle="1" w:styleId="HeaderChar1">
    <w:name w:val="Header Char1"/>
    <w:basedOn w:val="DefaultParagraphFont"/>
    <w:uiPriority w:val="99"/>
    <w:semiHidden/>
    <w:rsid w:val="0097023B"/>
    <w:rPr>
      <w:rFonts w:ascii="Arial Mon" w:eastAsia="Times New Roman" w:hAnsi="Arial Mon" w:cs="Times New Roman"/>
      <w:sz w:val="24"/>
      <w:szCs w:val="24"/>
    </w:rPr>
  </w:style>
  <w:style w:type="character" w:customStyle="1" w:styleId="BalloonTextChar1">
    <w:name w:val="Balloon Text Char1"/>
    <w:basedOn w:val="DefaultParagraphFont"/>
    <w:uiPriority w:val="99"/>
    <w:semiHidden/>
    <w:rsid w:val="0097023B"/>
    <w:rPr>
      <w:rFonts w:ascii="Tahoma" w:eastAsia="Times New Roman" w:hAnsi="Tahoma" w:cs="Tahoma"/>
      <w:sz w:val="16"/>
      <w:szCs w:val="16"/>
    </w:rPr>
  </w:style>
  <w:style w:type="character" w:customStyle="1" w:styleId="HeaderChar11">
    <w:name w:val="Header Char11"/>
    <w:basedOn w:val="DefaultParagraphFont"/>
    <w:uiPriority w:val="99"/>
    <w:semiHidden/>
    <w:rsid w:val="0097023B"/>
    <w:rPr>
      <w:rFonts w:ascii="Arial" w:hAnsi="Arial" w:cs="Times New Roman"/>
      <w:sz w:val="24"/>
      <w:szCs w:val="24"/>
    </w:rPr>
  </w:style>
  <w:style w:type="character" w:customStyle="1" w:styleId="BalloonTextChar11">
    <w:name w:val="Balloon Text Char11"/>
    <w:basedOn w:val="DefaultParagraphFont"/>
    <w:uiPriority w:val="99"/>
    <w:semiHidden/>
    <w:rsid w:val="0097023B"/>
    <w:rPr>
      <w:rFonts w:ascii="Tahoma" w:hAnsi="Tahoma" w:cs="Tahoma"/>
      <w:sz w:val="16"/>
      <w:szCs w:val="16"/>
    </w:rPr>
  </w:style>
  <w:style w:type="paragraph" w:styleId="NormalWeb">
    <w:name w:val="Normal (Web)"/>
    <w:basedOn w:val="Normal"/>
    <w:uiPriority w:val="99"/>
    <w:unhideWhenUsed/>
    <w:rsid w:val="0097023B"/>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7023B"/>
    <w:rPr>
      <w:b/>
      <w:bCs/>
    </w:rPr>
  </w:style>
  <w:style w:type="character" w:styleId="Emphasis">
    <w:name w:val="Emphasis"/>
    <w:basedOn w:val="DefaultParagraphFont"/>
    <w:uiPriority w:val="20"/>
    <w:qFormat/>
    <w:rsid w:val="0097023B"/>
    <w:rPr>
      <w:i/>
      <w:iCs/>
    </w:rPr>
  </w:style>
  <w:style w:type="paragraph" w:customStyle="1" w:styleId="Style1">
    <w:name w:val="Style1"/>
    <w:basedOn w:val="Normal"/>
    <w:link w:val="Style1Char"/>
    <w:qFormat/>
    <w:rsid w:val="0097023B"/>
    <w:pPr>
      <w:spacing w:after="0" w:line="240" w:lineRule="auto"/>
      <w:jc w:val="center"/>
    </w:pPr>
    <w:rPr>
      <w:rFonts w:ascii="Arial" w:eastAsia="Times New Roman" w:hAnsi="Arial" w:cs="Arial"/>
      <w:b/>
      <w:bCs/>
      <w:color w:val="000000" w:themeColor="text1"/>
      <w:sz w:val="20"/>
      <w:szCs w:val="24"/>
      <w:lang w:val="mn-MN"/>
    </w:rPr>
  </w:style>
  <w:style w:type="character" w:customStyle="1" w:styleId="Style1Char">
    <w:name w:val="Style1 Char"/>
    <w:basedOn w:val="DefaultParagraphFont"/>
    <w:link w:val="Style1"/>
    <w:rsid w:val="0097023B"/>
    <w:rPr>
      <w:rFonts w:eastAsia="Times New Roman" w:cs="Arial"/>
      <w:b/>
      <w:bCs/>
      <w:color w:val="000000" w:themeColor="text1"/>
      <w:sz w:val="20"/>
      <w:szCs w:val="24"/>
      <w:lang w:val="mn-MN"/>
    </w:rPr>
  </w:style>
  <w:style w:type="paragraph" w:styleId="Revision">
    <w:name w:val="Revision"/>
    <w:hidden/>
    <w:uiPriority w:val="99"/>
    <w:semiHidden/>
    <w:rsid w:val="0097023B"/>
    <w:pPr>
      <w:spacing w:after="0" w:line="240" w:lineRule="auto"/>
    </w:pPr>
    <w:rPr>
      <w:rFonts w:ascii="Arial Mon" w:eastAsia="Times New Roman" w:hAnsi="Arial Mon" w:cs="Times New Roman"/>
      <w:szCs w:val="24"/>
    </w:rPr>
  </w:style>
  <w:style w:type="character" w:styleId="Hyperlink">
    <w:name w:val="Hyperlink"/>
    <w:basedOn w:val="DefaultParagraphFont"/>
    <w:uiPriority w:val="99"/>
    <w:semiHidden/>
    <w:unhideWhenUsed/>
    <w:rsid w:val="005910A9"/>
    <w:rPr>
      <w:color w:val="0000FF"/>
      <w:u w:val="single"/>
    </w:rPr>
  </w:style>
  <w:style w:type="character" w:styleId="FollowedHyperlink">
    <w:name w:val="FollowedHyperlink"/>
    <w:basedOn w:val="DefaultParagraphFont"/>
    <w:uiPriority w:val="99"/>
    <w:semiHidden/>
    <w:unhideWhenUsed/>
    <w:rsid w:val="005910A9"/>
    <w:rPr>
      <w:color w:val="800080"/>
      <w:u w:val="single"/>
    </w:rPr>
  </w:style>
  <w:style w:type="paragraph" w:customStyle="1" w:styleId="xl37673">
    <w:name w:val="xl37673"/>
    <w:basedOn w:val="Normal"/>
    <w:rsid w:val="005910A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37674">
    <w:name w:val="xl37674"/>
    <w:basedOn w:val="Normal"/>
    <w:rsid w:val="005910A9"/>
    <w:pPr>
      <w:spacing w:before="100" w:beforeAutospacing="1" w:after="100" w:afterAutospacing="1" w:line="240" w:lineRule="auto"/>
    </w:pPr>
    <w:rPr>
      <w:rFonts w:ascii="Arial" w:eastAsia="Times New Roman" w:hAnsi="Arial" w:cs="Arial"/>
      <w:sz w:val="24"/>
      <w:szCs w:val="24"/>
    </w:rPr>
  </w:style>
  <w:style w:type="paragraph" w:customStyle="1" w:styleId="xl37675">
    <w:name w:val="xl37675"/>
    <w:basedOn w:val="Normal"/>
    <w:rsid w:val="005910A9"/>
    <w:pPr>
      <w:spacing w:before="100" w:beforeAutospacing="1" w:after="100" w:afterAutospacing="1" w:line="240" w:lineRule="auto"/>
      <w:jc w:val="center"/>
    </w:pPr>
    <w:rPr>
      <w:rFonts w:ascii="Arial" w:eastAsia="Times New Roman" w:hAnsi="Arial" w:cs="Arial"/>
      <w:sz w:val="24"/>
      <w:szCs w:val="24"/>
    </w:rPr>
  </w:style>
  <w:style w:type="paragraph" w:customStyle="1" w:styleId="xl37676">
    <w:name w:val="xl37676"/>
    <w:basedOn w:val="Normal"/>
    <w:rsid w:val="005910A9"/>
    <w:pPr>
      <w:spacing w:before="100" w:beforeAutospacing="1" w:after="100" w:afterAutospacing="1" w:line="240" w:lineRule="auto"/>
      <w:jc w:val="center"/>
    </w:pPr>
    <w:rPr>
      <w:rFonts w:ascii="Arial" w:eastAsia="Times New Roman" w:hAnsi="Arial" w:cs="Arial"/>
      <w:sz w:val="24"/>
      <w:szCs w:val="24"/>
    </w:rPr>
  </w:style>
  <w:style w:type="paragraph" w:customStyle="1" w:styleId="xl37677">
    <w:name w:val="xl37677"/>
    <w:basedOn w:val="Normal"/>
    <w:rsid w:val="005910A9"/>
    <w:pPr>
      <w:spacing w:before="100" w:beforeAutospacing="1" w:after="100" w:afterAutospacing="1" w:line="240" w:lineRule="auto"/>
    </w:pPr>
    <w:rPr>
      <w:rFonts w:ascii="Arial" w:eastAsia="Times New Roman" w:hAnsi="Arial" w:cs="Arial"/>
      <w:sz w:val="24"/>
      <w:szCs w:val="24"/>
    </w:rPr>
  </w:style>
  <w:style w:type="paragraph" w:customStyle="1" w:styleId="xl37678">
    <w:name w:val="xl37678"/>
    <w:basedOn w:val="Normal"/>
    <w:rsid w:val="005910A9"/>
    <w:pPr>
      <w:spacing w:before="100" w:beforeAutospacing="1" w:after="100" w:afterAutospacing="1" w:line="240" w:lineRule="auto"/>
    </w:pPr>
    <w:rPr>
      <w:rFonts w:ascii="Arial" w:eastAsia="Times New Roman" w:hAnsi="Arial" w:cs="Arial"/>
      <w:sz w:val="24"/>
      <w:szCs w:val="24"/>
    </w:rPr>
  </w:style>
  <w:style w:type="paragraph" w:customStyle="1" w:styleId="xl37679">
    <w:name w:val="xl37679"/>
    <w:basedOn w:val="Normal"/>
    <w:rsid w:val="005910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680">
    <w:name w:val="xl37680"/>
    <w:basedOn w:val="Normal"/>
    <w:rsid w:val="005910A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7681">
    <w:name w:val="xl37681"/>
    <w:basedOn w:val="Normal"/>
    <w:rsid w:val="005910A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7682">
    <w:name w:val="xl37682"/>
    <w:basedOn w:val="Normal"/>
    <w:rsid w:val="005910A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7683">
    <w:name w:val="xl37683"/>
    <w:basedOn w:val="Normal"/>
    <w:rsid w:val="005910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684">
    <w:name w:val="xl37684"/>
    <w:basedOn w:val="Normal"/>
    <w:rsid w:val="005910A9"/>
    <w:pPr>
      <w:pBdr>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85">
    <w:name w:val="xl37685"/>
    <w:basedOn w:val="Normal"/>
    <w:rsid w:val="005910A9"/>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37686">
    <w:name w:val="xl37686"/>
    <w:basedOn w:val="Normal"/>
    <w:rsid w:val="005910A9"/>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37687">
    <w:name w:val="xl37687"/>
    <w:basedOn w:val="Normal"/>
    <w:rsid w:val="005910A9"/>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37688">
    <w:name w:val="xl37688"/>
    <w:basedOn w:val="Normal"/>
    <w:rsid w:val="005910A9"/>
    <w:pPr>
      <w:pBdr>
        <w:lef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7689">
    <w:name w:val="xl37689"/>
    <w:basedOn w:val="Normal"/>
    <w:rsid w:val="005910A9"/>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7690">
    <w:name w:val="xl37690"/>
    <w:basedOn w:val="Normal"/>
    <w:rsid w:val="005910A9"/>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91">
    <w:name w:val="xl37691"/>
    <w:basedOn w:val="Normal"/>
    <w:rsid w:val="005910A9"/>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92">
    <w:name w:val="xl37692"/>
    <w:basedOn w:val="Normal"/>
    <w:rsid w:val="005910A9"/>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93">
    <w:name w:val="xl37693"/>
    <w:basedOn w:val="Normal"/>
    <w:rsid w:val="005910A9"/>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94">
    <w:name w:val="xl37694"/>
    <w:basedOn w:val="Normal"/>
    <w:rsid w:val="005910A9"/>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7695">
    <w:name w:val="xl37695"/>
    <w:basedOn w:val="Normal"/>
    <w:rsid w:val="005910A9"/>
    <w:pPr>
      <w:spacing w:before="100" w:beforeAutospacing="1" w:after="100" w:afterAutospacing="1" w:line="240" w:lineRule="auto"/>
      <w:jc w:val="center"/>
    </w:pPr>
    <w:rPr>
      <w:rFonts w:ascii="Arial" w:eastAsia="Times New Roman" w:hAnsi="Arial" w:cs="Arial"/>
      <w:sz w:val="24"/>
      <w:szCs w:val="24"/>
    </w:rPr>
  </w:style>
  <w:style w:type="paragraph" w:customStyle="1" w:styleId="xl37696">
    <w:name w:val="xl37696"/>
    <w:basedOn w:val="Normal"/>
    <w:rsid w:val="005910A9"/>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7697">
    <w:name w:val="xl37697"/>
    <w:basedOn w:val="Normal"/>
    <w:rsid w:val="005910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7698">
    <w:name w:val="xl37698"/>
    <w:basedOn w:val="Normal"/>
    <w:rsid w:val="005910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699">
    <w:name w:val="xl37699"/>
    <w:basedOn w:val="Normal"/>
    <w:rsid w:val="005910A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700">
    <w:name w:val="xl37700"/>
    <w:basedOn w:val="Normal"/>
    <w:rsid w:val="005910A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701">
    <w:name w:val="xl37701"/>
    <w:basedOn w:val="Normal"/>
    <w:rsid w:val="005910A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7702">
    <w:name w:val="xl37702"/>
    <w:basedOn w:val="Normal"/>
    <w:rsid w:val="005910A9"/>
    <w:pPr>
      <w:spacing w:before="100" w:beforeAutospacing="1" w:after="100" w:afterAutospacing="1" w:line="240" w:lineRule="auto"/>
    </w:pPr>
    <w:rPr>
      <w:rFonts w:ascii="Arial" w:eastAsia="Times New Roman" w:hAnsi="Arial" w:cs="Arial"/>
      <w:sz w:val="24"/>
      <w:szCs w:val="24"/>
    </w:rPr>
  </w:style>
  <w:style w:type="paragraph" w:customStyle="1" w:styleId="xl37703">
    <w:name w:val="xl37703"/>
    <w:basedOn w:val="Normal"/>
    <w:rsid w:val="00591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704">
    <w:name w:val="xl37704"/>
    <w:basedOn w:val="Normal"/>
    <w:rsid w:val="005910A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705">
    <w:name w:val="xl37705"/>
    <w:basedOn w:val="Normal"/>
    <w:rsid w:val="00591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706">
    <w:name w:val="xl37706"/>
    <w:basedOn w:val="Normal"/>
    <w:rsid w:val="005910A9"/>
    <w:pPr>
      <w:spacing w:before="100" w:beforeAutospacing="1" w:after="100" w:afterAutospacing="1" w:line="240" w:lineRule="auto"/>
    </w:pPr>
    <w:rPr>
      <w:rFonts w:ascii="Arial" w:eastAsia="Times New Roman" w:hAnsi="Arial" w:cs="Arial"/>
      <w:sz w:val="24"/>
      <w:szCs w:val="24"/>
    </w:rPr>
  </w:style>
  <w:style w:type="paragraph" w:customStyle="1" w:styleId="xl37707">
    <w:name w:val="xl37707"/>
    <w:basedOn w:val="Normal"/>
    <w:rsid w:val="005910A9"/>
    <w:pPr>
      <w:spacing w:before="100" w:beforeAutospacing="1" w:after="100" w:afterAutospacing="1" w:line="240" w:lineRule="auto"/>
      <w:jc w:val="center"/>
    </w:pPr>
    <w:rPr>
      <w:rFonts w:ascii="Arial" w:eastAsia="Times New Roman" w:hAnsi="Arial" w:cs="Arial"/>
      <w:b/>
      <w:bCs/>
      <w:sz w:val="24"/>
      <w:szCs w:val="24"/>
    </w:rPr>
  </w:style>
  <w:style w:type="paragraph" w:customStyle="1" w:styleId="xl37708">
    <w:name w:val="xl37708"/>
    <w:basedOn w:val="Normal"/>
    <w:rsid w:val="005910A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7709">
    <w:name w:val="xl37709"/>
    <w:basedOn w:val="Normal"/>
    <w:rsid w:val="005910A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710">
    <w:name w:val="xl37710"/>
    <w:basedOn w:val="Normal"/>
    <w:rsid w:val="005910A9"/>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7711">
    <w:name w:val="xl37711"/>
    <w:basedOn w:val="Normal"/>
    <w:rsid w:val="005910A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apple-converted-space">
    <w:name w:val="apple-converted-space"/>
    <w:basedOn w:val="DefaultParagraphFont"/>
    <w:rsid w:val="00CC6874"/>
  </w:style>
</w:styles>
</file>

<file path=word/webSettings.xml><?xml version="1.0" encoding="utf-8"?>
<w:webSettings xmlns:r="http://schemas.openxmlformats.org/officeDocument/2006/relationships" xmlns:w="http://schemas.openxmlformats.org/wordprocessingml/2006/main">
  <w:divs>
    <w:div w:id="60105963">
      <w:bodyDiv w:val="1"/>
      <w:marLeft w:val="0"/>
      <w:marRight w:val="0"/>
      <w:marTop w:val="0"/>
      <w:marBottom w:val="0"/>
      <w:divBdr>
        <w:top w:val="none" w:sz="0" w:space="0" w:color="auto"/>
        <w:left w:val="none" w:sz="0" w:space="0" w:color="auto"/>
        <w:bottom w:val="none" w:sz="0" w:space="0" w:color="auto"/>
        <w:right w:val="none" w:sz="0" w:space="0" w:color="auto"/>
      </w:divBdr>
    </w:div>
    <w:div w:id="169222310">
      <w:bodyDiv w:val="1"/>
      <w:marLeft w:val="0"/>
      <w:marRight w:val="0"/>
      <w:marTop w:val="0"/>
      <w:marBottom w:val="0"/>
      <w:divBdr>
        <w:top w:val="none" w:sz="0" w:space="0" w:color="auto"/>
        <w:left w:val="none" w:sz="0" w:space="0" w:color="auto"/>
        <w:bottom w:val="none" w:sz="0" w:space="0" w:color="auto"/>
        <w:right w:val="none" w:sz="0" w:space="0" w:color="auto"/>
      </w:divBdr>
    </w:div>
    <w:div w:id="174851369">
      <w:bodyDiv w:val="1"/>
      <w:marLeft w:val="0"/>
      <w:marRight w:val="0"/>
      <w:marTop w:val="0"/>
      <w:marBottom w:val="0"/>
      <w:divBdr>
        <w:top w:val="none" w:sz="0" w:space="0" w:color="auto"/>
        <w:left w:val="none" w:sz="0" w:space="0" w:color="auto"/>
        <w:bottom w:val="none" w:sz="0" w:space="0" w:color="auto"/>
        <w:right w:val="none" w:sz="0" w:space="0" w:color="auto"/>
      </w:divBdr>
    </w:div>
    <w:div w:id="177276827">
      <w:bodyDiv w:val="1"/>
      <w:marLeft w:val="0"/>
      <w:marRight w:val="0"/>
      <w:marTop w:val="0"/>
      <w:marBottom w:val="0"/>
      <w:divBdr>
        <w:top w:val="none" w:sz="0" w:space="0" w:color="auto"/>
        <w:left w:val="none" w:sz="0" w:space="0" w:color="auto"/>
        <w:bottom w:val="none" w:sz="0" w:space="0" w:color="auto"/>
        <w:right w:val="none" w:sz="0" w:space="0" w:color="auto"/>
      </w:divBdr>
    </w:div>
    <w:div w:id="177740877">
      <w:bodyDiv w:val="1"/>
      <w:marLeft w:val="0"/>
      <w:marRight w:val="0"/>
      <w:marTop w:val="0"/>
      <w:marBottom w:val="0"/>
      <w:divBdr>
        <w:top w:val="none" w:sz="0" w:space="0" w:color="auto"/>
        <w:left w:val="none" w:sz="0" w:space="0" w:color="auto"/>
        <w:bottom w:val="none" w:sz="0" w:space="0" w:color="auto"/>
        <w:right w:val="none" w:sz="0" w:space="0" w:color="auto"/>
      </w:divBdr>
    </w:div>
    <w:div w:id="229967128">
      <w:bodyDiv w:val="1"/>
      <w:marLeft w:val="0"/>
      <w:marRight w:val="0"/>
      <w:marTop w:val="0"/>
      <w:marBottom w:val="0"/>
      <w:divBdr>
        <w:top w:val="none" w:sz="0" w:space="0" w:color="auto"/>
        <w:left w:val="none" w:sz="0" w:space="0" w:color="auto"/>
        <w:bottom w:val="none" w:sz="0" w:space="0" w:color="auto"/>
        <w:right w:val="none" w:sz="0" w:space="0" w:color="auto"/>
      </w:divBdr>
    </w:div>
    <w:div w:id="262809655">
      <w:bodyDiv w:val="1"/>
      <w:marLeft w:val="0"/>
      <w:marRight w:val="0"/>
      <w:marTop w:val="0"/>
      <w:marBottom w:val="0"/>
      <w:divBdr>
        <w:top w:val="none" w:sz="0" w:space="0" w:color="auto"/>
        <w:left w:val="none" w:sz="0" w:space="0" w:color="auto"/>
        <w:bottom w:val="none" w:sz="0" w:space="0" w:color="auto"/>
        <w:right w:val="none" w:sz="0" w:space="0" w:color="auto"/>
      </w:divBdr>
    </w:div>
    <w:div w:id="346375294">
      <w:bodyDiv w:val="1"/>
      <w:marLeft w:val="0"/>
      <w:marRight w:val="0"/>
      <w:marTop w:val="0"/>
      <w:marBottom w:val="0"/>
      <w:divBdr>
        <w:top w:val="none" w:sz="0" w:space="0" w:color="auto"/>
        <w:left w:val="none" w:sz="0" w:space="0" w:color="auto"/>
        <w:bottom w:val="none" w:sz="0" w:space="0" w:color="auto"/>
        <w:right w:val="none" w:sz="0" w:space="0" w:color="auto"/>
      </w:divBdr>
    </w:div>
    <w:div w:id="365833173">
      <w:bodyDiv w:val="1"/>
      <w:marLeft w:val="0"/>
      <w:marRight w:val="0"/>
      <w:marTop w:val="0"/>
      <w:marBottom w:val="0"/>
      <w:divBdr>
        <w:top w:val="none" w:sz="0" w:space="0" w:color="auto"/>
        <w:left w:val="none" w:sz="0" w:space="0" w:color="auto"/>
        <w:bottom w:val="none" w:sz="0" w:space="0" w:color="auto"/>
        <w:right w:val="none" w:sz="0" w:space="0" w:color="auto"/>
      </w:divBdr>
    </w:div>
    <w:div w:id="429357608">
      <w:bodyDiv w:val="1"/>
      <w:marLeft w:val="0"/>
      <w:marRight w:val="0"/>
      <w:marTop w:val="0"/>
      <w:marBottom w:val="0"/>
      <w:divBdr>
        <w:top w:val="none" w:sz="0" w:space="0" w:color="auto"/>
        <w:left w:val="none" w:sz="0" w:space="0" w:color="auto"/>
        <w:bottom w:val="none" w:sz="0" w:space="0" w:color="auto"/>
        <w:right w:val="none" w:sz="0" w:space="0" w:color="auto"/>
      </w:divBdr>
    </w:div>
    <w:div w:id="458914568">
      <w:bodyDiv w:val="1"/>
      <w:marLeft w:val="0"/>
      <w:marRight w:val="0"/>
      <w:marTop w:val="0"/>
      <w:marBottom w:val="0"/>
      <w:divBdr>
        <w:top w:val="none" w:sz="0" w:space="0" w:color="auto"/>
        <w:left w:val="none" w:sz="0" w:space="0" w:color="auto"/>
        <w:bottom w:val="none" w:sz="0" w:space="0" w:color="auto"/>
        <w:right w:val="none" w:sz="0" w:space="0" w:color="auto"/>
      </w:divBdr>
    </w:div>
    <w:div w:id="475680357">
      <w:bodyDiv w:val="1"/>
      <w:marLeft w:val="0"/>
      <w:marRight w:val="0"/>
      <w:marTop w:val="0"/>
      <w:marBottom w:val="0"/>
      <w:divBdr>
        <w:top w:val="none" w:sz="0" w:space="0" w:color="auto"/>
        <w:left w:val="none" w:sz="0" w:space="0" w:color="auto"/>
        <w:bottom w:val="none" w:sz="0" w:space="0" w:color="auto"/>
        <w:right w:val="none" w:sz="0" w:space="0" w:color="auto"/>
      </w:divBdr>
    </w:div>
    <w:div w:id="479425071">
      <w:bodyDiv w:val="1"/>
      <w:marLeft w:val="0"/>
      <w:marRight w:val="0"/>
      <w:marTop w:val="0"/>
      <w:marBottom w:val="0"/>
      <w:divBdr>
        <w:top w:val="none" w:sz="0" w:space="0" w:color="auto"/>
        <w:left w:val="none" w:sz="0" w:space="0" w:color="auto"/>
        <w:bottom w:val="none" w:sz="0" w:space="0" w:color="auto"/>
        <w:right w:val="none" w:sz="0" w:space="0" w:color="auto"/>
      </w:divBdr>
    </w:div>
    <w:div w:id="547650927">
      <w:bodyDiv w:val="1"/>
      <w:marLeft w:val="0"/>
      <w:marRight w:val="0"/>
      <w:marTop w:val="0"/>
      <w:marBottom w:val="0"/>
      <w:divBdr>
        <w:top w:val="none" w:sz="0" w:space="0" w:color="auto"/>
        <w:left w:val="none" w:sz="0" w:space="0" w:color="auto"/>
        <w:bottom w:val="none" w:sz="0" w:space="0" w:color="auto"/>
        <w:right w:val="none" w:sz="0" w:space="0" w:color="auto"/>
      </w:divBdr>
    </w:div>
    <w:div w:id="556235573">
      <w:bodyDiv w:val="1"/>
      <w:marLeft w:val="0"/>
      <w:marRight w:val="0"/>
      <w:marTop w:val="0"/>
      <w:marBottom w:val="0"/>
      <w:divBdr>
        <w:top w:val="none" w:sz="0" w:space="0" w:color="auto"/>
        <w:left w:val="none" w:sz="0" w:space="0" w:color="auto"/>
        <w:bottom w:val="none" w:sz="0" w:space="0" w:color="auto"/>
        <w:right w:val="none" w:sz="0" w:space="0" w:color="auto"/>
      </w:divBdr>
    </w:div>
    <w:div w:id="592276863">
      <w:bodyDiv w:val="1"/>
      <w:marLeft w:val="0"/>
      <w:marRight w:val="0"/>
      <w:marTop w:val="0"/>
      <w:marBottom w:val="0"/>
      <w:divBdr>
        <w:top w:val="none" w:sz="0" w:space="0" w:color="auto"/>
        <w:left w:val="none" w:sz="0" w:space="0" w:color="auto"/>
        <w:bottom w:val="none" w:sz="0" w:space="0" w:color="auto"/>
        <w:right w:val="none" w:sz="0" w:space="0" w:color="auto"/>
      </w:divBdr>
    </w:div>
    <w:div w:id="721833457">
      <w:bodyDiv w:val="1"/>
      <w:marLeft w:val="0"/>
      <w:marRight w:val="0"/>
      <w:marTop w:val="0"/>
      <w:marBottom w:val="0"/>
      <w:divBdr>
        <w:top w:val="none" w:sz="0" w:space="0" w:color="auto"/>
        <w:left w:val="none" w:sz="0" w:space="0" w:color="auto"/>
        <w:bottom w:val="none" w:sz="0" w:space="0" w:color="auto"/>
        <w:right w:val="none" w:sz="0" w:space="0" w:color="auto"/>
      </w:divBdr>
    </w:div>
    <w:div w:id="745961727">
      <w:bodyDiv w:val="1"/>
      <w:marLeft w:val="0"/>
      <w:marRight w:val="0"/>
      <w:marTop w:val="0"/>
      <w:marBottom w:val="0"/>
      <w:divBdr>
        <w:top w:val="none" w:sz="0" w:space="0" w:color="auto"/>
        <w:left w:val="none" w:sz="0" w:space="0" w:color="auto"/>
        <w:bottom w:val="none" w:sz="0" w:space="0" w:color="auto"/>
        <w:right w:val="none" w:sz="0" w:space="0" w:color="auto"/>
      </w:divBdr>
    </w:div>
    <w:div w:id="751122085">
      <w:bodyDiv w:val="1"/>
      <w:marLeft w:val="0"/>
      <w:marRight w:val="0"/>
      <w:marTop w:val="0"/>
      <w:marBottom w:val="0"/>
      <w:divBdr>
        <w:top w:val="none" w:sz="0" w:space="0" w:color="auto"/>
        <w:left w:val="none" w:sz="0" w:space="0" w:color="auto"/>
        <w:bottom w:val="none" w:sz="0" w:space="0" w:color="auto"/>
        <w:right w:val="none" w:sz="0" w:space="0" w:color="auto"/>
      </w:divBdr>
    </w:div>
    <w:div w:id="773481548">
      <w:bodyDiv w:val="1"/>
      <w:marLeft w:val="0"/>
      <w:marRight w:val="0"/>
      <w:marTop w:val="0"/>
      <w:marBottom w:val="0"/>
      <w:divBdr>
        <w:top w:val="none" w:sz="0" w:space="0" w:color="auto"/>
        <w:left w:val="none" w:sz="0" w:space="0" w:color="auto"/>
        <w:bottom w:val="none" w:sz="0" w:space="0" w:color="auto"/>
        <w:right w:val="none" w:sz="0" w:space="0" w:color="auto"/>
      </w:divBdr>
    </w:div>
    <w:div w:id="800459325">
      <w:bodyDiv w:val="1"/>
      <w:marLeft w:val="0"/>
      <w:marRight w:val="0"/>
      <w:marTop w:val="0"/>
      <w:marBottom w:val="0"/>
      <w:divBdr>
        <w:top w:val="none" w:sz="0" w:space="0" w:color="auto"/>
        <w:left w:val="none" w:sz="0" w:space="0" w:color="auto"/>
        <w:bottom w:val="none" w:sz="0" w:space="0" w:color="auto"/>
        <w:right w:val="none" w:sz="0" w:space="0" w:color="auto"/>
      </w:divBdr>
    </w:div>
    <w:div w:id="817114015">
      <w:bodyDiv w:val="1"/>
      <w:marLeft w:val="0"/>
      <w:marRight w:val="0"/>
      <w:marTop w:val="0"/>
      <w:marBottom w:val="0"/>
      <w:divBdr>
        <w:top w:val="none" w:sz="0" w:space="0" w:color="auto"/>
        <w:left w:val="none" w:sz="0" w:space="0" w:color="auto"/>
        <w:bottom w:val="none" w:sz="0" w:space="0" w:color="auto"/>
        <w:right w:val="none" w:sz="0" w:space="0" w:color="auto"/>
      </w:divBdr>
    </w:div>
    <w:div w:id="844437205">
      <w:bodyDiv w:val="1"/>
      <w:marLeft w:val="0"/>
      <w:marRight w:val="0"/>
      <w:marTop w:val="0"/>
      <w:marBottom w:val="0"/>
      <w:divBdr>
        <w:top w:val="none" w:sz="0" w:space="0" w:color="auto"/>
        <w:left w:val="none" w:sz="0" w:space="0" w:color="auto"/>
        <w:bottom w:val="none" w:sz="0" w:space="0" w:color="auto"/>
        <w:right w:val="none" w:sz="0" w:space="0" w:color="auto"/>
      </w:divBdr>
    </w:div>
    <w:div w:id="880939242">
      <w:bodyDiv w:val="1"/>
      <w:marLeft w:val="0"/>
      <w:marRight w:val="0"/>
      <w:marTop w:val="0"/>
      <w:marBottom w:val="0"/>
      <w:divBdr>
        <w:top w:val="none" w:sz="0" w:space="0" w:color="auto"/>
        <w:left w:val="none" w:sz="0" w:space="0" w:color="auto"/>
        <w:bottom w:val="none" w:sz="0" w:space="0" w:color="auto"/>
        <w:right w:val="none" w:sz="0" w:space="0" w:color="auto"/>
      </w:divBdr>
    </w:div>
    <w:div w:id="884636289">
      <w:bodyDiv w:val="1"/>
      <w:marLeft w:val="0"/>
      <w:marRight w:val="0"/>
      <w:marTop w:val="0"/>
      <w:marBottom w:val="0"/>
      <w:divBdr>
        <w:top w:val="none" w:sz="0" w:space="0" w:color="auto"/>
        <w:left w:val="none" w:sz="0" w:space="0" w:color="auto"/>
        <w:bottom w:val="none" w:sz="0" w:space="0" w:color="auto"/>
        <w:right w:val="none" w:sz="0" w:space="0" w:color="auto"/>
      </w:divBdr>
    </w:div>
    <w:div w:id="898904853">
      <w:bodyDiv w:val="1"/>
      <w:marLeft w:val="0"/>
      <w:marRight w:val="0"/>
      <w:marTop w:val="0"/>
      <w:marBottom w:val="0"/>
      <w:divBdr>
        <w:top w:val="none" w:sz="0" w:space="0" w:color="auto"/>
        <w:left w:val="none" w:sz="0" w:space="0" w:color="auto"/>
        <w:bottom w:val="none" w:sz="0" w:space="0" w:color="auto"/>
        <w:right w:val="none" w:sz="0" w:space="0" w:color="auto"/>
      </w:divBdr>
    </w:div>
    <w:div w:id="909121782">
      <w:bodyDiv w:val="1"/>
      <w:marLeft w:val="0"/>
      <w:marRight w:val="0"/>
      <w:marTop w:val="0"/>
      <w:marBottom w:val="0"/>
      <w:divBdr>
        <w:top w:val="none" w:sz="0" w:space="0" w:color="auto"/>
        <w:left w:val="none" w:sz="0" w:space="0" w:color="auto"/>
        <w:bottom w:val="none" w:sz="0" w:space="0" w:color="auto"/>
        <w:right w:val="none" w:sz="0" w:space="0" w:color="auto"/>
      </w:divBdr>
    </w:div>
    <w:div w:id="1015155716">
      <w:bodyDiv w:val="1"/>
      <w:marLeft w:val="0"/>
      <w:marRight w:val="0"/>
      <w:marTop w:val="0"/>
      <w:marBottom w:val="0"/>
      <w:divBdr>
        <w:top w:val="none" w:sz="0" w:space="0" w:color="auto"/>
        <w:left w:val="none" w:sz="0" w:space="0" w:color="auto"/>
        <w:bottom w:val="none" w:sz="0" w:space="0" w:color="auto"/>
        <w:right w:val="none" w:sz="0" w:space="0" w:color="auto"/>
      </w:divBdr>
    </w:div>
    <w:div w:id="1043479514">
      <w:bodyDiv w:val="1"/>
      <w:marLeft w:val="0"/>
      <w:marRight w:val="0"/>
      <w:marTop w:val="0"/>
      <w:marBottom w:val="0"/>
      <w:divBdr>
        <w:top w:val="none" w:sz="0" w:space="0" w:color="auto"/>
        <w:left w:val="none" w:sz="0" w:space="0" w:color="auto"/>
        <w:bottom w:val="none" w:sz="0" w:space="0" w:color="auto"/>
        <w:right w:val="none" w:sz="0" w:space="0" w:color="auto"/>
      </w:divBdr>
    </w:div>
    <w:div w:id="1060792233">
      <w:bodyDiv w:val="1"/>
      <w:marLeft w:val="0"/>
      <w:marRight w:val="0"/>
      <w:marTop w:val="0"/>
      <w:marBottom w:val="0"/>
      <w:divBdr>
        <w:top w:val="none" w:sz="0" w:space="0" w:color="auto"/>
        <w:left w:val="none" w:sz="0" w:space="0" w:color="auto"/>
        <w:bottom w:val="none" w:sz="0" w:space="0" w:color="auto"/>
        <w:right w:val="none" w:sz="0" w:space="0" w:color="auto"/>
      </w:divBdr>
    </w:div>
    <w:div w:id="1082797562">
      <w:bodyDiv w:val="1"/>
      <w:marLeft w:val="0"/>
      <w:marRight w:val="0"/>
      <w:marTop w:val="0"/>
      <w:marBottom w:val="0"/>
      <w:divBdr>
        <w:top w:val="none" w:sz="0" w:space="0" w:color="auto"/>
        <w:left w:val="none" w:sz="0" w:space="0" w:color="auto"/>
        <w:bottom w:val="none" w:sz="0" w:space="0" w:color="auto"/>
        <w:right w:val="none" w:sz="0" w:space="0" w:color="auto"/>
      </w:divBdr>
    </w:div>
    <w:div w:id="1089817002">
      <w:bodyDiv w:val="1"/>
      <w:marLeft w:val="0"/>
      <w:marRight w:val="0"/>
      <w:marTop w:val="0"/>
      <w:marBottom w:val="0"/>
      <w:divBdr>
        <w:top w:val="none" w:sz="0" w:space="0" w:color="auto"/>
        <w:left w:val="none" w:sz="0" w:space="0" w:color="auto"/>
        <w:bottom w:val="none" w:sz="0" w:space="0" w:color="auto"/>
        <w:right w:val="none" w:sz="0" w:space="0" w:color="auto"/>
      </w:divBdr>
    </w:div>
    <w:div w:id="1091469015">
      <w:bodyDiv w:val="1"/>
      <w:marLeft w:val="0"/>
      <w:marRight w:val="0"/>
      <w:marTop w:val="0"/>
      <w:marBottom w:val="0"/>
      <w:divBdr>
        <w:top w:val="none" w:sz="0" w:space="0" w:color="auto"/>
        <w:left w:val="none" w:sz="0" w:space="0" w:color="auto"/>
        <w:bottom w:val="none" w:sz="0" w:space="0" w:color="auto"/>
        <w:right w:val="none" w:sz="0" w:space="0" w:color="auto"/>
      </w:divBdr>
    </w:div>
    <w:div w:id="1111509430">
      <w:bodyDiv w:val="1"/>
      <w:marLeft w:val="0"/>
      <w:marRight w:val="0"/>
      <w:marTop w:val="0"/>
      <w:marBottom w:val="0"/>
      <w:divBdr>
        <w:top w:val="none" w:sz="0" w:space="0" w:color="auto"/>
        <w:left w:val="none" w:sz="0" w:space="0" w:color="auto"/>
        <w:bottom w:val="none" w:sz="0" w:space="0" w:color="auto"/>
        <w:right w:val="none" w:sz="0" w:space="0" w:color="auto"/>
      </w:divBdr>
    </w:div>
    <w:div w:id="1171414517">
      <w:bodyDiv w:val="1"/>
      <w:marLeft w:val="0"/>
      <w:marRight w:val="0"/>
      <w:marTop w:val="0"/>
      <w:marBottom w:val="0"/>
      <w:divBdr>
        <w:top w:val="none" w:sz="0" w:space="0" w:color="auto"/>
        <w:left w:val="none" w:sz="0" w:space="0" w:color="auto"/>
        <w:bottom w:val="none" w:sz="0" w:space="0" w:color="auto"/>
        <w:right w:val="none" w:sz="0" w:space="0" w:color="auto"/>
      </w:divBdr>
    </w:div>
    <w:div w:id="1222208436">
      <w:bodyDiv w:val="1"/>
      <w:marLeft w:val="0"/>
      <w:marRight w:val="0"/>
      <w:marTop w:val="0"/>
      <w:marBottom w:val="0"/>
      <w:divBdr>
        <w:top w:val="none" w:sz="0" w:space="0" w:color="auto"/>
        <w:left w:val="none" w:sz="0" w:space="0" w:color="auto"/>
        <w:bottom w:val="none" w:sz="0" w:space="0" w:color="auto"/>
        <w:right w:val="none" w:sz="0" w:space="0" w:color="auto"/>
      </w:divBdr>
    </w:div>
    <w:div w:id="1253969139">
      <w:bodyDiv w:val="1"/>
      <w:marLeft w:val="0"/>
      <w:marRight w:val="0"/>
      <w:marTop w:val="0"/>
      <w:marBottom w:val="0"/>
      <w:divBdr>
        <w:top w:val="none" w:sz="0" w:space="0" w:color="auto"/>
        <w:left w:val="none" w:sz="0" w:space="0" w:color="auto"/>
        <w:bottom w:val="none" w:sz="0" w:space="0" w:color="auto"/>
        <w:right w:val="none" w:sz="0" w:space="0" w:color="auto"/>
      </w:divBdr>
    </w:div>
    <w:div w:id="1258635920">
      <w:bodyDiv w:val="1"/>
      <w:marLeft w:val="0"/>
      <w:marRight w:val="0"/>
      <w:marTop w:val="0"/>
      <w:marBottom w:val="0"/>
      <w:divBdr>
        <w:top w:val="none" w:sz="0" w:space="0" w:color="auto"/>
        <w:left w:val="none" w:sz="0" w:space="0" w:color="auto"/>
        <w:bottom w:val="none" w:sz="0" w:space="0" w:color="auto"/>
        <w:right w:val="none" w:sz="0" w:space="0" w:color="auto"/>
      </w:divBdr>
    </w:div>
    <w:div w:id="1302228126">
      <w:bodyDiv w:val="1"/>
      <w:marLeft w:val="0"/>
      <w:marRight w:val="0"/>
      <w:marTop w:val="0"/>
      <w:marBottom w:val="0"/>
      <w:divBdr>
        <w:top w:val="none" w:sz="0" w:space="0" w:color="auto"/>
        <w:left w:val="none" w:sz="0" w:space="0" w:color="auto"/>
        <w:bottom w:val="none" w:sz="0" w:space="0" w:color="auto"/>
        <w:right w:val="none" w:sz="0" w:space="0" w:color="auto"/>
      </w:divBdr>
    </w:div>
    <w:div w:id="1320110455">
      <w:bodyDiv w:val="1"/>
      <w:marLeft w:val="0"/>
      <w:marRight w:val="0"/>
      <w:marTop w:val="0"/>
      <w:marBottom w:val="0"/>
      <w:divBdr>
        <w:top w:val="none" w:sz="0" w:space="0" w:color="auto"/>
        <w:left w:val="none" w:sz="0" w:space="0" w:color="auto"/>
        <w:bottom w:val="none" w:sz="0" w:space="0" w:color="auto"/>
        <w:right w:val="none" w:sz="0" w:space="0" w:color="auto"/>
      </w:divBdr>
    </w:div>
    <w:div w:id="1377007195">
      <w:bodyDiv w:val="1"/>
      <w:marLeft w:val="0"/>
      <w:marRight w:val="0"/>
      <w:marTop w:val="0"/>
      <w:marBottom w:val="0"/>
      <w:divBdr>
        <w:top w:val="none" w:sz="0" w:space="0" w:color="auto"/>
        <w:left w:val="none" w:sz="0" w:space="0" w:color="auto"/>
        <w:bottom w:val="none" w:sz="0" w:space="0" w:color="auto"/>
        <w:right w:val="none" w:sz="0" w:space="0" w:color="auto"/>
      </w:divBdr>
    </w:div>
    <w:div w:id="1409880496">
      <w:bodyDiv w:val="1"/>
      <w:marLeft w:val="0"/>
      <w:marRight w:val="0"/>
      <w:marTop w:val="0"/>
      <w:marBottom w:val="0"/>
      <w:divBdr>
        <w:top w:val="none" w:sz="0" w:space="0" w:color="auto"/>
        <w:left w:val="none" w:sz="0" w:space="0" w:color="auto"/>
        <w:bottom w:val="none" w:sz="0" w:space="0" w:color="auto"/>
        <w:right w:val="none" w:sz="0" w:space="0" w:color="auto"/>
      </w:divBdr>
    </w:div>
    <w:div w:id="1420643065">
      <w:bodyDiv w:val="1"/>
      <w:marLeft w:val="0"/>
      <w:marRight w:val="0"/>
      <w:marTop w:val="0"/>
      <w:marBottom w:val="0"/>
      <w:divBdr>
        <w:top w:val="none" w:sz="0" w:space="0" w:color="auto"/>
        <w:left w:val="none" w:sz="0" w:space="0" w:color="auto"/>
        <w:bottom w:val="none" w:sz="0" w:space="0" w:color="auto"/>
        <w:right w:val="none" w:sz="0" w:space="0" w:color="auto"/>
      </w:divBdr>
    </w:div>
    <w:div w:id="1487864928">
      <w:bodyDiv w:val="1"/>
      <w:marLeft w:val="0"/>
      <w:marRight w:val="0"/>
      <w:marTop w:val="0"/>
      <w:marBottom w:val="0"/>
      <w:divBdr>
        <w:top w:val="none" w:sz="0" w:space="0" w:color="auto"/>
        <w:left w:val="none" w:sz="0" w:space="0" w:color="auto"/>
        <w:bottom w:val="none" w:sz="0" w:space="0" w:color="auto"/>
        <w:right w:val="none" w:sz="0" w:space="0" w:color="auto"/>
      </w:divBdr>
    </w:div>
    <w:div w:id="1510369848">
      <w:bodyDiv w:val="1"/>
      <w:marLeft w:val="0"/>
      <w:marRight w:val="0"/>
      <w:marTop w:val="0"/>
      <w:marBottom w:val="0"/>
      <w:divBdr>
        <w:top w:val="none" w:sz="0" w:space="0" w:color="auto"/>
        <w:left w:val="none" w:sz="0" w:space="0" w:color="auto"/>
        <w:bottom w:val="none" w:sz="0" w:space="0" w:color="auto"/>
        <w:right w:val="none" w:sz="0" w:space="0" w:color="auto"/>
      </w:divBdr>
    </w:div>
    <w:div w:id="1516381054">
      <w:bodyDiv w:val="1"/>
      <w:marLeft w:val="0"/>
      <w:marRight w:val="0"/>
      <w:marTop w:val="0"/>
      <w:marBottom w:val="0"/>
      <w:divBdr>
        <w:top w:val="none" w:sz="0" w:space="0" w:color="auto"/>
        <w:left w:val="none" w:sz="0" w:space="0" w:color="auto"/>
        <w:bottom w:val="none" w:sz="0" w:space="0" w:color="auto"/>
        <w:right w:val="none" w:sz="0" w:space="0" w:color="auto"/>
      </w:divBdr>
    </w:div>
    <w:div w:id="1640501004">
      <w:bodyDiv w:val="1"/>
      <w:marLeft w:val="0"/>
      <w:marRight w:val="0"/>
      <w:marTop w:val="0"/>
      <w:marBottom w:val="0"/>
      <w:divBdr>
        <w:top w:val="none" w:sz="0" w:space="0" w:color="auto"/>
        <w:left w:val="none" w:sz="0" w:space="0" w:color="auto"/>
        <w:bottom w:val="none" w:sz="0" w:space="0" w:color="auto"/>
        <w:right w:val="none" w:sz="0" w:space="0" w:color="auto"/>
      </w:divBdr>
    </w:div>
    <w:div w:id="1654066041">
      <w:bodyDiv w:val="1"/>
      <w:marLeft w:val="0"/>
      <w:marRight w:val="0"/>
      <w:marTop w:val="0"/>
      <w:marBottom w:val="0"/>
      <w:divBdr>
        <w:top w:val="none" w:sz="0" w:space="0" w:color="auto"/>
        <w:left w:val="none" w:sz="0" w:space="0" w:color="auto"/>
        <w:bottom w:val="none" w:sz="0" w:space="0" w:color="auto"/>
        <w:right w:val="none" w:sz="0" w:space="0" w:color="auto"/>
      </w:divBdr>
    </w:div>
    <w:div w:id="1674841697">
      <w:bodyDiv w:val="1"/>
      <w:marLeft w:val="0"/>
      <w:marRight w:val="0"/>
      <w:marTop w:val="0"/>
      <w:marBottom w:val="0"/>
      <w:divBdr>
        <w:top w:val="none" w:sz="0" w:space="0" w:color="auto"/>
        <w:left w:val="none" w:sz="0" w:space="0" w:color="auto"/>
        <w:bottom w:val="none" w:sz="0" w:space="0" w:color="auto"/>
        <w:right w:val="none" w:sz="0" w:space="0" w:color="auto"/>
      </w:divBdr>
    </w:div>
    <w:div w:id="1793131423">
      <w:bodyDiv w:val="1"/>
      <w:marLeft w:val="0"/>
      <w:marRight w:val="0"/>
      <w:marTop w:val="0"/>
      <w:marBottom w:val="0"/>
      <w:divBdr>
        <w:top w:val="none" w:sz="0" w:space="0" w:color="auto"/>
        <w:left w:val="none" w:sz="0" w:space="0" w:color="auto"/>
        <w:bottom w:val="none" w:sz="0" w:space="0" w:color="auto"/>
        <w:right w:val="none" w:sz="0" w:space="0" w:color="auto"/>
      </w:divBdr>
    </w:div>
    <w:div w:id="1848864162">
      <w:bodyDiv w:val="1"/>
      <w:marLeft w:val="0"/>
      <w:marRight w:val="0"/>
      <w:marTop w:val="0"/>
      <w:marBottom w:val="0"/>
      <w:divBdr>
        <w:top w:val="none" w:sz="0" w:space="0" w:color="auto"/>
        <w:left w:val="none" w:sz="0" w:space="0" w:color="auto"/>
        <w:bottom w:val="none" w:sz="0" w:space="0" w:color="auto"/>
        <w:right w:val="none" w:sz="0" w:space="0" w:color="auto"/>
      </w:divBdr>
    </w:div>
    <w:div w:id="1851292948">
      <w:bodyDiv w:val="1"/>
      <w:marLeft w:val="0"/>
      <w:marRight w:val="0"/>
      <w:marTop w:val="0"/>
      <w:marBottom w:val="0"/>
      <w:divBdr>
        <w:top w:val="none" w:sz="0" w:space="0" w:color="auto"/>
        <w:left w:val="none" w:sz="0" w:space="0" w:color="auto"/>
        <w:bottom w:val="none" w:sz="0" w:space="0" w:color="auto"/>
        <w:right w:val="none" w:sz="0" w:space="0" w:color="auto"/>
      </w:divBdr>
    </w:div>
    <w:div w:id="1916890726">
      <w:bodyDiv w:val="1"/>
      <w:marLeft w:val="0"/>
      <w:marRight w:val="0"/>
      <w:marTop w:val="0"/>
      <w:marBottom w:val="0"/>
      <w:divBdr>
        <w:top w:val="none" w:sz="0" w:space="0" w:color="auto"/>
        <w:left w:val="none" w:sz="0" w:space="0" w:color="auto"/>
        <w:bottom w:val="none" w:sz="0" w:space="0" w:color="auto"/>
        <w:right w:val="none" w:sz="0" w:space="0" w:color="auto"/>
      </w:divBdr>
    </w:div>
    <w:div w:id="1934778028">
      <w:bodyDiv w:val="1"/>
      <w:marLeft w:val="0"/>
      <w:marRight w:val="0"/>
      <w:marTop w:val="0"/>
      <w:marBottom w:val="0"/>
      <w:divBdr>
        <w:top w:val="none" w:sz="0" w:space="0" w:color="auto"/>
        <w:left w:val="none" w:sz="0" w:space="0" w:color="auto"/>
        <w:bottom w:val="none" w:sz="0" w:space="0" w:color="auto"/>
        <w:right w:val="none" w:sz="0" w:space="0" w:color="auto"/>
      </w:divBdr>
    </w:div>
    <w:div w:id="1997220740">
      <w:bodyDiv w:val="1"/>
      <w:marLeft w:val="0"/>
      <w:marRight w:val="0"/>
      <w:marTop w:val="0"/>
      <w:marBottom w:val="0"/>
      <w:divBdr>
        <w:top w:val="none" w:sz="0" w:space="0" w:color="auto"/>
        <w:left w:val="none" w:sz="0" w:space="0" w:color="auto"/>
        <w:bottom w:val="none" w:sz="0" w:space="0" w:color="auto"/>
        <w:right w:val="none" w:sz="0" w:space="0" w:color="auto"/>
      </w:divBdr>
    </w:div>
    <w:div w:id="2009164267">
      <w:bodyDiv w:val="1"/>
      <w:marLeft w:val="0"/>
      <w:marRight w:val="0"/>
      <w:marTop w:val="0"/>
      <w:marBottom w:val="0"/>
      <w:divBdr>
        <w:top w:val="none" w:sz="0" w:space="0" w:color="auto"/>
        <w:left w:val="none" w:sz="0" w:space="0" w:color="auto"/>
        <w:bottom w:val="none" w:sz="0" w:space="0" w:color="auto"/>
        <w:right w:val="none" w:sz="0" w:space="0" w:color="auto"/>
      </w:divBdr>
    </w:div>
    <w:div w:id="2075077885">
      <w:bodyDiv w:val="1"/>
      <w:marLeft w:val="0"/>
      <w:marRight w:val="0"/>
      <w:marTop w:val="0"/>
      <w:marBottom w:val="0"/>
      <w:divBdr>
        <w:top w:val="none" w:sz="0" w:space="0" w:color="auto"/>
        <w:left w:val="none" w:sz="0" w:space="0" w:color="auto"/>
        <w:bottom w:val="none" w:sz="0" w:space="0" w:color="auto"/>
        <w:right w:val="none" w:sz="0" w:space="0" w:color="auto"/>
      </w:divBdr>
    </w:div>
    <w:div w:id="21353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F142-F37C-4A34-8DC4-F46EE959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99</Pages>
  <Words>21658</Words>
  <Characters>179261</Characters>
  <Application>Microsoft Office Word</Application>
  <DocSecurity>0</DocSecurity>
  <Lines>1493</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2017-11-20T05:24:00Z</cp:lastPrinted>
  <dcterms:created xsi:type="dcterms:W3CDTF">2017-12-06T03:49:00Z</dcterms:created>
  <dcterms:modified xsi:type="dcterms:W3CDTF">2017-12-15T05:36:00Z</dcterms:modified>
</cp:coreProperties>
</file>