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1567C1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9A19C6" w:rsidRDefault="00D65F27" w:rsidP="009A19C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567C1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567C1">
        <w:rPr>
          <w:rFonts w:ascii="Arial" w:hAnsi="Arial" w:cs="Arial"/>
          <w:color w:val="3366FF"/>
          <w:sz w:val="20"/>
          <w:szCs w:val="20"/>
          <w:u w:val="single"/>
          <w:lang w:val="ms-MY"/>
        </w:rPr>
        <w:t>30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A5DAD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29754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9A19C6" w:rsidRDefault="009A19C6" w:rsidP="009A19C6">
      <w:pPr>
        <w:rPr>
          <w:rFonts w:ascii="Arial" w:hAnsi="Arial" w:cs="Arial"/>
          <w:lang w:val="ms-MY"/>
        </w:rPr>
      </w:pPr>
    </w:p>
    <w:p w:rsidR="00AA5DAD" w:rsidRDefault="00AA5DAD" w:rsidP="00477C94">
      <w:pPr>
        <w:jc w:val="center"/>
        <w:rPr>
          <w:rFonts w:ascii="Arial" w:hAnsi="Arial" w:cs="Arial"/>
          <w:b/>
          <w:bCs/>
        </w:rPr>
      </w:pPr>
    </w:p>
    <w:p w:rsidR="00297540" w:rsidRPr="00297540" w:rsidRDefault="00297540" w:rsidP="00297540">
      <w:pPr>
        <w:jc w:val="center"/>
        <w:rPr>
          <w:rFonts w:ascii="Times New Roman" w:hAnsi="Times New Roman"/>
        </w:rPr>
      </w:pPr>
      <w:proofErr w:type="spellStart"/>
      <w:r w:rsidRPr="00297540">
        <w:rPr>
          <w:rFonts w:ascii="Arial" w:hAnsi="Arial" w:cs="Arial"/>
          <w:b/>
          <w:bCs/>
        </w:rPr>
        <w:t>Yндсэн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  <w:b/>
          <w:bCs/>
        </w:rPr>
        <w:t>хуулийн</w:t>
      </w:r>
      <w:proofErr w:type="spellEnd"/>
      <w:r w:rsidRPr="00297540">
        <w:rPr>
          <w:rFonts w:ascii="Arial" w:hAnsi="Arial" w:cs="Arial"/>
          <w:b/>
          <w:bCs/>
        </w:rPr>
        <w:t xml:space="preserve"> </w:t>
      </w:r>
      <w:proofErr w:type="spellStart"/>
      <w:r w:rsidRPr="00297540">
        <w:rPr>
          <w:rFonts w:ascii="Arial" w:hAnsi="Arial" w:cs="Arial"/>
          <w:b/>
          <w:bCs/>
        </w:rPr>
        <w:t>цэцийн</w:t>
      </w:r>
      <w:proofErr w:type="spellEnd"/>
      <w:r w:rsidRPr="00297540">
        <w:rPr>
          <w:rFonts w:ascii="Arial" w:hAnsi="Arial" w:cs="Arial"/>
          <w:b/>
          <w:bCs/>
        </w:rPr>
        <w:t xml:space="preserve"> 2016 </w:t>
      </w:r>
      <w:proofErr w:type="spellStart"/>
      <w:r w:rsidRPr="00297540">
        <w:rPr>
          <w:rFonts w:ascii="Arial" w:hAnsi="Arial" w:cs="Arial"/>
          <w:b/>
          <w:bCs/>
        </w:rPr>
        <w:t>оны</w:t>
      </w:r>
      <w:proofErr w:type="spellEnd"/>
    </w:p>
    <w:p w:rsidR="00297540" w:rsidRPr="00297540" w:rsidRDefault="00297540" w:rsidP="00297540">
      <w:pPr>
        <w:jc w:val="center"/>
        <w:rPr>
          <w:rFonts w:ascii="Times New Roman" w:hAnsi="Times New Roman"/>
        </w:rPr>
      </w:pPr>
      <w:r w:rsidRPr="00297540">
        <w:rPr>
          <w:rFonts w:ascii="Arial" w:hAnsi="Arial" w:cs="Arial"/>
          <w:b/>
          <w:bCs/>
          <w:lang w:val="mn-MN"/>
        </w:rPr>
        <w:t xml:space="preserve">07 дугаар </w:t>
      </w:r>
      <w:proofErr w:type="spellStart"/>
      <w:r w:rsidRPr="00297540">
        <w:rPr>
          <w:rFonts w:ascii="Arial" w:hAnsi="Arial" w:cs="Arial"/>
          <w:b/>
          <w:bCs/>
        </w:rPr>
        <w:t>дүгнэлтийн</w:t>
      </w:r>
      <w:proofErr w:type="spellEnd"/>
      <w:r w:rsidRPr="00297540">
        <w:rPr>
          <w:rFonts w:ascii="Arial" w:hAnsi="Arial" w:cs="Arial"/>
          <w:b/>
          <w:bCs/>
        </w:rPr>
        <w:t xml:space="preserve"> </w:t>
      </w:r>
      <w:proofErr w:type="spellStart"/>
      <w:r w:rsidRPr="00297540">
        <w:rPr>
          <w:rFonts w:ascii="Arial" w:hAnsi="Arial" w:cs="Arial"/>
          <w:b/>
          <w:bCs/>
        </w:rPr>
        <w:t>тухай</w:t>
      </w:r>
      <w:proofErr w:type="spellEnd"/>
    </w:p>
    <w:p w:rsidR="00297540" w:rsidRPr="00297540" w:rsidRDefault="00297540" w:rsidP="00297540">
      <w:pPr>
        <w:spacing w:before="100" w:beforeAutospacing="1"/>
        <w:jc w:val="both"/>
        <w:rPr>
          <w:rFonts w:ascii="Times New Roman" w:hAnsi="Times New Roman"/>
        </w:rPr>
      </w:pPr>
      <w:r w:rsidRPr="00297540">
        <w:rPr>
          <w:rFonts w:ascii="Times New Roman" w:hAnsi="Times New Roman"/>
        </w:rPr>
        <w:t xml:space="preserve">            </w:t>
      </w:r>
      <w:proofErr w:type="spellStart"/>
      <w:r w:rsidRPr="00297540">
        <w:rPr>
          <w:rFonts w:ascii="Arial" w:hAnsi="Arial" w:cs="Arial"/>
        </w:rPr>
        <w:t>Монгол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Улсын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Их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Хурлын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чуулганы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хуралдааны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дэгийн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тухай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хуулийн</w:t>
      </w:r>
      <w:proofErr w:type="spellEnd"/>
      <w:r w:rsidRPr="00297540">
        <w:rPr>
          <w:rFonts w:ascii="Arial" w:hAnsi="Arial" w:cs="Arial"/>
        </w:rPr>
        <w:t xml:space="preserve"> 32 </w:t>
      </w:r>
      <w:proofErr w:type="spellStart"/>
      <w:r w:rsidRPr="00297540">
        <w:rPr>
          <w:rFonts w:ascii="Arial" w:hAnsi="Arial" w:cs="Arial"/>
        </w:rPr>
        <w:t>дугаар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зүйлийн</w:t>
      </w:r>
      <w:proofErr w:type="spellEnd"/>
      <w:r w:rsidRPr="00297540">
        <w:rPr>
          <w:rFonts w:ascii="Arial" w:hAnsi="Arial" w:cs="Arial"/>
        </w:rPr>
        <w:t xml:space="preserve"> 32.3.3 </w:t>
      </w:r>
      <w:proofErr w:type="spellStart"/>
      <w:r w:rsidRPr="00297540">
        <w:rPr>
          <w:rFonts w:ascii="Arial" w:hAnsi="Arial" w:cs="Arial"/>
        </w:rPr>
        <w:t>дахь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заалтыг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үндэслэн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Монгол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Улсын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Их</w:t>
      </w:r>
      <w:proofErr w:type="spellEnd"/>
      <w:r w:rsidRPr="00297540">
        <w:rPr>
          <w:rFonts w:ascii="Arial" w:hAnsi="Arial" w:cs="Arial"/>
        </w:rPr>
        <w:t xml:space="preserve"> </w:t>
      </w:r>
      <w:proofErr w:type="spellStart"/>
      <w:r w:rsidRPr="00297540">
        <w:rPr>
          <w:rFonts w:ascii="Arial" w:hAnsi="Arial" w:cs="Arial"/>
        </w:rPr>
        <w:t>Хурлаас</w:t>
      </w:r>
      <w:proofErr w:type="spellEnd"/>
      <w:r w:rsidRPr="00297540">
        <w:rPr>
          <w:rFonts w:ascii="Arial" w:hAnsi="Arial" w:cs="Arial"/>
        </w:rPr>
        <w:t xml:space="preserve"> ТОГТООХ </w:t>
      </w:r>
      <w:proofErr w:type="spellStart"/>
      <w:r w:rsidRPr="00297540">
        <w:rPr>
          <w:rFonts w:ascii="Arial" w:hAnsi="Arial" w:cs="Arial"/>
        </w:rPr>
        <w:t>нь</w:t>
      </w:r>
      <w:proofErr w:type="spellEnd"/>
      <w:r w:rsidRPr="00297540">
        <w:rPr>
          <w:rFonts w:ascii="Arial" w:hAnsi="Arial" w:cs="Arial"/>
        </w:rPr>
        <w:t xml:space="preserve">: </w:t>
      </w:r>
    </w:p>
    <w:p w:rsidR="00297540" w:rsidRPr="00297540" w:rsidRDefault="00297540" w:rsidP="00297540">
      <w:pPr>
        <w:spacing w:before="100" w:beforeAutospacing="1"/>
        <w:jc w:val="both"/>
        <w:rPr>
          <w:rFonts w:ascii="Times New Roman" w:hAnsi="Times New Roman"/>
        </w:rPr>
      </w:pPr>
      <w:bookmarkStart w:id="1" w:name="__DdeLink__249_47560097711"/>
      <w:bookmarkStart w:id="2" w:name="__DdeLink__2564_155893564611"/>
      <w:bookmarkStart w:id="3" w:name="__DdeLink__4857_147055682511"/>
      <w:bookmarkStart w:id="4" w:name="__DdeLink__26707_107047960413"/>
      <w:bookmarkStart w:id="5" w:name="__DdeLink__26707_1070479604111"/>
      <w:bookmarkStart w:id="6" w:name="__DdeLink__26707_1070479604121"/>
      <w:bookmarkStart w:id="7" w:name="__DdeLink__26707_107047960411112"/>
      <w:bookmarkStart w:id="8" w:name="__DdeLink__26707_1070479604111111"/>
      <w:bookmarkStart w:id="9" w:name="__DdeLink__6151_1753047520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297540">
        <w:rPr>
          <w:rFonts w:ascii="Times New Roman" w:hAnsi="Times New Roman"/>
          <w:shd w:val="clear" w:color="auto" w:fill="FFFFFF"/>
        </w:rPr>
        <w:t xml:space="preserve">            </w:t>
      </w:r>
      <w:r w:rsidRPr="00297540">
        <w:rPr>
          <w:rFonts w:ascii="Arial" w:hAnsi="Arial" w:cs="Arial"/>
          <w:shd w:val="clear" w:color="auto" w:fill="FFFFFF"/>
        </w:rPr>
        <w:t xml:space="preserve">1.Монгол </w:t>
      </w:r>
      <w:proofErr w:type="spellStart"/>
      <w:r w:rsidRPr="00297540">
        <w:rPr>
          <w:rFonts w:ascii="Arial" w:hAnsi="Arial" w:cs="Arial"/>
          <w:shd w:val="clear" w:color="auto" w:fill="FFFFFF"/>
        </w:rPr>
        <w:t>Улсын</w:t>
      </w:r>
      <w:proofErr w:type="spellEnd"/>
      <w:r w:rsidRPr="0029754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97540">
        <w:rPr>
          <w:rFonts w:ascii="Arial" w:hAnsi="Arial" w:cs="Arial"/>
          <w:shd w:val="clear" w:color="auto" w:fill="FFFFFF"/>
        </w:rPr>
        <w:t>Их</w:t>
      </w:r>
      <w:proofErr w:type="spellEnd"/>
      <w:r w:rsidRPr="0029754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97540">
        <w:rPr>
          <w:rFonts w:ascii="Arial" w:hAnsi="Arial" w:cs="Arial"/>
          <w:shd w:val="clear" w:color="auto" w:fill="FFFFFF"/>
        </w:rPr>
        <w:t>Хурлаас</w:t>
      </w:r>
      <w:proofErr w:type="spellEnd"/>
      <w:r w:rsidRPr="00297540">
        <w:rPr>
          <w:rFonts w:ascii="Arial" w:hAnsi="Arial" w:cs="Arial"/>
          <w:shd w:val="clear" w:color="auto" w:fill="FFFFFF"/>
        </w:rPr>
        <w:t xml:space="preserve"> 2015 </w:t>
      </w:r>
      <w:proofErr w:type="spellStart"/>
      <w:r w:rsidRPr="00297540">
        <w:rPr>
          <w:rFonts w:ascii="Arial" w:hAnsi="Arial" w:cs="Arial"/>
          <w:shd w:val="clear" w:color="auto" w:fill="FFFFFF"/>
        </w:rPr>
        <w:t>оны</w:t>
      </w:r>
      <w:proofErr w:type="spellEnd"/>
      <w:r w:rsidRPr="00297540">
        <w:rPr>
          <w:rFonts w:ascii="Arial" w:hAnsi="Arial" w:cs="Arial"/>
          <w:shd w:val="clear" w:color="auto" w:fill="FFFFFF"/>
        </w:rPr>
        <w:t xml:space="preserve"> 12 </w:t>
      </w:r>
      <w:proofErr w:type="spellStart"/>
      <w:r w:rsidRPr="00297540">
        <w:rPr>
          <w:rFonts w:ascii="Arial" w:hAnsi="Arial" w:cs="Arial"/>
          <w:shd w:val="clear" w:color="auto" w:fill="FFFFFF"/>
        </w:rPr>
        <w:t>дугаар</w:t>
      </w:r>
      <w:proofErr w:type="spellEnd"/>
      <w:r w:rsidRPr="0029754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97540">
        <w:rPr>
          <w:rFonts w:ascii="Arial" w:hAnsi="Arial" w:cs="Arial"/>
          <w:shd w:val="clear" w:color="auto" w:fill="FFFFFF"/>
        </w:rPr>
        <w:t>сарын</w:t>
      </w:r>
      <w:proofErr w:type="spellEnd"/>
      <w:r w:rsidRPr="00297540">
        <w:rPr>
          <w:rFonts w:ascii="Arial" w:hAnsi="Arial" w:cs="Arial"/>
          <w:shd w:val="clear" w:color="auto" w:fill="FFFFFF"/>
        </w:rPr>
        <w:t xml:space="preserve"> 03-ны </w:t>
      </w:r>
      <w:proofErr w:type="spellStart"/>
      <w:r w:rsidRPr="00297540">
        <w:rPr>
          <w:rFonts w:ascii="Arial" w:hAnsi="Arial" w:cs="Arial"/>
          <w:shd w:val="clear" w:color="auto" w:fill="FFFFFF"/>
        </w:rPr>
        <w:t>өдөр</w:t>
      </w:r>
      <w:proofErr w:type="spellEnd"/>
      <w:r w:rsidRPr="0029754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97540">
        <w:rPr>
          <w:rFonts w:ascii="Arial" w:hAnsi="Arial" w:cs="Arial"/>
          <w:shd w:val="clear" w:color="auto" w:fill="FFFFFF"/>
        </w:rPr>
        <w:t>баталсан</w:t>
      </w:r>
      <w:proofErr w:type="spellEnd"/>
      <w:r w:rsidRPr="00297540">
        <w:rPr>
          <w:rFonts w:ascii="Arial" w:hAnsi="Arial" w:cs="Arial"/>
          <w:shd w:val="clear" w:color="auto" w:fill="FFFFFF"/>
        </w:rPr>
        <w:t xml:space="preserve"> </w:t>
      </w:r>
      <w:r w:rsidRPr="00297540">
        <w:rPr>
          <w:rFonts w:ascii="Arial" w:hAnsi="Arial" w:cs="Arial"/>
          <w:color w:val="000000"/>
          <w:shd w:val="clear" w:color="auto" w:fill="FFFFFF"/>
        </w:rPr>
        <w:t>“</w:t>
      </w:r>
      <w:r w:rsidRPr="00297540">
        <w:rPr>
          <w:rFonts w:ascii="Arial" w:hAnsi="Arial" w:cs="Arial"/>
          <w:color w:val="000000"/>
          <w:shd w:val="clear" w:color="auto" w:fill="FFFFFF"/>
          <w:lang w:val="mn-MN"/>
        </w:rPr>
        <w:t>Иргэний хуульд нэмэлт, өөрчлөлт оруулах тухай хуулийн 1 дүгээр зүйлийн “… 281 дүгээр зүйлийн 281.3 дахь хэсэгт “Зээлийн гэрээ нь хариу төлбөргүй байна.” гэсэн хэсэг нь Монгол Улсын Үндсэн хуулийн Тавдугаар зүйлийн 2 дахь хэсгийн “… өмчлөгчийн эрхийг хуулиар хамгаална.”, Арван зургадугаар зүйлийн 3 дахь заалтын “хөдлөх, үл хөдлөх хөрөнгө шударгаар олж авах, эзэмших, өмчлөх, өв залгамжлуулах эрхтэй ...”, гэснийг, 2 дугаар зүйлд “Иргэний хуулийн 282 дугаар зүйл, 283 дугаар зүйлийн 283.2, 283.3, 283.4 дэх хэсгийг тус тус хүчингүй болсонд тооцсугай.” гэсэн нь Монгол Улсын Үндсэн хуулийн Тавдугаар зүйлийн 2 дахь хэсгийн “… өмчлөгчийн эрхийг хуулиар хамгаална.”, Арван зургадугаар зүйлийн 3 дахь заалтын “хөдлөх, үл хөдлөх хөрөнгө шударгаар олж авах, эзэмших, өмчлөх, өв залгамжлуулах эрхтэй ...”, Арван есдүгээр зүйлийн 1 дэх хэсгийн “Төрөөс хүний эрх, эрх чөлөөг хангахуйц эдийн засаг, нийгэм, хууль зүйн болон бусад баталгааг бүрдүүлэх, … үүргийг иргэнийхээ өмнө хариуцна.” гэснийг</w:t>
      </w:r>
      <w:r w:rsidRPr="00297540">
        <w:rPr>
          <w:rFonts w:ascii="Arial" w:hAnsi="Arial" w:cs="Arial"/>
          <w:i/>
          <w:iCs/>
          <w:color w:val="000000"/>
        </w:rPr>
        <w:t xml:space="preserve"> </w:t>
      </w:r>
      <w:r w:rsidRPr="00297540">
        <w:rPr>
          <w:rFonts w:ascii="Arial" w:hAnsi="Arial" w:cs="Arial"/>
          <w:i/>
          <w:iCs/>
          <w:color w:val="000000"/>
          <w:lang w:val="mn-MN"/>
        </w:rPr>
        <w:t>тус тус зөрчсөн байна</w:t>
      </w:r>
      <w:r w:rsidRPr="00297540">
        <w:rPr>
          <w:rFonts w:ascii="Arial" w:hAnsi="Arial" w:cs="Arial"/>
          <w:color w:val="000000"/>
          <w:shd w:val="clear" w:color="auto" w:fill="FFFFFF"/>
        </w:rPr>
        <w:t xml:space="preserve">” </w:t>
      </w:r>
      <w:r w:rsidRPr="00297540">
        <w:rPr>
          <w:rFonts w:ascii="Arial" w:hAnsi="Arial" w:cs="Arial"/>
          <w:color w:val="000000"/>
          <w:shd w:val="clear" w:color="auto" w:fill="FFFFFF"/>
          <w:lang w:val="mn-MN"/>
        </w:rPr>
        <w:t xml:space="preserve">гэсэн Үндсэн хуулийн цэцийн 2016 оны 05 дугаар сарын 25-ны өдрийн 07 дугаар дүгнэлтийг </w:t>
      </w:r>
      <w:r w:rsidRPr="00297540">
        <w:rPr>
          <w:rFonts w:ascii="Arial" w:hAnsi="Arial" w:cs="Arial"/>
          <w:color w:val="000000"/>
          <w:shd w:val="clear" w:color="auto" w:fill="FFFFFF"/>
          <w:lang w:val="ms-MY"/>
        </w:rPr>
        <w:t>хүлээн</w:t>
      </w:r>
      <w:r w:rsidRPr="0029754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97540">
        <w:rPr>
          <w:rFonts w:ascii="Arial" w:hAnsi="Arial" w:cs="Arial"/>
          <w:color w:val="000000"/>
          <w:shd w:val="clear" w:color="auto" w:fill="FFFFFF"/>
          <w:lang w:val="ms-MY"/>
        </w:rPr>
        <w:t>зөвшөөрсүгэй.</w:t>
      </w:r>
    </w:p>
    <w:p w:rsidR="00297540" w:rsidRPr="00297540" w:rsidRDefault="00297540" w:rsidP="00297540">
      <w:pPr>
        <w:spacing w:before="100" w:beforeAutospacing="1"/>
        <w:jc w:val="right"/>
        <w:rPr>
          <w:rFonts w:ascii="Times New Roman" w:hAnsi="Times New Roman"/>
        </w:rPr>
      </w:pPr>
    </w:p>
    <w:p w:rsidR="00297540" w:rsidRPr="00297540" w:rsidRDefault="00297540" w:rsidP="00297540">
      <w:pPr>
        <w:spacing w:before="100" w:beforeAutospacing="1"/>
        <w:rPr>
          <w:rFonts w:ascii="Times New Roman" w:hAnsi="Times New Roman"/>
        </w:rPr>
      </w:pPr>
    </w:p>
    <w:p w:rsidR="00297540" w:rsidRPr="00297540" w:rsidRDefault="00297540" w:rsidP="00297540">
      <w:pPr>
        <w:spacing w:before="100" w:beforeAutospacing="1"/>
        <w:rPr>
          <w:rFonts w:ascii="Times New Roman" w:hAnsi="Times New Roman"/>
        </w:rPr>
      </w:pPr>
    </w:p>
    <w:p w:rsidR="00297540" w:rsidRPr="00297540" w:rsidRDefault="00297540" w:rsidP="00297540">
      <w:pPr>
        <w:ind w:left="720" w:firstLine="720"/>
        <w:rPr>
          <w:rFonts w:ascii="Times New Roman" w:hAnsi="Times New Roman"/>
        </w:rPr>
      </w:pPr>
      <w:r w:rsidRPr="00297540">
        <w:rPr>
          <w:rFonts w:ascii="Arial" w:hAnsi="Arial" w:cs="Arial"/>
          <w:lang w:val="mn-MN"/>
        </w:rPr>
        <w:t xml:space="preserve">МОНГОЛ УЛСЫН </w:t>
      </w:r>
    </w:p>
    <w:p w:rsidR="00297540" w:rsidRPr="00297540" w:rsidRDefault="00297540" w:rsidP="00297540">
      <w:pPr>
        <w:ind w:left="720" w:firstLine="720"/>
        <w:rPr>
          <w:rFonts w:ascii="Times New Roman" w:hAnsi="Times New Roman"/>
        </w:rPr>
      </w:pPr>
      <w:r w:rsidRPr="00297540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7540">
        <w:rPr>
          <w:rFonts w:ascii="Arial" w:hAnsi="Arial" w:cs="Arial"/>
          <w:lang w:val="mn-MN"/>
        </w:rPr>
        <w:t>М.ЭНХБОЛД</w:t>
      </w:r>
    </w:p>
    <w:p w:rsidR="00297540" w:rsidRPr="00297540" w:rsidRDefault="00297540" w:rsidP="00297540">
      <w:pPr>
        <w:spacing w:before="100" w:beforeAutospacing="1"/>
        <w:jc w:val="center"/>
        <w:rPr>
          <w:rFonts w:ascii="Times New Roman" w:hAnsi="Times New Roman"/>
        </w:rPr>
      </w:pPr>
    </w:p>
    <w:p w:rsidR="005B1856" w:rsidRDefault="005B1856" w:rsidP="00297540">
      <w:pPr>
        <w:jc w:val="center"/>
        <w:rPr>
          <w:rFonts w:ascii="Arial" w:hAnsi="Arial" w:cs="Arial"/>
          <w:b/>
          <w:bCs/>
        </w:rPr>
      </w:pPr>
    </w:p>
    <w:sectPr w:rsidR="005B1856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BD" w:rsidRDefault="00903ABD">
      <w:r>
        <w:separator/>
      </w:r>
    </w:p>
  </w:endnote>
  <w:endnote w:type="continuationSeparator" w:id="0">
    <w:p w:rsidR="00903ABD" w:rsidRDefault="0090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BD" w:rsidRDefault="00903ABD">
      <w:r>
        <w:separator/>
      </w:r>
    </w:p>
  </w:footnote>
  <w:footnote w:type="continuationSeparator" w:id="0">
    <w:p w:rsidR="00903ABD" w:rsidRDefault="00903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0C7F82"/>
    <w:rsid w:val="00103375"/>
    <w:rsid w:val="00111ACA"/>
    <w:rsid w:val="001567C1"/>
    <w:rsid w:val="001855E0"/>
    <w:rsid w:val="00186B8A"/>
    <w:rsid w:val="001E6F7A"/>
    <w:rsid w:val="00297540"/>
    <w:rsid w:val="002F47AB"/>
    <w:rsid w:val="00326450"/>
    <w:rsid w:val="003E62F2"/>
    <w:rsid w:val="0041229B"/>
    <w:rsid w:val="0045517D"/>
    <w:rsid w:val="00477C94"/>
    <w:rsid w:val="00510066"/>
    <w:rsid w:val="00512794"/>
    <w:rsid w:val="005316FA"/>
    <w:rsid w:val="005533FF"/>
    <w:rsid w:val="005A4628"/>
    <w:rsid w:val="005B1215"/>
    <w:rsid w:val="005B1856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6E2DE6"/>
    <w:rsid w:val="007370B9"/>
    <w:rsid w:val="00782F0C"/>
    <w:rsid w:val="007D74A7"/>
    <w:rsid w:val="0080506F"/>
    <w:rsid w:val="00856366"/>
    <w:rsid w:val="00857D2C"/>
    <w:rsid w:val="0087597F"/>
    <w:rsid w:val="008C27EE"/>
    <w:rsid w:val="00903ABD"/>
    <w:rsid w:val="00913BC5"/>
    <w:rsid w:val="009427EB"/>
    <w:rsid w:val="00972562"/>
    <w:rsid w:val="009733C2"/>
    <w:rsid w:val="009A19C6"/>
    <w:rsid w:val="009A20EC"/>
    <w:rsid w:val="00A32C23"/>
    <w:rsid w:val="00A568DC"/>
    <w:rsid w:val="00A739B6"/>
    <w:rsid w:val="00AA372C"/>
    <w:rsid w:val="00AA5DAD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3532"/>
    <w:rsid w:val="00E046A2"/>
    <w:rsid w:val="00E25469"/>
    <w:rsid w:val="00E432AA"/>
    <w:rsid w:val="00E453E3"/>
    <w:rsid w:val="00E604F5"/>
    <w:rsid w:val="00E9196F"/>
    <w:rsid w:val="00E94DCF"/>
    <w:rsid w:val="00F23983"/>
    <w:rsid w:val="00F41032"/>
    <w:rsid w:val="00F53C18"/>
    <w:rsid w:val="00F556EF"/>
    <w:rsid w:val="00F92461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1A59-AEF8-4FAD-A462-93E2F432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2016-09-05T17:40:00Z</dcterms:created>
  <dcterms:modified xsi:type="dcterms:W3CDTF">2016-09-05T17:40:00Z</dcterms:modified>
</cp:coreProperties>
</file>