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A4C" w:rsidRPr="00A749A3" w:rsidRDefault="00590BA9" w:rsidP="008C11FF">
      <w:pPr>
        <w:spacing w:after="0" w:line="240" w:lineRule="auto"/>
        <w:jc w:val="both"/>
        <w:rPr>
          <w:rFonts w:ascii="Arial" w:eastAsia="Times New Roman" w:hAnsi="Arial" w:cs="Arial"/>
          <w:color w:val="262626" w:themeColor="text1" w:themeTint="D9"/>
          <w:lang w:val="mn-MN"/>
        </w:rPr>
      </w:pPr>
      <w:r w:rsidRPr="00A749A3">
        <w:rPr>
          <w:rFonts w:ascii="Arial" w:eastAsia="Times New Roman" w:hAnsi="Arial" w:cs="Arial"/>
          <w:color w:val="262626" w:themeColor="text1" w:themeTint="D9"/>
          <w:lang w:val="mn-MN"/>
        </w:rPr>
        <w:t xml:space="preserve">Нэгдсэн хуралдааны </w:t>
      </w:r>
    </w:p>
    <w:p w:rsidR="00590BA9" w:rsidRPr="00A749A3" w:rsidRDefault="008C11FF" w:rsidP="008C11FF">
      <w:pPr>
        <w:spacing w:after="0" w:line="240" w:lineRule="auto"/>
        <w:jc w:val="both"/>
        <w:rPr>
          <w:rFonts w:ascii="Arial" w:eastAsia="Times New Roman" w:hAnsi="Arial" w:cs="Arial"/>
          <w:color w:val="262626" w:themeColor="text1" w:themeTint="D9"/>
          <w:lang w:val="mn-MN"/>
        </w:rPr>
      </w:pPr>
      <w:r w:rsidRPr="00A749A3">
        <w:rPr>
          <w:rFonts w:ascii="Arial" w:eastAsia="Times New Roman" w:hAnsi="Arial" w:cs="Arial"/>
          <w:color w:val="262626" w:themeColor="text1" w:themeTint="D9"/>
          <w:lang w:val="mn-MN"/>
        </w:rPr>
        <w:t xml:space="preserve">анхны хэлэлцүүлэгт </w:t>
      </w:r>
    </w:p>
    <w:p w:rsidR="008C11FF" w:rsidRPr="00A749A3" w:rsidRDefault="008C11FF" w:rsidP="008C11FF">
      <w:pPr>
        <w:spacing w:after="0" w:line="240" w:lineRule="auto"/>
        <w:jc w:val="right"/>
        <w:rPr>
          <w:rFonts w:ascii="Arial" w:eastAsia="Times New Roman" w:hAnsi="Arial" w:cs="Arial"/>
          <w:color w:val="262626" w:themeColor="text1" w:themeTint="D9"/>
          <w:lang w:val="mn-MN"/>
        </w:rPr>
      </w:pPr>
      <w:r w:rsidRPr="00A749A3">
        <w:rPr>
          <w:rFonts w:ascii="Arial" w:eastAsia="Times New Roman" w:hAnsi="Arial" w:cs="Arial"/>
          <w:color w:val="262626" w:themeColor="text1" w:themeTint="D9"/>
          <w:lang w:val="mn-MN"/>
        </w:rPr>
        <w:t>2015.05.0</w:t>
      </w:r>
      <w:r w:rsidR="00E43012" w:rsidRPr="00A749A3">
        <w:rPr>
          <w:rFonts w:ascii="Arial" w:eastAsia="Times New Roman" w:hAnsi="Arial" w:cs="Arial"/>
          <w:color w:val="262626" w:themeColor="text1" w:themeTint="D9"/>
          <w:lang w:val="mn-MN"/>
        </w:rPr>
        <w:t>7</w:t>
      </w:r>
    </w:p>
    <w:p w:rsidR="00205A4C" w:rsidRPr="00A749A3" w:rsidRDefault="00205A4C" w:rsidP="008C11FF">
      <w:pPr>
        <w:spacing w:after="0" w:line="240" w:lineRule="auto"/>
        <w:jc w:val="right"/>
        <w:rPr>
          <w:rFonts w:ascii="Arial" w:hAnsi="Arial" w:cs="Arial"/>
          <w:color w:val="262626" w:themeColor="text1" w:themeTint="D9"/>
          <w:lang w:val="mn-MN"/>
        </w:rPr>
      </w:pPr>
    </w:p>
    <w:p w:rsidR="008C11FF" w:rsidRPr="00A749A3" w:rsidRDefault="008C11FF" w:rsidP="008C11FF">
      <w:pPr>
        <w:spacing w:after="0" w:line="240" w:lineRule="auto"/>
        <w:jc w:val="center"/>
        <w:rPr>
          <w:rFonts w:ascii="Arial" w:hAnsi="Arial" w:cs="Arial"/>
          <w:b/>
          <w:bCs/>
          <w:color w:val="262626" w:themeColor="text1" w:themeTint="D9"/>
          <w:lang w:val="mn-MN"/>
        </w:rPr>
      </w:pPr>
    </w:p>
    <w:p w:rsidR="008C11FF" w:rsidRPr="00A749A3" w:rsidRDefault="008C11FF" w:rsidP="008C11FF">
      <w:pPr>
        <w:spacing w:after="0" w:line="240" w:lineRule="auto"/>
        <w:jc w:val="center"/>
        <w:rPr>
          <w:rFonts w:ascii="Arial" w:hAnsi="Arial" w:cs="Arial"/>
          <w:b/>
          <w:bCs/>
          <w:color w:val="262626" w:themeColor="text1" w:themeTint="D9"/>
          <w:lang w:val="mn-MN"/>
        </w:rPr>
      </w:pPr>
      <w:r w:rsidRPr="00A749A3">
        <w:rPr>
          <w:rFonts w:ascii="Arial" w:hAnsi="Arial" w:cs="Arial"/>
          <w:b/>
          <w:bCs/>
          <w:color w:val="262626" w:themeColor="text1" w:themeTint="D9"/>
          <w:lang w:val="mn-MN"/>
        </w:rPr>
        <w:t>НИЙСЛЭЛ ХОТЫН АЛБАН ТАТВАРЫН ТУХАЙ ХУУЛИЙН ТӨСЛИЙН ТАЛААРХ ЗАРЧМЫН ЗӨРҮҮТЭЙ САНАЛЫН ТОМЬЁОЛОЛ</w:t>
      </w:r>
    </w:p>
    <w:p w:rsidR="008C11FF" w:rsidRPr="00A749A3" w:rsidRDefault="008C11FF" w:rsidP="008C11FF">
      <w:pPr>
        <w:spacing w:after="0" w:line="240" w:lineRule="auto"/>
        <w:rPr>
          <w:rFonts w:ascii="Arial" w:hAnsi="Arial" w:cs="Arial"/>
          <w:color w:val="262626" w:themeColor="text1" w:themeTint="D9"/>
          <w:lang w:val="mn-MN"/>
        </w:rPr>
      </w:pPr>
    </w:p>
    <w:p w:rsidR="008C11FF" w:rsidRPr="00A749A3" w:rsidRDefault="008C11FF" w:rsidP="008C11FF">
      <w:pPr>
        <w:spacing w:after="0" w:line="240" w:lineRule="auto"/>
        <w:rPr>
          <w:rFonts w:ascii="Arial" w:hAnsi="Arial" w:cs="Arial"/>
          <w:color w:val="262626" w:themeColor="text1" w:themeTint="D9"/>
          <w:lang w:val="mn-MN"/>
        </w:rPr>
      </w:pPr>
    </w:p>
    <w:p w:rsidR="0011433A" w:rsidRPr="00A749A3" w:rsidRDefault="008C11FF" w:rsidP="008C11FF">
      <w:pPr>
        <w:spacing w:after="0" w:line="240" w:lineRule="auto"/>
        <w:jc w:val="both"/>
        <w:rPr>
          <w:rFonts w:ascii="Arial" w:eastAsia="Arial" w:hAnsi="Arial" w:cs="Arial"/>
          <w:b/>
          <w:color w:val="262626" w:themeColor="text1" w:themeTint="D9"/>
          <w:lang w:val="mn-MN"/>
        </w:rPr>
      </w:pPr>
      <w:r w:rsidRPr="00A749A3">
        <w:rPr>
          <w:rFonts w:ascii="Arial" w:eastAsia="Arial" w:hAnsi="Arial" w:cs="Arial"/>
          <w:b/>
          <w:color w:val="262626" w:themeColor="text1" w:themeTint="D9"/>
          <w:lang w:val="mn-MN"/>
        </w:rPr>
        <w:t xml:space="preserve">Нэг. </w:t>
      </w:r>
      <w:r w:rsidR="0011433A" w:rsidRPr="00A749A3">
        <w:rPr>
          <w:rFonts w:ascii="Arial" w:eastAsia="Arial" w:hAnsi="Arial" w:cs="Arial"/>
          <w:b/>
          <w:color w:val="262626" w:themeColor="text1" w:themeTint="D9"/>
          <w:lang w:val="mn-MN"/>
        </w:rPr>
        <w:t>ТӨСВИЙН БАЙНГЫН ХОРОО ДЭМЖСЭН САНАЛ</w:t>
      </w:r>
      <w:r w:rsidR="00E732D5" w:rsidRPr="00A749A3">
        <w:rPr>
          <w:rFonts w:ascii="Arial" w:eastAsia="Arial" w:hAnsi="Arial" w:cs="Arial"/>
          <w:b/>
          <w:color w:val="262626" w:themeColor="text1" w:themeTint="D9"/>
          <w:lang w:val="mn-MN"/>
        </w:rPr>
        <w:t>:</w:t>
      </w:r>
      <w:r w:rsidR="0011433A" w:rsidRPr="00A749A3">
        <w:rPr>
          <w:rFonts w:ascii="Arial" w:eastAsia="Arial" w:hAnsi="Arial" w:cs="Arial"/>
          <w:b/>
          <w:color w:val="262626" w:themeColor="text1" w:themeTint="D9"/>
          <w:lang w:val="mn-MN"/>
        </w:rPr>
        <w:t xml:space="preserve"> </w:t>
      </w:r>
    </w:p>
    <w:p w:rsidR="008C11FF" w:rsidRPr="00A749A3" w:rsidRDefault="008C11FF" w:rsidP="008C11FF">
      <w:pPr>
        <w:spacing w:after="0" w:line="240" w:lineRule="auto"/>
        <w:jc w:val="both"/>
        <w:rPr>
          <w:rFonts w:ascii="Arial" w:hAnsi="Arial" w:cs="Arial"/>
          <w:color w:val="262626" w:themeColor="text1" w:themeTint="D9"/>
          <w:lang w:val="mn-MN"/>
        </w:rPr>
      </w:pPr>
    </w:p>
    <w:p w:rsidR="008C11FF" w:rsidRPr="00A749A3" w:rsidRDefault="008C11FF" w:rsidP="008C11FF">
      <w:pPr>
        <w:spacing w:after="0" w:line="240" w:lineRule="auto"/>
        <w:jc w:val="both"/>
        <w:rPr>
          <w:rFonts w:ascii="Arial" w:hAnsi="Arial" w:cs="Arial"/>
          <w:color w:val="262626" w:themeColor="text1" w:themeTint="D9"/>
          <w:lang w:val="mn-MN"/>
        </w:rPr>
      </w:pPr>
    </w:p>
    <w:p w:rsidR="008C11FF" w:rsidRPr="00A749A3" w:rsidRDefault="008C11FF" w:rsidP="008C11FF">
      <w:pPr>
        <w:spacing w:after="0" w:line="240" w:lineRule="auto"/>
        <w:jc w:val="both"/>
        <w:rPr>
          <w:rFonts w:ascii="Arial" w:hAnsi="Arial" w:cs="Arial"/>
          <w:color w:val="262626" w:themeColor="text1" w:themeTint="D9"/>
          <w:lang w:val="mn-MN"/>
        </w:rPr>
      </w:pPr>
      <w:r w:rsidRPr="00A749A3">
        <w:rPr>
          <w:rFonts w:ascii="Arial" w:hAnsi="Arial" w:cs="Arial"/>
          <w:color w:val="262626" w:themeColor="text1" w:themeTint="D9"/>
          <w:lang w:val="mn-MN"/>
        </w:rPr>
        <w:tab/>
      </w:r>
      <w:r w:rsidRPr="00A749A3">
        <w:rPr>
          <w:rFonts w:ascii="Arial" w:hAnsi="Arial" w:cs="Arial"/>
          <w:b/>
          <w:color w:val="262626" w:themeColor="text1" w:themeTint="D9"/>
          <w:lang w:val="mn-MN"/>
        </w:rPr>
        <w:t>1.</w:t>
      </w:r>
      <w:r w:rsidRPr="00A749A3">
        <w:rPr>
          <w:rFonts w:ascii="Arial" w:hAnsi="Arial" w:cs="Arial"/>
          <w:color w:val="262626" w:themeColor="text1" w:themeTint="D9"/>
          <w:lang w:val="mn-MN"/>
        </w:rPr>
        <w:t>Төслийн 1 дүгээр зүйлийн 1.1 дэх хэсгийн "төлөхтэй" гэснийг "төвлөрүүлэх, тайлагнах</w:t>
      </w:r>
      <w:r w:rsidR="00B35478" w:rsidRPr="00A749A3">
        <w:rPr>
          <w:rFonts w:ascii="Arial" w:hAnsi="Arial" w:cs="Arial"/>
          <w:color w:val="262626" w:themeColor="text1" w:themeTint="D9"/>
          <w:lang w:val="mn-MN"/>
        </w:rPr>
        <w:t>тай</w:t>
      </w:r>
      <w:r w:rsidRPr="00A749A3">
        <w:rPr>
          <w:rFonts w:ascii="Arial" w:hAnsi="Arial" w:cs="Arial"/>
          <w:color w:val="262626" w:themeColor="text1" w:themeTint="D9"/>
          <w:lang w:val="mn-MN"/>
        </w:rPr>
        <w:t xml:space="preserve">" гэж өөрчлөх. </w:t>
      </w:r>
    </w:p>
    <w:p w:rsidR="008C11FF" w:rsidRPr="00A749A3" w:rsidRDefault="008C11FF" w:rsidP="008C11FF">
      <w:pPr>
        <w:spacing w:after="0" w:line="240" w:lineRule="auto"/>
        <w:jc w:val="both"/>
        <w:rPr>
          <w:rFonts w:ascii="Arial" w:hAnsi="Arial" w:cs="Arial"/>
          <w:color w:val="262626" w:themeColor="text1" w:themeTint="D9"/>
          <w:lang w:val="mn-MN"/>
        </w:rPr>
      </w:pPr>
    </w:p>
    <w:p w:rsidR="0078380C" w:rsidRPr="00A749A3" w:rsidRDefault="0078380C" w:rsidP="0078380C">
      <w:pPr>
        <w:spacing w:after="0" w:line="240" w:lineRule="auto"/>
        <w:jc w:val="right"/>
        <w:rPr>
          <w:rFonts w:ascii="Arial" w:hAnsi="Arial" w:cs="Arial"/>
          <w:color w:val="262626" w:themeColor="text1" w:themeTint="D9"/>
          <w:lang w:val="mn-MN"/>
        </w:rPr>
      </w:pPr>
      <w:r w:rsidRPr="00A749A3">
        <w:rPr>
          <w:rFonts w:ascii="Arial" w:hAnsi="Arial" w:cs="Arial"/>
          <w:b/>
          <w:color w:val="262626" w:themeColor="text1" w:themeTint="D9"/>
          <w:lang w:val="mn-MN"/>
        </w:rPr>
        <w:t xml:space="preserve">Санал гаргасан: Улсын Их Хурлын гишүүн </w:t>
      </w:r>
    </w:p>
    <w:p w:rsidR="0078380C" w:rsidRPr="00A749A3" w:rsidRDefault="0078380C" w:rsidP="0078380C">
      <w:pPr>
        <w:spacing w:after="0" w:line="240" w:lineRule="auto"/>
        <w:jc w:val="right"/>
        <w:rPr>
          <w:rFonts w:ascii="Arial" w:hAnsi="Arial" w:cs="Arial"/>
          <w:b/>
          <w:color w:val="262626" w:themeColor="text1" w:themeTint="D9"/>
          <w:lang w:val="mn-MN"/>
        </w:rPr>
      </w:pPr>
      <w:r w:rsidRPr="00A749A3">
        <w:rPr>
          <w:rFonts w:ascii="Arial" w:hAnsi="Arial" w:cs="Arial"/>
          <w:b/>
          <w:color w:val="262626" w:themeColor="text1" w:themeTint="D9"/>
          <w:lang w:val="mn-MN"/>
        </w:rPr>
        <w:t xml:space="preserve">Д.Ганхуяг, Д.Дэмбэрэл, Б.Чойжилсүрэн, </w:t>
      </w:r>
    </w:p>
    <w:p w:rsidR="0078380C" w:rsidRPr="00A749A3" w:rsidRDefault="0078380C" w:rsidP="0078380C">
      <w:pPr>
        <w:spacing w:after="0" w:line="240" w:lineRule="auto"/>
        <w:jc w:val="right"/>
        <w:rPr>
          <w:rFonts w:ascii="Arial" w:hAnsi="Arial" w:cs="Arial"/>
          <w:b/>
          <w:color w:val="262626" w:themeColor="text1" w:themeTint="D9"/>
          <w:lang w:val="mn-MN"/>
        </w:rPr>
      </w:pPr>
      <w:r w:rsidRPr="00A749A3">
        <w:rPr>
          <w:rFonts w:ascii="Arial" w:hAnsi="Arial" w:cs="Arial"/>
          <w:b/>
          <w:color w:val="262626" w:themeColor="text1" w:themeTint="D9"/>
          <w:lang w:val="mn-MN"/>
        </w:rPr>
        <w:t>Я.Санжмятав, М.Сономпил, Л.Эрдэнэчимэг</w:t>
      </w:r>
    </w:p>
    <w:p w:rsidR="0078380C" w:rsidRPr="00A749A3" w:rsidRDefault="0078380C" w:rsidP="008C11FF">
      <w:pPr>
        <w:spacing w:after="0" w:line="240" w:lineRule="auto"/>
        <w:jc w:val="both"/>
        <w:rPr>
          <w:rFonts w:ascii="Arial" w:hAnsi="Arial" w:cs="Arial"/>
          <w:color w:val="262626" w:themeColor="text1" w:themeTint="D9"/>
          <w:lang w:val="mn-MN"/>
        </w:rPr>
      </w:pPr>
    </w:p>
    <w:p w:rsidR="00752156" w:rsidRPr="00A749A3" w:rsidRDefault="00752156" w:rsidP="008C11FF">
      <w:pPr>
        <w:spacing w:after="0" w:line="240" w:lineRule="auto"/>
        <w:jc w:val="both"/>
        <w:rPr>
          <w:rFonts w:ascii="Arial" w:hAnsi="Arial" w:cs="Arial"/>
          <w:color w:val="262626" w:themeColor="text1" w:themeTint="D9"/>
          <w:lang w:val="mn-MN"/>
        </w:rPr>
      </w:pPr>
    </w:p>
    <w:p w:rsidR="008C11FF" w:rsidRPr="00A749A3" w:rsidRDefault="008C11FF" w:rsidP="008C11FF">
      <w:pPr>
        <w:spacing w:after="0" w:line="240" w:lineRule="auto"/>
        <w:jc w:val="both"/>
        <w:rPr>
          <w:rFonts w:ascii="Arial" w:hAnsi="Arial" w:cs="Arial"/>
          <w:color w:val="262626" w:themeColor="text1" w:themeTint="D9"/>
          <w:lang w:val="mn-MN"/>
        </w:rPr>
      </w:pPr>
      <w:r w:rsidRPr="00A749A3">
        <w:rPr>
          <w:rFonts w:ascii="Arial" w:hAnsi="Arial" w:cs="Arial"/>
          <w:b/>
          <w:bCs/>
          <w:color w:val="262626" w:themeColor="text1" w:themeTint="D9"/>
          <w:lang w:val="mn-MN"/>
        </w:rPr>
        <w:tab/>
        <w:t>2.</w:t>
      </w:r>
      <w:r w:rsidRPr="00A749A3">
        <w:rPr>
          <w:rFonts w:ascii="Arial" w:hAnsi="Arial" w:cs="Arial"/>
          <w:color w:val="262626" w:themeColor="text1" w:themeTint="D9"/>
          <w:lang w:val="mn-MN"/>
        </w:rPr>
        <w:t>Төслийн 3 дугаар зүйлийг доор дурдсанаар өөрчлөн найруулах:</w:t>
      </w:r>
    </w:p>
    <w:p w:rsidR="008C11FF" w:rsidRPr="00A749A3" w:rsidRDefault="008C11FF" w:rsidP="008C11FF">
      <w:pPr>
        <w:spacing w:after="0" w:line="240" w:lineRule="auto"/>
        <w:jc w:val="both"/>
        <w:rPr>
          <w:rFonts w:ascii="Arial" w:hAnsi="Arial" w:cs="Arial"/>
          <w:color w:val="262626" w:themeColor="text1" w:themeTint="D9"/>
          <w:lang w:val="mn-MN"/>
        </w:rPr>
      </w:pPr>
    </w:p>
    <w:p w:rsidR="008C11FF" w:rsidRPr="00A749A3" w:rsidRDefault="008C11FF" w:rsidP="008C11FF">
      <w:pPr>
        <w:spacing w:after="0" w:line="240" w:lineRule="auto"/>
        <w:jc w:val="both"/>
        <w:rPr>
          <w:rFonts w:ascii="Arial" w:hAnsi="Arial" w:cs="Arial"/>
          <w:color w:val="262626" w:themeColor="text1" w:themeTint="D9"/>
          <w:lang w:val="mn-MN"/>
        </w:rPr>
      </w:pPr>
      <w:r w:rsidRPr="00A749A3">
        <w:rPr>
          <w:rFonts w:ascii="Arial" w:hAnsi="Arial" w:cs="Arial"/>
          <w:color w:val="262626" w:themeColor="text1" w:themeTint="D9"/>
          <w:lang w:val="mn-MN"/>
        </w:rPr>
        <w:tab/>
        <w:t>“</w:t>
      </w:r>
      <w:r w:rsidRPr="00A749A3">
        <w:rPr>
          <w:rFonts w:ascii="Arial" w:hAnsi="Arial" w:cs="Arial"/>
          <w:b/>
          <w:bCs/>
          <w:color w:val="262626" w:themeColor="text1" w:themeTint="D9"/>
          <w:lang w:val="mn-MN"/>
        </w:rPr>
        <w:t>3 дугаар зүйл.Хуулийн үйлчлэх хүрээ</w:t>
      </w:r>
    </w:p>
    <w:p w:rsidR="008C11FF" w:rsidRPr="00A749A3" w:rsidRDefault="008C11FF" w:rsidP="008C11FF">
      <w:pPr>
        <w:spacing w:after="0" w:line="240" w:lineRule="auto"/>
        <w:jc w:val="both"/>
        <w:rPr>
          <w:rFonts w:ascii="Arial" w:hAnsi="Arial" w:cs="Arial"/>
          <w:color w:val="262626" w:themeColor="text1" w:themeTint="D9"/>
          <w:lang w:val="mn-MN"/>
        </w:rPr>
      </w:pPr>
    </w:p>
    <w:p w:rsidR="008C11FF" w:rsidRPr="00A749A3" w:rsidRDefault="008C11FF" w:rsidP="008C11FF">
      <w:pPr>
        <w:spacing w:after="0" w:line="240" w:lineRule="auto"/>
        <w:jc w:val="both"/>
        <w:rPr>
          <w:rFonts w:ascii="Arial" w:hAnsi="Arial" w:cs="Arial"/>
          <w:color w:val="262626" w:themeColor="text1" w:themeTint="D9"/>
          <w:lang w:val="mn-MN"/>
        </w:rPr>
      </w:pPr>
      <w:r w:rsidRPr="00A749A3">
        <w:rPr>
          <w:rFonts w:ascii="Arial" w:hAnsi="Arial" w:cs="Arial"/>
          <w:color w:val="262626" w:themeColor="text1" w:themeTint="D9"/>
          <w:lang w:val="mn-MN"/>
        </w:rPr>
        <w:tab/>
      </w:r>
      <w:r w:rsidRPr="00A749A3">
        <w:rPr>
          <w:rFonts w:ascii="Arial" w:hAnsi="Arial" w:cs="Arial"/>
          <w:color w:val="262626" w:themeColor="text1" w:themeTint="D9"/>
          <w:lang w:val="mn-MN"/>
        </w:rPr>
        <w:tab/>
      </w:r>
      <w:r w:rsidRPr="00A749A3">
        <w:rPr>
          <w:rFonts w:ascii="Arial" w:hAnsi="Arial" w:cs="Arial"/>
          <w:bCs/>
          <w:color w:val="262626" w:themeColor="text1" w:themeTint="D9"/>
          <w:lang w:val="mn-MN"/>
        </w:rPr>
        <w:t>3.1</w:t>
      </w:r>
      <w:r w:rsidRPr="00A749A3">
        <w:rPr>
          <w:rFonts w:ascii="Arial" w:hAnsi="Arial" w:cs="Arial"/>
          <w:color w:val="262626" w:themeColor="text1" w:themeTint="D9"/>
          <w:lang w:val="mn-MN"/>
        </w:rPr>
        <w:t>.</w:t>
      </w:r>
      <w:r w:rsidRPr="00A749A3">
        <w:rPr>
          <w:rFonts w:ascii="Arial" w:hAnsi="Arial" w:cs="Arial"/>
          <w:bCs/>
          <w:color w:val="262626" w:themeColor="text1" w:themeTint="D9"/>
          <w:lang w:val="mn-MN"/>
        </w:rPr>
        <w:t>Нийслэл хотын нутаг дэвсгэрт үзүүлсэн үйлчилгээ, энэ хуулийн 4.1.3-т заасан барааг худалдан авсан этгээдэд нийслэл хотын албан татвар ногдуулахад энэ хууль үйлчилнэ."</w:t>
      </w:r>
    </w:p>
    <w:p w:rsidR="008C11FF" w:rsidRPr="00A749A3" w:rsidRDefault="008C11FF" w:rsidP="008C11FF">
      <w:pPr>
        <w:spacing w:after="0" w:line="240" w:lineRule="auto"/>
        <w:jc w:val="both"/>
        <w:rPr>
          <w:rFonts w:ascii="Arial" w:hAnsi="Arial" w:cs="Arial"/>
          <w:color w:val="262626" w:themeColor="text1" w:themeTint="D9"/>
          <w:lang w:val="mn-MN"/>
        </w:rPr>
      </w:pPr>
    </w:p>
    <w:p w:rsidR="00752156" w:rsidRPr="00A749A3" w:rsidRDefault="00752156" w:rsidP="00752156">
      <w:pPr>
        <w:spacing w:after="0" w:line="240" w:lineRule="auto"/>
        <w:jc w:val="right"/>
        <w:rPr>
          <w:rFonts w:ascii="Arial" w:hAnsi="Arial" w:cs="Arial"/>
          <w:color w:val="262626" w:themeColor="text1" w:themeTint="D9"/>
          <w:lang w:val="mn-MN"/>
        </w:rPr>
      </w:pPr>
      <w:r w:rsidRPr="00A749A3">
        <w:rPr>
          <w:rFonts w:ascii="Arial" w:hAnsi="Arial" w:cs="Arial"/>
          <w:b/>
          <w:color w:val="262626" w:themeColor="text1" w:themeTint="D9"/>
          <w:lang w:val="mn-MN"/>
        </w:rPr>
        <w:t xml:space="preserve">Санал гаргасан: Улсын Их Хурлын гишүүн </w:t>
      </w:r>
    </w:p>
    <w:p w:rsidR="00752156" w:rsidRPr="00A749A3" w:rsidRDefault="00752156" w:rsidP="00752156">
      <w:pPr>
        <w:spacing w:after="0" w:line="240" w:lineRule="auto"/>
        <w:jc w:val="right"/>
        <w:rPr>
          <w:rFonts w:ascii="Arial" w:hAnsi="Arial" w:cs="Arial"/>
          <w:b/>
          <w:color w:val="262626" w:themeColor="text1" w:themeTint="D9"/>
          <w:lang w:val="mn-MN"/>
        </w:rPr>
      </w:pPr>
      <w:r w:rsidRPr="00A749A3">
        <w:rPr>
          <w:rFonts w:ascii="Arial" w:hAnsi="Arial" w:cs="Arial"/>
          <w:b/>
          <w:color w:val="262626" w:themeColor="text1" w:themeTint="D9"/>
          <w:lang w:val="mn-MN"/>
        </w:rPr>
        <w:t xml:space="preserve">Д.Ганхуяг, Д.Дэмбэрэл, Б.Чойжилсүрэн, </w:t>
      </w:r>
    </w:p>
    <w:p w:rsidR="00752156" w:rsidRPr="00A749A3" w:rsidRDefault="00752156" w:rsidP="00752156">
      <w:pPr>
        <w:spacing w:after="0" w:line="240" w:lineRule="auto"/>
        <w:jc w:val="right"/>
        <w:rPr>
          <w:rFonts w:ascii="Arial" w:hAnsi="Arial" w:cs="Arial"/>
          <w:b/>
          <w:color w:val="262626" w:themeColor="text1" w:themeTint="D9"/>
          <w:lang w:val="mn-MN"/>
        </w:rPr>
      </w:pPr>
      <w:r w:rsidRPr="00A749A3">
        <w:rPr>
          <w:rFonts w:ascii="Arial" w:hAnsi="Arial" w:cs="Arial"/>
          <w:b/>
          <w:color w:val="262626" w:themeColor="text1" w:themeTint="D9"/>
          <w:lang w:val="mn-MN"/>
        </w:rPr>
        <w:t>Я.Санжмятав, М.Сономпил, Л.Эрдэнэчимэг</w:t>
      </w:r>
    </w:p>
    <w:p w:rsidR="008C11FF" w:rsidRPr="00A749A3" w:rsidRDefault="008C11FF" w:rsidP="008C11FF">
      <w:pPr>
        <w:spacing w:after="0" w:line="240" w:lineRule="auto"/>
        <w:rPr>
          <w:rFonts w:ascii="Arial" w:hAnsi="Arial" w:cs="Arial"/>
          <w:color w:val="262626" w:themeColor="text1" w:themeTint="D9"/>
          <w:lang w:val="mn-MN"/>
        </w:rPr>
      </w:pPr>
    </w:p>
    <w:p w:rsidR="008C11FF" w:rsidRPr="00A749A3" w:rsidRDefault="008C11FF" w:rsidP="008C11FF">
      <w:pPr>
        <w:spacing w:after="0" w:line="240" w:lineRule="auto"/>
        <w:rPr>
          <w:rFonts w:ascii="Arial" w:hAnsi="Arial" w:cs="Arial"/>
          <w:color w:val="262626" w:themeColor="text1" w:themeTint="D9"/>
          <w:lang w:val="mn-MN"/>
        </w:rPr>
      </w:pPr>
    </w:p>
    <w:p w:rsidR="008C11FF" w:rsidRPr="00A749A3" w:rsidRDefault="008C11FF" w:rsidP="008C11FF">
      <w:pPr>
        <w:spacing w:after="0" w:line="240" w:lineRule="auto"/>
        <w:rPr>
          <w:rFonts w:ascii="Arial" w:hAnsi="Arial" w:cs="Arial"/>
          <w:color w:val="262626" w:themeColor="text1" w:themeTint="D9"/>
          <w:lang w:val="mn-MN"/>
        </w:rPr>
      </w:pPr>
      <w:r w:rsidRPr="00A749A3">
        <w:rPr>
          <w:rFonts w:ascii="Arial" w:hAnsi="Arial" w:cs="Arial"/>
          <w:color w:val="262626" w:themeColor="text1" w:themeTint="D9"/>
          <w:lang w:val="mn-MN"/>
        </w:rPr>
        <w:tab/>
      </w:r>
      <w:r w:rsidRPr="00A749A3">
        <w:rPr>
          <w:rFonts w:ascii="Arial" w:hAnsi="Arial" w:cs="Arial"/>
          <w:b/>
          <w:color w:val="262626" w:themeColor="text1" w:themeTint="D9"/>
          <w:lang w:val="mn-MN"/>
        </w:rPr>
        <w:t>3</w:t>
      </w:r>
      <w:r w:rsidRPr="00A749A3">
        <w:rPr>
          <w:rFonts w:ascii="Arial" w:hAnsi="Arial" w:cs="Arial"/>
          <w:b/>
          <w:bCs/>
          <w:color w:val="262626" w:themeColor="text1" w:themeTint="D9"/>
          <w:lang w:val="mn-MN"/>
        </w:rPr>
        <w:t>.</w:t>
      </w:r>
      <w:r w:rsidRPr="00A749A3">
        <w:rPr>
          <w:rFonts w:ascii="Arial" w:hAnsi="Arial" w:cs="Arial"/>
          <w:color w:val="262626" w:themeColor="text1" w:themeTint="D9"/>
          <w:lang w:val="mn-MN"/>
        </w:rPr>
        <w:t>Төслийн 4 дүгээр зүйлийг доор дурдсанаар өөрчлөн найруулах:</w:t>
      </w:r>
    </w:p>
    <w:p w:rsidR="008C11FF" w:rsidRPr="00A749A3" w:rsidRDefault="008C11FF" w:rsidP="008C11FF">
      <w:pPr>
        <w:spacing w:after="0" w:line="240" w:lineRule="auto"/>
        <w:rPr>
          <w:rFonts w:ascii="Arial" w:hAnsi="Arial" w:cs="Arial"/>
          <w:color w:val="262626" w:themeColor="text1" w:themeTint="D9"/>
          <w:lang w:val="mn-MN"/>
        </w:rPr>
      </w:pPr>
    </w:p>
    <w:p w:rsidR="008C11FF" w:rsidRPr="00A749A3" w:rsidRDefault="008C11FF" w:rsidP="008C11FF">
      <w:pPr>
        <w:spacing w:after="0" w:line="240" w:lineRule="auto"/>
        <w:rPr>
          <w:rFonts w:ascii="Arial" w:hAnsi="Arial" w:cs="Arial"/>
          <w:color w:val="262626" w:themeColor="text1" w:themeTint="D9"/>
          <w:lang w:val="mn-MN"/>
        </w:rPr>
      </w:pPr>
      <w:r w:rsidRPr="00A749A3">
        <w:rPr>
          <w:rFonts w:ascii="Arial" w:hAnsi="Arial" w:cs="Arial"/>
          <w:color w:val="262626" w:themeColor="text1" w:themeTint="D9"/>
          <w:lang w:val="mn-MN"/>
        </w:rPr>
        <w:tab/>
        <w:t>“</w:t>
      </w:r>
      <w:r w:rsidRPr="00A749A3">
        <w:rPr>
          <w:rFonts w:ascii="Arial" w:hAnsi="Arial" w:cs="Arial"/>
          <w:b/>
          <w:bCs/>
          <w:color w:val="262626" w:themeColor="text1" w:themeTint="D9"/>
          <w:lang w:val="mn-MN"/>
        </w:rPr>
        <w:t>4 дүгээр зүйл.Хуулийн нэр томьёоны тодорхойлолт</w:t>
      </w:r>
    </w:p>
    <w:p w:rsidR="008C11FF" w:rsidRPr="00A749A3" w:rsidRDefault="008C11FF" w:rsidP="008C11FF">
      <w:pPr>
        <w:spacing w:after="0" w:line="240" w:lineRule="auto"/>
        <w:jc w:val="both"/>
        <w:rPr>
          <w:rFonts w:ascii="Arial" w:hAnsi="Arial" w:cs="Arial"/>
          <w:color w:val="262626" w:themeColor="text1" w:themeTint="D9"/>
          <w:lang w:val="mn-MN"/>
        </w:rPr>
      </w:pPr>
      <w:r w:rsidRPr="00A749A3">
        <w:rPr>
          <w:rFonts w:ascii="Arial" w:hAnsi="Arial" w:cs="Arial"/>
          <w:color w:val="262626" w:themeColor="text1" w:themeTint="D9"/>
          <w:lang w:val="mn-MN"/>
        </w:rPr>
        <w:tab/>
      </w:r>
    </w:p>
    <w:p w:rsidR="008C11FF" w:rsidRPr="00A749A3" w:rsidRDefault="008C11FF" w:rsidP="008C11FF">
      <w:pPr>
        <w:spacing w:after="0" w:line="240" w:lineRule="auto"/>
        <w:ind w:firstLine="720"/>
        <w:jc w:val="both"/>
        <w:rPr>
          <w:rFonts w:ascii="Arial" w:hAnsi="Arial" w:cs="Arial"/>
          <w:color w:val="262626" w:themeColor="text1" w:themeTint="D9"/>
          <w:lang w:val="mn-MN"/>
        </w:rPr>
      </w:pPr>
      <w:r w:rsidRPr="00A749A3">
        <w:rPr>
          <w:rFonts w:ascii="Arial" w:hAnsi="Arial" w:cs="Arial"/>
          <w:color w:val="262626" w:themeColor="text1" w:themeTint="D9"/>
          <w:lang w:val="mn-MN"/>
        </w:rPr>
        <w:tab/>
        <w:t>4.1.Энэ хуульд хэрэглэсэн дараах нэр томьёог доор дурдсан утгаар ойлгоно:</w:t>
      </w:r>
    </w:p>
    <w:p w:rsidR="008C11FF" w:rsidRPr="00A749A3" w:rsidRDefault="008C11FF" w:rsidP="008C11FF">
      <w:pPr>
        <w:spacing w:after="0" w:line="240" w:lineRule="auto"/>
        <w:ind w:firstLine="720"/>
        <w:jc w:val="both"/>
        <w:rPr>
          <w:rFonts w:ascii="Arial" w:hAnsi="Arial" w:cs="Arial"/>
          <w:color w:val="262626" w:themeColor="text1" w:themeTint="D9"/>
          <w:lang w:val="mn-MN"/>
        </w:rPr>
      </w:pPr>
    </w:p>
    <w:p w:rsidR="00A52DF2" w:rsidRPr="00A749A3" w:rsidRDefault="00A52DF2" w:rsidP="00A52DF2">
      <w:pPr>
        <w:spacing w:after="0"/>
        <w:ind w:firstLine="1418"/>
        <w:jc w:val="both"/>
        <w:rPr>
          <w:rFonts w:ascii="Arial" w:hAnsi="Arial" w:cs="Arial"/>
          <w:color w:val="262626" w:themeColor="text1" w:themeTint="D9"/>
          <w:lang w:val="mn-MN"/>
        </w:rPr>
      </w:pPr>
      <w:r w:rsidRPr="00A749A3">
        <w:rPr>
          <w:rFonts w:ascii="Arial" w:hAnsi="Arial" w:cs="Arial"/>
          <w:color w:val="262626" w:themeColor="text1" w:themeTint="D9"/>
          <w:lang w:val="mn-MN"/>
        </w:rPr>
        <w:tab/>
        <w:t>4.1.1.“нийслэл хотын албан татвар суутгагч” гэж энэ хуулийн 3.1-т заасан бараа борлуулсан, үйлчилгээ үзүүлсэн этгээдийг;</w:t>
      </w:r>
    </w:p>
    <w:p w:rsidR="008C11FF" w:rsidRPr="00A749A3" w:rsidRDefault="008C11FF" w:rsidP="008C11FF">
      <w:pPr>
        <w:spacing w:after="0" w:line="240" w:lineRule="auto"/>
        <w:ind w:firstLine="720"/>
        <w:jc w:val="both"/>
        <w:rPr>
          <w:rFonts w:ascii="Arial" w:hAnsi="Arial" w:cs="Arial"/>
          <w:color w:val="262626" w:themeColor="text1" w:themeTint="D9"/>
          <w:lang w:val="mn-MN"/>
        </w:rPr>
      </w:pPr>
      <w:r w:rsidRPr="00A749A3">
        <w:rPr>
          <w:rFonts w:ascii="Arial" w:hAnsi="Arial" w:cs="Arial"/>
          <w:color w:val="262626" w:themeColor="text1" w:themeTint="D9"/>
          <w:lang w:val="mn-MN"/>
        </w:rPr>
        <w:t xml:space="preserve"> </w:t>
      </w:r>
    </w:p>
    <w:p w:rsidR="008C11FF" w:rsidRPr="00A749A3" w:rsidRDefault="008C11FF" w:rsidP="008C11FF">
      <w:pPr>
        <w:pStyle w:val="NormalWeb"/>
        <w:spacing w:before="0" w:after="0" w:line="240" w:lineRule="auto"/>
        <w:ind w:firstLine="1418"/>
        <w:jc w:val="both"/>
        <w:rPr>
          <w:rFonts w:ascii="Arial" w:hAnsi="Arial" w:cs="Arial"/>
          <w:color w:val="262626" w:themeColor="text1" w:themeTint="D9"/>
          <w:lang w:val="mn-MN"/>
        </w:rPr>
      </w:pPr>
      <w:r w:rsidRPr="00A749A3">
        <w:rPr>
          <w:rFonts w:ascii="Arial" w:hAnsi="Arial" w:cs="Arial"/>
          <w:color w:val="262626" w:themeColor="text1" w:themeTint="D9"/>
          <w:lang w:val="mn-MN"/>
        </w:rPr>
        <w:tab/>
        <w:t>4.1.2.“нийслэл” гэж Монгол Улсын Үндсэн хуулийн Арван гуравдугаар зүйлийн 1 дэх хэсэгт заасныг;</w:t>
      </w:r>
    </w:p>
    <w:p w:rsidR="008C11FF" w:rsidRPr="00A749A3" w:rsidRDefault="008C11FF" w:rsidP="008C11FF">
      <w:pPr>
        <w:pStyle w:val="NormalWeb"/>
        <w:spacing w:before="0" w:after="0" w:line="240" w:lineRule="auto"/>
        <w:ind w:firstLine="1418"/>
        <w:jc w:val="both"/>
        <w:rPr>
          <w:rFonts w:ascii="Arial" w:hAnsi="Arial" w:cs="Arial"/>
          <w:color w:val="262626" w:themeColor="text1" w:themeTint="D9"/>
          <w:lang w:val="mn-MN"/>
        </w:rPr>
      </w:pPr>
    </w:p>
    <w:p w:rsidR="008C11FF" w:rsidRPr="00A749A3" w:rsidRDefault="008C11FF" w:rsidP="008C11FF">
      <w:pPr>
        <w:pStyle w:val="NormalWeb"/>
        <w:spacing w:before="0" w:after="0" w:line="240" w:lineRule="auto"/>
        <w:jc w:val="both"/>
        <w:rPr>
          <w:rFonts w:ascii="Arial" w:hAnsi="Arial" w:cs="Arial"/>
          <w:color w:val="262626" w:themeColor="text1" w:themeTint="D9"/>
          <w:lang w:val="mn-MN"/>
        </w:rPr>
      </w:pPr>
      <w:r w:rsidRPr="00A749A3">
        <w:rPr>
          <w:rFonts w:ascii="Arial" w:hAnsi="Arial" w:cs="Arial"/>
          <w:color w:val="262626" w:themeColor="text1" w:themeTint="D9"/>
          <w:lang w:val="mn-MN"/>
        </w:rPr>
        <w:tab/>
      </w:r>
      <w:r w:rsidRPr="00A749A3">
        <w:rPr>
          <w:rFonts w:ascii="Arial" w:hAnsi="Arial" w:cs="Arial"/>
          <w:color w:val="262626" w:themeColor="text1" w:themeTint="D9"/>
          <w:lang w:val="mn-MN"/>
        </w:rPr>
        <w:tab/>
      </w:r>
      <w:r w:rsidRPr="00A749A3">
        <w:rPr>
          <w:rFonts w:ascii="Arial" w:hAnsi="Arial" w:cs="Arial"/>
          <w:color w:val="262626" w:themeColor="text1" w:themeTint="D9"/>
          <w:lang w:val="mn-MN"/>
        </w:rPr>
        <w:tab/>
        <w:t>4.1.3.“бараа” гэж жижиглэнгийн худалдаагаар борлуулсан бүх төрлийн согтууруулах ундаа, тамхийг;</w:t>
      </w:r>
    </w:p>
    <w:p w:rsidR="008C11FF" w:rsidRPr="00A749A3" w:rsidRDefault="008C11FF" w:rsidP="008C11FF">
      <w:pPr>
        <w:pStyle w:val="NormalWeb"/>
        <w:spacing w:before="0" w:after="0" w:line="240" w:lineRule="auto"/>
        <w:ind w:firstLine="1418"/>
        <w:jc w:val="both"/>
        <w:rPr>
          <w:rFonts w:ascii="Arial" w:hAnsi="Arial" w:cs="Arial"/>
          <w:color w:val="262626" w:themeColor="text1" w:themeTint="D9"/>
          <w:lang w:val="mn-MN"/>
        </w:rPr>
      </w:pPr>
    </w:p>
    <w:p w:rsidR="008C11FF" w:rsidRPr="00A749A3" w:rsidRDefault="008C11FF" w:rsidP="008C11FF">
      <w:pPr>
        <w:pStyle w:val="NormalWeb"/>
        <w:spacing w:before="0" w:after="0" w:line="240" w:lineRule="auto"/>
        <w:jc w:val="both"/>
        <w:rPr>
          <w:rFonts w:ascii="Arial" w:hAnsi="Arial" w:cs="Arial"/>
          <w:color w:val="262626" w:themeColor="text1" w:themeTint="D9"/>
          <w:lang w:val="mn-MN"/>
        </w:rPr>
      </w:pPr>
      <w:r w:rsidRPr="00A749A3">
        <w:rPr>
          <w:rFonts w:ascii="Arial" w:hAnsi="Arial" w:cs="Arial"/>
          <w:color w:val="262626" w:themeColor="text1" w:themeTint="D9"/>
          <w:lang w:val="mn-MN"/>
        </w:rPr>
        <w:tab/>
      </w:r>
      <w:r w:rsidRPr="00A749A3">
        <w:rPr>
          <w:rFonts w:ascii="Arial" w:hAnsi="Arial" w:cs="Arial"/>
          <w:color w:val="262626" w:themeColor="text1" w:themeTint="D9"/>
          <w:lang w:val="mn-MN"/>
        </w:rPr>
        <w:tab/>
      </w:r>
      <w:r w:rsidRPr="00A749A3">
        <w:rPr>
          <w:rFonts w:ascii="Arial" w:hAnsi="Arial" w:cs="Arial"/>
          <w:color w:val="262626" w:themeColor="text1" w:themeTint="D9"/>
          <w:lang w:val="mn-MN"/>
        </w:rPr>
        <w:tab/>
        <w:t>4.1.4.“зочид буудал” гэж үйлчлүүлэгчийг хүлээн авч байр, хоолны болон бусад үйлчилгээ үзүүлдэг, нэмэлт тоноглол, тусгай төрөлжсөн албад бүхий цогцолборыг;</w:t>
      </w:r>
    </w:p>
    <w:p w:rsidR="008C11FF" w:rsidRPr="00A749A3" w:rsidRDefault="008C11FF" w:rsidP="008C11FF">
      <w:pPr>
        <w:pStyle w:val="NormalWeb"/>
        <w:spacing w:before="0" w:after="0" w:line="240" w:lineRule="auto"/>
        <w:jc w:val="both"/>
        <w:rPr>
          <w:rFonts w:ascii="Arial" w:hAnsi="Arial" w:cs="Arial"/>
          <w:color w:val="262626" w:themeColor="text1" w:themeTint="D9"/>
          <w:lang w:val="mn-MN"/>
        </w:rPr>
      </w:pPr>
    </w:p>
    <w:p w:rsidR="008C11FF" w:rsidRPr="00A749A3" w:rsidRDefault="008C11FF" w:rsidP="008C11FF">
      <w:pPr>
        <w:pStyle w:val="NormalWeb"/>
        <w:spacing w:before="0" w:after="0" w:line="240" w:lineRule="auto"/>
        <w:jc w:val="both"/>
        <w:rPr>
          <w:rFonts w:ascii="Arial" w:hAnsi="Arial" w:cs="Arial"/>
          <w:color w:val="262626" w:themeColor="text1" w:themeTint="D9"/>
          <w:lang w:val="mn-MN"/>
        </w:rPr>
      </w:pPr>
      <w:r w:rsidRPr="00A749A3">
        <w:rPr>
          <w:rFonts w:ascii="Arial" w:hAnsi="Arial" w:cs="Arial"/>
          <w:color w:val="262626" w:themeColor="text1" w:themeTint="D9"/>
          <w:lang w:val="mn-MN"/>
        </w:rPr>
        <w:tab/>
      </w:r>
      <w:r w:rsidRPr="00A749A3">
        <w:rPr>
          <w:rFonts w:ascii="Arial" w:hAnsi="Arial" w:cs="Arial"/>
          <w:color w:val="262626" w:themeColor="text1" w:themeTint="D9"/>
          <w:lang w:val="mn-MN"/>
        </w:rPr>
        <w:tab/>
      </w:r>
      <w:r w:rsidRPr="00A749A3">
        <w:rPr>
          <w:rFonts w:ascii="Arial" w:hAnsi="Arial" w:cs="Arial"/>
          <w:color w:val="262626" w:themeColor="text1" w:themeTint="D9"/>
          <w:lang w:val="mn-MN"/>
        </w:rPr>
        <w:tab/>
        <w:t xml:space="preserve">4.1.5.“амралтын газар” гэж тав тухтай амрах, зугаалах нөхцөлийг бүрдүүлсэн байр, хоолны </w:t>
      </w:r>
      <w:r w:rsidR="00630D01" w:rsidRPr="00A749A3">
        <w:rPr>
          <w:rFonts w:ascii="Arial" w:hAnsi="Arial" w:cs="Arial"/>
          <w:color w:val="262626" w:themeColor="text1" w:themeTint="D9"/>
          <w:lang w:val="mn-MN"/>
        </w:rPr>
        <w:t>үйлчилгээ үзүүлэх байгууламжийг;</w:t>
      </w:r>
    </w:p>
    <w:p w:rsidR="008C11FF" w:rsidRPr="00A749A3" w:rsidRDefault="008C11FF" w:rsidP="008C11FF">
      <w:pPr>
        <w:pStyle w:val="NormalWeb"/>
        <w:spacing w:before="0" w:after="0" w:line="240" w:lineRule="auto"/>
        <w:jc w:val="both"/>
        <w:rPr>
          <w:rFonts w:ascii="Arial" w:hAnsi="Arial" w:cs="Arial"/>
          <w:color w:val="262626" w:themeColor="text1" w:themeTint="D9"/>
          <w:lang w:val="mn-MN"/>
        </w:rPr>
      </w:pPr>
    </w:p>
    <w:p w:rsidR="008C11FF" w:rsidRPr="00A749A3" w:rsidRDefault="008C11FF" w:rsidP="008C11FF">
      <w:pPr>
        <w:spacing w:after="0" w:line="240" w:lineRule="auto"/>
        <w:jc w:val="both"/>
        <w:rPr>
          <w:rFonts w:ascii="Arial" w:hAnsi="Arial" w:cs="Arial"/>
          <w:color w:val="262626" w:themeColor="text1" w:themeTint="D9"/>
          <w:lang w:val="mn-MN"/>
        </w:rPr>
      </w:pPr>
      <w:r w:rsidRPr="00A749A3">
        <w:rPr>
          <w:rFonts w:ascii="Arial" w:hAnsi="Arial" w:cs="Arial"/>
          <w:color w:val="262626" w:themeColor="text1" w:themeTint="D9"/>
          <w:lang w:val="mn-MN"/>
        </w:rPr>
        <w:tab/>
      </w:r>
      <w:r w:rsidRPr="00A749A3">
        <w:rPr>
          <w:rFonts w:ascii="Arial" w:hAnsi="Arial" w:cs="Arial"/>
          <w:color w:val="262626" w:themeColor="text1" w:themeTint="D9"/>
          <w:lang w:val="mn-MN"/>
        </w:rPr>
        <w:tab/>
      </w:r>
      <w:r w:rsidRPr="00A749A3">
        <w:rPr>
          <w:rFonts w:ascii="Arial" w:hAnsi="Arial" w:cs="Arial"/>
          <w:color w:val="262626" w:themeColor="text1" w:themeTint="D9"/>
          <w:lang w:val="mn-MN"/>
        </w:rPr>
        <w:tab/>
        <w:t>4.1.6.“ресторан” гэж үйлдвэрлэлийн нарийн ажиллагаа шаарддаг олон нэр төрлийн хоол ундаа, түүний дотор нэршсэн болон захиалгат хоолыг технологийн өндөр түвшинд үйлдвэрлэж, хэрэглэгчийн тав тухтай хооллох нөхцөлийг хангасан дээд зэргийн үйлчилгээ зохион байгуулдаг хоолны газрыг;</w:t>
      </w:r>
    </w:p>
    <w:p w:rsidR="008C11FF" w:rsidRPr="00A749A3" w:rsidRDefault="008C11FF" w:rsidP="008C11FF">
      <w:pPr>
        <w:spacing w:after="0" w:line="240" w:lineRule="auto"/>
        <w:rPr>
          <w:rFonts w:ascii="Arial" w:hAnsi="Arial" w:cs="Arial"/>
          <w:color w:val="262626" w:themeColor="text1" w:themeTint="D9"/>
          <w:lang w:val="mn-MN"/>
        </w:rPr>
      </w:pPr>
      <w:r w:rsidRPr="00A749A3">
        <w:rPr>
          <w:rFonts w:ascii="Arial" w:hAnsi="Arial" w:cs="Arial"/>
          <w:color w:val="262626" w:themeColor="text1" w:themeTint="D9"/>
          <w:lang w:val="mn-MN"/>
        </w:rPr>
        <w:tab/>
      </w:r>
      <w:r w:rsidRPr="00A749A3">
        <w:rPr>
          <w:rFonts w:ascii="Arial" w:hAnsi="Arial" w:cs="Arial"/>
          <w:color w:val="262626" w:themeColor="text1" w:themeTint="D9"/>
          <w:lang w:val="mn-MN"/>
        </w:rPr>
        <w:tab/>
      </w:r>
    </w:p>
    <w:p w:rsidR="008C11FF" w:rsidRPr="00A749A3" w:rsidRDefault="008C11FF" w:rsidP="008C11FF">
      <w:pPr>
        <w:spacing w:after="0" w:line="240" w:lineRule="auto"/>
        <w:ind w:firstLine="1418"/>
        <w:jc w:val="both"/>
        <w:rPr>
          <w:rFonts w:ascii="Arial" w:hAnsi="Arial" w:cs="Arial"/>
          <w:color w:val="262626" w:themeColor="text1" w:themeTint="D9"/>
          <w:lang w:val="mn-MN"/>
        </w:rPr>
      </w:pPr>
      <w:r w:rsidRPr="00A749A3">
        <w:rPr>
          <w:rFonts w:ascii="Arial" w:hAnsi="Arial" w:cs="Arial"/>
          <w:color w:val="262626" w:themeColor="text1" w:themeTint="D9"/>
          <w:lang w:val="mn-MN"/>
        </w:rPr>
        <w:tab/>
      </w:r>
      <w:r w:rsidRPr="00A749A3">
        <w:rPr>
          <w:rFonts w:ascii="Arial" w:hAnsi="Arial" w:cs="Arial"/>
          <w:bCs/>
          <w:color w:val="262626" w:themeColor="text1" w:themeTint="D9"/>
          <w:lang w:val="mn-MN"/>
        </w:rPr>
        <w:t>4.1.7.“баар” гэж хөгжим, гэрэлтүүлэг болон тусгай зориулалтын бусад төхөөрөмжөөр тоноглогдсон, үйлчлүүлэгчийн амралт, чөлөөт цагийг тав тухтай өнгөрүүлэхэд зориулагдсан, төрөл бүрийн ундаа, хөнгөн зууш, амттанаар үйлчилдэг  үйлчилгээний газрыг."</w:t>
      </w:r>
    </w:p>
    <w:p w:rsidR="008C11FF" w:rsidRPr="00A749A3" w:rsidRDefault="008C11FF" w:rsidP="008C11FF">
      <w:pPr>
        <w:spacing w:after="0" w:line="240" w:lineRule="auto"/>
        <w:rPr>
          <w:rFonts w:ascii="Arial" w:hAnsi="Arial" w:cs="Arial"/>
          <w:color w:val="262626" w:themeColor="text1" w:themeTint="D9"/>
          <w:lang w:val="mn-MN"/>
        </w:rPr>
      </w:pPr>
    </w:p>
    <w:p w:rsidR="00C60A16" w:rsidRPr="00A749A3" w:rsidRDefault="00C60A16" w:rsidP="00C60A16">
      <w:pPr>
        <w:spacing w:after="0" w:line="240" w:lineRule="auto"/>
        <w:jc w:val="right"/>
        <w:rPr>
          <w:rFonts w:ascii="Arial" w:hAnsi="Arial" w:cs="Arial"/>
          <w:color w:val="262626" w:themeColor="text1" w:themeTint="D9"/>
          <w:lang w:val="mn-MN"/>
        </w:rPr>
      </w:pPr>
      <w:r w:rsidRPr="00A749A3">
        <w:rPr>
          <w:rFonts w:ascii="Arial" w:hAnsi="Arial" w:cs="Arial"/>
          <w:b/>
          <w:color w:val="262626" w:themeColor="text1" w:themeTint="D9"/>
          <w:lang w:val="mn-MN"/>
        </w:rPr>
        <w:t xml:space="preserve">Санал гаргасан: Улсын Их Хурлын гишүүн </w:t>
      </w:r>
    </w:p>
    <w:p w:rsidR="00C60A16" w:rsidRPr="00A749A3" w:rsidRDefault="00C60A16" w:rsidP="00C60A16">
      <w:pPr>
        <w:spacing w:after="0" w:line="240" w:lineRule="auto"/>
        <w:jc w:val="right"/>
        <w:rPr>
          <w:rFonts w:ascii="Arial" w:hAnsi="Arial" w:cs="Arial"/>
          <w:b/>
          <w:color w:val="262626" w:themeColor="text1" w:themeTint="D9"/>
          <w:lang w:val="mn-MN"/>
        </w:rPr>
      </w:pPr>
      <w:r w:rsidRPr="00A749A3">
        <w:rPr>
          <w:rFonts w:ascii="Arial" w:hAnsi="Arial" w:cs="Arial"/>
          <w:b/>
          <w:color w:val="262626" w:themeColor="text1" w:themeTint="D9"/>
          <w:lang w:val="mn-MN"/>
        </w:rPr>
        <w:t xml:space="preserve">Д.Ганхуяг, Д.Дэмбэрэл, Б.Чойжилсүрэн, </w:t>
      </w:r>
    </w:p>
    <w:p w:rsidR="00C60A16" w:rsidRPr="00A749A3" w:rsidRDefault="00C60A16" w:rsidP="00C60A16">
      <w:pPr>
        <w:spacing w:after="0" w:line="240" w:lineRule="auto"/>
        <w:jc w:val="right"/>
        <w:rPr>
          <w:rFonts w:ascii="Arial" w:hAnsi="Arial" w:cs="Arial"/>
          <w:b/>
          <w:color w:val="262626" w:themeColor="text1" w:themeTint="D9"/>
          <w:lang w:val="mn-MN"/>
        </w:rPr>
      </w:pPr>
      <w:r w:rsidRPr="00A749A3">
        <w:rPr>
          <w:rFonts w:ascii="Arial" w:hAnsi="Arial" w:cs="Arial"/>
          <w:b/>
          <w:color w:val="262626" w:themeColor="text1" w:themeTint="D9"/>
          <w:lang w:val="mn-MN"/>
        </w:rPr>
        <w:t>Я.Санжмятав, М.Сономпил, Л.Эрдэнэчимэг</w:t>
      </w:r>
    </w:p>
    <w:p w:rsidR="008C11FF" w:rsidRPr="00A749A3" w:rsidRDefault="008C11FF" w:rsidP="008C11FF">
      <w:pPr>
        <w:spacing w:after="0" w:line="240" w:lineRule="auto"/>
        <w:rPr>
          <w:rFonts w:ascii="Arial" w:hAnsi="Arial" w:cs="Arial"/>
          <w:color w:val="262626" w:themeColor="text1" w:themeTint="D9"/>
          <w:lang w:val="mn-MN"/>
        </w:rPr>
      </w:pPr>
    </w:p>
    <w:p w:rsidR="008C11FF" w:rsidRPr="00A749A3" w:rsidRDefault="008C11FF" w:rsidP="008C11FF">
      <w:pPr>
        <w:spacing w:after="0" w:line="240" w:lineRule="auto"/>
        <w:rPr>
          <w:rFonts w:ascii="Arial" w:hAnsi="Arial" w:cs="Arial"/>
          <w:color w:val="262626" w:themeColor="text1" w:themeTint="D9"/>
          <w:lang w:val="mn-MN"/>
        </w:rPr>
      </w:pPr>
    </w:p>
    <w:p w:rsidR="008C11FF" w:rsidRPr="00A749A3" w:rsidRDefault="008C11FF" w:rsidP="008C11FF">
      <w:pPr>
        <w:spacing w:after="0" w:line="240" w:lineRule="auto"/>
        <w:jc w:val="both"/>
        <w:rPr>
          <w:rFonts w:ascii="Arial" w:hAnsi="Arial" w:cs="Arial"/>
          <w:color w:val="262626" w:themeColor="text1" w:themeTint="D9"/>
          <w:lang w:val="mn-MN"/>
        </w:rPr>
      </w:pPr>
      <w:r w:rsidRPr="00A749A3">
        <w:rPr>
          <w:rFonts w:ascii="Arial" w:hAnsi="Arial" w:cs="Arial"/>
          <w:color w:val="262626" w:themeColor="text1" w:themeTint="D9"/>
          <w:lang w:val="mn-MN"/>
        </w:rPr>
        <w:tab/>
      </w:r>
      <w:r w:rsidRPr="00A749A3">
        <w:rPr>
          <w:rFonts w:ascii="Arial" w:hAnsi="Arial" w:cs="Arial"/>
          <w:b/>
          <w:color w:val="262626" w:themeColor="text1" w:themeTint="D9"/>
          <w:lang w:val="mn-MN"/>
        </w:rPr>
        <w:t>4</w:t>
      </w:r>
      <w:r w:rsidRPr="00A749A3">
        <w:rPr>
          <w:rFonts w:ascii="Arial" w:hAnsi="Arial" w:cs="Arial"/>
          <w:b/>
          <w:bCs/>
          <w:color w:val="262626" w:themeColor="text1" w:themeTint="D9"/>
          <w:lang w:val="mn-MN"/>
        </w:rPr>
        <w:t>.</w:t>
      </w:r>
      <w:r w:rsidRPr="00A749A3">
        <w:rPr>
          <w:rFonts w:ascii="Arial" w:hAnsi="Arial" w:cs="Arial"/>
          <w:color w:val="262626" w:themeColor="text1" w:themeTint="D9"/>
          <w:lang w:val="mn-MN"/>
        </w:rPr>
        <w:t xml:space="preserve">Төслийн 5 дугаар зүйлийн гарчгийн “, суутгагч” гэснийг, </w:t>
      </w:r>
      <w:r w:rsidR="007B09D0" w:rsidRPr="00A749A3">
        <w:rPr>
          <w:rFonts w:ascii="Arial" w:hAnsi="Arial" w:cs="Arial"/>
          <w:color w:val="262626" w:themeColor="text1" w:themeTint="D9"/>
          <w:lang w:val="mn-MN"/>
        </w:rPr>
        <w:t xml:space="preserve">мөн </w:t>
      </w:r>
      <w:r w:rsidR="002B31F4" w:rsidRPr="00A749A3">
        <w:rPr>
          <w:rFonts w:ascii="Arial" w:hAnsi="Arial" w:cs="Arial"/>
          <w:color w:val="262626" w:themeColor="text1" w:themeTint="D9"/>
          <w:lang w:val="mn-MN"/>
        </w:rPr>
        <w:t>5.1 дэх хэсгийг тус тус хасах.</w:t>
      </w:r>
    </w:p>
    <w:p w:rsidR="008C11FF" w:rsidRPr="00A749A3" w:rsidRDefault="008C11FF" w:rsidP="008C11FF">
      <w:pPr>
        <w:spacing w:after="0" w:line="240" w:lineRule="auto"/>
        <w:jc w:val="both"/>
        <w:rPr>
          <w:rFonts w:ascii="Arial" w:hAnsi="Arial" w:cs="Arial"/>
          <w:color w:val="262626" w:themeColor="text1" w:themeTint="D9"/>
          <w:lang w:val="mn-MN"/>
        </w:rPr>
      </w:pPr>
    </w:p>
    <w:p w:rsidR="00C60A16" w:rsidRPr="00A749A3" w:rsidRDefault="00C60A16" w:rsidP="00C60A16">
      <w:pPr>
        <w:spacing w:after="0" w:line="240" w:lineRule="auto"/>
        <w:jc w:val="right"/>
        <w:rPr>
          <w:rFonts w:ascii="Arial" w:hAnsi="Arial" w:cs="Arial"/>
          <w:color w:val="262626" w:themeColor="text1" w:themeTint="D9"/>
          <w:lang w:val="mn-MN"/>
        </w:rPr>
      </w:pPr>
      <w:r w:rsidRPr="00A749A3">
        <w:rPr>
          <w:rFonts w:ascii="Arial" w:hAnsi="Arial" w:cs="Arial"/>
          <w:b/>
          <w:color w:val="262626" w:themeColor="text1" w:themeTint="D9"/>
          <w:lang w:val="mn-MN"/>
        </w:rPr>
        <w:t xml:space="preserve">Санал гаргасан: Улсын Их Хурлын гишүүн </w:t>
      </w:r>
    </w:p>
    <w:p w:rsidR="00C60A16" w:rsidRPr="00A749A3" w:rsidRDefault="00C60A16" w:rsidP="00C60A16">
      <w:pPr>
        <w:spacing w:after="0" w:line="240" w:lineRule="auto"/>
        <w:jc w:val="right"/>
        <w:rPr>
          <w:rFonts w:ascii="Arial" w:hAnsi="Arial" w:cs="Arial"/>
          <w:b/>
          <w:color w:val="262626" w:themeColor="text1" w:themeTint="D9"/>
          <w:lang w:val="mn-MN"/>
        </w:rPr>
      </w:pPr>
      <w:r w:rsidRPr="00A749A3">
        <w:rPr>
          <w:rFonts w:ascii="Arial" w:hAnsi="Arial" w:cs="Arial"/>
          <w:b/>
          <w:color w:val="262626" w:themeColor="text1" w:themeTint="D9"/>
          <w:lang w:val="mn-MN"/>
        </w:rPr>
        <w:t xml:space="preserve">Д.Ганхуяг, Д.Дэмбэрэл, Б.Чойжилсүрэн, </w:t>
      </w:r>
    </w:p>
    <w:p w:rsidR="00C60A16" w:rsidRPr="00A749A3" w:rsidRDefault="00C60A16" w:rsidP="00C60A16">
      <w:pPr>
        <w:spacing w:after="0" w:line="240" w:lineRule="auto"/>
        <w:jc w:val="right"/>
        <w:rPr>
          <w:rFonts w:ascii="Arial" w:hAnsi="Arial" w:cs="Arial"/>
          <w:b/>
          <w:color w:val="262626" w:themeColor="text1" w:themeTint="D9"/>
          <w:lang w:val="mn-MN"/>
        </w:rPr>
      </w:pPr>
      <w:r w:rsidRPr="00A749A3">
        <w:rPr>
          <w:rFonts w:ascii="Arial" w:hAnsi="Arial" w:cs="Arial"/>
          <w:b/>
          <w:color w:val="262626" w:themeColor="text1" w:themeTint="D9"/>
          <w:lang w:val="mn-MN"/>
        </w:rPr>
        <w:t>Я.Санжмятав, М.Сономпил, Л.Эрдэнэчимэг</w:t>
      </w:r>
    </w:p>
    <w:p w:rsidR="008C11FF" w:rsidRPr="00A749A3" w:rsidRDefault="008C11FF" w:rsidP="008C11FF">
      <w:pPr>
        <w:spacing w:after="0" w:line="240" w:lineRule="auto"/>
        <w:rPr>
          <w:rFonts w:ascii="Arial" w:hAnsi="Arial" w:cs="Arial"/>
          <w:color w:val="262626" w:themeColor="text1" w:themeTint="D9"/>
          <w:lang w:val="mn-MN"/>
        </w:rPr>
      </w:pPr>
    </w:p>
    <w:p w:rsidR="008C11FF" w:rsidRPr="00A749A3" w:rsidRDefault="008C11FF" w:rsidP="008C11FF">
      <w:pPr>
        <w:spacing w:after="0" w:line="240" w:lineRule="auto"/>
        <w:rPr>
          <w:rFonts w:ascii="Arial" w:hAnsi="Arial" w:cs="Arial"/>
          <w:color w:val="262626" w:themeColor="text1" w:themeTint="D9"/>
          <w:lang w:val="mn-MN"/>
        </w:rPr>
      </w:pPr>
    </w:p>
    <w:p w:rsidR="008C11FF" w:rsidRPr="00A749A3" w:rsidRDefault="008C11FF" w:rsidP="008C11FF">
      <w:pPr>
        <w:spacing w:after="0" w:line="240" w:lineRule="auto"/>
        <w:jc w:val="both"/>
        <w:rPr>
          <w:rFonts w:ascii="Arial" w:hAnsi="Arial" w:cs="Arial"/>
          <w:color w:val="262626" w:themeColor="text1" w:themeTint="D9"/>
          <w:lang w:val="mn-MN"/>
        </w:rPr>
      </w:pPr>
      <w:r w:rsidRPr="00A749A3">
        <w:rPr>
          <w:rFonts w:ascii="Arial" w:hAnsi="Arial" w:cs="Arial"/>
          <w:color w:val="262626" w:themeColor="text1" w:themeTint="D9"/>
          <w:lang w:val="mn-MN"/>
        </w:rPr>
        <w:tab/>
      </w:r>
      <w:r w:rsidRPr="00A749A3">
        <w:rPr>
          <w:rFonts w:ascii="Arial" w:hAnsi="Arial" w:cs="Arial"/>
          <w:b/>
          <w:color w:val="262626" w:themeColor="text1" w:themeTint="D9"/>
          <w:lang w:val="mn-MN"/>
        </w:rPr>
        <w:t>5</w:t>
      </w:r>
      <w:r w:rsidRPr="00A749A3">
        <w:rPr>
          <w:rFonts w:ascii="Arial" w:hAnsi="Arial" w:cs="Arial"/>
          <w:b/>
          <w:bCs/>
          <w:color w:val="262626" w:themeColor="text1" w:themeTint="D9"/>
          <w:lang w:val="mn-MN"/>
        </w:rPr>
        <w:t>.</w:t>
      </w:r>
      <w:r w:rsidRPr="00A749A3">
        <w:rPr>
          <w:rFonts w:ascii="Arial" w:hAnsi="Arial" w:cs="Arial"/>
          <w:color w:val="262626" w:themeColor="text1" w:themeTint="D9"/>
          <w:lang w:val="mn-MN"/>
        </w:rPr>
        <w:t>Төслийн 5 дугаар зүйлийн 5.</w:t>
      </w:r>
      <w:r w:rsidR="005D5C3B" w:rsidRPr="00A749A3">
        <w:rPr>
          <w:rFonts w:ascii="Arial" w:hAnsi="Arial" w:cs="Arial"/>
          <w:color w:val="262626" w:themeColor="text1" w:themeTint="D9"/>
          <w:lang w:val="mn-MN"/>
        </w:rPr>
        <w:t>2</w:t>
      </w:r>
      <w:r w:rsidRPr="00A749A3">
        <w:rPr>
          <w:rFonts w:ascii="Arial" w:hAnsi="Arial" w:cs="Arial"/>
          <w:color w:val="262626" w:themeColor="text1" w:themeTint="D9"/>
          <w:lang w:val="mn-MN"/>
        </w:rPr>
        <w:t xml:space="preserve"> д</w:t>
      </w:r>
      <w:r w:rsidR="005D5C3B" w:rsidRPr="00A749A3">
        <w:rPr>
          <w:rFonts w:ascii="Arial" w:hAnsi="Arial" w:cs="Arial"/>
          <w:color w:val="262626" w:themeColor="text1" w:themeTint="D9"/>
          <w:lang w:val="mn-MN"/>
        </w:rPr>
        <w:t>ахь</w:t>
      </w:r>
      <w:r w:rsidRPr="00A749A3">
        <w:rPr>
          <w:rFonts w:ascii="Arial" w:hAnsi="Arial" w:cs="Arial"/>
          <w:color w:val="262626" w:themeColor="text1" w:themeTint="D9"/>
          <w:lang w:val="mn-MN"/>
        </w:rPr>
        <w:t xml:space="preserve"> хэсгийг доор дурдсанаар өөрчлөн найруулах:</w:t>
      </w:r>
    </w:p>
    <w:p w:rsidR="008C11FF" w:rsidRPr="00A749A3" w:rsidRDefault="008C11FF" w:rsidP="008C11FF">
      <w:pPr>
        <w:spacing w:after="0" w:line="240" w:lineRule="auto"/>
        <w:jc w:val="both"/>
        <w:rPr>
          <w:rFonts w:ascii="Arial" w:hAnsi="Arial" w:cs="Arial"/>
          <w:color w:val="262626" w:themeColor="text1" w:themeTint="D9"/>
          <w:lang w:val="mn-MN"/>
        </w:rPr>
      </w:pPr>
      <w:r w:rsidRPr="00A749A3">
        <w:rPr>
          <w:rFonts w:ascii="Arial" w:hAnsi="Arial" w:cs="Arial"/>
          <w:b/>
          <w:bCs/>
          <w:color w:val="262626" w:themeColor="text1" w:themeTint="D9"/>
          <w:lang w:val="mn-MN"/>
        </w:rPr>
        <w:tab/>
      </w:r>
    </w:p>
    <w:p w:rsidR="008C11FF" w:rsidRPr="00A749A3" w:rsidRDefault="008C11FF" w:rsidP="008C11FF">
      <w:pPr>
        <w:spacing w:after="0" w:line="240" w:lineRule="auto"/>
        <w:jc w:val="both"/>
        <w:rPr>
          <w:rFonts w:ascii="Arial" w:hAnsi="Arial" w:cs="Arial"/>
          <w:bCs/>
          <w:color w:val="262626" w:themeColor="text1" w:themeTint="D9"/>
          <w:lang w:val="mn-MN"/>
        </w:rPr>
      </w:pPr>
      <w:r w:rsidRPr="00A749A3">
        <w:rPr>
          <w:rFonts w:ascii="Arial" w:hAnsi="Arial" w:cs="Arial"/>
          <w:bCs/>
          <w:color w:val="262626" w:themeColor="text1" w:themeTint="D9"/>
          <w:lang w:val="mn-MN"/>
        </w:rPr>
        <w:tab/>
      </w:r>
      <w:r w:rsidRPr="00A749A3">
        <w:rPr>
          <w:rFonts w:ascii="Arial" w:hAnsi="Arial" w:cs="Arial"/>
          <w:bCs/>
          <w:color w:val="262626" w:themeColor="text1" w:themeTint="D9"/>
          <w:lang w:val="mn-MN"/>
        </w:rPr>
        <w:tab/>
      </w:r>
      <w:r w:rsidRPr="00A749A3">
        <w:rPr>
          <w:rFonts w:ascii="Arial" w:hAnsi="Arial" w:cs="Arial"/>
          <w:color w:val="262626" w:themeColor="text1" w:themeTint="D9"/>
          <w:lang w:val="mn-MN"/>
        </w:rPr>
        <w:t>“5.1.</w:t>
      </w:r>
      <w:r w:rsidRPr="00A749A3">
        <w:rPr>
          <w:rFonts w:ascii="Arial" w:hAnsi="Arial" w:cs="Arial"/>
          <w:bCs/>
          <w:color w:val="262626" w:themeColor="text1" w:themeTint="D9"/>
          <w:lang w:val="mn-MN"/>
        </w:rPr>
        <w:t>Нийслэл хотын албан татвар суутгагч /цаашид “албан татвар суутгагч” гэх/-аас энэ хуульд заасан бараа, үйлчилгээг худалдан авч байгаа этгээд нь нийслэл хотын албан татвар төлөгч байна."</w:t>
      </w:r>
    </w:p>
    <w:p w:rsidR="008C11FF" w:rsidRPr="00A749A3" w:rsidRDefault="008C11FF" w:rsidP="008C11FF">
      <w:pPr>
        <w:spacing w:after="0" w:line="240" w:lineRule="auto"/>
        <w:jc w:val="both"/>
        <w:rPr>
          <w:rFonts w:ascii="Arial" w:hAnsi="Arial" w:cs="Arial"/>
          <w:color w:val="262626" w:themeColor="text1" w:themeTint="D9"/>
          <w:lang w:val="mn-MN"/>
        </w:rPr>
      </w:pPr>
    </w:p>
    <w:p w:rsidR="00C60A16" w:rsidRPr="00A749A3" w:rsidRDefault="00C60A16" w:rsidP="00C60A16">
      <w:pPr>
        <w:spacing w:after="0" w:line="240" w:lineRule="auto"/>
        <w:jc w:val="right"/>
        <w:rPr>
          <w:rFonts w:ascii="Arial" w:hAnsi="Arial" w:cs="Arial"/>
          <w:color w:val="262626" w:themeColor="text1" w:themeTint="D9"/>
          <w:lang w:val="mn-MN"/>
        </w:rPr>
      </w:pPr>
      <w:r w:rsidRPr="00A749A3">
        <w:rPr>
          <w:rFonts w:ascii="Arial" w:hAnsi="Arial" w:cs="Arial"/>
          <w:b/>
          <w:color w:val="262626" w:themeColor="text1" w:themeTint="D9"/>
          <w:lang w:val="mn-MN"/>
        </w:rPr>
        <w:t xml:space="preserve">Санал гаргасан: Улсын Их Хурлын гишүүн </w:t>
      </w:r>
    </w:p>
    <w:p w:rsidR="00C60A16" w:rsidRPr="00A749A3" w:rsidRDefault="00C60A16" w:rsidP="00C60A16">
      <w:pPr>
        <w:spacing w:after="0" w:line="240" w:lineRule="auto"/>
        <w:jc w:val="right"/>
        <w:rPr>
          <w:rFonts w:ascii="Arial" w:hAnsi="Arial" w:cs="Arial"/>
          <w:b/>
          <w:color w:val="262626" w:themeColor="text1" w:themeTint="D9"/>
          <w:lang w:val="mn-MN"/>
        </w:rPr>
      </w:pPr>
      <w:r w:rsidRPr="00A749A3">
        <w:rPr>
          <w:rFonts w:ascii="Arial" w:hAnsi="Arial" w:cs="Arial"/>
          <w:b/>
          <w:color w:val="262626" w:themeColor="text1" w:themeTint="D9"/>
          <w:lang w:val="mn-MN"/>
        </w:rPr>
        <w:t xml:space="preserve">Д.Ганхуяг, Д.Дэмбэрэл, Б.Чойжилсүрэн, </w:t>
      </w:r>
    </w:p>
    <w:p w:rsidR="00C60A16" w:rsidRPr="00A749A3" w:rsidRDefault="00C60A16" w:rsidP="00C60A16">
      <w:pPr>
        <w:spacing w:after="0" w:line="240" w:lineRule="auto"/>
        <w:jc w:val="right"/>
        <w:rPr>
          <w:rFonts w:ascii="Arial" w:hAnsi="Arial" w:cs="Arial"/>
          <w:b/>
          <w:color w:val="262626" w:themeColor="text1" w:themeTint="D9"/>
          <w:lang w:val="mn-MN"/>
        </w:rPr>
      </w:pPr>
      <w:r w:rsidRPr="00A749A3">
        <w:rPr>
          <w:rFonts w:ascii="Arial" w:hAnsi="Arial" w:cs="Arial"/>
          <w:b/>
          <w:color w:val="262626" w:themeColor="text1" w:themeTint="D9"/>
          <w:lang w:val="mn-MN"/>
        </w:rPr>
        <w:t>Я.Санжмятав, М.Сономпил, Л.Эрдэнэчимэг</w:t>
      </w:r>
    </w:p>
    <w:p w:rsidR="008C11FF" w:rsidRPr="00A749A3" w:rsidRDefault="008C11FF" w:rsidP="008C11FF">
      <w:pPr>
        <w:spacing w:after="0" w:line="240" w:lineRule="auto"/>
        <w:rPr>
          <w:rFonts w:ascii="Arial" w:hAnsi="Arial" w:cs="Arial"/>
          <w:color w:val="262626" w:themeColor="text1" w:themeTint="D9"/>
          <w:lang w:val="mn-MN"/>
        </w:rPr>
      </w:pPr>
    </w:p>
    <w:p w:rsidR="008C11FF" w:rsidRPr="00A749A3" w:rsidRDefault="008C11FF" w:rsidP="008C11FF">
      <w:pPr>
        <w:spacing w:after="0" w:line="240" w:lineRule="auto"/>
        <w:rPr>
          <w:rFonts w:ascii="Arial" w:hAnsi="Arial" w:cs="Arial"/>
          <w:color w:val="262626" w:themeColor="text1" w:themeTint="D9"/>
          <w:lang w:val="mn-MN"/>
        </w:rPr>
      </w:pPr>
    </w:p>
    <w:p w:rsidR="008C11FF" w:rsidRPr="00A749A3" w:rsidRDefault="008C11FF" w:rsidP="008C11FF">
      <w:pPr>
        <w:spacing w:after="0" w:line="240" w:lineRule="auto"/>
        <w:rPr>
          <w:rFonts w:ascii="Arial" w:hAnsi="Arial" w:cs="Arial"/>
          <w:color w:val="262626" w:themeColor="text1" w:themeTint="D9"/>
          <w:lang w:val="mn-MN"/>
        </w:rPr>
      </w:pPr>
      <w:r w:rsidRPr="00A749A3">
        <w:rPr>
          <w:rFonts w:ascii="Arial" w:hAnsi="Arial" w:cs="Arial"/>
          <w:color w:val="262626" w:themeColor="text1" w:themeTint="D9"/>
          <w:lang w:val="mn-MN"/>
        </w:rPr>
        <w:tab/>
      </w:r>
      <w:r w:rsidRPr="00A749A3">
        <w:rPr>
          <w:rFonts w:ascii="Arial" w:hAnsi="Arial" w:cs="Arial"/>
          <w:b/>
          <w:bCs/>
          <w:color w:val="262626" w:themeColor="text1" w:themeTint="D9"/>
          <w:lang w:val="mn-MN"/>
        </w:rPr>
        <w:t>6.</w:t>
      </w:r>
      <w:r w:rsidRPr="00A749A3">
        <w:rPr>
          <w:rFonts w:ascii="Arial" w:hAnsi="Arial" w:cs="Arial"/>
          <w:color w:val="262626" w:themeColor="text1" w:themeTint="D9"/>
          <w:lang w:val="mn-MN"/>
        </w:rPr>
        <w:t>Төслийн 6 дугаар зүйлийг доор дурдсанаар өөрчлөн найруулах:</w:t>
      </w:r>
    </w:p>
    <w:p w:rsidR="008C11FF" w:rsidRPr="00A749A3" w:rsidRDefault="008C11FF" w:rsidP="008C11FF">
      <w:pPr>
        <w:spacing w:after="0" w:line="240" w:lineRule="auto"/>
        <w:rPr>
          <w:rFonts w:ascii="Arial" w:hAnsi="Arial" w:cs="Arial"/>
          <w:color w:val="262626" w:themeColor="text1" w:themeTint="D9"/>
          <w:lang w:val="mn-MN"/>
        </w:rPr>
      </w:pPr>
    </w:p>
    <w:p w:rsidR="008C11FF" w:rsidRPr="00A749A3" w:rsidRDefault="008C11FF" w:rsidP="008C11FF">
      <w:pPr>
        <w:spacing w:after="0" w:line="240" w:lineRule="auto"/>
        <w:jc w:val="both"/>
        <w:rPr>
          <w:rFonts w:ascii="Arial" w:hAnsi="Arial" w:cs="Arial"/>
          <w:color w:val="262626" w:themeColor="text1" w:themeTint="D9"/>
          <w:lang w:val="mn-MN"/>
        </w:rPr>
      </w:pPr>
      <w:r w:rsidRPr="00A749A3">
        <w:rPr>
          <w:rFonts w:ascii="Arial" w:hAnsi="Arial" w:cs="Arial"/>
          <w:color w:val="262626" w:themeColor="text1" w:themeTint="D9"/>
          <w:lang w:val="mn-MN"/>
        </w:rPr>
        <w:tab/>
      </w:r>
      <w:r w:rsidRPr="00A749A3">
        <w:rPr>
          <w:rFonts w:ascii="Arial" w:hAnsi="Arial" w:cs="Arial"/>
          <w:color w:val="262626" w:themeColor="text1" w:themeTint="D9"/>
          <w:lang w:val="mn-MN"/>
        </w:rPr>
        <w:tab/>
        <w:t>“</w:t>
      </w:r>
      <w:r w:rsidRPr="00A749A3">
        <w:rPr>
          <w:rFonts w:ascii="Arial" w:hAnsi="Arial" w:cs="Arial"/>
          <w:b/>
          <w:bCs/>
          <w:color w:val="262626" w:themeColor="text1" w:themeTint="D9"/>
          <w:lang w:val="mn-MN"/>
        </w:rPr>
        <w:t>6 дугаар зүйл.Албан татвар суутгагчийг бүртгэх, бүртгэлээс хасах</w:t>
      </w:r>
    </w:p>
    <w:p w:rsidR="008C11FF" w:rsidRPr="00A749A3" w:rsidRDefault="008C11FF" w:rsidP="008C11FF">
      <w:pPr>
        <w:spacing w:after="0" w:line="240" w:lineRule="auto"/>
        <w:jc w:val="both"/>
        <w:rPr>
          <w:rFonts w:ascii="Arial" w:hAnsi="Arial" w:cs="Arial"/>
          <w:color w:val="262626" w:themeColor="text1" w:themeTint="D9"/>
          <w:lang w:val="mn-MN"/>
        </w:rPr>
      </w:pPr>
    </w:p>
    <w:p w:rsidR="008C11FF" w:rsidRPr="00A749A3" w:rsidRDefault="008C11FF" w:rsidP="008C11FF">
      <w:pPr>
        <w:spacing w:after="0" w:line="240" w:lineRule="auto"/>
        <w:jc w:val="both"/>
        <w:rPr>
          <w:rFonts w:ascii="Arial" w:hAnsi="Arial" w:cs="Arial"/>
          <w:color w:val="262626" w:themeColor="text1" w:themeTint="D9"/>
          <w:lang w:val="mn-MN"/>
        </w:rPr>
      </w:pPr>
      <w:r w:rsidRPr="00A749A3">
        <w:rPr>
          <w:rFonts w:ascii="Arial" w:hAnsi="Arial" w:cs="Arial"/>
          <w:color w:val="262626" w:themeColor="text1" w:themeTint="D9"/>
          <w:lang w:val="mn-MN"/>
        </w:rPr>
        <w:tab/>
      </w:r>
      <w:r w:rsidRPr="00A749A3">
        <w:rPr>
          <w:rFonts w:ascii="Arial" w:hAnsi="Arial" w:cs="Arial"/>
          <w:color w:val="262626" w:themeColor="text1" w:themeTint="D9"/>
          <w:lang w:val="mn-MN"/>
        </w:rPr>
        <w:tab/>
        <w:t>6.1.Энэ хуулийн 4.1.1-д заасан заасан этгээдийг улсын бүртгэл, нийслэлийн нутгийн захиргааны болон бусад холбогдох бүртгэл, мэдээллийн байгууллагын мэдээлэлд үндэслэн харьяалах татварын алба нь албан татвар суутгагчаар бүртгэнэ.</w:t>
      </w:r>
    </w:p>
    <w:p w:rsidR="008C11FF" w:rsidRPr="00A749A3" w:rsidRDefault="008C11FF" w:rsidP="008C11FF">
      <w:pPr>
        <w:spacing w:after="0" w:line="240" w:lineRule="auto"/>
        <w:jc w:val="both"/>
        <w:rPr>
          <w:rFonts w:ascii="Arial" w:hAnsi="Arial" w:cs="Arial"/>
          <w:color w:val="262626" w:themeColor="text1" w:themeTint="D9"/>
          <w:lang w:val="mn-MN"/>
        </w:rPr>
      </w:pPr>
      <w:r w:rsidRPr="00A749A3">
        <w:rPr>
          <w:rFonts w:ascii="Arial" w:hAnsi="Arial" w:cs="Arial"/>
          <w:color w:val="262626" w:themeColor="text1" w:themeTint="D9"/>
          <w:lang w:val="mn-MN"/>
        </w:rPr>
        <w:tab/>
      </w:r>
    </w:p>
    <w:p w:rsidR="008C11FF" w:rsidRPr="00A749A3" w:rsidRDefault="008C11FF" w:rsidP="008C11FF">
      <w:pPr>
        <w:spacing w:after="0" w:line="240" w:lineRule="auto"/>
        <w:jc w:val="both"/>
        <w:rPr>
          <w:rFonts w:ascii="Arial" w:hAnsi="Arial" w:cs="Arial"/>
          <w:color w:val="262626" w:themeColor="text1" w:themeTint="D9"/>
          <w:lang w:val="mn-MN"/>
        </w:rPr>
      </w:pPr>
      <w:r w:rsidRPr="00A749A3">
        <w:rPr>
          <w:rFonts w:ascii="Arial" w:hAnsi="Arial" w:cs="Arial"/>
          <w:color w:val="262626" w:themeColor="text1" w:themeTint="D9"/>
          <w:lang w:val="mn-MN"/>
        </w:rPr>
        <w:tab/>
      </w:r>
      <w:r w:rsidRPr="00A749A3">
        <w:rPr>
          <w:rFonts w:ascii="Arial" w:hAnsi="Arial" w:cs="Arial"/>
          <w:color w:val="262626" w:themeColor="text1" w:themeTint="D9"/>
          <w:lang w:val="mn-MN"/>
        </w:rPr>
        <w:tab/>
        <w:t>6.2.Татварын алба албан татвар суутгагч</w:t>
      </w:r>
      <w:r w:rsidR="003C2C43" w:rsidRPr="00A749A3">
        <w:rPr>
          <w:rFonts w:ascii="Arial" w:hAnsi="Arial" w:cs="Arial"/>
          <w:color w:val="262626" w:themeColor="text1" w:themeTint="D9"/>
          <w:lang w:val="mn-MN"/>
        </w:rPr>
        <w:t>ийг</w:t>
      </w:r>
      <w:r w:rsidRPr="00A749A3">
        <w:rPr>
          <w:rFonts w:ascii="Arial" w:hAnsi="Arial" w:cs="Arial"/>
          <w:color w:val="262626" w:themeColor="text1" w:themeTint="D9"/>
          <w:lang w:val="mn-MN"/>
        </w:rPr>
        <w:t xml:space="preserve"> бүртгэх, бүртгэлээс хасах, мэдээлэл хүлээн авах журмыг татварын асуудал эрхэлсэн төрийн захиргааны байгууллагын саналыг үндэслэн нийслэлийн иргэдийн Төлөөлөгчдийн Хурал батална.” </w:t>
      </w:r>
    </w:p>
    <w:p w:rsidR="008C11FF" w:rsidRPr="00A749A3" w:rsidRDefault="008C11FF" w:rsidP="008C11FF">
      <w:pPr>
        <w:spacing w:after="0" w:line="240" w:lineRule="auto"/>
        <w:jc w:val="both"/>
        <w:rPr>
          <w:rFonts w:ascii="Arial" w:hAnsi="Arial" w:cs="Arial"/>
          <w:b/>
          <w:bCs/>
          <w:color w:val="262626" w:themeColor="text1" w:themeTint="D9"/>
          <w:lang w:val="mn-MN"/>
        </w:rPr>
      </w:pPr>
    </w:p>
    <w:p w:rsidR="00C60A16" w:rsidRPr="00A749A3" w:rsidRDefault="00C60A16" w:rsidP="00C60A16">
      <w:pPr>
        <w:spacing w:after="0" w:line="240" w:lineRule="auto"/>
        <w:jc w:val="right"/>
        <w:rPr>
          <w:rFonts w:ascii="Arial" w:hAnsi="Arial" w:cs="Arial"/>
          <w:color w:val="262626" w:themeColor="text1" w:themeTint="D9"/>
          <w:lang w:val="mn-MN"/>
        </w:rPr>
      </w:pPr>
      <w:r w:rsidRPr="00A749A3">
        <w:rPr>
          <w:rFonts w:ascii="Arial" w:hAnsi="Arial" w:cs="Arial"/>
          <w:b/>
          <w:color w:val="262626" w:themeColor="text1" w:themeTint="D9"/>
          <w:lang w:val="mn-MN"/>
        </w:rPr>
        <w:t xml:space="preserve">Санал гаргасан: Улсын Их Хурлын гишүүн </w:t>
      </w:r>
    </w:p>
    <w:p w:rsidR="00C60A16" w:rsidRPr="00A749A3" w:rsidRDefault="00C60A16" w:rsidP="00C60A16">
      <w:pPr>
        <w:spacing w:after="0" w:line="240" w:lineRule="auto"/>
        <w:jc w:val="right"/>
        <w:rPr>
          <w:rFonts w:ascii="Arial" w:hAnsi="Arial" w:cs="Arial"/>
          <w:b/>
          <w:color w:val="262626" w:themeColor="text1" w:themeTint="D9"/>
          <w:lang w:val="mn-MN"/>
        </w:rPr>
      </w:pPr>
      <w:r w:rsidRPr="00A749A3">
        <w:rPr>
          <w:rFonts w:ascii="Arial" w:hAnsi="Arial" w:cs="Arial"/>
          <w:b/>
          <w:color w:val="262626" w:themeColor="text1" w:themeTint="D9"/>
          <w:lang w:val="mn-MN"/>
        </w:rPr>
        <w:t xml:space="preserve">Д.Ганхуяг, Д.Дэмбэрэл, Б.Чойжилсүрэн, </w:t>
      </w:r>
    </w:p>
    <w:p w:rsidR="00C60A16" w:rsidRPr="00A749A3" w:rsidRDefault="00C60A16" w:rsidP="00C60A16">
      <w:pPr>
        <w:spacing w:after="0" w:line="240" w:lineRule="auto"/>
        <w:jc w:val="right"/>
        <w:rPr>
          <w:rFonts w:ascii="Arial" w:hAnsi="Arial" w:cs="Arial"/>
          <w:b/>
          <w:color w:val="262626" w:themeColor="text1" w:themeTint="D9"/>
          <w:lang w:val="mn-MN"/>
        </w:rPr>
      </w:pPr>
      <w:r w:rsidRPr="00A749A3">
        <w:rPr>
          <w:rFonts w:ascii="Arial" w:hAnsi="Arial" w:cs="Arial"/>
          <w:b/>
          <w:color w:val="262626" w:themeColor="text1" w:themeTint="D9"/>
          <w:lang w:val="mn-MN"/>
        </w:rPr>
        <w:t>Я.Санжмятав, М.Сономпил, Л.Эрдэнэчимэг</w:t>
      </w:r>
    </w:p>
    <w:p w:rsidR="008C11FF" w:rsidRPr="00A749A3" w:rsidRDefault="008C11FF" w:rsidP="008C11FF">
      <w:pPr>
        <w:spacing w:after="0" w:line="240" w:lineRule="auto"/>
        <w:rPr>
          <w:rFonts w:ascii="Arial" w:hAnsi="Arial" w:cs="Arial"/>
          <w:color w:val="262626" w:themeColor="text1" w:themeTint="D9"/>
          <w:lang w:val="mn-MN"/>
        </w:rPr>
      </w:pPr>
    </w:p>
    <w:p w:rsidR="008C11FF" w:rsidRPr="00A749A3" w:rsidRDefault="008C11FF" w:rsidP="008C11FF">
      <w:pPr>
        <w:spacing w:after="0" w:line="240" w:lineRule="auto"/>
        <w:rPr>
          <w:rFonts w:ascii="Arial" w:hAnsi="Arial" w:cs="Arial"/>
          <w:color w:val="262626" w:themeColor="text1" w:themeTint="D9"/>
          <w:lang w:val="mn-MN"/>
        </w:rPr>
      </w:pPr>
    </w:p>
    <w:p w:rsidR="008C11FF" w:rsidRPr="00A749A3" w:rsidRDefault="008C11FF" w:rsidP="008C11FF">
      <w:pPr>
        <w:spacing w:after="0" w:line="240" w:lineRule="auto"/>
        <w:jc w:val="both"/>
        <w:rPr>
          <w:rFonts w:ascii="Arial" w:hAnsi="Arial" w:cs="Arial"/>
          <w:color w:val="262626" w:themeColor="text1" w:themeTint="D9"/>
          <w:lang w:val="mn-MN"/>
        </w:rPr>
      </w:pPr>
      <w:r w:rsidRPr="00A749A3">
        <w:rPr>
          <w:rFonts w:ascii="Arial" w:hAnsi="Arial" w:cs="Arial"/>
          <w:color w:val="262626" w:themeColor="text1" w:themeTint="D9"/>
          <w:lang w:val="mn-MN"/>
        </w:rPr>
        <w:tab/>
      </w:r>
      <w:r w:rsidRPr="00A749A3">
        <w:rPr>
          <w:rFonts w:ascii="Arial" w:hAnsi="Arial" w:cs="Arial"/>
          <w:b/>
          <w:bCs/>
          <w:color w:val="262626" w:themeColor="text1" w:themeTint="D9"/>
          <w:lang w:val="mn-MN"/>
        </w:rPr>
        <w:t>7.</w:t>
      </w:r>
      <w:r w:rsidRPr="00A749A3">
        <w:rPr>
          <w:rFonts w:ascii="Arial" w:hAnsi="Arial" w:cs="Arial"/>
          <w:color w:val="262626" w:themeColor="text1" w:themeTint="D9"/>
          <w:lang w:val="mn-MN"/>
        </w:rPr>
        <w:t xml:space="preserve"> Төслийн 7 дугаар зүйлийг доор дурдсанаар өөрчлөн найруулах:</w:t>
      </w:r>
    </w:p>
    <w:p w:rsidR="008C11FF" w:rsidRPr="00A749A3" w:rsidRDefault="008C11FF" w:rsidP="008C11FF">
      <w:pPr>
        <w:spacing w:after="0" w:line="240" w:lineRule="auto"/>
        <w:jc w:val="both"/>
        <w:rPr>
          <w:rFonts w:ascii="Arial" w:hAnsi="Arial" w:cs="Arial"/>
          <w:color w:val="262626" w:themeColor="text1" w:themeTint="D9"/>
          <w:lang w:val="mn-MN"/>
        </w:rPr>
      </w:pPr>
      <w:r w:rsidRPr="00A749A3">
        <w:rPr>
          <w:rFonts w:ascii="Arial" w:hAnsi="Arial" w:cs="Arial"/>
          <w:color w:val="262626" w:themeColor="text1" w:themeTint="D9"/>
          <w:lang w:val="mn-MN"/>
        </w:rPr>
        <w:tab/>
      </w:r>
    </w:p>
    <w:p w:rsidR="008C11FF" w:rsidRPr="00A749A3" w:rsidRDefault="008C11FF" w:rsidP="008C11FF">
      <w:pPr>
        <w:spacing w:after="0" w:line="240" w:lineRule="auto"/>
        <w:jc w:val="both"/>
        <w:rPr>
          <w:rFonts w:ascii="Arial" w:hAnsi="Arial" w:cs="Arial"/>
          <w:color w:val="262626" w:themeColor="text1" w:themeTint="D9"/>
          <w:lang w:val="mn-MN"/>
        </w:rPr>
      </w:pPr>
      <w:r w:rsidRPr="00A749A3">
        <w:rPr>
          <w:rFonts w:ascii="Arial" w:hAnsi="Arial" w:cs="Arial"/>
          <w:color w:val="262626" w:themeColor="text1" w:themeTint="D9"/>
          <w:lang w:val="mn-MN"/>
        </w:rPr>
        <w:tab/>
        <w:t>“</w:t>
      </w:r>
      <w:r w:rsidRPr="00A749A3">
        <w:rPr>
          <w:rFonts w:ascii="Arial" w:hAnsi="Arial" w:cs="Arial"/>
          <w:b/>
          <w:bCs/>
          <w:color w:val="262626" w:themeColor="text1" w:themeTint="D9"/>
          <w:lang w:val="mn-MN"/>
        </w:rPr>
        <w:t>7 дугаар зүйл.Нийслэл хотын албан татвар ногдох бараа, үйлчилгээ</w:t>
      </w:r>
    </w:p>
    <w:p w:rsidR="008C11FF" w:rsidRPr="00A749A3" w:rsidRDefault="008C11FF" w:rsidP="008C11FF">
      <w:pPr>
        <w:spacing w:after="0" w:line="240" w:lineRule="auto"/>
        <w:jc w:val="both"/>
        <w:rPr>
          <w:rFonts w:ascii="Arial" w:hAnsi="Arial" w:cs="Arial"/>
          <w:color w:val="262626" w:themeColor="text1" w:themeTint="D9"/>
          <w:lang w:val="mn-MN"/>
        </w:rPr>
      </w:pPr>
    </w:p>
    <w:p w:rsidR="008C11FF" w:rsidRPr="00A749A3" w:rsidRDefault="008C11FF" w:rsidP="008C11FF">
      <w:pPr>
        <w:spacing w:after="0" w:line="240" w:lineRule="auto"/>
        <w:jc w:val="both"/>
        <w:rPr>
          <w:rFonts w:ascii="Arial" w:hAnsi="Arial" w:cs="Arial"/>
          <w:color w:val="262626" w:themeColor="text1" w:themeTint="D9"/>
          <w:lang w:val="mn-MN"/>
        </w:rPr>
      </w:pPr>
      <w:r w:rsidRPr="00A749A3">
        <w:rPr>
          <w:rFonts w:ascii="Arial" w:hAnsi="Arial" w:cs="Arial"/>
          <w:color w:val="262626" w:themeColor="text1" w:themeTint="D9"/>
          <w:lang w:val="mn-MN"/>
        </w:rPr>
        <w:tab/>
      </w:r>
      <w:r w:rsidRPr="00A749A3">
        <w:rPr>
          <w:rFonts w:ascii="Arial" w:hAnsi="Arial" w:cs="Arial"/>
          <w:color w:val="262626" w:themeColor="text1" w:themeTint="D9"/>
          <w:lang w:val="mn-MN"/>
        </w:rPr>
        <w:tab/>
      </w:r>
      <w:r w:rsidRPr="00A749A3">
        <w:rPr>
          <w:rFonts w:ascii="Arial" w:hAnsi="Arial" w:cs="Arial"/>
          <w:bCs/>
          <w:color w:val="262626" w:themeColor="text1" w:themeTint="D9"/>
          <w:lang w:val="mn-MN"/>
        </w:rPr>
        <w:t>7.1.Татвар төлөгчийн худалдан авсан дараах бараанд нийслэл хотын албан татвар ногдуулна</w:t>
      </w:r>
      <w:r w:rsidR="00D74B0A" w:rsidRPr="00A749A3">
        <w:rPr>
          <w:rFonts w:ascii="Arial" w:hAnsi="Arial" w:cs="Arial"/>
          <w:bCs/>
          <w:color w:val="262626" w:themeColor="text1" w:themeTint="D9"/>
          <w:lang w:val="mn-MN"/>
        </w:rPr>
        <w:t>:</w:t>
      </w:r>
    </w:p>
    <w:p w:rsidR="008C11FF" w:rsidRPr="00A749A3" w:rsidRDefault="008C11FF" w:rsidP="008C11FF">
      <w:pPr>
        <w:spacing w:after="0" w:line="240" w:lineRule="auto"/>
        <w:jc w:val="both"/>
        <w:rPr>
          <w:rFonts w:ascii="Arial" w:hAnsi="Arial" w:cs="Arial"/>
          <w:color w:val="262626" w:themeColor="text1" w:themeTint="D9"/>
          <w:lang w:val="mn-MN"/>
        </w:rPr>
      </w:pPr>
      <w:r w:rsidRPr="00A749A3">
        <w:rPr>
          <w:rFonts w:ascii="Arial" w:hAnsi="Arial" w:cs="Arial"/>
          <w:bCs/>
          <w:color w:val="262626" w:themeColor="text1" w:themeTint="D9"/>
          <w:lang w:val="mn-MN"/>
        </w:rPr>
        <w:tab/>
      </w:r>
      <w:r w:rsidRPr="00A749A3">
        <w:rPr>
          <w:rFonts w:ascii="Arial" w:hAnsi="Arial" w:cs="Arial"/>
          <w:bCs/>
          <w:color w:val="262626" w:themeColor="text1" w:themeTint="D9"/>
          <w:lang w:val="mn-MN"/>
        </w:rPr>
        <w:tab/>
      </w:r>
      <w:r w:rsidRPr="00A749A3">
        <w:rPr>
          <w:rFonts w:ascii="Arial" w:hAnsi="Arial" w:cs="Arial"/>
          <w:bCs/>
          <w:color w:val="262626" w:themeColor="text1" w:themeTint="D9"/>
          <w:lang w:val="mn-MN"/>
        </w:rPr>
        <w:tab/>
        <w:t>7.1.1.энэ хуулийн 4.1.3-т заасан бүх төрлийн согтууруулах ундаа;</w:t>
      </w:r>
      <w:r w:rsidRPr="00A749A3">
        <w:rPr>
          <w:rFonts w:ascii="Arial" w:hAnsi="Arial" w:cs="Arial"/>
          <w:bCs/>
          <w:color w:val="262626" w:themeColor="text1" w:themeTint="D9"/>
          <w:lang w:val="mn-MN"/>
        </w:rPr>
        <w:tab/>
      </w:r>
      <w:r w:rsidRPr="00A749A3">
        <w:rPr>
          <w:rFonts w:ascii="Arial" w:hAnsi="Arial" w:cs="Arial"/>
          <w:bCs/>
          <w:color w:val="262626" w:themeColor="text1" w:themeTint="D9"/>
          <w:lang w:val="mn-MN"/>
        </w:rPr>
        <w:tab/>
      </w:r>
      <w:r w:rsidRPr="00A749A3">
        <w:rPr>
          <w:rFonts w:ascii="Arial" w:hAnsi="Arial" w:cs="Arial"/>
          <w:bCs/>
          <w:color w:val="262626" w:themeColor="text1" w:themeTint="D9"/>
          <w:lang w:val="mn-MN"/>
        </w:rPr>
        <w:tab/>
      </w:r>
      <w:r w:rsidRPr="00A749A3">
        <w:rPr>
          <w:rFonts w:ascii="Arial" w:hAnsi="Arial" w:cs="Arial"/>
          <w:bCs/>
          <w:color w:val="262626" w:themeColor="text1" w:themeTint="D9"/>
          <w:lang w:val="mn-MN"/>
        </w:rPr>
        <w:tab/>
        <w:t>7.1.2.энэ хуулийн 4.1.3-т заасан бүх төрлийн тамхи.</w:t>
      </w:r>
    </w:p>
    <w:p w:rsidR="008C11FF" w:rsidRPr="00A749A3" w:rsidRDefault="008C11FF" w:rsidP="008C11FF">
      <w:pPr>
        <w:spacing w:after="0" w:line="240" w:lineRule="auto"/>
        <w:jc w:val="both"/>
        <w:rPr>
          <w:rFonts w:ascii="Arial" w:hAnsi="Arial" w:cs="Arial"/>
          <w:bCs/>
          <w:color w:val="262626" w:themeColor="text1" w:themeTint="D9"/>
          <w:lang w:val="mn-MN"/>
        </w:rPr>
      </w:pPr>
    </w:p>
    <w:p w:rsidR="008C11FF" w:rsidRPr="00A749A3" w:rsidRDefault="008C11FF" w:rsidP="008C11FF">
      <w:pPr>
        <w:spacing w:after="0" w:line="240" w:lineRule="auto"/>
        <w:jc w:val="both"/>
        <w:rPr>
          <w:rFonts w:ascii="Arial" w:hAnsi="Arial" w:cs="Arial"/>
          <w:bCs/>
          <w:color w:val="262626" w:themeColor="text1" w:themeTint="D9"/>
          <w:lang w:val="mn-MN"/>
        </w:rPr>
      </w:pPr>
      <w:r w:rsidRPr="00A749A3">
        <w:rPr>
          <w:rFonts w:ascii="Arial" w:hAnsi="Arial" w:cs="Arial"/>
          <w:bCs/>
          <w:color w:val="262626" w:themeColor="text1" w:themeTint="D9"/>
          <w:lang w:val="mn-MN"/>
        </w:rPr>
        <w:tab/>
        <w:t xml:space="preserve">7.2.Татвар төлөгчийн худалдан авсан </w:t>
      </w:r>
      <w:r w:rsidR="00D74B0A" w:rsidRPr="00A749A3">
        <w:rPr>
          <w:rFonts w:ascii="Arial" w:hAnsi="Arial" w:cs="Arial"/>
          <w:bCs/>
          <w:color w:val="262626" w:themeColor="text1" w:themeTint="D9"/>
          <w:lang w:val="mn-MN"/>
        </w:rPr>
        <w:t xml:space="preserve">дараах </w:t>
      </w:r>
      <w:r w:rsidRPr="00A749A3">
        <w:rPr>
          <w:rFonts w:ascii="Arial" w:hAnsi="Arial" w:cs="Arial"/>
          <w:bCs/>
          <w:color w:val="262626" w:themeColor="text1" w:themeTint="D9"/>
          <w:lang w:val="mn-MN"/>
        </w:rPr>
        <w:t>үйлчилгээнд нийслэл хотын албан татвар ногдуулна</w:t>
      </w:r>
      <w:r w:rsidR="00D74B0A" w:rsidRPr="00A749A3">
        <w:rPr>
          <w:rFonts w:ascii="Arial" w:hAnsi="Arial" w:cs="Arial"/>
          <w:bCs/>
          <w:color w:val="262626" w:themeColor="text1" w:themeTint="D9"/>
          <w:lang w:val="mn-MN"/>
        </w:rPr>
        <w:t>:</w:t>
      </w:r>
    </w:p>
    <w:p w:rsidR="008C11FF" w:rsidRPr="00A749A3" w:rsidRDefault="008C11FF" w:rsidP="008C11FF">
      <w:pPr>
        <w:spacing w:after="0" w:line="240" w:lineRule="auto"/>
        <w:jc w:val="both"/>
        <w:rPr>
          <w:rFonts w:ascii="Arial" w:hAnsi="Arial" w:cs="Arial"/>
          <w:color w:val="262626" w:themeColor="text1" w:themeTint="D9"/>
          <w:lang w:val="mn-MN"/>
        </w:rPr>
      </w:pPr>
      <w:r w:rsidRPr="00A749A3">
        <w:rPr>
          <w:rFonts w:ascii="Arial" w:hAnsi="Arial" w:cs="Arial"/>
          <w:bCs/>
          <w:color w:val="262626" w:themeColor="text1" w:themeTint="D9"/>
          <w:lang w:val="mn-MN"/>
        </w:rPr>
        <w:tab/>
      </w:r>
      <w:r w:rsidRPr="00A749A3">
        <w:rPr>
          <w:rFonts w:ascii="Arial" w:hAnsi="Arial" w:cs="Arial"/>
          <w:bCs/>
          <w:color w:val="262626" w:themeColor="text1" w:themeTint="D9"/>
          <w:lang w:val="mn-MN"/>
        </w:rPr>
        <w:tab/>
      </w:r>
      <w:r w:rsidRPr="00A749A3">
        <w:rPr>
          <w:rFonts w:ascii="Arial" w:hAnsi="Arial" w:cs="Arial"/>
          <w:bCs/>
          <w:color w:val="262626" w:themeColor="text1" w:themeTint="D9"/>
          <w:lang w:val="mn-MN"/>
        </w:rPr>
        <w:tab/>
        <w:t xml:space="preserve">7.2.1.энэ хуулийн 4.1.4-т </w:t>
      </w:r>
      <w:r w:rsidR="00773403" w:rsidRPr="00A749A3">
        <w:rPr>
          <w:rFonts w:ascii="Arial" w:hAnsi="Arial" w:cs="Arial"/>
          <w:bCs/>
          <w:color w:val="262626" w:themeColor="text1" w:themeTint="D9"/>
          <w:lang w:val="mn-MN"/>
        </w:rPr>
        <w:t xml:space="preserve">заасан </w:t>
      </w:r>
      <w:r w:rsidRPr="00A749A3">
        <w:rPr>
          <w:rFonts w:ascii="Arial" w:hAnsi="Arial" w:cs="Arial"/>
          <w:bCs/>
          <w:color w:val="262626" w:themeColor="text1" w:themeTint="D9"/>
          <w:lang w:val="mn-MN"/>
        </w:rPr>
        <w:t>зочид буудлын үйлчилгээ;</w:t>
      </w:r>
    </w:p>
    <w:p w:rsidR="008C11FF" w:rsidRPr="00A749A3" w:rsidRDefault="008C11FF" w:rsidP="008C11FF">
      <w:pPr>
        <w:spacing w:after="0" w:line="240" w:lineRule="auto"/>
        <w:jc w:val="both"/>
        <w:rPr>
          <w:rFonts w:ascii="Arial" w:hAnsi="Arial" w:cs="Arial"/>
          <w:color w:val="262626" w:themeColor="text1" w:themeTint="D9"/>
          <w:lang w:val="mn-MN"/>
        </w:rPr>
      </w:pPr>
      <w:r w:rsidRPr="00A749A3">
        <w:rPr>
          <w:rFonts w:ascii="Arial" w:hAnsi="Arial" w:cs="Arial"/>
          <w:bCs/>
          <w:color w:val="262626" w:themeColor="text1" w:themeTint="D9"/>
          <w:lang w:val="mn-MN"/>
        </w:rPr>
        <w:tab/>
      </w:r>
      <w:r w:rsidRPr="00A749A3">
        <w:rPr>
          <w:rFonts w:ascii="Arial" w:hAnsi="Arial" w:cs="Arial"/>
          <w:bCs/>
          <w:color w:val="262626" w:themeColor="text1" w:themeTint="D9"/>
          <w:lang w:val="mn-MN"/>
        </w:rPr>
        <w:tab/>
      </w:r>
      <w:r w:rsidRPr="00A749A3">
        <w:rPr>
          <w:rFonts w:ascii="Arial" w:hAnsi="Arial" w:cs="Arial"/>
          <w:bCs/>
          <w:color w:val="262626" w:themeColor="text1" w:themeTint="D9"/>
          <w:lang w:val="mn-MN"/>
        </w:rPr>
        <w:tab/>
        <w:t xml:space="preserve">7.2.2.энэ хуулийн 4.1.5-д </w:t>
      </w:r>
      <w:r w:rsidR="00773403" w:rsidRPr="00A749A3">
        <w:rPr>
          <w:rFonts w:ascii="Arial" w:hAnsi="Arial" w:cs="Arial"/>
          <w:bCs/>
          <w:color w:val="262626" w:themeColor="text1" w:themeTint="D9"/>
          <w:lang w:val="mn-MN"/>
        </w:rPr>
        <w:t xml:space="preserve">заасан </w:t>
      </w:r>
      <w:r w:rsidRPr="00A749A3">
        <w:rPr>
          <w:rFonts w:ascii="Arial" w:hAnsi="Arial" w:cs="Arial"/>
          <w:bCs/>
          <w:color w:val="262626" w:themeColor="text1" w:themeTint="D9"/>
          <w:lang w:val="mn-MN"/>
        </w:rPr>
        <w:t>амралтын газрын үйлчилгээ;</w:t>
      </w:r>
    </w:p>
    <w:p w:rsidR="008C11FF" w:rsidRPr="00A749A3" w:rsidRDefault="008C11FF" w:rsidP="008C11FF">
      <w:pPr>
        <w:spacing w:after="0" w:line="240" w:lineRule="auto"/>
        <w:ind w:firstLine="720"/>
        <w:jc w:val="both"/>
        <w:rPr>
          <w:rFonts w:ascii="Arial" w:hAnsi="Arial" w:cs="Arial"/>
          <w:color w:val="262626" w:themeColor="text1" w:themeTint="D9"/>
          <w:lang w:val="mn-MN"/>
        </w:rPr>
      </w:pPr>
      <w:r w:rsidRPr="00A749A3">
        <w:rPr>
          <w:rFonts w:ascii="Arial" w:hAnsi="Arial" w:cs="Arial"/>
          <w:bCs/>
          <w:color w:val="262626" w:themeColor="text1" w:themeTint="D9"/>
          <w:lang w:val="mn-MN"/>
        </w:rPr>
        <w:tab/>
        <w:t xml:space="preserve">7.2.3.энэ хуулийн 4.1.6-д </w:t>
      </w:r>
      <w:r w:rsidR="00773403" w:rsidRPr="00A749A3">
        <w:rPr>
          <w:rFonts w:ascii="Arial" w:hAnsi="Arial" w:cs="Arial"/>
          <w:bCs/>
          <w:color w:val="262626" w:themeColor="text1" w:themeTint="D9"/>
          <w:lang w:val="mn-MN"/>
        </w:rPr>
        <w:t xml:space="preserve">заасан </w:t>
      </w:r>
      <w:r w:rsidRPr="00A749A3">
        <w:rPr>
          <w:rFonts w:ascii="Arial" w:hAnsi="Arial" w:cs="Arial"/>
          <w:bCs/>
          <w:color w:val="262626" w:themeColor="text1" w:themeTint="D9"/>
          <w:lang w:val="mn-MN"/>
        </w:rPr>
        <w:t>рестораны үйлчилгээ;</w:t>
      </w:r>
    </w:p>
    <w:p w:rsidR="008C11FF" w:rsidRPr="00A749A3" w:rsidRDefault="008C11FF" w:rsidP="008C11FF">
      <w:pPr>
        <w:spacing w:after="0" w:line="240" w:lineRule="auto"/>
        <w:ind w:firstLine="720"/>
        <w:jc w:val="both"/>
        <w:rPr>
          <w:rFonts w:ascii="Arial" w:hAnsi="Arial" w:cs="Arial"/>
          <w:color w:val="262626" w:themeColor="text1" w:themeTint="D9"/>
          <w:lang w:val="mn-MN"/>
        </w:rPr>
      </w:pPr>
      <w:r w:rsidRPr="00A749A3">
        <w:rPr>
          <w:rFonts w:ascii="Arial" w:hAnsi="Arial" w:cs="Arial"/>
          <w:bCs/>
          <w:color w:val="262626" w:themeColor="text1" w:themeTint="D9"/>
          <w:lang w:val="mn-MN"/>
        </w:rPr>
        <w:t xml:space="preserve">          </w:t>
      </w:r>
      <w:r w:rsidRPr="00A749A3">
        <w:rPr>
          <w:rFonts w:ascii="Arial" w:hAnsi="Arial" w:cs="Arial"/>
          <w:bCs/>
          <w:color w:val="262626" w:themeColor="text1" w:themeTint="D9"/>
          <w:lang w:val="mn-MN"/>
        </w:rPr>
        <w:tab/>
        <w:t xml:space="preserve">7.2.4.энэ хуулийн 4.1.7-д </w:t>
      </w:r>
      <w:r w:rsidR="00773403" w:rsidRPr="00A749A3">
        <w:rPr>
          <w:rFonts w:ascii="Arial" w:hAnsi="Arial" w:cs="Arial"/>
          <w:bCs/>
          <w:color w:val="262626" w:themeColor="text1" w:themeTint="D9"/>
          <w:lang w:val="mn-MN"/>
        </w:rPr>
        <w:t xml:space="preserve">заасан </w:t>
      </w:r>
      <w:r w:rsidRPr="00A749A3">
        <w:rPr>
          <w:rFonts w:ascii="Arial" w:hAnsi="Arial" w:cs="Arial"/>
          <w:bCs/>
          <w:color w:val="262626" w:themeColor="text1" w:themeTint="D9"/>
          <w:lang w:val="mn-MN"/>
        </w:rPr>
        <w:t>баарны үйлчилгээ.</w:t>
      </w:r>
      <w:r w:rsidRPr="00A749A3">
        <w:rPr>
          <w:rFonts w:ascii="Arial" w:hAnsi="Arial" w:cs="Arial"/>
          <w:color w:val="262626" w:themeColor="text1" w:themeTint="D9"/>
          <w:lang w:val="mn-MN"/>
        </w:rPr>
        <w:t>"</w:t>
      </w:r>
    </w:p>
    <w:p w:rsidR="008C11FF" w:rsidRPr="00A749A3" w:rsidRDefault="008C11FF" w:rsidP="008C11FF">
      <w:pPr>
        <w:spacing w:after="0" w:line="240" w:lineRule="auto"/>
        <w:jc w:val="both"/>
        <w:rPr>
          <w:rFonts w:ascii="Arial" w:hAnsi="Arial" w:cs="Arial"/>
          <w:color w:val="262626" w:themeColor="text1" w:themeTint="D9"/>
          <w:lang w:val="mn-MN"/>
        </w:rPr>
      </w:pPr>
    </w:p>
    <w:p w:rsidR="00C60A16" w:rsidRPr="00A749A3" w:rsidRDefault="00C60A16" w:rsidP="00C60A16">
      <w:pPr>
        <w:spacing w:after="0" w:line="240" w:lineRule="auto"/>
        <w:jc w:val="right"/>
        <w:rPr>
          <w:rFonts w:ascii="Arial" w:hAnsi="Arial" w:cs="Arial"/>
          <w:color w:val="262626" w:themeColor="text1" w:themeTint="D9"/>
          <w:lang w:val="mn-MN"/>
        </w:rPr>
      </w:pPr>
      <w:r w:rsidRPr="00A749A3">
        <w:rPr>
          <w:rFonts w:ascii="Arial" w:hAnsi="Arial" w:cs="Arial"/>
          <w:b/>
          <w:color w:val="262626" w:themeColor="text1" w:themeTint="D9"/>
          <w:lang w:val="mn-MN"/>
        </w:rPr>
        <w:t xml:space="preserve">Санал гаргасан: Улсын Их Хурлын гишүүн </w:t>
      </w:r>
    </w:p>
    <w:p w:rsidR="00C60A16" w:rsidRPr="00A749A3" w:rsidRDefault="00C60A16" w:rsidP="00C60A16">
      <w:pPr>
        <w:spacing w:after="0" w:line="240" w:lineRule="auto"/>
        <w:jc w:val="right"/>
        <w:rPr>
          <w:rFonts w:ascii="Arial" w:hAnsi="Arial" w:cs="Arial"/>
          <w:b/>
          <w:color w:val="262626" w:themeColor="text1" w:themeTint="D9"/>
          <w:lang w:val="mn-MN"/>
        </w:rPr>
      </w:pPr>
      <w:r w:rsidRPr="00A749A3">
        <w:rPr>
          <w:rFonts w:ascii="Arial" w:hAnsi="Arial" w:cs="Arial"/>
          <w:b/>
          <w:color w:val="262626" w:themeColor="text1" w:themeTint="D9"/>
          <w:lang w:val="mn-MN"/>
        </w:rPr>
        <w:t xml:space="preserve">Д.Ганхуяг, Д.Дэмбэрэл, Б.Чойжилсүрэн, </w:t>
      </w:r>
    </w:p>
    <w:p w:rsidR="00C60A16" w:rsidRPr="00A749A3" w:rsidRDefault="00C60A16" w:rsidP="00C60A16">
      <w:pPr>
        <w:spacing w:after="0" w:line="240" w:lineRule="auto"/>
        <w:jc w:val="right"/>
        <w:rPr>
          <w:rFonts w:ascii="Arial" w:hAnsi="Arial" w:cs="Arial"/>
          <w:b/>
          <w:color w:val="262626" w:themeColor="text1" w:themeTint="D9"/>
          <w:lang w:val="mn-MN"/>
        </w:rPr>
      </w:pPr>
      <w:r w:rsidRPr="00A749A3">
        <w:rPr>
          <w:rFonts w:ascii="Arial" w:hAnsi="Arial" w:cs="Arial"/>
          <w:b/>
          <w:color w:val="262626" w:themeColor="text1" w:themeTint="D9"/>
          <w:lang w:val="mn-MN"/>
        </w:rPr>
        <w:t>Я.Санжмятав, М.Сономпил, Л.Эрдэнэчимэг</w:t>
      </w:r>
    </w:p>
    <w:p w:rsidR="008C11FF" w:rsidRPr="00A749A3" w:rsidRDefault="008C11FF" w:rsidP="008C11FF">
      <w:pPr>
        <w:spacing w:after="0" w:line="240" w:lineRule="auto"/>
        <w:rPr>
          <w:rFonts w:ascii="Arial" w:hAnsi="Arial" w:cs="Arial"/>
          <w:color w:val="262626" w:themeColor="text1" w:themeTint="D9"/>
          <w:lang w:val="mn-MN"/>
        </w:rPr>
      </w:pPr>
    </w:p>
    <w:p w:rsidR="008C11FF" w:rsidRPr="00A749A3" w:rsidRDefault="008C11FF" w:rsidP="008C11FF">
      <w:pPr>
        <w:spacing w:after="0" w:line="240" w:lineRule="auto"/>
        <w:rPr>
          <w:rFonts w:ascii="Arial" w:hAnsi="Arial" w:cs="Arial"/>
          <w:color w:val="262626" w:themeColor="text1" w:themeTint="D9"/>
          <w:lang w:val="mn-MN"/>
        </w:rPr>
      </w:pPr>
    </w:p>
    <w:p w:rsidR="008C11FF" w:rsidRPr="00A749A3" w:rsidRDefault="008C11FF" w:rsidP="008C11FF">
      <w:pPr>
        <w:spacing w:after="0" w:line="240" w:lineRule="auto"/>
        <w:jc w:val="both"/>
        <w:rPr>
          <w:rFonts w:ascii="Arial" w:hAnsi="Arial" w:cs="Arial"/>
          <w:color w:val="262626" w:themeColor="text1" w:themeTint="D9"/>
          <w:lang w:val="mn-MN"/>
        </w:rPr>
      </w:pPr>
      <w:r w:rsidRPr="00A749A3">
        <w:rPr>
          <w:rFonts w:ascii="Arial" w:hAnsi="Arial" w:cs="Arial"/>
          <w:color w:val="262626" w:themeColor="text1" w:themeTint="D9"/>
          <w:lang w:val="mn-MN"/>
        </w:rPr>
        <w:tab/>
      </w:r>
      <w:r w:rsidRPr="00A749A3">
        <w:rPr>
          <w:rFonts w:ascii="Arial" w:hAnsi="Arial" w:cs="Arial"/>
          <w:b/>
          <w:bCs/>
          <w:color w:val="262626" w:themeColor="text1" w:themeTint="D9"/>
          <w:lang w:val="mn-MN"/>
        </w:rPr>
        <w:t>8.</w:t>
      </w:r>
      <w:r w:rsidRPr="00A749A3">
        <w:rPr>
          <w:rFonts w:ascii="Arial" w:hAnsi="Arial" w:cs="Arial"/>
          <w:color w:val="262626" w:themeColor="text1" w:themeTint="D9"/>
          <w:lang w:val="mn-MN"/>
        </w:rPr>
        <w:t>Төслийн 8 дугаар зүйлийн 8.1 дэх хэсэг, 8.2.1 дэх заалт, 11 дүгээр зүйлийн 11.2 дахь хэсгийн “гүйцэтгэсэн ажил,” гэснийг, 11 дүгэ</w:t>
      </w:r>
      <w:r w:rsidR="00770DFC" w:rsidRPr="00A749A3">
        <w:rPr>
          <w:rFonts w:ascii="Arial" w:hAnsi="Arial" w:cs="Arial"/>
          <w:color w:val="262626" w:themeColor="text1" w:themeTint="D9"/>
          <w:lang w:val="mn-MN"/>
        </w:rPr>
        <w:t>э</w:t>
      </w:r>
      <w:r w:rsidRPr="00A749A3">
        <w:rPr>
          <w:rFonts w:ascii="Arial" w:hAnsi="Arial" w:cs="Arial"/>
          <w:color w:val="262626" w:themeColor="text1" w:themeTint="D9"/>
          <w:lang w:val="mn-MN"/>
        </w:rPr>
        <w:t>р зүйлийн 11.1 дэх хэсгийн "ажил</w:t>
      </w:r>
      <w:r w:rsidR="00770DFC" w:rsidRPr="00A749A3">
        <w:rPr>
          <w:rFonts w:ascii="Arial" w:hAnsi="Arial" w:cs="Arial"/>
          <w:color w:val="262626" w:themeColor="text1" w:themeTint="D9"/>
          <w:lang w:val="mn-MN"/>
        </w:rPr>
        <w:t xml:space="preserve"> гүйцэтгэсэн</w:t>
      </w:r>
      <w:r w:rsidRPr="00A749A3">
        <w:rPr>
          <w:rFonts w:ascii="Arial" w:hAnsi="Arial" w:cs="Arial"/>
          <w:color w:val="262626" w:themeColor="text1" w:themeTint="D9"/>
          <w:lang w:val="mn-MN"/>
        </w:rPr>
        <w:t>" гэснийг</w:t>
      </w:r>
      <w:r w:rsidR="00830118" w:rsidRPr="00A749A3">
        <w:rPr>
          <w:rFonts w:ascii="Arial" w:hAnsi="Arial" w:cs="Arial"/>
          <w:color w:val="262626" w:themeColor="text1" w:themeTint="D9"/>
          <w:lang w:val="mn-MN"/>
        </w:rPr>
        <w:t xml:space="preserve"> тус тус </w:t>
      </w:r>
      <w:r w:rsidRPr="00A749A3">
        <w:rPr>
          <w:rFonts w:ascii="Arial" w:hAnsi="Arial" w:cs="Arial"/>
          <w:color w:val="262626" w:themeColor="text1" w:themeTint="D9"/>
          <w:lang w:val="mn-MN"/>
        </w:rPr>
        <w:t xml:space="preserve">хасах. </w:t>
      </w:r>
    </w:p>
    <w:p w:rsidR="008C11FF" w:rsidRPr="00A749A3" w:rsidRDefault="008C11FF" w:rsidP="008C11FF">
      <w:pPr>
        <w:spacing w:after="0" w:line="240" w:lineRule="auto"/>
        <w:jc w:val="both"/>
        <w:rPr>
          <w:rFonts w:ascii="Arial" w:hAnsi="Arial" w:cs="Arial"/>
          <w:color w:val="262626" w:themeColor="text1" w:themeTint="D9"/>
          <w:lang w:val="mn-MN"/>
        </w:rPr>
      </w:pPr>
      <w:r w:rsidRPr="00A749A3">
        <w:rPr>
          <w:rFonts w:ascii="Arial" w:hAnsi="Arial" w:cs="Arial"/>
          <w:color w:val="262626" w:themeColor="text1" w:themeTint="D9"/>
          <w:lang w:val="mn-MN"/>
        </w:rPr>
        <w:tab/>
      </w:r>
    </w:p>
    <w:p w:rsidR="00C60A16" w:rsidRPr="00A749A3" w:rsidRDefault="00C60A16" w:rsidP="00C60A16">
      <w:pPr>
        <w:spacing w:after="0" w:line="240" w:lineRule="auto"/>
        <w:jc w:val="right"/>
        <w:rPr>
          <w:rFonts w:ascii="Arial" w:hAnsi="Arial" w:cs="Arial"/>
          <w:color w:val="262626" w:themeColor="text1" w:themeTint="D9"/>
          <w:lang w:val="mn-MN"/>
        </w:rPr>
      </w:pPr>
      <w:r w:rsidRPr="00A749A3">
        <w:rPr>
          <w:rFonts w:ascii="Arial" w:hAnsi="Arial" w:cs="Arial"/>
          <w:b/>
          <w:color w:val="262626" w:themeColor="text1" w:themeTint="D9"/>
          <w:lang w:val="mn-MN"/>
        </w:rPr>
        <w:t xml:space="preserve">Санал гаргасан: Улсын Их Хурлын гишүүн </w:t>
      </w:r>
    </w:p>
    <w:p w:rsidR="00C60A16" w:rsidRPr="00A749A3" w:rsidRDefault="00C60A16" w:rsidP="00C60A16">
      <w:pPr>
        <w:spacing w:after="0" w:line="240" w:lineRule="auto"/>
        <w:jc w:val="right"/>
        <w:rPr>
          <w:rFonts w:ascii="Arial" w:hAnsi="Arial" w:cs="Arial"/>
          <w:b/>
          <w:color w:val="262626" w:themeColor="text1" w:themeTint="D9"/>
          <w:lang w:val="mn-MN"/>
        </w:rPr>
      </w:pPr>
      <w:r w:rsidRPr="00A749A3">
        <w:rPr>
          <w:rFonts w:ascii="Arial" w:hAnsi="Arial" w:cs="Arial"/>
          <w:b/>
          <w:color w:val="262626" w:themeColor="text1" w:themeTint="D9"/>
          <w:lang w:val="mn-MN"/>
        </w:rPr>
        <w:t xml:space="preserve">Д.Ганхуяг, Д.Дэмбэрэл, Б.Чойжилсүрэн, </w:t>
      </w:r>
    </w:p>
    <w:p w:rsidR="00C60A16" w:rsidRPr="00A749A3" w:rsidRDefault="00C60A16" w:rsidP="00C60A16">
      <w:pPr>
        <w:spacing w:after="0" w:line="240" w:lineRule="auto"/>
        <w:jc w:val="right"/>
        <w:rPr>
          <w:rFonts w:ascii="Arial" w:hAnsi="Arial" w:cs="Arial"/>
          <w:b/>
          <w:color w:val="262626" w:themeColor="text1" w:themeTint="D9"/>
          <w:lang w:val="mn-MN"/>
        </w:rPr>
      </w:pPr>
      <w:r w:rsidRPr="00A749A3">
        <w:rPr>
          <w:rFonts w:ascii="Arial" w:hAnsi="Arial" w:cs="Arial"/>
          <w:b/>
          <w:color w:val="262626" w:themeColor="text1" w:themeTint="D9"/>
          <w:lang w:val="mn-MN"/>
        </w:rPr>
        <w:t>Я.Санжмятав, М.Сономпил, Л.Эрдэнэчимэг</w:t>
      </w:r>
    </w:p>
    <w:p w:rsidR="008C11FF" w:rsidRPr="00A749A3" w:rsidRDefault="008C11FF" w:rsidP="008C11FF">
      <w:pPr>
        <w:spacing w:after="0" w:line="240" w:lineRule="auto"/>
        <w:rPr>
          <w:rFonts w:ascii="Arial" w:hAnsi="Arial" w:cs="Arial"/>
          <w:color w:val="262626" w:themeColor="text1" w:themeTint="D9"/>
          <w:lang w:val="mn-MN"/>
        </w:rPr>
      </w:pPr>
    </w:p>
    <w:p w:rsidR="00C60A16" w:rsidRPr="00A749A3" w:rsidRDefault="00C60A16" w:rsidP="008C11FF">
      <w:pPr>
        <w:spacing w:after="0" w:line="240" w:lineRule="auto"/>
        <w:rPr>
          <w:rFonts w:ascii="Arial" w:hAnsi="Arial" w:cs="Arial"/>
          <w:color w:val="262626" w:themeColor="text1" w:themeTint="D9"/>
          <w:lang w:val="mn-MN"/>
        </w:rPr>
      </w:pPr>
    </w:p>
    <w:p w:rsidR="008C11FF" w:rsidRPr="00A749A3" w:rsidRDefault="008C11FF" w:rsidP="008C11FF">
      <w:pPr>
        <w:spacing w:after="0" w:line="240" w:lineRule="auto"/>
        <w:jc w:val="both"/>
        <w:rPr>
          <w:rFonts w:ascii="Arial" w:hAnsi="Arial" w:cs="Arial"/>
          <w:color w:val="262626" w:themeColor="text1" w:themeTint="D9"/>
          <w:lang w:val="mn-MN"/>
        </w:rPr>
      </w:pPr>
      <w:r w:rsidRPr="00A749A3">
        <w:rPr>
          <w:rFonts w:ascii="Arial" w:hAnsi="Arial" w:cs="Arial"/>
          <w:color w:val="262626" w:themeColor="text1" w:themeTint="D9"/>
          <w:lang w:val="mn-MN"/>
        </w:rPr>
        <w:tab/>
      </w:r>
      <w:r w:rsidRPr="00A749A3">
        <w:rPr>
          <w:rFonts w:ascii="Arial" w:hAnsi="Arial" w:cs="Arial"/>
          <w:b/>
          <w:color w:val="262626" w:themeColor="text1" w:themeTint="D9"/>
          <w:lang w:val="mn-MN"/>
        </w:rPr>
        <w:t>9.</w:t>
      </w:r>
      <w:r w:rsidRPr="00A749A3">
        <w:rPr>
          <w:rFonts w:ascii="Arial" w:hAnsi="Arial" w:cs="Arial"/>
          <w:color w:val="262626" w:themeColor="text1" w:themeTint="D9"/>
          <w:lang w:val="mn-MN"/>
        </w:rPr>
        <w:t>Төслийн 8 дугаар зүйлийн 8.2.2, 8.2.4 дэх заалт</w:t>
      </w:r>
      <w:r w:rsidR="00770DFC" w:rsidRPr="00A749A3">
        <w:rPr>
          <w:rFonts w:ascii="Arial" w:hAnsi="Arial" w:cs="Arial"/>
          <w:color w:val="262626" w:themeColor="text1" w:themeTint="D9"/>
          <w:lang w:val="mn-MN"/>
        </w:rPr>
        <w:t>аас</w:t>
      </w:r>
      <w:r w:rsidRPr="00A749A3">
        <w:rPr>
          <w:rFonts w:ascii="Arial" w:hAnsi="Arial" w:cs="Arial"/>
          <w:color w:val="262626" w:themeColor="text1" w:themeTint="D9"/>
          <w:lang w:val="mn-MN"/>
        </w:rPr>
        <w:t xml:space="preserve"> "ажил" гэснийг хасах</w:t>
      </w:r>
      <w:r w:rsidR="00E9356D" w:rsidRPr="00A749A3">
        <w:rPr>
          <w:rFonts w:ascii="Arial" w:hAnsi="Arial" w:cs="Arial"/>
          <w:color w:val="262626" w:themeColor="text1" w:themeTint="D9"/>
          <w:lang w:val="mn-MN"/>
        </w:rPr>
        <w:t>.</w:t>
      </w:r>
    </w:p>
    <w:p w:rsidR="008C11FF" w:rsidRPr="00A749A3" w:rsidRDefault="008C11FF" w:rsidP="008C11FF">
      <w:pPr>
        <w:spacing w:after="0" w:line="240" w:lineRule="auto"/>
        <w:rPr>
          <w:rFonts w:ascii="Arial" w:hAnsi="Arial" w:cs="Arial"/>
          <w:color w:val="262626" w:themeColor="text1" w:themeTint="D9"/>
          <w:lang w:val="mn-MN"/>
        </w:rPr>
      </w:pPr>
    </w:p>
    <w:p w:rsidR="008C11FF" w:rsidRPr="00A749A3" w:rsidRDefault="008C11FF" w:rsidP="008C11FF">
      <w:pPr>
        <w:spacing w:after="0" w:line="240" w:lineRule="auto"/>
        <w:jc w:val="both"/>
        <w:rPr>
          <w:rFonts w:ascii="Arial" w:hAnsi="Arial" w:cs="Arial"/>
          <w:color w:val="262626" w:themeColor="text1" w:themeTint="D9"/>
          <w:lang w:val="mn-MN"/>
        </w:rPr>
      </w:pPr>
      <w:r w:rsidRPr="00A749A3">
        <w:rPr>
          <w:rFonts w:ascii="Arial" w:hAnsi="Arial" w:cs="Arial"/>
          <w:color w:val="262626" w:themeColor="text1" w:themeTint="D9"/>
          <w:lang w:val="mn-MN"/>
        </w:rPr>
        <w:tab/>
      </w:r>
      <w:r w:rsidRPr="00A749A3">
        <w:rPr>
          <w:rFonts w:ascii="Arial" w:hAnsi="Arial" w:cs="Arial"/>
          <w:b/>
          <w:color w:val="262626" w:themeColor="text1" w:themeTint="D9"/>
          <w:lang w:val="mn-MN"/>
        </w:rPr>
        <w:t>10</w:t>
      </w:r>
      <w:r w:rsidRPr="00A749A3">
        <w:rPr>
          <w:rFonts w:ascii="Arial" w:hAnsi="Arial" w:cs="Arial"/>
          <w:b/>
          <w:bCs/>
          <w:color w:val="262626" w:themeColor="text1" w:themeTint="D9"/>
          <w:lang w:val="mn-MN"/>
        </w:rPr>
        <w:t>.</w:t>
      </w:r>
      <w:r w:rsidRPr="00A749A3">
        <w:rPr>
          <w:rFonts w:ascii="Arial" w:hAnsi="Arial" w:cs="Arial"/>
          <w:color w:val="262626" w:themeColor="text1" w:themeTint="D9"/>
          <w:lang w:val="mn-MN"/>
        </w:rPr>
        <w:t>Төслийн 8 дугаар зүйлийн 8.2.3 дахь заалтыг доор дурдсанаар өөрчлөн найруулах:</w:t>
      </w:r>
    </w:p>
    <w:p w:rsidR="008C11FF" w:rsidRPr="00A749A3" w:rsidRDefault="008C11FF" w:rsidP="008C11FF">
      <w:pPr>
        <w:spacing w:after="0" w:line="240" w:lineRule="auto"/>
        <w:jc w:val="both"/>
        <w:rPr>
          <w:rFonts w:ascii="Arial" w:hAnsi="Arial" w:cs="Arial"/>
          <w:color w:val="262626" w:themeColor="text1" w:themeTint="D9"/>
          <w:lang w:val="mn-MN"/>
        </w:rPr>
      </w:pPr>
    </w:p>
    <w:p w:rsidR="008C11FF" w:rsidRPr="00A749A3" w:rsidRDefault="008C11FF" w:rsidP="008C11FF">
      <w:pPr>
        <w:pStyle w:val="NormalWeb"/>
        <w:spacing w:before="0" w:after="0" w:line="240" w:lineRule="auto"/>
        <w:ind w:firstLine="1440"/>
        <w:jc w:val="both"/>
        <w:rPr>
          <w:color w:val="262626" w:themeColor="text1" w:themeTint="D9"/>
          <w:lang w:val="mn-MN"/>
        </w:rPr>
      </w:pPr>
      <w:r w:rsidRPr="00A749A3">
        <w:rPr>
          <w:rFonts w:ascii="Arial" w:hAnsi="Arial" w:cs="Arial"/>
          <w:bCs/>
          <w:color w:val="262626" w:themeColor="text1" w:themeTint="D9"/>
          <w:lang w:val="mn-MN"/>
        </w:rPr>
        <w:t xml:space="preserve">"8.2.3.харилцан хамаарал бүхий этгээдүүд хоорондоо зах зээлийн бодит үнээс хямд буюу өндөр үнээр бараа борлуулсан, үйлчилгээ үзүүлсэн, эсхүл үнэ төлбөргүй шилжүүлсэн."  </w:t>
      </w:r>
    </w:p>
    <w:p w:rsidR="008C11FF" w:rsidRPr="00A749A3" w:rsidRDefault="008C11FF" w:rsidP="008C11FF">
      <w:pPr>
        <w:spacing w:after="0" w:line="240" w:lineRule="auto"/>
        <w:jc w:val="both"/>
        <w:rPr>
          <w:rFonts w:ascii="Arial" w:hAnsi="Arial" w:cs="Arial"/>
          <w:color w:val="262626" w:themeColor="text1" w:themeTint="D9"/>
          <w:lang w:val="mn-MN"/>
        </w:rPr>
      </w:pPr>
      <w:r w:rsidRPr="00A749A3">
        <w:rPr>
          <w:rFonts w:ascii="Arial" w:hAnsi="Arial" w:cs="Arial"/>
          <w:color w:val="262626" w:themeColor="text1" w:themeTint="D9"/>
          <w:lang w:val="mn-MN"/>
        </w:rPr>
        <w:tab/>
      </w:r>
    </w:p>
    <w:p w:rsidR="00C60A16" w:rsidRPr="00A749A3" w:rsidRDefault="00C60A16" w:rsidP="00C60A16">
      <w:pPr>
        <w:spacing w:after="0" w:line="240" w:lineRule="auto"/>
        <w:jc w:val="right"/>
        <w:rPr>
          <w:rFonts w:ascii="Arial" w:hAnsi="Arial" w:cs="Arial"/>
          <w:color w:val="262626" w:themeColor="text1" w:themeTint="D9"/>
          <w:lang w:val="mn-MN"/>
        </w:rPr>
      </w:pPr>
      <w:r w:rsidRPr="00A749A3">
        <w:rPr>
          <w:rFonts w:ascii="Arial" w:hAnsi="Arial" w:cs="Arial"/>
          <w:b/>
          <w:color w:val="262626" w:themeColor="text1" w:themeTint="D9"/>
          <w:lang w:val="mn-MN"/>
        </w:rPr>
        <w:t xml:space="preserve">Санал гаргасан: Улсын Их Хурлын гишүүн </w:t>
      </w:r>
    </w:p>
    <w:p w:rsidR="00C60A16" w:rsidRPr="00A749A3" w:rsidRDefault="00C60A16" w:rsidP="00C60A16">
      <w:pPr>
        <w:spacing w:after="0" w:line="240" w:lineRule="auto"/>
        <w:jc w:val="right"/>
        <w:rPr>
          <w:rFonts w:ascii="Arial" w:hAnsi="Arial" w:cs="Arial"/>
          <w:b/>
          <w:color w:val="262626" w:themeColor="text1" w:themeTint="D9"/>
          <w:lang w:val="mn-MN"/>
        </w:rPr>
      </w:pPr>
      <w:r w:rsidRPr="00A749A3">
        <w:rPr>
          <w:rFonts w:ascii="Arial" w:hAnsi="Arial" w:cs="Arial"/>
          <w:b/>
          <w:color w:val="262626" w:themeColor="text1" w:themeTint="D9"/>
          <w:lang w:val="mn-MN"/>
        </w:rPr>
        <w:t xml:space="preserve">Д.Ганхуяг, Д.Дэмбэрэл, Б.Чойжилсүрэн, </w:t>
      </w:r>
    </w:p>
    <w:p w:rsidR="00C60A16" w:rsidRPr="00A749A3" w:rsidRDefault="00C60A16" w:rsidP="00C60A16">
      <w:pPr>
        <w:spacing w:after="0" w:line="240" w:lineRule="auto"/>
        <w:jc w:val="right"/>
        <w:rPr>
          <w:rFonts w:ascii="Arial" w:hAnsi="Arial" w:cs="Arial"/>
          <w:b/>
          <w:color w:val="262626" w:themeColor="text1" w:themeTint="D9"/>
          <w:lang w:val="mn-MN"/>
        </w:rPr>
      </w:pPr>
      <w:r w:rsidRPr="00A749A3">
        <w:rPr>
          <w:rFonts w:ascii="Arial" w:hAnsi="Arial" w:cs="Arial"/>
          <w:b/>
          <w:color w:val="262626" w:themeColor="text1" w:themeTint="D9"/>
          <w:lang w:val="mn-MN"/>
        </w:rPr>
        <w:t>Я.Санжмятав, М.Сономпил, Л.Эрдэнэчимэг</w:t>
      </w:r>
    </w:p>
    <w:p w:rsidR="008C11FF" w:rsidRPr="00A749A3" w:rsidRDefault="008C11FF" w:rsidP="008C11FF">
      <w:pPr>
        <w:spacing w:after="0" w:line="240" w:lineRule="auto"/>
        <w:rPr>
          <w:rFonts w:ascii="Arial" w:hAnsi="Arial" w:cs="Arial"/>
          <w:color w:val="262626" w:themeColor="text1" w:themeTint="D9"/>
          <w:lang w:val="mn-MN"/>
        </w:rPr>
      </w:pPr>
    </w:p>
    <w:p w:rsidR="008C11FF" w:rsidRPr="00A749A3" w:rsidRDefault="008C11FF" w:rsidP="008C11FF">
      <w:pPr>
        <w:spacing w:after="0" w:line="240" w:lineRule="auto"/>
        <w:rPr>
          <w:rFonts w:ascii="Arial" w:hAnsi="Arial" w:cs="Arial"/>
          <w:color w:val="262626" w:themeColor="text1" w:themeTint="D9"/>
          <w:lang w:val="mn-MN"/>
        </w:rPr>
      </w:pPr>
    </w:p>
    <w:p w:rsidR="008C11FF" w:rsidRPr="00A749A3" w:rsidRDefault="008C11FF" w:rsidP="008C11FF">
      <w:pPr>
        <w:spacing w:after="0" w:line="240" w:lineRule="auto"/>
        <w:jc w:val="both"/>
        <w:rPr>
          <w:rFonts w:ascii="Arial" w:hAnsi="Arial" w:cs="Arial"/>
          <w:color w:val="262626" w:themeColor="text1" w:themeTint="D9"/>
          <w:lang w:val="mn-MN"/>
        </w:rPr>
      </w:pPr>
      <w:r w:rsidRPr="00A749A3">
        <w:rPr>
          <w:rFonts w:ascii="Arial" w:hAnsi="Arial" w:cs="Arial"/>
          <w:b/>
          <w:bCs/>
          <w:color w:val="262626" w:themeColor="text1" w:themeTint="D9"/>
          <w:lang w:val="mn-MN"/>
        </w:rPr>
        <w:tab/>
        <w:t>11.</w:t>
      </w:r>
      <w:r w:rsidRPr="00A749A3">
        <w:rPr>
          <w:rFonts w:ascii="Arial" w:hAnsi="Arial" w:cs="Arial"/>
          <w:color w:val="262626" w:themeColor="text1" w:themeTint="D9"/>
          <w:lang w:val="mn-MN"/>
        </w:rPr>
        <w:t>Төслийн 9 дүгээр зүйлийг доор дурдсанаар өөрчлөн найруулах:</w:t>
      </w:r>
    </w:p>
    <w:p w:rsidR="008C11FF" w:rsidRPr="00A749A3" w:rsidRDefault="008C11FF" w:rsidP="008C11FF">
      <w:pPr>
        <w:spacing w:after="0" w:line="240" w:lineRule="auto"/>
        <w:jc w:val="both"/>
        <w:rPr>
          <w:rFonts w:ascii="Arial" w:hAnsi="Arial" w:cs="Arial"/>
          <w:color w:val="262626" w:themeColor="text1" w:themeTint="D9"/>
          <w:lang w:val="mn-MN"/>
        </w:rPr>
      </w:pPr>
    </w:p>
    <w:p w:rsidR="00395238" w:rsidRPr="00A749A3" w:rsidRDefault="00395238" w:rsidP="00395238">
      <w:pPr>
        <w:spacing w:after="0" w:line="240" w:lineRule="auto"/>
        <w:ind w:firstLine="720"/>
        <w:jc w:val="both"/>
        <w:rPr>
          <w:rFonts w:ascii="Arial" w:hAnsi="Arial" w:cs="Arial"/>
          <w:color w:val="262626" w:themeColor="text1" w:themeTint="D9"/>
          <w:lang w:val="mn-MN"/>
        </w:rPr>
      </w:pPr>
      <w:r w:rsidRPr="00A749A3">
        <w:rPr>
          <w:rFonts w:ascii="Arial" w:hAnsi="Arial" w:cs="Arial"/>
          <w:bCs/>
          <w:color w:val="262626" w:themeColor="text1" w:themeTint="D9"/>
          <w:lang w:val="mn-MN"/>
        </w:rPr>
        <w:lastRenderedPageBreak/>
        <w:t>9 дүгээр зүйл.Нийслэл хотын албан татварын хувь, хэмжээ</w:t>
      </w:r>
    </w:p>
    <w:p w:rsidR="00395238" w:rsidRPr="00A749A3" w:rsidRDefault="00395238" w:rsidP="008C11FF">
      <w:pPr>
        <w:spacing w:after="0" w:line="240" w:lineRule="auto"/>
        <w:jc w:val="both"/>
        <w:rPr>
          <w:rFonts w:ascii="Arial" w:hAnsi="Arial" w:cs="Arial"/>
          <w:color w:val="262626" w:themeColor="text1" w:themeTint="D9"/>
          <w:lang w:val="mn-MN"/>
        </w:rPr>
      </w:pPr>
    </w:p>
    <w:p w:rsidR="008C11FF" w:rsidRPr="00A749A3" w:rsidRDefault="008C11FF" w:rsidP="008C11FF">
      <w:pPr>
        <w:spacing w:after="0" w:line="240" w:lineRule="auto"/>
        <w:ind w:firstLine="720"/>
        <w:jc w:val="both"/>
        <w:rPr>
          <w:rFonts w:ascii="Arial" w:hAnsi="Arial" w:cs="Arial"/>
          <w:color w:val="262626" w:themeColor="text1" w:themeTint="D9"/>
          <w:lang w:val="mn-MN"/>
        </w:rPr>
      </w:pPr>
      <w:r w:rsidRPr="00A749A3">
        <w:rPr>
          <w:rFonts w:ascii="Arial" w:hAnsi="Arial" w:cs="Arial"/>
          <w:bCs/>
          <w:color w:val="262626" w:themeColor="text1" w:themeTint="D9"/>
          <w:lang w:val="mn-MN"/>
        </w:rPr>
        <w:t xml:space="preserve">"9.1.Татвар төлөгчийн худалдан авсан дараах бараанд энэ хуулийн 8.1-д заасан үнийн дүнг үндэслэн энэ хуулийн 9.3-т заасан хувь, хэмжээгээр тооцож нийслэл хотын албан татвар ногдуулна: </w:t>
      </w:r>
    </w:p>
    <w:p w:rsidR="008C11FF" w:rsidRPr="00A749A3" w:rsidRDefault="008C11FF" w:rsidP="008C11FF">
      <w:pPr>
        <w:spacing w:after="0" w:line="240" w:lineRule="auto"/>
        <w:jc w:val="both"/>
        <w:rPr>
          <w:rFonts w:ascii="Arial" w:hAnsi="Arial" w:cs="Arial"/>
          <w:color w:val="262626" w:themeColor="text1" w:themeTint="D9"/>
          <w:lang w:val="mn-MN"/>
        </w:rPr>
      </w:pPr>
      <w:r w:rsidRPr="00A749A3">
        <w:rPr>
          <w:rFonts w:ascii="Arial" w:hAnsi="Arial" w:cs="Arial"/>
          <w:bCs/>
          <w:color w:val="262626" w:themeColor="text1" w:themeTint="D9"/>
          <w:lang w:val="mn-MN"/>
        </w:rPr>
        <w:tab/>
      </w:r>
      <w:r w:rsidRPr="00A749A3">
        <w:rPr>
          <w:rFonts w:ascii="Arial" w:hAnsi="Arial" w:cs="Arial"/>
          <w:bCs/>
          <w:color w:val="262626" w:themeColor="text1" w:themeTint="D9"/>
          <w:lang w:val="mn-MN"/>
        </w:rPr>
        <w:tab/>
      </w:r>
      <w:r w:rsidRPr="00A749A3">
        <w:rPr>
          <w:rFonts w:ascii="Arial" w:hAnsi="Arial" w:cs="Arial"/>
          <w:bCs/>
          <w:color w:val="262626" w:themeColor="text1" w:themeTint="D9"/>
          <w:lang w:val="mn-MN"/>
        </w:rPr>
        <w:tab/>
        <w:t>9.1.1.энэ хуулийн 4.1.3-т заасан бүх төрлийн согтууруулах ундаа;</w:t>
      </w:r>
    </w:p>
    <w:p w:rsidR="008C11FF" w:rsidRPr="00A749A3" w:rsidRDefault="008C11FF" w:rsidP="008C11FF">
      <w:pPr>
        <w:spacing w:after="0" w:line="240" w:lineRule="auto"/>
        <w:jc w:val="both"/>
        <w:rPr>
          <w:rFonts w:ascii="Arial" w:hAnsi="Arial" w:cs="Arial"/>
          <w:color w:val="262626" w:themeColor="text1" w:themeTint="D9"/>
          <w:lang w:val="mn-MN"/>
        </w:rPr>
      </w:pPr>
      <w:r w:rsidRPr="00A749A3">
        <w:rPr>
          <w:rFonts w:ascii="Arial" w:hAnsi="Arial" w:cs="Arial"/>
          <w:bCs/>
          <w:color w:val="262626" w:themeColor="text1" w:themeTint="D9"/>
          <w:lang w:val="mn-MN"/>
        </w:rPr>
        <w:tab/>
      </w:r>
      <w:r w:rsidRPr="00A749A3">
        <w:rPr>
          <w:rFonts w:ascii="Arial" w:hAnsi="Arial" w:cs="Arial"/>
          <w:bCs/>
          <w:color w:val="262626" w:themeColor="text1" w:themeTint="D9"/>
          <w:lang w:val="mn-MN"/>
        </w:rPr>
        <w:tab/>
      </w:r>
      <w:r w:rsidRPr="00A749A3">
        <w:rPr>
          <w:rFonts w:ascii="Arial" w:hAnsi="Arial" w:cs="Arial"/>
          <w:bCs/>
          <w:color w:val="262626" w:themeColor="text1" w:themeTint="D9"/>
          <w:lang w:val="mn-MN"/>
        </w:rPr>
        <w:tab/>
        <w:t>9.1.2.энэ хуулийн 4.1.3-т заасан бүх төрлийн тамхи.</w:t>
      </w:r>
    </w:p>
    <w:p w:rsidR="008C11FF" w:rsidRPr="00A749A3" w:rsidRDefault="008C11FF" w:rsidP="008C11FF">
      <w:pPr>
        <w:spacing w:after="0" w:line="240" w:lineRule="auto"/>
        <w:jc w:val="both"/>
        <w:rPr>
          <w:rFonts w:ascii="Arial" w:hAnsi="Arial" w:cs="Arial"/>
          <w:color w:val="262626" w:themeColor="text1" w:themeTint="D9"/>
          <w:lang w:val="mn-MN"/>
        </w:rPr>
      </w:pPr>
    </w:p>
    <w:p w:rsidR="008C11FF" w:rsidRPr="00A749A3" w:rsidRDefault="008C11FF" w:rsidP="008C11FF">
      <w:pPr>
        <w:spacing w:after="0" w:line="240" w:lineRule="auto"/>
        <w:jc w:val="both"/>
        <w:rPr>
          <w:rFonts w:ascii="Arial" w:hAnsi="Arial" w:cs="Arial"/>
          <w:color w:val="262626" w:themeColor="text1" w:themeTint="D9"/>
          <w:lang w:val="mn-MN"/>
        </w:rPr>
      </w:pPr>
      <w:r w:rsidRPr="00A749A3">
        <w:rPr>
          <w:rFonts w:ascii="Arial" w:hAnsi="Arial" w:cs="Arial"/>
          <w:bCs/>
          <w:color w:val="262626" w:themeColor="text1" w:themeTint="D9"/>
          <w:lang w:val="mn-MN"/>
        </w:rPr>
        <w:tab/>
        <w:t xml:space="preserve">9.2.Татвар төлөгчийн худалдан авсан дараах үйлчилгээнд энэ хуулийн 8.1-д заасан үнийн дүнг үндэслэн энэ хуулийн 9.3-т заасан хувь, хэмжээгээр тооцож нийслэл хотын албан татвар ногдуулна: </w:t>
      </w:r>
    </w:p>
    <w:p w:rsidR="008C11FF" w:rsidRPr="00A749A3" w:rsidRDefault="008C11FF" w:rsidP="008C11FF">
      <w:pPr>
        <w:spacing w:after="0" w:line="240" w:lineRule="auto"/>
        <w:jc w:val="both"/>
        <w:rPr>
          <w:rFonts w:ascii="Arial" w:hAnsi="Arial" w:cs="Arial"/>
          <w:color w:val="262626" w:themeColor="text1" w:themeTint="D9"/>
          <w:lang w:val="mn-MN"/>
        </w:rPr>
      </w:pPr>
      <w:r w:rsidRPr="00A749A3">
        <w:rPr>
          <w:rFonts w:ascii="Arial" w:hAnsi="Arial" w:cs="Arial"/>
          <w:bCs/>
          <w:color w:val="262626" w:themeColor="text1" w:themeTint="D9"/>
          <w:lang w:val="mn-MN"/>
        </w:rPr>
        <w:tab/>
      </w:r>
      <w:r w:rsidRPr="00A749A3">
        <w:rPr>
          <w:rFonts w:ascii="Arial" w:hAnsi="Arial" w:cs="Arial"/>
          <w:bCs/>
          <w:color w:val="262626" w:themeColor="text1" w:themeTint="D9"/>
          <w:lang w:val="mn-MN"/>
        </w:rPr>
        <w:tab/>
      </w:r>
      <w:r w:rsidRPr="00A749A3">
        <w:rPr>
          <w:rFonts w:ascii="Arial" w:hAnsi="Arial" w:cs="Arial"/>
          <w:bCs/>
          <w:color w:val="262626" w:themeColor="text1" w:themeTint="D9"/>
          <w:lang w:val="mn-MN"/>
        </w:rPr>
        <w:tab/>
        <w:t>9.2.1.зочид буудлын үйлчилгээ;</w:t>
      </w:r>
    </w:p>
    <w:p w:rsidR="008C11FF" w:rsidRPr="00A749A3" w:rsidRDefault="008C11FF" w:rsidP="008C11FF">
      <w:pPr>
        <w:spacing w:after="0" w:line="240" w:lineRule="auto"/>
        <w:jc w:val="both"/>
        <w:rPr>
          <w:rFonts w:ascii="Arial" w:hAnsi="Arial" w:cs="Arial"/>
          <w:color w:val="262626" w:themeColor="text1" w:themeTint="D9"/>
          <w:lang w:val="mn-MN"/>
        </w:rPr>
      </w:pPr>
      <w:r w:rsidRPr="00A749A3">
        <w:rPr>
          <w:rFonts w:ascii="Arial" w:hAnsi="Arial" w:cs="Arial"/>
          <w:bCs/>
          <w:color w:val="262626" w:themeColor="text1" w:themeTint="D9"/>
          <w:lang w:val="mn-MN"/>
        </w:rPr>
        <w:tab/>
      </w:r>
      <w:r w:rsidRPr="00A749A3">
        <w:rPr>
          <w:rFonts w:ascii="Arial" w:hAnsi="Arial" w:cs="Arial"/>
          <w:bCs/>
          <w:color w:val="262626" w:themeColor="text1" w:themeTint="D9"/>
          <w:lang w:val="mn-MN"/>
        </w:rPr>
        <w:tab/>
      </w:r>
      <w:r w:rsidRPr="00A749A3">
        <w:rPr>
          <w:rFonts w:ascii="Arial" w:hAnsi="Arial" w:cs="Arial"/>
          <w:bCs/>
          <w:color w:val="262626" w:themeColor="text1" w:themeTint="D9"/>
          <w:lang w:val="mn-MN"/>
        </w:rPr>
        <w:tab/>
        <w:t>9.2.2.амралтын газрын үйлчилгээ;</w:t>
      </w:r>
    </w:p>
    <w:p w:rsidR="008C11FF" w:rsidRPr="00A749A3" w:rsidRDefault="008C11FF" w:rsidP="008C11FF">
      <w:pPr>
        <w:spacing w:after="0" w:line="240" w:lineRule="auto"/>
        <w:ind w:firstLine="720"/>
        <w:jc w:val="both"/>
        <w:rPr>
          <w:rFonts w:ascii="Arial" w:hAnsi="Arial" w:cs="Arial"/>
          <w:color w:val="262626" w:themeColor="text1" w:themeTint="D9"/>
          <w:lang w:val="mn-MN"/>
        </w:rPr>
      </w:pPr>
      <w:r w:rsidRPr="00A749A3">
        <w:rPr>
          <w:rFonts w:ascii="Arial" w:hAnsi="Arial" w:cs="Arial"/>
          <w:bCs/>
          <w:color w:val="262626" w:themeColor="text1" w:themeTint="D9"/>
          <w:lang w:val="mn-MN"/>
        </w:rPr>
        <w:tab/>
        <w:t>9.2.3.рестораны үйлчилгээ;</w:t>
      </w:r>
    </w:p>
    <w:p w:rsidR="008C11FF" w:rsidRPr="00A749A3" w:rsidRDefault="008C11FF" w:rsidP="008C11FF">
      <w:pPr>
        <w:spacing w:after="0" w:line="240" w:lineRule="auto"/>
        <w:ind w:firstLine="720"/>
        <w:jc w:val="both"/>
        <w:rPr>
          <w:rFonts w:ascii="Arial" w:hAnsi="Arial" w:cs="Arial"/>
          <w:color w:val="262626" w:themeColor="text1" w:themeTint="D9"/>
          <w:lang w:val="mn-MN"/>
        </w:rPr>
      </w:pPr>
      <w:r w:rsidRPr="00A749A3">
        <w:rPr>
          <w:rFonts w:ascii="Arial" w:hAnsi="Arial" w:cs="Arial"/>
          <w:bCs/>
          <w:color w:val="262626" w:themeColor="text1" w:themeTint="D9"/>
          <w:lang w:val="mn-MN"/>
        </w:rPr>
        <w:t xml:space="preserve">          </w:t>
      </w:r>
      <w:r w:rsidRPr="00A749A3">
        <w:rPr>
          <w:rFonts w:ascii="Arial" w:hAnsi="Arial" w:cs="Arial"/>
          <w:bCs/>
          <w:color w:val="262626" w:themeColor="text1" w:themeTint="D9"/>
          <w:lang w:val="mn-MN"/>
        </w:rPr>
        <w:tab/>
        <w:t>9.2.4.баарны үйлчилгээ.</w:t>
      </w:r>
    </w:p>
    <w:p w:rsidR="008C11FF" w:rsidRPr="00A749A3" w:rsidRDefault="008C11FF" w:rsidP="008C11FF">
      <w:pPr>
        <w:spacing w:after="0" w:line="240" w:lineRule="auto"/>
        <w:ind w:firstLine="720"/>
        <w:jc w:val="both"/>
        <w:rPr>
          <w:rFonts w:ascii="Arial" w:hAnsi="Arial" w:cs="Arial"/>
          <w:color w:val="262626" w:themeColor="text1" w:themeTint="D9"/>
          <w:lang w:val="mn-MN"/>
        </w:rPr>
      </w:pPr>
      <w:r w:rsidRPr="00A749A3">
        <w:rPr>
          <w:rFonts w:ascii="Arial" w:hAnsi="Arial" w:cs="Arial"/>
          <w:bCs/>
          <w:color w:val="262626" w:themeColor="text1" w:themeTint="D9"/>
          <w:lang w:val="mn-MN"/>
        </w:rPr>
        <w:t xml:space="preserve">            </w:t>
      </w:r>
    </w:p>
    <w:p w:rsidR="008C11FF" w:rsidRPr="00A749A3" w:rsidRDefault="008C11FF" w:rsidP="008C11FF">
      <w:pPr>
        <w:spacing w:after="0" w:line="240" w:lineRule="auto"/>
        <w:ind w:firstLine="720"/>
        <w:jc w:val="both"/>
        <w:rPr>
          <w:rFonts w:ascii="Arial" w:hAnsi="Arial" w:cs="Arial"/>
          <w:color w:val="262626" w:themeColor="text1" w:themeTint="D9"/>
          <w:lang w:val="mn-MN"/>
        </w:rPr>
      </w:pPr>
      <w:r w:rsidRPr="00A749A3">
        <w:rPr>
          <w:rFonts w:ascii="Arial" w:hAnsi="Arial" w:cs="Arial"/>
          <w:bCs/>
          <w:color w:val="262626" w:themeColor="text1" w:themeTint="D9"/>
          <w:lang w:val="mn-MN"/>
        </w:rPr>
        <w:t xml:space="preserve">9.3.Нийслэл хотын албан татварын хувь, хэмжээг байршил, хүн амын төвлөрлийг харгалзан, 0-1.0 хувийн хязгаарт багтаан нийслэлийн иргэдийн Төлөөлөгчдийн Хурал батална." </w:t>
      </w:r>
    </w:p>
    <w:p w:rsidR="008C11FF" w:rsidRPr="00A749A3" w:rsidRDefault="008C11FF" w:rsidP="008C11FF">
      <w:pPr>
        <w:spacing w:after="0" w:line="240" w:lineRule="auto"/>
        <w:jc w:val="both"/>
        <w:rPr>
          <w:rFonts w:ascii="Arial" w:hAnsi="Arial" w:cs="Arial"/>
          <w:color w:val="262626" w:themeColor="text1" w:themeTint="D9"/>
          <w:lang w:val="mn-MN"/>
        </w:rPr>
      </w:pPr>
      <w:r w:rsidRPr="00A749A3">
        <w:rPr>
          <w:rFonts w:ascii="Arial" w:hAnsi="Arial" w:cs="Arial"/>
          <w:color w:val="262626" w:themeColor="text1" w:themeTint="D9"/>
          <w:lang w:val="mn-MN"/>
        </w:rPr>
        <w:tab/>
      </w:r>
    </w:p>
    <w:p w:rsidR="00C60A16" w:rsidRPr="00A749A3" w:rsidRDefault="00C60A16" w:rsidP="00C60A16">
      <w:pPr>
        <w:spacing w:after="0" w:line="240" w:lineRule="auto"/>
        <w:jc w:val="right"/>
        <w:rPr>
          <w:rFonts w:ascii="Arial" w:hAnsi="Arial" w:cs="Arial"/>
          <w:color w:val="262626" w:themeColor="text1" w:themeTint="D9"/>
          <w:lang w:val="mn-MN"/>
        </w:rPr>
      </w:pPr>
      <w:r w:rsidRPr="00A749A3">
        <w:rPr>
          <w:rFonts w:ascii="Arial" w:hAnsi="Arial" w:cs="Arial"/>
          <w:b/>
          <w:color w:val="262626" w:themeColor="text1" w:themeTint="D9"/>
          <w:lang w:val="mn-MN"/>
        </w:rPr>
        <w:t xml:space="preserve">Санал гаргасан: Улсын Их Хурлын гишүүн </w:t>
      </w:r>
    </w:p>
    <w:p w:rsidR="00C60A16" w:rsidRPr="00A749A3" w:rsidRDefault="00C60A16" w:rsidP="00C60A16">
      <w:pPr>
        <w:spacing w:after="0" w:line="240" w:lineRule="auto"/>
        <w:jc w:val="right"/>
        <w:rPr>
          <w:rFonts w:ascii="Arial" w:hAnsi="Arial" w:cs="Arial"/>
          <w:b/>
          <w:color w:val="262626" w:themeColor="text1" w:themeTint="D9"/>
          <w:lang w:val="mn-MN"/>
        </w:rPr>
      </w:pPr>
      <w:r w:rsidRPr="00A749A3">
        <w:rPr>
          <w:rFonts w:ascii="Arial" w:hAnsi="Arial" w:cs="Arial"/>
          <w:b/>
          <w:color w:val="262626" w:themeColor="text1" w:themeTint="D9"/>
          <w:lang w:val="mn-MN"/>
        </w:rPr>
        <w:t xml:space="preserve">Д.Ганхуяг, Д.Дэмбэрэл, Б.Чойжилсүрэн, </w:t>
      </w:r>
    </w:p>
    <w:p w:rsidR="00C60A16" w:rsidRPr="00A749A3" w:rsidRDefault="00C60A16" w:rsidP="00C60A16">
      <w:pPr>
        <w:spacing w:after="0" w:line="240" w:lineRule="auto"/>
        <w:jc w:val="right"/>
        <w:rPr>
          <w:rFonts w:ascii="Arial" w:hAnsi="Arial" w:cs="Arial"/>
          <w:b/>
          <w:color w:val="262626" w:themeColor="text1" w:themeTint="D9"/>
          <w:lang w:val="mn-MN"/>
        </w:rPr>
      </w:pPr>
      <w:r w:rsidRPr="00A749A3">
        <w:rPr>
          <w:rFonts w:ascii="Arial" w:hAnsi="Arial" w:cs="Arial"/>
          <w:b/>
          <w:color w:val="262626" w:themeColor="text1" w:themeTint="D9"/>
          <w:lang w:val="mn-MN"/>
        </w:rPr>
        <w:t>Я.Санжмятав, М.Сономпил, Л.Эрдэнэчимэг</w:t>
      </w:r>
    </w:p>
    <w:p w:rsidR="008C11FF" w:rsidRPr="00A749A3" w:rsidRDefault="008C11FF" w:rsidP="008C11FF">
      <w:pPr>
        <w:spacing w:after="0" w:line="240" w:lineRule="auto"/>
        <w:rPr>
          <w:rFonts w:ascii="Arial" w:hAnsi="Arial" w:cs="Arial"/>
          <w:color w:val="262626" w:themeColor="text1" w:themeTint="D9"/>
          <w:lang w:val="mn-MN"/>
        </w:rPr>
      </w:pPr>
    </w:p>
    <w:p w:rsidR="008C11FF" w:rsidRPr="00A749A3" w:rsidRDefault="008C11FF" w:rsidP="008C11FF">
      <w:pPr>
        <w:spacing w:after="0" w:line="240" w:lineRule="auto"/>
        <w:jc w:val="both"/>
        <w:rPr>
          <w:rFonts w:ascii="Arial" w:hAnsi="Arial" w:cs="Arial"/>
          <w:color w:val="262626" w:themeColor="text1" w:themeTint="D9"/>
          <w:lang w:val="mn-MN"/>
        </w:rPr>
      </w:pPr>
      <w:r w:rsidRPr="00A749A3">
        <w:rPr>
          <w:rFonts w:ascii="Arial" w:hAnsi="Arial" w:cs="Arial"/>
          <w:color w:val="262626" w:themeColor="text1" w:themeTint="D9"/>
          <w:lang w:val="mn-MN"/>
        </w:rPr>
        <w:t xml:space="preserve"> </w:t>
      </w:r>
      <w:r w:rsidRPr="00A749A3">
        <w:rPr>
          <w:rFonts w:ascii="Arial" w:hAnsi="Arial" w:cs="Arial"/>
          <w:color w:val="262626" w:themeColor="text1" w:themeTint="D9"/>
          <w:lang w:val="mn-MN"/>
        </w:rPr>
        <w:tab/>
      </w:r>
      <w:r w:rsidRPr="00A749A3">
        <w:rPr>
          <w:rFonts w:ascii="Arial" w:hAnsi="Arial" w:cs="Arial"/>
          <w:b/>
          <w:bCs/>
          <w:color w:val="262626" w:themeColor="text1" w:themeTint="D9"/>
          <w:lang w:val="mn-MN"/>
        </w:rPr>
        <w:t>12.</w:t>
      </w:r>
      <w:r w:rsidRPr="00A749A3">
        <w:rPr>
          <w:rFonts w:ascii="Arial" w:hAnsi="Arial" w:cs="Arial"/>
          <w:color w:val="262626" w:themeColor="text1" w:themeTint="D9"/>
          <w:lang w:val="mn-MN"/>
        </w:rPr>
        <w:t>Төслийн 10 дугаар зүйлийн 10.1 дэх хэсгийг доор дурдсанаар өөрчлөн найруулах:</w:t>
      </w:r>
    </w:p>
    <w:p w:rsidR="008C11FF" w:rsidRPr="00A749A3" w:rsidRDefault="008C11FF" w:rsidP="008C11FF">
      <w:pPr>
        <w:spacing w:after="0" w:line="240" w:lineRule="auto"/>
        <w:jc w:val="both"/>
        <w:rPr>
          <w:rFonts w:ascii="Arial" w:hAnsi="Arial" w:cs="Arial"/>
          <w:color w:val="262626" w:themeColor="text1" w:themeTint="D9"/>
          <w:lang w:val="mn-MN"/>
        </w:rPr>
      </w:pPr>
      <w:r w:rsidRPr="00A749A3">
        <w:rPr>
          <w:rFonts w:ascii="Arial" w:hAnsi="Arial" w:cs="Arial"/>
          <w:color w:val="262626" w:themeColor="text1" w:themeTint="D9"/>
          <w:lang w:val="mn-MN"/>
        </w:rPr>
        <w:tab/>
      </w:r>
    </w:p>
    <w:p w:rsidR="008C11FF" w:rsidRPr="00A749A3" w:rsidRDefault="008C11FF" w:rsidP="008C11FF">
      <w:pPr>
        <w:spacing w:after="0" w:line="240" w:lineRule="auto"/>
        <w:jc w:val="both"/>
        <w:rPr>
          <w:rFonts w:ascii="Arial" w:hAnsi="Arial" w:cs="Arial"/>
          <w:color w:val="262626" w:themeColor="text1" w:themeTint="D9"/>
          <w:lang w:val="mn-MN"/>
        </w:rPr>
      </w:pPr>
      <w:r w:rsidRPr="00A749A3">
        <w:rPr>
          <w:rFonts w:ascii="Arial" w:hAnsi="Arial" w:cs="Arial"/>
          <w:color w:val="262626" w:themeColor="text1" w:themeTint="D9"/>
          <w:lang w:val="mn-MN"/>
        </w:rPr>
        <w:tab/>
        <w:t>“10.</w:t>
      </w:r>
      <w:r w:rsidR="00830118" w:rsidRPr="00A749A3">
        <w:rPr>
          <w:rFonts w:ascii="Arial" w:hAnsi="Arial" w:cs="Arial"/>
          <w:color w:val="262626" w:themeColor="text1" w:themeTint="D9"/>
          <w:lang w:val="mn-MN"/>
        </w:rPr>
        <w:t>1.Энэ хуулийн 9.2</w:t>
      </w:r>
      <w:r w:rsidRPr="00A749A3">
        <w:rPr>
          <w:rFonts w:ascii="Arial" w:hAnsi="Arial" w:cs="Arial"/>
          <w:color w:val="262626" w:themeColor="text1" w:themeTint="D9"/>
          <w:lang w:val="mn-MN"/>
        </w:rPr>
        <w:t>.</w:t>
      </w:r>
      <w:r w:rsidR="00830118" w:rsidRPr="00A749A3">
        <w:rPr>
          <w:rFonts w:ascii="Arial" w:hAnsi="Arial" w:cs="Arial"/>
          <w:color w:val="262626" w:themeColor="text1" w:themeTint="D9"/>
          <w:lang w:val="mn-MN"/>
        </w:rPr>
        <w:t>1</w:t>
      </w:r>
      <w:r w:rsidRPr="00A749A3">
        <w:rPr>
          <w:rFonts w:ascii="Arial" w:hAnsi="Arial" w:cs="Arial"/>
          <w:color w:val="262626" w:themeColor="text1" w:themeTint="D9"/>
          <w:lang w:val="mn-MN"/>
        </w:rPr>
        <w:t>-9.</w:t>
      </w:r>
      <w:r w:rsidR="00830118" w:rsidRPr="00A749A3">
        <w:rPr>
          <w:rFonts w:ascii="Arial" w:hAnsi="Arial" w:cs="Arial"/>
          <w:color w:val="262626" w:themeColor="text1" w:themeTint="D9"/>
          <w:lang w:val="mn-MN"/>
        </w:rPr>
        <w:t>2</w:t>
      </w:r>
      <w:r w:rsidRPr="00A749A3">
        <w:rPr>
          <w:rFonts w:ascii="Arial" w:hAnsi="Arial" w:cs="Arial"/>
          <w:color w:val="262626" w:themeColor="text1" w:themeTint="D9"/>
          <w:lang w:val="mn-MN"/>
        </w:rPr>
        <w:t>.</w:t>
      </w:r>
      <w:r w:rsidR="00830118" w:rsidRPr="00A749A3">
        <w:rPr>
          <w:rFonts w:ascii="Arial" w:hAnsi="Arial" w:cs="Arial"/>
          <w:color w:val="262626" w:themeColor="text1" w:themeTint="D9"/>
          <w:lang w:val="mn-MN"/>
        </w:rPr>
        <w:t>4</w:t>
      </w:r>
      <w:r w:rsidRPr="00A749A3">
        <w:rPr>
          <w:rFonts w:ascii="Arial" w:hAnsi="Arial" w:cs="Arial"/>
          <w:color w:val="262626" w:themeColor="text1" w:themeTint="D9"/>
          <w:lang w:val="mn-MN"/>
        </w:rPr>
        <w:t>-д зааснаас бусад үйлчилгээг нийслэл хотын албан татвараас чөлөөлнө.”</w:t>
      </w:r>
    </w:p>
    <w:p w:rsidR="008C11FF" w:rsidRPr="00A749A3" w:rsidRDefault="008C11FF" w:rsidP="008C11FF">
      <w:pPr>
        <w:spacing w:after="0" w:line="240" w:lineRule="auto"/>
        <w:rPr>
          <w:rFonts w:ascii="Arial" w:hAnsi="Arial" w:cs="Arial"/>
          <w:color w:val="262626" w:themeColor="text1" w:themeTint="D9"/>
          <w:lang w:val="mn-MN"/>
        </w:rPr>
      </w:pPr>
      <w:r w:rsidRPr="00A749A3">
        <w:rPr>
          <w:rFonts w:ascii="Arial" w:hAnsi="Arial" w:cs="Arial"/>
          <w:color w:val="262626" w:themeColor="text1" w:themeTint="D9"/>
          <w:lang w:val="mn-MN"/>
        </w:rPr>
        <w:tab/>
      </w:r>
      <w:r w:rsidRPr="00A749A3">
        <w:rPr>
          <w:rFonts w:ascii="Arial" w:hAnsi="Arial" w:cs="Arial"/>
          <w:color w:val="262626" w:themeColor="text1" w:themeTint="D9"/>
          <w:lang w:val="mn-MN"/>
        </w:rPr>
        <w:tab/>
      </w:r>
    </w:p>
    <w:p w:rsidR="00C60A16" w:rsidRPr="00A749A3" w:rsidRDefault="00C60A16" w:rsidP="00C60A16">
      <w:pPr>
        <w:spacing w:after="0" w:line="240" w:lineRule="auto"/>
        <w:jc w:val="right"/>
        <w:rPr>
          <w:rFonts w:ascii="Arial" w:hAnsi="Arial" w:cs="Arial"/>
          <w:color w:val="262626" w:themeColor="text1" w:themeTint="D9"/>
          <w:lang w:val="mn-MN"/>
        </w:rPr>
      </w:pPr>
      <w:r w:rsidRPr="00A749A3">
        <w:rPr>
          <w:rFonts w:ascii="Arial" w:hAnsi="Arial" w:cs="Arial"/>
          <w:b/>
          <w:color w:val="262626" w:themeColor="text1" w:themeTint="D9"/>
          <w:lang w:val="mn-MN"/>
        </w:rPr>
        <w:t xml:space="preserve">Санал гаргасан: Улсын Их Хурлын гишүүн </w:t>
      </w:r>
    </w:p>
    <w:p w:rsidR="00C60A16" w:rsidRPr="00A749A3" w:rsidRDefault="00C60A16" w:rsidP="00C60A16">
      <w:pPr>
        <w:spacing w:after="0" w:line="240" w:lineRule="auto"/>
        <w:jc w:val="right"/>
        <w:rPr>
          <w:rFonts w:ascii="Arial" w:hAnsi="Arial" w:cs="Arial"/>
          <w:b/>
          <w:color w:val="262626" w:themeColor="text1" w:themeTint="D9"/>
          <w:lang w:val="mn-MN"/>
        </w:rPr>
      </w:pPr>
      <w:r w:rsidRPr="00A749A3">
        <w:rPr>
          <w:rFonts w:ascii="Arial" w:hAnsi="Arial" w:cs="Arial"/>
          <w:b/>
          <w:color w:val="262626" w:themeColor="text1" w:themeTint="D9"/>
          <w:lang w:val="mn-MN"/>
        </w:rPr>
        <w:t xml:space="preserve">Д.Ганхуяг, Д.Дэмбэрэл, Б.Чойжилсүрэн, </w:t>
      </w:r>
    </w:p>
    <w:p w:rsidR="00C60A16" w:rsidRPr="00A749A3" w:rsidRDefault="00C60A16" w:rsidP="00C60A16">
      <w:pPr>
        <w:spacing w:after="0" w:line="240" w:lineRule="auto"/>
        <w:jc w:val="right"/>
        <w:rPr>
          <w:rFonts w:ascii="Arial" w:hAnsi="Arial" w:cs="Arial"/>
          <w:b/>
          <w:color w:val="262626" w:themeColor="text1" w:themeTint="D9"/>
          <w:lang w:val="mn-MN"/>
        </w:rPr>
      </w:pPr>
      <w:r w:rsidRPr="00A749A3">
        <w:rPr>
          <w:rFonts w:ascii="Arial" w:hAnsi="Arial" w:cs="Arial"/>
          <w:b/>
          <w:color w:val="262626" w:themeColor="text1" w:themeTint="D9"/>
          <w:lang w:val="mn-MN"/>
        </w:rPr>
        <w:t>Я.Санжмятав, М.Сономпил, Л.Эрдэнэчимэг</w:t>
      </w:r>
    </w:p>
    <w:p w:rsidR="008C11FF" w:rsidRPr="00A749A3" w:rsidRDefault="008C11FF" w:rsidP="008C11FF">
      <w:pPr>
        <w:spacing w:after="0" w:line="240" w:lineRule="auto"/>
        <w:rPr>
          <w:rFonts w:ascii="Arial" w:hAnsi="Arial" w:cs="Arial"/>
          <w:color w:val="262626" w:themeColor="text1" w:themeTint="D9"/>
          <w:lang w:val="mn-MN"/>
        </w:rPr>
      </w:pPr>
    </w:p>
    <w:p w:rsidR="008C11FF" w:rsidRPr="00A749A3" w:rsidRDefault="008C11FF" w:rsidP="008C11FF">
      <w:pPr>
        <w:spacing w:after="0" w:line="240" w:lineRule="auto"/>
        <w:rPr>
          <w:rFonts w:ascii="Arial" w:hAnsi="Arial" w:cs="Arial"/>
          <w:color w:val="262626" w:themeColor="text1" w:themeTint="D9"/>
          <w:lang w:val="mn-MN"/>
        </w:rPr>
      </w:pPr>
    </w:p>
    <w:p w:rsidR="008C11FF" w:rsidRPr="00A749A3" w:rsidRDefault="008C11FF" w:rsidP="008C11FF">
      <w:pPr>
        <w:spacing w:after="0" w:line="240" w:lineRule="auto"/>
        <w:rPr>
          <w:rFonts w:ascii="Arial" w:hAnsi="Arial" w:cs="Arial"/>
          <w:color w:val="262626" w:themeColor="text1" w:themeTint="D9"/>
          <w:lang w:val="mn-MN"/>
        </w:rPr>
      </w:pPr>
      <w:r w:rsidRPr="00A749A3">
        <w:rPr>
          <w:rFonts w:ascii="Arial" w:hAnsi="Arial" w:cs="Arial"/>
          <w:color w:val="262626" w:themeColor="text1" w:themeTint="D9"/>
          <w:lang w:val="mn-MN"/>
        </w:rPr>
        <w:tab/>
      </w:r>
      <w:r w:rsidRPr="00A749A3">
        <w:rPr>
          <w:rFonts w:ascii="Arial" w:hAnsi="Arial" w:cs="Arial"/>
          <w:b/>
          <w:bCs/>
          <w:color w:val="262626" w:themeColor="text1" w:themeTint="D9"/>
          <w:lang w:val="mn-MN"/>
        </w:rPr>
        <w:t>13.</w:t>
      </w:r>
      <w:r w:rsidRPr="00A749A3">
        <w:rPr>
          <w:rFonts w:ascii="Arial" w:hAnsi="Arial" w:cs="Arial"/>
          <w:color w:val="262626" w:themeColor="text1" w:themeTint="D9"/>
          <w:lang w:val="mn-MN"/>
        </w:rPr>
        <w:t>Төслийн 11 дүгээр зүйлд доор дурдсан агуулгатай хэсэг нэмэх:</w:t>
      </w:r>
    </w:p>
    <w:p w:rsidR="008C11FF" w:rsidRPr="00A749A3" w:rsidRDefault="008C11FF" w:rsidP="008C11FF">
      <w:pPr>
        <w:spacing w:after="0" w:line="240" w:lineRule="auto"/>
        <w:jc w:val="both"/>
        <w:rPr>
          <w:rFonts w:ascii="Arial" w:hAnsi="Arial" w:cs="Arial"/>
          <w:color w:val="262626" w:themeColor="text1" w:themeTint="D9"/>
          <w:lang w:val="mn-MN"/>
        </w:rPr>
      </w:pPr>
    </w:p>
    <w:p w:rsidR="008C11FF" w:rsidRPr="00A749A3" w:rsidRDefault="008C11FF" w:rsidP="008C11FF">
      <w:pPr>
        <w:spacing w:after="0" w:line="240" w:lineRule="auto"/>
        <w:jc w:val="both"/>
        <w:rPr>
          <w:rFonts w:ascii="Arial" w:hAnsi="Arial" w:cs="Arial"/>
          <w:color w:val="262626" w:themeColor="text1" w:themeTint="D9"/>
          <w:lang w:val="mn-MN"/>
        </w:rPr>
      </w:pPr>
      <w:r w:rsidRPr="00A749A3">
        <w:rPr>
          <w:rFonts w:ascii="Arial" w:hAnsi="Arial" w:cs="Arial"/>
          <w:color w:val="262626" w:themeColor="text1" w:themeTint="D9"/>
          <w:lang w:val="mn-MN"/>
        </w:rPr>
        <w:tab/>
        <w:t xml:space="preserve">“11.3.Албан татвар суутгагч нь нийслэл хотын албан татварыг ногдуулахдаа </w:t>
      </w:r>
      <w:r w:rsidR="00636755" w:rsidRPr="00A749A3">
        <w:rPr>
          <w:rFonts w:ascii="Arial" w:hAnsi="Arial" w:cs="Arial"/>
          <w:color w:val="262626" w:themeColor="text1" w:themeTint="D9"/>
          <w:lang w:val="mn-MN"/>
        </w:rPr>
        <w:t>борлуулсан бараа</w:t>
      </w:r>
      <w:r w:rsidR="006C0E1C" w:rsidRPr="00A749A3">
        <w:rPr>
          <w:rFonts w:ascii="Arial" w:hAnsi="Arial" w:cs="Arial"/>
          <w:color w:val="262626" w:themeColor="text1" w:themeTint="D9"/>
          <w:lang w:val="mn-MN"/>
        </w:rPr>
        <w:t>,</w:t>
      </w:r>
      <w:r w:rsidR="00636755" w:rsidRPr="00A749A3">
        <w:rPr>
          <w:rFonts w:ascii="Arial" w:hAnsi="Arial" w:cs="Arial"/>
          <w:color w:val="262626" w:themeColor="text1" w:themeTint="D9"/>
          <w:lang w:val="mn-MN"/>
        </w:rPr>
        <w:t xml:space="preserve"> </w:t>
      </w:r>
      <w:r w:rsidRPr="00A749A3">
        <w:rPr>
          <w:rFonts w:ascii="Arial" w:hAnsi="Arial" w:cs="Arial"/>
          <w:color w:val="262626" w:themeColor="text1" w:themeTint="D9"/>
          <w:lang w:val="mn-MN"/>
        </w:rPr>
        <w:t xml:space="preserve">үзүүлсэн үйлчилгээний үнийн дүнд </w:t>
      </w:r>
      <w:r w:rsidR="00830118" w:rsidRPr="00A749A3">
        <w:rPr>
          <w:rFonts w:ascii="Arial" w:hAnsi="Arial" w:cs="Arial"/>
          <w:color w:val="262626" w:themeColor="text1" w:themeTint="D9"/>
          <w:lang w:val="mn-MN"/>
        </w:rPr>
        <w:t xml:space="preserve">бусад </w:t>
      </w:r>
      <w:r w:rsidRPr="00A749A3">
        <w:rPr>
          <w:rFonts w:ascii="Arial" w:hAnsi="Arial" w:cs="Arial"/>
          <w:color w:val="262626" w:themeColor="text1" w:themeTint="D9"/>
          <w:lang w:val="mn-MN"/>
        </w:rPr>
        <w:t xml:space="preserve">албан татвар, төлбөр, хураамжийг оруулан тооцохгүй.” </w:t>
      </w:r>
    </w:p>
    <w:p w:rsidR="008C11FF" w:rsidRPr="00A749A3" w:rsidRDefault="008C11FF" w:rsidP="008C11FF">
      <w:pPr>
        <w:spacing w:after="0" w:line="240" w:lineRule="auto"/>
        <w:rPr>
          <w:rFonts w:ascii="Arial" w:hAnsi="Arial" w:cs="Arial"/>
          <w:color w:val="262626" w:themeColor="text1" w:themeTint="D9"/>
          <w:lang w:val="mn-MN"/>
        </w:rPr>
      </w:pPr>
    </w:p>
    <w:p w:rsidR="00C60A16" w:rsidRPr="00A749A3" w:rsidRDefault="00C60A16" w:rsidP="00C60A16">
      <w:pPr>
        <w:spacing w:after="0" w:line="240" w:lineRule="auto"/>
        <w:jc w:val="right"/>
        <w:rPr>
          <w:rFonts w:ascii="Arial" w:hAnsi="Arial" w:cs="Arial"/>
          <w:color w:val="262626" w:themeColor="text1" w:themeTint="D9"/>
          <w:lang w:val="mn-MN"/>
        </w:rPr>
      </w:pPr>
      <w:r w:rsidRPr="00A749A3">
        <w:rPr>
          <w:rFonts w:ascii="Arial" w:hAnsi="Arial" w:cs="Arial"/>
          <w:b/>
          <w:color w:val="262626" w:themeColor="text1" w:themeTint="D9"/>
          <w:lang w:val="mn-MN"/>
        </w:rPr>
        <w:t xml:space="preserve">Санал гаргасан: Улсын Их Хурлын гишүүн </w:t>
      </w:r>
    </w:p>
    <w:p w:rsidR="00C60A16" w:rsidRPr="00A749A3" w:rsidRDefault="00C60A16" w:rsidP="00C60A16">
      <w:pPr>
        <w:spacing w:after="0" w:line="240" w:lineRule="auto"/>
        <w:jc w:val="right"/>
        <w:rPr>
          <w:rFonts w:ascii="Arial" w:hAnsi="Arial" w:cs="Arial"/>
          <w:b/>
          <w:color w:val="262626" w:themeColor="text1" w:themeTint="D9"/>
          <w:lang w:val="mn-MN"/>
        </w:rPr>
      </w:pPr>
      <w:r w:rsidRPr="00A749A3">
        <w:rPr>
          <w:rFonts w:ascii="Arial" w:hAnsi="Arial" w:cs="Arial"/>
          <w:b/>
          <w:color w:val="262626" w:themeColor="text1" w:themeTint="D9"/>
          <w:lang w:val="mn-MN"/>
        </w:rPr>
        <w:t xml:space="preserve">Д.Ганхуяг, Д.Дэмбэрэл, Б.Чойжилсүрэн, </w:t>
      </w:r>
    </w:p>
    <w:p w:rsidR="00C60A16" w:rsidRPr="00A749A3" w:rsidRDefault="00C60A16" w:rsidP="00C60A16">
      <w:pPr>
        <w:spacing w:after="0" w:line="240" w:lineRule="auto"/>
        <w:jc w:val="right"/>
        <w:rPr>
          <w:rFonts w:ascii="Arial" w:hAnsi="Arial" w:cs="Arial"/>
          <w:b/>
          <w:color w:val="262626" w:themeColor="text1" w:themeTint="D9"/>
          <w:lang w:val="mn-MN"/>
        </w:rPr>
      </w:pPr>
      <w:r w:rsidRPr="00A749A3">
        <w:rPr>
          <w:rFonts w:ascii="Arial" w:hAnsi="Arial" w:cs="Arial"/>
          <w:b/>
          <w:color w:val="262626" w:themeColor="text1" w:themeTint="D9"/>
          <w:lang w:val="mn-MN"/>
        </w:rPr>
        <w:t>Я.Санжмятав, М.Сономпил, Л.Эрдэнэчимэг</w:t>
      </w:r>
    </w:p>
    <w:p w:rsidR="008C11FF" w:rsidRPr="00A749A3" w:rsidRDefault="008C11FF" w:rsidP="008C11FF">
      <w:pPr>
        <w:spacing w:after="0" w:line="240" w:lineRule="auto"/>
        <w:rPr>
          <w:rFonts w:ascii="Arial" w:hAnsi="Arial" w:cs="Arial"/>
          <w:color w:val="262626" w:themeColor="text1" w:themeTint="D9"/>
          <w:lang w:val="mn-MN"/>
        </w:rPr>
      </w:pPr>
      <w:r w:rsidRPr="00A749A3">
        <w:rPr>
          <w:rFonts w:ascii="Arial" w:hAnsi="Arial" w:cs="Arial"/>
          <w:color w:val="262626" w:themeColor="text1" w:themeTint="D9"/>
          <w:lang w:val="mn-MN"/>
        </w:rPr>
        <w:tab/>
      </w:r>
    </w:p>
    <w:p w:rsidR="008C11FF" w:rsidRPr="00A749A3" w:rsidRDefault="008C11FF" w:rsidP="008C11FF">
      <w:pPr>
        <w:spacing w:after="0" w:line="240" w:lineRule="auto"/>
        <w:rPr>
          <w:rFonts w:ascii="Arial" w:hAnsi="Arial" w:cs="Arial"/>
          <w:color w:val="262626" w:themeColor="text1" w:themeTint="D9"/>
          <w:lang w:val="mn-MN"/>
        </w:rPr>
      </w:pPr>
    </w:p>
    <w:p w:rsidR="008C11FF" w:rsidRPr="00A749A3" w:rsidRDefault="008C11FF" w:rsidP="00E9356D">
      <w:pPr>
        <w:spacing w:after="0" w:line="240" w:lineRule="auto"/>
        <w:jc w:val="both"/>
        <w:rPr>
          <w:rFonts w:ascii="Arial" w:hAnsi="Arial" w:cs="Arial"/>
          <w:color w:val="262626" w:themeColor="text1" w:themeTint="D9"/>
          <w:lang w:val="mn-MN"/>
        </w:rPr>
      </w:pPr>
      <w:r w:rsidRPr="00A749A3">
        <w:rPr>
          <w:rFonts w:ascii="Arial" w:hAnsi="Arial" w:cs="Arial"/>
          <w:color w:val="262626" w:themeColor="text1" w:themeTint="D9"/>
          <w:lang w:val="mn-MN"/>
        </w:rPr>
        <w:tab/>
      </w:r>
      <w:r w:rsidRPr="00A749A3">
        <w:rPr>
          <w:rFonts w:ascii="Arial" w:hAnsi="Arial" w:cs="Arial"/>
          <w:b/>
          <w:bCs/>
          <w:color w:val="262626" w:themeColor="text1" w:themeTint="D9"/>
          <w:lang w:val="mn-MN"/>
        </w:rPr>
        <w:t>14.</w:t>
      </w:r>
      <w:r w:rsidRPr="00A749A3">
        <w:rPr>
          <w:rFonts w:ascii="Arial" w:hAnsi="Arial" w:cs="Arial"/>
          <w:color w:val="262626" w:themeColor="text1" w:themeTint="D9"/>
          <w:lang w:val="mn-MN"/>
        </w:rPr>
        <w:t>Төслийн 11 дүгээр зүйлийн 11.2 дахь хэсгийн “төрийн сангийн нэгдсэн дансанд шилжүүл</w:t>
      </w:r>
      <w:r w:rsidR="006C0E1C" w:rsidRPr="00A749A3">
        <w:rPr>
          <w:rFonts w:ascii="Arial" w:hAnsi="Arial" w:cs="Arial"/>
          <w:color w:val="262626" w:themeColor="text1" w:themeTint="D9"/>
          <w:lang w:val="mn-MN"/>
        </w:rPr>
        <w:t>эх</w:t>
      </w:r>
      <w:r w:rsidRPr="00A749A3">
        <w:rPr>
          <w:rFonts w:ascii="Arial" w:hAnsi="Arial" w:cs="Arial"/>
          <w:color w:val="262626" w:themeColor="text1" w:themeTint="D9"/>
          <w:lang w:val="mn-MN"/>
        </w:rPr>
        <w:t>” гэснийг “төсөвт төлж” гэж өөрчлөх.</w:t>
      </w:r>
    </w:p>
    <w:p w:rsidR="008C11FF" w:rsidRPr="00A749A3" w:rsidRDefault="008C11FF" w:rsidP="008C11FF">
      <w:pPr>
        <w:spacing w:after="0" w:line="240" w:lineRule="auto"/>
        <w:jc w:val="both"/>
        <w:rPr>
          <w:rFonts w:ascii="Arial" w:hAnsi="Arial" w:cs="Arial"/>
          <w:color w:val="262626" w:themeColor="text1" w:themeTint="D9"/>
          <w:lang w:val="mn-MN"/>
        </w:rPr>
      </w:pPr>
      <w:r w:rsidRPr="00A749A3">
        <w:rPr>
          <w:rFonts w:ascii="Arial" w:hAnsi="Arial" w:cs="Arial"/>
          <w:color w:val="262626" w:themeColor="text1" w:themeTint="D9"/>
          <w:lang w:val="mn-MN"/>
        </w:rPr>
        <w:tab/>
      </w:r>
    </w:p>
    <w:p w:rsidR="00C60A16" w:rsidRPr="00A749A3" w:rsidRDefault="00C60A16" w:rsidP="00C60A16">
      <w:pPr>
        <w:spacing w:after="0" w:line="240" w:lineRule="auto"/>
        <w:jc w:val="right"/>
        <w:rPr>
          <w:rFonts w:ascii="Arial" w:hAnsi="Arial" w:cs="Arial"/>
          <w:color w:val="262626" w:themeColor="text1" w:themeTint="D9"/>
          <w:lang w:val="mn-MN"/>
        </w:rPr>
      </w:pPr>
      <w:r w:rsidRPr="00A749A3">
        <w:rPr>
          <w:rFonts w:ascii="Arial" w:hAnsi="Arial" w:cs="Arial"/>
          <w:b/>
          <w:color w:val="262626" w:themeColor="text1" w:themeTint="D9"/>
          <w:lang w:val="mn-MN"/>
        </w:rPr>
        <w:t xml:space="preserve">Санал гаргасан: Улсын Их Хурлын гишүүн </w:t>
      </w:r>
    </w:p>
    <w:p w:rsidR="00C60A16" w:rsidRPr="00A749A3" w:rsidRDefault="00C60A16" w:rsidP="00C60A16">
      <w:pPr>
        <w:spacing w:after="0" w:line="240" w:lineRule="auto"/>
        <w:jc w:val="right"/>
        <w:rPr>
          <w:rFonts w:ascii="Arial" w:hAnsi="Arial" w:cs="Arial"/>
          <w:b/>
          <w:color w:val="262626" w:themeColor="text1" w:themeTint="D9"/>
          <w:lang w:val="mn-MN"/>
        </w:rPr>
      </w:pPr>
      <w:r w:rsidRPr="00A749A3">
        <w:rPr>
          <w:rFonts w:ascii="Arial" w:hAnsi="Arial" w:cs="Arial"/>
          <w:b/>
          <w:color w:val="262626" w:themeColor="text1" w:themeTint="D9"/>
          <w:lang w:val="mn-MN"/>
        </w:rPr>
        <w:t xml:space="preserve">Д.Ганхуяг, Д.Дэмбэрэл, Б.Чойжилсүрэн, </w:t>
      </w:r>
    </w:p>
    <w:p w:rsidR="00C60A16" w:rsidRPr="00A749A3" w:rsidRDefault="00C60A16" w:rsidP="00C60A16">
      <w:pPr>
        <w:spacing w:after="0" w:line="240" w:lineRule="auto"/>
        <w:jc w:val="right"/>
        <w:rPr>
          <w:rFonts w:ascii="Arial" w:hAnsi="Arial" w:cs="Arial"/>
          <w:b/>
          <w:color w:val="262626" w:themeColor="text1" w:themeTint="D9"/>
          <w:lang w:val="mn-MN"/>
        </w:rPr>
      </w:pPr>
      <w:r w:rsidRPr="00A749A3">
        <w:rPr>
          <w:rFonts w:ascii="Arial" w:hAnsi="Arial" w:cs="Arial"/>
          <w:b/>
          <w:color w:val="262626" w:themeColor="text1" w:themeTint="D9"/>
          <w:lang w:val="mn-MN"/>
        </w:rPr>
        <w:t>Я.Санжмятав, М.Сономпил, Л.Эрдэнэчимэг</w:t>
      </w:r>
    </w:p>
    <w:p w:rsidR="008C11FF" w:rsidRPr="00A749A3" w:rsidRDefault="008C11FF" w:rsidP="008C11FF">
      <w:pPr>
        <w:spacing w:after="0" w:line="240" w:lineRule="auto"/>
        <w:jc w:val="both"/>
        <w:rPr>
          <w:rFonts w:ascii="Arial" w:hAnsi="Arial" w:cs="Arial"/>
          <w:color w:val="262626" w:themeColor="text1" w:themeTint="D9"/>
          <w:lang w:val="mn-MN"/>
        </w:rPr>
      </w:pPr>
    </w:p>
    <w:p w:rsidR="008C11FF" w:rsidRPr="00A749A3" w:rsidRDefault="008C11FF" w:rsidP="008C11FF">
      <w:pPr>
        <w:spacing w:after="0" w:line="240" w:lineRule="auto"/>
        <w:rPr>
          <w:rFonts w:ascii="Arial" w:hAnsi="Arial" w:cs="Arial"/>
          <w:color w:val="262626" w:themeColor="text1" w:themeTint="D9"/>
          <w:lang w:val="mn-MN"/>
        </w:rPr>
      </w:pPr>
    </w:p>
    <w:p w:rsidR="008C11FF" w:rsidRPr="00A749A3" w:rsidRDefault="008C11FF" w:rsidP="008C11FF">
      <w:pPr>
        <w:spacing w:after="0" w:line="240" w:lineRule="auto"/>
        <w:jc w:val="both"/>
        <w:rPr>
          <w:rFonts w:ascii="Arial" w:hAnsi="Arial" w:cs="Arial"/>
          <w:color w:val="262626" w:themeColor="text1" w:themeTint="D9"/>
          <w:lang w:val="mn-MN"/>
        </w:rPr>
      </w:pPr>
      <w:r w:rsidRPr="00A749A3">
        <w:rPr>
          <w:rFonts w:ascii="Arial" w:hAnsi="Arial" w:cs="Arial"/>
          <w:color w:val="262626" w:themeColor="text1" w:themeTint="D9"/>
          <w:lang w:val="mn-MN"/>
        </w:rPr>
        <w:tab/>
      </w:r>
      <w:r w:rsidRPr="00A749A3">
        <w:rPr>
          <w:rFonts w:ascii="Arial" w:hAnsi="Arial" w:cs="Arial"/>
          <w:b/>
          <w:bCs/>
          <w:color w:val="262626" w:themeColor="text1" w:themeTint="D9"/>
          <w:lang w:val="mn-MN"/>
        </w:rPr>
        <w:t>15.</w:t>
      </w:r>
      <w:r w:rsidRPr="00A749A3">
        <w:rPr>
          <w:rFonts w:ascii="Arial" w:hAnsi="Arial" w:cs="Arial"/>
          <w:color w:val="262626" w:themeColor="text1" w:themeTint="D9"/>
          <w:lang w:val="mn-MN"/>
        </w:rPr>
        <w:t>Төслийн 11 дүгээр зүйлийн 11.2 дахь хэсгийн “, нийслэлд бүртгэлгүй суутгагч бол нийслэлийн татварын албанд тус тус” гэснийг төслөөс хасах.</w:t>
      </w:r>
    </w:p>
    <w:p w:rsidR="008C11FF" w:rsidRPr="00A749A3" w:rsidRDefault="008C11FF" w:rsidP="008C11FF">
      <w:pPr>
        <w:spacing w:after="0" w:line="240" w:lineRule="auto"/>
        <w:rPr>
          <w:rFonts w:ascii="Arial" w:hAnsi="Arial" w:cs="Arial"/>
          <w:color w:val="262626" w:themeColor="text1" w:themeTint="D9"/>
          <w:lang w:val="mn-MN"/>
        </w:rPr>
      </w:pPr>
    </w:p>
    <w:p w:rsidR="00C60A16" w:rsidRPr="00A749A3" w:rsidRDefault="00C60A16" w:rsidP="00C60A16">
      <w:pPr>
        <w:spacing w:after="0" w:line="240" w:lineRule="auto"/>
        <w:jc w:val="right"/>
        <w:rPr>
          <w:rFonts w:ascii="Arial" w:hAnsi="Arial" w:cs="Arial"/>
          <w:color w:val="262626" w:themeColor="text1" w:themeTint="D9"/>
          <w:lang w:val="mn-MN"/>
        </w:rPr>
      </w:pPr>
      <w:r w:rsidRPr="00A749A3">
        <w:rPr>
          <w:rFonts w:ascii="Arial" w:hAnsi="Arial" w:cs="Arial"/>
          <w:b/>
          <w:color w:val="262626" w:themeColor="text1" w:themeTint="D9"/>
          <w:lang w:val="mn-MN"/>
        </w:rPr>
        <w:t xml:space="preserve">Санал гаргасан: Улсын Их Хурлын гишүүн </w:t>
      </w:r>
    </w:p>
    <w:p w:rsidR="00C60A16" w:rsidRPr="00A749A3" w:rsidRDefault="00C60A16" w:rsidP="00C60A16">
      <w:pPr>
        <w:spacing w:after="0" w:line="240" w:lineRule="auto"/>
        <w:jc w:val="right"/>
        <w:rPr>
          <w:rFonts w:ascii="Arial" w:hAnsi="Arial" w:cs="Arial"/>
          <w:b/>
          <w:color w:val="262626" w:themeColor="text1" w:themeTint="D9"/>
          <w:lang w:val="mn-MN"/>
        </w:rPr>
      </w:pPr>
      <w:r w:rsidRPr="00A749A3">
        <w:rPr>
          <w:rFonts w:ascii="Arial" w:hAnsi="Arial" w:cs="Arial"/>
          <w:b/>
          <w:color w:val="262626" w:themeColor="text1" w:themeTint="D9"/>
          <w:lang w:val="mn-MN"/>
        </w:rPr>
        <w:t xml:space="preserve">Д.Ганхуяг, Д.Дэмбэрэл, Б.Чойжилсүрэн, </w:t>
      </w:r>
    </w:p>
    <w:p w:rsidR="00C60A16" w:rsidRPr="00A749A3" w:rsidRDefault="00C60A16" w:rsidP="00C60A16">
      <w:pPr>
        <w:spacing w:after="0" w:line="240" w:lineRule="auto"/>
        <w:jc w:val="right"/>
        <w:rPr>
          <w:rFonts w:ascii="Arial" w:hAnsi="Arial" w:cs="Arial"/>
          <w:b/>
          <w:color w:val="262626" w:themeColor="text1" w:themeTint="D9"/>
          <w:lang w:val="mn-MN"/>
        </w:rPr>
      </w:pPr>
      <w:r w:rsidRPr="00A749A3">
        <w:rPr>
          <w:rFonts w:ascii="Arial" w:hAnsi="Arial" w:cs="Arial"/>
          <w:b/>
          <w:color w:val="262626" w:themeColor="text1" w:themeTint="D9"/>
          <w:lang w:val="mn-MN"/>
        </w:rPr>
        <w:t>Я.Санжмятав, М.Сономпил, Л.Эрдэнэчимэг</w:t>
      </w:r>
    </w:p>
    <w:p w:rsidR="008C11FF" w:rsidRPr="00A749A3" w:rsidRDefault="008C11FF" w:rsidP="008C11FF">
      <w:pPr>
        <w:spacing w:after="0" w:line="240" w:lineRule="auto"/>
        <w:rPr>
          <w:rFonts w:ascii="Arial" w:hAnsi="Arial" w:cs="Arial"/>
          <w:color w:val="262626" w:themeColor="text1" w:themeTint="D9"/>
          <w:lang w:val="mn-MN"/>
        </w:rPr>
      </w:pPr>
    </w:p>
    <w:p w:rsidR="00C60A16" w:rsidRPr="00A749A3" w:rsidRDefault="00C60A16" w:rsidP="008C11FF">
      <w:pPr>
        <w:spacing w:after="0" w:line="240" w:lineRule="auto"/>
        <w:rPr>
          <w:rFonts w:ascii="Arial" w:hAnsi="Arial" w:cs="Arial"/>
          <w:color w:val="262626" w:themeColor="text1" w:themeTint="D9"/>
          <w:lang w:val="mn-MN"/>
        </w:rPr>
      </w:pPr>
    </w:p>
    <w:p w:rsidR="008C11FF" w:rsidRPr="00A749A3" w:rsidRDefault="008C11FF" w:rsidP="008C11FF">
      <w:pPr>
        <w:spacing w:after="0" w:line="240" w:lineRule="auto"/>
        <w:jc w:val="both"/>
        <w:rPr>
          <w:rFonts w:ascii="Arial" w:hAnsi="Arial" w:cs="Arial"/>
          <w:color w:val="262626" w:themeColor="text1" w:themeTint="D9"/>
          <w:lang w:val="mn-MN"/>
        </w:rPr>
      </w:pPr>
      <w:r w:rsidRPr="00A749A3">
        <w:rPr>
          <w:rFonts w:ascii="Arial" w:hAnsi="Arial" w:cs="Arial"/>
          <w:color w:val="262626" w:themeColor="text1" w:themeTint="D9"/>
          <w:lang w:val="mn-MN"/>
        </w:rPr>
        <w:tab/>
      </w:r>
      <w:r w:rsidRPr="00A749A3">
        <w:rPr>
          <w:rFonts w:ascii="Arial" w:hAnsi="Arial" w:cs="Arial"/>
          <w:b/>
          <w:bCs/>
          <w:color w:val="262626" w:themeColor="text1" w:themeTint="D9"/>
          <w:lang w:val="mn-MN"/>
        </w:rPr>
        <w:t>1</w:t>
      </w:r>
      <w:r w:rsidR="00830118" w:rsidRPr="00A749A3">
        <w:rPr>
          <w:rFonts w:ascii="Arial" w:hAnsi="Arial" w:cs="Arial"/>
          <w:b/>
          <w:bCs/>
          <w:color w:val="262626" w:themeColor="text1" w:themeTint="D9"/>
          <w:lang w:val="mn-MN"/>
        </w:rPr>
        <w:t>6</w:t>
      </w:r>
      <w:r w:rsidRPr="00A749A3">
        <w:rPr>
          <w:rFonts w:ascii="Arial" w:hAnsi="Arial" w:cs="Arial"/>
          <w:b/>
          <w:bCs/>
          <w:color w:val="262626" w:themeColor="text1" w:themeTint="D9"/>
          <w:lang w:val="mn-MN"/>
        </w:rPr>
        <w:t>.</w:t>
      </w:r>
      <w:r w:rsidRPr="00A749A3">
        <w:rPr>
          <w:rFonts w:ascii="Arial" w:hAnsi="Arial" w:cs="Arial"/>
          <w:color w:val="262626" w:themeColor="text1" w:themeTint="D9"/>
          <w:lang w:val="mn-MN"/>
        </w:rPr>
        <w:t>Төслийн 11 дүгээр зүйлийн 11.3 дахь хэсгийн “суутгагчийг бүртгэх, бүртгэлээс хасах,” гэснийг хасах.</w:t>
      </w:r>
    </w:p>
    <w:p w:rsidR="008C11FF" w:rsidRPr="00A749A3" w:rsidRDefault="008C11FF" w:rsidP="008C11FF">
      <w:pPr>
        <w:spacing w:after="0" w:line="240" w:lineRule="auto"/>
        <w:rPr>
          <w:rFonts w:ascii="Arial" w:hAnsi="Arial" w:cs="Arial"/>
          <w:color w:val="262626" w:themeColor="text1" w:themeTint="D9"/>
          <w:lang w:val="mn-MN"/>
        </w:rPr>
      </w:pPr>
    </w:p>
    <w:p w:rsidR="00C60A16" w:rsidRPr="00A749A3" w:rsidRDefault="00C60A16" w:rsidP="00C60A16">
      <w:pPr>
        <w:spacing w:after="0" w:line="240" w:lineRule="auto"/>
        <w:jc w:val="right"/>
        <w:rPr>
          <w:rFonts w:ascii="Arial" w:hAnsi="Arial" w:cs="Arial"/>
          <w:color w:val="262626" w:themeColor="text1" w:themeTint="D9"/>
          <w:lang w:val="mn-MN"/>
        </w:rPr>
      </w:pPr>
      <w:r w:rsidRPr="00A749A3">
        <w:rPr>
          <w:rFonts w:ascii="Arial" w:hAnsi="Arial" w:cs="Arial"/>
          <w:b/>
          <w:color w:val="262626" w:themeColor="text1" w:themeTint="D9"/>
          <w:lang w:val="mn-MN"/>
        </w:rPr>
        <w:t xml:space="preserve">Санал гаргасан: Улсын Их Хурлын гишүүн </w:t>
      </w:r>
    </w:p>
    <w:p w:rsidR="00C60A16" w:rsidRPr="00A749A3" w:rsidRDefault="00C60A16" w:rsidP="00C60A16">
      <w:pPr>
        <w:spacing w:after="0" w:line="240" w:lineRule="auto"/>
        <w:jc w:val="right"/>
        <w:rPr>
          <w:rFonts w:ascii="Arial" w:hAnsi="Arial" w:cs="Arial"/>
          <w:b/>
          <w:color w:val="262626" w:themeColor="text1" w:themeTint="D9"/>
          <w:lang w:val="mn-MN"/>
        </w:rPr>
      </w:pPr>
      <w:r w:rsidRPr="00A749A3">
        <w:rPr>
          <w:rFonts w:ascii="Arial" w:hAnsi="Arial" w:cs="Arial"/>
          <w:b/>
          <w:color w:val="262626" w:themeColor="text1" w:themeTint="D9"/>
          <w:lang w:val="mn-MN"/>
        </w:rPr>
        <w:t xml:space="preserve">Д.Ганхуяг, Д.Дэмбэрэл, Б.Чойжилсүрэн, </w:t>
      </w:r>
    </w:p>
    <w:p w:rsidR="00C60A16" w:rsidRPr="00A749A3" w:rsidRDefault="00C60A16" w:rsidP="00C60A16">
      <w:pPr>
        <w:spacing w:after="0" w:line="240" w:lineRule="auto"/>
        <w:jc w:val="right"/>
        <w:rPr>
          <w:rFonts w:ascii="Arial" w:hAnsi="Arial" w:cs="Arial"/>
          <w:b/>
          <w:color w:val="262626" w:themeColor="text1" w:themeTint="D9"/>
          <w:lang w:val="mn-MN"/>
        </w:rPr>
      </w:pPr>
      <w:r w:rsidRPr="00A749A3">
        <w:rPr>
          <w:rFonts w:ascii="Arial" w:hAnsi="Arial" w:cs="Arial"/>
          <w:b/>
          <w:color w:val="262626" w:themeColor="text1" w:themeTint="D9"/>
          <w:lang w:val="mn-MN"/>
        </w:rPr>
        <w:t>Я.Санжмятав, М.Сономпил, Л.Эрдэнэчимэг</w:t>
      </w:r>
    </w:p>
    <w:p w:rsidR="008C11FF" w:rsidRPr="00A749A3" w:rsidRDefault="008C11FF" w:rsidP="008C11FF">
      <w:pPr>
        <w:spacing w:after="0" w:line="240" w:lineRule="auto"/>
        <w:jc w:val="right"/>
        <w:rPr>
          <w:rFonts w:ascii="Arial" w:hAnsi="Arial" w:cs="Arial"/>
          <w:b/>
          <w:color w:val="262626" w:themeColor="text1" w:themeTint="D9"/>
          <w:lang w:val="mn-MN"/>
        </w:rPr>
      </w:pPr>
    </w:p>
    <w:p w:rsidR="008C11FF" w:rsidRPr="00A749A3" w:rsidRDefault="008C11FF" w:rsidP="008C11FF">
      <w:pPr>
        <w:spacing w:after="0" w:line="240" w:lineRule="auto"/>
        <w:jc w:val="both"/>
        <w:rPr>
          <w:rFonts w:ascii="Arial" w:hAnsi="Arial" w:cs="Arial"/>
          <w:color w:val="262626" w:themeColor="text1" w:themeTint="D9"/>
          <w:lang w:val="mn-MN"/>
        </w:rPr>
      </w:pPr>
    </w:p>
    <w:p w:rsidR="008C11FF" w:rsidRPr="00A749A3" w:rsidRDefault="008C11FF" w:rsidP="008C11FF">
      <w:pPr>
        <w:spacing w:after="0" w:line="240" w:lineRule="auto"/>
        <w:rPr>
          <w:rFonts w:ascii="Arial" w:hAnsi="Arial" w:cs="Arial"/>
          <w:color w:val="262626" w:themeColor="text1" w:themeTint="D9"/>
          <w:lang w:val="mn-MN"/>
        </w:rPr>
      </w:pPr>
      <w:r w:rsidRPr="00A749A3">
        <w:rPr>
          <w:rFonts w:ascii="Arial" w:hAnsi="Arial" w:cs="Arial"/>
          <w:b/>
          <w:color w:val="262626" w:themeColor="text1" w:themeTint="D9"/>
          <w:lang w:val="mn-MN"/>
        </w:rPr>
        <w:tab/>
        <w:t>1</w:t>
      </w:r>
      <w:r w:rsidR="00830118" w:rsidRPr="00A749A3">
        <w:rPr>
          <w:rFonts w:ascii="Arial" w:hAnsi="Arial" w:cs="Arial"/>
          <w:b/>
          <w:color w:val="262626" w:themeColor="text1" w:themeTint="D9"/>
          <w:lang w:val="mn-MN"/>
        </w:rPr>
        <w:t>7</w:t>
      </w:r>
      <w:r w:rsidRPr="00A749A3">
        <w:rPr>
          <w:rFonts w:ascii="Arial" w:hAnsi="Arial" w:cs="Arial"/>
          <w:b/>
          <w:color w:val="262626" w:themeColor="text1" w:themeTint="D9"/>
          <w:lang w:val="mn-MN"/>
        </w:rPr>
        <w:t>.</w:t>
      </w:r>
      <w:r w:rsidRPr="00A749A3">
        <w:rPr>
          <w:rFonts w:ascii="Arial" w:hAnsi="Arial" w:cs="Arial"/>
          <w:color w:val="262626" w:themeColor="text1" w:themeTint="D9"/>
          <w:lang w:val="mn-MN"/>
        </w:rPr>
        <w:t>Төслийн 12 дугаар зүйлийг хасах</w:t>
      </w:r>
      <w:r w:rsidR="00D81145" w:rsidRPr="00A749A3">
        <w:rPr>
          <w:rFonts w:ascii="Arial" w:hAnsi="Arial" w:cs="Arial"/>
          <w:color w:val="262626" w:themeColor="text1" w:themeTint="D9"/>
          <w:lang w:val="mn-MN"/>
        </w:rPr>
        <w:t>.</w:t>
      </w:r>
    </w:p>
    <w:p w:rsidR="008C11FF" w:rsidRPr="00A749A3" w:rsidRDefault="008C11FF" w:rsidP="008C11FF">
      <w:pPr>
        <w:spacing w:after="0" w:line="240" w:lineRule="auto"/>
        <w:rPr>
          <w:rFonts w:ascii="Arial" w:hAnsi="Arial" w:cs="Arial"/>
          <w:color w:val="262626" w:themeColor="text1" w:themeTint="D9"/>
          <w:lang w:val="mn-MN"/>
        </w:rPr>
      </w:pPr>
      <w:r w:rsidRPr="00A749A3">
        <w:rPr>
          <w:rFonts w:ascii="Arial" w:hAnsi="Arial" w:cs="Arial"/>
          <w:color w:val="262626" w:themeColor="text1" w:themeTint="D9"/>
          <w:lang w:val="mn-MN"/>
        </w:rPr>
        <w:tab/>
      </w:r>
    </w:p>
    <w:p w:rsidR="00C60A16" w:rsidRPr="00A749A3" w:rsidRDefault="00C60A16" w:rsidP="00C60A16">
      <w:pPr>
        <w:spacing w:after="0" w:line="240" w:lineRule="auto"/>
        <w:jc w:val="right"/>
        <w:rPr>
          <w:rFonts w:ascii="Arial" w:hAnsi="Arial" w:cs="Arial"/>
          <w:color w:val="262626" w:themeColor="text1" w:themeTint="D9"/>
          <w:lang w:val="mn-MN"/>
        </w:rPr>
      </w:pPr>
      <w:r w:rsidRPr="00A749A3">
        <w:rPr>
          <w:rFonts w:ascii="Arial" w:hAnsi="Arial" w:cs="Arial"/>
          <w:b/>
          <w:color w:val="262626" w:themeColor="text1" w:themeTint="D9"/>
          <w:lang w:val="mn-MN"/>
        </w:rPr>
        <w:t xml:space="preserve">Санал гаргасан: Улсын Их Хурлын гишүүн </w:t>
      </w:r>
    </w:p>
    <w:p w:rsidR="00C60A16" w:rsidRPr="00A749A3" w:rsidRDefault="00C60A16" w:rsidP="00C60A16">
      <w:pPr>
        <w:spacing w:after="0" w:line="240" w:lineRule="auto"/>
        <w:jc w:val="right"/>
        <w:rPr>
          <w:rFonts w:ascii="Arial" w:hAnsi="Arial" w:cs="Arial"/>
          <w:b/>
          <w:color w:val="262626" w:themeColor="text1" w:themeTint="D9"/>
          <w:lang w:val="mn-MN"/>
        </w:rPr>
      </w:pPr>
      <w:r w:rsidRPr="00A749A3">
        <w:rPr>
          <w:rFonts w:ascii="Arial" w:hAnsi="Arial" w:cs="Arial"/>
          <w:b/>
          <w:color w:val="262626" w:themeColor="text1" w:themeTint="D9"/>
          <w:lang w:val="mn-MN"/>
        </w:rPr>
        <w:t xml:space="preserve">Д.Ганхуяг, Д.Дэмбэрэл, Б.Чойжилсүрэн, </w:t>
      </w:r>
    </w:p>
    <w:p w:rsidR="00C60A16" w:rsidRPr="00A749A3" w:rsidRDefault="00C60A16" w:rsidP="00C60A16">
      <w:pPr>
        <w:spacing w:after="0" w:line="240" w:lineRule="auto"/>
        <w:jc w:val="right"/>
        <w:rPr>
          <w:rFonts w:ascii="Arial" w:hAnsi="Arial" w:cs="Arial"/>
          <w:b/>
          <w:color w:val="262626" w:themeColor="text1" w:themeTint="D9"/>
          <w:lang w:val="mn-MN"/>
        </w:rPr>
      </w:pPr>
      <w:r w:rsidRPr="00A749A3">
        <w:rPr>
          <w:rFonts w:ascii="Arial" w:hAnsi="Arial" w:cs="Arial"/>
          <w:b/>
          <w:color w:val="262626" w:themeColor="text1" w:themeTint="D9"/>
          <w:lang w:val="mn-MN"/>
        </w:rPr>
        <w:t>Я.Санжмятав, М.Сономпил, Л.Эрдэнэчимэг</w:t>
      </w:r>
    </w:p>
    <w:p w:rsidR="008C11FF" w:rsidRPr="00A749A3" w:rsidRDefault="008C11FF" w:rsidP="008C11FF">
      <w:pPr>
        <w:spacing w:after="0" w:line="240" w:lineRule="auto"/>
        <w:rPr>
          <w:rFonts w:ascii="Arial" w:hAnsi="Arial" w:cs="Arial"/>
          <w:b/>
          <w:color w:val="262626" w:themeColor="text1" w:themeTint="D9"/>
          <w:lang w:val="mn-MN"/>
        </w:rPr>
      </w:pPr>
    </w:p>
    <w:p w:rsidR="00C60A16" w:rsidRPr="00A749A3" w:rsidRDefault="00C60A16" w:rsidP="008C11FF">
      <w:pPr>
        <w:spacing w:after="0" w:line="240" w:lineRule="auto"/>
        <w:rPr>
          <w:rFonts w:ascii="Arial" w:hAnsi="Arial" w:cs="Arial"/>
          <w:b/>
          <w:color w:val="262626" w:themeColor="text1" w:themeTint="D9"/>
          <w:lang w:val="mn-MN"/>
        </w:rPr>
      </w:pPr>
    </w:p>
    <w:p w:rsidR="008C11FF" w:rsidRPr="00A749A3" w:rsidRDefault="008C11FF" w:rsidP="008C11FF">
      <w:pPr>
        <w:spacing w:after="0" w:line="240" w:lineRule="auto"/>
        <w:jc w:val="both"/>
        <w:rPr>
          <w:rFonts w:ascii="Arial" w:hAnsi="Arial" w:cs="Arial"/>
          <w:color w:val="262626" w:themeColor="text1" w:themeTint="D9"/>
          <w:lang w:val="mn-MN"/>
        </w:rPr>
      </w:pPr>
      <w:r w:rsidRPr="00A749A3">
        <w:rPr>
          <w:rFonts w:ascii="Arial" w:hAnsi="Arial" w:cs="Arial"/>
          <w:color w:val="262626" w:themeColor="text1" w:themeTint="D9"/>
          <w:lang w:val="mn-MN"/>
        </w:rPr>
        <w:tab/>
      </w:r>
      <w:r w:rsidRPr="00A749A3">
        <w:rPr>
          <w:rFonts w:ascii="Arial" w:hAnsi="Arial" w:cs="Arial"/>
          <w:b/>
          <w:color w:val="262626" w:themeColor="text1" w:themeTint="D9"/>
          <w:lang w:val="mn-MN"/>
        </w:rPr>
        <w:t>1</w:t>
      </w:r>
      <w:r w:rsidR="00830118" w:rsidRPr="00A749A3">
        <w:rPr>
          <w:rFonts w:ascii="Arial" w:hAnsi="Arial" w:cs="Arial"/>
          <w:b/>
          <w:color w:val="262626" w:themeColor="text1" w:themeTint="D9"/>
          <w:lang w:val="mn-MN"/>
        </w:rPr>
        <w:t>8</w:t>
      </w:r>
      <w:r w:rsidRPr="00A749A3">
        <w:rPr>
          <w:rFonts w:ascii="Arial" w:hAnsi="Arial" w:cs="Arial"/>
          <w:b/>
          <w:bCs/>
          <w:color w:val="262626" w:themeColor="text1" w:themeTint="D9"/>
          <w:lang w:val="mn-MN"/>
        </w:rPr>
        <w:t>.</w:t>
      </w:r>
      <w:r w:rsidRPr="00A749A3">
        <w:rPr>
          <w:rFonts w:ascii="Arial" w:hAnsi="Arial" w:cs="Arial"/>
          <w:color w:val="262626" w:themeColor="text1" w:themeTint="D9"/>
          <w:lang w:val="mn-MN"/>
        </w:rPr>
        <w:t>Хуулий</w:t>
      </w:r>
      <w:r w:rsidR="002F03EB" w:rsidRPr="00A749A3">
        <w:rPr>
          <w:rFonts w:ascii="Arial" w:hAnsi="Arial" w:cs="Arial"/>
          <w:color w:val="262626" w:themeColor="text1" w:themeTint="D9"/>
          <w:lang w:val="mn-MN"/>
        </w:rPr>
        <w:t xml:space="preserve">г </w:t>
      </w:r>
      <w:r w:rsidRPr="00A749A3">
        <w:rPr>
          <w:rFonts w:ascii="Arial" w:hAnsi="Arial" w:cs="Arial"/>
          <w:color w:val="262626" w:themeColor="text1" w:themeTint="D9"/>
          <w:lang w:val="mn-MN"/>
        </w:rPr>
        <w:t>2015</w:t>
      </w:r>
      <w:r w:rsidR="003F68C7" w:rsidRPr="00A749A3">
        <w:rPr>
          <w:rFonts w:ascii="Arial" w:hAnsi="Arial" w:cs="Arial"/>
          <w:color w:val="262626" w:themeColor="text1" w:themeTint="D9"/>
          <w:lang w:val="mn-MN"/>
        </w:rPr>
        <w:t xml:space="preserve"> оны </w:t>
      </w:r>
      <w:r w:rsidRPr="00A749A3">
        <w:rPr>
          <w:rFonts w:ascii="Arial" w:hAnsi="Arial" w:cs="Arial"/>
          <w:color w:val="262626" w:themeColor="text1" w:themeTint="D9"/>
          <w:lang w:val="mn-MN"/>
        </w:rPr>
        <w:t>07</w:t>
      </w:r>
      <w:r w:rsidR="003F68C7" w:rsidRPr="00A749A3">
        <w:rPr>
          <w:rFonts w:ascii="Arial" w:hAnsi="Arial" w:cs="Arial"/>
          <w:color w:val="262626" w:themeColor="text1" w:themeTint="D9"/>
          <w:lang w:val="mn-MN"/>
        </w:rPr>
        <w:t xml:space="preserve"> дугаар сарын </w:t>
      </w:r>
      <w:r w:rsidRPr="00A749A3">
        <w:rPr>
          <w:rFonts w:ascii="Arial" w:hAnsi="Arial" w:cs="Arial"/>
          <w:color w:val="262626" w:themeColor="text1" w:themeTint="D9"/>
          <w:lang w:val="mn-MN"/>
        </w:rPr>
        <w:t>01-ний өдрөөс эхлэн дагаж мөрдө</w:t>
      </w:r>
      <w:r w:rsidR="008E3276" w:rsidRPr="00A749A3">
        <w:rPr>
          <w:rFonts w:ascii="Arial" w:hAnsi="Arial" w:cs="Arial"/>
          <w:color w:val="262626" w:themeColor="text1" w:themeTint="D9"/>
          <w:lang w:val="mn-MN"/>
        </w:rPr>
        <w:t>х</w:t>
      </w:r>
      <w:r w:rsidRPr="00A749A3">
        <w:rPr>
          <w:rFonts w:ascii="Arial" w:hAnsi="Arial" w:cs="Arial"/>
          <w:color w:val="262626" w:themeColor="text1" w:themeTint="D9"/>
          <w:lang w:val="mn-MN"/>
        </w:rPr>
        <w:t xml:space="preserve">. </w:t>
      </w:r>
    </w:p>
    <w:p w:rsidR="008C11FF" w:rsidRPr="00A749A3" w:rsidRDefault="008C11FF" w:rsidP="008C11FF">
      <w:pPr>
        <w:spacing w:after="0" w:line="240" w:lineRule="auto"/>
        <w:rPr>
          <w:rFonts w:ascii="Arial" w:hAnsi="Arial" w:cs="Arial"/>
          <w:color w:val="262626" w:themeColor="text1" w:themeTint="D9"/>
          <w:lang w:val="mn-MN"/>
        </w:rPr>
      </w:pPr>
    </w:p>
    <w:p w:rsidR="00C60A16" w:rsidRPr="00A749A3" w:rsidRDefault="00C60A16" w:rsidP="00C60A16">
      <w:pPr>
        <w:spacing w:after="0" w:line="240" w:lineRule="auto"/>
        <w:jc w:val="right"/>
        <w:rPr>
          <w:rFonts w:ascii="Arial" w:hAnsi="Arial" w:cs="Arial"/>
          <w:color w:val="262626" w:themeColor="text1" w:themeTint="D9"/>
          <w:lang w:val="mn-MN"/>
        </w:rPr>
      </w:pPr>
      <w:r w:rsidRPr="00A749A3">
        <w:rPr>
          <w:rFonts w:ascii="Arial" w:hAnsi="Arial" w:cs="Arial"/>
          <w:b/>
          <w:color w:val="262626" w:themeColor="text1" w:themeTint="D9"/>
          <w:lang w:val="mn-MN"/>
        </w:rPr>
        <w:t xml:space="preserve">Санал гаргасан: Улсын Их Хурлын гишүүн </w:t>
      </w:r>
    </w:p>
    <w:p w:rsidR="00C60A16" w:rsidRPr="00A749A3" w:rsidRDefault="00C60A16" w:rsidP="00C60A16">
      <w:pPr>
        <w:spacing w:after="0" w:line="240" w:lineRule="auto"/>
        <w:jc w:val="right"/>
        <w:rPr>
          <w:rFonts w:ascii="Arial" w:hAnsi="Arial" w:cs="Arial"/>
          <w:b/>
          <w:color w:val="262626" w:themeColor="text1" w:themeTint="D9"/>
          <w:lang w:val="mn-MN"/>
        </w:rPr>
      </w:pPr>
      <w:r w:rsidRPr="00A749A3">
        <w:rPr>
          <w:rFonts w:ascii="Arial" w:hAnsi="Arial" w:cs="Arial"/>
          <w:b/>
          <w:color w:val="262626" w:themeColor="text1" w:themeTint="D9"/>
          <w:lang w:val="mn-MN"/>
        </w:rPr>
        <w:t xml:space="preserve">Д.Ганхуяг, Д.Дэмбэрэл, Б.Чойжилсүрэн, </w:t>
      </w:r>
    </w:p>
    <w:p w:rsidR="00C60A16" w:rsidRPr="00A749A3" w:rsidRDefault="00C60A16" w:rsidP="00C60A16">
      <w:pPr>
        <w:spacing w:after="0" w:line="240" w:lineRule="auto"/>
        <w:jc w:val="right"/>
        <w:rPr>
          <w:rFonts w:ascii="Arial" w:hAnsi="Arial" w:cs="Arial"/>
          <w:b/>
          <w:color w:val="262626" w:themeColor="text1" w:themeTint="D9"/>
          <w:lang w:val="mn-MN"/>
        </w:rPr>
      </w:pPr>
      <w:r w:rsidRPr="00A749A3">
        <w:rPr>
          <w:rFonts w:ascii="Arial" w:hAnsi="Arial" w:cs="Arial"/>
          <w:b/>
          <w:color w:val="262626" w:themeColor="text1" w:themeTint="D9"/>
          <w:lang w:val="mn-MN"/>
        </w:rPr>
        <w:t>Я.Санжмятав, М.Сономпил, Л.Эрдэнэчимэг</w:t>
      </w:r>
    </w:p>
    <w:p w:rsidR="008C11FF" w:rsidRPr="00A749A3" w:rsidRDefault="008C11FF" w:rsidP="008C11FF">
      <w:pPr>
        <w:spacing w:after="0" w:line="240" w:lineRule="auto"/>
        <w:rPr>
          <w:rFonts w:ascii="Arial" w:hAnsi="Arial" w:cs="Arial"/>
          <w:color w:val="262626" w:themeColor="text1" w:themeTint="D9"/>
          <w:lang w:val="mn-MN"/>
        </w:rPr>
      </w:pPr>
    </w:p>
    <w:p w:rsidR="008C11FF" w:rsidRPr="00A749A3" w:rsidRDefault="008C11FF" w:rsidP="008C11FF">
      <w:pPr>
        <w:spacing w:after="0" w:line="240" w:lineRule="auto"/>
        <w:rPr>
          <w:rFonts w:ascii="Arial" w:hAnsi="Arial" w:cs="Arial"/>
          <w:color w:val="262626" w:themeColor="text1" w:themeTint="D9"/>
          <w:lang w:val="mn-MN"/>
        </w:rPr>
      </w:pPr>
    </w:p>
    <w:p w:rsidR="008C11FF" w:rsidRPr="00A749A3" w:rsidRDefault="008C11FF" w:rsidP="008C11FF">
      <w:pPr>
        <w:spacing w:after="0" w:line="240" w:lineRule="auto"/>
        <w:jc w:val="both"/>
        <w:rPr>
          <w:rFonts w:ascii="Arial" w:hAnsi="Arial" w:cs="Arial"/>
          <w:color w:val="262626" w:themeColor="text1" w:themeTint="D9"/>
          <w:lang w:val="mn-MN"/>
        </w:rPr>
      </w:pPr>
      <w:r w:rsidRPr="00A749A3">
        <w:rPr>
          <w:rFonts w:ascii="Arial" w:eastAsia="Arial" w:hAnsi="Arial" w:cs="Arial"/>
          <w:b/>
          <w:bCs/>
          <w:color w:val="262626" w:themeColor="text1" w:themeTint="D9"/>
          <w:lang w:val="mn-MN"/>
        </w:rPr>
        <w:tab/>
      </w:r>
      <w:r w:rsidR="00830118" w:rsidRPr="00A749A3">
        <w:rPr>
          <w:rFonts w:ascii="Arial" w:eastAsia="Arial" w:hAnsi="Arial" w:cs="Arial"/>
          <w:b/>
          <w:bCs/>
          <w:color w:val="262626" w:themeColor="text1" w:themeTint="D9"/>
          <w:lang w:val="mn-MN"/>
        </w:rPr>
        <w:t>19</w:t>
      </w:r>
      <w:r w:rsidRPr="00A749A3">
        <w:rPr>
          <w:rFonts w:ascii="Arial" w:eastAsia="Arial" w:hAnsi="Arial" w:cs="Arial"/>
          <w:b/>
          <w:bCs/>
          <w:color w:val="262626" w:themeColor="text1" w:themeTint="D9"/>
          <w:lang w:val="mn-MN"/>
        </w:rPr>
        <w:t>.</w:t>
      </w:r>
      <w:r w:rsidRPr="00A749A3">
        <w:rPr>
          <w:rFonts w:ascii="Arial" w:eastAsia="Arial" w:hAnsi="Arial" w:cs="Arial"/>
          <w:color w:val="262626" w:themeColor="text1" w:themeTint="D9"/>
          <w:lang w:val="mn-MN"/>
        </w:rPr>
        <w:t>Зарчмын зөрүүтэй саналуудтай уялдуулан төслийн зүйл, хэсэг, заалт</w:t>
      </w:r>
      <w:r w:rsidR="00D957C4" w:rsidRPr="00A749A3">
        <w:rPr>
          <w:rFonts w:ascii="Arial" w:eastAsia="Arial" w:hAnsi="Arial" w:cs="Arial"/>
          <w:color w:val="262626" w:themeColor="text1" w:themeTint="D9"/>
          <w:lang w:val="mn-MN"/>
        </w:rPr>
        <w:t>ын</w:t>
      </w:r>
      <w:r w:rsidRPr="00A749A3">
        <w:rPr>
          <w:rFonts w:ascii="Arial" w:eastAsia="Arial" w:hAnsi="Arial" w:cs="Arial"/>
          <w:color w:val="262626" w:themeColor="text1" w:themeTint="D9"/>
          <w:lang w:val="mn-MN"/>
        </w:rPr>
        <w:t xml:space="preserve"> дугаары</w:t>
      </w:r>
      <w:r w:rsidR="00D957C4" w:rsidRPr="00A749A3">
        <w:rPr>
          <w:rFonts w:ascii="Arial" w:eastAsia="Arial" w:hAnsi="Arial" w:cs="Arial"/>
          <w:color w:val="262626" w:themeColor="text1" w:themeTint="D9"/>
          <w:lang w:val="mn-MN"/>
        </w:rPr>
        <w:t>г</w:t>
      </w:r>
      <w:r w:rsidRPr="00A749A3">
        <w:rPr>
          <w:rFonts w:ascii="Arial" w:eastAsia="Arial" w:hAnsi="Arial" w:cs="Arial"/>
          <w:color w:val="262626" w:themeColor="text1" w:themeTint="D9"/>
          <w:lang w:val="mn-MN"/>
        </w:rPr>
        <w:t xml:space="preserve"> өөрчлөх.</w:t>
      </w:r>
    </w:p>
    <w:p w:rsidR="008C11FF" w:rsidRPr="00A749A3" w:rsidRDefault="008C11FF" w:rsidP="008C11FF">
      <w:pPr>
        <w:spacing w:after="0" w:line="240" w:lineRule="auto"/>
        <w:rPr>
          <w:rFonts w:ascii="Arial" w:hAnsi="Arial" w:cs="Arial"/>
          <w:color w:val="262626" w:themeColor="text1" w:themeTint="D9"/>
          <w:lang w:val="mn-MN"/>
        </w:rPr>
      </w:pPr>
    </w:p>
    <w:p w:rsidR="00C60A16" w:rsidRPr="00A749A3" w:rsidRDefault="00C60A16" w:rsidP="00C60A16">
      <w:pPr>
        <w:spacing w:after="0" w:line="240" w:lineRule="auto"/>
        <w:jc w:val="right"/>
        <w:rPr>
          <w:rFonts w:ascii="Arial" w:hAnsi="Arial" w:cs="Arial"/>
          <w:color w:val="262626" w:themeColor="text1" w:themeTint="D9"/>
          <w:lang w:val="mn-MN"/>
        </w:rPr>
      </w:pPr>
      <w:r w:rsidRPr="00A749A3">
        <w:rPr>
          <w:rFonts w:ascii="Arial" w:hAnsi="Arial" w:cs="Arial"/>
          <w:b/>
          <w:color w:val="262626" w:themeColor="text1" w:themeTint="D9"/>
          <w:lang w:val="mn-MN"/>
        </w:rPr>
        <w:t xml:space="preserve">Санал гаргасан: Улсын Их Хурлын гишүүн </w:t>
      </w:r>
    </w:p>
    <w:p w:rsidR="00C60A16" w:rsidRPr="00A749A3" w:rsidRDefault="00C60A16" w:rsidP="00C60A16">
      <w:pPr>
        <w:spacing w:after="0" w:line="240" w:lineRule="auto"/>
        <w:jc w:val="right"/>
        <w:rPr>
          <w:rFonts w:ascii="Arial" w:hAnsi="Arial" w:cs="Arial"/>
          <w:b/>
          <w:color w:val="262626" w:themeColor="text1" w:themeTint="D9"/>
          <w:lang w:val="mn-MN"/>
        </w:rPr>
      </w:pPr>
      <w:r w:rsidRPr="00A749A3">
        <w:rPr>
          <w:rFonts w:ascii="Arial" w:hAnsi="Arial" w:cs="Arial"/>
          <w:b/>
          <w:color w:val="262626" w:themeColor="text1" w:themeTint="D9"/>
          <w:lang w:val="mn-MN"/>
        </w:rPr>
        <w:t xml:space="preserve">Д.Ганхуяг, Д.Дэмбэрэл, Б.Чойжилсүрэн, </w:t>
      </w:r>
    </w:p>
    <w:p w:rsidR="00C60A16" w:rsidRPr="00A749A3" w:rsidRDefault="00C60A16" w:rsidP="00C60A16">
      <w:pPr>
        <w:spacing w:after="0" w:line="240" w:lineRule="auto"/>
        <w:jc w:val="right"/>
        <w:rPr>
          <w:rFonts w:ascii="Arial" w:hAnsi="Arial" w:cs="Arial"/>
          <w:b/>
          <w:color w:val="262626" w:themeColor="text1" w:themeTint="D9"/>
          <w:lang w:val="mn-MN"/>
        </w:rPr>
      </w:pPr>
      <w:r w:rsidRPr="00A749A3">
        <w:rPr>
          <w:rFonts w:ascii="Arial" w:hAnsi="Arial" w:cs="Arial"/>
          <w:b/>
          <w:color w:val="262626" w:themeColor="text1" w:themeTint="D9"/>
          <w:lang w:val="mn-MN"/>
        </w:rPr>
        <w:t>Я.Санжмятав, М.Сономпил, Л.Эрдэнэчимэг</w:t>
      </w:r>
    </w:p>
    <w:p w:rsidR="008C11FF" w:rsidRPr="00A749A3" w:rsidRDefault="008C11FF" w:rsidP="008C11FF">
      <w:pPr>
        <w:spacing w:after="0" w:line="240" w:lineRule="auto"/>
        <w:rPr>
          <w:rFonts w:ascii="Arial" w:hAnsi="Arial" w:cs="Arial"/>
          <w:color w:val="262626" w:themeColor="text1" w:themeTint="D9"/>
          <w:lang w:val="mn-MN"/>
        </w:rPr>
      </w:pPr>
    </w:p>
    <w:p w:rsidR="008C11FF" w:rsidRPr="00A749A3" w:rsidRDefault="008C11FF" w:rsidP="008C11FF">
      <w:pPr>
        <w:spacing w:after="0" w:line="240" w:lineRule="auto"/>
        <w:rPr>
          <w:rFonts w:ascii="Arial" w:hAnsi="Arial" w:cs="Arial"/>
          <w:color w:val="262626" w:themeColor="text1" w:themeTint="D9"/>
          <w:lang w:val="mn-MN"/>
        </w:rPr>
      </w:pPr>
    </w:p>
    <w:p w:rsidR="008C11FF" w:rsidRPr="00A749A3" w:rsidRDefault="008C11FF" w:rsidP="008C11FF">
      <w:pPr>
        <w:spacing w:after="0" w:line="240" w:lineRule="auto"/>
        <w:rPr>
          <w:rFonts w:ascii="Arial" w:hAnsi="Arial" w:cs="Arial"/>
          <w:color w:val="262626" w:themeColor="text1" w:themeTint="D9"/>
          <w:lang w:val="mn-MN"/>
        </w:rPr>
      </w:pPr>
    </w:p>
    <w:p w:rsidR="008C11FF" w:rsidRPr="00A749A3" w:rsidRDefault="008C11FF" w:rsidP="008C11FF">
      <w:pPr>
        <w:spacing w:after="0" w:line="240" w:lineRule="auto"/>
        <w:rPr>
          <w:rFonts w:ascii="Arial" w:hAnsi="Arial" w:cs="Arial"/>
          <w:color w:val="262626" w:themeColor="text1" w:themeTint="D9"/>
          <w:lang w:val="mn-MN"/>
        </w:rPr>
      </w:pPr>
    </w:p>
    <w:p w:rsidR="008C11FF" w:rsidRPr="00A749A3" w:rsidRDefault="008C11FF" w:rsidP="008C11FF">
      <w:pPr>
        <w:spacing w:after="0" w:line="240" w:lineRule="auto"/>
        <w:jc w:val="both"/>
        <w:rPr>
          <w:rFonts w:ascii="Arial" w:hAnsi="Arial" w:cs="Arial"/>
          <w:color w:val="262626" w:themeColor="text1" w:themeTint="D9"/>
          <w:lang w:val="mn-MN"/>
        </w:rPr>
      </w:pPr>
      <w:r w:rsidRPr="00A749A3">
        <w:rPr>
          <w:rFonts w:ascii="Arial" w:eastAsia="Arial" w:hAnsi="Arial" w:cs="Arial"/>
          <w:b/>
          <w:color w:val="262626" w:themeColor="text1" w:themeTint="D9"/>
          <w:lang w:val="mn-MN"/>
        </w:rPr>
        <w:tab/>
        <w:t xml:space="preserve">Хоёр. </w:t>
      </w:r>
      <w:r w:rsidR="00C60A16" w:rsidRPr="00A749A3">
        <w:rPr>
          <w:rFonts w:ascii="Arial" w:eastAsia="Arial" w:hAnsi="Arial" w:cs="Arial"/>
          <w:b/>
          <w:color w:val="262626" w:themeColor="text1" w:themeTint="D9"/>
          <w:lang w:val="mn-MN"/>
        </w:rPr>
        <w:t>НАЙРУУЛГЫН ШИНЖТЭЙ САНАЛ</w:t>
      </w:r>
      <w:r w:rsidRPr="00A749A3">
        <w:rPr>
          <w:rFonts w:ascii="Arial" w:eastAsia="Arial" w:hAnsi="Arial" w:cs="Arial"/>
          <w:b/>
          <w:color w:val="262626" w:themeColor="text1" w:themeTint="D9"/>
          <w:lang w:val="mn-MN"/>
        </w:rPr>
        <w:t>:</w:t>
      </w:r>
    </w:p>
    <w:p w:rsidR="008C11FF" w:rsidRPr="00A749A3" w:rsidRDefault="008C11FF" w:rsidP="008C11FF">
      <w:pPr>
        <w:spacing w:after="0" w:line="240" w:lineRule="auto"/>
        <w:jc w:val="both"/>
        <w:rPr>
          <w:rFonts w:ascii="Arial" w:eastAsia="Arial" w:hAnsi="Arial" w:cs="Arial"/>
          <w:color w:val="262626" w:themeColor="text1" w:themeTint="D9"/>
          <w:lang w:val="mn-MN"/>
        </w:rPr>
      </w:pPr>
    </w:p>
    <w:p w:rsidR="008C11FF" w:rsidRPr="00A749A3" w:rsidRDefault="008C11FF" w:rsidP="008C11FF">
      <w:pPr>
        <w:spacing w:after="0" w:line="240" w:lineRule="auto"/>
        <w:jc w:val="both"/>
        <w:rPr>
          <w:rFonts w:ascii="Arial" w:hAnsi="Arial" w:cs="Arial"/>
          <w:color w:val="262626" w:themeColor="text1" w:themeTint="D9"/>
          <w:lang w:val="mn-MN"/>
        </w:rPr>
      </w:pPr>
      <w:r w:rsidRPr="00A749A3">
        <w:rPr>
          <w:rFonts w:ascii="Arial" w:eastAsia="Arial" w:hAnsi="Arial" w:cs="Arial"/>
          <w:color w:val="262626" w:themeColor="text1" w:themeTint="D9"/>
          <w:lang w:val="mn-MN"/>
        </w:rPr>
        <w:tab/>
      </w:r>
      <w:r w:rsidRPr="00A749A3">
        <w:rPr>
          <w:rFonts w:ascii="Arial" w:eastAsia="Arial" w:hAnsi="Arial" w:cs="Arial"/>
          <w:b/>
          <w:color w:val="262626" w:themeColor="text1" w:themeTint="D9"/>
          <w:lang w:val="mn-MN"/>
        </w:rPr>
        <w:t>1.</w:t>
      </w:r>
      <w:r w:rsidRPr="00A749A3">
        <w:rPr>
          <w:rFonts w:ascii="Arial" w:eastAsia="Arial" w:hAnsi="Arial" w:cs="Arial"/>
          <w:color w:val="262626" w:themeColor="text1" w:themeTint="D9"/>
          <w:lang w:val="mn-MN"/>
        </w:rPr>
        <w:t xml:space="preserve">Төслийн 2 дугаар зүйлийн гарчгийн "Нийслэлийн" гэснийг "Нийслэл" гэж, </w:t>
      </w:r>
      <w:r w:rsidRPr="00A749A3">
        <w:rPr>
          <w:rFonts w:ascii="Arial" w:hAnsi="Arial" w:cs="Arial"/>
          <w:color w:val="262626" w:themeColor="text1" w:themeTint="D9"/>
          <w:lang w:val="mn-MN"/>
        </w:rPr>
        <w:t>2 дугаар зүйлийн 2.1 дэх хэсгийн "эдгээртэй" гэснийг "эдгээр хуультай" гэж</w:t>
      </w:r>
      <w:r w:rsidR="00D81145" w:rsidRPr="00A749A3">
        <w:rPr>
          <w:rFonts w:ascii="Arial" w:eastAsia="Arial" w:hAnsi="Arial" w:cs="Arial"/>
          <w:color w:val="262626" w:themeColor="text1" w:themeTint="D9"/>
          <w:lang w:val="mn-MN"/>
        </w:rPr>
        <w:t xml:space="preserve"> өөрчлөх.</w:t>
      </w:r>
      <w:r w:rsidRPr="00A749A3">
        <w:rPr>
          <w:rFonts w:ascii="Arial" w:eastAsia="Arial" w:hAnsi="Arial" w:cs="Arial"/>
          <w:color w:val="262626" w:themeColor="text1" w:themeTint="D9"/>
          <w:lang w:val="mn-MN"/>
        </w:rPr>
        <w:t xml:space="preserve"> </w:t>
      </w:r>
    </w:p>
    <w:p w:rsidR="008C11FF" w:rsidRPr="00A749A3" w:rsidRDefault="008C11FF" w:rsidP="008C11FF">
      <w:pPr>
        <w:spacing w:after="0" w:line="240" w:lineRule="auto"/>
        <w:jc w:val="both"/>
        <w:rPr>
          <w:rFonts w:ascii="Arial" w:hAnsi="Arial" w:cs="Arial"/>
          <w:color w:val="262626" w:themeColor="text1" w:themeTint="D9"/>
          <w:lang w:val="mn-MN"/>
        </w:rPr>
      </w:pPr>
    </w:p>
    <w:p w:rsidR="00C60A16" w:rsidRPr="00A749A3" w:rsidRDefault="00C60A16" w:rsidP="00C60A16">
      <w:pPr>
        <w:spacing w:after="0" w:line="240" w:lineRule="auto"/>
        <w:jc w:val="right"/>
        <w:rPr>
          <w:rFonts w:ascii="Arial" w:hAnsi="Arial" w:cs="Arial"/>
          <w:color w:val="262626" w:themeColor="text1" w:themeTint="D9"/>
          <w:lang w:val="mn-MN"/>
        </w:rPr>
      </w:pPr>
      <w:r w:rsidRPr="00A749A3">
        <w:rPr>
          <w:rFonts w:ascii="Arial" w:hAnsi="Arial" w:cs="Arial"/>
          <w:b/>
          <w:color w:val="262626" w:themeColor="text1" w:themeTint="D9"/>
          <w:lang w:val="mn-MN"/>
        </w:rPr>
        <w:t xml:space="preserve">Санал гаргасан: Улсын Их Хурлын гишүүн </w:t>
      </w:r>
    </w:p>
    <w:p w:rsidR="00C60A16" w:rsidRPr="00A749A3" w:rsidRDefault="00C60A16" w:rsidP="00C60A16">
      <w:pPr>
        <w:spacing w:after="0" w:line="240" w:lineRule="auto"/>
        <w:jc w:val="right"/>
        <w:rPr>
          <w:rFonts w:ascii="Arial" w:hAnsi="Arial" w:cs="Arial"/>
          <w:b/>
          <w:color w:val="262626" w:themeColor="text1" w:themeTint="D9"/>
          <w:lang w:val="mn-MN"/>
        </w:rPr>
      </w:pPr>
      <w:r w:rsidRPr="00A749A3">
        <w:rPr>
          <w:rFonts w:ascii="Arial" w:hAnsi="Arial" w:cs="Arial"/>
          <w:b/>
          <w:color w:val="262626" w:themeColor="text1" w:themeTint="D9"/>
          <w:lang w:val="mn-MN"/>
        </w:rPr>
        <w:t xml:space="preserve">Д.Ганхуяг, Д.Дэмбэрэл, Б.Чойжилсүрэн, </w:t>
      </w:r>
    </w:p>
    <w:p w:rsidR="00C60A16" w:rsidRPr="00A749A3" w:rsidRDefault="00C60A16" w:rsidP="00C60A16">
      <w:pPr>
        <w:spacing w:after="0" w:line="240" w:lineRule="auto"/>
        <w:jc w:val="right"/>
        <w:rPr>
          <w:rFonts w:ascii="Arial" w:hAnsi="Arial" w:cs="Arial"/>
          <w:b/>
          <w:color w:val="262626" w:themeColor="text1" w:themeTint="D9"/>
          <w:lang w:val="mn-MN"/>
        </w:rPr>
      </w:pPr>
      <w:r w:rsidRPr="00A749A3">
        <w:rPr>
          <w:rFonts w:ascii="Arial" w:hAnsi="Arial" w:cs="Arial"/>
          <w:b/>
          <w:color w:val="262626" w:themeColor="text1" w:themeTint="D9"/>
          <w:lang w:val="mn-MN"/>
        </w:rPr>
        <w:t>Я.Санжмятав, М.Сономпил, Л.Эрдэнэчимэг</w:t>
      </w:r>
    </w:p>
    <w:p w:rsidR="00585789" w:rsidRPr="00A749A3" w:rsidRDefault="00585789" w:rsidP="008C11FF">
      <w:pPr>
        <w:spacing w:after="0" w:line="240" w:lineRule="auto"/>
        <w:jc w:val="both"/>
        <w:rPr>
          <w:rFonts w:ascii="Arial" w:hAnsi="Arial" w:cs="Arial"/>
          <w:color w:val="262626" w:themeColor="text1" w:themeTint="D9"/>
          <w:lang w:val="mn-MN"/>
        </w:rPr>
      </w:pPr>
    </w:p>
    <w:p w:rsidR="00C60A16" w:rsidRPr="00A749A3" w:rsidRDefault="00C60A16" w:rsidP="008C11FF">
      <w:pPr>
        <w:spacing w:after="0" w:line="240" w:lineRule="auto"/>
        <w:jc w:val="both"/>
        <w:rPr>
          <w:rFonts w:ascii="Arial" w:hAnsi="Arial" w:cs="Arial"/>
          <w:color w:val="262626" w:themeColor="text1" w:themeTint="D9"/>
          <w:lang w:val="mn-MN"/>
        </w:rPr>
      </w:pPr>
    </w:p>
    <w:p w:rsidR="006C1CFC" w:rsidRPr="00A749A3" w:rsidRDefault="006C1CFC" w:rsidP="008C11FF">
      <w:pPr>
        <w:spacing w:after="0" w:line="240" w:lineRule="auto"/>
        <w:jc w:val="both"/>
        <w:rPr>
          <w:rFonts w:ascii="Arial" w:hAnsi="Arial" w:cs="Arial"/>
          <w:color w:val="262626" w:themeColor="text1" w:themeTint="D9"/>
          <w:lang w:val="mn-MN"/>
        </w:rPr>
      </w:pPr>
    </w:p>
    <w:p w:rsidR="008C11FF" w:rsidRPr="00A749A3" w:rsidRDefault="008C11FF" w:rsidP="008C11FF">
      <w:pPr>
        <w:spacing w:after="0" w:line="240" w:lineRule="auto"/>
        <w:jc w:val="both"/>
        <w:rPr>
          <w:rFonts w:ascii="Arial" w:hAnsi="Arial" w:cs="Arial"/>
          <w:color w:val="262626" w:themeColor="text1" w:themeTint="D9"/>
          <w:lang w:val="mn-MN"/>
        </w:rPr>
      </w:pPr>
      <w:r w:rsidRPr="00A749A3">
        <w:rPr>
          <w:rFonts w:ascii="Arial" w:eastAsia="Arial" w:hAnsi="Arial" w:cs="Arial"/>
          <w:color w:val="262626" w:themeColor="text1" w:themeTint="D9"/>
          <w:lang w:val="mn-MN"/>
        </w:rPr>
        <w:tab/>
      </w:r>
      <w:r w:rsidRPr="00A749A3">
        <w:rPr>
          <w:rFonts w:ascii="Arial" w:eastAsia="Mongolian Baiti" w:hAnsi="Arial" w:cs="Arial"/>
          <w:b/>
          <w:color w:val="262626" w:themeColor="text1" w:themeTint="D9"/>
          <w:lang w:val="mn-MN"/>
        </w:rPr>
        <w:t>2.</w:t>
      </w:r>
      <w:r w:rsidRPr="00A749A3">
        <w:rPr>
          <w:rFonts w:ascii="Arial" w:eastAsia="Arial" w:hAnsi="Arial" w:cs="Arial"/>
          <w:color w:val="262626" w:themeColor="text1" w:themeTint="D9"/>
          <w:lang w:val="mn-MN"/>
        </w:rPr>
        <w:t xml:space="preserve">Төслийн 8 дугаар зүйлийн гарчиг, мөн зүйлийн </w:t>
      </w:r>
      <w:r w:rsidR="00915496" w:rsidRPr="00A749A3">
        <w:rPr>
          <w:rFonts w:ascii="Arial" w:eastAsia="Arial" w:hAnsi="Arial" w:cs="Arial"/>
          <w:color w:val="262626" w:themeColor="text1" w:themeTint="D9"/>
          <w:lang w:val="mn-MN"/>
        </w:rPr>
        <w:t xml:space="preserve">8.1, </w:t>
      </w:r>
      <w:r w:rsidRPr="00A749A3">
        <w:rPr>
          <w:rFonts w:ascii="Arial" w:eastAsia="Arial" w:hAnsi="Arial" w:cs="Arial"/>
          <w:color w:val="262626" w:themeColor="text1" w:themeTint="D9"/>
          <w:lang w:val="mn-MN"/>
        </w:rPr>
        <w:t>8.2, 8.3 дахь хэсгийн "Албан татвар" гэсний өмнө "Нийслэл хотын" гэж, 11 дүгэ</w:t>
      </w:r>
      <w:r w:rsidR="00777EAB" w:rsidRPr="00A749A3">
        <w:rPr>
          <w:rFonts w:ascii="Arial" w:eastAsia="Arial" w:hAnsi="Arial" w:cs="Arial"/>
          <w:color w:val="262626" w:themeColor="text1" w:themeTint="D9"/>
          <w:lang w:val="mn-MN"/>
        </w:rPr>
        <w:t>э</w:t>
      </w:r>
      <w:r w:rsidRPr="00A749A3">
        <w:rPr>
          <w:rFonts w:ascii="Arial" w:eastAsia="Arial" w:hAnsi="Arial" w:cs="Arial"/>
          <w:color w:val="262626" w:themeColor="text1" w:themeTint="D9"/>
          <w:lang w:val="mn-MN"/>
        </w:rPr>
        <w:t>р зүйлийн 11.1, 11.2 дахь зүйлийн "</w:t>
      </w:r>
      <w:r w:rsidR="00E765E4" w:rsidRPr="00A749A3">
        <w:rPr>
          <w:rFonts w:ascii="Arial" w:eastAsia="Arial" w:hAnsi="Arial" w:cs="Arial"/>
          <w:color w:val="262626" w:themeColor="text1" w:themeTint="D9"/>
          <w:lang w:val="mn-MN"/>
        </w:rPr>
        <w:t xml:space="preserve">суутгагч </w:t>
      </w:r>
      <w:r w:rsidR="006C1CFC" w:rsidRPr="00A749A3">
        <w:rPr>
          <w:rFonts w:ascii="Arial" w:eastAsia="Arial" w:hAnsi="Arial" w:cs="Arial"/>
          <w:color w:val="262626" w:themeColor="text1" w:themeTint="D9"/>
          <w:lang w:val="mn-MN"/>
        </w:rPr>
        <w:t>нь</w:t>
      </w:r>
      <w:r w:rsidRPr="00A749A3">
        <w:rPr>
          <w:rFonts w:ascii="Arial" w:eastAsia="Arial" w:hAnsi="Arial" w:cs="Arial"/>
          <w:color w:val="262626" w:themeColor="text1" w:themeTint="D9"/>
          <w:lang w:val="mn-MN"/>
        </w:rPr>
        <w:t>" гэсний өмнө "</w:t>
      </w:r>
      <w:r w:rsidR="00483E28" w:rsidRPr="00A749A3">
        <w:rPr>
          <w:rFonts w:ascii="Arial" w:eastAsia="Arial" w:hAnsi="Arial" w:cs="Arial"/>
          <w:color w:val="262626" w:themeColor="text1" w:themeTint="D9"/>
          <w:lang w:val="mn-MN"/>
        </w:rPr>
        <w:t>А</w:t>
      </w:r>
      <w:r w:rsidRPr="00A749A3">
        <w:rPr>
          <w:rFonts w:ascii="Arial" w:eastAsia="Arial" w:hAnsi="Arial" w:cs="Arial"/>
          <w:color w:val="262626" w:themeColor="text1" w:themeTint="D9"/>
          <w:lang w:val="mn-MN"/>
        </w:rPr>
        <w:t>лбан татвар" гэж нэмэх</w:t>
      </w:r>
      <w:r w:rsidRPr="00A749A3">
        <w:rPr>
          <w:rFonts w:ascii="Arial" w:eastAsia="Arial" w:hAnsi="Arial" w:cs="Arial"/>
          <w:b/>
          <w:color w:val="262626" w:themeColor="text1" w:themeTint="D9"/>
          <w:lang w:val="mn-MN"/>
        </w:rPr>
        <w:t>.</w:t>
      </w:r>
      <w:r w:rsidRPr="00A749A3">
        <w:rPr>
          <w:rFonts w:ascii="Arial" w:eastAsia="Arial" w:hAnsi="Arial" w:cs="Arial"/>
          <w:color w:val="262626" w:themeColor="text1" w:themeTint="D9"/>
          <w:lang w:val="mn-MN"/>
        </w:rPr>
        <w:t xml:space="preserve"> </w:t>
      </w:r>
    </w:p>
    <w:p w:rsidR="008C11FF" w:rsidRPr="00A749A3" w:rsidRDefault="008C11FF" w:rsidP="008C11FF">
      <w:pPr>
        <w:spacing w:after="0" w:line="240" w:lineRule="auto"/>
        <w:jc w:val="both"/>
        <w:rPr>
          <w:rFonts w:ascii="Arial" w:hAnsi="Arial" w:cs="Arial"/>
          <w:color w:val="262626" w:themeColor="text1" w:themeTint="D9"/>
          <w:lang w:val="mn-MN"/>
        </w:rPr>
      </w:pPr>
    </w:p>
    <w:p w:rsidR="00C60A16" w:rsidRPr="00A749A3" w:rsidRDefault="00C60A16" w:rsidP="00C60A16">
      <w:pPr>
        <w:spacing w:after="0" w:line="240" w:lineRule="auto"/>
        <w:jc w:val="right"/>
        <w:rPr>
          <w:rFonts w:ascii="Arial" w:hAnsi="Arial" w:cs="Arial"/>
          <w:color w:val="262626" w:themeColor="text1" w:themeTint="D9"/>
          <w:lang w:val="mn-MN"/>
        </w:rPr>
      </w:pPr>
      <w:bookmarkStart w:id="0" w:name="__DdeLink__39998_842407495"/>
      <w:bookmarkEnd w:id="0"/>
      <w:r w:rsidRPr="00A749A3">
        <w:rPr>
          <w:rFonts w:ascii="Arial" w:hAnsi="Arial" w:cs="Arial"/>
          <w:b/>
          <w:color w:val="262626" w:themeColor="text1" w:themeTint="D9"/>
          <w:lang w:val="mn-MN"/>
        </w:rPr>
        <w:t xml:space="preserve">Санал гаргасан: Улсын Их Хурлын гишүүн </w:t>
      </w:r>
    </w:p>
    <w:p w:rsidR="00C60A16" w:rsidRPr="00A749A3" w:rsidRDefault="00C60A16" w:rsidP="00C60A16">
      <w:pPr>
        <w:spacing w:after="0" w:line="240" w:lineRule="auto"/>
        <w:jc w:val="right"/>
        <w:rPr>
          <w:rFonts w:ascii="Arial" w:hAnsi="Arial" w:cs="Arial"/>
          <w:b/>
          <w:color w:val="262626" w:themeColor="text1" w:themeTint="D9"/>
          <w:lang w:val="mn-MN"/>
        </w:rPr>
      </w:pPr>
      <w:r w:rsidRPr="00A749A3">
        <w:rPr>
          <w:rFonts w:ascii="Arial" w:hAnsi="Arial" w:cs="Arial"/>
          <w:b/>
          <w:color w:val="262626" w:themeColor="text1" w:themeTint="D9"/>
          <w:lang w:val="mn-MN"/>
        </w:rPr>
        <w:t xml:space="preserve">Д.Ганхуяг, Д.Дэмбэрэл, Б.Чойжилсүрэн, </w:t>
      </w:r>
    </w:p>
    <w:p w:rsidR="00C60A16" w:rsidRPr="00A749A3" w:rsidRDefault="00C60A16" w:rsidP="00C60A16">
      <w:pPr>
        <w:spacing w:after="0" w:line="240" w:lineRule="auto"/>
        <w:jc w:val="right"/>
        <w:rPr>
          <w:rFonts w:ascii="Arial" w:hAnsi="Arial" w:cs="Arial"/>
          <w:b/>
          <w:color w:val="262626" w:themeColor="text1" w:themeTint="D9"/>
          <w:lang w:val="mn-MN"/>
        </w:rPr>
      </w:pPr>
      <w:r w:rsidRPr="00A749A3">
        <w:rPr>
          <w:rFonts w:ascii="Arial" w:hAnsi="Arial" w:cs="Arial"/>
          <w:b/>
          <w:color w:val="262626" w:themeColor="text1" w:themeTint="D9"/>
          <w:lang w:val="mn-MN"/>
        </w:rPr>
        <w:t>Я.Санжмятав, М.Сономпил, Л.Эрдэнэчимэг</w:t>
      </w:r>
    </w:p>
    <w:p w:rsidR="008C11FF" w:rsidRPr="00A749A3" w:rsidRDefault="008C11FF" w:rsidP="008C11FF">
      <w:pPr>
        <w:spacing w:after="0" w:line="240" w:lineRule="auto"/>
        <w:rPr>
          <w:rFonts w:ascii="Arial" w:hAnsi="Arial" w:cs="Arial"/>
          <w:color w:val="262626" w:themeColor="text1" w:themeTint="D9"/>
          <w:lang w:val="mn-MN"/>
        </w:rPr>
      </w:pPr>
    </w:p>
    <w:p w:rsidR="008C11FF" w:rsidRPr="00A749A3" w:rsidRDefault="008C11FF" w:rsidP="008C11FF">
      <w:pPr>
        <w:spacing w:after="0" w:line="240" w:lineRule="auto"/>
        <w:jc w:val="both"/>
        <w:rPr>
          <w:rFonts w:ascii="Arial" w:hAnsi="Arial" w:cs="Arial"/>
          <w:color w:val="262626" w:themeColor="text1" w:themeTint="D9"/>
          <w:lang w:val="mn-MN"/>
        </w:rPr>
      </w:pPr>
    </w:p>
    <w:p w:rsidR="008C11FF" w:rsidRPr="00A749A3" w:rsidRDefault="008C11FF" w:rsidP="008C11FF">
      <w:pPr>
        <w:spacing w:after="0" w:line="240" w:lineRule="auto"/>
        <w:jc w:val="both"/>
        <w:rPr>
          <w:rFonts w:ascii="Arial" w:hAnsi="Arial" w:cs="Arial"/>
          <w:color w:val="262626" w:themeColor="text1" w:themeTint="D9"/>
          <w:lang w:val="mn-MN"/>
        </w:rPr>
      </w:pPr>
    </w:p>
    <w:p w:rsidR="004543E9" w:rsidRPr="00A749A3" w:rsidRDefault="008C11FF" w:rsidP="00AB7E7B">
      <w:pPr>
        <w:spacing w:after="0" w:line="240" w:lineRule="auto"/>
        <w:jc w:val="center"/>
        <w:rPr>
          <w:rFonts w:ascii="Arial" w:hAnsi="Arial" w:cs="Arial"/>
          <w:color w:val="262626" w:themeColor="text1" w:themeTint="D9"/>
          <w:lang w:val="mn-MN"/>
        </w:rPr>
      </w:pPr>
      <w:r w:rsidRPr="00A749A3">
        <w:rPr>
          <w:rFonts w:ascii="Arial" w:hAnsi="Arial" w:cs="Arial"/>
          <w:color w:val="262626" w:themeColor="text1" w:themeTint="D9"/>
          <w:lang w:val="mn-MN"/>
        </w:rPr>
        <w:t>---о0о---</w:t>
      </w:r>
    </w:p>
    <w:sectPr w:rsidR="004543E9" w:rsidRPr="00A749A3" w:rsidSect="00E56CA4">
      <w:footerReference w:type="default" r:id="rId7"/>
      <w:pgSz w:w="11907" w:h="16839" w:code="9"/>
      <w:pgMar w:top="1134" w:right="851" w:bottom="1134" w:left="1701" w:header="0" w:footer="0" w:gutter="0"/>
      <w:cols w:space="720"/>
      <w:formProt w:val="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DBC" w:rsidRDefault="00F07DBC" w:rsidP="00E56CA4">
      <w:pPr>
        <w:spacing w:after="0" w:line="240" w:lineRule="auto"/>
      </w:pPr>
      <w:r>
        <w:separator/>
      </w:r>
    </w:p>
  </w:endnote>
  <w:endnote w:type="continuationSeparator" w:id="0">
    <w:p w:rsidR="00F07DBC" w:rsidRDefault="00F07DBC" w:rsidP="00E56C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ngal">
    <w:panose1 w:val="02040503050203030202"/>
    <w:charset w:val="00"/>
    <w:family w:val="roman"/>
    <w:pitch w:val="variable"/>
    <w:sig w:usb0="00008003" w:usb1="00000000" w:usb2="00000000" w:usb3="00000000" w:csb0="00000001" w:csb1="00000000"/>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color w:val="auto"/>
      </w:rPr>
      <w:id w:val="1654485"/>
      <w:docPartObj>
        <w:docPartGallery w:val="Page Numbers (Bottom of Page)"/>
        <w:docPartUnique/>
      </w:docPartObj>
    </w:sdtPr>
    <w:sdtContent>
      <w:p w:rsidR="007215E1" w:rsidRPr="00277762" w:rsidRDefault="00153C51">
        <w:pPr>
          <w:pStyle w:val="Footer"/>
          <w:jc w:val="center"/>
          <w:rPr>
            <w:rFonts w:ascii="Arial" w:hAnsi="Arial" w:cs="Arial"/>
            <w:lang w:val="mn-MN"/>
          </w:rPr>
        </w:pPr>
        <w:r w:rsidRPr="00277762">
          <w:rPr>
            <w:rFonts w:ascii="Arial" w:hAnsi="Arial" w:cs="Arial"/>
          </w:rPr>
          <w:fldChar w:fldCharType="begin"/>
        </w:r>
        <w:r w:rsidR="007215E1" w:rsidRPr="00277762">
          <w:rPr>
            <w:rFonts w:ascii="Arial" w:hAnsi="Arial" w:cs="Arial"/>
          </w:rPr>
          <w:instrText xml:space="preserve"> PAGE   \* MERGEFORMAT </w:instrText>
        </w:r>
        <w:r w:rsidRPr="00277762">
          <w:rPr>
            <w:rFonts w:ascii="Arial" w:hAnsi="Arial" w:cs="Arial"/>
          </w:rPr>
          <w:fldChar w:fldCharType="separate"/>
        </w:r>
        <w:r w:rsidR="00AB775E">
          <w:rPr>
            <w:rFonts w:ascii="Arial" w:hAnsi="Arial" w:cs="Arial"/>
            <w:noProof/>
          </w:rPr>
          <w:t>3</w:t>
        </w:r>
        <w:r w:rsidRPr="00277762">
          <w:rPr>
            <w:rFonts w:ascii="Arial" w:hAnsi="Arial" w:cs="Arial"/>
          </w:rPr>
          <w:fldChar w:fldCharType="end"/>
        </w:r>
      </w:p>
      <w:p w:rsidR="007215E1" w:rsidRPr="00277762" w:rsidRDefault="00153C51">
        <w:pPr>
          <w:pStyle w:val="Footer"/>
          <w:jc w:val="center"/>
          <w:rPr>
            <w:rFonts w:ascii="Arial" w:hAnsi="Arial" w:cs="Arial"/>
          </w:rPr>
        </w:pPr>
      </w:p>
    </w:sdtContent>
  </w:sdt>
  <w:p w:rsidR="00E56CA4" w:rsidRPr="00277762" w:rsidRDefault="00E56CA4" w:rsidP="00E56CA4">
    <w:pPr>
      <w:pStyle w:val="Footer"/>
      <w:jc w:val="center"/>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DBC" w:rsidRDefault="00F07DBC" w:rsidP="00E56CA4">
      <w:pPr>
        <w:spacing w:after="0" w:line="240" w:lineRule="auto"/>
      </w:pPr>
      <w:r>
        <w:separator/>
      </w:r>
    </w:p>
  </w:footnote>
  <w:footnote w:type="continuationSeparator" w:id="0">
    <w:p w:rsidR="00F07DBC" w:rsidRDefault="00F07DBC" w:rsidP="00E56CA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20"/>
  <w:characterSpacingControl w:val="doNotCompress"/>
  <w:footnotePr>
    <w:footnote w:id="-1"/>
    <w:footnote w:id="0"/>
  </w:footnotePr>
  <w:endnotePr>
    <w:endnote w:id="-1"/>
    <w:endnote w:id="0"/>
  </w:endnotePr>
  <w:compat>
    <w:useFELayout/>
  </w:compat>
  <w:rsids>
    <w:rsidRoot w:val="004543E9"/>
    <w:rsid w:val="00003868"/>
    <w:rsid w:val="00035D42"/>
    <w:rsid w:val="00093747"/>
    <w:rsid w:val="000A2EDB"/>
    <w:rsid w:val="000B6E60"/>
    <w:rsid w:val="0011433A"/>
    <w:rsid w:val="001521B0"/>
    <w:rsid w:val="00153C51"/>
    <w:rsid w:val="00205A4C"/>
    <w:rsid w:val="00260C4A"/>
    <w:rsid w:val="00263422"/>
    <w:rsid w:val="00277762"/>
    <w:rsid w:val="002B02C3"/>
    <w:rsid w:val="002B11DF"/>
    <w:rsid w:val="002B31F4"/>
    <w:rsid w:val="002B3A71"/>
    <w:rsid w:val="002F03EB"/>
    <w:rsid w:val="00305788"/>
    <w:rsid w:val="003236E6"/>
    <w:rsid w:val="00332BE7"/>
    <w:rsid w:val="003404D9"/>
    <w:rsid w:val="00393C79"/>
    <w:rsid w:val="00395238"/>
    <w:rsid w:val="003A4857"/>
    <w:rsid w:val="003B677F"/>
    <w:rsid w:val="003C0BED"/>
    <w:rsid w:val="003C1F29"/>
    <w:rsid w:val="003C2C43"/>
    <w:rsid w:val="003F68C7"/>
    <w:rsid w:val="004543E9"/>
    <w:rsid w:val="00483E28"/>
    <w:rsid w:val="0049578C"/>
    <w:rsid w:val="004C42D7"/>
    <w:rsid w:val="004F53AF"/>
    <w:rsid w:val="00507351"/>
    <w:rsid w:val="0051597F"/>
    <w:rsid w:val="005769CC"/>
    <w:rsid w:val="00585789"/>
    <w:rsid w:val="00586307"/>
    <w:rsid w:val="00590BA9"/>
    <w:rsid w:val="005D5C3B"/>
    <w:rsid w:val="005E4046"/>
    <w:rsid w:val="00630D01"/>
    <w:rsid w:val="00635515"/>
    <w:rsid w:val="00636755"/>
    <w:rsid w:val="006A053A"/>
    <w:rsid w:val="006C0E1C"/>
    <w:rsid w:val="006C1CFC"/>
    <w:rsid w:val="006C7ADB"/>
    <w:rsid w:val="006E0E43"/>
    <w:rsid w:val="006E4C8E"/>
    <w:rsid w:val="007021D9"/>
    <w:rsid w:val="00716C30"/>
    <w:rsid w:val="007215E1"/>
    <w:rsid w:val="0074431C"/>
    <w:rsid w:val="00752156"/>
    <w:rsid w:val="00770DFC"/>
    <w:rsid w:val="00773403"/>
    <w:rsid w:val="00777EAB"/>
    <w:rsid w:val="0078380C"/>
    <w:rsid w:val="007B09D0"/>
    <w:rsid w:val="007D55A6"/>
    <w:rsid w:val="007F174C"/>
    <w:rsid w:val="00801425"/>
    <w:rsid w:val="00830118"/>
    <w:rsid w:val="00852140"/>
    <w:rsid w:val="00866BCC"/>
    <w:rsid w:val="008911FF"/>
    <w:rsid w:val="008C11FF"/>
    <w:rsid w:val="008E3276"/>
    <w:rsid w:val="008F205C"/>
    <w:rsid w:val="008F2B04"/>
    <w:rsid w:val="00915496"/>
    <w:rsid w:val="00950D34"/>
    <w:rsid w:val="00956908"/>
    <w:rsid w:val="00981F85"/>
    <w:rsid w:val="009B4575"/>
    <w:rsid w:val="00A35382"/>
    <w:rsid w:val="00A52DF2"/>
    <w:rsid w:val="00A749A3"/>
    <w:rsid w:val="00AB775E"/>
    <w:rsid w:val="00AB7E7B"/>
    <w:rsid w:val="00B11E97"/>
    <w:rsid w:val="00B16EE2"/>
    <w:rsid w:val="00B35478"/>
    <w:rsid w:val="00B75657"/>
    <w:rsid w:val="00BC6B8D"/>
    <w:rsid w:val="00C029D4"/>
    <w:rsid w:val="00C144AC"/>
    <w:rsid w:val="00C21A4F"/>
    <w:rsid w:val="00C60A16"/>
    <w:rsid w:val="00C66440"/>
    <w:rsid w:val="00C97D6E"/>
    <w:rsid w:val="00CA4A6C"/>
    <w:rsid w:val="00CB66E9"/>
    <w:rsid w:val="00CF19BE"/>
    <w:rsid w:val="00CF33E8"/>
    <w:rsid w:val="00D407D8"/>
    <w:rsid w:val="00D54734"/>
    <w:rsid w:val="00D71C44"/>
    <w:rsid w:val="00D74B0A"/>
    <w:rsid w:val="00D81145"/>
    <w:rsid w:val="00D83640"/>
    <w:rsid w:val="00D9102B"/>
    <w:rsid w:val="00D92283"/>
    <w:rsid w:val="00D957C4"/>
    <w:rsid w:val="00DC4998"/>
    <w:rsid w:val="00E13FBC"/>
    <w:rsid w:val="00E17264"/>
    <w:rsid w:val="00E43012"/>
    <w:rsid w:val="00E47F39"/>
    <w:rsid w:val="00E56CA4"/>
    <w:rsid w:val="00E732D5"/>
    <w:rsid w:val="00E765E4"/>
    <w:rsid w:val="00E9356D"/>
    <w:rsid w:val="00EA5C95"/>
    <w:rsid w:val="00EC09C0"/>
    <w:rsid w:val="00EC4AB5"/>
    <w:rsid w:val="00F07DBC"/>
    <w:rsid w:val="00F62432"/>
    <w:rsid w:val="00FC5D99"/>
    <w:rsid w:val="00FD2456"/>
    <w:rsid w:val="00FD3E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543E9"/>
    <w:pPr>
      <w:widowControl w:val="0"/>
      <w:tabs>
        <w:tab w:val="left" w:pos="709"/>
      </w:tabs>
      <w:suppressAutoHyphens/>
    </w:pPr>
    <w:rPr>
      <w:rFonts w:ascii="Times New Roman" w:eastAsia="Droid Sans Fallback" w:hAnsi="Times New Roman" w:cs="Lohit Hindi"/>
      <w:color w:val="00000A"/>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rsid w:val="004543E9"/>
    <w:pPr>
      <w:keepNext/>
      <w:spacing w:before="240" w:after="120"/>
    </w:pPr>
    <w:rPr>
      <w:rFonts w:ascii="Arial" w:hAnsi="Arial"/>
      <w:sz w:val="28"/>
      <w:szCs w:val="28"/>
    </w:rPr>
  </w:style>
  <w:style w:type="paragraph" w:customStyle="1" w:styleId="Textbody">
    <w:name w:val="Text body"/>
    <w:basedOn w:val="Normal"/>
    <w:rsid w:val="004543E9"/>
    <w:pPr>
      <w:spacing w:after="120"/>
    </w:pPr>
  </w:style>
  <w:style w:type="paragraph" w:styleId="List">
    <w:name w:val="List"/>
    <w:basedOn w:val="Textbody"/>
    <w:rsid w:val="004543E9"/>
  </w:style>
  <w:style w:type="paragraph" w:styleId="Caption">
    <w:name w:val="caption"/>
    <w:basedOn w:val="Normal"/>
    <w:rsid w:val="004543E9"/>
    <w:pPr>
      <w:suppressLineNumbers/>
      <w:spacing w:before="120" w:after="120"/>
    </w:pPr>
    <w:rPr>
      <w:i/>
      <w:iCs/>
    </w:rPr>
  </w:style>
  <w:style w:type="paragraph" w:customStyle="1" w:styleId="Index">
    <w:name w:val="Index"/>
    <w:basedOn w:val="Normal"/>
    <w:rsid w:val="004543E9"/>
    <w:pPr>
      <w:suppressLineNumbers/>
    </w:pPr>
  </w:style>
  <w:style w:type="paragraph" w:styleId="NormalWeb">
    <w:name w:val="Normal (Web)"/>
    <w:basedOn w:val="Normal"/>
    <w:rsid w:val="004543E9"/>
    <w:pPr>
      <w:spacing w:before="28" w:after="28" w:line="100" w:lineRule="atLeast"/>
    </w:pPr>
    <w:rPr>
      <w:rFonts w:eastAsia="Times New Roman"/>
    </w:rPr>
  </w:style>
  <w:style w:type="paragraph" w:customStyle="1" w:styleId="msghead">
    <w:name w:val="msg_head"/>
    <w:basedOn w:val="Normal"/>
    <w:rsid w:val="004543E9"/>
    <w:pPr>
      <w:spacing w:before="28" w:after="28" w:line="100" w:lineRule="atLeast"/>
    </w:pPr>
    <w:rPr>
      <w:rFonts w:eastAsia="MS Mincho"/>
    </w:rPr>
  </w:style>
  <w:style w:type="paragraph" w:styleId="Header">
    <w:name w:val="header"/>
    <w:basedOn w:val="Normal"/>
    <w:link w:val="HeaderChar"/>
    <w:uiPriority w:val="99"/>
    <w:semiHidden/>
    <w:unhideWhenUsed/>
    <w:rsid w:val="00E56CA4"/>
    <w:pPr>
      <w:tabs>
        <w:tab w:val="clear" w:pos="709"/>
        <w:tab w:val="center" w:pos="4680"/>
        <w:tab w:val="right" w:pos="9360"/>
      </w:tabs>
      <w:spacing w:after="0" w:line="240" w:lineRule="auto"/>
    </w:pPr>
    <w:rPr>
      <w:rFonts w:cs="Mangal"/>
      <w:szCs w:val="21"/>
    </w:rPr>
  </w:style>
  <w:style w:type="character" w:customStyle="1" w:styleId="HeaderChar">
    <w:name w:val="Header Char"/>
    <w:basedOn w:val="DefaultParagraphFont"/>
    <w:link w:val="Header"/>
    <w:uiPriority w:val="99"/>
    <w:semiHidden/>
    <w:rsid w:val="00E56CA4"/>
    <w:rPr>
      <w:rFonts w:ascii="Times New Roman" w:eastAsia="Droid Sans Fallback" w:hAnsi="Times New Roman" w:cs="Mangal"/>
      <w:color w:val="00000A"/>
      <w:sz w:val="24"/>
      <w:szCs w:val="21"/>
      <w:lang w:eastAsia="zh-CN" w:bidi="hi-IN"/>
    </w:rPr>
  </w:style>
  <w:style w:type="paragraph" w:styleId="Footer">
    <w:name w:val="footer"/>
    <w:basedOn w:val="Normal"/>
    <w:link w:val="FooterChar"/>
    <w:uiPriority w:val="99"/>
    <w:unhideWhenUsed/>
    <w:rsid w:val="00E56CA4"/>
    <w:pPr>
      <w:tabs>
        <w:tab w:val="clear" w:pos="709"/>
        <w:tab w:val="center" w:pos="4680"/>
        <w:tab w:val="right" w:pos="9360"/>
      </w:tabs>
      <w:spacing w:after="0" w:line="240" w:lineRule="auto"/>
    </w:pPr>
    <w:rPr>
      <w:rFonts w:cs="Mangal"/>
      <w:szCs w:val="21"/>
    </w:rPr>
  </w:style>
  <w:style w:type="character" w:customStyle="1" w:styleId="FooterChar">
    <w:name w:val="Footer Char"/>
    <w:basedOn w:val="DefaultParagraphFont"/>
    <w:link w:val="Footer"/>
    <w:uiPriority w:val="99"/>
    <w:rsid w:val="00E56CA4"/>
    <w:rPr>
      <w:rFonts w:ascii="Times New Roman" w:eastAsia="Droid Sans Fallback" w:hAnsi="Times New Roman" w:cs="Mangal"/>
      <w:color w:val="00000A"/>
      <w:sz w:val="24"/>
      <w:szCs w:val="21"/>
      <w:lang w:eastAsia="zh-CN" w:bidi="hi-I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8B480-A033-419D-995A-D606191F8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1324</Words>
  <Characters>7552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Bilgee</dc:creator>
  <cp:lastModifiedBy>Narantuyage</cp:lastModifiedBy>
  <cp:revision>2</cp:revision>
  <cp:lastPrinted>2015-05-07T00:33:00Z</cp:lastPrinted>
  <dcterms:created xsi:type="dcterms:W3CDTF">2015-05-07T00:53:00Z</dcterms:created>
  <dcterms:modified xsi:type="dcterms:W3CDTF">2015-05-07T00:53:00Z</dcterms:modified>
</cp:coreProperties>
</file>