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3FC30" w14:textId="06569AF8" w:rsidR="001F03EA" w:rsidRPr="00DE74A6" w:rsidRDefault="001F03EA" w:rsidP="001F03E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AC7BF56" wp14:editId="7389BE4E">
            <wp:simplePos x="0" y="0"/>
            <wp:positionH relativeFrom="column">
              <wp:align>center</wp:align>
            </wp:positionH>
            <wp:positionV relativeFrom="paragraph">
              <wp:posOffset>-571500</wp:posOffset>
            </wp:positionV>
            <wp:extent cx="1170305" cy="1258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3FEEB540" w14:textId="77777777" w:rsidR="001F03EA" w:rsidRPr="00DE74A6" w:rsidRDefault="001F03EA" w:rsidP="001F03EA">
      <w:pPr>
        <w:pStyle w:val="Title"/>
        <w:ind w:left="-142" w:right="-360"/>
        <w:rPr>
          <w:rFonts w:ascii="Arial" w:hAnsi="Arial" w:cs="Arial"/>
          <w:sz w:val="40"/>
          <w:szCs w:val="40"/>
        </w:rPr>
      </w:pPr>
    </w:p>
    <w:p w14:paraId="43AC1CCF" w14:textId="77777777" w:rsidR="001F03EA" w:rsidRPr="00DE74A6" w:rsidRDefault="001F03EA" w:rsidP="001F03EA">
      <w:pPr>
        <w:pStyle w:val="Title"/>
        <w:ind w:left="-142"/>
        <w:rPr>
          <w:rFonts w:ascii="Arial" w:hAnsi="Arial" w:cs="Arial"/>
          <w:sz w:val="32"/>
          <w:szCs w:val="32"/>
        </w:rPr>
      </w:pPr>
    </w:p>
    <w:p w14:paraId="3CDA12C2" w14:textId="77777777" w:rsidR="001F03EA" w:rsidRPr="00B56EE4" w:rsidRDefault="001F03EA" w:rsidP="001F03EA">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150E62FD" w14:textId="77777777" w:rsidR="001F03EA" w:rsidRPr="00DE74A6" w:rsidRDefault="001F03EA" w:rsidP="001F03EA">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63F83476" w14:textId="77777777" w:rsidR="001F03EA" w:rsidRPr="00DE74A6" w:rsidRDefault="001F03EA" w:rsidP="001F03EA">
      <w:pPr>
        <w:rPr>
          <w:rFonts w:ascii="Arial" w:hAnsi="Arial" w:cs="Arial"/>
          <w:lang w:val="ms-MY"/>
        </w:rPr>
      </w:pPr>
    </w:p>
    <w:p w14:paraId="440187AE" w14:textId="350B2A62" w:rsidR="001F03EA" w:rsidRPr="00DE74A6" w:rsidRDefault="001F03EA" w:rsidP="001F03EA">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8</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28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23</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448AC07B" w14:textId="326E6955" w:rsidR="001F53AD" w:rsidRDefault="001F53AD" w:rsidP="008579B6">
      <w:pPr>
        <w:jc w:val="center"/>
        <w:rPr>
          <w:rFonts w:ascii="Arial" w:hAnsi="Arial" w:cs="Arial"/>
          <w:b/>
          <w:bCs/>
          <w:color w:val="000000" w:themeColor="text1"/>
          <w:lang w:val="mn-MN"/>
        </w:rPr>
      </w:pPr>
    </w:p>
    <w:p w14:paraId="6824D648" w14:textId="77777777" w:rsidR="001F53AD" w:rsidRDefault="001F53AD" w:rsidP="008579B6">
      <w:pPr>
        <w:jc w:val="center"/>
        <w:rPr>
          <w:rFonts w:ascii="Arial" w:hAnsi="Arial" w:cs="Arial"/>
          <w:b/>
          <w:bCs/>
          <w:color w:val="000000" w:themeColor="text1"/>
          <w:lang w:val="mn-MN"/>
        </w:rPr>
      </w:pPr>
    </w:p>
    <w:p w14:paraId="683D8223" w14:textId="77777777" w:rsidR="001F53AD" w:rsidRDefault="001F53AD" w:rsidP="001F53AD">
      <w:pPr>
        <w:spacing w:line="276" w:lineRule="auto"/>
        <w:jc w:val="center"/>
        <w:rPr>
          <w:rFonts w:ascii="Arial" w:hAnsi="Arial" w:cs="Arial"/>
          <w:b/>
          <w:bCs/>
          <w:color w:val="000000" w:themeColor="text1"/>
          <w:lang w:val="mn-MN"/>
        </w:rPr>
      </w:pPr>
    </w:p>
    <w:p w14:paraId="1A06F7F7" w14:textId="13FEC492" w:rsidR="001F53AD" w:rsidRDefault="001F53AD" w:rsidP="001F53AD">
      <w:pPr>
        <w:ind w:left="142"/>
        <w:jc w:val="center"/>
        <w:rPr>
          <w:rFonts w:ascii="Arial" w:hAnsi="Arial" w:cs="Arial"/>
          <w:b/>
          <w:bCs/>
          <w:color w:val="000000" w:themeColor="text1"/>
          <w:lang w:val="mn-MN"/>
        </w:rPr>
      </w:pPr>
      <w:r>
        <w:rPr>
          <w:rFonts w:ascii="Arial" w:hAnsi="Arial" w:cs="Arial"/>
          <w:b/>
          <w:bCs/>
          <w:color w:val="000000" w:themeColor="text1"/>
          <w:lang w:val="mn-MN"/>
        </w:rPr>
        <w:t xml:space="preserve">  </w:t>
      </w:r>
      <w:r w:rsidR="008579B6" w:rsidRPr="001F53AD">
        <w:rPr>
          <w:rFonts w:ascii="Arial" w:hAnsi="Arial" w:cs="Arial"/>
          <w:b/>
          <w:bCs/>
          <w:color w:val="000000" w:themeColor="text1"/>
          <w:lang w:val="mn-MN"/>
        </w:rPr>
        <w:t xml:space="preserve">Монгол Улсыг 2021-2025 онд хөгжүүлэх </w:t>
      </w:r>
    </w:p>
    <w:p w14:paraId="14B2BE38" w14:textId="77FBB055" w:rsidR="008579B6" w:rsidRPr="001F53AD" w:rsidRDefault="001F53AD" w:rsidP="001F53AD">
      <w:pPr>
        <w:ind w:left="142"/>
        <w:jc w:val="center"/>
        <w:rPr>
          <w:color w:val="000000" w:themeColor="text1"/>
          <w:lang w:val="mn-MN"/>
        </w:rPr>
      </w:pPr>
      <w:r>
        <w:rPr>
          <w:rFonts w:ascii="Arial" w:hAnsi="Arial" w:cs="Arial"/>
          <w:b/>
          <w:bCs/>
          <w:color w:val="000000" w:themeColor="text1"/>
          <w:lang w:val="mn-MN"/>
        </w:rPr>
        <w:t xml:space="preserve"> т</w:t>
      </w:r>
      <w:r w:rsidR="008579B6" w:rsidRPr="001F53AD">
        <w:rPr>
          <w:rFonts w:ascii="Arial" w:hAnsi="Arial" w:cs="Arial"/>
          <w:b/>
          <w:bCs/>
          <w:color w:val="000000" w:themeColor="text1"/>
          <w:lang w:val="mn-MN"/>
        </w:rPr>
        <w:t>аван</w:t>
      </w:r>
      <w:r>
        <w:rPr>
          <w:rFonts w:ascii="Arial" w:hAnsi="Arial" w:cs="Arial"/>
          <w:b/>
          <w:bCs/>
          <w:color w:val="000000" w:themeColor="text1"/>
          <w:lang w:val="mn-MN"/>
        </w:rPr>
        <w:t xml:space="preserve"> </w:t>
      </w:r>
      <w:r w:rsidR="008579B6" w:rsidRPr="001F53AD">
        <w:rPr>
          <w:rFonts w:ascii="Arial" w:hAnsi="Arial" w:cs="Arial"/>
          <w:b/>
          <w:bCs/>
          <w:color w:val="000000" w:themeColor="text1"/>
          <w:lang w:val="mn-MN"/>
        </w:rPr>
        <w:t>жилийн үндсэн чиглэл батлах тухай</w:t>
      </w:r>
    </w:p>
    <w:p w14:paraId="2838149B" w14:textId="77777777" w:rsidR="008579B6" w:rsidRPr="001F53AD" w:rsidRDefault="008579B6" w:rsidP="001F53AD">
      <w:pPr>
        <w:spacing w:line="360" w:lineRule="auto"/>
        <w:rPr>
          <w:color w:val="000000" w:themeColor="text1"/>
          <w:lang w:val="mn-MN"/>
        </w:rPr>
      </w:pPr>
    </w:p>
    <w:p w14:paraId="0A7B42DF" w14:textId="77777777" w:rsidR="008579B6" w:rsidRPr="001F53AD" w:rsidRDefault="008579B6" w:rsidP="008579B6">
      <w:pPr>
        <w:spacing w:after="240"/>
        <w:ind w:firstLine="720"/>
        <w:jc w:val="both"/>
        <w:rPr>
          <w:color w:val="000000" w:themeColor="text1"/>
          <w:lang w:val="mn-MN"/>
        </w:rPr>
      </w:pPr>
      <w:r w:rsidRPr="001F53AD">
        <w:rPr>
          <w:rFonts w:ascii="Arial" w:hAnsi="Arial" w:cs="Arial"/>
          <w:color w:val="000000" w:themeColor="text1"/>
          <w:lang w:val="mn-MN"/>
        </w:rPr>
        <w:t>Монгол Улсын Үндсэн хуулийн Хорин тавдугаар зүйлийн 1 дэх хэсгийн 7 дахь заалт, Хөгжлийн бодлого, төлөвлөлт, түүний удирдлагын тухай хуулийн 9 дүгээр зүйлийн 9.2.2 дахь заалт, Монгол Улсын Их Хурлын тухай хуулийн 5 дугаар зүйлийн 5.1 дэх хэсгийг үндэслэн Монгол Улсын Их Хурлаас ТОГТООХ нь:</w:t>
      </w:r>
    </w:p>
    <w:p w14:paraId="35C12035" w14:textId="77777777" w:rsidR="008579B6" w:rsidRPr="001F53AD" w:rsidRDefault="008579B6" w:rsidP="008579B6">
      <w:pPr>
        <w:ind w:firstLine="720"/>
        <w:jc w:val="both"/>
        <w:rPr>
          <w:rFonts w:ascii="Arial" w:hAnsi="Arial" w:cs="Arial"/>
          <w:color w:val="000000" w:themeColor="text1"/>
          <w:lang w:val="mn-MN"/>
        </w:rPr>
      </w:pPr>
      <w:r w:rsidRPr="001F53AD">
        <w:rPr>
          <w:rFonts w:ascii="Arial" w:hAnsi="Arial" w:cs="Arial"/>
          <w:color w:val="000000" w:themeColor="text1"/>
          <w:lang w:val="mn-MN"/>
        </w:rPr>
        <w:t>1.“Монгол Улсыг 2021-2025 онд хөгжүүлэх таван жилийн үндсэн чиглэл”, түүний хэрэгжилтийн хяналт-шинжилгээ, үнэлгээний шалгуур үзүүлэлт, хүрэх  түвшинг 1 дүгээр хавсралтаар, Санхүүжилтийн эх үүсвэр шийдвэрлэгдсэн, шийдвэрлэх шаардлагатай төсөл, арга хэмжээний болон техник, эдийн засгийн үндэслэл, зураг төсөл боловсруулах шаардлагатай төсөл, арга хэмжээний жагсаалт, хэрэгжилтийн шалгуур үзүүлэлт бүхий Монгол Улсын 2021-2025 оны хөрөнгө оруулалтын хөтөлбөрийг 2 дугаар хавсралтаар тус тус баталсугай.</w:t>
      </w:r>
    </w:p>
    <w:p w14:paraId="4CFD57C3" w14:textId="77777777" w:rsidR="008579B6" w:rsidRPr="001F53AD" w:rsidRDefault="008579B6" w:rsidP="008579B6">
      <w:pPr>
        <w:rPr>
          <w:color w:val="000000" w:themeColor="text1"/>
          <w:lang w:val="mn-MN"/>
        </w:rPr>
      </w:pPr>
    </w:p>
    <w:p w14:paraId="2E1CAAC2" w14:textId="77777777" w:rsidR="008579B6" w:rsidRPr="001F53AD" w:rsidRDefault="008579B6" w:rsidP="008579B6">
      <w:pPr>
        <w:ind w:firstLine="720"/>
        <w:jc w:val="both"/>
        <w:rPr>
          <w:rFonts w:ascii="Arial" w:hAnsi="Arial" w:cs="Arial"/>
          <w:color w:val="000000" w:themeColor="text1"/>
          <w:lang w:val="mn-MN"/>
        </w:rPr>
      </w:pPr>
      <w:r w:rsidRPr="001F53AD">
        <w:rPr>
          <w:rFonts w:ascii="Arial" w:hAnsi="Arial" w:cs="Arial"/>
          <w:color w:val="000000" w:themeColor="text1"/>
          <w:lang w:val="mn-MN"/>
        </w:rPr>
        <w:t>2.Монгол Улсыг хөгжүүлэх таван жилийн үндсэн чиглэл, Монгол Улсын Засгийн газрын үйл ажиллагааны хөтөлбөрт тусгагдсан төсөл, арга хэмжээний санхүүжилтийг тухайн жилийн улсын төсөвт тусгаж байхыг Монгол Улсын Засгийн газар /У.Хүрэлсүх/-т даалгасугай.</w:t>
      </w:r>
    </w:p>
    <w:p w14:paraId="1CCFA2EE" w14:textId="77777777" w:rsidR="008579B6" w:rsidRPr="001F53AD" w:rsidRDefault="008579B6" w:rsidP="008579B6">
      <w:pPr>
        <w:ind w:firstLine="720"/>
        <w:jc w:val="both"/>
        <w:rPr>
          <w:rFonts w:ascii="Arial" w:hAnsi="Arial" w:cs="Arial"/>
          <w:color w:val="000000" w:themeColor="text1"/>
          <w:lang w:val="mn-MN"/>
        </w:rPr>
      </w:pPr>
    </w:p>
    <w:p w14:paraId="64AA3EC1" w14:textId="48716D89" w:rsidR="008579B6" w:rsidRPr="001F53AD" w:rsidRDefault="00CE1B7C" w:rsidP="008579B6">
      <w:pPr>
        <w:spacing w:after="240"/>
        <w:ind w:firstLine="720"/>
        <w:jc w:val="both"/>
        <w:rPr>
          <w:color w:val="000000" w:themeColor="text1"/>
          <w:lang w:val="mn-MN"/>
        </w:rPr>
      </w:pPr>
      <w:r>
        <w:rPr>
          <w:rFonts w:ascii="Arial" w:hAnsi="Arial" w:cs="Arial"/>
          <w:color w:val="000000" w:themeColor="text1"/>
        </w:rPr>
        <w:t>3</w:t>
      </w:r>
      <w:r w:rsidR="008579B6" w:rsidRPr="001F53AD">
        <w:rPr>
          <w:rFonts w:ascii="Arial" w:hAnsi="Arial" w:cs="Arial"/>
          <w:color w:val="000000" w:themeColor="text1"/>
          <w:lang w:val="mn-MN"/>
        </w:rPr>
        <w:t>.Энэ тогтоолын хэрэгжилтэд хяналт тавьж ажиллахыг Монгол Улсын Их Хурлын Төрийн байгуулалтын байнгын хороо /Л.Энх-Амгалан/-нд үүрэг болгосугай.</w:t>
      </w:r>
    </w:p>
    <w:p w14:paraId="72365817" w14:textId="5DCD11D9" w:rsidR="008579B6" w:rsidRDefault="00CE1B7C" w:rsidP="008579B6">
      <w:pPr>
        <w:shd w:val="clear" w:color="auto" w:fill="FFFFFF"/>
        <w:ind w:firstLine="720"/>
        <w:jc w:val="both"/>
        <w:rPr>
          <w:rFonts w:ascii="Arial" w:hAnsi="Arial" w:cs="Arial"/>
          <w:color w:val="000000" w:themeColor="text1"/>
          <w:lang w:val="mn-MN"/>
        </w:rPr>
      </w:pPr>
      <w:r>
        <w:rPr>
          <w:rFonts w:ascii="Arial" w:hAnsi="Arial" w:cs="Arial"/>
          <w:color w:val="000000" w:themeColor="text1"/>
          <w:lang w:val="mn-MN"/>
        </w:rPr>
        <w:t>4</w:t>
      </w:r>
      <w:bookmarkStart w:id="1" w:name="_GoBack"/>
      <w:bookmarkEnd w:id="1"/>
      <w:r w:rsidR="008579B6" w:rsidRPr="001F53AD">
        <w:rPr>
          <w:rFonts w:ascii="Arial" w:hAnsi="Arial" w:cs="Arial"/>
          <w:color w:val="000000" w:themeColor="text1"/>
          <w:lang w:val="mn-MN"/>
        </w:rPr>
        <w:t xml:space="preserve">.Энэ тогтоолыг </w:t>
      </w:r>
      <w:r w:rsidR="001F53AD">
        <w:rPr>
          <w:rFonts w:ascii="Arial" w:hAnsi="Arial" w:cs="Arial"/>
          <w:color w:val="000000" w:themeColor="text1"/>
          <w:lang w:val="mn-MN"/>
        </w:rPr>
        <w:t xml:space="preserve">2020 оны </w:t>
      </w:r>
      <w:r w:rsidR="008579B6" w:rsidRPr="001F53AD">
        <w:rPr>
          <w:rFonts w:ascii="Arial" w:hAnsi="Arial" w:cs="Arial"/>
          <w:color w:val="000000" w:themeColor="text1"/>
          <w:lang w:val="mn-MN"/>
        </w:rPr>
        <w:t>8 дугаар сарын 28-ны өдрөөс эхлэн дагаж мөрдсүгэй.</w:t>
      </w:r>
    </w:p>
    <w:p w14:paraId="37BFD336" w14:textId="77777777" w:rsidR="001F53AD" w:rsidRDefault="001F53AD" w:rsidP="008579B6">
      <w:pPr>
        <w:shd w:val="clear" w:color="auto" w:fill="FFFFFF"/>
        <w:ind w:firstLine="720"/>
        <w:jc w:val="both"/>
        <w:rPr>
          <w:rFonts w:ascii="Arial" w:hAnsi="Arial" w:cs="Arial"/>
          <w:color w:val="000000" w:themeColor="text1"/>
          <w:lang w:val="mn-MN"/>
        </w:rPr>
      </w:pPr>
    </w:p>
    <w:p w14:paraId="55167EE8" w14:textId="77777777" w:rsidR="001F53AD" w:rsidRDefault="001F53AD" w:rsidP="008579B6">
      <w:pPr>
        <w:shd w:val="clear" w:color="auto" w:fill="FFFFFF"/>
        <w:ind w:firstLine="720"/>
        <w:jc w:val="both"/>
        <w:rPr>
          <w:rFonts w:ascii="Arial" w:hAnsi="Arial" w:cs="Arial"/>
          <w:color w:val="000000" w:themeColor="text1"/>
          <w:lang w:val="mn-MN"/>
        </w:rPr>
      </w:pPr>
    </w:p>
    <w:p w14:paraId="5B0F5E46" w14:textId="77777777" w:rsidR="001F53AD" w:rsidRDefault="001F53AD" w:rsidP="008579B6">
      <w:pPr>
        <w:shd w:val="clear" w:color="auto" w:fill="FFFFFF"/>
        <w:ind w:firstLine="720"/>
        <w:jc w:val="both"/>
        <w:rPr>
          <w:rFonts w:ascii="Arial" w:hAnsi="Arial" w:cs="Arial"/>
          <w:color w:val="000000" w:themeColor="text1"/>
          <w:lang w:val="mn-MN"/>
        </w:rPr>
      </w:pPr>
    </w:p>
    <w:p w14:paraId="77A09505" w14:textId="77777777" w:rsidR="001F53AD" w:rsidRDefault="001F53AD" w:rsidP="008579B6">
      <w:pPr>
        <w:shd w:val="clear" w:color="auto" w:fill="FFFFFF"/>
        <w:ind w:firstLine="720"/>
        <w:jc w:val="both"/>
        <w:rPr>
          <w:rFonts w:ascii="Arial" w:hAnsi="Arial" w:cs="Arial"/>
          <w:color w:val="000000" w:themeColor="text1"/>
          <w:lang w:val="mn-MN"/>
        </w:rPr>
      </w:pPr>
    </w:p>
    <w:p w14:paraId="6681C8BD" w14:textId="435270E4" w:rsidR="001F53AD" w:rsidRDefault="001F53AD" w:rsidP="008579B6">
      <w:pPr>
        <w:shd w:val="clear" w:color="auto" w:fill="FFFFFF"/>
        <w:ind w:firstLine="720"/>
        <w:jc w:val="both"/>
        <w:rPr>
          <w:rFonts w:ascii="Arial" w:hAnsi="Arial" w:cs="Arial"/>
          <w:color w:val="000000" w:themeColor="text1"/>
          <w:lang w:val="mn-MN"/>
        </w:rPr>
      </w:pPr>
      <w:r>
        <w:rPr>
          <w:rFonts w:ascii="Arial" w:hAnsi="Arial" w:cs="Arial"/>
          <w:color w:val="000000" w:themeColor="text1"/>
          <w:lang w:val="mn-MN"/>
        </w:rPr>
        <w:tab/>
        <w:t xml:space="preserve">МОНГОЛ УЛСЫН </w:t>
      </w:r>
    </w:p>
    <w:p w14:paraId="39BC4C19" w14:textId="0865BF9B" w:rsidR="008579B6" w:rsidRDefault="001F53AD" w:rsidP="001F03EA">
      <w:pPr>
        <w:shd w:val="clear" w:color="auto" w:fill="FFFFFF"/>
        <w:ind w:firstLine="720"/>
        <w:jc w:val="both"/>
        <w:rPr>
          <w:color w:val="000000" w:themeColor="text1"/>
          <w:lang w:val="mn-MN"/>
        </w:rPr>
      </w:pPr>
      <w:r>
        <w:rPr>
          <w:rFonts w:ascii="Arial" w:hAnsi="Arial" w:cs="Arial"/>
          <w:color w:val="000000" w:themeColor="text1"/>
          <w:lang w:val="mn-MN"/>
        </w:rPr>
        <w:tab/>
        <w:t>ИХ ХУРЛЫН ДАРГА</w:t>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t xml:space="preserve">       Г.ЗАНДАНШАТАР</w:t>
      </w:r>
    </w:p>
    <w:p w14:paraId="42745428" w14:textId="77777777" w:rsidR="001F03EA" w:rsidRDefault="001F03EA" w:rsidP="001F03EA">
      <w:pPr>
        <w:shd w:val="clear" w:color="auto" w:fill="FFFFFF"/>
        <w:ind w:firstLine="720"/>
        <w:jc w:val="both"/>
        <w:rPr>
          <w:color w:val="000000" w:themeColor="text1"/>
          <w:lang w:val="mn-MN"/>
        </w:rPr>
      </w:pPr>
    </w:p>
    <w:p w14:paraId="03CD5AE0" w14:textId="77777777" w:rsidR="001F03EA" w:rsidRDefault="001F03EA" w:rsidP="001F03EA">
      <w:pPr>
        <w:shd w:val="clear" w:color="auto" w:fill="FFFFFF"/>
        <w:ind w:firstLine="720"/>
        <w:jc w:val="both"/>
        <w:rPr>
          <w:color w:val="000000" w:themeColor="text1"/>
          <w:lang w:val="mn-MN"/>
        </w:rPr>
      </w:pPr>
    </w:p>
    <w:p w14:paraId="7823FCC4" w14:textId="77777777" w:rsidR="001F03EA" w:rsidRDefault="001F03EA" w:rsidP="001F03EA">
      <w:pPr>
        <w:shd w:val="clear" w:color="auto" w:fill="FFFFFF"/>
        <w:ind w:firstLine="720"/>
        <w:jc w:val="both"/>
        <w:rPr>
          <w:color w:val="000000" w:themeColor="text1"/>
          <w:lang w:val="mn-MN"/>
        </w:rPr>
      </w:pPr>
    </w:p>
    <w:p w14:paraId="17A4F0A7" w14:textId="77777777" w:rsidR="001F03EA" w:rsidRDefault="001F03EA" w:rsidP="001F03EA">
      <w:pPr>
        <w:shd w:val="clear" w:color="auto" w:fill="FFFFFF"/>
        <w:ind w:firstLine="720"/>
        <w:jc w:val="both"/>
        <w:rPr>
          <w:color w:val="000000" w:themeColor="text1"/>
          <w:lang w:val="mn-MN"/>
        </w:rPr>
      </w:pPr>
    </w:p>
    <w:p w14:paraId="2DB0FD7A" w14:textId="77777777" w:rsidR="001F03EA" w:rsidRDefault="001F03EA" w:rsidP="001F03EA">
      <w:pPr>
        <w:shd w:val="clear" w:color="auto" w:fill="FFFFFF"/>
        <w:ind w:firstLine="720"/>
        <w:jc w:val="both"/>
        <w:rPr>
          <w:color w:val="000000" w:themeColor="text1"/>
          <w:lang w:val="mn-MN"/>
        </w:rPr>
      </w:pPr>
    </w:p>
    <w:p w14:paraId="79F8FDBE" w14:textId="77777777" w:rsidR="001F03EA" w:rsidRDefault="001F03EA" w:rsidP="001F03EA">
      <w:pPr>
        <w:shd w:val="clear" w:color="auto" w:fill="FFFFFF"/>
        <w:ind w:firstLine="720"/>
        <w:jc w:val="both"/>
        <w:rPr>
          <w:color w:val="000000" w:themeColor="text1"/>
          <w:lang w:val="mn-MN"/>
        </w:rPr>
      </w:pPr>
    </w:p>
    <w:p w14:paraId="602B6CB7" w14:textId="77777777" w:rsidR="001F03EA" w:rsidRDefault="001F03EA" w:rsidP="001F03EA">
      <w:pPr>
        <w:shd w:val="clear" w:color="auto" w:fill="FFFFFF"/>
        <w:ind w:firstLine="720"/>
        <w:jc w:val="both"/>
        <w:rPr>
          <w:color w:val="000000" w:themeColor="text1"/>
          <w:lang w:val="mn-MN"/>
        </w:rPr>
      </w:pPr>
    </w:p>
    <w:p w14:paraId="03E4AC5F" w14:textId="47BC36DA" w:rsidR="00F06DED" w:rsidRPr="00F06DED" w:rsidRDefault="00F06DED" w:rsidP="00F06DED">
      <w:pPr>
        <w:jc w:val="right"/>
        <w:rPr>
          <w:rFonts w:ascii="Arial" w:hAnsi="Arial" w:cs="Arial"/>
          <w:b/>
        </w:rPr>
      </w:pPr>
      <w:r w:rsidRPr="00F06DED">
        <w:rPr>
          <w:rFonts w:ascii="Arial" w:hAnsi="Arial" w:cs="Arial"/>
          <w:b/>
        </w:rPr>
        <w:lastRenderedPageBreak/>
        <w:t xml:space="preserve">Монгол Улсын Их Хурлын 2020 </w:t>
      </w:r>
      <w:r w:rsidR="002A7152" w:rsidRPr="00F06DED">
        <w:rPr>
          <w:rFonts w:ascii="Arial" w:hAnsi="Arial" w:cs="Arial"/>
          <w:b/>
        </w:rPr>
        <w:t xml:space="preserve">оны </w:t>
      </w:r>
      <w:r w:rsidRPr="00F06DED">
        <w:rPr>
          <w:rFonts w:ascii="Arial" w:hAnsi="Arial" w:cs="Arial"/>
          <w:b/>
        </w:rPr>
        <w:t>23 дугаар</w:t>
      </w:r>
    </w:p>
    <w:p w14:paraId="3B98FF23" w14:textId="76B5793F" w:rsidR="002A7152" w:rsidRPr="00F06DED" w:rsidRDefault="002A7152" w:rsidP="00F06DED">
      <w:pPr>
        <w:jc w:val="right"/>
        <w:rPr>
          <w:rFonts w:ascii="Arial" w:hAnsi="Arial" w:cs="Arial"/>
          <w:b/>
        </w:rPr>
      </w:pPr>
      <w:r w:rsidRPr="00F06DED">
        <w:rPr>
          <w:rFonts w:ascii="Arial" w:hAnsi="Arial" w:cs="Arial"/>
          <w:b/>
        </w:rPr>
        <w:t>тогтоолын 1 дүгээр хавсралт</w:t>
      </w:r>
    </w:p>
    <w:p w14:paraId="7780BBB3" w14:textId="77777777" w:rsidR="002A7152" w:rsidRPr="00F06DED" w:rsidRDefault="002A7152" w:rsidP="00F06DED">
      <w:pPr>
        <w:jc w:val="right"/>
        <w:rPr>
          <w:rFonts w:ascii="Arial" w:hAnsi="Arial" w:cs="Arial"/>
          <w:b/>
        </w:rPr>
      </w:pPr>
    </w:p>
    <w:p w14:paraId="20ADC800" w14:textId="77777777" w:rsidR="002A7152" w:rsidRPr="00F06DED" w:rsidRDefault="002A7152" w:rsidP="002A7152">
      <w:pPr>
        <w:pStyle w:val="NormalWeb"/>
        <w:spacing w:before="0" w:beforeAutospacing="0" w:after="0" w:afterAutospacing="0"/>
        <w:jc w:val="center"/>
        <w:rPr>
          <w:rStyle w:val="Strong"/>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 xml:space="preserve">МОНГОЛ УЛСЫГ 2021-2025 ОНД ХӨГЖҮҮЛЭХ </w:t>
      </w:r>
    </w:p>
    <w:p w14:paraId="45DE7926" w14:textId="77777777" w:rsidR="002A7152" w:rsidRPr="00F06DED" w:rsidRDefault="002A7152" w:rsidP="002A7152">
      <w:pPr>
        <w:pStyle w:val="NormalWeb"/>
        <w:spacing w:before="0" w:beforeAutospacing="0" w:after="0" w:afterAutospacing="0"/>
        <w:jc w:val="center"/>
        <w:rPr>
          <w:rStyle w:val="Strong"/>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ТАВАН ЖИЛИЙН ҮНДСЭН ЧИГЛЭЛ</w:t>
      </w:r>
    </w:p>
    <w:p w14:paraId="02DA75C8" w14:textId="77777777" w:rsidR="002A7152" w:rsidRPr="00F06DED" w:rsidRDefault="002A7152" w:rsidP="002A7152">
      <w:pPr>
        <w:pStyle w:val="NormalWeb"/>
        <w:spacing w:before="0" w:beforeAutospacing="0" w:after="0" w:afterAutospacing="0"/>
        <w:jc w:val="center"/>
        <w:rPr>
          <w:rFonts w:ascii="Arial" w:hAnsi="Arial" w:cs="Arial"/>
          <w:color w:val="000000" w:themeColor="text1"/>
          <w:sz w:val="24"/>
          <w:szCs w:val="24"/>
          <w:lang w:val="mn-MN"/>
        </w:rPr>
      </w:pPr>
    </w:p>
    <w:p w14:paraId="11E53E5E" w14:textId="77777777" w:rsidR="002A7152" w:rsidRPr="00F06DED" w:rsidRDefault="002A7152" w:rsidP="002A7152">
      <w:pPr>
        <w:pStyle w:val="Heading1"/>
        <w:ind w:firstLine="720"/>
        <w:rPr>
          <w:rFonts w:ascii="Arial" w:hAnsi="Arial" w:cs="Arial"/>
          <w:color w:val="000000" w:themeColor="text1"/>
          <w:sz w:val="24"/>
          <w:lang w:val="mn-MN"/>
        </w:rPr>
      </w:pPr>
      <w:r w:rsidRPr="00F06DED">
        <w:rPr>
          <w:rFonts w:ascii="Arial" w:hAnsi="Arial" w:cs="Arial"/>
          <w:color w:val="000000" w:themeColor="text1"/>
          <w:sz w:val="24"/>
          <w:lang w:val="mn-MN"/>
        </w:rPr>
        <w:t>НЭГ.ҮНДЭСНИЙ НЭГДМЭЛ ҮНЭТ ЗҮЙЛ</w:t>
      </w:r>
    </w:p>
    <w:p w14:paraId="22966548" w14:textId="77777777" w:rsidR="002A7152" w:rsidRPr="00F06DED" w:rsidRDefault="002A7152" w:rsidP="002A7152">
      <w:pPr>
        <w:rPr>
          <w:rFonts w:ascii="Arial" w:hAnsi="Arial" w:cs="Arial"/>
          <w:color w:val="000000" w:themeColor="text1"/>
          <w:lang w:val="mn-MN"/>
        </w:rPr>
      </w:pPr>
    </w:p>
    <w:p w14:paraId="7EB8506C" w14:textId="77777777" w:rsidR="002A7152" w:rsidRPr="00F06DED" w:rsidRDefault="002A7152" w:rsidP="002A7152">
      <w:pPr>
        <w:pStyle w:val="NormalWeb"/>
        <w:tabs>
          <w:tab w:val="left" w:pos="1560"/>
        </w:tabs>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Зорилго 1.</w:t>
      </w:r>
      <w:r w:rsidRPr="00F06DED">
        <w:rPr>
          <w:rFonts w:ascii="Arial" w:hAnsi="Arial" w:cs="Arial"/>
          <w:color w:val="000000" w:themeColor="text1"/>
          <w:sz w:val="24"/>
          <w:szCs w:val="24"/>
          <w:lang w:val="mn-MN"/>
        </w:rPr>
        <w:t>Үндэсний нэгдмэл бахархлыг сэргээж, эх хэл, түүх, өв соёлоо дээдэлсэн эх оронч үзэл, эв нэгдлийг эрхэмлэсэн Монгол хүнийг хөгжүүлж, нийгмийг соён гэгээрүүлнэ.</w:t>
      </w:r>
    </w:p>
    <w:p w14:paraId="7FF23432" w14:textId="77777777" w:rsidR="002A7152" w:rsidRPr="00F06DED" w:rsidRDefault="002A7152" w:rsidP="002A7152">
      <w:pPr>
        <w:pStyle w:val="NormalWeb"/>
        <w:spacing w:before="0" w:beforeAutospacing="0" w:after="0" w:afterAutospacing="0"/>
        <w:jc w:val="both"/>
        <w:rPr>
          <w:rFonts w:ascii="Arial" w:hAnsi="Arial" w:cs="Arial"/>
          <w:b/>
          <w:color w:val="000000" w:themeColor="text1"/>
          <w:sz w:val="24"/>
          <w:szCs w:val="24"/>
          <w:lang w:val="mn-MN"/>
        </w:rPr>
      </w:pPr>
    </w:p>
    <w:p w14:paraId="09C950D6" w14:textId="77777777" w:rsidR="002A7152" w:rsidRPr="00F06DED" w:rsidRDefault="002A7152" w:rsidP="002A7152">
      <w:pPr>
        <w:pStyle w:val="NormalWeb"/>
        <w:spacing w:before="0" w:beforeAutospacing="0" w:after="0" w:afterAutospacing="0"/>
        <w:ind w:firstLine="720"/>
        <w:jc w:val="both"/>
        <w:rPr>
          <w:rFonts w:ascii="Arial" w:hAnsi="Arial" w:cs="Arial"/>
          <w:b/>
          <w:color w:val="000000" w:themeColor="text1"/>
          <w:sz w:val="24"/>
          <w:szCs w:val="24"/>
          <w:lang w:val="mn-MN"/>
        </w:rPr>
      </w:pPr>
      <w:r w:rsidRPr="00F06DED">
        <w:rPr>
          <w:rFonts w:ascii="Arial" w:hAnsi="Arial" w:cs="Arial"/>
          <w:b/>
          <w:color w:val="000000" w:themeColor="text1"/>
          <w:sz w:val="24"/>
          <w:szCs w:val="24"/>
          <w:lang w:val="mn-MN"/>
        </w:rPr>
        <w:t>Зорилгын хүрээнд дэвшүүлсэн зорилт, хүрэх үр дүн:</w:t>
      </w:r>
    </w:p>
    <w:p w14:paraId="0B2EE029" w14:textId="77777777" w:rsidR="002A7152" w:rsidRPr="00F06DED" w:rsidRDefault="002A7152" w:rsidP="002A7152">
      <w:pPr>
        <w:pStyle w:val="NormalWeb"/>
        <w:spacing w:before="0" w:beforeAutospacing="0" w:after="0" w:afterAutospacing="0"/>
        <w:ind w:firstLine="720"/>
        <w:jc w:val="both"/>
        <w:rPr>
          <w:rFonts w:ascii="Arial" w:hAnsi="Arial" w:cs="Arial"/>
          <w:b/>
          <w:color w:val="000000" w:themeColor="text1"/>
          <w:sz w:val="24"/>
          <w:szCs w:val="24"/>
          <w:lang w:val="mn-MN"/>
        </w:rPr>
      </w:pPr>
    </w:p>
    <w:p w14:paraId="205A4423"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Үндэсний бахархал, эв нэгдэл</w:t>
      </w:r>
    </w:p>
    <w:p w14:paraId="41F4B1E1" w14:textId="77777777" w:rsidR="002A7152" w:rsidRPr="00F06DED" w:rsidRDefault="002A7152" w:rsidP="002A7152">
      <w:pPr>
        <w:rPr>
          <w:rFonts w:ascii="Arial" w:hAnsi="Arial" w:cs="Arial"/>
          <w:color w:val="000000" w:themeColor="text1"/>
          <w:lang w:val="mn-MN"/>
        </w:rPr>
      </w:pPr>
    </w:p>
    <w:p w14:paraId="6358E34C"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1.1.</w:t>
      </w:r>
      <w:r w:rsidRPr="00F06DED">
        <w:rPr>
          <w:rFonts w:ascii="Arial" w:hAnsi="Arial" w:cs="Arial"/>
          <w:color w:val="000000" w:themeColor="text1"/>
          <w:sz w:val="24"/>
          <w:szCs w:val="24"/>
          <w:lang w:val="mn-MN"/>
        </w:rPr>
        <w:t>Үндэсний нэгдмэл бахархлыг сэргээж, хамтын үнэт зүйлс, тэмүүлэл, эх оронч үзэл, эв нэгдлийг бэхжүүлнэ:</w:t>
      </w:r>
    </w:p>
    <w:p w14:paraId="6414BD4A"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0AAEA23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1.1.1.уран бүтээл, утга зохиолд үндэсний бахархлыг сэргээх агуулгыг тусгаж, Монголчуудын уламжлалт төрт ёсоо дээдлэх эх оронч үзлийг сэргээнэ.</w:t>
      </w:r>
    </w:p>
    <w:p w14:paraId="6890F14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1B8491C6"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1.1.2.үндэсний бахархал, Монгол өв соёлыг өвлүүлэх, үндэсний дархлаа бий болгох аялал жуулчлалын шинэ бүтээгдэхүүн бий болгоно.</w:t>
      </w:r>
    </w:p>
    <w:p w14:paraId="47D92B2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1584E6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1.1.3.төрийн ёслол, хүндэтгэлийн үйл ажиллагааг үндэсний онцлогийг шингээсэн агуулгаар баяжуулна.</w:t>
      </w:r>
    </w:p>
    <w:p w14:paraId="63C5A9B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10C2CD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1.1.4.соёлын өвийг хамгаалах тогтвортой механизм бүрдүүлнэ.</w:t>
      </w:r>
    </w:p>
    <w:p w14:paraId="3B2114C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1.1.5.соёл урлагийн байгууллагын бүтэц, зохион байгуулалтыг оновчтой болгож, хүний нөөцийг хөгжүүлэх тогтолцоог бүрдүүлнэ.</w:t>
      </w:r>
    </w:p>
    <w:p w14:paraId="7F2662D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EA9CDEE"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Нүүдлийн соёл иргэншилт Монгол</w:t>
      </w:r>
    </w:p>
    <w:p w14:paraId="534E13C7" w14:textId="77777777" w:rsidR="002A7152" w:rsidRPr="00F06DED" w:rsidRDefault="002A7152" w:rsidP="002A7152">
      <w:pPr>
        <w:rPr>
          <w:rFonts w:ascii="Arial" w:hAnsi="Arial" w:cs="Arial"/>
          <w:color w:val="000000" w:themeColor="text1"/>
          <w:lang w:val="mn-MN"/>
        </w:rPr>
      </w:pPr>
    </w:p>
    <w:p w14:paraId="75599DEB"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1.2.</w:t>
      </w:r>
      <w:r w:rsidRPr="00F06DED">
        <w:rPr>
          <w:rFonts w:ascii="Arial" w:hAnsi="Arial" w:cs="Arial"/>
          <w:color w:val="000000" w:themeColor="text1"/>
          <w:sz w:val="24"/>
          <w:szCs w:val="24"/>
          <w:lang w:val="mn-MN"/>
        </w:rPr>
        <w:t>Нүүдлийн өв соёлоо хадгалж, ёс заншил, уламжлалаа түгээн дэлгэрүүлнэ:</w:t>
      </w:r>
    </w:p>
    <w:p w14:paraId="0A0C3E67"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12C2BCFA" w14:textId="77777777" w:rsidR="002A7152" w:rsidRPr="00F06DED" w:rsidRDefault="002A7152" w:rsidP="002A7152">
      <w:pPr>
        <w:ind w:firstLine="1440"/>
        <w:jc w:val="both"/>
        <w:rPr>
          <w:rFonts w:ascii="Arial" w:hAnsi="Arial" w:cs="Arial"/>
          <w:color w:val="000000" w:themeColor="text1"/>
          <w:lang w:val="mn-MN"/>
        </w:rPr>
      </w:pPr>
      <w:r w:rsidRPr="00F06DED">
        <w:rPr>
          <w:rFonts w:ascii="Arial" w:hAnsi="Arial" w:cs="Arial"/>
          <w:color w:val="000000" w:themeColor="text1"/>
          <w:lang w:val="mn-MN"/>
        </w:rPr>
        <w:t xml:space="preserve">1.2.1.өв соёл, зан заншлаа дээдэлсэн, бүтээлч, оюунлаг, үндэсний соёлын мэдлэг, чадвар, дадалтай монгол хүнийг төлөвшүүлж, монгол өв соёлыг түгээн дэлгэрүүлэх цогц арга хэмжээг шат дараатай хэрэгжүүлнэ. </w:t>
      </w:r>
    </w:p>
    <w:p w14:paraId="53D88834" w14:textId="77777777" w:rsidR="002A7152" w:rsidRPr="00F06DED" w:rsidRDefault="002A7152" w:rsidP="002A7152">
      <w:pPr>
        <w:ind w:firstLine="1440"/>
        <w:jc w:val="both"/>
        <w:rPr>
          <w:rFonts w:ascii="Arial" w:hAnsi="Arial" w:cs="Arial"/>
          <w:color w:val="000000" w:themeColor="text1"/>
          <w:lang w:val="mn-MN"/>
        </w:rPr>
      </w:pPr>
    </w:p>
    <w:p w14:paraId="34EE1460" w14:textId="77777777" w:rsidR="002A7152" w:rsidRPr="00F06DED" w:rsidRDefault="002A7152" w:rsidP="002A7152">
      <w:pPr>
        <w:ind w:firstLine="1440"/>
        <w:jc w:val="both"/>
        <w:rPr>
          <w:rFonts w:ascii="Arial" w:hAnsi="Arial" w:cs="Arial"/>
          <w:color w:val="000000" w:themeColor="text1"/>
          <w:lang w:val="mn-MN"/>
        </w:rPr>
      </w:pPr>
      <w:r w:rsidRPr="00F06DED">
        <w:rPr>
          <w:rFonts w:ascii="Arial" w:hAnsi="Arial" w:cs="Arial"/>
          <w:color w:val="000000" w:themeColor="text1"/>
          <w:lang w:val="mn-MN"/>
        </w:rPr>
        <w:t>1.2.2.нүүдлийн соёл, иргэншлийн судалгааны төв байгуулах ажлыг эхлүүлсэн байна.</w:t>
      </w:r>
    </w:p>
    <w:p w14:paraId="2C90666A" w14:textId="77777777" w:rsidR="002A7152" w:rsidRPr="00F06DED" w:rsidRDefault="002A7152" w:rsidP="002A7152">
      <w:pPr>
        <w:ind w:firstLine="1440"/>
        <w:jc w:val="both"/>
        <w:rPr>
          <w:rFonts w:ascii="Arial" w:hAnsi="Arial" w:cs="Arial"/>
          <w:color w:val="000000" w:themeColor="text1"/>
          <w:lang w:val="mn-MN"/>
        </w:rPr>
      </w:pPr>
    </w:p>
    <w:p w14:paraId="3AB5CB8C" w14:textId="77777777" w:rsidR="002A7152" w:rsidRPr="00F06DED" w:rsidRDefault="002A7152" w:rsidP="002A7152">
      <w:pPr>
        <w:ind w:firstLine="1440"/>
        <w:jc w:val="both"/>
        <w:rPr>
          <w:rFonts w:ascii="Arial" w:hAnsi="Arial" w:cs="Arial"/>
          <w:color w:val="000000" w:themeColor="text1"/>
          <w:lang w:val="mn-MN"/>
        </w:rPr>
      </w:pPr>
      <w:r w:rsidRPr="00F06DED">
        <w:rPr>
          <w:rFonts w:ascii="Arial" w:hAnsi="Arial" w:cs="Arial"/>
          <w:color w:val="000000" w:themeColor="text1"/>
          <w:lang w:val="mn-MN"/>
        </w:rPr>
        <w:t>1.2.3.үндэсний сор бүтээл, брэнд, үндэсний шинэлэг бүтээл зэргийг монгол үндэсний нүүдлийн соёлын онцлогт тохируулан бүтээнэ.</w:t>
      </w:r>
    </w:p>
    <w:p w14:paraId="6B4E87EF" w14:textId="77777777" w:rsidR="002A7152" w:rsidRPr="00F06DED" w:rsidRDefault="002A7152" w:rsidP="002A7152">
      <w:pPr>
        <w:pStyle w:val="ListParagraph"/>
        <w:ind w:left="0" w:firstLine="1440"/>
        <w:jc w:val="both"/>
        <w:rPr>
          <w:rFonts w:ascii="Arial" w:hAnsi="Arial" w:cs="Arial"/>
          <w:color w:val="000000" w:themeColor="text1"/>
          <w:lang w:val="mn-MN"/>
        </w:rPr>
      </w:pPr>
    </w:p>
    <w:p w14:paraId="3EC1C001" w14:textId="77777777" w:rsidR="002A7152" w:rsidRPr="00F06DED" w:rsidRDefault="002A7152" w:rsidP="002A7152">
      <w:pPr>
        <w:pStyle w:val="ListParagraph"/>
        <w:ind w:left="0" w:firstLine="1440"/>
        <w:jc w:val="both"/>
        <w:rPr>
          <w:rFonts w:ascii="Arial" w:hAnsi="Arial" w:cs="Arial"/>
          <w:color w:val="000000" w:themeColor="text1"/>
          <w:lang w:val="mn-MN"/>
        </w:rPr>
      </w:pPr>
      <w:r w:rsidRPr="00F06DED">
        <w:rPr>
          <w:rFonts w:ascii="Arial" w:hAnsi="Arial" w:cs="Arial"/>
          <w:color w:val="000000" w:themeColor="text1"/>
          <w:lang w:val="mn-MN"/>
        </w:rPr>
        <w:t xml:space="preserve">1.2.4.хүүхдийн соёлын өв, хөгжлийн төвийг байгуулах ажлыг эхлүүлнэ. </w:t>
      </w:r>
    </w:p>
    <w:p w14:paraId="29EFBAA9" w14:textId="77777777" w:rsidR="002A7152" w:rsidRPr="00F06DED" w:rsidRDefault="002A7152" w:rsidP="002A7152">
      <w:pPr>
        <w:pStyle w:val="ListParagraph"/>
        <w:ind w:firstLine="720"/>
        <w:jc w:val="both"/>
        <w:rPr>
          <w:rFonts w:ascii="Arial" w:hAnsi="Arial" w:cs="Arial"/>
          <w:color w:val="000000" w:themeColor="text1"/>
          <w:lang w:val="mn-MN"/>
        </w:rPr>
      </w:pPr>
    </w:p>
    <w:p w14:paraId="6CD8A621" w14:textId="77777777" w:rsidR="002A7152" w:rsidRPr="00F06DED" w:rsidRDefault="002A7152" w:rsidP="002A7152">
      <w:pPr>
        <w:pStyle w:val="Heading2"/>
        <w:spacing w:before="0"/>
        <w:ind w:firstLine="720"/>
        <w:rPr>
          <w:rFonts w:ascii="Arial" w:hAnsi="Arial" w:cs="Arial"/>
          <w:color w:val="0070C0"/>
          <w:sz w:val="24"/>
          <w:szCs w:val="24"/>
          <w:lang w:val="mn-MN"/>
        </w:rPr>
      </w:pPr>
      <w:r w:rsidRPr="00F06DED">
        <w:rPr>
          <w:rFonts w:ascii="Arial" w:hAnsi="Arial" w:cs="Arial"/>
          <w:color w:val="000000" w:themeColor="text1"/>
          <w:sz w:val="24"/>
          <w:szCs w:val="24"/>
          <w:lang w:val="mn-MN"/>
        </w:rPr>
        <w:t>Монгол хэл, бичиг</w:t>
      </w:r>
    </w:p>
    <w:p w14:paraId="4E6A3DCB" w14:textId="77777777" w:rsidR="002A7152" w:rsidRPr="00F06DED" w:rsidRDefault="002A7152" w:rsidP="002A7152">
      <w:pPr>
        <w:rPr>
          <w:rFonts w:ascii="Arial" w:hAnsi="Arial" w:cs="Arial"/>
          <w:color w:val="0070C0"/>
          <w:lang w:val="mn-MN"/>
        </w:rPr>
      </w:pPr>
    </w:p>
    <w:p w14:paraId="5CD16DAF"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lastRenderedPageBreak/>
        <w:t>Зорилт 1.3.</w:t>
      </w:r>
      <w:r w:rsidRPr="00F06DED">
        <w:rPr>
          <w:rFonts w:ascii="Arial" w:hAnsi="Arial" w:cs="Arial"/>
          <w:color w:val="000000" w:themeColor="text1"/>
          <w:sz w:val="24"/>
          <w:szCs w:val="24"/>
          <w:lang w:val="mn-MN"/>
        </w:rPr>
        <w:t>Үндэсний Монгол хэл, бичгээ чанартай эзэмшиж, хэрэглэж хэвшинэ:</w:t>
      </w:r>
    </w:p>
    <w:p w14:paraId="6969C3B7"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198627F6"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1.3.1.бүх шатны сургалтын байгууллагад Монгол хэл, бичгийн боловсролыг суралцагчдад чанартай эзэмшүүлж, хүн бүрийн эх хэлний боловсролыг дээшлүүлнэ. </w:t>
      </w:r>
    </w:p>
    <w:p w14:paraId="4AB7D21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0903D8B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1.3.2.Монгол хэл, бичгийг нийтийн болон албан хэргийн түвшинд зөв хэрэглэж хэвшүүлнэ.</w:t>
      </w:r>
    </w:p>
    <w:p w14:paraId="739E5AFE"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1D15B30B"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Эрдэм судлал-нийгмийн соён гэгээрэл</w:t>
      </w:r>
    </w:p>
    <w:p w14:paraId="64826EB5" w14:textId="77777777" w:rsidR="002A7152" w:rsidRPr="00F06DED" w:rsidRDefault="002A7152" w:rsidP="002A7152">
      <w:pPr>
        <w:rPr>
          <w:rFonts w:ascii="Arial" w:hAnsi="Arial" w:cs="Arial"/>
          <w:color w:val="000000" w:themeColor="text1"/>
          <w:lang w:val="mn-MN"/>
        </w:rPr>
      </w:pPr>
    </w:p>
    <w:p w14:paraId="7ADDFB0E"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1.4.</w:t>
      </w:r>
      <w:r w:rsidRPr="00F06DED">
        <w:rPr>
          <w:rFonts w:ascii="Arial" w:hAnsi="Arial" w:cs="Arial"/>
          <w:color w:val="000000" w:themeColor="text1"/>
          <w:sz w:val="24"/>
          <w:szCs w:val="24"/>
          <w:lang w:val="mn-MN"/>
        </w:rPr>
        <w:t xml:space="preserve">Үнэт зүйлийн болон олон улсын монгол судлалын тэргүүлэх чиглэлийн судалгааг салбар бүрээр хийж, нийтийн хүртээл болгоно: </w:t>
      </w:r>
    </w:p>
    <w:p w14:paraId="30F5381B"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4A762C9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1.4.1.үнэт зүйлийн судалгааны шинэ эх хэрэглэгдэхүүнийг эрэн сурвалжилж бүртгэн, мэдээллийн сан бий болгож, судалгааны эргэлтэд оруулна. </w:t>
      </w:r>
    </w:p>
    <w:p w14:paraId="3298787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1E52332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1.4.2.олон улсын монгол судлалын тэргүүлэх чиглэлийн судалгааны үр дүнг түгээн дэлгэрүүлж, нийтийн хүртээл болгоно.</w:t>
      </w:r>
    </w:p>
    <w:p w14:paraId="5280B19C" w14:textId="77777777" w:rsidR="002A7152" w:rsidRPr="00F06DED" w:rsidRDefault="002A7152" w:rsidP="002A7152">
      <w:pPr>
        <w:pStyle w:val="NormalWeb"/>
        <w:spacing w:before="0" w:beforeAutospacing="0" w:after="0" w:afterAutospacing="0"/>
        <w:jc w:val="both"/>
        <w:rPr>
          <w:rStyle w:val="Strong"/>
          <w:rFonts w:ascii="Arial" w:hAnsi="Arial" w:cs="Arial"/>
          <w:color w:val="000000" w:themeColor="text1"/>
          <w:sz w:val="24"/>
          <w:szCs w:val="24"/>
          <w:lang w:val="mn-MN"/>
        </w:rPr>
      </w:pPr>
    </w:p>
    <w:p w14:paraId="2E2A9D17"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Дэлхийн Монгол</w:t>
      </w:r>
    </w:p>
    <w:p w14:paraId="33D95904" w14:textId="77777777" w:rsidR="002A7152" w:rsidRPr="00F06DED" w:rsidRDefault="002A7152" w:rsidP="002A7152">
      <w:pPr>
        <w:rPr>
          <w:rFonts w:ascii="Arial" w:hAnsi="Arial" w:cs="Arial"/>
          <w:color w:val="000000" w:themeColor="text1"/>
          <w:lang w:val="mn-MN"/>
        </w:rPr>
      </w:pPr>
    </w:p>
    <w:p w14:paraId="3438CA3E"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1.5.</w:t>
      </w:r>
      <w:r w:rsidRPr="00F06DED">
        <w:rPr>
          <w:rFonts w:ascii="Arial" w:hAnsi="Arial" w:cs="Arial"/>
          <w:color w:val="000000" w:themeColor="text1"/>
          <w:sz w:val="24"/>
          <w:szCs w:val="24"/>
          <w:lang w:val="mn-MN"/>
        </w:rPr>
        <w:t>Олон улс дахь Монгол үндэсний үнэт зүйлсийн дархлааг бэхжүүлж, монгол соёлын хүрээг тэлнэ:</w:t>
      </w:r>
    </w:p>
    <w:p w14:paraId="01B3738F"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5C64EFE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1.5.1.Монгол хүний онцлог, давуу тал, үнэт зүйлийг тодорхойлж, олон нийтэд түгээн дэлгэрүүлнэ.</w:t>
      </w:r>
    </w:p>
    <w:p w14:paraId="2754E25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E7BF786"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1.5.2.хилийн чанадад байгаа Монгол Улсын соёлын өвийг бүртгэх ажлыг зохион байгуулна.</w:t>
      </w:r>
    </w:p>
    <w:p w14:paraId="74D3BA4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99F081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1.5.3.үндэсний соёл, урлаг, зан заншил, ахуй, спорт, хоол хүнс судлалыг хөгжүүлж, өргөжүүлнэ. </w:t>
      </w:r>
    </w:p>
    <w:p w14:paraId="65065EC0" w14:textId="77777777" w:rsidR="002A7152" w:rsidRPr="00F06DED" w:rsidRDefault="002A7152" w:rsidP="002A7152">
      <w:pPr>
        <w:pStyle w:val="NormalWeb"/>
        <w:spacing w:before="0" w:beforeAutospacing="0" w:after="0" w:afterAutospacing="0"/>
        <w:ind w:left="720" w:firstLine="720"/>
        <w:jc w:val="both"/>
        <w:rPr>
          <w:rFonts w:ascii="Arial" w:hAnsi="Arial" w:cs="Arial"/>
          <w:color w:val="000000" w:themeColor="text1"/>
          <w:sz w:val="24"/>
          <w:szCs w:val="24"/>
          <w:lang w:val="mn-MN"/>
        </w:rPr>
      </w:pPr>
    </w:p>
    <w:p w14:paraId="406DEA74" w14:textId="77777777" w:rsidR="002A7152" w:rsidRPr="00F06DED" w:rsidRDefault="002A7152" w:rsidP="002A7152">
      <w:pPr>
        <w:pStyle w:val="Heading1"/>
        <w:ind w:firstLine="720"/>
        <w:rPr>
          <w:rFonts w:ascii="Arial" w:eastAsia="Times New Roman" w:hAnsi="Arial" w:cs="Arial"/>
          <w:color w:val="000000" w:themeColor="text1"/>
          <w:sz w:val="24"/>
          <w:lang w:val="mn-MN"/>
        </w:rPr>
      </w:pPr>
      <w:r w:rsidRPr="00F06DED">
        <w:rPr>
          <w:rFonts w:ascii="Arial" w:eastAsia="Times New Roman" w:hAnsi="Arial" w:cs="Arial"/>
          <w:color w:val="000000" w:themeColor="text1"/>
          <w:sz w:val="24"/>
          <w:lang w:val="mn-MN"/>
        </w:rPr>
        <w:t>ХОЁР.ХҮНИЙ ХӨГЖИЛ</w:t>
      </w:r>
    </w:p>
    <w:p w14:paraId="53C843E6" w14:textId="77777777" w:rsidR="002A7152" w:rsidRPr="00F06DED" w:rsidRDefault="002A7152" w:rsidP="002A7152">
      <w:pPr>
        <w:rPr>
          <w:rFonts w:ascii="Arial" w:hAnsi="Arial" w:cs="Arial"/>
          <w:color w:val="000000" w:themeColor="text1"/>
          <w:lang w:val="mn-MN"/>
        </w:rPr>
      </w:pPr>
    </w:p>
    <w:p w14:paraId="44E1ADA4"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Зорилго 2.</w:t>
      </w:r>
      <w:r w:rsidRPr="00F06DED">
        <w:rPr>
          <w:rFonts w:ascii="Arial" w:hAnsi="Arial" w:cs="Arial"/>
          <w:color w:val="000000" w:themeColor="text1"/>
          <w:sz w:val="24"/>
          <w:szCs w:val="24"/>
          <w:lang w:val="mn-MN"/>
        </w:rPr>
        <w:t xml:space="preserve">Нийгмийн суурь үйлчилгээг тэгш, хүртээмжтэй, чанартай хүргэх тогтолцоог бэхжүүлж, эрдэм мэдлэгтэй, эрүүл чийрэг, нийгмийн идэвхтэй, </w:t>
      </w:r>
      <w:r w:rsidRPr="00F06DED">
        <w:rPr>
          <w:rFonts w:ascii="Arial" w:hAnsi="Arial" w:cs="Arial"/>
          <w:sz w:val="24"/>
          <w:szCs w:val="24"/>
          <w:lang w:val="mn-MN"/>
        </w:rPr>
        <w:t>хүнлэг,</w:t>
      </w:r>
      <w:r w:rsidRPr="00F06DED">
        <w:rPr>
          <w:rFonts w:ascii="Arial" w:hAnsi="Arial" w:cs="Arial"/>
          <w:b/>
          <w:sz w:val="24"/>
          <w:szCs w:val="24"/>
          <w:lang w:val="mn-MN"/>
        </w:rPr>
        <w:t xml:space="preserve"> </w:t>
      </w:r>
      <w:r w:rsidRPr="00F06DED">
        <w:rPr>
          <w:rFonts w:ascii="Arial" w:hAnsi="Arial" w:cs="Arial"/>
          <w:sz w:val="24"/>
          <w:szCs w:val="24"/>
          <w:lang w:val="mn-MN"/>
        </w:rPr>
        <w:t>ёс суртахуунтай, дэлхийд үнэлэгдэх Монгол</w:t>
      </w:r>
      <w:r w:rsidRPr="00F06DED">
        <w:rPr>
          <w:rFonts w:ascii="Arial" w:hAnsi="Arial" w:cs="Arial"/>
          <w:color w:val="000000" w:themeColor="text1"/>
          <w:sz w:val="24"/>
          <w:szCs w:val="24"/>
          <w:lang w:val="mn-MN"/>
        </w:rPr>
        <w:t xml:space="preserve"> хүнийг төлөвшүүлж, гэр бүлд ээлтэй хүний хөгжлийн цогц бодлого хэрэгжүүлнэ. </w:t>
      </w:r>
    </w:p>
    <w:p w14:paraId="20CF3350"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47F04985"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Fonts w:ascii="Arial" w:hAnsi="Arial" w:cs="Arial"/>
          <w:b/>
          <w:color w:val="000000" w:themeColor="text1"/>
          <w:sz w:val="24"/>
          <w:szCs w:val="24"/>
          <w:lang w:val="mn-MN"/>
        </w:rPr>
        <w:t>Зорилгын хүрээнд дэвшүүлсэн зорилт, хүрэх үр дүн:</w:t>
      </w:r>
    </w:p>
    <w:p w14:paraId="68415BC4" w14:textId="77777777" w:rsidR="002A7152" w:rsidRPr="00F06DED" w:rsidRDefault="002A7152" w:rsidP="002A7152">
      <w:pPr>
        <w:pStyle w:val="Heading2"/>
        <w:spacing w:before="0"/>
        <w:rPr>
          <w:rFonts w:ascii="Arial" w:hAnsi="Arial" w:cs="Arial"/>
          <w:color w:val="000000" w:themeColor="text1"/>
          <w:sz w:val="24"/>
          <w:szCs w:val="24"/>
          <w:lang w:val="mn-MN"/>
        </w:rPr>
      </w:pPr>
    </w:p>
    <w:p w14:paraId="2E6A4FFC"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Боловсрол</w:t>
      </w:r>
    </w:p>
    <w:p w14:paraId="3F8B51F6" w14:textId="77777777" w:rsidR="002A7152" w:rsidRPr="00F06DED" w:rsidRDefault="002A7152" w:rsidP="002A7152">
      <w:pPr>
        <w:pStyle w:val="NormalWeb"/>
        <w:spacing w:before="0" w:beforeAutospacing="0" w:after="0" w:afterAutospacing="0"/>
        <w:jc w:val="both"/>
        <w:rPr>
          <w:rStyle w:val="Strong"/>
          <w:rFonts w:ascii="Arial" w:hAnsi="Arial" w:cs="Arial"/>
          <w:color w:val="000000" w:themeColor="text1"/>
          <w:sz w:val="24"/>
          <w:szCs w:val="24"/>
          <w:lang w:val="mn-MN"/>
        </w:rPr>
      </w:pPr>
    </w:p>
    <w:p w14:paraId="5ED414EB"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bookmarkStart w:id="2" w:name="_Toc47426410"/>
      <w:r w:rsidRPr="00F06DED">
        <w:rPr>
          <w:rStyle w:val="Strong"/>
          <w:rFonts w:ascii="Arial" w:hAnsi="Arial" w:cs="Arial"/>
          <w:color w:val="000000" w:themeColor="text1"/>
          <w:sz w:val="24"/>
          <w:szCs w:val="24"/>
          <w:lang w:val="mn-MN"/>
        </w:rPr>
        <w:t>Зорилт 2.1.</w:t>
      </w:r>
      <w:r w:rsidRPr="00F06DED">
        <w:rPr>
          <w:rFonts w:ascii="Arial" w:hAnsi="Arial" w:cs="Arial"/>
          <w:color w:val="000000" w:themeColor="text1"/>
          <w:sz w:val="24"/>
          <w:szCs w:val="24"/>
          <w:lang w:val="mn-MN"/>
        </w:rPr>
        <w:t>Хүн бүрд чанартай боловсрол эзэмших тэгш боломж бүрдүүлж, тэгш хамруулах тогтолцоог бэхжүүлнэ:</w:t>
      </w:r>
    </w:p>
    <w:p w14:paraId="09337150"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158EB9C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2.1.1.сургуулийн өмнөх боловсролд хамрагдах хүүхдийн насыг 3-5 болгож, 5 настай хүүхдийг сургуулийн өмнөх боловсролд заавал хамруулж, сургуульд бэлтгэгдсэн байдлыг хангана.</w:t>
      </w:r>
      <w:bookmarkStart w:id="3" w:name="_Toc47426411"/>
      <w:bookmarkEnd w:id="2"/>
    </w:p>
    <w:p w14:paraId="1F7A6F46"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70B91B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2.1.2.ерөнхий боловсролын сургалтын чанарын үндэсний үнэлгээг жил бүр хийж,  олон улсын үнэлгээнд хамруулна.</w:t>
      </w:r>
      <w:bookmarkEnd w:id="3"/>
    </w:p>
    <w:p w14:paraId="51E1152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 </w:t>
      </w:r>
      <w:bookmarkStart w:id="4" w:name="_Toc47426412"/>
    </w:p>
    <w:p w14:paraId="42F581EA"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2.1.3.Монголын түүх, хэл, соёл, зан заншил, эх оронч сэтгэлгээ, үндэсний өв уламжлал, олон улсад хүлээн зөвшөөрөгдсөн агуулгаар баяжуулсан Монгол хүний хүмүүжлийг дээдэлсэн сургалтын хөтөлбөрийг өмчийн хэлбэр харгалзахгүйгээр бүх шатны боловсролын байгууллагад хэрэгжүүлнэ.</w:t>
      </w:r>
      <w:bookmarkEnd w:id="4"/>
    </w:p>
    <w:p w14:paraId="5F85B47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27682300" w14:textId="77777777" w:rsidR="002A7152" w:rsidRPr="00F06DED" w:rsidRDefault="002A7152" w:rsidP="002A7152">
      <w:pPr>
        <w:ind w:firstLine="1440"/>
        <w:jc w:val="both"/>
        <w:rPr>
          <w:rFonts w:ascii="Arial" w:hAnsi="Arial" w:cs="Arial"/>
          <w:color w:val="000000" w:themeColor="text1"/>
          <w:lang w:val="mn-MN"/>
        </w:rPr>
      </w:pPr>
      <w:bookmarkStart w:id="5" w:name="_Toc47426414"/>
      <w:r w:rsidRPr="00F06DED">
        <w:rPr>
          <w:rFonts w:ascii="Arial" w:hAnsi="Arial" w:cs="Arial"/>
          <w:color w:val="000000" w:themeColor="text1"/>
          <w:lang w:val="mn-MN"/>
        </w:rPr>
        <w:t>2.1.4.төрийн өмчит их сургуулийн засаглалыг төрөөс хараат бус болгож, эрх зүйн орчныг сайжруулан судалгааны их сургууль болгоно.</w:t>
      </w:r>
    </w:p>
    <w:p w14:paraId="6113899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591865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2.1.5.хөгжлийн тэргүүлэх чиглэл болон эрэлттэй мэргэжлээр суралцаж байгаа сургалт, судалгааны ажлын амжилтаар тэргүүлэгч оюутнуудад сургалтын төлбөрийн бүрэн тэтгэлэг олгоно.</w:t>
      </w:r>
    </w:p>
    <w:p w14:paraId="7ADAE14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A01A42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2.1.6.Засгийн газрын тэтгэлгээр дотоод, гадаадад суралцагчидтай гэрээ хийж, хөдөлмөрийн зах зээлийн захиалгатай уялдуулан мэргэжлээр нь томилон ажиллуулдаг болгоно.</w:t>
      </w:r>
      <w:bookmarkEnd w:id="5"/>
    </w:p>
    <w:p w14:paraId="6C02748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53C75F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2.1.7.багшийн мэргэжлийн ур чадварыг тасралтгүй дээшлүүлэн, хөдөлмөрийн бүтээмжид суурилсан үнэлэмжийг бодитой болгож, нийгмийн баталгааг хангана.</w:t>
      </w:r>
    </w:p>
    <w:p w14:paraId="6B87784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71EF27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2.1.8.газар зүйн мэдээллийн системд үндэслэн сургууль, цэцэрлэг, дотуур байрын хүчин чадал, ашиглалт, бүтэц, хэв шинж, байршлыг оновчтой тогтоож, хүн амын өсөлтийн хэтийн төлөвтэй уялдуулан хүртээмжийг нэмэгдүүлэн, тэгш байдлыг хангах тогтолцоог бэхжүүлнэ.</w:t>
      </w:r>
    </w:p>
    <w:p w14:paraId="0947DC8E"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24E4DE9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2.1.9.цэцэрлэг, дотуур байрны хүүхдийн хоолны зардлыг хоёр дахин нэмэгдүүлж, ерөнхий боловсролын сургуульд "Үдийн хоол" үйлчилгээг бүрэн нэвтрүүлнэ.</w:t>
      </w:r>
    </w:p>
    <w:p w14:paraId="7B3C511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54000ACA"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2.1.10.цахим, зайн сургалтын хөтөлбөрт тавигдах шаардлагыг тогтоон, сургалтын платформыг хөгжүүлэн багш нарын оролцоог дэмжиж, цаг хугацаа, орон зайнаас үл хамааран суралцах боломжийг бүрдүүлсэн насан туршийн тогтолцоог бэхжүүлнэ.</w:t>
      </w:r>
    </w:p>
    <w:p w14:paraId="20AAD80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552D521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2.1.11.боловсролын удирдлагын мэдээллийн системийг бүх түвшинд хөгжүүлж, бусад салбарын  мэдээллийн сантай холбон, бодлого, төлөвлөлт, статистик мэдээлэл, хяналт-шинжилгээ, үнэлгээнд ашиглан, боловсролын үйлчилгээг цахимжуулна.</w:t>
      </w:r>
    </w:p>
    <w:p w14:paraId="46B2166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911C75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2.1.12.олон улсад өрсөлдөж чадахуйц үндэсний боловсролын тогтолцоог үе шаттайгаар нэвтрүүлнэ.</w:t>
      </w:r>
    </w:p>
    <w:p w14:paraId="7A19BD6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8842655"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Эрүүл мэнд</w:t>
      </w:r>
    </w:p>
    <w:p w14:paraId="10BF65EC" w14:textId="77777777" w:rsidR="002A7152" w:rsidRPr="00F06DED" w:rsidRDefault="002A7152" w:rsidP="002A7152">
      <w:pPr>
        <w:pStyle w:val="NormalWeb"/>
        <w:spacing w:before="0" w:beforeAutospacing="0" w:after="0" w:afterAutospacing="0"/>
        <w:jc w:val="both"/>
        <w:rPr>
          <w:rStyle w:val="Strong"/>
          <w:rFonts w:ascii="Arial" w:hAnsi="Arial" w:cs="Arial"/>
          <w:color w:val="000000" w:themeColor="text1"/>
          <w:sz w:val="24"/>
          <w:szCs w:val="24"/>
          <w:lang w:val="mn-MN"/>
        </w:rPr>
      </w:pPr>
    </w:p>
    <w:p w14:paraId="19B5B673"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2.2.</w:t>
      </w:r>
      <w:r w:rsidRPr="00F06DED">
        <w:rPr>
          <w:rFonts w:ascii="Arial" w:hAnsi="Arial" w:cs="Arial"/>
          <w:color w:val="000000" w:themeColor="text1"/>
          <w:sz w:val="24"/>
          <w:szCs w:val="24"/>
          <w:lang w:val="mn-MN"/>
        </w:rPr>
        <w:t xml:space="preserve">Эрүүл мэндийн чанар, хүртээмжтэй, үр дүнтэй тогтолцооны шинэчлэл хийнэ: </w:t>
      </w:r>
    </w:p>
    <w:p w14:paraId="6B251797"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0906F67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lastRenderedPageBreak/>
        <w:t xml:space="preserve">2.2.1.халдварт болон халдварт бус өвчнөөс сэргийлэх, хянах, илрүүлэх тогтолцоог үндэсний түвшинд шинэчлэн, нийгмийн эрүүл мэндийн онцгой байдлын бэлэн байдал, хариу арга хэмжээний тогтолцоог бэхжүүлнэ. </w:t>
      </w:r>
    </w:p>
    <w:p w14:paraId="6B2906D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1FF781D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2.2.2.хүн амын эрүүл мэндийн мэдлэг боловсролыг дээшлүүлж, үндэсний түвшинд нийгмийн эрүүл мэндийн тусламж үйлчилгээний тогтолцоог бэхжүүлэх замаар иргэдийн урьдчилан сэргийлэх, эрт илрүүлэх үзлэг, оношилгоо шинжилгээнд  хамрагдалтыг нэмэгдүүлж, сэргийлж болох нас баралтын түвшинг бууруулна.</w:t>
      </w:r>
    </w:p>
    <w:p w14:paraId="753D60D5"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EB8C70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2.2.3.оношилгоо, эмчилгээний уламжлалт болон орчин үеийн анагаах ухааны дэвшилтэт технологийг нэвтрүүлснээр иргэд оршин байгаа газар нутагтаа бүрэн оношлогдох, эмчлэгдэх боломжийг бүрдүүлнэ. </w:t>
      </w:r>
    </w:p>
    <w:p w14:paraId="21B78CD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19A2EA4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2.2.4.яаралтай тусламжийн чанар, хүртээмж, чадавхыг үндэсний түвшинд сайжруулж, парк шинэчлэлийг хийнэ.</w:t>
      </w:r>
    </w:p>
    <w:p w14:paraId="1A0254E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6680C53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2.2.5.гүйцэтгэлд суурилсан санхүүжилтийн арга хэлбэрийг нэвтрүүлж, эмнэлгийн хагас бие даасан байдлыг ханган, нэг худалдан авагчийн тогтолцоонд шилжүүлэх замаар улсын төсөв, эрүүл мэндийн даатгалын үр ашгийг дээшлүүлж, иргэдийн эрүүл мэндээс шалтгаалсан санхүүгийн бэрхшээлийг бууруулна. </w:t>
      </w:r>
    </w:p>
    <w:p w14:paraId="751B976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E8BB63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2.2.6.эрүүл мэндийн салбарт цахим үйлчилгээг өргөжүүлэн үндэсний эрүүл мэндийн мэдээллийн сан бүрдэж, өдөр тутмын оношилгоо, үйлчилгээнд алсын зайн технологийг бүрэн нэвтрүүлнэ. </w:t>
      </w:r>
    </w:p>
    <w:p w14:paraId="10D927C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5D7DD0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2.2.7.эм, эмнэлгийн хэрэгслийн чанар аюулгүй байдлыг хангах, хангамж хүртээмжийг нэмэгдүүлэх хяналтын тогтолцоог бүрдүүлнэ. </w:t>
      </w:r>
    </w:p>
    <w:p w14:paraId="75481ACE"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6A393E0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2.2.8.эрүүл мэндийн салбарын  хүний нөөцийн  ур чадвар, нийгмийн хамгааллыг сайжруулна.</w:t>
      </w:r>
    </w:p>
    <w:p w14:paraId="310C9F3B" w14:textId="77777777" w:rsidR="002A7152" w:rsidRPr="00F06DED" w:rsidRDefault="002A7152" w:rsidP="002A7152">
      <w:pPr>
        <w:pStyle w:val="NormalWeb"/>
        <w:spacing w:before="0" w:beforeAutospacing="0" w:after="0" w:afterAutospacing="0"/>
        <w:ind w:left="720"/>
        <w:jc w:val="both"/>
        <w:rPr>
          <w:rFonts w:ascii="Arial" w:eastAsia="Times New Roman" w:hAnsi="Arial" w:cs="Arial"/>
          <w:color w:val="000000" w:themeColor="text1"/>
          <w:sz w:val="24"/>
          <w:szCs w:val="24"/>
          <w:lang w:val="mn-MN"/>
        </w:rPr>
      </w:pPr>
    </w:p>
    <w:p w14:paraId="4C455F5E"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Гэр бүл</w:t>
      </w:r>
    </w:p>
    <w:p w14:paraId="1C687730" w14:textId="77777777" w:rsidR="002A7152" w:rsidRPr="00F06DED" w:rsidRDefault="002A7152" w:rsidP="002A7152">
      <w:pPr>
        <w:pStyle w:val="NormalWeb"/>
        <w:spacing w:before="0" w:beforeAutospacing="0" w:after="0" w:afterAutospacing="0"/>
        <w:jc w:val="both"/>
        <w:rPr>
          <w:rStyle w:val="Strong"/>
          <w:rFonts w:ascii="Arial" w:hAnsi="Arial" w:cs="Arial"/>
          <w:color w:val="000000" w:themeColor="text1"/>
          <w:sz w:val="24"/>
          <w:szCs w:val="24"/>
          <w:lang w:val="mn-MN"/>
        </w:rPr>
      </w:pPr>
    </w:p>
    <w:p w14:paraId="6EB11E56"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2.3.</w:t>
      </w:r>
      <w:r w:rsidRPr="00F06DED">
        <w:rPr>
          <w:rFonts w:ascii="Arial" w:hAnsi="Arial" w:cs="Arial"/>
          <w:color w:val="000000" w:themeColor="text1"/>
          <w:sz w:val="24"/>
          <w:szCs w:val="24"/>
          <w:lang w:val="mn-MN"/>
        </w:rPr>
        <w:t>Гэр бүлд ээлтэй бодлого хэрэгжүүлж, хүн амын тогтвортой өсөлт, хүний хөгжлийг дэмжинэ:</w:t>
      </w:r>
    </w:p>
    <w:p w14:paraId="1BE5C866"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5945ADF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2.3.1.хүн амын тогтвортой өсөлтийг дэмжсэн, судалгаа, нотолгоонд суурилсан, гэр бүлд ээлтэй хөгжил, хамгааллын үр ашигтай тогтолцоог бүрдүүлнэ. </w:t>
      </w:r>
    </w:p>
    <w:p w14:paraId="612FF6C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081B41E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2.3.2.хүүхдийн хөгжил, авьяас, ур чадвар, техник сэтгэлгээ, төлөвшлийг дэмжихэд эцэг, эх, олон нийтийн оролцоог нэмэгдүүлж, хүүхэд хамгааллын тогтолцоог бэхжүүлнэ. </w:t>
      </w:r>
    </w:p>
    <w:p w14:paraId="18BB2BC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5F8C5A3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2.3.3.залуу гэр бүлийг дэмжсэн орчин нөхцөл сайжирна. </w:t>
      </w:r>
    </w:p>
    <w:p w14:paraId="266E152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2.3.4.хөгжлийн бэрхшээлтэй хүн, ахмад настанд ээлтэй, хүртээмжтэй орчин нөхцөлийг </w:t>
      </w:r>
      <w:r w:rsidRPr="00F06DED">
        <w:rPr>
          <w:rFonts w:ascii="Arial" w:hAnsi="Arial" w:cs="Arial"/>
          <w:sz w:val="24"/>
          <w:szCs w:val="24"/>
          <w:lang w:val="mn-MN"/>
        </w:rPr>
        <w:t>бүрдүүлж, хөдөлмөр эрхлэх боломжоор хангана</w:t>
      </w:r>
      <w:r w:rsidRPr="00F06DED">
        <w:rPr>
          <w:rFonts w:ascii="Arial" w:hAnsi="Arial" w:cs="Arial"/>
          <w:color w:val="000000" w:themeColor="text1"/>
          <w:sz w:val="24"/>
          <w:szCs w:val="24"/>
          <w:lang w:val="mn-MN"/>
        </w:rPr>
        <w:t>.</w:t>
      </w:r>
    </w:p>
    <w:p w14:paraId="682D2CF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2823C0E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2.3.5.хүүхдийн эрхийг дээдлэн, аливаа хэлбэрийн хүчирхийлэл, сэтгэл зүйн дарамт, хөдөлмөрийн мөлжлөгөөс ангид байлгах чиглэлээр эрх зүйн орчныг чангатгаж, хэрэгжилтэд хатуу хяналт тавих тогтолцоог бий болгоно.</w:t>
      </w:r>
    </w:p>
    <w:p w14:paraId="7EAB187A"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04D70EFD"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lastRenderedPageBreak/>
        <w:t>Шинжлэх ухаан, технологи, инновац</w:t>
      </w:r>
    </w:p>
    <w:p w14:paraId="4966AD64" w14:textId="77777777" w:rsidR="002A7152" w:rsidRPr="00F06DED" w:rsidRDefault="002A7152" w:rsidP="002A7152">
      <w:pPr>
        <w:rPr>
          <w:rFonts w:ascii="Arial" w:hAnsi="Arial" w:cs="Arial"/>
          <w:lang w:val="mn-MN"/>
        </w:rPr>
      </w:pPr>
    </w:p>
    <w:p w14:paraId="0316B8FD"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2.4.</w:t>
      </w:r>
      <w:r w:rsidRPr="00F06DED">
        <w:rPr>
          <w:rFonts w:ascii="Arial" w:hAnsi="Arial" w:cs="Arial"/>
          <w:color w:val="000000" w:themeColor="text1"/>
          <w:sz w:val="24"/>
          <w:szCs w:val="24"/>
          <w:lang w:val="mn-MN"/>
        </w:rPr>
        <w:t xml:space="preserve">Шинжлэх ухаан, технологийг улс орны тогтвортой хөгжлийн үндсэн хүчин зүйлсийн нэг болгон хөгжүүлж, үр ашигтай үндэсний инновацын тогтолцоог бүрдүүлнэ: </w:t>
      </w:r>
    </w:p>
    <w:p w14:paraId="19C3655B"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7814045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bookmarkStart w:id="6" w:name="_Toc47426421"/>
      <w:r w:rsidRPr="00F06DED">
        <w:rPr>
          <w:rFonts w:ascii="Arial" w:hAnsi="Arial" w:cs="Arial"/>
          <w:color w:val="000000" w:themeColor="text1"/>
          <w:sz w:val="24"/>
          <w:szCs w:val="24"/>
          <w:lang w:val="mn-MN"/>
        </w:rPr>
        <w:t>2.4.1.шинжлэх ухаан, технологи, инновацын салбарын судалгаа, шинжилгээний чиглэлийг оновчтой болгон, эрдэм шинжилгээ, судалгаанд зарцуулах төсвийн зардлыг үе шаттай нэмэгдүүлнэ.</w:t>
      </w:r>
      <w:bookmarkStart w:id="7" w:name="_Toc47426422"/>
      <w:bookmarkEnd w:id="6"/>
    </w:p>
    <w:p w14:paraId="32F6610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0F44B9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2.4.2.шинжлэх ухаан, технологи, инновацын хүний нөөцийг үе шаттай бэлтгэх, чадавхжуулах нэгдсэн бодлого хэрэгжүүлж, эрдэм, шинжилгээний ажилтны тоог нэмэгдүүлнэ.</w:t>
      </w:r>
    </w:p>
    <w:p w14:paraId="2704ACB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96369B5" w14:textId="77777777" w:rsidR="002A7152" w:rsidRPr="00F06DED" w:rsidRDefault="002A7152" w:rsidP="002A7152">
      <w:pPr>
        <w:pStyle w:val="NormalWeb"/>
        <w:tabs>
          <w:tab w:val="left" w:pos="3165"/>
        </w:tabs>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2.4.3.эрдэм шинжилгээний байгууллага, их сургуулийн хамтарсан “Үндэсний судалгааны төв”-үүдийг байгуулах замаар нөөцийг төвлөрүүлж, эрдэм шинжилгээний ажлын зардлыг нэмэгдүүлэн зөв ашиглаж, судалгааны ажлын нийгэм, эдийн засгийн үр ашгийг нэмэгдүүлнэ.</w:t>
      </w:r>
    </w:p>
    <w:p w14:paraId="75DB348B" w14:textId="77777777" w:rsidR="002A7152" w:rsidRPr="00F06DED" w:rsidRDefault="002A7152" w:rsidP="002A7152">
      <w:pPr>
        <w:pStyle w:val="NormalWeb"/>
        <w:tabs>
          <w:tab w:val="left" w:pos="3165"/>
        </w:tabs>
        <w:spacing w:before="0" w:beforeAutospacing="0" w:after="0" w:afterAutospacing="0"/>
        <w:ind w:firstLine="1440"/>
        <w:jc w:val="both"/>
        <w:rPr>
          <w:rFonts w:ascii="Arial" w:hAnsi="Arial" w:cs="Arial"/>
          <w:b/>
          <w:color w:val="000000" w:themeColor="text1"/>
          <w:sz w:val="24"/>
          <w:szCs w:val="24"/>
          <w:lang w:val="mn-MN"/>
        </w:rPr>
      </w:pPr>
    </w:p>
    <w:p w14:paraId="757BB8F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2.4.4.шинэ мэдлэг, патентыг үйлдвэрлэлд нэвтрүүлэн эдийн засгийн эргэлтэд оруулах, эрдэм шинжилгээний байгууллага, хувийн хэвшлийн хамтын ажиллагааг татварын бодлого, эдийн засгийн хөшүүргээр дэмжсэн эрх зүйн шинэчлэлт хийгдэнэ.</w:t>
      </w:r>
      <w:bookmarkEnd w:id="7"/>
    </w:p>
    <w:p w14:paraId="2674FC4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0FE3FE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2.4.5.шинжлэх ухаан, технологи, инновацын дэд бүтцийг бий болгож, төрөлжсөн нээлттэй лабораторийг байгуулж, шинжлэх ухааны парк, хүрээлэнгийн цогцолбор, уламжлалт анагаах ухаан, технологийн хүрээлэнгийн барилгыг ашиглалтад оруулна.</w:t>
      </w:r>
    </w:p>
    <w:p w14:paraId="64E739A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159C358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2.4.6.эрдэм шинжилгээний ажилтны мэдлэг чадвар, бүтээлийг үнэлэх шалгуур үзүүлэлтийг олон улсын үнэлгээний жишигт нийцүүлж, үр дүнд тохирсон цалин, урамшууллын тогтолцоог бүрдүүлсэн байна.</w:t>
      </w:r>
    </w:p>
    <w:p w14:paraId="24BF59A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5BDF7066"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2.4.7.шинжлэх ухаан, технологи, инновацын статистик мэдээлэл, хяналт-шинжилгээ, үнэлгээний тогтолцоог олон улсын нийтлэг шаардлагад нийцүүлэн боловсронгуй болгоно. </w:t>
      </w:r>
    </w:p>
    <w:p w14:paraId="25E7E84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CC5A80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2.4.8.хэмжил зүйн лабораторийг олон улсын жишигт хүргэсэн байна.</w:t>
      </w:r>
    </w:p>
    <w:p w14:paraId="55CB1683" w14:textId="77777777" w:rsidR="002A7152" w:rsidRPr="00F06DED" w:rsidRDefault="002A7152" w:rsidP="002A7152">
      <w:pPr>
        <w:ind w:firstLine="1440"/>
        <w:jc w:val="both"/>
        <w:rPr>
          <w:rFonts w:ascii="Arial" w:hAnsi="Arial" w:cs="Arial"/>
          <w:bCs/>
          <w:color w:val="000000" w:themeColor="text1"/>
          <w:lang w:val="mn-MN"/>
        </w:rPr>
      </w:pPr>
      <w:r w:rsidRPr="00F06DED">
        <w:rPr>
          <w:rFonts w:ascii="Arial" w:hAnsi="Arial" w:cs="Arial"/>
          <w:color w:val="000000" w:themeColor="text1"/>
          <w:lang w:val="mn-MN"/>
        </w:rPr>
        <w:t>2.4.9.</w:t>
      </w:r>
      <w:r w:rsidRPr="00F06DED">
        <w:rPr>
          <w:rFonts w:ascii="Arial" w:hAnsi="Arial" w:cs="Arial"/>
          <w:bCs/>
          <w:color w:val="000000" w:themeColor="text1"/>
          <w:lang w:val="mn-MN"/>
        </w:rPr>
        <w:t>шинжлэх ухааны байгууллагуудын бүтээл, судалгааны үр дүнг их, дээд сургуулийн сургалтад ашигладаг механизмыг бүрдүүлж, сургалт, судалгаа, инновацын төвүүдийг их, дээд сургуулиудад байгуулна.</w:t>
      </w:r>
    </w:p>
    <w:p w14:paraId="6B2B8BDC" w14:textId="77777777" w:rsidR="002A7152" w:rsidRPr="00F06DED" w:rsidRDefault="002A7152" w:rsidP="002A7152">
      <w:pPr>
        <w:pStyle w:val="NormalWeb"/>
        <w:spacing w:before="0" w:beforeAutospacing="0" w:after="0" w:afterAutospacing="0"/>
        <w:jc w:val="both"/>
        <w:rPr>
          <w:rFonts w:ascii="Arial" w:hAnsi="Arial" w:cs="Arial"/>
          <w:b/>
          <w:bCs/>
          <w:color w:val="000000" w:themeColor="text1"/>
          <w:sz w:val="24"/>
          <w:szCs w:val="24"/>
          <w:lang w:val="mn-MN"/>
        </w:rPr>
      </w:pPr>
    </w:p>
    <w:p w14:paraId="00A162D3"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Хүнд ээлтэй амьдрах орчин</w:t>
      </w:r>
    </w:p>
    <w:p w14:paraId="4A58DB58" w14:textId="77777777" w:rsidR="002A7152" w:rsidRPr="00F06DED" w:rsidRDefault="002A7152" w:rsidP="002A7152">
      <w:pPr>
        <w:rPr>
          <w:rFonts w:ascii="Arial" w:hAnsi="Arial" w:cs="Arial"/>
          <w:color w:val="000000" w:themeColor="text1"/>
          <w:lang w:val="mn-MN"/>
        </w:rPr>
      </w:pPr>
    </w:p>
    <w:p w14:paraId="4DE39CA1"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2.5.</w:t>
      </w:r>
      <w:r w:rsidRPr="00F06DED">
        <w:rPr>
          <w:rFonts w:ascii="Arial" w:hAnsi="Arial" w:cs="Arial"/>
          <w:color w:val="000000" w:themeColor="text1"/>
          <w:sz w:val="24"/>
          <w:szCs w:val="24"/>
          <w:lang w:val="mn-MN"/>
        </w:rPr>
        <w:t>Эрүүл баталгаат орчныг бий болгоно:</w:t>
      </w:r>
    </w:p>
    <w:p w14:paraId="2FFCB3BE"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0C883F0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2.5.1.хүнсний бүтээгдэхүүний аюулгүйн үзүүлэлтийг тодорхойлох чадвартай болж, хүнсний аюулгүй байдал хангагдана. </w:t>
      </w:r>
    </w:p>
    <w:p w14:paraId="61E7334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DA62F8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2.5.2.орон сууц, ногоон байгууламжийн стандартыг олон улсын түвшинд хүргэж, шинэчилнэ. </w:t>
      </w:r>
    </w:p>
    <w:p w14:paraId="6B7A7C5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5500692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lastRenderedPageBreak/>
        <w:t xml:space="preserve">2.5.3.агаар, ус, хөрсний бохирдол болон дуу чимээг багасгаж, цэвэр, ногоон байгууламж бүхий орчныг нэмэгдүүлнэ. </w:t>
      </w:r>
    </w:p>
    <w:p w14:paraId="0BCFA1E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7835B2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2.5.4.эрүүл мэндийн болон орчны тандалт, нөлөөллийн үнэлгээ хийх тогтолцоог бий болгож бэхжүүлнэ.</w:t>
      </w:r>
    </w:p>
    <w:p w14:paraId="454DF75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5B1763B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2.5.5.хүнсний сүлжээний бүх үе шатанд бүртгэл, чанарын удирдлага, хяналт, баталгаажуулалтын тогтолцоог бэхжүүлнэ.</w:t>
      </w:r>
    </w:p>
    <w:p w14:paraId="2B59D89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0D6388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2.5.6.хот суурины үерийн далан суваг, борооны болон хөрсний ус зайлуулах шугам сүлжээний ажлыг үе шаттайгаар хэрэгжүүлнэ. </w:t>
      </w:r>
    </w:p>
    <w:p w14:paraId="254249B6" w14:textId="77777777" w:rsidR="002A7152" w:rsidRPr="00F06DED" w:rsidRDefault="002A7152" w:rsidP="002A7152">
      <w:pPr>
        <w:pStyle w:val="NormalWeb"/>
        <w:spacing w:before="0" w:beforeAutospacing="0" w:after="0" w:afterAutospacing="0"/>
        <w:ind w:left="720"/>
        <w:jc w:val="both"/>
        <w:rPr>
          <w:rFonts w:ascii="Arial" w:eastAsia="Times New Roman" w:hAnsi="Arial" w:cs="Arial"/>
          <w:color w:val="000000" w:themeColor="text1"/>
          <w:sz w:val="24"/>
          <w:szCs w:val="24"/>
          <w:lang w:val="mn-MN"/>
        </w:rPr>
      </w:pPr>
      <w:r w:rsidRPr="00F06DED">
        <w:rPr>
          <w:rFonts w:ascii="Arial" w:hAnsi="Arial" w:cs="Arial"/>
          <w:color w:val="000000" w:themeColor="text1"/>
          <w:sz w:val="24"/>
          <w:szCs w:val="24"/>
          <w:lang w:val="mn-MN"/>
        </w:rPr>
        <w:t> </w:t>
      </w:r>
      <w:r w:rsidRPr="00F06DED">
        <w:rPr>
          <w:rFonts w:ascii="Arial" w:eastAsia="Times New Roman" w:hAnsi="Arial" w:cs="Arial"/>
          <w:color w:val="000000" w:themeColor="text1"/>
          <w:sz w:val="24"/>
          <w:szCs w:val="24"/>
          <w:lang w:val="mn-MN"/>
        </w:rPr>
        <w:t> </w:t>
      </w:r>
    </w:p>
    <w:p w14:paraId="7B12A255"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Хөдөлмөрийн зах зээл  </w:t>
      </w:r>
    </w:p>
    <w:p w14:paraId="14EA8135" w14:textId="77777777" w:rsidR="002A7152" w:rsidRPr="00F06DED" w:rsidRDefault="002A7152" w:rsidP="002A7152">
      <w:pPr>
        <w:pStyle w:val="NormalWeb"/>
        <w:spacing w:before="0" w:beforeAutospacing="0" w:after="0" w:afterAutospacing="0"/>
        <w:jc w:val="both"/>
        <w:rPr>
          <w:rFonts w:ascii="Arial" w:hAnsi="Arial" w:cs="Arial"/>
          <w:b/>
          <w:bCs/>
          <w:color w:val="000000" w:themeColor="text1"/>
          <w:sz w:val="24"/>
          <w:szCs w:val="24"/>
          <w:lang w:val="mn-MN"/>
        </w:rPr>
      </w:pPr>
    </w:p>
    <w:p w14:paraId="036B7825"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Fonts w:ascii="Arial" w:hAnsi="Arial" w:cs="Arial"/>
          <w:b/>
          <w:bCs/>
          <w:color w:val="000000" w:themeColor="text1"/>
          <w:sz w:val="24"/>
          <w:szCs w:val="24"/>
          <w:lang w:val="mn-MN"/>
        </w:rPr>
        <w:t>Зорилт</w:t>
      </w:r>
      <w:r w:rsidRPr="00F06DED">
        <w:rPr>
          <w:rFonts w:ascii="Arial" w:hAnsi="Arial" w:cs="Arial"/>
          <w:color w:val="000000" w:themeColor="text1"/>
          <w:sz w:val="24"/>
          <w:szCs w:val="24"/>
          <w:lang w:val="mn-MN"/>
        </w:rPr>
        <w:t xml:space="preserve"> </w:t>
      </w:r>
      <w:r w:rsidRPr="00F06DED">
        <w:rPr>
          <w:rStyle w:val="Strong"/>
          <w:rFonts w:ascii="Arial" w:hAnsi="Arial" w:cs="Arial"/>
          <w:color w:val="000000" w:themeColor="text1"/>
          <w:sz w:val="24"/>
          <w:szCs w:val="24"/>
          <w:lang w:val="mn-MN"/>
        </w:rPr>
        <w:t>2.6.</w:t>
      </w:r>
      <w:r w:rsidRPr="00F06DED">
        <w:rPr>
          <w:rFonts w:ascii="Arial" w:hAnsi="Arial" w:cs="Arial"/>
          <w:color w:val="000000" w:themeColor="text1"/>
          <w:sz w:val="24"/>
          <w:szCs w:val="24"/>
          <w:lang w:val="mn-MN"/>
        </w:rPr>
        <w:t xml:space="preserve">Хөдөлмөрийн зах зээлийн тэнцвэрт байдлыг хангах, хэрэгцээнд суурилсан хөдөлмөрийн хөлс, урамшууллын оновчтой тогтолцоог бэхжүүлнэ: </w:t>
      </w:r>
    </w:p>
    <w:p w14:paraId="4CECC529"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325485B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2.6.1.хөдөлмөрийн болон хөдөлмөрийн аюулгүй байдал, эрүүл ахуйн хууль тогтоомжийг шинэчилж, үйлчилгээний хүртээмжийг нэмэгдүүлсэн, цалин хөлсний тогтолцоог боловсронгуй болгоно.  </w:t>
      </w:r>
    </w:p>
    <w:p w14:paraId="6F99C24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8BFC62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2.6.2.ажилгүйдлийн даатгалын тогтолцоо боловсронгуй болж, хөдөлмөр эрхлэлтийн үйл ажиллагааг үр дүнд суурилсан санхүүжилтийн арга хэлбэрийг нэвтрүүлэн ажилгүйдлийг бууруулах, ажлын байрыг нэмэгдүүлэх хөтөлбөр, арга хэмжээг хэрэгжүүлнэ.  </w:t>
      </w:r>
    </w:p>
    <w:p w14:paraId="7020EF2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A846FA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2.6.3.оюуны хөдөлмөрийг дэмжсэн цахим, зайн ажлын байрыг нэмэгдүүлнэ.</w:t>
      </w:r>
    </w:p>
    <w:p w14:paraId="05BD5A6E"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 </w:t>
      </w:r>
    </w:p>
    <w:p w14:paraId="4C42D6D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2.6.4.албан бус хөдөлмөр эрхлэлтийн бүртгэл, мэдээллийг сайжруулна.</w:t>
      </w:r>
    </w:p>
    <w:p w14:paraId="3B3A099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C8EEB3A"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2.6.5.төрийн албан хаагчдын цалинг инфляцийн түвшинтэй уялдуулан нэмэгдүүлнэ.</w:t>
      </w:r>
    </w:p>
    <w:p w14:paraId="51E2F632" w14:textId="77777777" w:rsidR="002A7152" w:rsidRPr="00F06DED" w:rsidRDefault="002A7152" w:rsidP="002A7152">
      <w:pPr>
        <w:pStyle w:val="NormalWeb"/>
        <w:spacing w:before="0" w:beforeAutospacing="0" w:after="0" w:afterAutospacing="0"/>
        <w:jc w:val="both"/>
        <w:rPr>
          <w:rFonts w:ascii="Arial" w:eastAsia="Times New Roman" w:hAnsi="Arial" w:cs="Arial"/>
          <w:color w:val="000000" w:themeColor="text1"/>
          <w:sz w:val="24"/>
          <w:szCs w:val="24"/>
          <w:lang w:val="mn-MN"/>
        </w:rPr>
      </w:pPr>
      <w:r w:rsidRPr="00F06DED">
        <w:rPr>
          <w:rFonts w:ascii="Arial" w:hAnsi="Arial" w:cs="Arial"/>
          <w:color w:val="000000" w:themeColor="text1"/>
          <w:sz w:val="24"/>
          <w:szCs w:val="24"/>
          <w:lang w:val="mn-MN"/>
        </w:rPr>
        <w:t> </w:t>
      </w:r>
      <w:r w:rsidRPr="00F06DED">
        <w:rPr>
          <w:rFonts w:ascii="Arial" w:eastAsia="Times New Roman" w:hAnsi="Arial" w:cs="Arial"/>
          <w:color w:val="000000" w:themeColor="text1"/>
          <w:sz w:val="24"/>
          <w:szCs w:val="24"/>
          <w:lang w:val="mn-MN"/>
        </w:rPr>
        <w:t> </w:t>
      </w:r>
    </w:p>
    <w:p w14:paraId="0B0BCC1C"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Монгол хүний удмын сан</w:t>
      </w:r>
    </w:p>
    <w:p w14:paraId="5EA20FE2" w14:textId="77777777" w:rsidR="002A7152" w:rsidRPr="00F06DED" w:rsidRDefault="002A7152" w:rsidP="002A7152">
      <w:pPr>
        <w:rPr>
          <w:rFonts w:ascii="Arial" w:hAnsi="Arial" w:cs="Arial"/>
          <w:lang w:val="mn-MN"/>
        </w:rPr>
      </w:pPr>
    </w:p>
    <w:p w14:paraId="0A483669"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2.7.</w:t>
      </w:r>
      <w:r w:rsidRPr="00F06DED">
        <w:rPr>
          <w:rFonts w:ascii="Arial" w:hAnsi="Arial" w:cs="Arial"/>
          <w:color w:val="000000" w:themeColor="text1"/>
          <w:sz w:val="24"/>
          <w:szCs w:val="24"/>
          <w:lang w:val="mn-MN"/>
        </w:rPr>
        <w:t>Угийн бичиг хөтлөх уламжлалыг сэргээж, дэмжинэ:</w:t>
      </w:r>
    </w:p>
    <w:p w14:paraId="0F5BFD70"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57167A5E"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2.7.1.хүн бүр удмаа мэдэж, угийн бичгээ хөтлөх үндэсний уламжлалыг сэргээнэ. </w:t>
      </w:r>
    </w:p>
    <w:p w14:paraId="14614955"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3470BE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2.7.2.цус ойртолтоос сэргийлж, удамшлын өвчин болон төрөлхийн согогтой хүүхдийн эрт оношилгооны чадавхыг дээшлүүлнэ.</w:t>
      </w:r>
    </w:p>
    <w:p w14:paraId="07A0AEC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A5EE17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2.7.3.гадаадын иргэн, харьяалалгүй хүн, цагаачдын тооны зохист түвшнийг хадгалах, хяналт тавих тогтолцоог бэхжүүлнэ.</w:t>
      </w:r>
    </w:p>
    <w:p w14:paraId="64FD4B4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643DDEF2" w14:textId="77777777" w:rsidR="002A7152" w:rsidRPr="00F06DED" w:rsidRDefault="002A7152" w:rsidP="002A7152">
      <w:pPr>
        <w:ind w:firstLine="1440"/>
        <w:jc w:val="both"/>
        <w:rPr>
          <w:rFonts w:ascii="Arial" w:hAnsi="Arial" w:cs="Arial"/>
          <w:color w:val="000000" w:themeColor="text1"/>
          <w:lang w:val="mn-MN"/>
        </w:rPr>
      </w:pPr>
      <w:r w:rsidRPr="00F06DED">
        <w:rPr>
          <w:rFonts w:ascii="Arial" w:hAnsi="Arial" w:cs="Arial"/>
          <w:color w:val="000000" w:themeColor="text1"/>
          <w:lang w:val="mn-MN"/>
        </w:rPr>
        <w:t xml:space="preserve">2.7.4.хүн амын удмын сан, нөхөн үржихүйг хамгаалах төрийн бодлого, эрх зүйн орчныг бий болгоно. </w:t>
      </w:r>
    </w:p>
    <w:p w14:paraId="349EE94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F68B3FE" w14:textId="77777777" w:rsidR="002A7152" w:rsidRPr="00F06DED" w:rsidRDefault="002A7152" w:rsidP="002A7152">
      <w:pPr>
        <w:pStyle w:val="Heading1"/>
        <w:ind w:firstLine="720"/>
        <w:rPr>
          <w:rFonts w:ascii="Arial" w:hAnsi="Arial" w:cs="Arial"/>
          <w:color w:val="000000" w:themeColor="text1"/>
          <w:sz w:val="24"/>
          <w:lang w:val="mn-MN"/>
        </w:rPr>
      </w:pPr>
      <w:r w:rsidRPr="00F06DED">
        <w:rPr>
          <w:rFonts w:ascii="Arial" w:hAnsi="Arial" w:cs="Arial"/>
          <w:color w:val="000000" w:themeColor="text1"/>
          <w:sz w:val="24"/>
          <w:lang w:val="mn-MN"/>
        </w:rPr>
        <w:lastRenderedPageBreak/>
        <w:t>ГУРАВ.АМЬДРАЛЫН ЧАНАР БА ДУНДАЖ ДАВХАРГА</w:t>
      </w:r>
    </w:p>
    <w:p w14:paraId="7ECDF7A1" w14:textId="77777777" w:rsidR="002A7152" w:rsidRPr="00F06DED" w:rsidRDefault="002A7152" w:rsidP="002A7152">
      <w:pPr>
        <w:rPr>
          <w:rFonts w:ascii="Arial" w:hAnsi="Arial" w:cs="Arial"/>
          <w:color w:val="000000" w:themeColor="text1"/>
          <w:lang w:val="mn-MN"/>
        </w:rPr>
      </w:pPr>
    </w:p>
    <w:p w14:paraId="3EA1CBF5"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Зорилго 3.</w:t>
      </w:r>
      <w:r w:rsidRPr="00F06DED">
        <w:rPr>
          <w:rFonts w:ascii="Arial" w:hAnsi="Arial" w:cs="Arial"/>
          <w:color w:val="000000" w:themeColor="text1"/>
          <w:sz w:val="24"/>
          <w:szCs w:val="24"/>
          <w:lang w:val="mn-MN"/>
        </w:rPr>
        <w:t>Хүн амын хөдөлмөр эрхлэлтийг дэмжиж, өрхийн орлогыг нэмэгдүүлэн, хүн амыг орон сууцаар хангах тогтолцоог бий болгож, дундаж давхаргын хүрээг тэлж, амьдралын чанарыг дээшлүүлнэ.</w:t>
      </w:r>
    </w:p>
    <w:p w14:paraId="601A4234" w14:textId="77777777" w:rsidR="002A7152" w:rsidRPr="00F06DED" w:rsidRDefault="002A7152" w:rsidP="002A7152">
      <w:pPr>
        <w:pStyle w:val="NormalWeb"/>
        <w:spacing w:before="0" w:beforeAutospacing="0" w:after="0" w:afterAutospacing="0"/>
        <w:jc w:val="both"/>
        <w:rPr>
          <w:rFonts w:ascii="Arial" w:hAnsi="Arial" w:cs="Arial"/>
          <w:b/>
          <w:color w:val="000000" w:themeColor="text1"/>
          <w:sz w:val="24"/>
          <w:szCs w:val="24"/>
          <w:lang w:val="mn-MN"/>
        </w:rPr>
      </w:pPr>
    </w:p>
    <w:p w14:paraId="6A6ABAAD" w14:textId="77777777" w:rsidR="002A7152" w:rsidRPr="00F06DED" w:rsidRDefault="002A7152" w:rsidP="002A7152">
      <w:pPr>
        <w:pStyle w:val="NormalWeb"/>
        <w:spacing w:before="0" w:beforeAutospacing="0" w:after="0" w:afterAutospacing="0"/>
        <w:ind w:firstLine="720"/>
        <w:jc w:val="both"/>
        <w:rPr>
          <w:rFonts w:ascii="Arial" w:hAnsi="Arial" w:cs="Arial"/>
          <w:b/>
          <w:color w:val="000000" w:themeColor="text1"/>
          <w:sz w:val="24"/>
          <w:szCs w:val="24"/>
          <w:lang w:val="mn-MN"/>
        </w:rPr>
      </w:pPr>
      <w:r w:rsidRPr="00F06DED">
        <w:rPr>
          <w:rFonts w:ascii="Arial" w:hAnsi="Arial" w:cs="Arial"/>
          <w:b/>
          <w:color w:val="000000" w:themeColor="text1"/>
          <w:sz w:val="24"/>
          <w:szCs w:val="24"/>
          <w:lang w:val="mn-MN"/>
        </w:rPr>
        <w:t>Зорилгын хүрээнд дэвшүүлсэн зорилт, хүрэх үр дүн:</w:t>
      </w:r>
    </w:p>
    <w:p w14:paraId="1B886D5F"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p>
    <w:p w14:paraId="5BD885EA"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Нийгмийн хамгаалал ба даатгалын тогтолцооны шинэчлэл</w:t>
      </w:r>
    </w:p>
    <w:p w14:paraId="1C9648E3" w14:textId="77777777" w:rsidR="002A7152" w:rsidRPr="00F06DED" w:rsidRDefault="002A7152" w:rsidP="002A7152">
      <w:pPr>
        <w:rPr>
          <w:rFonts w:ascii="Arial" w:hAnsi="Arial" w:cs="Arial"/>
          <w:color w:val="000000" w:themeColor="text1"/>
          <w:lang w:val="mn-MN"/>
        </w:rPr>
      </w:pPr>
    </w:p>
    <w:p w14:paraId="4C76EF00"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3.1.</w:t>
      </w:r>
      <w:r w:rsidRPr="00F06DED">
        <w:rPr>
          <w:rFonts w:ascii="Arial" w:hAnsi="Arial" w:cs="Arial"/>
          <w:color w:val="000000" w:themeColor="text1"/>
          <w:sz w:val="24"/>
          <w:szCs w:val="24"/>
          <w:lang w:val="mn-MN"/>
        </w:rPr>
        <w:t>Нийгмийн хамгааллын тогтолцоог шинэчилнэ:</w:t>
      </w:r>
    </w:p>
    <w:p w14:paraId="09BBB83B"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0197722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3.1.1.нийгмийн даатгалын хууль тогтоомжийг шинэчилж даатгуулагч олон эх үүсвэрээс тэтгэвэр авах нөхцөл бүрдэн, хуримтлалын нэгдсэн сан  байгуулагдан иргэд бодит хуримтлалтай болох эрх зүйн шинэчлэл хийгдэнэ.  </w:t>
      </w:r>
    </w:p>
    <w:p w14:paraId="2A01DC1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2464329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3.1.2.иргэн бүр нэрийн дансандаа бодит хуримтлалтай болж, дансны үлдэгдлийн тодорхой хувийг гэр бүлдээ өвлүүлэх нийгмийн даатгалын шинэчлэл хийгдэнэ.</w:t>
      </w:r>
    </w:p>
    <w:p w14:paraId="32F6D6D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29BD1FA"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3.1.3.нийгмийн халамж зорилтод бүлэгт хүрч, халамжийн үйлчилгээ ил, тод нээлттэй, чирэгдэлгүй болно. </w:t>
      </w:r>
    </w:p>
    <w:p w14:paraId="6ED32EE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6BC778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3.1.4.хүн амын бүлгүүдийн ялгаатай хэрэгцээ, нийгмийн хөгжлийн хэрэгцээ, шаардлагад нийцүүлэн нийгмийн хамгаалал, халамжийн үйлчилгээг үзүүлнэ.</w:t>
      </w:r>
    </w:p>
    <w:p w14:paraId="7741E3F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5D41D0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3.1.5.нийгмийн даатгалын сангийн болон халамжийн тэтгэвэр, тэтгэмжийн хэмжээг инфляцийн түвшин болон хүн амын амьжиргааны доод түвшинтэй уялдуулан нэмэгдүүлнэ.</w:t>
      </w:r>
    </w:p>
    <w:p w14:paraId="25697CEA"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w:t>
      </w:r>
    </w:p>
    <w:p w14:paraId="5AE9F6C5"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Орлогод нийцсэн орон байр</w:t>
      </w:r>
    </w:p>
    <w:p w14:paraId="5CACD4A2" w14:textId="77777777" w:rsidR="002A7152" w:rsidRPr="00F06DED" w:rsidRDefault="002A7152" w:rsidP="002A7152">
      <w:pPr>
        <w:rPr>
          <w:rFonts w:ascii="Arial" w:hAnsi="Arial" w:cs="Arial"/>
          <w:color w:val="000000" w:themeColor="text1"/>
          <w:lang w:val="mn-MN"/>
        </w:rPr>
      </w:pPr>
    </w:p>
    <w:p w14:paraId="6D66285C"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3.2.</w:t>
      </w:r>
      <w:r w:rsidRPr="00F06DED">
        <w:rPr>
          <w:rFonts w:ascii="Arial" w:hAnsi="Arial" w:cs="Arial"/>
          <w:color w:val="000000" w:themeColor="text1"/>
          <w:sz w:val="24"/>
          <w:szCs w:val="24"/>
          <w:lang w:val="mn-MN"/>
        </w:rPr>
        <w:t xml:space="preserve">Өрх, гэр бүлийн худалдан авах чадварт нийцсэн өртөг бүхий  сууцаар хангах тогтолцоог бүрдүүлнэ: </w:t>
      </w:r>
    </w:p>
    <w:p w14:paraId="032745A4"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14A74D9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3.2.1.нийгмийн даатгал төлдөг бага, дунд орлоготой иргэдийг анх удаа орон сууц худалдан авахад нь урьдчилгаа төлбөргүй, орон сууцны хөнгөлөлттэй зээлд хамруулдаг тогтолцоог бий болгоно. </w:t>
      </w:r>
    </w:p>
    <w:p w14:paraId="715774D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32B342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3.2.2.үндэсний орон сууцны нэгдсэн корпорац байгуулж, орон сууцжуулах хөтөлбөрийг бүсчилсэн хөгжлийн үзэл баримтлалд нийцүүлэн хэрэгжүүлж эхэлнэ. </w:t>
      </w:r>
    </w:p>
    <w:p w14:paraId="6B7D7FC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89C08E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3.2.3.өрх, гэр бүлийн худалдан авах чадварт нийцсэн өртөг бүхий  сууцаар хангах тогтолцоог бий болгоно.</w:t>
      </w:r>
    </w:p>
    <w:p w14:paraId="250E597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28AF20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3.2.4.барилгын цемент, арматур, хавтгай шил зэрэг үндсэн нэр төрлийн материалыг эх орны эрдэс, түүхий эдээр дотооддоо үйлдвэрлэх замаар импортыг бууруулж, бага өртөгтэй орон сууцаар хангах тогтолцоог бүрдүүлнэ.</w:t>
      </w:r>
    </w:p>
    <w:p w14:paraId="1773376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A20595C"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lastRenderedPageBreak/>
        <w:t>Хөдөлмөр эрхлэлт ба гарааны бизнес</w:t>
      </w:r>
    </w:p>
    <w:p w14:paraId="0610DF17" w14:textId="77777777" w:rsidR="002A7152" w:rsidRPr="00F06DED" w:rsidRDefault="002A7152" w:rsidP="002A7152">
      <w:pPr>
        <w:rPr>
          <w:rFonts w:ascii="Arial" w:hAnsi="Arial" w:cs="Arial"/>
          <w:color w:val="000000" w:themeColor="text1"/>
          <w:lang w:val="mn-MN"/>
        </w:rPr>
      </w:pPr>
    </w:p>
    <w:p w14:paraId="504B1F77"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3.3.</w:t>
      </w:r>
      <w:r w:rsidRPr="00F06DED">
        <w:rPr>
          <w:rFonts w:ascii="Arial" w:hAnsi="Arial" w:cs="Arial"/>
          <w:color w:val="000000" w:themeColor="text1"/>
          <w:sz w:val="24"/>
          <w:szCs w:val="24"/>
          <w:lang w:val="mn-MN"/>
        </w:rPr>
        <w:t xml:space="preserve">Хөдөлмөр эрхлэлт, бүтээлч санаачилга, хандлага болон ур чадварыг хөгжүүлэх, аж ахуй эрхлэлтийг дэмжсэн үйл ажиллагааг эрчимжүүлнэ: </w:t>
      </w:r>
    </w:p>
    <w:p w14:paraId="6D02F537"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258628C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3.3.1.залуучуудад бизнес эрхлэх зорилгодоо хүрэхэд шаардлагатай бүх төрлийн дэмжлэг, туслалцааг үзүүлэх, орчин, нөхцөлийг бүрдүүлнэ.</w:t>
      </w:r>
    </w:p>
    <w:p w14:paraId="26D7466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2BB52E7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3.3.2.бичил, жижиг, дунд бизнесийг дэмжих орчин бэхжиж, төлөвшинө.</w:t>
      </w:r>
    </w:p>
    <w:p w14:paraId="60C482E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3.3.3.малчид, тариаланчдыг бизнесийн тогтвортой орлогын эх үүсвэртэй болгоно.</w:t>
      </w:r>
    </w:p>
    <w:p w14:paraId="6DDE41B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028CD27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3.3.4.аялал жуулчлалын бүтээгдэхүүн, үйлчилгээ, чанар стандартыг сайжруулж, өрсөлдөх чадварыг дээшлүүлэн, иргэд, аж ахуйн нэгжийн орлогыг нэмэгдүүлнэ.  </w:t>
      </w:r>
    </w:p>
    <w:p w14:paraId="6F73F5BA" w14:textId="77777777" w:rsidR="002A7152" w:rsidRPr="00F06DED" w:rsidRDefault="002A7152" w:rsidP="002A7152">
      <w:pPr>
        <w:pStyle w:val="NormalWeb"/>
        <w:spacing w:before="0" w:beforeAutospacing="0" w:after="0" w:afterAutospacing="0"/>
        <w:jc w:val="both"/>
        <w:rPr>
          <w:rFonts w:ascii="Arial" w:eastAsia="Times New Roman" w:hAnsi="Arial" w:cs="Arial"/>
          <w:color w:val="000000" w:themeColor="text1"/>
          <w:sz w:val="24"/>
          <w:szCs w:val="24"/>
          <w:lang w:val="mn-MN"/>
        </w:rPr>
      </w:pPr>
    </w:p>
    <w:p w14:paraId="4EA6C520" w14:textId="77777777" w:rsidR="002A7152" w:rsidRPr="00F06DED" w:rsidRDefault="002A7152" w:rsidP="002A7152">
      <w:pPr>
        <w:ind w:firstLine="1440"/>
        <w:jc w:val="both"/>
        <w:rPr>
          <w:rFonts w:ascii="Arial" w:hAnsi="Arial" w:cs="Arial"/>
          <w:bCs/>
          <w:color w:val="000000" w:themeColor="text1"/>
          <w:lang w:val="mn-MN"/>
        </w:rPr>
      </w:pPr>
      <w:r w:rsidRPr="00F06DED">
        <w:rPr>
          <w:rFonts w:ascii="Arial" w:eastAsia="Times New Roman" w:hAnsi="Arial" w:cs="Arial"/>
          <w:color w:val="000000" w:themeColor="text1"/>
          <w:lang w:val="mn-MN"/>
        </w:rPr>
        <w:t>3.3.5.</w:t>
      </w:r>
      <w:r w:rsidRPr="00F06DED">
        <w:rPr>
          <w:rFonts w:ascii="Arial" w:hAnsi="Arial" w:cs="Arial"/>
          <w:bCs/>
          <w:color w:val="000000" w:themeColor="text1"/>
          <w:lang w:val="mn-MN"/>
        </w:rPr>
        <w:t>хоршооны тогтолцоо, эрх зүйн орчныг боловсронгуй болгож, ажилгүйдэл, ядуурлыг бууруулахад дорвитой хувь нэмэр оруулна.</w:t>
      </w:r>
    </w:p>
    <w:p w14:paraId="6EE54466" w14:textId="77777777" w:rsidR="002A7152" w:rsidRPr="00F06DED" w:rsidRDefault="002A7152" w:rsidP="002A7152">
      <w:pPr>
        <w:pStyle w:val="NormalWeb"/>
        <w:spacing w:before="0" w:beforeAutospacing="0" w:after="0" w:afterAutospacing="0"/>
        <w:jc w:val="both"/>
        <w:rPr>
          <w:rFonts w:ascii="Arial" w:eastAsia="Times New Roman" w:hAnsi="Arial" w:cs="Arial"/>
          <w:color w:val="000000" w:themeColor="text1"/>
          <w:sz w:val="24"/>
          <w:szCs w:val="24"/>
          <w:lang w:val="mn-MN"/>
        </w:rPr>
      </w:pPr>
    </w:p>
    <w:p w14:paraId="6C7DECD8"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Дундаж давхаргыг дэмжсэн санхүүжилт</w:t>
      </w:r>
    </w:p>
    <w:p w14:paraId="35F41AF9" w14:textId="77777777" w:rsidR="002A7152" w:rsidRPr="00F06DED" w:rsidRDefault="002A7152" w:rsidP="002A7152">
      <w:pPr>
        <w:rPr>
          <w:rFonts w:ascii="Arial" w:hAnsi="Arial" w:cs="Arial"/>
          <w:b/>
          <w:color w:val="000000" w:themeColor="text1"/>
          <w:lang w:val="mn-MN"/>
        </w:rPr>
      </w:pPr>
    </w:p>
    <w:p w14:paraId="70BB89B6"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3.4.</w:t>
      </w:r>
      <w:r w:rsidRPr="00F06DED">
        <w:rPr>
          <w:rFonts w:ascii="Arial" w:hAnsi="Arial" w:cs="Arial"/>
          <w:color w:val="000000" w:themeColor="text1"/>
          <w:sz w:val="24"/>
          <w:szCs w:val="24"/>
          <w:lang w:val="mn-MN"/>
        </w:rPr>
        <w:t xml:space="preserve">Дундаж давхаргыг тэлэхэд чиглэсэн санхүүгийн үйлчилгээг бэхжүүлнэ: </w:t>
      </w:r>
    </w:p>
    <w:p w14:paraId="659F015A"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2003CBD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3.4.1.зорилтот санхүүжилт, хөнгөлөлт, хүртээмжтэй үйлчилгээний бодлогыг хэрэгжүүлэх тогтолцоог бүрдүүлнэ.  </w:t>
      </w:r>
    </w:p>
    <w:p w14:paraId="4CAEB68A"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659DAD0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3.4.2.санхүүгийн үйлчилгээний хүртээмжийг нэмэгдүүлэх замаар эдийн засгийн өсөлтийг тэтгэж, зээлийн хүүг бууруулна.</w:t>
      </w:r>
    </w:p>
    <w:p w14:paraId="6D0346F8"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31C6941A" w14:textId="77777777" w:rsidR="002A7152" w:rsidRPr="00F06DED" w:rsidRDefault="002A7152" w:rsidP="002A7152">
      <w:pPr>
        <w:pStyle w:val="Heading2"/>
        <w:spacing w:before="0"/>
        <w:ind w:left="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Эрүүл, идэвхтэй амьдралын хэв маяг</w:t>
      </w:r>
    </w:p>
    <w:p w14:paraId="2A2C749A" w14:textId="77777777" w:rsidR="002A7152" w:rsidRPr="00F06DED" w:rsidRDefault="002A7152" w:rsidP="002A7152">
      <w:pPr>
        <w:rPr>
          <w:rFonts w:ascii="Arial" w:hAnsi="Arial" w:cs="Arial"/>
          <w:b/>
          <w:color w:val="000000" w:themeColor="text1"/>
          <w:lang w:val="mn-MN"/>
        </w:rPr>
      </w:pPr>
    </w:p>
    <w:p w14:paraId="0681F28B"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3.5.</w:t>
      </w:r>
      <w:r w:rsidRPr="00F06DED">
        <w:rPr>
          <w:rFonts w:ascii="Arial" w:hAnsi="Arial" w:cs="Arial"/>
          <w:color w:val="000000" w:themeColor="text1"/>
          <w:sz w:val="24"/>
          <w:szCs w:val="24"/>
          <w:lang w:val="mn-MN"/>
        </w:rPr>
        <w:t>Биеийн тамир, спортын чанар, хүртээмжтэй, үр дүнтэй тогтолцоог бүрдүүлнэ:</w:t>
      </w:r>
    </w:p>
    <w:p w14:paraId="4242739F"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0A5A6C4A"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3.5.1.хүн амд биеийн тамир, спортын үйлчилгээ үзүүлэх төр, хувийн хэвшлийн түншлэлд суурилсан нээлттэй, уян хатан тогтолцоог бүрдүүлнэ.</w:t>
      </w:r>
    </w:p>
    <w:p w14:paraId="49F8F7F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6F4DE1E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3.5.2.иргэдэд үйлчлэх спортын зориулалтын стандарт талбайн хүртээмж нэмэгдэнэ. </w:t>
      </w:r>
    </w:p>
    <w:p w14:paraId="19E10C1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699A148A"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3.5.3.нийтийн биеийн тамирыг эрүүл, идэвхтэй амьдралын хэв маяг, аж төрөх ёсны салшгүй хэсэг болгон хөгжүүлнэ. </w:t>
      </w:r>
    </w:p>
    <w:p w14:paraId="5712DCD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09AEA40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3.5.4.мэргэжлийн спортыг дэмжиж, тамирчдын чадвар, амжилт дээшилсэн байна. </w:t>
      </w:r>
    </w:p>
    <w:p w14:paraId="0BD799C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69333D15" w14:textId="77777777" w:rsidR="002A7152" w:rsidRPr="00F06DED" w:rsidRDefault="002A7152" w:rsidP="002A7152">
      <w:pPr>
        <w:ind w:firstLine="1440"/>
        <w:jc w:val="both"/>
        <w:outlineLvl w:val="0"/>
        <w:rPr>
          <w:rFonts w:ascii="Arial" w:hAnsi="Arial" w:cs="Arial"/>
          <w:color w:val="000000" w:themeColor="text1"/>
          <w:lang w:val="mn-MN"/>
        </w:rPr>
      </w:pPr>
      <w:r w:rsidRPr="00F06DED">
        <w:rPr>
          <w:rFonts w:ascii="Arial" w:hAnsi="Arial" w:cs="Arial"/>
          <w:color w:val="000000" w:themeColor="text1"/>
          <w:lang w:val="mn-MN"/>
        </w:rPr>
        <w:t>3.5.5.хоол, хүнсний тухай боловсрол олгох талаар сургалтын хөтөлбөрт тусгана.</w:t>
      </w:r>
    </w:p>
    <w:p w14:paraId="6DBB4E0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5AC7479" w14:textId="77777777" w:rsidR="002A7152" w:rsidRPr="00F06DED" w:rsidRDefault="002A7152" w:rsidP="002A7152">
      <w:pPr>
        <w:pStyle w:val="NormalWeb"/>
        <w:spacing w:before="0" w:beforeAutospacing="0" w:after="0" w:afterAutospacing="0"/>
        <w:jc w:val="both"/>
        <w:rPr>
          <w:rFonts w:ascii="Arial" w:hAnsi="Arial" w:cs="Arial"/>
          <w:b/>
          <w:color w:val="000000" w:themeColor="text1"/>
          <w:sz w:val="24"/>
          <w:szCs w:val="24"/>
          <w:lang w:val="mn-MN"/>
        </w:rPr>
      </w:pPr>
      <w:r w:rsidRPr="00F06DED">
        <w:rPr>
          <w:rFonts w:ascii="Arial" w:hAnsi="Arial" w:cs="Arial"/>
          <w:b/>
          <w:color w:val="0070C0"/>
          <w:sz w:val="24"/>
          <w:szCs w:val="24"/>
          <w:lang w:val="mn-MN"/>
        </w:rPr>
        <w:t> </w:t>
      </w:r>
      <w:r w:rsidRPr="00F06DED">
        <w:rPr>
          <w:rFonts w:ascii="Arial" w:hAnsi="Arial" w:cs="Arial"/>
          <w:b/>
          <w:color w:val="0070C0"/>
          <w:sz w:val="24"/>
          <w:szCs w:val="24"/>
          <w:lang w:val="mn-MN"/>
        </w:rPr>
        <w:tab/>
      </w:r>
      <w:r w:rsidRPr="00F06DED">
        <w:rPr>
          <w:rFonts w:ascii="Arial" w:hAnsi="Arial" w:cs="Arial"/>
          <w:b/>
          <w:color w:val="000000" w:themeColor="text1"/>
          <w:sz w:val="24"/>
          <w:szCs w:val="24"/>
          <w:lang w:val="mn-MN"/>
        </w:rPr>
        <w:t>Газрын харилцаа</w:t>
      </w:r>
    </w:p>
    <w:p w14:paraId="03FD2665" w14:textId="77777777" w:rsidR="002A7152" w:rsidRPr="00F06DED" w:rsidRDefault="002A7152" w:rsidP="002A7152">
      <w:pPr>
        <w:rPr>
          <w:rFonts w:ascii="Arial" w:hAnsi="Arial" w:cs="Arial"/>
          <w:color w:val="000000" w:themeColor="text1"/>
          <w:lang w:val="mn-MN"/>
        </w:rPr>
      </w:pPr>
    </w:p>
    <w:p w14:paraId="21B69B67"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lastRenderedPageBreak/>
        <w:t>Зорилт 3.6.</w:t>
      </w:r>
      <w:r w:rsidRPr="00F06DED">
        <w:rPr>
          <w:rFonts w:ascii="Arial" w:hAnsi="Arial" w:cs="Arial"/>
          <w:color w:val="000000" w:themeColor="text1"/>
          <w:sz w:val="24"/>
          <w:szCs w:val="24"/>
          <w:lang w:val="mn-MN"/>
        </w:rPr>
        <w:t>Монгол Улсын газрын харилцаа, геодези, зураг зүйн салбарын бодлого, төлөвлөлт, хэрэгжилтийн үр нөлөө, хүртээмжийг дээшлүүлж, хүн амын эрүүл, аюулгүй, ая тухтай орчинд амьдрах нөхцөлийг бүрдүүлнэ:</w:t>
      </w:r>
    </w:p>
    <w:p w14:paraId="7574866C"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1255CC6E"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3.6.1.газрын харилцаа, хот байгуулалтын эрх зүйн орчныг боловсронгуй болгож, хотуудын зэрэглэлийг тогтоосон байна.</w:t>
      </w:r>
    </w:p>
    <w:p w14:paraId="009060B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 </w:t>
      </w:r>
    </w:p>
    <w:p w14:paraId="3DDB34A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3.6.2.хаягжилтын нэгдсэн системийг Монгол орны нийт нутаг дэвсгэрийн хэмжээнд байгуулна. </w:t>
      </w:r>
    </w:p>
    <w:p w14:paraId="1D7EF0C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29E739D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3.6.3.газар ашиглалт, газрын мониторингийн байнгын ажиллагаатай хяналтын систем бий болж, газрыг хамгаалах, нөхөн сэргээх тогтолцоог бүрдүүлнэ.</w:t>
      </w:r>
    </w:p>
    <w:p w14:paraId="26A2AE25"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9FF8E6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3.6.4.Монгол Улсын геодезийн сүлжээг шинэчлэн сайжруулж, нийт нутаг дэвсгэрийг бүх төрлийн масштабын байр зүйн зургаар бүрэн хангана.</w:t>
      </w:r>
    </w:p>
    <w:p w14:paraId="6C06811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50927B36"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3.6.5.газар, үл хөдлөх хөрөнгийн нэгдсэн бүртгэл, үнэлгээ, төлбөр, татвар, биржийн системийг хөгжүүлж, үйл ажиллагааг нь эхлүүлнэ. </w:t>
      </w:r>
    </w:p>
    <w:p w14:paraId="1E8DA135"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A6E38E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3.6.6.хүн амын нутагшилт, суурьшлын зохистой тогтолцоонд тулгуурлан бүсчилсэн хөгжлийн бодлого, бүс нутгийн оновчтой бүтэц, хөгжлийн ирээдүйтэй сууринг тодорхойлж, орон зайн төлөвлөлтийг хийнэ. </w:t>
      </w:r>
    </w:p>
    <w:p w14:paraId="31890CA5" w14:textId="77777777" w:rsidR="002A7152" w:rsidRPr="00F06DED" w:rsidRDefault="002A7152" w:rsidP="002A7152">
      <w:pPr>
        <w:pStyle w:val="NormalWeb"/>
        <w:spacing w:before="0" w:beforeAutospacing="0" w:after="0" w:afterAutospacing="0"/>
        <w:ind w:left="720" w:firstLine="720"/>
        <w:jc w:val="both"/>
        <w:rPr>
          <w:rFonts w:ascii="Arial" w:hAnsi="Arial" w:cs="Arial"/>
          <w:color w:val="000000" w:themeColor="text1"/>
          <w:sz w:val="24"/>
          <w:szCs w:val="24"/>
          <w:lang w:val="mn-MN"/>
        </w:rPr>
      </w:pPr>
    </w:p>
    <w:p w14:paraId="71B6E7E9" w14:textId="77777777" w:rsidR="002A7152" w:rsidRPr="00F06DED" w:rsidRDefault="002A7152" w:rsidP="002A7152">
      <w:pPr>
        <w:pStyle w:val="Heading1"/>
        <w:ind w:firstLine="720"/>
        <w:rPr>
          <w:rFonts w:ascii="Arial" w:hAnsi="Arial" w:cs="Arial"/>
          <w:color w:val="000000" w:themeColor="text1"/>
          <w:sz w:val="24"/>
          <w:lang w:val="mn-MN"/>
        </w:rPr>
      </w:pPr>
      <w:r w:rsidRPr="00F06DED">
        <w:rPr>
          <w:rFonts w:ascii="Arial" w:hAnsi="Arial" w:cs="Arial"/>
          <w:color w:val="000000" w:themeColor="text1"/>
          <w:sz w:val="24"/>
          <w:lang w:val="mn-MN"/>
        </w:rPr>
        <w:t>ДӨРӨВ.ЭДИЙН ЗАСАГ</w:t>
      </w:r>
    </w:p>
    <w:p w14:paraId="10EBCAE9" w14:textId="77777777" w:rsidR="002A7152" w:rsidRPr="00F06DED" w:rsidRDefault="002A7152" w:rsidP="002A7152">
      <w:pPr>
        <w:rPr>
          <w:rFonts w:ascii="Arial" w:hAnsi="Arial" w:cs="Arial"/>
          <w:color w:val="000000" w:themeColor="text1"/>
          <w:lang w:val="mn-MN"/>
        </w:rPr>
      </w:pPr>
    </w:p>
    <w:p w14:paraId="40D40A76"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Зорилго 4.</w:t>
      </w:r>
      <w:r w:rsidRPr="00F06DED">
        <w:rPr>
          <w:rFonts w:ascii="Arial" w:hAnsi="Arial" w:cs="Arial"/>
          <w:color w:val="000000" w:themeColor="text1"/>
          <w:sz w:val="24"/>
          <w:szCs w:val="24"/>
          <w:lang w:val="mn-MN"/>
        </w:rPr>
        <w:t>Эдийн засгийн тогтвортой өсөлт иргэн бүрдээ хүрсэн, дундаж давхарга нэмэгдэж, ядуурал буурсан, эдийн засгийн хөгжлийн бодлогын суурийг бүрдүүлж, нефть, шатахууны дотоодын хэрэгцээг өөрсдөө хангадаг, экспорт эрчимжсэн, хөрөнгө оруулалт, хуримтлалын чадавхаа дээшлүүлсэн улс болно.</w:t>
      </w:r>
    </w:p>
    <w:p w14:paraId="21A22517" w14:textId="77777777" w:rsidR="002A7152" w:rsidRPr="00F06DED" w:rsidRDefault="002A7152" w:rsidP="002A7152">
      <w:pPr>
        <w:pStyle w:val="NormalWeb"/>
        <w:spacing w:before="0" w:beforeAutospacing="0" w:after="0" w:afterAutospacing="0"/>
        <w:ind w:firstLine="720"/>
        <w:jc w:val="both"/>
        <w:rPr>
          <w:rFonts w:ascii="Arial" w:hAnsi="Arial" w:cs="Arial"/>
          <w:b/>
          <w:color w:val="000000" w:themeColor="text1"/>
          <w:sz w:val="24"/>
          <w:szCs w:val="24"/>
          <w:lang w:val="mn-MN"/>
        </w:rPr>
      </w:pPr>
    </w:p>
    <w:p w14:paraId="64759D20" w14:textId="77777777" w:rsidR="002A7152" w:rsidRPr="00F06DED" w:rsidRDefault="002A7152" w:rsidP="002A7152">
      <w:pPr>
        <w:pStyle w:val="NormalWeb"/>
        <w:spacing w:before="0" w:beforeAutospacing="0" w:after="0" w:afterAutospacing="0"/>
        <w:ind w:firstLine="720"/>
        <w:jc w:val="both"/>
        <w:rPr>
          <w:rFonts w:ascii="Arial" w:hAnsi="Arial" w:cs="Arial"/>
          <w:b/>
          <w:color w:val="000000" w:themeColor="text1"/>
          <w:sz w:val="24"/>
          <w:szCs w:val="24"/>
          <w:lang w:val="mn-MN"/>
        </w:rPr>
      </w:pPr>
      <w:r w:rsidRPr="00F06DED">
        <w:rPr>
          <w:rFonts w:ascii="Arial" w:hAnsi="Arial" w:cs="Arial"/>
          <w:b/>
          <w:color w:val="000000" w:themeColor="text1"/>
          <w:sz w:val="24"/>
          <w:szCs w:val="24"/>
          <w:lang w:val="mn-MN"/>
        </w:rPr>
        <w:t>Зорилгын хүрээнд дэвшүүлсэн зорилт, хүрэх үр дүн:</w:t>
      </w:r>
    </w:p>
    <w:p w14:paraId="0F19B031" w14:textId="77777777" w:rsidR="002A7152" w:rsidRPr="00F06DED" w:rsidRDefault="002A7152" w:rsidP="002A7152">
      <w:pPr>
        <w:pStyle w:val="Heading2"/>
        <w:spacing w:before="0"/>
        <w:rPr>
          <w:rFonts w:ascii="Arial" w:hAnsi="Arial" w:cs="Arial"/>
          <w:color w:val="000000" w:themeColor="text1"/>
          <w:sz w:val="24"/>
          <w:szCs w:val="24"/>
          <w:lang w:val="mn-MN"/>
        </w:rPr>
      </w:pPr>
    </w:p>
    <w:p w14:paraId="6788F9ED"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Чинээлэг монгол</w:t>
      </w:r>
    </w:p>
    <w:p w14:paraId="0CE8E6CC" w14:textId="77777777" w:rsidR="002A7152" w:rsidRPr="00F06DED" w:rsidRDefault="002A7152" w:rsidP="002A7152">
      <w:pPr>
        <w:pStyle w:val="NormalWeb"/>
        <w:spacing w:before="0" w:beforeAutospacing="0" w:after="0" w:afterAutospacing="0"/>
        <w:jc w:val="both"/>
        <w:rPr>
          <w:rStyle w:val="Strong"/>
          <w:rFonts w:ascii="Arial" w:hAnsi="Arial" w:cs="Arial"/>
          <w:color w:val="000000" w:themeColor="text1"/>
          <w:sz w:val="24"/>
          <w:szCs w:val="24"/>
          <w:lang w:val="mn-MN"/>
        </w:rPr>
      </w:pPr>
    </w:p>
    <w:p w14:paraId="5DEAD096" w14:textId="77777777" w:rsidR="002A7152" w:rsidRPr="00F06DED" w:rsidRDefault="002A7152" w:rsidP="002A7152">
      <w:pPr>
        <w:pStyle w:val="NormalWeb"/>
        <w:tabs>
          <w:tab w:val="left" w:pos="8647"/>
          <w:tab w:val="left" w:pos="9072"/>
        </w:tabs>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4.1.</w:t>
      </w:r>
      <w:r w:rsidRPr="00F06DED">
        <w:rPr>
          <w:rFonts w:ascii="Arial" w:hAnsi="Arial" w:cs="Arial"/>
          <w:color w:val="000000" w:themeColor="text1"/>
          <w:sz w:val="24"/>
          <w:szCs w:val="24"/>
          <w:lang w:val="mn-MN"/>
        </w:rPr>
        <w:t xml:space="preserve">Засгийн газрын хугацаа тулсан гадаад өр төлбөрийг макро эдийн  засгийн  тогтвортой  байдлыг  алдагдуулахгүйгээр шийдвэрлэж, үр ашгийг </w:t>
      </w:r>
    </w:p>
    <w:p w14:paraId="1450F857"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дээшлүүлж, макро эдийн засгийн тэнцвэрт байдлыг хангаж, эрсдэл даах чадварыг нэмэгдүүлнэ: </w:t>
      </w:r>
    </w:p>
    <w:p w14:paraId="0153E006"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09C6056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4.1.1.Засгийн газрын өрийн удирдлагын тогтолцоог сайжруулж, өрийн дарамтыг бууруулж, гадаадын хөрөнгө оруулалтыг дэмжих нөхцөлийг бүрдүүлнэ.</w:t>
      </w:r>
    </w:p>
    <w:p w14:paraId="0CCABF6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591D961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4.1.2.төсвийн хөрөнгийг эдийн засаг, нийгмийн хөгжилд чиглүүлсэн, үр ашигтай, хариуцлагатай төсөв, санхүүгийн тогтолцоотой болгоно.</w:t>
      </w:r>
    </w:p>
    <w:p w14:paraId="5F14C7D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B444C0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4.1.3.гадаад валютын албан нөөцийг нэмэгдүүлнэ.</w:t>
      </w:r>
    </w:p>
    <w:p w14:paraId="462604E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4.1.4.эдийн засаг жил бүр тогтвортой өсөж, ажил эрхлэлтийг тасралтгүй нэмэгдүүлнэ.</w:t>
      </w:r>
    </w:p>
    <w:p w14:paraId="3B9719F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2ECCD35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4.1.5.бизнесийн таатай орчныг бүрдүүлж, иргэдийн худалдан авах чадварыг дээшлүүлнэ.</w:t>
      </w:r>
    </w:p>
    <w:p w14:paraId="02D518B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422B37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4.1.6.хөрөнгө оруулалтын таатай орчныг бүрдүүлж, төр, хувийн хэвшлийн түншлэлийг хөгжүүлнэ.</w:t>
      </w:r>
    </w:p>
    <w:p w14:paraId="024CE8C2" w14:textId="77777777" w:rsidR="002A7152" w:rsidRPr="00F06DED" w:rsidRDefault="002A7152" w:rsidP="002A7152">
      <w:pPr>
        <w:pStyle w:val="NormalWeb"/>
        <w:spacing w:before="0" w:beforeAutospacing="0" w:after="0" w:afterAutospacing="0"/>
        <w:ind w:left="720"/>
        <w:jc w:val="both"/>
        <w:rPr>
          <w:rFonts w:ascii="Arial" w:eastAsia="Times New Roman" w:hAnsi="Arial" w:cs="Arial"/>
          <w:color w:val="000000" w:themeColor="text1"/>
          <w:sz w:val="24"/>
          <w:szCs w:val="24"/>
          <w:lang w:val="mn-MN"/>
        </w:rPr>
      </w:pPr>
    </w:p>
    <w:p w14:paraId="5B8A07E2" w14:textId="77777777" w:rsidR="002A7152" w:rsidRPr="00F06DED" w:rsidRDefault="002A7152" w:rsidP="002A7152">
      <w:pPr>
        <w:ind w:firstLine="1440"/>
        <w:jc w:val="both"/>
        <w:rPr>
          <w:rFonts w:ascii="Arial" w:eastAsia="Times New Roman" w:hAnsi="Arial" w:cs="Arial"/>
          <w:color w:val="000000" w:themeColor="text1"/>
          <w:lang w:val="mn-MN"/>
        </w:rPr>
      </w:pPr>
      <w:r w:rsidRPr="00F06DED">
        <w:rPr>
          <w:rFonts w:ascii="Arial" w:hAnsi="Arial" w:cs="Arial"/>
          <w:bCs/>
          <w:color w:val="000000" w:themeColor="text1"/>
          <w:lang w:val="mn-MN"/>
        </w:rPr>
        <w:t>4.1.7.төрийн худалдан авах ажиллагаагаар дамжуулан дотоодын үйлдвэрлэлийн бүтээгдэхүүний худалдан авалтыг дэмжиж, тогтвортой нэмэгдүүлнэ.</w:t>
      </w:r>
    </w:p>
    <w:p w14:paraId="595D45CA"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p>
    <w:p w14:paraId="6A4B3B4F"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Эдийн засгийн тэргүүлэх чиглэлүүд</w:t>
      </w:r>
    </w:p>
    <w:p w14:paraId="632F393D" w14:textId="77777777" w:rsidR="002A7152" w:rsidRPr="00F06DED" w:rsidRDefault="002A7152" w:rsidP="002A7152">
      <w:pPr>
        <w:rPr>
          <w:rFonts w:ascii="Arial" w:hAnsi="Arial" w:cs="Arial"/>
          <w:color w:val="000000" w:themeColor="text1"/>
          <w:lang w:val="mn-MN"/>
        </w:rPr>
      </w:pPr>
    </w:p>
    <w:p w14:paraId="25B3B673"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4.2.</w:t>
      </w:r>
      <w:r w:rsidRPr="00F06DED">
        <w:rPr>
          <w:rFonts w:ascii="Arial" w:hAnsi="Arial" w:cs="Arial"/>
          <w:color w:val="000000" w:themeColor="text1"/>
          <w:sz w:val="24"/>
          <w:szCs w:val="24"/>
          <w:lang w:val="mn-MN"/>
        </w:rPr>
        <w:t>Эдийн засгийн бүтцийн шинэчлэлийг эхлүүлж, өрсөлдөх чадварыг нэмэгдүүлэн, экспортод чиглэсэн хүнд, хөнгөн үйлдвэрлэлийг хөгжүүлнэ:</w:t>
      </w:r>
    </w:p>
    <w:p w14:paraId="7A6B12B8"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78BA1ED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4.2.1.хариуцлагатай уул уурхайг хөгжүүлж, боловсруулалтын түвшин нэмэгдүүлнэ.</w:t>
      </w:r>
    </w:p>
    <w:p w14:paraId="173E240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5F8049E"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4.2.2.хөдөө аж ахуйн бүтээгдэхүүний боловсруулалтын түвшинг нэмэгдүүлж, малын гаралтай бүтээгдэхүүний экспортыг нэмэгдүүлнэ.</w:t>
      </w:r>
    </w:p>
    <w:p w14:paraId="56D5FB76"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6A1CC47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4.2.3.үндэсний онцлог бүхий аялал жуулчлалыг хөгжүүлж, олон улсын аялал жуулчлалын зах зээлд өрсөлдөх чадварыг дээшлүүлнэ.</w:t>
      </w:r>
    </w:p>
    <w:p w14:paraId="6CA9167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2DCEBC6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4.2.4.бүтээлч үйлдвэрлэл (соёл урлаг, кино урлаг, дуу хөгжим, дизайн, архитектур)-ийн хөгжлийн бодлогын суурь тавигдана.</w:t>
      </w:r>
    </w:p>
    <w:p w14:paraId="6F1E7CAE"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FA2011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4.2.5.мэдээллийн технологийн салбарыг дэмжиж, эдийн засагт оруулах хувь нэмрийг нэмэгдүүлнэ.</w:t>
      </w:r>
    </w:p>
    <w:p w14:paraId="050FCBB6" w14:textId="77777777" w:rsidR="002A7152" w:rsidRPr="00F06DED" w:rsidRDefault="002A7152" w:rsidP="002A7152">
      <w:pPr>
        <w:pStyle w:val="NormalWeb"/>
        <w:spacing w:before="0" w:beforeAutospacing="0" w:after="0" w:afterAutospacing="0"/>
        <w:ind w:left="720" w:firstLine="720"/>
        <w:jc w:val="both"/>
        <w:rPr>
          <w:rFonts w:ascii="Arial" w:hAnsi="Arial" w:cs="Arial"/>
          <w:color w:val="000000" w:themeColor="text1"/>
          <w:sz w:val="24"/>
          <w:szCs w:val="24"/>
          <w:lang w:val="mn-MN"/>
        </w:rPr>
      </w:pPr>
    </w:p>
    <w:p w14:paraId="4A06B33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4.2.6.боловсруулсан бүтээгдэхүүний экспортын хэмжээг нэмэгдүүлнэ.</w:t>
      </w:r>
    </w:p>
    <w:p w14:paraId="7E157A3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4.2.7.эдийн засгийн хөгжлийг дэмжсэн эрчим хүч, инженерийн дэд бүтцийг хөгжүүлнэ.</w:t>
      </w:r>
    </w:p>
    <w:p w14:paraId="18FDEC1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6057080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4.2.8.цахилгаан станцуудыг өргөтгөж, цахилгаан дамжуулах агаарын шугам, дэд станц, шинэ эх үүсвэрийг барьж, цахилгаан эрчим хүчээр дотоодын хэрэгцээг бүрэн хангана.</w:t>
      </w:r>
    </w:p>
    <w:p w14:paraId="05DC781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5F8125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4.2.9.олон улсын чанартай тээвэр, логистикийн төвүүдийг байгуулсан байна. </w:t>
      </w:r>
    </w:p>
    <w:p w14:paraId="48E4D42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0DAC6EE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4.2.10.агаарын тээврийн либералчлалыг хэрэгжүүлж, нислэгийн чиглэл, тоог нэмэгдүүлсэн байна. </w:t>
      </w:r>
    </w:p>
    <w:p w14:paraId="2B287D3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B58C89A" w14:textId="77777777" w:rsidR="002A7152" w:rsidRPr="00F06DED" w:rsidRDefault="002A7152" w:rsidP="002A7152">
      <w:pPr>
        <w:ind w:firstLine="1440"/>
        <w:jc w:val="both"/>
        <w:rPr>
          <w:rFonts w:ascii="Arial" w:hAnsi="Arial" w:cs="Arial"/>
          <w:color w:val="000000" w:themeColor="text1"/>
          <w:lang w:val="mn-MN"/>
        </w:rPr>
      </w:pPr>
      <w:r w:rsidRPr="00F06DED">
        <w:rPr>
          <w:rFonts w:ascii="Arial" w:hAnsi="Arial" w:cs="Arial"/>
          <w:color w:val="000000" w:themeColor="text1"/>
          <w:lang w:val="mn-MN"/>
        </w:rPr>
        <w:t>4.2.11.эрдэс баялгийн экспортын зонхилох хувийг эзэлж байгаа нүүрс, зэсийн баяжмал, төмрийн хүдэр, түүхий нефть зэргийг нэмүү өртөг, үнэ цэнэ шингээн боловсруулж, экспортлох хүрээнд нүүрс-химийн, зэсийн баяжмалын, төмөрлөгийн зэрэг хүнд үйлдвэрийн бүтээн байгуулалтыг нэн яаралтай эхлүүлж, ашиглалтад оруулах, түүнд шаардлагатай дэд бүтэц болох төмөр зам, ус, эрчим хүчний төслүүдийг хэрэгжүүлнэ.</w:t>
      </w:r>
    </w:p>
    <w:p w14:paraId="28148E1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79AFF03"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r w:rsidRPr="00F06DED">
        <w:rPr>
          <w:rFonts w:ascii="Arial" w:hAnsi="Arial" w:cs="Arial"/>
          <w:bCs/>
          <w:color w:val="000000" w:themeColor="text1"/>
          <w:sz w:val="24"/>
          <w:szCs w:val="24"/>
          <w:lang w:val="mn-MN"/>
        </w:rPr>
        <w:t>4.2.12.улс, орон нутгийн төсөвт ачаалал үүсгэхгүй төр, хувийн хэвшлийн түншлэлийн хэлбэрээр орон нутгийн хот, суурин газарт цахилгаан, дулааны эх үүсвэрийг нэмэгдүүлнэ.</w:t>
      </w:r>
    </w:p>
    <w:p w14:paraId="5035F1F4" w14:textId="77777777" w:rsidR="002A7152" w:rsidRPr="00F06DED" w:rsidRDefault="002A7152" w:rsidP="002A7152">
      <w:pPr>
        <w:pStyle w:val="NormalWeb"/>
        <w:spacing w:before="0" w:beforeAutospacing="0" w:after="0" w:afterAutospacing="0"/>
        <w:ind w:firstLine="1440"/>
        <w:jc w:val="both"/>
        <w:rPr>
          <w:rFonts w:ascii="Arial" w:hAnsi="Arial" w:cs="Arial"/>
          <w:b/>
          <w:bCs/>
          <w:color w:val="000000" w:themeColor="text1"/>
          <w:sz w:val="24"/>
          <w:szCs w:val="24"/>
          <w:lang w:val="mn-MN"/>
        </w:rPr>
      </w:pPr>
    </w:p>
    <w:p w14:paraId="408FEBA4"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r w:rsidRPr="00F06DED">
        <w:rPr>
          <w:rFonts w:ascii="Arial" w:hAnsi="Arial" w:cs="Arial"/>
          <w:bCs/>
          <w:color w:val="000000" w:themeColor="text1"/>
          <w:sz w:val="24"/>
          <w:szCs w:val="24"/>
          <w:lang w:val="mn-MN"/>
        </w:rPr>
        <w:t>4.2.13.Баянтээг нүүрсний уурхайг түшиглэн 20 МВт-ийн цахилгаан станц барьж, сайжруулсан шахмал түлшний үйлдвэрийг өргөтгөн, хөрш зэргэлдээх аймгуудын түлшний хэрэгцээг хангаж, агаарын бохирдлыг бууруулна.</w:t>
      </w:r>
    </w:p>
    <w:p w14:paraId="6C4FCFC9"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p>
    <w:p w14:paraId="4CE350B9" w14:textId="77777777" w:rsidR="002A7152" w:rsidRPr="00F06DED" w:rsidRDefault="002A7152" w:rsidP="002A7152">
      <w:pPr>
        <w:tabs>
          <w:tab w:val="left" w:pos="720"/>
        </w:tabs>
        <w:jc w:val="both"/>
        <w:rPr>
          <w:rFonts w:ascii="Arial" w:hAnsi="Arial" w:cs="Arial"/>
          <w:color w:val="000000" w:themeColor="text1"/>
          <w:lang w:val="mn-MN"/>
        </w:rPr>
      </w:pPr>
      <w:r w:rsidRPr="00F06DED">
        <w:rPr>
          <w:rFonts w:ascii="Arial" w:hAnsi="Arial" w:cs="Arial"/>
          <w:color w:val="000000" w:themeColor="text1"/>
          <w:lang w:val="mn-MN"/>
        </w:rPr>
        <w:tab/>
      </w:r>
      <w:r w:rsidRPr="00F06DED">
        <w:rPr>
          <w:rFonts w:ascii="Arial" w:hAnsi="Arial" w:cs="Arial"/>
          <w:color w:val="000000" w:themeColor="text1"/>
          <w:lang w:val="mn-MN"/>
        </w:rPr>
        <w:tab/>
        <w:t>4.2.14.Завхан, Говь-Алтай аймгуудын эрчим хүчний дутагдлыг арилгах зорилгоор шаардлагатай агаарын шугам, дэд станц, шинэ эх үүсвэрийн шинэчлэл, барилгын ажлыг хэрэгжүүлнэ.</w:t>
      </w:r>
    </w:p>
    <w:p w14:paraId="479CA90A" w14:textId="77777777" w:rsidR="002A7152" w:rsidRPr="00F06DED" w:rsidRDefault="002A7152" w:rsidP="002A7152">
      <w:pPr>
        <w:tabs>
          <w:tab w:val="left" w:pos="720"/>
        </w:tabs>
        <w:jc w:val="both"/>
        <w:rPr>
          <w:rFonts w:ascii="Arial" w:hAnsi="Arial" w:cs="Arial"/>
          <w:color w:val="000000" w:themeColor="text1"/>
          <w:lang w:val="mn-MN"/>
        </w:rPr>
      </w:pPr>
    </w:p>
    <w:p w14:paraId="600DCAAF" w14:textId="77777777" w:rsidR="002A7152" w:rsidRPr="00F06DED" w:rsidRDefault="002A7152" w:rsidP="002A7152">
      <w:pPr>
        <w:tabs>
          <w:tab w:val="left" w:pos="720"/>
        </w:tabs>
        <w:jc w:val="both"/>
        <w:rPr>
          <w:rFonts w:ascii="Arial" w:hAnsi="Arial" w:cs="Arial"/>
          <w:color w:val="000000" w:themeColor="text1"/>
          <w:lang w:val="mn-MN"/>
        </w:rPr>
      </w:pPr>
      <w:r w:rsidRPr="00F06DED">
        <w:rPr>
          <w:rFonts w:ascii="Arial" w:hAnsi="Arial" w:cs="Arial"/>
          <w:color w:val="000000" w:themeColor="text1"/>
          <w:lang w:val="mn-MN"/>
        </w:rPr>
        <w:tab/>
      </w:r>
      <w:r w:rsidRPr="00F06DED">
        <w:rPr>
          <w:rFonts w:ascii="Arial" w:hAnsi="Arial" w:cs="Arial"/>
          <w:color w:val="000000" w:themeColor="text1"/>
          <w:lang w:val="mn-MN"/>
        </w:rPr>
        <w:tab/>
        <w:t>4.2.15.Арц суурь боомтыг Нөмрөг сумтай, Улиастай хотыг Алтай хоттой  холбосон автозамуудыг барина.</w:t>
      </w:r>
    </w:p>
    <w:p w14:paraId="0C25848D" w14:textId="77777777" w:rsidR="002A7152" w:rsidRPr="00F06DED" w:rsidRDefault="002A7152" w:rsidP="002A7152">
      <w:pPr>
        <w:tabs>
          <w:tab w:val="left" w:pos="720"/>
        </w:tabs>
        <w:jc w:val="both"/>
        <w:rPr>
          <w:rFonts w:ascii="Arial" w:hAnsi="Arial" w:cs="Arial"/>
          <w:color w:val="000000" w:themeColor="text1"/>
          <w:lang w:val="mn-MN"/>
        </w:rPr>
      </w:pPr>
    </w:p>
    <w:p w14:paraId="165ADB0F" w14:textId="77777777" w:rsidR="002A7152" w:rsidRPr="00F06DED" w:rsidRDefault="002A7152" w:rsidP="002A7152">
      <w:pPr>
        <w:ind w:firstLine="1440"/>
        <w:jc w:val="both"/>
        <w:rPr>
          <w:rFonts w:ascii="Arial" w:hAnsi="Arial" w:cs="Arial"/>
          <w:color w:val="000000" w:themeColor="text1"/>
          <w:lang w:val="mn-MN"/>
        </w:rPr>
      </w:pPr>
      <w:r w:rsidRPr="00F06DED">
        <w:rPr>
          <w:rFonts w:ascii="Arial" w:hAnsi="Arial" w:cs="Arial"/>
          <w:color w:val="000000" w:themeColor="text1"/>
          <w:lang w:val="mn-MN"/>
        </w:rPr>
        <w:t>4.2.16.эрчим хүчний дотоодын хэрэгцээг бүрэн хангасан, тогтвортой, өөрийгөө зохицуулах чадвар бүхий системийг бүрдүүлнэ.</w:t>
      </w:r>
    </w:p>
    <w:p w14:paraId="36928D04" w14:textId="77777777" w:rsidR="002A7152" w:rsidRPr="00F06DED" w:rsidRDefault="002A7152" w:rsidP="002A7152">
      <w:pPr>
        <w:pStyle w:val="NormalWeb"/>
        <w:spacing w:before="0" w:beforeAutospacing="0" w:after="0" w:afterAutospacing="0"/>
        <w:ind w:firstLine="1440"/>
        <w:jc w:val="both"/>
        <w:rPr>
          <w:rFonts w:ascii="Arial" w:hAnsi="Arial" w:cs="Arial"/>
          <w:b/>
          <w:color w:val="000000" w:themeColor="text1"/>
          <w:sz w:val="24"/>
          <w:szCs w:val="24"/>
          <w:lang w:val="mn-MN"/>
        </w:rPr>
      </w:pPr>
    </w:p>
    <w:p w14:paraId="2F389FA1"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Ухаалаг санхүүгийн зах зээл</w:t>
      </w:r>
    </w:p>
    <w:p w14:paraId="2A50C0C7" w14:textId="77777777" w:rsidR="002A7152" w:rsidRPr="00F06DED" w:rsidRDefault="002A7152" w:rsidP="002A7152">
      <w:pPr>
        <w:rPr>
          <w:rFonts w:ascii="Arial" w:hAnsi="Arial" w:cs="Arial"/>
          <w:color w:val="000000" w:themeColor="text1"/>
          <w:lang w:val="mn-MN"/>
        </w:rPr>
      </w:pPr>
    </w:p>
    <w:p w14:paraId="77004B3C"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4.3.</w:t>
      </w:r>
      <w:r w:rsidRPr="00F06DED">
        <w:rPr>
          <w:rFonts w:ascii="Arial" w:hAnsi="Arial" w:cs="Arial"/>
          <w:color w:val="000000" w:themeColor="text1"/>
          <w:sz w:val="24"/>
          <w:szCs w:val="24"/>
          <w:lang w:val="mn-MN"/>
        </w:rPr>
        <w:t xml:space="preserve">Эдийн засгийг тэтгэсэн, уян хатан, цахим технологид суурилсан олон талт санхүүгийн үйлчилгээг хөгжүүлнэ: </w:t>
      </w:r>
    </w:p>
    <w:p w14:paraId="61533ECC"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519CF7A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4.3.1.хөрөнгийн зах зээлийн үнэлгээ өсөж, биржийн бус болон үүсмэл санхүүгийн зах зээл дээр хийгдэж байгаа арилжааны дүнг өсгөнө.</w:t>
      </w:r>
    </w:p>
    <w:p w14:paraId="0DD53F2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8E35B5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4.3.2.даатгалын салбарын тогтвортой байдлыг хангах хууль, эрх зүйн орчин бүрдэж, салбарын хамрах хүрээг нэмэгдүүлнэ.</w:t>
      </w:r>
    </w:p>
    <w:p w14:paraId="55349CC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5E6E8B2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4.3.3.бичил санхүүгийн байгууллагуудыг чадавхжуулан эрсдэлийн удирдлагын тогтолцоог сайжруулж, үйл ажиллагааны хүрээг тэлнэ.</w:t>
      </w:r>
    </w:p>
    <w:p w14:paraId="51DC43D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0A2424B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4.3.4.мөнгө угаах болон терроризмыг санхүүжүүлэхтэй тэмцэх тогтолцоог боловсронгуй болгоно.</w:t>
      </w:r>
    </w:p>
    <w:p w14:paraId="27A1597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3F32EE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4.3.5.банк санхүүгийн зах зээлийн эрсдэл даах, найдвартай байдал хангагдана.</w:t>
      </w:r>
    </w:p>
    <w:p w14:paraId="535A7475"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50329D1F"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 Бүс нутгийн хамтын ажиллагаа</w:t>
      </w:r>
    </w:p>
    <w:p w14:paraId="40C28853" w14:textId="77777777" w:rsidR="002A7152" w:rsidRPr="00F06DED" w:rsidRDefault="002A7152" w:rsidP="002A7152">
      <w:pPr>
        <w:rPr>
          <w:rFonts w:ascii="Arial" w:hAnsi="Arial" w:cs="Arial"/>
          <w:lang w:val="mn-MN"/>
        </w:rPr>
      </w:pPr>
    </w:p>
    <w:p w14:paraId="01F4BEBC"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4.4.</w:t>
      </w:r>
      <w:r w:rsidRPr="00F06DED">
        <w:rPr>
          <w:rFonts w:ascii="Arial" w:hAnsi="Arial" w:cs="Arial"/>
          <w:color w:val="000000" w:themeColor="text1"/>
          <w:sz w:val="24"/>
          <w:szCs w:val="24"/>
          <w:lang w:val="mn-MN"/>
        </w:rPr>
        <w:t>Хөрш орнуудтай хамтран эдийн засгийн коридорыг хөгжүүлэх, Евразийн эдийн засгийн холбоо, Бүгд Найрамдах Солонгос Улстай чөлөөт худалдааны хэлэлцээрийг байгуулах эсэх талаар урьдчилсан судалгааг эхлүүлнэ:</w:t>
      </w:r>
    </w:p>
    <w:p w14:paraId="2545D8F6"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03A124B9"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 </w:t>
      </w:r>
      <w:r w:rsidRPr="00F06DED">
        <w:rPr>
          <w:rFonts w:ascii="Arial" w:hAnsi="Arial" w:cs="Arial"/>
          <w:color w:val="000000" w:themeColor="text1"/>
          <w:sz w:val="24"/>
          <w:szCs w:val="24"/>
          <w:lang w:val="mn-MN"/>
        </w:rPr>
        <w:tab/>
      </w:r>
      <w:r w:rsidRPr="00F06DED">
        <w:rPr>
          <w:rFonts w:ascii="Arial" w:hAnsi="Arial" w:cs="Arial"/>
          <w:color w:val="000000" w:themeColor="text1"/>
          <w:sz w:val="24"/>
          <w:szCs w:val="24"/>
          <w:lang w:val="mn-MN"/>
        </w:rPr>
        <w:tab/>
        <w:t>4.4.1.Монгол Улс, Оросын Холбооны Улс, Бүгд Найрамдах Хятад Ард Улс хоорондын эдийн засгийн коридорыг хөгжүүлж, гадаад худалдааны эргэлтийг нэмэгдүүлнэ.</w:t>
      </w:r>
    </w:p>
    <w:p w14:paraId="580A7F0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25B84E1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4.4.2.гуравдагч хөрш орнуудтай худалдаа, эдийн засгийн харилцааг өргөжүүлнэ.</w:t>
      </w:r>
    </w:p>
    <w:p w14:paraId="2A98AFA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E98928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4.4.3.Монгол Улс бүс нутгийн эдийн засаг, худалдааны интеграцад нэгдэх бэлтгэл ажлыг хангаж, худалдааг хөнгөвчилнө.  </w:t>
      </w:r>
    </w:p>
    <w:p w14:paraId="7E3B447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2BDDB13"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r w:rsidRPr="00F06DED">
        <w:rPr>
          <w:rFonts w:ascii="Arial" w:hAnsi="Arial" w:cs="Arial"/>
          <w:bCs/>
          <w:color w:val="000000" w:themeColor="text1"/>
          <w:sz w:val="24"/>
          <w:szCs w:val="24"/>
          <w:lang w:val="mn-MN"/>
        </w:rPr>
        <w:lastRenderedPageBreak/>
        <w:t>4.4.4.экспортыг дэмжих, худалдааг хөнгөвчлөхөд стандартчилал, тохирлын үнэлгээний бодлогоор дэмжлэг үзүүлнэ.</w:t>
      </w:r>
    </w:p>
    <w:p w14:paraId="088A45F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BA9E074"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Өрсөлдөх чадвартай брэнд бүтээгдэхүүн</w:t>
      </w:r>
    </w:p>
    <w:p w14:paraId="7F149AED" w14:textId="77777777" w:rsidR="002A7152" w:rsidRPr="00F06DED" w:rsidRDefault="002A7152" w:rsidP="002A7152">
      <w:pPr>
        <w:rPr>
          <w:rFonts w:ascii="Arial" w:hAnsi="Arial" w:cs="Arial"/>
          <w:color w:val="000000" w:themeColor="text1"/>
          <w:lang w:val="mn-MN"/>
        </w:rPr>
      </w:pPr>
    </w:p>
    <w:p w14:paraId="54887FAA"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4.5.</w:t>
      </w:r>
      <w:r w:rsidRPr="00F06DED">
        <w:rPr>
          <w:rFonts w:ascii="Arial" w:hAnsi="Arial" w:cs="Arial"/>
          <w:color w:val="000000" w:themeColor="text1"/>
          <w:sz w:val="24"/>
          <w:szCs w:val="24"/>
          <w:lang w:val="mn-MN"/>
        </w:rPr>
        <w:t>Бичил, жижиг, дунд үйлдвэрлэлийг инновацад тулгуурлан хөгжүүлж, бүтээмжийг нэмэгдүүлнэ:</w:t>
      </w:r>
    </w:p>
    <w:p w14:paraId="1396897B"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1124FCA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4.5.1.судалгаа, шинжилгээ, шинэ санаа, оюуны бүтээл, брэндэд тулгуурласан, гадаад зах зээлд чиглэсэн үйлдвэрлэлийг хөгжүүлнэ.</w:t>
      </w:r>
    </w:p>
    <w:p w14:paraId="52FDDC73"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6FFF07A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4.5.2.бичил, жижиг, дунд үйлдвэрлэлийн бэлтгэн нийлүүлэлт, борлуулалтын тогтолцоог кластерын зарчмаар хөгжүүлэх нөхцөлийг бүрдүүлнэ. </w:t>
      </w:r>
    </w:p>
    <w:p w14:paraId="25D6B199"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w:t>
      </w:r>
    </w:p>
    <w:p w14:paraId="3867F926"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Үндэсний баялгийн сан</w:t>
      </w:r>
    </w:p>
    <w:p w14:paraId="07CDF3FC" w14:textId="77777777" w:rsidR="002A7152" w:rsidRPr="00F06DED" w:rsidRDefault="002A7152" w:rsidP="002A7152">
      <w:pPr>
        <w:rPr>
          <w:rFonts w:ascii="Arial" w:hAnsi="Arial" w:cs="Arial"/>
          <w:color w:val="000000" w:themeColor="text1"/>
          <w:lang w:val="mn-MN"/>
        </w:rPr>
      </w:pPr>
    </w:p>
    <w:p w14:paraId="0315C179"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4.6.</w:t>
      </w:r>
      <w:r w:rsidRPr="00F06DED">
        <w:rPr>
          <w:rFonts w:ascii="Arial" w:hAnsi="Arial" w:cs="Arial"/>
          <w:color w:val="000000" w:themeColor="text1"/>
          <w:sz w:val="24"/>
          <w:szCs w:val="24"/>
          <w:lang w:val="mn-MN"/>
        </w:rPr>
        <w:t>Баялгийн сан байгуулж, санхүүгийн үр ашигтай төсөл хөтөлбөрүүдэд хөрөнгө оруулалт хийнэ:</w:t>
      </w:r>
    </w:p>
    <w:p w14:paraId="74ABF7E6"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0452349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4.6.1.хөрөнгийн удирдлагыг нэгдсэн бодлогоор хэрэгжүүлэх, санхүүгийн үр ашигтай төсөл, хөтөлбөрүүдийг санхүүжүүлэн дэмжих, хөрөнгийн хуримтлалыг бий болгох тогтолцоог бүрдүүлж, хөгжүүлсэн байна.</w:t>
      </w:r>
    </w:p>
    <w:p w14:paraId="60B7220C" w14:textId="77777777" w:rsidR="002A7152" w:rsidRPr="00F06DED" w:rsidRDefault="002A7152" w:rsidP="002A7152">
      <w:pPr>
        <w:pStyle w:val="Heading1"/>
        <w:ind w:firstLine="720"/>
        <w:rPr>
          <w:rStyle w:val="Strong"/>
          <w:rFonts w:ascii="Arial" w:eastAsia="Times New Roman" w:hAnsi="Arial" w:cs="Arial"/>
          <w:b w:val="0"/>
          <w:bCs w:val="0"/>
          <w:color w:val="000000" w:themeColor="text1"/>
          <w:sz w:val="24"/>
          <w:lang w:val="mn-MN"/>
        </w:rPr>
      </w:pPr>
    </w:p>
    <w:p w14:paraId="6CA206DD" w14:textId="77777777" w:rsidR="002A7152" w:rsidRPr="00F06DED" w:rsidRDefault="002A7152" w:rsidP="002A7152">
      <w:pPr>
        <w:pStyle w:val="Heading1"/>
        <w:ind w:firstLine="720"/>
        <w:rPr>
          <w:rFonts w:ascii="Arial" w:hAnsi="Arial" w:cs="Arial"/>
          <w:b/>
          <w:color w:val="000000" w:themeColor="text1"/>
          <w:sz w:val="24"/>
          <w:lang w:val="mn-MN"/>
        </w:rPr>
      </w:pPr>
      <w:r w:rsidRPr="00F06DED">
        <w:rPr>
          <w:rStyle w:val="Strong"/>
          <w:rFonts w:ascii="Arial" w:eastAsia="Times New Roman" w:hAnsi="Arial" w:cs="Arial"/>
          <w:b w:val="0"/>
          <w:color w:val="000000" w:themeColor="text1"/>
          <w:sz w:val="24"/>
          <w:lang w:val="mn-MN"/>
        </w:rPr>
        <w:t>ТАВ.ЗАСАГЛАЛ</w:t>
      </w:r>
    </w:p>
    <w:p w14:paraId="1EEE4AB1" w14:textId="77777777" w:rsidR="002A7152" w:rsidRPr="00F06DED" w:rsidRDefault="002A7152" w:rsidP="002A7152">
      <w:pPr>
        <w:pStyle w:val="NormalWeb"/>
        <w:spacing w:before="0" w:beforeAutospacing="0" w:after="0" w:afterAutospacing="0"/>
        <w:jc w:val="both"/>
        <w:rPr>
          <w:rStyle w:val="Strong"/>
          <w:rFonts w:ascii="Arial" w:hAnsi="Arial" w:cs="Arial"/>
          <w:color w:val="0070C0"/>
          <w:sz w:val="24"/>
          <w:szCs w:val="24"/>
          <w:lang w:val="mn-MN"/>
        </w:rPr>
      </w:pPr>
    </w:p>
    <w:p w14:paraId="36B42C43"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Зорилго 5.</w:t>
      </w:r>
      <w:r w:rsidRPr="00F06DED">
        <w:rPr>
          <w:rFonts w:ascii="Arial" w:hAnsi="Arial" w:cs="Arial"/>
          <w:color w:val="000000" w:themeColor="text1"/>
          <w:sz w:val="24"/>
          <w:szCs w:val="24"/>
          <w:lang w:val="mn-MN"/>
        </w:rPr>
        <w:t>Монгол хүний хөгжлийг хангасан ухаалаг-тогтвортой засаглал тогтож, захиргааны оновчтой бүтэц зохион байгуулалт бүхий төрийн алба төлөвшин, цахим технологид тулгуурласан иргэн төвтэй төрийн үйлчилгээнд бүрэн шилжиж, төр, хувийн хэвшил, иргэний нийгмийн хамтын ажиллагаа бүх хүрээнд өргөжин, хүний эрхийг хангасан, шударга ёсны тогтолцоо төлөвшсөн, авлигагүй улс болно.</w:t>
      </w:r>
    </w:p>
    <w:p w14:paraId="3912D684"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22BC4711" w14:textId="77777777" w:rsidR="002A7152" w:rsidRPr="00F06DED" w:rsidRDefault="002A7152" w:rsidP="002A7152">
      <w:pPr>
        <w:pStyle w:val="NormalWeb"/>
        <w:spacing w:before="0" w:beforeAutospacing="0" w:after="0" w:afterAutospacing="0"/>
        <w:ind w:firstLine="720"/>
        <w:jc w:val="both"/>
        <w:rPr>
          <w:rFonts w:ascii="Arial" w:hAnsi="Arial" w:cs="Arial"/>
          <w:b/>
          <w:color w:val="000000" w:themeColor="text1"/>
          <w:sz w:val="24"/>
          <w:szCs w:val="24"/>
          <w:lang w:val="mn-MN"/>
        </w:rPr>
      </w:pPr>
      <w:r w:rsidRPr="00F06DED">
        <w:rPr>
          <w:rFonts w:ascii="Arial" w:hAnsi="Arial" w:cs="Arial"/>
          <w:b/>
          <w:color w:val="000000" w:themeColor="text1"/>
          <w:sz w:val="24"/>
          <w:szCs w:val="24"/>
          <w:lang w:val="mn-MN"/>
        </w:rPr>
        <w:t>Зорилгын хүрээнд дэвшүүлсэн зорилт, хүрэх үр дүн:</w:t>
      </w:r>
    </w:p>
    <w:p w14:paraId="2BFF2B19"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77252257" w14:textId="77777777" w:rsidR="002A7152" w:rsidRPr="00F06DED" w:rsidRDefault="002A7152" w:rsidP="002A7152">
      <w:pPr>
        <w:pStyle w:val="Heading2"/>
        <w:spacing w:before="0"/>
        <w:ind w:firstLine="720"/>
        <w:rPr>
          <w:rFonts w:ascii="Arial" w:hAnsi="Arial" w:cs="Arial"/>
          <w:color w:val="0070C0"/>
          <w:sz w:val="24"/>
          <w:szCs w:val="24"/>
          <w:lang w:val="mn-MN"/>
        </w:rPr>
      </w:pPr>
      <w:r w:rsidRPr="00F06DED">
        <w:rPr>
          <w:rFonts w:ascii="Arial" w:hAnsi="Arial" w:cs="Arial"/>
          <w:color w:val="000000" w:themeColor="text1"/>
          <w:sz w:val="24"/>
          <w:szCs w:val="24"/>
          <w:lang w:val="mn-MN"/>
        </w:rPr>
        <w:t>Ухаалаг засаглал</w:t>
      </w:r>
    </w:p>
    <w:p w14:paraId="66A34FA6" w14:textId="77777777" w:rsidR="002A7152" w:rsidRPr="00F06DED" w:rsidRDefault="002A7152" w:rsidP="002A7152">
      <w:pPr>
        <w:rPr>
          <w:rFonts w:ascii="Arial" w:hAnsi="Arial" w:cs="Arial"/>
          <w:lang w:val="mn-MN"/>
        </w:rPr>
      </w:pPr>
    </w:p>
    <w:p w14:paraId="223390D0"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5.1.</w:t>
      </w:r>
      <w:r w:rsidRPr="00F06DED">
        <w:rPr>
          <w:rFonts w:ascii="Arial" w:hAnsi="Arial" w:cs="Arial"/>
          <w:color w:val="000000" w:themeColor="text1"/>
          <w:sz w:val="24"/>
          <w:szCs w:val="24"/>
          <w:lang w:val="mn-MN"/>
        </w:rPr>
        <w:t xml:space="preserve">Эрх мэдлийн хуваарилалт, тэнцвэртэй байдал, түүнд тавих хяналтыг оновчтой болгох хууль, эрх зүйн орчныг бүрдүүлж, тогтвортой, хяналттай засаглалыг төлөвшүүлнэ: </w:t>
      </w:r>
    </w:p>
    <w:p w14:paraId="2F47388E"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5A5173E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5.1.1.эрх мэдлийг тэнцвэржүүлэх хууль, эрх зүйн орчныг сайжруулна. </w:t>
      </w:r>
    </w:p>
    <w:p w14:paraId="01D765D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5.1.2.Засгийн газрын бодлого, үйл ажиллагаа тогтвортой, залгамж чанартай, үр дүнтэй хэрэгжих нөхцөл бүрдэнэ.</w:t>
      </w:r>
    </w:p>
    <w:p w14:paraId="3F6AC08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D6993B9"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r w:rsidRPr="00F06DED">
        <w:rPr>
          <w:rFonts w:ascii="Arial" w:hAnsi="Arial" w:cs="Arial"/>
          <w:bCs/>
          <w:color w:val="000000" w:themeColor="text1"/>
          <w:sz w:val="24"/>
          <w:szCs w:val="24"/>
          <w:lang w:val="mn-MN"/>
        </w:rPr>
        <w:t>5.1.3.нийгэм, эдийн засаг, бизнесийн бүхий л харилцаа, засаглалын бүх шатанд олон талт түншлэлийг оновчтой, үр дүнтэй нэвтрүүлнэ.</w:t>
      </w:r>
    </w:p>
    <w:p w14:paraId="56552162"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p>
    <w:p w14:paraId="1AEE8C23" w14:textId="77777777" w:rsidR="002A7152" w:rsidRPr="00F06DED" w:rsidRDefault="002A7152" w:rsidP="002A7152">
      <w:pPr>
        <w:ind w:firstLine="1440"/>
        <w:jc w:val="both"/>
        <w:rPr>
          <w:rFonts w:ascii="Arial" w:hAnsi="Arial" w:cs="Arial"/>
          <w:bCs/>
          <w:color w:val="000000" w:themeColor="text1"/>
          <w:lang w:val="mn-MN"/>
        </w:rPr>
      </w:pPr>
      <w:r w:rsidRPr="00F06DED">
        <w:rPr>
          <w:rFonts w:ascii="Arial" w:hAnsi="Arial" w:cs="Arial"/>
          <w:color w:val="000000" w:themeColor="text1"/>
          <w:lang w:val="mn-MN"/>
        </w:rPr>
        <w:t>5.1.4.XXI зууны төрийн удирдлагын шинэ арга барил болох гурван тулгуурт хөгжлийн онолын дагуу улс төр, нийгэм, эдийн засаг, бизнесийн бүхий л харилцаа, засаглалын бүх шатанд гурван талт түншлэлийг оновчтой, үр дүнтэй нэвтрүүлнэ.</w:t>
      </w:r>
    </w:p>
    <w:p w14:paraId="4C82E4E5" w14:textId="77777777" w:rsidR="002A7152" w:rsidRPr="00F06DED" w:rsidRDefault="002A7152" w:rsidP="002A7152">
      <w:pPr>
        <w:pStyle w:val="NormalWeb"/>
        <w:spacing w:before="0" w:beforeAutospacing="0" w:after="0" w:afterAutospacing="0"/>
        <w:jc w:val="both"/>
        <w:rPr>
          <w:rFonts w:ascii="Arial" w:eastAsia="Times New Roman" w:hAnsi="Arial" w:cs="Arial"/>
          <w:color w:val="000000" w:themeColor="text1"/>
          <w:sz w:val="24"/>
          <w:szCs w:val="24"/>
          <w:lang w:val="mn-MN"/>
        </w:rPr>
      </w:pPr>
    </w:p>
    <w:p w14:paraId="5493F849"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lastRenderedPageBreak/>
        <w:t>Ухаалаг бүтэц</w:t>
      </w:r>
    </w:p>
    <w:p w14:paraId="4BA8F338" w14:textId="77777777" w:rsidR="002A7152" w:rsidRPr="00F06DED" w:rsidRDefault="002A7152" w:rsidP="002A7152">
      <w:pPr>
        <w:pStyle w:val="NormalWeb"/>
        <w:spacing w:before="0" w:beforeAutospacing="0" w:after="0" w:afterAutospacing="0"/>
        <w:jc w:val="both"/>
        <w:rPr>
          <w:rStyle w:val="Strong"/>
          <w:rFonts w:ascii="Arial" w:hAnsi="Arial" w:cs="Arial"/>
          <w:color w:val="000000" w:themeColor="text1"/>
          <w:sz w:val="24"/>
          <w:szCs w:val="24"/>
          <w:lang w:val="mn-MN"/>
        </w:rPr>
      </w:pPr>
    </w:p>
    <w:p w14:paraId="2B8777FF"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5.2.</w:t>
      </w:r>
      <w:r w:rsidRPr="00F06DED">
        <w:rPr>
          <w:rFonts w:ascii="Arial" w:hAnsi="Arial" w:cs="Arial"/>
          <w:color w:val="000000" w:themeColor="text1"/>
          <w:sz w:val="24"/>
          <w:szCs w:val="24"/>
          <w:lang w:val="mn-MN"/>
        </w:rPr>
        <w:t>Төрийн захиргааны байгууллагуудын бүтэц, зохион байгуулалт, чиг үүрэг, эрх мэдлийн зааг, ялгааг оновчтой тодорхойлж, оролцоог зохистой хангасан, иргэдээ сонсдог, хувийн хэвшилтэйгээ хамтарч ажилладаг тогтолцоог бий болгоно:</w:t>
      </w:r>
    </w:p>
    <w:p w14:paraId="07134483"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09380506"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5.2.1.төрийн захиргааны байгууллагуудын чиг үүргийг оновчтой болгож, ажил үүргийн давхцалыг арилгах шинэчлэл хийгдэж эхэлнэ.</w:t>
      </w:r>
    </w:p>
    <w:p w14:paraId="452569D5"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759E22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5.2.2.хувийн хэвшлийн хөгжлийг дэмжих, хувийн өмчийг хамгаалах эрх зүйн оновчтой зохицуулалт хийгдэнэ. </w:t>
      </w:r>
    </w:p>
    <w:p w14:paraId="5E44C5F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0F6C1EA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bCs/>
          <w:color w:val="000000" w:themeColor="text1"/>
          <w:sz w:val="24"/>
          <w:szCs w:val="24"/>
          <w:lang w:val="mn-MN"/>
        </w:rPr>
        <w:t>5.2.3.гадаад хөрөнгө оруулалт, худалдааг дэмжсэн төрийн зохицуулалтыг боловсронгуй болгож, нэг цонхны нэгдмэл бодлого хэрэгжүүлж хэвшинэ.</w:t>
      </w:r>
    </w:p>
    <w:p w14:paraId="41E0B8CC" w14:textId="77777777" w:rsidR="002A7152" w:rsidRPr="00F06DED" w:rsidRDefault="002A7152" w:rsidP="002A7152">
      <w:pPr>
        <w:pStyle w:val="NormalWeb"/>
        <w:spacing w:before="0" w:beforeAutospacing="0" w:after="0" w:afterAutospacing="0"/>
        <w:ind w:left="720" w:hanging="72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w:t>
      </w:r>
    </w:p>
    <w:p w14:paraId="651E3290"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Цахим монгол (иргэн, төр, хувийн хэвшлийн нэгдсэн систем)</w:t>
      </w:r>
    </w:p>
    <w:p w14:paraId="5286B0F4" w14:textId="77777777" w:rsidR="002A7152" w:rsidRPr="00F06DED" w:rsidRDefault="002A7152" w:rsidP="002A7152">
      <w:pPr>
        <w:rPr>
          <w:rFonts w:ascii="Arial" w:hAnsi="Arial" w:cs="Arial"/>
          <w:color w:val="000000" w:themeColor="text1"/>
          <w:lang w:val="mn-MN"/>
        </w:rPr>
      </w:pPr>
    </w:p>
    <w:p w14:paraId="143F5709"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5.3.</w:t>
      </w:r>
      <w:r w:rsidRPr="00F06DED">
        <w:rPr>
          <w:rFonts w:ascii="Arial" w:hAnsi="Arial" w:cs="Arial"/>
          <w:color w:val="000000" w:themeColor="text1"/>
          <w:sz w:val="24"/>
          <w:szCs w:val="24"/>
          <w:lang w:val="mn-MN"/>
        </w:rPr>
        <w:t>Мэдээллийн аюулгүй байдлыг хангасан, үр дүнтэй цахим засаглалын бодлогын болон хууль, эрх зүйн орчныг бүрдүүлж, төлөвшүүлнэ:</w:t>
      </w:r>
    </w:p>
    <w:p w14:paraId="5CFAB84E"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197D5F7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5.3.1.цахим засаглалыг хөгжүүлэх эрх зүйн орчин бүрдэж, хүн амыг өндөр хурдны интернэтийн сүлжээнд холбоно. </w:t>
      </w:r>
    </w:p>
    <w:p w14:paraId="79C4AEA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096DF725"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5.3.2.цахим мэдээллийн нэгдсэн сан, дэд бүтэц бий болгож хөгжүүлэх нэгдсэн бодлого, төлөвлөлттэй болгоно. </w:t>
      </w:r>
    </w:p>
    <w:p w14:paraId="5AAF074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07B6270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5.3.3.төрийн байгууллага хоорондын болон төр, иргэний нийгэм, бизнесийн байгууллагуудын мэдээллийн солилцоо сайжирч, захиргааны зардал бууран, үйлчилгээний үр дүн сайжирна.</w:t>
      </w:r>
    </w:p>
    <w:p w14:paraId="7203E5E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1A98794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5.3.4.төрийн байгууллагын мэдээллийн ил тод байдал нэмэгдэж, иргэд, олон нийтийн саналыг цахимаар авах нөхцөлийг бүрдүүлнэ.  </w:t>
      </w:r>
    </w:p>
    <w:p w14:paraId="6671A46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0BC2CA7"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Чадварлаг, ёс зүйтэй төрийн алба</w:t>
      </w:r>
    </w:p>
    <w:p w14:paraId="3E09CF78" w14:textId="77777777" w:rsidR="002A7152" w:rsidRPr="00F06DED" w:rsidRDefault="002A7152" w:rsidP="002A7152">
      <w:pPr>
        <w:rPr>
          <w:rFonts w:ascii="Arial" w:hAnsi="Arial" w:cs="Arial"/>
          <w:color w:val="000000" w:themeColor="text1"/>
          <w:lang w:val="mn-MN"/>
        </w:rPr>
      </w:pPr>
    </w:p>
    <w:p w14:paraId="19690F67"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5.4.</w:t>
      </w:r>
      <w:r w:rsidRPr="00F06DED">
        <w:rPr>
          <w:rFonts w:ascii="Arial" w:hAnsi="Arial" w:cs="Arial"/>
          <w:color w:val="000000" w:themeColor="text1"/>
          <w:sz w:val="24"/>
          <w:szCs w:val="24"/>
          <w:lang w:val="mn-MN"/>
        </w:rPr>
        <w:t>Чадахуйн зарчимд суурилсан мэргэшсэн, тогтвортой төрийн албыг бэхжүүлж, төрийн үйлчилгээний үр дүн, үр нөлөөг дээшлүүлнэ:</w:t>
      </w:r>
    </w:p>
    <w:p w14:paraId="6E80AFF7"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59EB96D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5.4.1.чадахуйн зарчимд суурилсан, мэргэшсэн төрийн алба төлөвшүүлнэ.</w:t>
      </w:r>
    </w:p>
    <w:p w14:paraId="3E0740C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74CD76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5.4.2.сонгуулийн үр дүнгээс үл хамааран төрийн албан хаагч тогтвортой ажиллах нөхцөл бүрдэж, төрийн албаны шатлан дэвшүүлэх тогтолцоог боловсронгуй болгоно. </w:t>
      </w:r>
    </w:p>
    <w:p w14:paraId="19EF69D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10BC79D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5.4.3.төрийн албанд ёс зүй, сахилга хариуцлагын оновчтой тогтолцоог бүрдүүлнэ.  </w:t>
      </w:r>
    </w:p>
    <w:p w14:paraId="299BA01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5259BB3E"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5.4.4.төрийн албан хаагч цаг хугацаа, орон зайнаас үл хамааран тасралтгүй сурч хөгжих таатай орчныг бүрдүүлнэ.</w:t>
      </w:r>
    </w:p>
    <w:p w14:paraId="57712365"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2A67CCC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5.4.5.төрийн үйлчилгээний чанарын стандарт бий болж, төрийн үйлчилгээнд иргэд, олон нийт хяналт тавих нөхцөл бүрдэн, иргэдийн итгэлийг хүлээсэн үйлчилгээний соёл төлөвшүүлнэ. </w:t>
      </w:r>
    </w:p>
    <w:p w14:paraId="6B27EE7E"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5F54FCE" w14:textId="77777777" w:rsidR="002A7152" w:rsidRPr="00F06DED" w:rsidRDefault="002A7152" w:rsidP="002A7152">
      <w:pPr>
        <w:ind w:firstLine="1440"/>
        <w:jc w:val="both"/>
        <w:rPr>
          <w:rFonts w:ascii="Arial" w:hAnsi="Arial" w:cs="Arial"/>
          <w:lang w:val="mn-MN"/>
        </w:rPr>
      </w:pPr>
      <w:r w:rsidRPr="00F06DED">
        <w:rPr>
          <w:rFonts w:ascii="Arial" w:hAnsi="Arial" w:cs="Arial"/>
          <w:lang w:val="mn-MN"/>
        </w:rPr>
        <w:t>5.4.6.төрийн үйл ажиллагааны бүхий л шатанд Шилэн дансны тухай болон холбогдох хууль тогтоомжийн хэрэгжилтийг хангуулах замаар иргэдийн мэдээлэл авах эрхийг дээдлэн ажиллаж, холбогдох хуулийн дагуу иргэний шаардсан мэдээллийг гаргаж өгөөгүй төрийн албан хаагч, төрийн болон орон нутгийн өмчийн байгууллагуудын удирдлагад хариуцлага тооцдог болно.</w:t>
      </w:r>
    </w:p>
    <w:p w14:paraId="5F0391BD" w14:textId="77777777" w:rsidR="002A7152" w:rsidRPr="00F06DED" w:rsidRDefault="002A7152" w:rsidP="002A7152">
      <w:pPr>
        <w:pStyle w:val="Bodytext2"/>
        <w:spacing w:line="240" w:lineRule="auto"/>
        <w:ind w:left="40"/>
        <w:jc w:val="both"/>
        <w:rPr>
          <w:rFonts w:eastAsia="Times New Roman"/>
          <w:b w:val="0"/>
          <w:color w:val="000000" w:themeColor="text1"/>
          <w:sz w:val="24"/>
          <w:szCs w:val="24"/>
        </w:rPr>
      </w:pPr>
    </w:p>
    <w:p w14:paraId="26FADBE6" w14:textId="77777777" w:rsidR="002A7152" w:rsidRPr="00F06DED" w:rsidRDefault="002A7152" w:rsidP="002A7152">
      <w:pPr>
        <w:pStyle w:val="Bodytext2"/>
        <w:spacing w:line="240" w:lineRule="auto"/>
        <w:ind w:left="40"/>
        <w:jc w:val="both"/>
        <w:rPr>
          <w:b w:val="0"/>
          <w:sz w:val="24"/>
          <w:szCs w:val="24"/>
        </w:rPr>
      </w:pPr>
      <w:r w:rsidRPr="00F06DED">
        <w:rPr>
          <w:rFonts w:eastAsia="Times New Roman"/>
          <w:b w:val="0"/>
          <w:color w:val="000000" w:themeColor="text1"/>
          <w:sz w:val="24"/>
          <w:szCs w:val="24"/>
        </w:rPr>
        <w:t> </w:t>
      </w:r>
      <w:r w:rsidRPr="00F06DED">
        <w:rPr>
          <w:rFonts w:eastAsia="Times New Roman"/>
          <w:b w:val="0"/>
          <w:color w:val="000000" w:themeColor="text1"/>
          <w:sz w:val="24"/>
          <w:szCs w:val="24"/>
        </w:rPr>
        <w:tab/>
      </w:r>
      <w:r w:rsidRPr="00F06DED">
        <w:rPr>
          <w:rFonts w:eastAsia="Times New Roman"/>
          <w:b w:val="0"/>
          <w:color w:val="000000" w:themeColor="text1"/>
          <w:sz w:val="24"/>
          <w:szCs w:val="24"/>
        </w:rPr>
        <w:tab/>
        <w:t>5.4.7.</w:t>
      </w:r>
      <w:r w:rsidRPr="00F06DED">
        <w:rPr>
          <w:b w:val="0"/>
          <w:sz w:val="24"/>
          <w:szCs w:val="24"/>
        </w:rPr>
        <w:t>орон нутагт томилогдон ажиллаж байгаа төрийн албан хаагчдын нийгмийн асуудлыг сайжруулна.</w:t>
      </w:r>
    </w:p>
    <w:p w14:paraId="00D2D10A" w14:textId="77777777" w:rsidR="002A7152" w:rsidRPr="00F06DED" w:rsidRDefault="002A7152" w:rsidP="002A7152">
      <w:pPr>
        <w:pStyle w:val="Heading2"/>
        <w:spacing w:before="0"/>
        <w:ind w:left="851" w:hanging="131"/>
        <w:rPr>
          <w:rFonts w:ascii="Arial" w:hAnsi="Arial" w:cs="Arial"/>
          <w:color w:val="0070C0"/>
          <w:sz w:val="24"/>
          <w:szCs w:val="24"/>
          <w:lang w:val="mn-MN"/>
        </w:rPr>
      </w:pPr>
    </w:p>
    <w:p w14:paraId="32AA0EE0" w14:textId="77777777" w:rsidR="002A7152" w:rsidRPr="00F06DED" w:rsidRDefault="002A7152" w:rsidP="002A7152">
      <w:pPr>
        <w:pStyle w:val="Heading2"/>
        <w:spacing w:before="0"/>
        <w:ind w:left="851" w:hanging="131"/>
        <w:rPr>
          <w:rFonts w:ascii="Arial" w:hAnsi="Arial" w:cs="Arial"/>
          <w:color w:val="000000" w:themeColor="text1"/>
          <w:sz w:val="24"/>
          <w:szCs w:val="24"/>
          <w:lang w:val="mn-MN"/>
        </w:rPr>
      </w:pPr>
      <w:r w:rsidRPr="00F06DED">
        <w:rPr>
          <w:rFonts w:ascii="Arial" w:hAnsi="Arial" w:cs="Arial"/>
          <w:color w:val="000000" w:themeColor="text1"/>
          <w:sz w:val="24"/>
          <w:szCs w:val="24"/>
          <w:lang w:val="mn-MN"/>
        </w:rPr>
        <w:t>Хүний эрхийг дээдэлсэн нийгэм</w:t>
      </w:r>
    </w:p>
    <w:p w14:paraId="41098197" w14:textId="77777777" w:rsidR="002A7152" w:rsidRPr="00F06DED" w:rsidRDefault="002A7152" w:rsidP="002A7152">
      <w:pPr>
        <w:rPr>
          <w:rFonts w:ascii="Arial" w:hAnsi="Arial" w:cs="Arial"/>
          <w:color w:val="000000" w:themeColor="text1"/>
          <w:lang w:val="mn-MN"/>
        </w:rPr>
      </w:pPr>
    </w:p>
    <w:p w14:paraId="24BD5782"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5.5.</w:t>
      </w:r>
      <w:r w:rsidRPr="00F06DED">
        <w:rPr>
          <w:rFonts w:ascii="Arial" w:hAnsi="Arial" w:cs="Arial"/>
          <w:color w:val="000000" w:themeColor="text1"/>
          <w:sz w:val="24"/>
          <w:szCs w:val="24"/>
          <w:lang w:val="mn-MN"/>
        </w:rPr>
        <w:t>Хүний эрхийг хангах үндэсний тогтолцоог бэхжүүлэх, хууль, эрх зүйн орчныг боловсронгуй болгож, хүний эрхийг хангахад чиглэсэн олон талт түншлэлийг хөгжүүлнэ:</w:t>
      </w:r>
    </w:p>
    <w:p w14:paraId="0ED2E9B3"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4C5C38D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5.5.1.хүний эрхийг хангасан хууль тогтоомж боловсруулах, хэрэгжүүлэх, хяналт тавих үндэсний тогтолцоо бэхжиж, үр нөлөө дээшилнэ.</w:t>
      </w:r>
    </w:p>
    <w:p w14:paraId="08FD6E85"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D8592B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5.5.2.төр, иргэний нийгэм, хувийн хэвшил хүний эрхийг хамгаалахад хамтарч ажиллах тогтолцоо төлөвшүүлнэ. </w:t>
      </w:r>
    </w:p>
    <w:p w14:paraId="0859A13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18A79D8"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r w:rsidRPr="00F06DED">
        <w:rPr>
          <w:rFonts w:ascii="Arial" w:hAnsi="Arial" w:cs="Arial"/>
          <w:bCs/>
          <w:color w:val="000000" w:themeColor="text1"/>
          <w:sz w:val="24"/>
          <w:szCs w:val="24"/>
          <w:lang w:val="mn-MN"/>
        </w:rPr>
        <w:t>5.5.3.хилийн чанадад байгаа иргэдийн эрх ашгийг хамгаалах, улс төрийн болон бусад эрхээ хэрэгжүүлэх,  монгол хүүхэд эх хэлээрээ сурч боловсрох боломжийг бий болгосон эрх зүйн орчныг бүрдүүлсэн байна.</w:t>
      </w:r>
    </w:p>
    <w:p w14:paraId="68713C84"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p>
    <w:p w14:paraId="5B2B874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 5.5.4.шүүх засаглалыг улс төр, бизнесийн бүлгийн ашиг сонирхлоос ангид, хараат бус байлгаж, шүүхийн үйл ажиллагаанд шударга ёсыг тогтоож, иргэдийн итгэлийг сэргээж ажиллана.</w:t>
      </w:r>
    </w:p>
    <w:p w14:paraId="2FF12A73" w14:textId="77777777" w:rsidR="002A7152" w:rsidRPr="00F06DED" w:rsidRDefault="002A7152" w:rsidP="002A7152">
      <w:pPr>
        <w:pStyle w:val="NormalWeb"/>
        <w:spacing w:before="0" w:beforeAutospacing="0" w:after="0" w:afterAutospacing="0"/>
        <w:ind w:firstLine="1440"/>
        <w:jc w:val="both"/>
        <w:rPr>
          <w:rFonts w:ascii="Arial" w:eastAsia="Times New Roman" w:hAnsi="Arial" w:cs="Arial"/>
          <w:color w:val="000000" w:themeColor="text1"/>
          <w:sz w:val="24"/>
          <w:szCs w:val="24"/>
          <w:lang w:val="mn-MN"/>
        </w:rPr>
      </w:pPr>
    </w:p>
    <w:p w14:paraId="51F64316"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Авлигагүй засаглал</w:t>
      </w:r>
    </w:p>
    <w:p w14:paraId="6F787D81" w14:textId="77777777" w:rsidR="002A7152" w:rsidRPr="00F06DED" w:rsidRDefault="002A7152" w:rsidP="002A7152">
      <w:pPr>
        <w:rPr>
          <w:rFonts w:ascii="Arial" w:hAnsi="Arial" w:cs="Arial"/>
          <w:color w:val="000000" w:themeColor="text1"/>
          <w:lang w:val="mn-MN"/>
        </w:rPr>
      </w:pPr>
    </w:p>
    <w:p w14:paraId="7C73A7E2"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5.6.</w:t>
      </w:r>
      <w:r w:rsidRPr="00F06DED">
        <w:rPr>
          <w:rFonts w:ascii="Arial" w:hAnsi="Arial" w:cs="Arial"/>
          <w:color w:val="000000" w:themeColor="text1"/>
          <w:sz w:val="24"/>
          <w:szCs w:val="24"/>
          <w:lang w:val="mn-MN"/>
        </w:rPr>
        <w:t>Авлига, ашиг сонирхлын зөрчлөөс сэргийлэх хууль, эрх зүйн болон бодлогын орчин, шударга ёсыг эрхэмлэсэн бүх нийтийн хандлагыг төлөвшүүлнэ:</w:t>
      </w:r>
    </w:p>
    <w:p w14:paraId="7BFC8A33"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224EC58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5.6.1.нийгмийн бүх түвшинд шударга ёсыг бэхжүүлэх бодлогын болон хууль, эрх зүйн орчин бүрдэнэ.</w:t>
      </w:r>
    </w:p>
    <w:p w14:paraId="42FCC7C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687E65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5.6.2.авлигаас урьдчилан сэргийлэх, авлигатай тэмцэх үйл ажиллагаа, зохион байгуулалтыг сайжруулж, </w:t>
      </w:r>
      <w:r w:rsidRPr="00F06DED">
        <w:rPr>
          <w:rFonts w:ascii="Arial" w:eastAsia="Times New Roman" w:hAnsi="Arial" w:cs="Arial"/>
          <w:color w:val="000000" w:themeColor="text1"/>
          <w:sz w:val="24"/>
          <w:szCs w:val="24"/>
          <w:lang w:val="mn-MN"/>
        </w:rPr>
        <w:t>авлига, албан тушаалын гэмт хэрэгт оногдуулах ял, шийтгэлийн бодлогыг чангатгана.</w:t>
      </w:r>
    </w:p>
    <w:p w14:paraId="569B9BE6"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2AB8A4BE"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5.6.3.төрийн бүх шатанд авлигыг таслан зогсоох хөтөлбөр хэрэгжүүлж, төр иргэдийн мэдээлэл солилцох тогтолцоог боловсронгуй болгоно. </w:t>
      </w:r>
    </w:p>
    <w:p w14:paraId="0894CCDE" w14:textId="77777777" w:rsidR="002A7152" w:rsidRPr="00F06DED" w:rsidRDefault="002A7152" w:rsidP="002A7152">
      <w:pPr>
        <w:pStyle w:val="NormalWeb"/>
        <w:spacing w:before="0" w:beforeAutospacing="0" w:after="0" w:afterAutospacing="0"/>
        <w:ind w:left="851" w:hanging="851"/>
        <w:jc w:val="both"/>
        <w:rPr>
          <w:rFonts w:ascii="Arial" w:hAnsi="Arial" w:cs="Arial"/>
          <w:b/>
          <w:color w:val="000000" w:themeColor="text1"/>
          <w:sz w:val="24"/>
          <w:szCs w:val="24"/>
          <w:lang w:val="mn-MN"/>
        </w:rPr>
      </w:pPr>
      <w:r w:rsidRPr="00F06DED">
        <w:rPr>
          <w:rFonts w:ascii="Arial" w:hAnsi="Arial" w:cs="Arial"/>
          <w:b/>
          <w:color w:val="000000" w:themeColor="text1"/>
          <w:sz w:val="24"/>
          <w:szCs w:val="24"/>
          <w:lang w:val="mn-MN"/>
        </w:rPr>
        <w:t> </w:t>
      </w:r>
      <w:r w:rsidRPr="00F06DED">
        <w:rPr>
          <w:rFonts w:ascii="Arial" w:hAnsi="Arial" w:cs="Arial"/>
          <w:b/>
          <w:color w:val="000000" w:themeColor="text1"/>
          <w:sz w:val="24"/>
          <w:szCs w:val="24"/>
          <w:lang w:val="mn-MN"/>
        </w:rPr>
        <w:tab/>
      </w:r>
    </w:p>
    <w:p w14:paraId="4F840AD5" w14:textId="77777777" w:rsidR="002A7152" w:rsidRPr="00F06DED" w:rsidRDefault="002A7152" w:rsidP="002A7152">
      <w:pPr>
        <w:pStyle w:val="NormalWeb"/>
        <w:spacing w:before="0" w:beforeAutospacing="0" w:after="0" w:afterAutospacing="0"/>
        <w:jc w:val="both"/>
        <w:rPr>
          <w:rFonts w:ascii="Arial" w:hAnsi="Arial" w:cs="Arial"/>
          <w:b/>
          <w:color w:val="000000" w:themeColor="text1"/>
          <w:sz w:val="24"/>
          <w:szCs w:val="24"/>
          <w:lang w:val="mn-MN"/>
        </w:rPr>
      </w:pPr>
      <w:r w:rsidRPr="00F06DED">
        <w:rPr>
          <w:rFonts w:ascii="Arial" w:hAnsi="Arial" w:cs="Arial"/>
          <w:b/>
          <w:color w:val="000000" w:themeColor="text1"/>
          <w:sz w:val="24"/>
          <w:szCs w:val="24"/>
          <w:lang w:val="mn-MN"/>
        </w:rPr>
        <w:t xml:space="preserve"> </w:t>
      </w:r>
      <w:r w:rsidRPr="00F06DED">
        <w:rPr>
          <w:rFonts w:ascii="Arial" w:hAnsi="Arial" w:cs="Arial"/>
          <w:b/>
          <w:color w:val="000000" w:themeColor="text1"/>
          <w:sz w:val="24"/>
          <w:szCs w:val="24"/>
          <w:lang w:val="mn-MN"/>
        </w:rPr>
        <w:tab/>
        <w:t>ЗУРГАА.НОГООН ХӨГЖИЛ</w:t>
      </w:r>
    </w:p>
    <w:p w14:paraId="17A07156" w14:textId="77777777" w:rsidR="002A7152" w:rsidRPr="00F06DED" w:rsidRDefault="002A7152" w:rsidP="002A7152">
      <w:pPr>
        <w:rPr>
          <w:rFonts w:ascii="Arial" w:hAnsi="Arial" w:cs="Arial"/>
          <w:color w:val="000000" w:themeColor="text1"/>
          <w:lang w:val="mn-MN"/>
        </w:rPr>
      </w:pPr>
    </w:p>
    <w:p w14:paraId="0128AF90" w14:textId="77777777" w:rsidR="002A7152" w:rsidRPr="00F06DED" w:rsidRDefault="002A7152" w:rsidP="002A7152">
      <w:pPr>
        <w:pStyle w:val="NormalWeb"/>
        <w:spacing w:before="0" w:beforeAutospacing="0" w:after="0" w:afterAutospacing="0"/>
        <w:ind w:firstLine="709"/>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lastRenderedPageBreak/>
        <w:t>Зорилго 6.</w:t>
      </w:r>
      <w:r w:rsidRPr="00F06DED">
        <w:rPr>
          <w:rFonts w:ascii="Arial" w:hAnsi="Arial" w:cs="Arial"/>
          <w:color w:val="000000" w:themeColor="text1"/>
          <w:sz w:val="24"/>
          <w:szCs w:val="24"/>
          <w:lang w:val="mn-MN"/>
        </w:rPr>
        <w:t>Хүрээлэн байгаа орчны бохирдол, доройтлыг бууруулах, байгалийн баялгийг зүй зохистой ашиглах, нөхөн сэргээх, байгальд ээлтэй дэвшилтэт ногоон технологи нэвтрүүлж уур амьсгалын өөрчлөлтийг сааруулах, дасан зохицох бодлогыг хэрэгжүүлж хүн амын эрүүл, аюулгүй орчинд амьдрах эрхийг хангана.</w:t>
      </w:r>
    </w:p>
    <w:p w14:paraId="10E3C716"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0D594B12" w14:textId="77777777" w:rsidR="002A7152" w:rsidRPr="00F06DED" w:rsidRDefault="002A7152" w:rsidP="002A7152">
      <w:pPr>
        <w:pStyle w:val="NormalWeb"/>
        <w:spacing w:before="0" w:beforeAutospacing="0" w:after="0" w:afterAutospacing="0"/>
        <w:ind w:firstLine="720"/>
        <w:jc w:val="both"/>
        <w:rPr>
          <w:rFonts w:ascii="Arial" w:hAnsi="Arial" w:cs="Arial"/>
          <w:b/>
          <w:color w:val="000000" w:themeColor="text1"/>
          <w:sz w:val="24"/>
          <w:szCs w:val="24"/>
          <w:lang w:val="mn-MN"/>
        </w:rPr>
      </w:pPr>
      <w:r w:rsidRPr="00F06DED">
        <w:rPr>
          <w:rFonts w:ascii="Arial" w:hAnsi="Arial" w:cs="Arial"/>
          <w:b/>
          <w:color w:val="000000" w:themeColor="text1"/>
          <w:sz w:val="24"/>
          <w:szCs w:val="24"/>
          <w:lang w:val="mn-MN"/>
        </w:rPr>
        <w:t>Зорилгын хүрээнд дэвшүүлсэн зорилт, хүрэх үр дүн:</w:t>
      </w:r>
    </w:p>
    <w:p w14:paraId="35A1B9BC"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185F285E" w14:textId="77777777" w:rsidR="002A7152" w:rsidRPr="00F06DED" w:rsidRDefault="002A7152" w:rsidP="002A7152">
      <w:pPr>
        <w:pStyle w:val="Heading2"/>
        <w:spacing w:before="0"/>
        <w:ind w:firstLine="720"/>
        <w:rPr>
          <w:rStyle w:val="Strong"/>
          <w:rFonts w:ascii="Arial" w:hAnsi="Arial" w:cs="Arial"/>
          <w:color w:val="000000" w:themeColor="text1"/>
          <w:sz w:val="24"/>
          <w:szCs w:val="24"/>
          <w:lang w:val="mn-MN"/>
        </w:rPr>
      </w:pPr>
      <w:r w:rsidRPr="00F06DED">
        <w:rPr>
          <w:rFonts w:ascii="Arial" w:hAnsi="Arial" w:cs="Arial"/>
          <w:color w:val="000000" w:themeColor="text1"/>
          <w:sz w:val="24"/>
          <w:szCs w:val="24"/>
          <w:lang w:val="mn-MN"/>
        </w:rPr>
        <w:t>Эх байгаль анхдагч экосистем</w:t>
      </w:r>
    </w:p>
    <w:p w14:paraId="159C6FD3" w14:textId="77777777" w:rsidR="002A7152" w:rsidRPr="00F06DED" w:rsidRDefault="002A7152" w:rsidP="002A7152">
      <w:pPr>
        <w:pStyle w:val="NormalWeb"/>
        <w:spacing w:before="0" w:beforeAutospacing="0" w:after="0" w:afterAutospacing="0"/>
        <w:jc w:val="both"/>
        <w:rPr>
          <w:rStyle w:val="Strong"/>
          <w:rFonts w:ascii="Arial" w:hAnsi="Arial" w:cs="Arial"/>
          <w:color w:val="000000" w:themeColor="text1"/>
          <w:sz w:val="24"/>
          <w:szCs w:val="24"/>
          <w:lang w:val="mn-MN"/>
        </w:rPr>
      </w:pPr>
    </w:p>
    <w:p w14:paraId="2D7AA4AE"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6.1.</w:t>
      </w:r>
      <w:r w:rsidRPr="00F06DED">
        <w:rPr>
          <w:rFonts w:ascii="Arial" w:hAnsi="Arial" w:cs="Arial"/>
          <w:color w:val="000000" w:themeColor="text1"/>
          <w:sz w:val="24"/>
          <w:szCs w:val="24"/>
          <w:lang w:val="mn-MN"/>
        </w:rPr>
        <w:t>Цэнгэг усны нөөц, урсац бүрэлдэх эх зэрэг онцлог экосистем бүхий газар нутгийг судалж, улсын тусгай хамгаалалттай газар нутгийг өргөжүүлэн эдийн засгийн үр өгөөжийг үнэлнэ:</w:t>
      </w:r>
    </w:p>
    <w:p w14:paraId="550C756F"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5A02157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6.1.1.тусгай хамгаалалттай газар нутгийн сүлжээг өргөтгөн нийт газар нутгийн 27 хувьд хүргэж, цэнгэг усны нөөц, гол мөрний урсац бүрэлдэх эхийн 55 хувийг улсын тусгай хамгаалалтад авна. </w:t>
      </w:r>
    </w:p>
    <w:p w14:paraId="1CFD5C0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EC0596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6.1.2.Монгол орны ургамал газарзүйн 4-өөс доошгүй тойргийн ашиглалтад өртөмтгий 200 зүйл ургамал, 10 зүйл амьтны тархац нөөцийг тогтоож, Олон улсын улаан дансны шалгуураар 600 зүйл амьтан, ургамлыг нарийвчлан үнэлж, ховордлын шалтгааныг тодорхойлно. </w:t>
      </w:r>
    </w:p>
    <w:p w14:paraId="74337F1D" w14:textId="77777777" w:rsidR="002A7152" w:rsidRPr="00F06DED" w:rsidRDefault="002A7152" w:rsidP="002A7152">
      <w:pPr>
        <w:pStyle w:val="NormalWeb"/>
        <w:spacing w:before="0" w:beforeAutospacing="0" w:after="0" w:afterAutospacing="0"/>
        <w:ind w:left="720" w:firstLine="720"/>
        <w:jc w:val="both"/>
        <w:rPr>
          <w:rFonts w:ascii="Arial" w:hAnsi="Arial" w:cs="Arial"/>
          <w:color w:val="000000" w:themeColor="text1"/>
          <w:sz w:val="24"/>
          <w:szCs w:val="24"/>
          <w:lang w:val="mn-MN"/>
        </w:rPr>
      </w:pPr>
    </w:p>
    <w:p w14:paraId="76A0778A"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Байгалийн баялгийн үр өгөөж</w:t>
      </w:r>
    </w:p>
    <w:p w14:paraId="0516DAA7" w14:textId="77777777" w:rsidR="002A7152" w:rsidRPr="00F06DED" w:rsidRDefault="002A7152" w:rsidP="002A7152">
      <w:pPr>
        <w:rPr>
          <w:rFonts w:ascii="Arial" w:hAnsi="Arial" w:cs="Arial"/>
          <w:lang w:val="mn-MN"/>
        </w:rPr>
      </w:pPr>
    </w:p>
    <w:p w14:paraId="58CEF356"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Fonts w:ascii="Arial" w:hAnsi="Arial" w:cs="Arial"/>
          <w:b/>
          <w:bCs/>
          <w:color w:val="000000" w:themeColor="text1"/>
          <w:sz w:val="24"/>
          <w:szCs w:val="24"/>
          <w:lang w:val="mn-MN"/>
        </w:rPr>
        <w:t>Зорилт</w:t>
      </w:r>
      <w:r w:rsidRPr="00F06DED">
        <w:rPr>
          <w:rFonts w:ascii="Arial" w:hAnsi="Arial" w:cs="Arial"/>
          <w:color w:val="000000" w:themeColor="text1"/>
          <w:sz w:val="24"/>
          <w:szCs w:val="24"/>
          <w:lang w:val="mn-MN"/>
        </w:rPr>
        <w:t xml:space="preserve"> </w:t>
      </w:r>
      <w:r w:rsidRPr="00F06DED">
        <w:rPr>
          <w:rStyle w:val="Strong"/>
          <w:rFonts w:ascii="Arial" w:hAnsi="Arial" w:cs="Arial"/>
          <w:color w:val="000000" w:themeColor="text1"/>
          <w:sz w:val="24"/>
          <w:szCs w:val="24"/>
          <w:lang w:val="mn-MN"/>
        </w:rPr>
        <w:t>6.2.</w:t>
      </w:r>
      <w:r w:rsidRPr="00F06DED">
        <w:rPr>
          <w:rFonts w:ascii="Arial" w:hAnsi="Arial" w:cs="Arial"/>
          <w:color w:val="000000" w:themeColor="text1"/>
          <w:sz w:val="24"/>
          <w:szCs w:val="24"/>
          <w:lang w:val="mn-MN"/>
        </w:rPr>
        <w:t>Байгаль орчныг хамгаалах, нөөцийг зохистой ашиглах, шинжлэх ухааны үндэслэлтэй бодлого хэрэгжүүлж, доройтсон орчныг нөхөн сэргээж нөөцийн хомсдолыг бууруулах, ашиглалтын нөөц бий болгоно:</w:t>
      </w:r>
    </w:p>
    <w:p w14:paraId="165A0CB3"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17A5FC6E"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6.2.1.хөрсний үржил шим, чийгийг хамгаалж, газрын доройтол, </w:t>
      </w:r>
      <w:r w:rsidRPr="00F06DED">
        <w:rPr>
          <w:rFonts w:ascii="Arial" w:hAnsi="Arial" w:cs="Arial"/>
          <w:bCs/>
          <w:color w:val="000000" w:themeColor="text1"/>
          <w:sz w:val="24"/>
          <w:szCs w:val="24"/>
          <w:lang w:val="mn-MN"/>
        </w:rPr>
        <w:t>хөрсний бохирдол,</w:t>
      </w:r>
      <w:r w:rsidRPr="00F06DED">
        <w:rPr>
          <w:rFonts w:ascii="Arial" w:hAnsi="Arial" w:cs="Arial"/>
          <w:color w:val="000000" w:themeColor="text1"/>
          <w:sz w:val="24"/>
          <w:szCs w:val="24"/>
          <w:lang w:val="mn-MN"/>
        </w:rPr>
        <w:t xml:space="preserve"> цөлжилтөөс сэргийлэн, эвдрэлд орсон, доройтсон газрыг нөхөн сэргээж, аж ахуйн эргэлтэд оруулна.</w:t>
      </w:r>
    </w:p>
    <w:p w14:paraId="55D1D3CA"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6DB6BF5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6.2.2.нэн ховор, ховор амьтан, ургамлын нөөц, ховордсон зүйлийг хамгаалж,  нөхөн сэргээж, ашиглалтад өртөмтгий амьтан, ургамлыг зориудаар үржүүлэн тарималжуулж ашиглалтын нөөц бий болгоно. </w:t>
      </w:r>
    </w:p>
    <w:p w14:paraId="16D6D64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AE736D6"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6.2.3.байгаль орчны хууль тогтоомжийг олон нийтэд сурталчлан таниулж, стандарт, хэм хэмжээг мөрдүүлэн, байгаль хамгаалалд иргэдийн оролцоог хангана.</w:t>
      </w:r>
    </w:p>
    <w:p w14:paraId="232F8FC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2AC801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6.2.4.хүчтэй, нэн хүчтэй зэрэглэлээр доройтсон газрыг 22.9 хувиас нэмэгдүүлэхгүй тогтоон барьж, уул уурхайн үйл ажиллагааны улмаас эвдэрсэн 8000 га талбайд нөхөн сэргээлт хийнэ.</w:t>
      </w:r>
    </w:p>
    <w:p w14:paraId="5EB9E8C9"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1D245458" w14:textId="77777777" w:rsidR="002A7152" w:rsidRPr="00F06DED" w:rsidRDefault="002A7152" w:rsidP="002A7152">
      <w:pPr>
        <w:pStyle w:val="NormalWeb"/>
        <w:spacing w:before="0" w:beforeAutospacing="0" w:after="0" w:afterAutospacing="0"/>
        <w:ind w:left="720" w:firstLine="72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6.2.5.ойгоор бүрхэгдсэн талбайн хэмжээг нэмэгдүүлнэ. </w:t>
      </w:r>
    </w:p>
    <w:p w14:paraId="15C467F9" w14:textId="77777777" w:rsidR="002A7152" w:rsidRPr="00F06DED" w:rsidRDefault="002A7152" w:rsidP="002A7152">
      <w:pPr>
        <w:pStyle w:val="NormalWeb"/>
        <w:spacing w:before="0" w:beforeAutospacing="0" w:after="0" w:afterAutospacing="0"/>
        <w:ind w:left="720" w:firstLine="720"/>
        <w:jc w:val="both"/>
        <w:rPr>
          <w:rFonts w:ascii="Arial" w:hAnsi="Arial" w:cs="Arial"/>
          <w:color w:val="000000" w:themeColor="text1"/>
          <w:sz w:val="24"/>
          <w:szCs w:val="24"/>
          <w:lang w:val="mn-MN"/>
        </w:rPr>
      </w:pPr>
    </w:p>
    <w:p w14:paraId="2AD5712F"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Үнэт баялаг ус </w:t>
      </w:r>
    </w:p>
    <w:p w14:paraId="5963D49D" w14:textId="77777777" w:rsidR="002A7152" w:rsidRPr="00F06DED" w:rsidRDefault="002A7152" w:rsidP="002A7152">
      <w:pPr>
        <w:rPr>
          <w:rFonts w:ascii="Arial" w:hAnsi="Arial" w:cs="Arial"/>
          <w:color w:val="000000" w:themeColor="text1"/>
          <w:lang w:val="mn-MN"/>
        </w:rPr>
      </w:pPr>
    </w:p>
    <w:p w14:paraId="65E0823E"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Fonts w:ascii="Arial" w:hAnsi="Arial" w:cs="Arial"/>
          <w:b/>
          <w:bCs/>
          <w:color w:val="000000" w:themeColor="text1"/>
          <w:sz w:val="24"/>
          <w:szCs w:val="24"/>
          <w:lang w:val="mn-MN"/>
        </w:rPr>
        <w:t>Зорилт</w:t>
      </w:r>
      <w:r w:rsidRPr="00F06DED">
        <w:rPr>
          <w:rFonts w:ascii="Arial" w:hAnsi="Arial" w:cs="Arial"/>
          <w:color w:val="000000" w:themeColor="text1"/>
          <w:sz w:val="24"/>
          <w:szCs w:val="24"/>
          <w:lang w:val="mn-MN"/>
        </w:rPr>
        <w:t xml:space="preserve"> </w:t>
      </w:r>
      <w:r w:rsidRPr="00F06DED">
        <w:rPr>
          <w:rStyle w:val="Strong"/>
          <w:rFonts w:ascii="Arial" w:hAnsi="Arial" w:cs="Arial"/>
          <w:color w:val="000000" w:themeColor="text1"/>
          <w:sz w:val="24"/>
          <w:szCs w:val="24"/>
          <w:lang w:val="mn-MN"/>
        </w:rPr>
        <w:t>6.3.</w:t>
      </w:r>
      <w:r w:rsidRPr="00F06DED">
        <w:rPr>
          <w:rFonts w:ascii="Arial" w:hAnsi="Arial" w:cs="Arial"/>
          <w:color w:val="000000" w:themeColor="text1"/>
          <w:sz w:val="24"/>
          <w:szCs w:val="24"/>
          <w:lang w:val="mn-MN"/>
        </w:rPr>
        <w:t>Усны хуримтлал, ус хангамжийг нэмэгдүүлж, усны нөөцийг бохирдол, хомсдолоос хамгаалах, зохистой ашиглах нэгдсэн менежментийг хэрэгжүүлнэ:</w:t>
      </w:r>
    </w:p>
    <w:p w14:paraId="70F18459"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7C6F45E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6.3.1.усны сан бүхий газрын хамгаалалтын бүс, ус хангамжийн эх үүсвэрийн эрүүл ахуйн бүсийн дэглэмийн хэрэгжилтийг сайжруулж, усны бохирдол, хомсдолыг бууруулна. </w:t>
      </w:r>
    </w:p>
    <w:p w14:paraId="53D9038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769722A"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6.3.2.газрын байгалийн тогтоц, голын татамд хур тунадас, хайлсан цас, мөсний усыг хуримтлуулах хөв цөөрөм, далд усан сангууд байгуулж, томоохон голууд дээр урсцын тохируулгатай, олон зориулалтаар ашиглах усан сан барьж эхэлнэ.</w:t>
      </w:r>
    </w:p>
    <w:p w14:paraId="334D957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26BD8C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6.3.3.нийт хүн амын 85-аас доошгүй хувийг шаардлага хангасан ундны усны эх үүсвэрээр хангасан байна. </w:t>
      </w:r>
    </w:p>
    <w:p w14:paraId="3E678536"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246E305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6.3.4.нийт газар нутгийн 23 хувьд гидрогеологийн дунд масштабын зураглал хийж, усны нөөц баялгийн мэдээллийн бааз суурийг өргөжүүлж, төлөвлөлт, менежмент хийх боломж бүрдүүлнэ. </w:t>
      </w:r>
    </w:p>
    <w:p w14:paraId="3240B379" w14:textId="77777777" w:rsidR="002A7152" w:rsidRPr="00F06DED" w:rsidRDefault="002A7152" w:rsidP="002A7152">
      <w:pPr>
        <w:pStyle w:val="NormalWeb"/>
        <w:spacing w:before="0" w:beforeAutospacing="0" w:after="0" w:afterAutospacing="0"/>
        <w:jc w:val="both"/>
        <w:rPr>
          <w:rFonts w:ascii="Arial" w:eastAsia="Times New Roman" w:hAnsi="Arial" w:cs="Arial"/>
          <w:color w:val="000000" w:themeColor="text1"/>
          <w:sz w:val="24"/>
          <w:szCs w:val="24"/>
          <w:lang w:val="mn-MN"/>
        </w:rPr>
      </w:pPr>
    </w:p>
    <w:p w14:paraId="77320232"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Нүүрстөрөгч багатай, бүтээмжтэй, хүртээмжтэй ногоон хөгжил</w:t>
      </w:r>
    </w:p>
    <w:p w14:paraId="548B1ED1" w14:textId="77777777" w:rsidR="002A7152" w:rsidRPr="00F06DED" w:rsidRDefault="002A7152" w:rsidP="002A7152">
      <w:pPr>
        <w:rPr>
          <w:rFonts w:ascii="Arial" w:hAnsi="Arial" w:cs="Arial"/>
          <w:color w:val="000000" w:themeColor="text1"/>
          <w:lang w:val="mn-MN"/>
        </w:rPr>
      </w:pPr>
    </w:p>
    <w:p w14:paraId="782A0C11"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Fonts w:ascii="Arial" w:hAnsi="Arial" w:cs="Arial"/>
          <w:b/>
          <w:bCs/>
          <w:color w:val="000000" w:themeColor="text1"/>
          <w:sz w:val="24"/>
          <w:szCs w:val="24"/>
          <w:lang w:val="mn-MN"/>
        </w:rPr>
        <w:t>Зорилт</w:t>
      </w:r>
      <w:r w:rsidRPr="00F06DED">
        <w:rPr>
          <w:rFonts w:ascii="Arial" w:hAnsi="Arial" w:cs="Arial"/>
          <w:color w:val="000000" w:themeColor="text1"/>
          <w:sz w:val="24"/>
          <w:szCs w:val="24"/>
          <w:lang w:val="mn-MN"/>
        </w:rPr>
        <w:t xml:space="preserve"> </w:t>
      </w:r>
      <w:r w:rsidRPr="00F06DED">
        <w:rPr>
          <w:rStyle w:val="Strong"/>
          <w:rFonts w:ascii="Arial" w:hAnsi="Arial" w:cs="Arial"/>
          <w:color w:val="000000" w:themeColor="text1"/>
          <w:sz w:val="24"/>
          <w:szCs w:val="24"/>
          <w:lang w:val="mn-MN"/>
        </w:rPr>
        <w:t>6.4.</w:t>
      </w:r>
      <w:r w:rsidRPr="00F06DED">
        <w:rPr>
          <w:rFonts w:ascii="Arial" w:hAnsi="Arial" w:cs="Arial"/>
          <w:color w:val="000000" w:themeColor="text1"/>
          <w:sz w:val="24"/>
          <w:szCs w:val="24"/>
          <w:lang w:val="mn-MN"/>
        </w:rPr>
        <w:t>Ногоон хөгжлийн бодлогыг хэрэгжүүлж, байгальд ээлтэй, нөөцийн хэмнэлттэй, үр ашигтай цэвэр технологи нэвтрүүлэн, уур амьсгалын өөрчлөлтийг сааруулах, дасан зохицох үндэсний чадавхыг бүрдүүлнэ:</w:t>
      </w:r>
    </w:p>
    <w:p w14:paraId="001DE7B5"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164EC43A"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6.4.1.төр, хувийн хэвшлийн түншлэлд суурилсан үндэсний ногоон санхүүгийн корпорац (НСК) байгуулан ногоон эдийн засгийг дэмжих төсөл, хөтөлбөрийн санхүүгийн шинэ эх үүсвэрийг бүрдүүлнэ.</w:t>
      </w:r>
    </w:p>
    <w:p w14:paraId="66CAA4C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071F9DD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6.4.2.уур амьсгалын өөрчлөлтөд дасан зохицох, тэсвэрлэх чадавхыг бэхжүүлж, үүсэж болзошгүй эрсдэлийг бууруулна.</w:t>
      </w:r>
    </w:p>
    <w:p w14:paraId="62F64A3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1D892FE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6.4.3.ус, цаг уурын ажиглалтын болон орчны хяналт-шинжилгээний сүлжээг өргөжүүлж, цаг агаарын аюулт үзэгдлийг урьдчилан мэдээлэх, сэрэмжлүүлэх чадавхыг бэхжүүлж байгалийн гамшгийн эрсдэлийг бууруулна.</w:t>
      </w:r>
    </w:p>
    <w:p w14:paraId="32FEFB7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B02FD6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6.4.4.хүлэмжийн хийн ялгарлыг 12.3 хувиар бууруулна.</w:t>
      </w:r>
    </w:p>
    <w:p w14:paraId="3CC0DA3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6.4.5.Засгийн газрын ногоон худалдан авалтын эзлэх хувийг нэмэгдүүлж, 20 хувьд хүргэнэ.</w:t>
      </w:r>
    </w:p>
    <w:p w14:paraId="4D817DC6"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BC2FB6E"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6.4.6.хог хаягдлын дахин боловсруулалтын хэмжээ 27 хувьд хүрнэ. </w:t>
      </w:r>
    </w:p>
    <w:p w14:paraId="02349763"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r w:rsidRPr="00F06DED">
        <w:rPr>
          <w:rFonts w:ascii="Arial" w:hAnsi="Arial" w:cs="Arial"/>
          <w:bCs/>
          <w:color w:val="000000" w:themeColor="text1"/>
          <w:sz w:val="24"/>
          <w:szCs w:val="24"/>
          <w:lang w:val="mn-MN"/>
        </w:rPr>
        <w:t>6.4.7.аймгийн төвүүдийн хог хаягдлын асуудлыг шийдэж, хог дахин боловсруулах үйлдвэрийг барьж байгуулна.</w:t>
      </w:r>
    </w:p>
    <w:p w14:paraId="36A05E26"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1489F97" w14:textId="77777777" w:rsidR="002A7152" w:rsidRPr="00F06DED" w:rsidRDefault="002A7152" w:rsidP="002A7152">
      <w:pPr>
        <w:pStyle w:val="Heading1"/>
        <w:ind w:firstLine="720"/>
        <w:rPr>
          <w:rFonts w:ascii="Arial" w:hAnsi="Arial" w:cs="Arial"/>
          <w:color w:val="000000" w:themeColor="text1"/>
          <w:sz w:val="24"/>
          <w:lang w:val="mn-MN"/>
        </w:rPr>
      </w:pPr>
      <w:r w:rsidRPr="00F06DED">
        <w:rPr>
          <w:rFonts w:ascii="Arial" w:hAnsi="Arial" w:cs="Arial"/>
          <w:color w:val="000000" w:themeColor="text1"/>
          <w:sz w:val="24"/>
          <w:lang w:val="mn-MN"/>
        </w:rPr>
        <w:t>ДОЛОО.АМАР ТАЙВАН, АЮУЛГҮЙ НИЙГЭМ</w:t>
      </w:r>
    </w:p>
    <w:p w14:paraId="1A1F2EC9" w14:textId="77777777" w:rsidR="002A7152" w:rsidRPr="00F06DED" w:rsidRDefault="002A7152" w:rsidP="002A7152">
      <w:pPr>
        <w:rPr>
          <w:rFonts w:ascii="Arial" w:hAnsi="Arial" w:cs="Arial"/>
          <w:lang w:val="mn-MN"/>
        </w:rPr>
      </w:pPr>
    </w:p>
    <w:p w14:paraId="3952A113"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Зорилго 7.</w:t>
      </w:r>
      <w:r w:rsidRPr="00F06DED">
        <w:rPr>
          <w:rFonts w:ascii="Arial" w:hAnsi="Arial" w:cs="Arial"/>
          <w:color w:val="000000" w:themeColor="text1"/>
          <w:sz w:val="24"/>
          <w:szCs w:val="24"/>
          <w:lang w:val="mn-MN"/>
        </w:rPr>
        <w:t>Улсын батлан хамгаалах чадавхыг бэхжүүлж, хүний эрх, эрх чөлөө, нийгмийн дэг журам, иргэдийн амьдрах орчны аюулгүй байдлыг хангах, гамшгийн эрсдэлийг бууруулах замаар хүн, нийгмийн аюулгүй байдлыг хангана.</w:t>
      </w:r>
    </w:p>
    <w:p w14:paraId="31FA1764" w14:textId="77777777" w:rsidR="002A7152" w:rsidRPr="00F06DED" w:rsidRDefault="002A7152" w:rsidP="002A7152">
      <w:pPr>
        <w:pStyle w:val="NormalWeb"/>
        <w:spacing w:before="0" w:beforeAutospacing="0" w:after="0" w:afterAutospacing="0"/>
        <w:ind w:firstLine="720"/>
        <w:jc w:val="both"/>
        <w:rPr>
          <w:rFonts w:ascii="Arial" w:hAnsi="Arial" w:cs="Arial"/>
          <w:b/>
          <w:color w:val="000000" w:themeColor="text1"/>
          <w:sz w:val="24"/>
          <w:szCs w:val="24"/>
          <w:lang w:val="mn-MN"/>
        </w:rPr>
      </w:pPr>
    </w:p>
    <w:p w14:paraId="626027B9" w14:textId="77777777" w:rsidR="002A7152" w:rsidRPr="00F06DED" w:rsidRDefault="002A7152" w:rsidP="002A7152">
      <w:pPr>
        <w:pStyle w:val="NormalWeb"/>
        <w:spacing w:before="0" w:beforeAutospacing="0" w:after="0" w:afterAutospacing="0"/>
        <w:ind w:firstLine="720"/>
        <w:jc w:val="both"/>
        <w:rPr>
          <w:rFonts w:ascii="Arial" w:hAnsi="Arial" w:cs="Arial"/>
          <w:b/>
          <w:color w:val="000000" w:themeColor="text1"/>
          <w:sz w:val="24"/>
          <w:szCs w:val="24"/>
          <w:lang w:val="mn-MN"/>
        </w:rPr>
      </w:pPr>
      <w:r w:rsidRPr="00F06DED">
        <w:rPr>
          <w:rFonts w:ascii="Arial" w:hAnsi="Arial" w:cs="Arial"/>
          <w:b/>
          <w:color w:val="000000" w:themeColor="text1"/>
          <w:sz w:val="24"/>
          <w:szCs w:val="24"/>
          <w:lang w:val="mn-MN"/>
        </w:rPr>
        <w:t>Зорилгын хүрээнд дэвшүүлсэн зорилт, хүрэх үр дүн:</w:t>
      </w:r>
    </w:p>
    <w:p w14:paraId="1DE0E097" w14:textId="77777777" w:rsidR="002A7152" w:rsidRPr="00F06DED" w:rsidRDefault="002A7152" w:rsidP="002A7152">
      <w:pPr>
        <w:pStyle w:val="NormalWeb"/>
        <w:spacing w:before="0" w:beforeAutospacing="0" w:after="0" w:afterAutospacing="0"/>
        <w:ind w:firstLine="720"/>
        <w:jc w:val="both"/>
        <w:rPr>
          <w:rFonts w:ascii="Arial" w:hAnsi="Arial" w:cs="Arial"/>
          <w:b/>
          <w:color w:val="000000" w:themeColor="text1"/>
          <w:sz w:val="24"/>
          <w:szCs w:val="24"/>
          <w:lang w:val="mn-MN"/>
        </w:rPr>
      </w:pPr>
    </w:p>
    <w:p w14:paraId="5714C869"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Зэвсэгт хүчин</w:t>
      </w:r>
    </w:p>
    <w:p w14:paraId="53594FE4" w14:textId="77777777" w:rsidR="002A7152" w:rsidRPr="00F06DED" w:rsidRDefault="002A7152" w:rsidP="002A7152">
      <w:pPr>
        <w:rPr>
          <w:rFonts w:ascii="Arial" w:hAnsi="Arial" w:cs="Arial"/>
          <w:color w:val="000000" w:themeColor="text1"/>
          <w:lang w:val="mn-MN"/>
        </w:rPr>
      </w:pPr>
    </w:p>
    <w:p w14:paraId="245ABF50" w14:textId="77777777" w:rsidR="002A7152" w:rsidRPr="00F06DED" w:rsidRDefault="002A7152" w:rsidP="002A7152">
      <w:pPr>
        <w:ind w:firstLine="720"/>
        <w:jc w:val="both"/>
        <w:rPr>
          <w:rFonts w:ascii="Arial" w:hAnsi="Arial" w:cs="Arial"/>
          <w:color w:val="000000" w:themeColor="text1"/>
          <w:lang w:val="mn-MN"/>
        </w:rPr>
      </w:pPr>
      <w:r w:rsidRPr="00F06DED">
        <w:rPr>
          <w:rStyle w:val="Strong"/>
          <w:rFonts w:ascii="Arial" w:hAnsi="Arial" w:cs="Arial"/>
          <w:color w:val="000000" w:themeColor="text1"/>
          <w:lang w:val="mn-MN"/>
        </w:rPr>
        <w:lastRenderedPageBreak/>
        <w:t>Зорилт 7.1.</w:t>
      </w:r>
      <w:r w:rsidRPr="00F06DED">
        <w:rPr>
          <w:rFonts w:ascii="Arial" w:hAnsi="Arial" w:cs="Arial"/>
          <w:color w:val="000000" w:themeColor="text1"/>
          <w:lang w:val="mn-MN"/>
        </w:rPr>
        <w:t>Монгол Улсын батлан хамгаалах тогтолцоог бэхжүүлж, үндэсний язгуур ашиг сонирхолд тулгуурласан мэргэжлийн, чадварлаг Зэвсэгт хүчнийг хөгжүүлнэ:</w:t>
      </w:r>
    </w:p>
    <w:p w14:paraId="486A1F9A" w14:textId="77777777" w:rsidR="002A7152" w:rsidRPr="00F06DED" w:rsidRDefault="002A7152" w:rsidP="002A7152">
      <w:pPr>
        <w:ind w:firstLine="720"/>
        <w:jc w:val="both"/>
        <w:rPr>
          <w:rFonts w:ascii="Arial" w:hAnsi="Arial" w:cs="Arial"/>
          <w:color w:val="000000" w:themeColor="text1"/>
          <w:lang w:val="mn-MN"/>
        </w:rPr>
      </w:pPr>
    </w:p>
    <w:p w14:paraId="2A4B31FC" w14:textId="77777777" w:rsidR="002A7152" w:rsidRPr="00F06DED" w:rsidRDefault="002A7152" w:rsidP="002A7152">
      <w:pPr>
        <w:pStyle w:val="NormalWeb"/>
        <w:tabs>
          <w:tab w:val="left" w:pos="0"/>
        </w:tabs>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7.1.1.мэргэжлийн, чадварлаг Зэвсэгт хүчнийг хөгжүүлж, алба хаагчдын амьдрах нөхцөл шинэчлэгдэж, хугацаат цэргийн алба хаагч иргэдийн хувийг нэмэгдүүлнэ.</w:t>
      </w:r>
    </w:p>
    <w:p w14:paraId="21C95EA0" w14:textId="77777777" w:rsidR="002A7152" w:rsidRPr="00F06DED" w:rsidRDefault="002A7152" w:rsidP="002A7152">
      <w:pPr>
        <w:pStyle w:val="NormalWeb"/>
        <w:tabs>
          <w:tab w:val="left" w:pos="0"/>
        </w:tabs>
        <w:spacing w:before="0" w:beforeAutospacing="0" w:after="0" w:afterAutospacing="0"/>
        <w:ind w:firstLine="1440"/>
        <w:jc w:val="both"/>
        <w:rPr>
          <w:rFonts w:ascii="Arial" w:hAnsi="Arial" w:cs="Arial"/>
          <w:color w:val="000000" w:themeColor="text1"/>
          <w:sz w:val="24"/>
          <w:szCs w:val="24"/>
          <w:lang w:val="mn-MN"/>
        </w:rPr>
      </w:pPr>
    </w:p>
    <w:p w14:paraId="453FDDF1" w14:textId="77777777" w:rsidR="002A7152" w:rsidRPr="00F06DED" w:rsidRDefault="002A7152" w:rsidP="002A7152">
      <w:pPr>
        <w:pStyle w:val="NormalWeb"/>
        <w:tabs>
          <w:tab w:val="left" w:pos="0"/>
        </w:tabs>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7.1.2.орон нутгийн хамгаалалтын тогтолцоог бэхжүүлж, дайчилгааны төлөвлөлтийг шинэчилнэ.</w:t>
      </w:r>
    </w:p>
    <w:p w14:paraId="3E323AC5" w14:textId="77777777" w:rsidR="002A7152" w:rsidRPr="00F06DED" w:rsidRDefault="002A7152" w:rsidP="002A7152">
      <w:pPr>
        <w:pStyle w:val="NormalWeb"/>
        <w:tabs>
          <w:tab w:val="left" w:pos="0"/>
        </w:tabs>
        <w:spacing w:before="0" w:beforeAutospacing="0" w:after="0" w:afterAutospacing="0"/>
        <w:ind w:firstLine="1440"/>
        <w:jc w:val="both"/>
        <w:rPr>
          <w:rFonts w:ascii="Arial" w:hAnsi="Arial" w:cs="Arial"/>
          <w:color w:val="000000" w:themeColor="text1"/>
          <w:sz w:val="24"/>
          <w:szCs w:val="24"/>
          <w:lang w:val="mn-MN"/>
        </w:rPr>
      </w:pPr>
    </w:p>
    <w:p w14:paraId="280577B4" w14:textId="77777777" w:rsidR="002A7152" w:rsidRPr="00F06DED" w:rsidRDefault="002A7152" w:rsidP="002A7152">
      <w:pPr>
        <w:pStyle w:val="NormalWeb"/>
        <w:tabs>
          <w:tab w:val="left" w:pos="0"/>
        </w:tabs>
        <w:spacing w:before="0" w:beforeAutospacing="0" w:after="0" w:afterAutospacing="0"/>
        <w:ind w:firstLine="1440"/>
        <w:jc w:val="both"/>
        <w:rPr>
          <w:rFonts w:ascii="Arial" w:hAnsi="Arial" w:cs="Arial"/>
          <w:color w:val="000000" w:themeColor="text1"/>
          <w:sz w:val="24"/>
          <w:szCs w:val="24"/>
          <w:lang w:val="mn-MN"/>
        </w:rPr>
      </w:pPr>
    </w:p>
    <w:p w14:paraId="74CDE996" w14:textId="77777777" w:rsidR="002A7152" w:rsidRPr="00F06DED" w:rsidRDefault="002A7152" w:rsidP="002A7152">
      <w:pPr>
        <w:pStyle w:val="NormalWeb"/>
        <w:tabs>
          <w:tab w:val="left" w:pos="0"/>
        </w:tabs>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7.1.3.энхийг дэмжих ажиллагаа болон улс орны стратегийн бүтээн байгуулалтын үйл ажиллагаанд оролцох Зэвсэгт хүчний оролцоо, чадавхыг нэмэгдүүлнэ.</w:t>
      </w:r>
    </w:p>
    <w:p w14:paraId="1A871E59" w14:textId="77777777" w:rsidR="002A7152" w:rsidRPr="00F06DED" w:rsidRDefault="002A7152" w:rsidP="002A7152">
      <w:pPr>
        <w:pStyle w:val="NormalWeb"/>
        <w:tabs>
          <w:tab w:val="left" w:pos="0"/>
        </w:tabs>
        <w:spacing w:before="0" w:beforeAutospacing="0" w:after="0" w:afterAutospacing="0"/>
        <w:ind w:firstLine="1440"/>
        <w:jc w:val="both"/>
        <w:rPr>
          <w:rFonts w:ascii="Arial" w:hAnsi="Arial" w:cs="Arial"/>
          <w:color w:val="000000" w:themeColor="text1"/>
          <w:sz w:val="24"/>
          <w:szCs w:val="24"/>
          <w:lang w:val="mn-MN"/>
        </w:rPr>
      </w:pPr>
    </w:p>
    <w:p w14:paraId="4CA403BD" w14:textId="77777777" w:rsidR="002A7152" w:rsidRPr="00F06DED" w:rsidRDefault="002A7152" w:rsidP="002A7152">
      <w:pPr>
        <w:pStyle w:val="NormalWeb"/>
        <w:tabs>
          <w:tab w:val="left" w:pos="0"/>
        </w:tabs>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7.1.4.батлан хамгаалах аж үйлдвэрлэлийг хөгжүүлэн, цэргийн зориулалттай зарим төрлийн бүтээгдэхүүнийг дотооддоо үйлдвэрлэж, Зэвсэгт хүчний зэвсэглэл, цэргийн техникийн хангалт, бэлэн байдал дээшилнэ. </w:t>
      </w:r>
    </w:p>
    <w:p w14:paraId="4B304778"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1632B052"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Дархан хил</w:t>
      </w:r>
    </w:p>
    <w:p w14:paraId="31A2F895" w14:textId="77777777" w:rsidR="002A7152" w:rsidRPr="00F06DED" w:rsidRDefault="002A7152" w:rsidP="002A7152">
      <w:pPr>
        <w:rPr>
          <w:rFonts w:ascii="Arial" w:hAnsi="Arial" w:cs="Arial"/>
          <w:color w:val="000000" w:themeColor="text1"/>
          <w:lang w:val="mn-MN"/>
        </w:rPr>
      </w:pPr>
    </w:p>
    <w:p w14:paraId="542727D9"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Fonts w:ascii="Arial" w:hAnsi="Arial" w:cs="Arial"/>
          <w:b/>
          <w:bCs/>
          <w:color w:val="000000" w:themeColor="text1"/>
          <w:sz w:val="24"/>
          <w:szCs w:val="24"/>
          <w:lang w:val="mn-MN"/>
        </w:rPr>
        <w:t>Зорилт</w:t>
      </w:r>
      <w:r w:rsidRPr="00F06DED">
        <w:rPr>
          <w:rFonts w:ascii="Arial" w:hAnsi="Arial" w:cs="Arial"/>
          <w:color w:val="000000" w:themeColor="text1"/>
          <w:sz w:val="24"/>
          <w:szCs w:val="24"/>
          <w:lang w:val="mn-MN"/>
        </w:rPr>
        <w:t xml:space="preserve"> </w:t>
      </w:r>
      <w:r w:rsidRPr="00F06DED">
        <w:rPr>
          <w:rStyle w:val="Strong"/>
          <w:rFonts w:ascii="Arial" w:hAnsi="Arial" w:cs="Arial"/>
          <w:color w:val="000000" w:themeColor="text1"/>
          <w:sz w:val="24"/>
          <w:szCs w:val="24"/>
          <w:lang w:val="mn-MN"/>
        </w:rPr>
        <w:t>7.2.</w:t>
      </w:r>
      <w:r w:rsidRPr="00F06DED">
        <w:rPr>
          <w:rFonts w:ascii="Arial" w:hAnsi="Arial" w:cs="Arial"/>
          <w:color w:val="000000" w:themeColor="text1"/>
          <w:sz w:val="24"/>
          <w:szCs w:val="24"/>
          <w:lang w:val="mn-MN"/>
        </w:rPr>
        <w:t>Хилийн аюулгүй байдлыг хангах нэгдмэл тогтолцоог бүрдүүлж, бүсчилсэн хил хамгаалалтыг хөгжүүлэн холбоо, зэвсэглэл, техник, технологийн дэвшлийг нэвтрүүлэх, дэд бүтцийг хөгжүүлнэ.</w:t>
      </w:r>
    </w:p>
    <w:p w14:paraId="7D3080C0"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48C84C8C"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ab/>
        <w:t>7.2.1.хилийн асуудлаар байгуулсан олон улсын гэрээ, хэлэлцээрийг боловсронгуй болгоно.</w:t>
      </w:r>
    </w:p>
    <w:p w14:paraId="472D6802"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33FBE3B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7.2.2.хилийн цэргийн байгуулалтыг хөгжүүлж, бүс нутгийн онцлогт тохирсон хил хамгаалалтын арга тактик шинэчлэгдэнэ.</w:t>
      </w:r>
    </w:p>
    <w:p w14:paraId="615B351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0310EF9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7.2.3.улсын хил хамгаалалт, хилийн боомтын аюулгүй байдал, шалган  нэвтрүүлэх  үйл  ажиллагаанд  орчин  үеийн холбоо, зэвсэглэл, техник, дохиолол, хяналт, хамгаалалтын нэгдсэн систем, арга туршлагыг нэвтрүүлж, албаны бэлэн байдал дээшилнэ.</w:t>
      </w:r>
    </w:p>
    <w:p w14:paraId="3BC3BF08" w14:textId="77777777" w:rsidR="002A7152" w:rsidRPr="00F06DED" w:rsidRDefault="002A7152" w:rsidP="002A7152">
      <w:pPr>
        <w:ind w:left="720" w:firstLine="720"/>
        <w:jc w:val="both"/>
        <w:rPr>
          <w:rFonts w:ascii="Arial" w:eastAsia="Times New Roman" w:hAnsi="Arial" w:cs="Arial"/>
          <w:b/>
          <w:color w:val="000000" w:themeColor="text1"/>
          <w:lang w:val="mn-MN"/>
        </w:rPr>
      </w:pPr>
    </w:p>
    <w:p w14:paraId="5F846D93" w14:textId="77777777" w:rsidR="002A7152" w:rsidRPr="00F06DED" w:rsidRDefault="002A7152" w:rsidP="002A7152">
      <w:pPr>
        <w:ind w:firstLine="1440"/>
        <w:jc w:val="both"/>
        <w:rPr>
          <w:rFonts w:ascii="Arial" w:eastAsia="Times New Roman" w:hAnsi="Arial" w:cs="Arial"/>
          <w:color w:val="000000" w:themeColor="text1"/>
          <w:lang w:val="mn-MN"/>
        </w:rPr>
      </w:pPr>
      <w:r w:rsidRPr="00F06DED">
        <w:rPr>
          <w:rFonts w:ascii="Arial" w:eastAsia="Times New Roman" w:hAnsi="Arial" w:cs="Arial"/>
          <w:color w:val="000000" w:themeColor="text1"/>
          <w:lang w:val="mn-MN"/>
        </w:rPr>
        <w:t>7.2.4.гадаадын иргэдийг улсын хилээр нэвтрэх үед биеийн давхцахгүй өгөгдлийг авч, нэгдсэн санд бүртгэх тогтолцоог бүрдүүлнэ.</w:t>
      </w:r>
    </w:p>
    <w:p w14:paraId="766C7ECF"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3B49C64F"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Хүн, нийгмийн амар тайван байдал</w:t>
      </w:r>
    </w:p>
    <w:p w14:paraId="184988F6" w14:textId="77777777" w:rsidR="002A7152" w:rsidRPr="00F06DED" w:rsidRDefault="002A7152" w:rsidP="002A7152">
      <w:pPr>
        <w:rPr>
          <w:rFonts w:ascii="Arial" w:hAnsi="Arial" w:cs="Arial"/>
          <w:color w:val="000000" w:themeColor="text1"/>
          <w:lang w:val="mn-MN"/>
        </w:rPr>
      </w:pPr>
    </w:p>
    <w:p w14:paraId="58180B0D"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7.3.</w:t>
      </w:r>
      <w:r w:rsidRPr="00F06DED">
        <w:rPr>
          <w:rFonts w:ascii="Arial" w:hAnsi="Arial" w:cs="Arial"/>
          <w:color w:val="000000" w:themeColor="text1"/>
          <w:sz w:val="24"/>
          <w:szCs w:val="24"/>
          <w:lang w:val="mn-MN"/>
        </w:rPr>
        <w:t>Уламжлалт бус аюулын хүчин зүйлсийн болзошгүй эрсдэлээс урьдчилан сэргийлэх, таслан зогсоох чадавхыг бэхжүүлж, төр, хувийн хэвшил, иргэний нийгмийн байгууллага, иргэдийн оролцоог нэмэгдүүлнэ:</w:t>
      </w:r>
    </w:p>
    <w:p w14:paraId="2D6CC8B7"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415CE9E6" w14:textId="77777777" w:rsidR="002A7152" w:rsidRPr="00F06DED" w:rsidRDefault="002A7152" w:rsidP="002A7152">
      <w:pPr>
        <w:pStyle w:val="NormalWeb"/>
        <w:tabs>
          <w:tab w:val="left" w:pos="8364"/>
          <w:tab w:val="left" w:pos="8505"/>
        </w:tabs>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7.3.1.үндэстэн дамнасан зохион байгуулалттай гэмт хэрэгтэй тэмцэх хууль, эрх зүйн орчныг боловсронгуй болгож, иргэдийг гэмт хэрэгт өртөх, хохирохоос урьдчилан сэргийлэх, хамгаалах, түүнтэй тэмцэх тогтолцоонд инновацад суурилсан техник, технологийн дэвшлийг нэвтрүүлж, нөлөөллийн арга </w:t>
      </w:r>
    </w:p>
    <w:p w14:paraId="2485F918"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хэмжээг цогцоор хэрэгжүүлж, урьдчилан сэргийлэх чадавхыг дээшлүүлж, гэмт хэргийн илрүүлэлтийг нэмэгдүүлнэ.</w:t>
      </w:r>
    </w:p>
    <w:p w14:paraId="42B1CDB5"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A2D773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7.3.2.мансууруулах эм, сэтгэцэд нөлөөт бодисын эргэлтэд хяналт тавих, түүнтэй тэмцэх, урьдчилан сэргийлэх ажлыг эрчимжүүлнэ.</w:t>
      </w:r>
    </w:p>
    <w:p w14:paraId="7D443ADE"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 </w:t>
      </w:r>
    </w:p>
    <w:p w14:paraId="3D93637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7.3.3.орон нутгийн гамшгаас хамгаалах чадавхыг нэмэгдүүлэн, тогтолцоог бэхжүүлнэ. </w:t>
      </w:r>
    </w:p>
    <w:p w14:paraId="5A5AA537" w14:textId="77777777" w:rsidR="002A7152" w:rsidRPr="00F06DED" w:rsidRDefault="002A7152" w:rsidP="002A7152">
      <w:pPr>
        <w:pStyle w:val="Heading2"/>
        <w:spacing w:before="0"/>
        <w:rPr>
          <w:rFonts w:ascii="Arial" w:hAnsi="Arial" w:cs="Arial"/>
          <w:color w:val="000000" w:themeColor="text1"/>
          <w:sz w:val="24"/>
          <w:szCs w:val="24"/>
          <w:lang w:val="mn-MN"/>
        </w:rPr>
      </w:pPr>
    </w:p>
    <w:p w14:paraId="62810D8A"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r w:rsidRPr="00F06DED">
        <w:rPr>
          <w:rFonts w:ascii="Arial" w:hAnsi="Arial" w:cs="Arial"/>
          <w:bCs/>
          <w:color w:val="000000" w:themeColor="text1"/>
          <w:sz w:val="24"/>
          <w:szCs w:val="24"/>
          <w:lang w:val="mn-MN"/>
        </w:rPr>
        <w:t>7.3.4.үндэсний аюулгүй байдлыг хангах үүднээс стратегийн зориулалттай нөөцийн бараа, материалын нэр төрөл, тоо хэмжээг нэмэгдүүлж, бараа материалын хадгалалт, хамгаалалтыг сайжруулж, хөргүүр бүхий автоматжуулсан махны зоорь, хүнсний бүтээгдэхүүн хадгалах зориулалт бүхий иж бүрэн механикжуулсан хүнсний агуулах, газрын тосны бүтээгдэхүүнийг хадгалах зориулалттай агуулахын цогцолбор байгуулна.</w:t>
      </w:r>
    </w:p>
    <w:p w14:paraId="0BF149D1" w14:textId="77777777" w:rsidR="002A7152" w:rsidRPr="00F06DED" w:rsidRDefault="002A7152" w:rsidP="002A7152">
      <w:pPr>
        <w:pStyle w:val="NormalWeb"/>
        <w:spacing w:before="0" w:beforeAutospacing="0" w:after="0" w:afterAutospacing="0"/>
        <w:ind w:firstLine="1440"/>
        <w:jc w:val="both"/>
        <w:rPr>
          <w:rFonts w:ascii="Arial" w:hAnsi="Arial" w:cs="Arial"/>
          <w:b/>
          <w:bCs/>
          <w:color w:val="000000" w:themeColor="text1"/>
          <w:sz w:val="24"/>
          <w:szCs w:val="24"/>
          <w:lang w:val="mn-MN"/>
        </w:rPr>
      </w:pPr>
    </w:p>
    <w:p w14:paraId="42A992DE" w14:textId="77777777" w:rsidR="002A7152" w:rsidRPr="00F06DED" w:rsidRDefault="002A7152" w:rsidP="002A7152">
      <w:pPr>
        <w:ind w:firstLine="1440"/>
        <w:jc w:val="both"/>
        <w:rPr>
          <w:rFonts w:ascii="Arial" w:hAnsi="Arial" w:cs="Arial"/>
          <w:color w:val="000000" w:themeColor="text1"/>
          <w:lang w:val="mn-MN"/>
        </w:rPr>
      </w:pPr>
      <w:r w:rsidRPr="00F06DED">
        <w:rPr>
          <w:rFonts w:ascii="Arial" w:hAnsi="Arial" w:cs="Arial"/>
          <w:color w:val="000000" w:themeColor="text1"/>
          <w:lang w:val="mn-MN"/>
        </w:rPr>
        <w:t>7.3.5.архидан согтуурахтай хийх тэмцлийг эрчимжүүлж, архинд донтох эмгэгтэй хүнд үзүүлэх эмчилгээ, үйлчилгээний үндэсний чадавхыг бэхжүүлж, архидан согтуурахтай тэмцэх сангийн үр өгөөжийг нэмэгдүүлнэ.</w:t>
      </w:r>
    </w:p>
    <w:p w14:paraId="7E743479" w14:textId="77777777" w:rsidR="002A7152" w:rsidRPr="00F06DED" w:rsidRDefault="002A7152" w:rsidP="002A7152">
      <w:pPr>
        <w:ind w:firstLine="1440"/>
        <w:jc w:val="both"/>
        <w:rPr>
          <w:rFonts w:ascii="Arial" w:hAnsi="Arial" w:cs="Arial"/>
          <w:color w:val="000000" w:themeColor="text1"/>
          <w:lang w:val="mn-MN"/>
        </w:rPr>
      </w:pPr>
    </w:p>
    <w:p w14:paraId="4B0E0064" w14:textId="77777777" w:rsidR="002A7152" w:rsidRPr="00F06DED" w:rsidRDefault="002A7152" w:rsidP="002A7152">
      <w:pPr>
        <w:pStyle w:val="BodyText"/>
        <w:spacing w:before="0" w:line="240" w:lineRule="auto"/>
        <w:ind w:left="20" w:right="20" w:firstLine="700"/>
        <w:rPr>
          <w:sz w:val="24"/>
          <w:szCs w:val="24"/>
        </w:rPr>
      </w:pPr>
      <w:r w:rsidRPr="00F06DED">
        <w:rPr>
          <w:b/>
          <w:sz w:val="24"/>
          <w:szCs w:val="24"/>
        </w:rPr>
        <w:tab/>
      </w:r>
      <w:r w:rsidRPr="00F06DED">
        <w:rPr>
          <w:sz w:val="24"/>
          <w:szCs w:val="24"/>
        </w:rPr>
        <w:t>7.3.6.иргэд гэр бүлдээ амар тайван, аюулгүй амьдрах орчин нөхцөлийг олгох, гэр бүлийн хүчирхийллийг бууруулах, хүүхдийн аюулгүй амьдрах орчныг бүрдүүлнэ.</w:t>
      </w:r>
    </w:p>
    <w:p w14:paraId="7331CEAC" w14:textId="77777777" w:rsidR="002A7152" w:rsidRPr="00F06DED" w:rsidRDefault="002A7152" w:rsidP="002A7152">
      <w:pPr>
        <w:ind w:firstLine="1440"/>
        <w:jc w:val="both"/>
        <w:rPr>
          <w:rFonts w:ascii="Arial" w:hAnsi="Arial" w:cs="Arial"/>
          <w:color w:val="000000" w:themeColor="text1"/>
          <w:lang w:val="mn-MN"/>
        </w:rPr>
      </w:pPr>
    </w:p>
    <w:p w14:paraId="58D28E39"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Хууль сахиулах салбарын хөгжил</w:t>
      </w:r>
    </w:p>
    <w:p w14:paraId="20A716B9" w14:textId="77777777" w:rsidR="002A7152" w:rsidRPr="00F06DED" w:rsidRDefault="002A7152" w:rsidP="002A7152">
      <w:pPr>
        <w:rPr>
          <w:rFonts w:ascii="Arial" w:hAnsi="Arial" w:cs="Arial"/>
          <w:color w:val="000000" w:themeColor="text1"/>
          <w:lang w:val="mn-MN"/>
        </w:rPr>
      </w:pPr>
    </w:p>
    <w:p w14:paraId="451F6DE8"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Fonts w:ascii="Arial" w:hAnsi="Arial" w:cs="Arial"/>
          <w:b/>
          <w:bCs/>
          <w:color w:val="000000" w:themeColor="text1"/>
          <w:sz w:val="24"/>
          <w:szCs w:val="24"/>
          <w:lang w:val="mn-MN"/>
        </w:rPr>
        <w:t>Зорилт</w:t>
      </w:r>
      <w:r w:rsidRPr="00F06DED">
        <w:rPr>
          <w:rFonts w:ascii="Arial" w:hAnsi="Arial" w:cs="Arial"/>
          <w:color w:val="000000" w:themeColor="text1"/>
          <w:sz w:val="24"/>
          <w:szCs w:val="24"/>
          <w:lang w:val="mn-MN"/>
        </w:rPr>
        <w:t xml:space="preserve"> </w:t>
      </w:r>
      <w:r w:rsidRPr="00F06DED">
        <w:rPr>
          <w:rStyle w:val="Strong"/>
          <w:rFonts w:ascii="Arial" w:hAnsi="Arial" w:cs="Arial"/>
          <w:color w:val="000000" w:themeColor="text1"/>
          <w:sz w:val="24"/>
          <w:szCs w:val="24"/>
          <w:lang w:val="mn-MN"/>
        </w:rPr>
        <w:t>7.4.</w:t>
      </w:r>
      <w:r w:rsidRPr="00F06DED">
        <w:rPr>
          <w:rFonts w:ascii="Arial" w:hAnsi="Arial" w:cs="Arial"/>
          <w:color w:val="000000" w:themeColor="text1"/>
          <w:sz w:val="24"/>
          <w:szCs w:val="24"/>
          <w:lang w:val="mn-MN"/>
        </w:rPr>
        <w:t>Хууль сахиулах салбарын хууль, эрх зүйн орчин, материаллаг баазыг бэхжүүлнэ:</w:t>
      </w:r>
    </w:p>
    <w:p w14:paraId="61C827AF"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56A74C9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7.4.1.дэвшилтэт технологи бүхий камержуулалтын нэгдсэн системийг нэвтрүүлж, </w:t>
      </w:r>
      <w:r w:rsidRPr="00F06DED">
        <w:rPr>
          <w:rFonts w:ascii="Arial" w:eastAsia="Times New Roman" w:hAnsi="Arial" w:cs="Arial"/>
          <w:color w:val="000000" w:themeColor="text1"/>
          <w:sz w:val="24"/>
          <w:szCs w:val="24"/>
          <w:lang w:val="mn-MN"/>
        </w:rPr>
        <w:t>гэмт хэрэг, зөрчлөөс урьдчилан</w:t>
      </w:r>
      <w:r w:rsidRPr="00F06DED">
        <w:rPr>
          <w:rFonts w:ascii="Arial" w:hAnsi="Arial" w:cs="Arial"/>
          <w:color w:val="000000" w:themeColor="text1"/>
          <w:sz w:val="24"/>
          <w:szCs w:val="24"/>
          <w:lang w:val="mn-MN"/>
        </w:rPr>
        <w:t xml:space="preserve"> сэргийлэх нөхцөлийг сайжруулна. </w:t>
      </w:r>
    </w:p>
    <w:p w14:paraId="6B3181B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654AFD6F" w14:textId="77777777" w:rsidR="002A7152" w:rsidRPr="00F06DED" w:rsidRDefault="002A7152" w:rsidP="002A7152">
      <w:pPr>
        <w:ind w:firstLine="1418"/>
        <w:jc w:val="both"/>
        <w:rPr>
          <w:rFonts w:ascii="Arial" w:hAnsi="Arial" w:cs="Arial"/>
          <w:color w:val="000000" w:themeColor="text1"/>
          <w:lang w:val="mn-MN"/>
        </w:rPr>
      </w:pPr>
      <w:r w:rsidRPr="00F06DED">
        <w:rPr>
          <w:rFonts w:ascii="Arial" w:hAnsi="Arial" w:cs="Arial"/>
          <w:color w:val="000000" w:themeColor="text1"/>
          <w:lang w:val="mn-MN"/>
        </w:rPr>
        <w:t>7.4.2.</w:t>
      </w:r>
      <w:r w:rsidRPr="00F06DED">
        <w:rPr>
          <w:rFonts w:ascii="Arial" w:eastAsia="Times New Roman" w:hAnsi="Arial" w:cs="Arial"/>
          <w:color w:val="000000" w:themeColor="text1"/>
          <w:lang w:val="mn-MN"/>
        </w:rPr>
        <w:t>гэмт хэргийн улмаас учирсан хохирлыг</w:t>
      </w:r>
      <w:r w:rsidRPr="00F06DED">
        <w:rPr>
          <w:rFonts w:ascii="Arial" w:eastAsia="Times New Roman" w:hAnsi="Arial" w:cs="Arial"/>
          <w:b/>
          <w:color w:val="000000" w:themeColor="text1"/>
          <w:lang w:val="mn-MN"/>
        </w:rPr>
        <w:t xml:space="preserve"> </w:t>
      </w:r>
      <w:r w:rsidRPr="00F06DED">
        <w:rPr>
          <w:rFonts w:ascii="Arial" w:hAnsi="Arial" w:cs="Arial"/>
          <w:color w:val="000000" w:themeColor="text1"/>
          <w:lang w:val="mn-MN"/>
        </w:rPr>
        <w:t xml:space="preserve">барагдуулах боломж, нөхцөлийг дээшлүүлнэ. </w:t>
      </w:r>
    </w:p>
    <w:p w14:paraId="08E97A26"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FFFA9B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7.4.3.шүүхийн шинжилгээний байгууллагын бие даасан, хараат бус байдлыг хангаж, чадавхыг дээшлүүлнэ. </w:t>
      </w:r>
    </w:p>
    <w:p w14:paraId="0E1ECE3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EDABE45"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7.4.4.мөнгө угаах болон терроризмыг санхүүжүүлэхтэй тэмцэх тогтолцоог боловсронгуй болгоно.</w:t>
      </w:r>
    </w:p>
    <w:p w14:paraId="38C23B2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0E650C96"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7.4.5.мал хулгайлах гэмт хэргийг бууруулна. </w:t>
      </w:r>
    </w:p>
    <w:p w14:paraId="55A084C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7.4.6.хууль зүйн туслалцааны үйлчлэх хүрээг өргөжүүлж, төлбөрийн чадваргүй сэжигтэн, яллагдагч, шүүгдэгч, ялтан, зарим эрүүгийн хэргийн хохирогч, иргэний болон захиргааны зарим хэргийн төлбөрийн чадваргүй оролцогчийн хууль зүйн туслалцаа авах эрхийг хангах эрх зүйн орчныг бүрдүүлнэ. </w:t>
      </w:r>
    </w:p>
    <w:p w14:paraId="0A1369B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25CA6E24" w14:textId="77777777" w:rsidR="002A7152" w:rsidRPr="00F06DED" w:rsidRDefault="002A7152" w:rsidP="002A7152">
      <w:pPr>
        <w:ind w:firstLine="1440"/>
        <w:jc w:val="both"/>
        <w:rPr>
          <w:rFonts w:ascii="Arial" w:eastAsia="Times New Roman" w:hAnsi="Arial" w:cs="Arial"/>
          <w:lang w:val="mn-MN"/>
        </w:rPr>
      </w:pPr>
      <w:r w:rsidRPr="00F06DED">
        <w:rPr>
          <w:rFonts w:ascii="Arial" w:eastAsia="Times New Roman" w:hAnsi="Arial" w:cs="Arial"/>
          <w:lang w:val="mn-MN"/>
        </w:rPr>
        <w:t xml:space="preserve">7.4.7.хууль сахиулах байгууллагууд иргэдийн өргөдөл, гомдлыг шуурхай хянан шийдвэрлэх, түүнд хяналт тавих цахим нэгдсэн сүлжээнд бүрэн холбогдож, иргэдэд үйлчлэх таатай орчныг бүрдүүлнэ.  </w:t>
      </w:r>
    </w:p>
    <w:p w14:paraId="61F00F74"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p>
    <w:p w14:paraId="518DADB5"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Мэдээллийн аюулгүй байдал</w:t>
      </w:r>
    </w:p>
    <w:p w14:paraId="434DC70E" w14:textId="77777777" w:rsidR="002A7152" w:rsidRPr="00F06DED" w:rsidRDefault="002A7152" w:rsidP="002A7152">
      <w:pPr>
        <w:rPr>
          <w:rFonts w:ascii="Arial" w:hAnsi="Arial" w:cs="Arial"/>
          <w:color w:val="000000" w:themeColor="text1"/>
          <w:lang w:val="mn-MN"/>
        </w:rPr>
      </w:pPr>
    </w:p>
    <w:p w14:paraId="19DA36CF"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Fonts w:ascii="Arial" w:hAnsi="Arial" w:cs="Arial"/>
          <w:b/>
          <w:bCs/>
          <w:color w:val="000000" w:themeColor="text1"/>
          <w:sz w:val="24"/>
          <w:szCs w:val="24"/>
          <w:lang w:val="mn-MN"/>
        </w:rPr>
        <w:lastRenderedPageBreak/>
        <w:t>Зорилт</w:t>
      </w:r>
      <w:r w:rsidRPr="00F06DED">
        <w:rPr>
          <w:rFonts w:ascii="Arial" w:hAnsi="Arial" w:cs="Arial"/>
          <w:color w:val="000000" w:themeColor="text1"/>
          <w:sz w:val="24"/>
          <w:szCs w:val="24"/>
          <w:lang w:val="mn-MN"/>
        </w:rPr>
        <w:t xml:space="preserve"> </w:t>
      </w:r>
      <w:r w:rsidRPr="00F06DED">
        <w:rPr>
          <w:rStyle w:val="Strong"/>
          <w:rFonts w:ascii="Arial" w:hAnsi="Arial" w:cs="Arial"/>
          <w:color w:val="000000" w:themeColor="text1"/>
          <w:sz w:val="24"/>
          <w:szCs w:val="24"/>
          <w:lang w:val="mn-MN"/>
        </w:rPr>
        <w:t>7.5.</w:t>
      </w:r>
      <w:r w:rsidRPr="00F06DED">
        <w:rPr>
          <w:rFonts w:ascii="Arial" w:hAnsi="Arial" w:cs="Arial"/>
          <w:color w:val="000000" w:themeColor="text1"/>
          <w:sz w:val="24"/>
          <w:szCs w:val="24"/>
          <w:lang w:val="mn-MN"/>
        </w:rPr>
        <w:t>Кибер аюулгүй байдлыг хангах хууль, эрх зүйн орчныг бүрдүүлж, технологид суурилсан инновац, интеграцыг хөгжүүлж, эрсдэлийн менежментийн үндэсний чадавхыг бэхжүүлнэ:</w:t>
      </w:r>
    </w:p>
    <w:p w14:paraId="63756B0E"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2A98D95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7.5.1.кибер аюулгүй байдлыг хангах тогтолцоог бэхжүүлнэ.</w:t>
      </w:r>
    </w:p>
    <w:p w14:paraId="44D6D5F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7.5.2.мэдээлэл, технологи, харилцаа холбооны систем, техник хэрэгсэл, программ хангамжийн үндэсний үйлдвэрлэлийг дэмжсэн тогтолцоо бүрдэж, технологийн хараат байдал буурч, кибер гэмт хэрэг, кибер халдлагатай тэмцэх чадавх дээшилсэн байна.</w:t>
      </w:r>
    </w:p>
    <w:p w14:paraId="00DB4C2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804814D" w14:textId="77777777" w:rsidR="002A7152" w:rsidRPr="00F06DED" w:rsidRDefault="002A7152" w:rsidP="002A7152">
      <w:pPr>
        <w:pStyle w:val="Heading1"/>
        <w:ind w:firstLine="720"/>
        <w:rPr>
          <w:rFonts w:ascii="Arial" w:hAnsi="Arial" w:cs="Arial"/>
          <w:color w:val="000000" w:themeColor="text1"/>
          <w:sz w:val="24"/>
          <w:lang w:val="mn-MN"/>
        </w:rPr>
      </w:pPr>
      <w:r w:rsidRPr="00F06DED">
        <w:rPr>
          <w:rFonts w:ascii="Arial" w:hAnsi="Arial" w:cs="Arial"/>
          <w:color w:val="000000" w:themeColor="text1"/>
          <w:sz w:val="24"/>
          <w:lang w:val="mn-MN"/>
        </w:rPr>
        <w:t>НАЙМ.БҮС, ОРОН НУТГИЙН ХӨГЖИЛ</w:t>
      </w:r>
    </w:p>
    <w:p w14:paraId="5FE155B7" w14:textId="77777777" w:rsidR="002A7152" w:rsidRPr="00F06DED" w:rsidRDefault="002A7152" w:rsidP="002A7152">
      <w:pPr>
        <w:rPr>
          <w:rFonts w:ascii="Arial" w:hAnsi="Arial" w:cs="Arial"/>
          <w:color w:val="000000" w:themeColor="text1"/>
          <w:lang w:val="mn-MN"/>
        </w:rPr>
      </w:pPr>
    </w:p>
    <w:p w14:paraId="62A244B1"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Зорилго 8.</w:t>
      </w:r>
      <w:r w:rsidRPr="00F06DED">
        <w:rPr>
          <w:rFonts w:ascii="Arial" w:hAnsi="Arial" w:cs="Arial"/>
          <w:color w:val="000000" w:themeColor="text1"/>
          <w:sz w:val="24"/>
          <w:szCs w:val="24"/>
          <w:lang w:val="mn-MN"/>
        </w:rPr>
        <w:t>Үндэсний соёлоо дээдэлсэн, хүн амын нутагшилт, суурьшлын тогтвортой тогтолцоотой, байгалийн унаган төрх, экосистемийн тэнцвэрт байдлыг хадгалан хойч үедээ өвлүүлсэн, эдийн засгийн төрөлжилт, дагналт, хоршилт бүхий ногоон үйлдвэрлэлийг хөгжүүлж, бүс нутгийн эдийн засгийн интеграцад нэгдсэн, өрсөлдөх чадвартай, харьцангуй тэнцвэртэйгээр бүс, орон нутгийг хөгжүүлнэ.</w:t>
      </w:r>
    </w:p>
    <w:p w14:paraId="063213C5"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4A2D1B65" w14:textId="77777777" w:rsidR="002A7152" w:rsidRPr="00F06DED" w:rsidRDefault="002A7152" w:rsidP="002A7152">
      <w:pPr>
        <w:pStyle w:val="NormalWeb"/>
        <w:spacing w:before="0" w:beforeAutospacing="0" w:after="0" w:afterAutospacing="0"/>
        <w:ind w:firstLine="720"/>
        <w:jc w:val="both"/>
        <w:rPr>
          <w:rFonts w:ascii="Arial" w:hAnsi="Arial" w:cs="Arial"/>
          <w:b/>
          <w:color w:val="000000" w:themeColor="text1"/>
          <w:sz w:val="24"/>
          <w:szCs w:val="24"/>
          <w:lang w:val="mn-MN"/>
        </w:rPr>
      </w:pPr>
      <w:r w:rsidRPr="00F06DED">
        <w:rPr>
          <w:rFonts w:ascii="Arial" w:hAnsi="Arial" w:cs="Arial"/>
          <w:b/>
          <w:color w:val="000000" w:themeColor="text1"/>
          <w:sz w:val="24"/>
          <w:szCs w:val="24"/>
          <w:lang w:val="mn-MN"/>
        </w:rPr>
        <w:t>Зорилгын хүрээнд дэвшүүлсэн зорилт, хүрэх үр дүн:</w:t>
      </w:r>
    </w:p>
    <w:p w14:paraId="3F80DFB0" w14:textId="77777777" w:rsidR="002A7152" w:rsidRPr="00F06DED" w:rsidRDefault="002A7152" w:rsidP="002A7152">
      <w:pPr>
        <w:pStyle w:val="NormalWeb"/>
        <w:spacing w:before="0" w:beforeAutospacing="0" w:after="0" w:afterAutospacing="0"/>
        <w:jc w:val="both"/>
        <w:rPr>
          <w:rFonts w:ascii="Arial" w:hAnsi="Arial" w:cs="Arial"/>
          <w:color w:val="0070C0"/>
          <w:sz w:val="24"/>
          <w:szCs w:val="24"/>
          <w:lang w:val="mn-MN"/>
        </w:rPr>
      </w:pPr>
    </w:p>
    <w:p w14:paraId="4E122F4A"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Дэд бүтэц</w:t>
      </w:r>
    </w:p>
    <w:p w14:paraId="2AAD073F" w14:textId="77777777" w:rsidR="002A7152" w:rsidRPr="00F06DED" w:rsidRDefault="002A7152" w:rsidP="002A7152">
      <w:pPr>
        <w:rPr>
          <w:rFonts w:ascii="Arial" w:hAnsi="Arial" w:cs="Arial"/>
          <w:color w:val="000000" w:themeColor="text1"/>
          <w:lang w:val="mn-MN"/>
        </w:rPr>
      </w:pPr>
    </w:p>
    <w:p w14:paraId="4AFBBBCD"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8.1.</w:t>
      </w:r>
      <w:r w:rsidRPr="00F06DED">
        <w:rPr>
          <w:rFonts w:ascii="Arial" w:hAnsi="Arial" w:cs="Arial"/>
          <w:color w:val="000000" w:themeColor="text1"/>
          <w:sz w:val="24"/>
          <w:szCs w:val="24"/>
          <w:lang w:val="mn-MN"/>
        </w:rPr>
        <w:t>Эдийн засгийн тэргүүлэх бүс нутаг, салбаруудыг дэд бүтцээр холбоно:</w:t>
      </w:r>
    </w:p>
    <w:p w14:paraId="36607EFD"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2EF48FB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8.1.1.Өрнө-Дорнын бүсийн орнуудыг холбох дэд бүтцийн хөндлөн гол тэнхлэгийн авто зам болон хойд, урд хөршийг холбох зарим бүсийн босоо тэнхлэгийн авто замыг барьж худалдаа, эдийн засгийн хамтын ажиллагаанд оролцох суурь нөхцөлийг бүрдүүлнэ.</w:t>
      </w:r>
    </w:p>
    <w:p w14:paraId="773B521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9C88BE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8.1.2.стратегийн орд газруудыг хилийн боомттой холбосон төмөр зам, авто замуудыг барьж, эдийн засгийн өсөлтийг дэмжих, экспортыг нэмэгдүүлэх зам, тээврийн дэд бүтцийг өргөжүүлнэ. </w:t>
      </w:r>
    </w:p>
    <w:p w14:paraId="5DAAFCA5"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03AB31D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8.1.3.байгаль орчинд ээлтэй, эрэлтэд нийцсэн, тогтвортой, хүртээмжтэй, аюулгүй тээврийн үйлчилгээг хөгжүүлж, </w:t>
      </w:r>
      <w:r w:rsidRPr="00F06DED">
        <w:rPr>
          <w:rFonts w:ascii="Arial" w:hAnsi="Arial" w:cs="Arial"/>
          <w:sz w:val="24"/>
          <w:szCs w:val="24"/>
          <w:lang w:val="mn-MN"/>
        </w:rPr>
        <w:t xml:space="preserve">авто замын сүлжээ, </w:t>
      </w:r>
      <w:r w:rsidRPr="00F06DED">
        <w:rPr>
          <w:rFonts w:ascii="Arial" w:hAnsi="Arial" w:cs="Arial"/>
          <w:color w:val="000000" w:themeColor="text1"/>
          <w:sz w:val="24"/>
          <w:szCs w:val="24"/>
          <w:lang w:val="mn-MN"/>
        </w:rPr>
        <w:t xml:space="preserve">үндэсний тээвэр логистикийн тогтолцоог хөгжүүлнэ. </w:t>
      </w:r>
    </w:p>
    <w:p w14:paraId="59A3CE2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C28D88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8.1.4.орон нутгийн мэдээлэл болон цаг агаарын урьтаж анхааруулах мэдээг малчдад дамжуулж бэлэн байдалд орох боломж бүрдүүлэх мэдээлэл холбооны эргэх холбоо бүхий цогцолборыг аймгууд, аюулын эрсдэл өндөртэй зарим сумдад үе шаттайгаар байгуулна.</w:t>
      </w:r>
    </w:p>
    <w:p w14:paraId="46089B6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533D78F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8.1.5.чөлөөт бүс, хилийн боомтуудын барилга байгууламж, тоног төхөөрөмжид шинэчлэлт хийж, олон улсын стандартад нийцүүлэн, нэвтрэх чадварыг нэмэгдүүлнэ. </w:t>
      </w:r>
    </w:p>
    <w:p w14:paraId="78571D7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112F1E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8.1.6.орон нутгийн нисэх буудлуудын хүчин чадлыг сайжруулж, үйл ажиллагааг өргөжүүлж, агаарын тээврийн зайлшгүй үйлчилгээ, ерөнхий зориулалтын нисэхийг хөгжүүлэх хөтөлбөрүүдийг хэрэгжүүлнэ. </w:t>
      </w:r>
    </w:p>
    <w:p w14:paraId="0ED69B9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5A1A8DB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lastRenderedPageBreak/>
        <w:t xml:space="preserve">8.1.7.инновац, дэвшилтэт техник технологи, дижитал шилжилтийг зам, тээврийн салбарт нэвтрүүлж, ухаалаг тээврийн нэгдсэн тогтолцоог хангах эрх зүйн орчныг бүрдүүлнэ. </w:t>
      </w:r>
    </w:p>
    <w:p w14:paraId="47BBC4B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097606B5"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r w:rsidRPr="00F06DED">
        <w:rPr>
          <w:rFonts w:ascii="Arial" w:hAnsi="Arial" w:cs="Arial"/>
          <w:bCs/>
          <w:color w:val="000000" w:themeColor="text1"/>
          <w:sz w:val="24"/>
          <w:szCs w:val="24"/>
          <w:lang w:val="mn-MN"/>
        </w:rPr>
        <w:t>8.1.8.бүсчилсэн хөгжлийн бодлогын хүрээнд эхний ээлжинд алслагдсан зарим аймгуудад гадаадын хөнгөлөлттэй зээл, буцалтгүй тусламжийн хөрөнгөөр “Аймаг, сумын төвийн бүсчилсэн хөгжлийн хөрөнгө оруулалтын хөтөлбөр” төслийг Баян-Өлгий, Увс, Ховд, Дорнод аймгуудад хэрэгжүүлнэ.</w:t>
      </w:r>
    </w:p>
    <w:p w14:paraId="0FEC1504" w14:textId="77777777" w:rsidR="002A7152" w:rsidRPr="00F06DED" w:rsidRDefault="002A7152" w:rsidP="002A7152">
      <w:pPr>
        <w:ind w:firstLine="1440"/>
        <w:jc w:val="both"/>
        <w:rPr>
          <w:rFonts w:ascii="Arial" w:hAnsi="Arial" w:cs="Arial"/>
          <w:color w:val="000000" w:themeColor="text1"/>
          <w:lang w:val="mn-MN"/>
        </w:rPr>
      </w:pPr>
    </w:p>
    <w:p w14:paraId="6EEEE3F6" w14:textId="77777777" w:rsidR="002A7152" w:rsidRPr="00F06DED" w:rsidRDefault="002A7152" w:rsidP="002A7152">
      <w:pPr>
        <w:ind w:firstLine="1440"/>
        <w:jc w:val="both"/>
        <w:rPr>
          <w:rFonts w:ascii="Arial" w:hAnsi="Arial" w:cs="Arial"/>
          <w:color w:val="000000" w:themeColor="text1"/>
          <w:lang w:val="mn-MN"/>
        </w:rPr>
      </w:pPr>
      <w:r w:rsidRPr="00F06DED">
        <w:rPr>
          <w:rFonts w:ascii="Arial" w:hAnsi="Arial" w:cs="Arial"/>
          <w:color w:val="000000" w:themeColor="text1"/>
          <w:lang w:val="mn-MN"/>
        </w:rPr>
        <w:t>8.1.9.Ховд аймгийн Ховд, Эрдэнэбүрэн, Чандмань, Дөргөн, Дарви, Хөшөөтийн чиглэлийн 160 км хатуу хучилтай автозамыг барих</w:t>
      </w:r>
      <w:r w:rsidRPr="00F06DED">
        <w:rPr>
          <w:rFonts w:ascii="Arial" w:hAnsi="Arial" w:cs="Arial"/>
          <w:bCs/>
          <w:color w:val="000000" w:themeColor="text1"/>
          <w:lang w:val="mn-MN"/>
        </w:rPr>
        <w:t xml:space="preserve"> ажлын эхлүүлнэ.</w:t>
      </w:r>
    </w:p>
    <w:p w14:paraId="5DAC4655"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p>
    <w:p w14:paraId="35130F5C"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r w:rsidRPr="00F06DED">
        <w:rPr>
          <w:rFonts w:ascii="Arial" w:hAnsi="Arial" w:cs="Arial"/>
          <w:bCs/>
          <w:color w:val="000000" w:themeColor="text1"/>
          <w:sz w:val="24"/>
          <w:szCs w:val="24"/>
          <w:lang w:val="mn-MN"/>
        </w:rPr>
        <w:t>8.1.10.аймаг, сумын төвийг бүсчилсэн ногоон хөгжлийн хөрөнгө оруулалтын хөтөлбөрт хамруулж, сумдад “Сумын хөгжил” арга хэмжээг хэрэгжүүлнэ.</w:t>
      </w:r>
    </w:p>
    <w:p w14:paraId="37410627"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p>
    <w:p w14:paraId="5495D5D1" w14:textId="77777777" w:rsidR="002A7152" w:rsidRPr="00F06DED" w:rsidRDefault="002A7152" w:rsidP="002A7152">
      <w:pPr>
        <w:ind w:firstLine="1429"/>
        <w:jc w:val="both"/>
        <w:rPr>
          <w:rFonts w:ascii="Arial" w:hAnsi="Arial" w:cs="Arial"/>
          <w:b/>
          <w:color w:val="000000" w:themeColor="text1"/>
          <w:lang w:val="mn-MN"/>
        </w:rPr>
      </w:pPr>
      <w:r w:rsidRPr="00F06DED">
        <w:rPr>
          <w:rFonts w:ascii="Arial" w:hAnsi="Arial" w:cs="Arial"/>
          <w:bCs/>
          <w:color w:val="000000" w:themeColor="text1"/>
          <w:lang w:val="mn-MN"/>
        </w:rPr>
        <w:t>8.1.11.Өвөрхангай аймгийн Арвайхээр-Хужирт-Бат-Өлзий чиглэлийн аялал жуулчлалын зам, Өвөрхангай аймгийн Арвайхээр-Баянгол, Дундговь аймгийн Сайхан-Овоо, Өмнөговь аймгийн Цогт-Овоо чиглэлийн босоо тэнхлэгийн ачаа тээврийн замуудын зураг төслийг боловсруулан, барьж эхлүүлэх ба баруун бүсийн А0301, А0302 замын дагуух сумдыг улсын чанартай автозамтай үе шаттай холбох ажлын эхлүүлнэ.</w:t>
      </w:r>
      <w:r w:rsidRPr="00F06DED">
        <w:rPr>
          <w:rFonts w:ascii="Arial" w:hAnsi="Arial" w:cs="Arial"/>
          <w:b/>
          <w:color w:val="000000" w:themeColor="text1"/>
          <w:lang w:val="mn-MN"/>
        </w:rPr>
        <w:t xml:space="preserve"> </w:t>
      </w:r>
    </w:p>
    <w:p w14:paraId="13388FFD" w14:textId="77777777" w:rsidR="002A7152" w:rsidRPr="00F06DED" w:rsidRDefault="002A7152" w:rsidP="002A7152">
      <w:pPr>
        <w:ind w:firstLine="709"/>
        <w:jc w:val="both"/>
        <w:rPr>
          <w:rFonts w:ascii="Arial" w:hAnsi="Arial" w:cs="Arial"/>
          <w:b/>
          <w:color w:val="000000" w:themeColor="text1"/>
          <w:lang w:val="mn-MN"/>
        </w:rPr>
      </w:pPr>
    </w:p>
    <w:p w14:paraId="7BF8A750"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Аялал жуулчлал</w:t>
      </w:r>
    </w:p>
    <w:p w14:paraId="0D379011" w14:textId="77777777" w:rsidR="002A7152" w:rsidRPr="00F06DED" w:rsidRDefault="002A7152" w:rsidP="002A7152">
      <w:pPr>
        <w:pStyle w:val="NormalWeb"/>
        <w:spacing w:before="0" w:beforeAutospacing="0" w:after="0" w:afterAutospacing="0"/>
        <w:ind w:firstLine="720"/>
        <w:jc w:val="both"/>
        <w:rPr>
          <w:rFonts w:ascii="Arial" w:hAnsi="Arial" w:cs="Arial"/>
          <w:b/>
          <w:bCs/>
          <w:color w:val="000000" w:themeColor="text1"/>
          <w:sz w:val="24"/>
          <w:szCs w:val="24"/>
          <w:lang w:val="mn-MN"/>
        </w:rPr>
      </w:pPr>
    </w:p>
    <w:p w14:paraId="279E9426" w14:textId="77777777" w:rsidR="002A7152" w:rsidRPr="00F06DED" w:rsidRDefault="002A7152" w:rsidP="002A7152">
      <w:pPr>
        <w:pStyle w:val="NormalWeb"/>
        <w:spacing w:before="0" w:beforeAutospacing="0" w:after="0" w:afterAutospacing="0"/>
        <w:ind w:firstLine="720"/>
        <w:jc w:val="both"/>
        <w:rPr>
          <w:rStyle w:val="Strong"/>
          <w:rFonts w:ascii="Arial" w:hAnsi="Arial" w:cs="Arial"/>
          <w:color w:val="000000" w:themeColor="text1"/>
          <w:sz w:val="24"/>
          <w:szCs w:val="24"/>
          <w:lang w:val="mn-MN"/>
        </w:rPr>
      </w:pPr>
      <w:r w:rsidRPr="00F06DED">
        <w:rPr>
          <w:rFonts w:ascii="Arial" w:hAnsi="Arial" w:cs="Arial"/>
          <w:b/>
          <w:bCs/>
          <w:color w:val="000000" w:themeColor="text1"/>
          <w:sz w:val="24"/>
          <w:szCs w:val="24"/>
          <w:lang w:val="mn-MN"/>
        </w:rPr>
        <w:t>Зорилт</w:t>
      </w:r>
      <w:r w:rsidRPr="00F06DED">
        <w:rPr>
          <w:rFonts w:ascii="Arial" w:hAnsi="Arial" w:cs="Arial"/>
          <w:color w:val="000000" w:themeColor="text1"/>
          <w:sz w:val="24"/>
          <w:szCs w:val="24"/>
          <w:lang w:val="mn-MN"/>
        </w:rPr>
        <w:t xml:space="preserve"> </w:t>
      </w:r>
      <w:r w:rsidRPr="00F06DED">
        <w:rPr>
          <w:rStyle w:val="Strong"/>
          <w:rFonts w:ascii="Arial" w:hAnsi="Arial" w:cs="Arial"/>
          <w:color w:val="000000" w:themeColor="text1"/>
          <w:sz w:val="24"/>
          <w:szCs w:val="24"/>
          <w:lang w:val="mn-MN"/>
        </w:rPr>
        <w:t xml:space="preserve">8.2.Үндэсний онцлог бүхий, байгаль орчинд ээлтэй, нутгийн иргэдэд түшиглэсэн тогтвортой аялал жуулчлалыг хөгжүүлнэ: </w:t>
      </w:r>
    </w:p>
    <w:p w14:paraId="09A64395" w14:textId="77777777" w:rsidR="002A7152" w:rsidRPr="00F06DED" w:rsidRDefault="002A7152" w:rsidP="002A7152">
      <w:pPr>
        <w:pStyle w:val="NormalWeb"/>
        <w:spacing w:before="0" w:beforeAutospacing="0" w:after="0" w:afterAutospacing="0"/>
        <w:ind w:firstLine="720"/>
        <w:jc w:val="both"/>
        <w:rPr>
          <w:rStyle w:val="Strong"/>
          <w:rFonts w:ascii="Arial" w:hAnsi="Arial" w:cs="Arial"/>
          <w:color w:val="000000" w:themeColor="text1"/>
          <w:sz w:val="24"/>
          <w:szCs w:val="24"/>
          <w:lang w:val="mn-MN"/>
        </w:rPr>
      </w:pPr>
    </w:p>
    <w:p w14:paraId="4A7B736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8.2.1.аялал жуулчлалын бүтээгдэхүүн, үйлчилгээ, чанар, стандартыг сайжруулж, өрсөлдөх чадварыг дээшлүүлэн жуулчдын тоог нэг саяд хүргэнэ.</w:t>
      </w:r>
    </w:p>
    <w:p w14:paraId="7D084E06"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2A6412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8.2.2.“Мянганы суут хүн Чингис хаан цогцолбор” байгуулж, Монголын нууц товчооны дурсгалт газруудыг хамгаалах, олон улсад сурталчлан таниулах, дэд бүтцээр холбох ажлуудыг үе шаттай зохион байгуулж, түүхэн аялал жуулчлалыг хөгжүүлнэ. </w:t>
      </w:r>
    </w:p>
    <w:p w14:paraId="7F1F451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6DA9A8B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8.2.3.тогтвортой аялал жуулчлалыг хөгжүүлэх төслийг Хөвсгөл, Хэнтий, Архангай, Баян-Өлгий, Увс, Ховд, Завхан зэрэг аймагт хэрэгжүүлж, иргэн, аж ахуйн нэгж, байгууллагын орлогыг нэмэгдүүлнэ.</w:t>
      </w:r>
    </w:p>
    <w:p w14:paraId="20B97089"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051EF058"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Тогтвортой хөдөө аж ахуй</w:t>
      </w:r>
    </w:p>
    <w:p w14:paraId="0EF718C5" w14:textId="77777777" w:rsidR="002A7152" w:rsidRPr="00F06DED" w:rsidRDefault="002A7152" w:rsidP="002A7152">
      <w:pPr>
        <w:rPr>
          <w:rFonts w:ascii="Arial" w:hAnsi="Arial" w:cs="Arial"/>
          <w:color w:val="000000" w:themeColor="text1"/>
          <w:lang w:val="mn-MN"/>
        </w:rPr>
      </w:pPr>
    </w:p>
    <w:p w14:paraId="387DE4E8"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Fonts w:ascii="Arial" w:hAnsi="Arial" w:cs="Arial"/>
          <w:b/>
          <w:bCs/>
          <w:color w:val="000000" w:themeColor="text1"/>
          <w:sz w:val="24"/>
          <w:szCs w:val="24"/>
          <w:lang w:val="mn-MN"/>
        </w:rPr>
        <w:t>Зорилт</w:t>
      </w:r>
      <w:r w:rsidRPr="00F06DED">
        <w:rPr>
          <w:rFonts w:ascii="Arial" w:hAnsi="Arial" w:cs="Arial"/>
          <w:color w:val="000000" w:themeColor="text1"/>
          <w:sz w:val="24"/>
          <w:szCs w:val="24"/>
          <w:lang w:val="mn-MN"/>
        </w:rPr>
        <w:t xml:space="preserve"> </w:t>
      </w:r>
      <w:r w:rsidRPr="00F06DED">
        <w:rPr>
          <w:rStyle w:val="Strong"/>
          <w:rFonts w:ascii="Arial" w:hAnsi="Arial" w:cs="Arial"/>
          <w:color w:val="000000" w:themeColor="text1"/>
          <w:sz w:val="24"/>
          <w:szCs w:val="24"/>
          <w:lang w:val="mn-MN"/>
        </w:rPr>
        <w:t>8.3.</w:t>
      </w:r>
      <w:r w:rsidRPr="00F06DED">
        <w:rPr>
          <w:rFonts w:ascii="Arial" w:hAnsi="Arial" w:cs="Arial"/>
          <w:color w:val="000000" w:themeColor="text1"/>
          <w:sz w:val="24"/>
          <w:szCs w:val="24"/>
          <w:lang w:val="mn-MN"/>
        </w:rPr>
        <w:t>Хөдөө аж ахуйн үйлдвэрлэлийн нөөц ашиглалт, эдийн засгийн эргэлтийг эрчимжүүлж, тооноос чанар, бүтээмжид шилжүүлнэ:</w:t>
      </w:r>
    </w:p>
    <w:p w14:paraId="50C3599E"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7151EB3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8.3.1.гол нэрийн хүнсний бүтээгдэхүүний хэрэгцээг дотоодын үйлдвэрлэлээр бүрэн хангана. </w:t>
      </w:r>
    </w:p>
    <w:p w14:paraId="6EB9C7F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68393C0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eastAsia="Times New Roman" w:hAnsi="Arial" w:cs="Arial"/>
          <w:color w:val="000000" w:themeColor="text1"/>
          <w:sz w:val="24"/>
          <w:szCs w:val="24"/>
          <w:lang w:val="mn-MN"/>
        </w:rPr>
        <w:t>8.3.2.Монгол малын махны ач тусыг олон улсад сурталчлан таниулж, м</w:t>
      </w:r>
      <w:r w:rsidRPr="00F06DED">
        <w:rPr>
          <w:rFonts w:ascii="Arial" w:hAnsi="Arial" w:cs="Arial"/>
          <w:color w:val="000000" w:themeColor="text1"/>
          <w:sz w:val="24"/>
          <w:szCs w:val="24"/>
          <w:lang w:val="mn-MN"/>
        </w:rPr>
        <w:t xml:space="preserve">ахны экспортын хэмжээг нэмэгдүүлнэ. </w:t>
      </w:r>
    </w:p>
    <w:p w14:paraId="76C1992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C1D9CF2" w14:textId="77777777" w:rsidR="002A7152" w:rsidRPr="00F06DED" w:rsidRDefault="002A7152" w:rsidP="002A7152">
      <w:pPr>
        <w:pStyle w:val="NormalWeb"/>
        <w:spacing w:before="0" w:beforeAutospacing="0" w:after="0" w:afterAutospacing="0"/>
        <w:ind w:firstLine="1440"/>
        <w:jc w:val="both"/>
        <w:rPr>
          <w:rFonts w:ascii="Arial" w:eastAsia="Arial" w:hAnsi="Arial" w:cs="Arial"/>
          <w:color w:val="000000" w:themeColor="text1"/>
          <w:sz w:val="24"/>
          <w:szCs w:val="24"/>
          <w:lang w:val="mn-MN"/>
        </w:rPr>
      </w:pPr>
      <w:r w:rsidRPr="00F06DED">
        <w:rPr>
          <w:rFonts w:ascii="Arial" w:hAnsi="Arial" w:cs="Arial"/>
          <w:color w:val="000000" w:themeColor="text1"/>
          <w:sz w:val="24"/>
          <w:szCs w:val="24"/>
          <w:lang w:val="mn-MN"/>
        </w:rPr>
        <w:lastRenderedPageBreak/>
        <w:t xml:space="preserve">8.3.3.бэлчээрийг усжуулах, худагжуулах ажлыг үргэлжлүүлэн малын бэлчээрийн нөөцийг нэмэгдүүлж, </w:t>
      </w:r>
      <w:r w:rsidRPr="00F06DED">
        <w:rPr>
          <w:rFonts w:ascii="Arial" w:eastAsia="Arial" w:hAnsi="Arial" w:cs="Arial"/>
          <w:color w:val="000000" w:themeColor="text1"/>
          <w:sz w:val="24"/>
          <w:szCs w:val="24"/>
          <w:lang w:val="mn-MN"/>
        </w:rPr>
        <w:t xml:space="preserve">тогтвортой байдлыг хангана. </w:t>
      </w:r>
    </w:p>
    <w:p w14:paraId="171AF537" w14:textId="77777777" w:rsidR="002A7152" w:rsidRPr="00F06DED" w:rsidRDefault="002A7152" w:rsidP="002A7152">
      <w:pPr>
        <w:pStyle w:val="NormalWeb"/>
        <w:spacing w:before="0" w:beforeAutospacing="0" w:after="0" w:afterAutospacing="0"/>
        <w:ind w:firstLine="1440"/>
        <w:jc w:val="both"/>
        <w:rPr>
          <w:rFonts w:ascii="Arial" w:eastAsia="Arial" w:hAnsi="Arial" w:cs="Arial"/>
          <w:color w:val="000000" w:themeColor="text1"/>
          <w:sz w:val="24"/>
          <w:szCs w:val="24"/>
          <w:lang w:val="mn-MN"/>
        </w:rPr>
      </w:pPr>
    </w:p>
    <w:p w14:paraId="003DF7D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eastAsia="Arial" w:hAnsi="Arial" w:cs="Arial"/>
          <w:color w:val="000000" w:themeColor="text1"/>
          <w:sz w:val="24"/>
          <w:szCs w:val="24"/>
          <w:lang w:val="mn-MN"/>
        </w:rPr>
        <w:t>8.3.4.малын чанар, ашиг шимийг сайжруулж, малын тоог чанарт шилжүүлж малын генийн санг хамгаалах, биотехнологийн ололтыг нэвтрүүлэх, эрчимжсэн мал аж ахуйн салбарын хөгжлийг дэмжинэ.</w:t>
      </w:r>
    </w:p>
    <w:p w14:paraId="645A3AD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49113D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8.3.5.мал, амьтны эрүүл мэндийг хамгаалах, мал, амьтны гаралтай түүхий эд, бүтээгдэхүүний ариун цэвэр, эрүүл ахуйн шаардлагыг хангах, нийтийн эрүүл мэндийг хамгаалах, худалдааны чөлөөт байдлыг дэмжинэ.</w:t>
      </w:r>
    </w:p>
    <w:p w14:paraId="7CB3FCDE"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1FF8CCF5"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8.3.6.тариалангийн нийт эргэлтийн талбайн ашиглалтыг сайжруулж, голлох нэр төрлийн таримлаар дотоодын хэрэгцээг бүрэн хангаж, бусад ашигт таримлын үйлдвэрлэлийг нэмэгдүүлнэ.</w:t>
      </w:r>
    </w:p>
    <w:p w14:paraId="26DB93A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50BCD79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8.3.7.хөдөө аж ахуйн бүтээгдэхүүний тээвэр, борлуулалтын ложистикийн сүлжээг байгуулж, хөдөө аж ахуйн бүтээгдэхүүний бэлтгэн нийлүүлэлтийн чанарын хяналт, баталгаажуулалтын оновчтой тогтолцоог бүрдүүлнэ. </w:t>
      </w:r>
    </w:p>
    <w:p w14:paraId="77A7BF3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95F17B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8.3.8.хөдөө аж ахуйн гаралтай түүхий эд, бүтээгдэхүүний зорилтот зах зээл, бэлтгэн нийлүүлэлтийн тогтолцоо, үнэ цэний сүлжээг хөгжүүлж, эдийн засгийн чадамж, үр өгөөжийг сайжруулна. </w:t>
      </w:r>
    </w:p>
    <w:p w14:paraId="501CA70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7641C87B" w14:textId="77777777" w:rsidR="002A7152" w:rsidRPr="00F06DED" w:rsidRDefault="002A7152" w:rsidP="002A7152">
      <w:pPr>
        <w:pStyle w:val="NormalWeb"/>
        <w:spacing w:before="0" w:beforeAutospacing="0" w:after="0" w:afterAutospacing="0"/>
        <w:ind w:firstLine="1440"/>
        <w:jc w:val="both"/>
        <w:rPr>
          <w:rFonts w:ascii="Arial" w:eastAsia="Arial" w:hAnsi="Arial" w:cs="Arial"/>
          <w:color w:val="000000" w:themeColor="text1"/>
          <w:sz w:val="24"/>
          <w:szCs w:val="24"/>
          <w:lang w:val="mn-MN"/>
        </w:rPr>
      </w:pPr>
      <w:r w:rsidRPr="00F06DED">
        <w:rPr>
          <w:rFonts w:ascii="Arial" w:eastAsia="Arial" w:hAnsi="Arial" w:cs="Arial"/>
          <w:color w:val="000000" w:themeColor="text1"/>
          <w:sz w:val="24"/>
          <w:szCs w:val="24"/>
          <w:lang w:val="mn-MN"/>
        </w:rPr>
        <w:t xml:space="preserve">8.3.9.мал, малын гаралтай түүхий эдийг боловсруулах цогцолбор байгуулж, хөдөө аж ахуйн гаралтай бараа, бүтээгдэхүүний экспортыг нэмэгдүүлнэ. </w:t>
      </w:r>
      <w:bookmarkStart w:id="8" w:name="_Hlk46746505"/>
    </w:p>
    <w:p w14:paraId="54B5155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1FF7701" w14:textId="77777777" w:rsidR="002A7152" w:rsidRPr="00F06DED" w:rsidRDefault="002A7152" w:rsidP="002A7152">
      <w:pPr>
        <w:pStyle w:val="NormalWeb"/>
        <w:spacing w:before="0" w:beforeAutospacing="0" w:after="0" w:afterAutospacing="0"/>
        <w:ind w:firstLine="1440"/>
        <w:jc w:val="both"/>
        <w:rPr>
          <w:rFonts w:ascii="Arial" w:eastAsia="Arial" w:hAnsi="Arial" w:cs="Arial"/>
          <w:color w:val="000000" w:themeColor="text1"/>
          <w:sz w:val="24"/>
          <w:szCs w:val="24"/>
          <w:lang w:val="mn-MN"/>
        </w:rPr>
      </w:pPr>
      <w:r w:rsidRPr="00F06DED">
        <w:rPr>
          <w:rFonts w:ascii="Arial" w:eastAsia="Arial" w:hAnsi="Arial" w:cs="Arial"/>
          <w:color w:val="000000" w:themeColor="text1"/>
          <w:sz w:val="24"/>
          <w:szCs w:val="24"/>
          <w:lang w:val="mn-MN"/>
        </w:rPr>
        <w:t xml:space="preserve">8.3.10.жижиг, дунд үйлдвэр, бизнес эрхлэгчдэд зориулан санхүүжилтийн шинэ хэлбэрүүдийг нэвтрүүлж, төрөөс бизнес инкубацын үйлчилгээгээр бойжуулж, </w:t>
      </w:r>
      <w:bookmarkEnd w:id="8"/>
      <w:r w:rsidRPr="00F06DED">
        <w:rPr>
          <w:rFonts w:ascii="Arial" w:eastAsia="Arial" w:hAnsi="Arial" w:cs="Arial"/>
          <w:color w:val="000000" w:themeColor="text1"/>
          <w:sz w:val="24"/>
          <w:szCs w:val="24"/>
          <w:lang w:val="mn-MN"/>
        </w:rPr>
        <w:t>жижиг, дунд үйлдвэр эрхлэгчдийн ур чадварыг хөгжүүлэн  өрсөлдөх чадварыг дээшлүүлнэ.</w:t>
      </w:r>
    </w:p>
    <w:p w14:paraId="00852C25" w14:textId="77777777" w:rsidR="002A7152" w:rsidRPr="00F06DED" w:rsidRDefault="002A7152" w:rsidP="002A7152">
      <w:pPr>
        <w:pStyle w:val="NormalWeb"/>
        <w:spacing w:before="0" w:beforeAutospacing="0" w:after="0" w:afterAutospacing="0"/>
        <w:ind w:firstLine="1440"/>
        <w:jc w:val="both"/>
        <w:rPr>
          <w:rFonts w:ascii="Arial" w:eastAsia="Arial" w:hAnsi="Arial" w:cs="Arial"/>
          <w:color w:val="000000" w:themeColor="text1"/>
          <w:sz w:val="24"/>
          <w:szCs w:val="24"/>
          <w:lang w:val="mn-MN"/>
        </w:rPr>
      </w:pPr>
    </w:p>
    <w:p w14:paraId="0FFB458F"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r w:rsidRPr="00F06DED">
        <w:rPr>
          <w:rFonts w:ascii="Arial" w:hAnsi="Arial" w:cs="Arial"/>
          <w:bCs/>
          <w:color w:val="000000" w:themeColor="text1"/>
          <w:sz w:val="24"/>
          <w:szCs w:val="24"/>
          <w:lang w:val="mn-MN"/>
        </w:rPr>
        <w:t>8.3.11.усалгаатай тариалангийн талбайг нэмэгдүүлэх замаар тэжээл, төмс, хүнсний ногооны тариалангийн үйлдвэрлэлийг нэмэгдүүлж, эрчимжсэн мал аж ахуйг хөгжүүлнэ.</w:t>
      </w:r>
    </w:p>
    <w:p w14:paraId="35A848AE"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p>
    <w:p w14:paraId="13F9165D"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r w:rsidRPr="00F06DED">
        <w:rPr>
          <w:rFonts w:ascii="Arial" w:hAnsi="Arial" w:cs="Arial"/>
          <w:bCs/>
          <w:color w:val="000000" w:themeColor="text1"/>
          <w:sz w:val="24"/>
          <w:szCs w:val="24"/>
          <w:lang w:val="mn-MN"/>
        </w:rPr>
        <w:t>8.3.12.малын гаралтай түүхий эд боловсруулах, экспортлох үйлдвэр, технологийн парк байгуулж, ажлын байрыг шинээр бий болгож, малчдын орлогыг өсгөнө.</w:t>
      </w:r>
    </w:p>
    <w:p w14:paraId="55DBB32B"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p>
    <w:p w14:paraId="68755A1A"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r w:rsidRPr="00F06DED">
        <w:rPr>
          <w:rFonts w:ascii="Arial" w:hAnsi="Arial" w:cs="Arial"/>
          <w:bCs/>
          <w:color w:val="000000" w:themeColor="text1"/>
          <w:sz w:val="24"/>
          <w:szCs w:val="24"/>
          <w:lang w:val="mn-MN"/>
        </w:rPr>
        <w:t>8.3.13.хөдөө орон нутагт жижиг, дунд үйлдвэрлэлийг хөгжүүлэх, ажлын байр бий болгох, малын үүлдэр, угсааг сайжруулах, малын гаралтай түүхий эдийн үйлдвэрлэгчдийг дэмжих “Шинэ хөдөө” хөтөлбөрийг хэрэгжүүлнэ.</w:t>
      </w:r>
    </w:p>
    <w:p w14:paraId="790E7D58" w14:textId="77777777" w:rsidR="002A7152" w:rsidRPr="00F06DED" w:rsidRDefault="002A7152" w:rsidP="002A7152">
      <w:pPr>
        <w:pStyle w:val="NormalWeb"/>
        <w:spacing w:before="0" w:beforeAutospacing="0" w:after="0" w:afterAutospacing="0"/>
        <w:ind w:firstLine="1440"/>
        <w:jc w:val="both"/>
        <w:rPr>
          <w:rFonts w:ascii="Arial" w:hAnsi="Arial" w:cs="Arial"/>
          <w:bCs/>
          <w:color w:val="000000" w:themeColor="text1"/>
          <w:sz w:val="24"/>
          <w:szCs w:val="24"/>
          <w:lang w:val="mn-MN"/>
        </w:rPr>
      </w:pPr>
    </w:p>
    <w:p w14:paraId="3BEB9A5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bCs/>
          <w:color w:val="000000" w:themeColor="text1"/>
          <w:sz w:val="24"/>
          <w:szCs w:val="24"/>
          <w:lang w:val="mn-MN"/>
        </w:rPr>
        <w:t>8.3.14.</w:t>
      </w:r>
      <w:r w:rsidRPr="00F06DED">
        <w:rPr>
          <w:rFonts w:ascii="Arial" w:hAnsi="Arial" w:cs="Arial"/>
          <w:color w:val="000000" w:themeColor="text1"/>
          <w:sz w:val="24"/>
          <w:szCs w:val="24"/>
          <w:lang w:val="mn-MN"/>
        </w:rPr>
        <w:t>малчид, иргэдийн орлогыг нэмэгдүүлж, амьжиргааг дээшлүүлэх зорилгоор хөдөө аж ахуйн гаралтай түүхий эд, бүтээгдэхүүний үнэ цэнийг нэмэгдүүлэн экспортлох чиглэлийн боловсруулах үйлдвэрүүдийг богино хугацаанд барьж ашиглалтад оруулна.</w:t>
      </w:r>
    </w:p>
    <w:p w14:paraId="588DFCA9" w14:textId="77777777" w:rsidR="002A7152" w:rsidRPr="00F06DED" w:rsidRDefault="002A7152" w:rsidP="002A7152">
      <w:pPr>
        <w:ind w:firstLine="1440"/>
        <w:jc w:val="both"/>
        <w:rPr>
          <w:rFonts w:ascii="Arial" w:hAnsi="Arial" w:cs="Arial"/>
          <w:color w:val="000000" w:themeColor="text1"/>
          <w:lang w:val="mn-MN"/>
        </w:rPr>
      </w:pPr>
    </w:p>
    <w:p w14:paraId="5A22CA8A" w14:textId="77777777" w:rsidR="002A7152" w:rsidRPr="00F06DED" w:rsidRDefault="002A7152" w:rsidP="002A7152">
      <w:pPr>
        <w:ind w:firstLine="1440"/>
        <w:jc w:val="both"/>
        <w:rPr>
          <w:rFonts w:ascii="Arial" w:hAnsi="Arial" w:cs="Arial"/>
          <w:bCs/>
          <w:color w:val="000000" w:themeColor="text1"/>
          <w:lang w:val="mn-MN"/>
        </w:rPr>
      </w:pPr>
      <w:r w:rsidRPr="00F06DED">
        <w:rPr>
          <w:rFonts w:ascii="Arial" w:hAnsi="Arial" w:cs="Arial"/>
          <w:color w:val="000000" w:themeColor="text1"/>
          <w:lang w:val="mn-MN"/>
        </w:rPr>
        <w:t xml:space="preserve">8.3.15.жижиг, дунд үйлдвэрлэлийг дэмжих, ажлын байр нэмэгдүүлэх зорилго бүхий төрийн, орон нутгийн төсвийн санхүүжилтээр болон гадаадын зээл, тусламжийн хөрөнгөөр хэрэгжүүлж буй төсөл, хөтөлбөрүүдийн үйл ажиллагаа, </w:t>
      </w:r>
      <w:r w:rsidRPr="00F06DED">
        <w:rPr>
          <w:rFonts w:ascii="Arial" w:hAnsi="Arial" w:cs="Arial"/>
          <w:color w:val="000000" w:themeColor="text1"/>
          <w:lang w:val="mn-MN"/>
        </w:rPr>
        <w:lastRenderedPageBreak/>
        <w:t>төлөвлөлт, явц, үр дүн, зээл тусламжийн олголт нь зорилтот бүлэгтээ бодитой чиглэн ажиллаж чадаж байгаа эсэхэд тогтмол хяналт тавих гурван талт түншлэлийн механизмыг бий болгож ажиллуулна.</w:t>
      </w:r>
    </w:p>
    <w:p w14:paraId="03C10699" w14:textId="77777777" w:rsidR="002A7152" w:rsidRPr="00F06DED" w:rsidRDefault="002A7152" w:rsidP="002A7152">
      <w:pPr>
        <w:pStyle w:val="NormalWeb"/>
        <w:spacing w:before="0" w:beforeAutospacing="0" w:after="0" w:afterAutospacing="0"/>
        <w:ind w:left="720" w:firstLine="720"/>
        <w:jc w:val="both"/>
        <w:rPr>
          <w:rFonts w:ascii="Arial" w:hAnsi="Arial" w:cs="Arial"/>
          <w:color w:val="000000" w:themeColor="text1"/>
          <w:sz w:val="24"/>
          <w:szCs w:val="24"/>
          <w:lang w:val="mn-MN"/>
        </w:rPr>
      </w:pPr>
    </w:p>
    <w:p w14:paraId="1F26D5BB" w14:textId="77777777" w:rsidR="002A7152" w:rsidRPr="00F06DED" w:rsidRDefault="002A7152" w:rsidP="002A7152">
      <w:pPr>
        <w:pStyle w:val="Heading1"/>
        <w:ind w:firstLine="720"/>
        <w:rPr>
          <w:rFonts w:ascii="Arial" w:hAnsi="Arial" w:cs="Arial"/>
          <w:color w:val="000000" w:themeColor="text1"/>
          <w:sz w:val="24"/>
          <w:lang w:val="mn-MN"/>
        </w:rPr>
      </w:pPr>
      <w:r w:rsidRPr="00F06DED">
        <w:rPr>
          <w:rFonts w:ascii="Arial" w:hAnsi="Arial" w:cs="Arial"/>
          <w:color w:val="000000" w:themeColor="text1"/>
          <w:sz w:val="24"/>
          <w:lang w:val="mn-MN"/>
        </w:rPr>
        <w:t>ЕС.УЛААНБААТАР БА ДАГУУЛ ХОТ</w:t>
      </w:r>
    </w:p>
    <w:p w14:paraId="2FE2189D" w14:textId="77777777" w:rsidR="002A7152" w:rsidRPr="00F06DED" w:rsidRDefault="002A7152" w:rsidP="002A7152">
      <w:pPr>
        <w:pStyle w:val="NormalWeb"/>
        <w:spacing w:before="0" w:beforeAutospacing="0" w:after="0" w:afterAutospacing="0"/>
        <w:jc w:val="both"/>
        <w:rPr>
          <w:rStyle w:val="Strong"/>
          <w:rFonts w:ascii="Arial" w:hAnsi="Arial" w:cs="Arial"/>
          <w:color w:val="000000" w:themeColor="text1"/>
          <w:sz w:val="24"/>
          <w:szCs w:val="24"/>
          <w:lang w:val="mn-MN"/>
        </w:rPr>
      </w:pPr>
    </w:p>
    <w:p w14:paraId="0FD702EC"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Зорилго 9.</w:t>
      </w:r>
      <w:r w:rsidRPr="00F06DED">
        <w:rPr>
          <w:rFonts w:ascii="Arial" w:hAnsi="Arial" w:cs="Arial"/>
          <w:color w:val="000000" w:themeColor="text1"/>
          <w:sz w:val="24"/>
          <w:szCs w:val="24"/>
          <w:lang w:val="mn-MN"/>
        </w:rPr>
        <w:t>Амьдрахад таатай, байгаль орчинд ээлтэй, хүн төвтэй ухаалаг хот болгон хөгжүүлнэ.</w:t>
      </w:r>
    </w:p>
    <w:p w14:paraId="4697E0F0"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4B9D42C9" w14:textId="77777777" w:rsidR="002A7152" w:rsidRPr="00F06DED" w:rsidRDefault="002A7152" w:rsidP="002A7152">
      <w:pPr>
        <w:pStyle w:val="NormalWeb"/>
        <w:spacing w:before="0" w:beforeAutospacing="0" w:after="0" w:afterAutospacing="0"/>
        <w:ind w:firstLine="720"/>
        <w:jc w:val="both"/>
        <w:rPr>
          <w:rFonts w:ascii="Arial" w:hAnsi="Arial" w:cs="Arial"/>
          <w:b/>
          <w:color w:val="000000" w:themeColor="text1"/>
          <w:sz w:val="24"/>
          <w:szCs w:val="24"/>
          <w:lang w:val="mn-MN"/>
        </w:rPr>
      </w:pPr>
      <w:r w:rsidRPr="00F06DED">
        <w:rPr>
          <w:rFonts w:ascii="Arial" w:hAnsi="Arial" w:cs="Arial"/>
          <w:b/>
          <w:color w:val="000000" w:themeColor="text1"/>
          <w:sz w:val="24"/>
          <w:szCs w:val="24"/>
          <w:lang w:val="mn-MN"/>
        </w:rPr>
        <w:t>Зорилгын хүрээнд дэвшүүлсэн зорилт, хүрэх үр дүн:</w:t>
      </w:r>
    </w:p>
    <w:p w14:paraId="6B17EC90" w14:textId="77777777" w:rsidR="002A7152" w:rsidRPr="00F06DED" w:rsidRDefault="002A7152" w:rsidP="002A7152">
      <w:pPr>
        <w:pStyle w:val="Heading2"/>
        <w:spacing w:before="0"/>
        <w:rPr>
          <w:rFonts w:ascii="Arial" w:hAnsi="Arial" w:cs="Arial"/>
          <w:color w:val="000000" w:themeColor="text1"/>
          <w:sz w:val="24"/>
          <w:szCs w:val="24"/>
          <w:lang w:val="mn-MN"/>
        </w:rPr>
      </w:pPr>
    </w:p>
    <w:p w14:paraId="0FDB3E76"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Хүн төвтэй хот</w:t>
      </w:r>
    </w:p>
    <w:p w14:paraId="68F7E8F1" w14:textId="77777777" w:rsidR="002A7152" w:rsidRPr="00F06DED" w:rsidRDefault="002A7152" w:rsidP="002A7152">
      <w:pPr>
        <w:pStyle w:val="NormalWeb"/>
        <w:spacing w:before="0" w:beforeAutospacing="0" w:after="0" w:afterAutospacing="0"/>
        <w:ind w:firstLine="720"/>
        <w:jc w:val="both"/>
        <w:rPr>
          <w:rStyle w:val="Strong"/>
          <w:rFonts w:ascii="Arial" w:hAnsi="Arial" w:cs="Arial"/>
          <w:color w:val="000000" w:themeColor="text1"/>
          <w:sz w:val="24"/>
          <w:szCs w:val="24"/>
          <w:lang w:val="mn-MN"/>
        </w:rPr>
      </w:pPr>
    </w:p>
    <w:p w14:paraId="09B0489C"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Style w:val="Strong"/>
          <w:rFonts w:ascii="Arial" w:hAnsi="Arial" w:cs="Arial"/>
          <w:color w:val="000000" w:themeColor="text1"/>
          <w:sz w:val="24"/>
          <w:szCs w:val="24"/>
          <w:lang w:val="mn-MN"/>
        </w:rPr>
        <w:t>Зорилт 9.1.</w:t>
      </w:r>
      <w:r w:rsidRPr="00F06DED">
        <w:rPr>
          <w:rFonts w:ascii="Arial" w:hAnsi="Arial" w:cs="Arial"/>
          <w:color w:val="000000" w:themeColor="text1"/>
          <w:sz w:val="24"/>
          <w:szCs w:val="24"/>
          <w:lang w:val="mn-MN"/>
        </w:rPr>
        <w:t>Нийгмийн дэд бүтцийн чанар, хүртээмжийг сайжруулж, иргэдийн оролцоог нэмэгдүүлнэ:</w:t>
      </w:r>
    </w:p>
    <w:p w14:paraId="4ADE4118"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4B7406F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9.1.1.нийгмийн үйлчилгээний байгууллагуудын (сургууль, цэцэрлэг, эрүүл мэнд, биеийн тамир, спортын байгууллага, залуучууд хөгжлийн төв, хүүхэд хамгаалах төв, асрамжийн газар гэх мэт) хүчин чадал, хүртээмжийг нэмэгдүүлсэн байна. </w:t>
      </w:r>
    </w:p>
    <w:p w14:paraId="3D3B217E"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2080C5BA"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9.1.2.эмнэлгийн тусламж, үйлчилгээний нэгдсэн зохицуулалттай, бүсчилсэн сүлжээг байгуулж, тогтвортой үйл ажиллагааг хангана.</w:t>
      </w:r>
    </w:p>
    <w:p w14:paraId="072E3A1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1376CC0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9.1.3.хотын соёлт иргэнийг төлөвшүүлэхэд бүх шатны боловсролын байгууллагуудыг хамарсан төсөл хэрэгжүүлж, нийгэмд чиглэсэн нөлөөллийн үйл ажиллагааг төрийн байгууллага, олон нийтийн хэвлэл, мэдээллийн хэрэгслүүдийн үйл ажиллагаанд тусган хэрэгжүүлж хэвшинэ.</w:t>
      </w:r>
    </w:p>
    <w:p w14:paraId="4F7D5226" w14:textId="77777777" w:rsidR="002A7152" w:rsidRPr="00F06DED" w:rsidRDefault="002A7152" w:rsidP="002A7152">
      <w:pPr>
        <w:pStyle w:val="NormalWeb"/>
        <w:spacing w:before="0" w:beforeAutospacing="0" w:after="0" w:afterAutospacing="0"/>
        <w:ind w:left="720" w:firstLine="72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  </w:t>
      </w:r>
    </w:p>
    <w:p w14:paraId="15C56B73"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Орчин төвтэй шийдэл</w:t>
      </w:r>
    </w:p>
    <w:p w14:paraId="51B7E6FB" w14:textId="77777777" w:rsidR="002A7152" w:rsidRPr="00F06DED" w:rsidRDefault="002A7152" w:rsidP="002A7152">
      <w:pPr>
        <w:rPr>
          <w:rFonts w:ascii="Arial" w:hAnsi="Arial" w:cs="Arial"/>
          <w:lang w:val="mn-MN"/>
        </w:rPr>
      </w:pPr>
    </w:p>
    <w:p w14:paraId="1724FA9C"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Fonts w:ascii="Arial" w:hAnsi="Arial" w:cs="Arial"/>
          <w:b/>
          <w:bCs/>
          <w:color w:val="000000" w:themeColor="text1"/>
          <w:sz w:val="24"/>
          <w:szCs w:val="24"/>
          <w:lang w:val="mn-MN"/>
        </w:rPr>
        <w:t>Зорилт</w:t>
      </w:r>
      <w:r w:rsidRPr="00F06DED">
        <w:rPr>
          <w:rFonts w:ascii="Arial" w:hAnsi="Arial" w:cs="Arial"/>
          <w:color w:val="000000" w:themeColor="text1"/>
          <w:sz w:val="24"/>
          <w:szCs w:val="24"/>
          <w:lang w:val="mn-MN"/>
        </w:rPr>
        <w:t xml:space="preserve"> </w:t>
      </w:r>
      <w:r w:rsidRPr="00F06DED">
        <w:rPr>
          <w:rStyle w:val="Strong"/>
          <w:rFonts w:ascii="Arial" w:hAnsi="Arial" w:cs="Arial"/>
          <w:color w:val="000000" w:themeColor="text1"/>
          <w:sz w:val="24"/>
          <w:szCs w:val="24"/>
          <w:lang w:val="mn-MN"/>
        </w:rPr>
        <w:t>9.2.</w:t>
      </w:r>
      <w:r w:rsidRPr="00F06DED">
        <w:rPr>
          <w:rFonts w:ascii="Arial" w:hAnsi="Arial" w:cs="Arial"/>
          <w:color w:val="000000" w:themeColor="text1"/>
          <w:sz w:val="24"/>
          <w:szCs w:val="24"/>
          <w:lang w:val="mn-MN"/>
        </w:rPr>
        <w:t>Иргэдийн эрүүл, аюулгүй орчинд амьдрах нөхцөлийг хангаж, нөхөн сэргээх, хариуцлагатай, хэмнэлттэй хэрэглээг бий болгоно:</w:t>
      </w:r>
    </w:p>
    <w:p w14:paraId="00AEFAD5"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p>
    <w:p w14:paraId="53D96DC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9.2.1.Улаанбаатар хотын  агаарын бохирдлыг 80 хувь бууруулна. </w:t>
      </w:r>
    </w:p>
    <w:p w14:paraId="5755788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9.2.2.хог хаягдлыг ангилах, цуглуулах, тээвэрлэх үйлчилгээнд технологийн шинэчлэл хийж бохирдол бага ялгаруулах, хог хаягдалгүй хэрэглээг дэмжих тогтолцоотой болгоно.</w:t>
      </w:r>
    </w:p>
    <w:p w14:paraId="04FDEDC6"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1C977BC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9.2.3.ногоон барилгын стандартыг нэвтрүүлж, хэрэгжүүлдэг тогтолцоог бий болгоно. </w:t>
      </w:r>
    </w:p>
    <w:p w14:paraId="7A7459A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5C9F7B9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9.2.4.олон улсын стандартад нийцсэн унадаг дугуйн болон явган хүний зам барьж, иргэдэд ая тухтай зорчих боломжийг нэмэгдүүлнэ. </w:t>
      </w:r>
    </w:p>
    <w:p w14:paraId="6D55EEE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14BB0EF4"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Төлөвлөлт төвтэй хөгжил</w:t>
      </w:r>
    </w:p>
    <w:p w14:paraId="67396401" w14:textId="77777777" w:rsidR="002A7152" w:rsidRPr="00F06DED" w:rsidRDefault="002A7152" w:rsidP="002A7152">
      <w:pPr>
        <w:rPr>
          <w:rFonts w:ascii="Arial" w:hAnsi="Arial" w:cs="Arial"/>
          <w:color w:val="000000" w:themeColor="text1"/>
          <w:lang w:val="mn-MN"/>
        </w:rPr>
      </w:pPr>
    </w:p>
    <w:p w14:paraId="1FBE7180"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Fonts w:ascii="Arial" w:hAnsi="Arial" w:cs="Arial"/>
          <w:b/>
          <w:bCs/>
          <w:color w:val="000000" w:themeColor="text1"/>
          <w:sz w:val="24"/>
          <w:szCs w:val="24"/>
          <w:lang w:val="mn-MN"/>
        </w:rPr>
        <w:t>Зорилт</w:t>
      </w:r>
      <w:r w:rsidRPr="00F06DED">
        <w:rPr>
          <w:rFonts w:ascii="Arial" w:hAnsi="Arial" w:cs="Arial"/>
          <w:color w:val="000000" w:themeColor="text1"/>
          <w:sz w:val="24"/>
          <w:szCs w:val="24"/>
          <w:lang w:val="mn-MN"/>
        </w:rPr>
        <w:t xml:space="preserve"> </w:t>
      </w:r>
      <w:r w:rsidRPr="00F06DED">
        <w:rPr>
          <w:rStyle w:val="Strong"/>
          <w:rFonts w:ascii="Arial" w:hAnsi="Arial" w:cs="Arial"/>
          <w:color w:val="000000" w:themeColor="text1"/>
          <w:sz w:val="24"/>
          <w:szCs w:val="24"/>
          <w:lang w:val="mn-MN"/>
        </w:rPr>
        <w:t>9.3.</w:t>
      </w:r>
      <w:r w:rsidRPr="00F06DED">
        <w:rPr>
          <w:rFonts w:ascii="Arial" w:hAnsi="Arial" w:cs="Arial"/>
          <w:color w:val="000000" w:themeColor="text1"/>
          <w:sz w:val="24"/>
          <w:szCs w:val="24"/>
          <w:lang w:val="mn-MN"/>
        </w:rPr>
        <w:t>Хотын төвлөрлийг задалж дэд бүтцийн хүртээмжийг нэмэгдүүлэх, ухаалаг технологийн шинэчлэл хийнэ:</w:t>
      </w:r>
    </w:p>
    <w:p w14:paraId="68150DFE"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0AC6C8F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9.3.1.соёл, боловсрол, худалдаа үйлчилгээ, орон сууц, нийгмийн дэд бүтцийн хангамж бүхий хотын шинэ төв, дэд төв баригдаж төвлөрлийг бууруулна. </w:t>
      </w:r>
    </w:p>
    <w:p w14:paraId="0717FFE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3EC0EA6E"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9.3.2.хот дахин хөгжүүлэх төслийн хүрээнд орон сууцны хангамжийг нэмэгдүүлнэ.</w:t>
      </w:r>
    </w:p>
    <w:p w14:paraId="09EE499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1588FDB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9.3.3.инженерийн дэд бүтцийн хүчин чадлыг нэмэгдүүлж, шинэ технологийг нэвтрүүлнэ.</w:t>
      </w:r>
    </w:p>
    <w:p w14:paraId="437A3E9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43C0941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9.3.4.олон төрөлт, ухаалаг нийтийн тээвэр хэрэглээнд нэвтэрсэн байна. Зорчигчдын ариун цэвэр, аюулгүй байдлыг хангасан, нийтийн тээврийн буудалтай байна.</w:t>
      </w:r>
    </w:p>
    <w:p w14:paraId="4DFD9FF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15EE2192"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9.3.5.Богд уулыг тойрсон “Хөгжлийн алтан тойрог” байгуулах техник, эдийн засгийн үндэслэл боловсруулсан байна. </w:t>
      </w:r>
    </w:p>
    <w:p w14:paraId="6B8A8DEA"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3D734CD5"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Хотын сайн засаглал</w:t>
      </w:r>
    </w:p>
    <w:p w14:paraId="0B5766EB" w14:textId="77777777" w:rsidR="002A7152" w:rsidRPr="00F06DED" w:rsidRDefault="002A7152" w:rsidP="002A7152">
      <w:pPr>
        <w:pStyle w:val="NormalWeb"/>
        <w:spacing w:before="0" w:beforeAutospacing="0" w:after="0" w:afterAutospacing="0"/>
        <w:jc w:val="both"/>
        <w:rPr>
          <w:rFonts w:ascii="Arial" w:hAnsi="Arial" w:cs="Arial"/>
          <w:b/>
          <w:bCs/>
          <w:color w:val="000000" w:themeColor="text1"/>
          <w:sz w:val="24"/>
          <w:szCs w:val="24"/>
          <w:lang w:val="mn-MN"/>
        </w:rPr>
      </w:pPr>
    </w:p>
    <w:p w14:paraId="3313E930"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Fonts w:ascii="Arial" w:hAnsi="Arial" w:cs="Arial"/>
          <w:b/>
          <w:bCs/>
          <w:color w:val="000000" w:themeColor="text1"/>
          <w:sz w:val="24"/>
          <w:szCs w:val="24"/>
          <w:lang w:val="mn-MN"/>
        </w:rPr>
        <w:t>Зорилт</w:t>
      </w:r>
      <w:r w:rsidRPr="00F06DED">
        <w:rPr>
          <w:rFonts w:ascii="Arial" w:hAnsi="Arial" w:cs="Arial"/>
          <w:color w:val="000000" w:themeColor="text1"/>
          <w:sz w:val="24"/>
          <w:szCs w:val="24"/>
          <w:lang w:val="mn-MN"/>
        </w:rPr>
        <w:t xml:space="preserve"> </w:t>
      </w:r>
      <w:r w:rsidRPr="00F06DED">
        <w:rPr>
          <w:rStyle w:val="Strong"/>
          <w:rFonts w:ascii="Arial" w:hAnsi="Arial" w:cs="Arial"/>
          <w:color w:val="000000" w:themeColor="text1"/>
          <w:sz w:val="24"/>
          <w:szCs w:val="24"/>
          <w:lang w:val="mn-MN"/>
        </w:rPr>
        <w:t>9.4.</w:t>
      </w:r>
      <w:r w:rsidRPr="00F06DED">
        <w:rPr>
          <w:rFonts w:ascii="Arial" w:hAnsi="Arial" w:cs="Arial"/>
          <w:color w:val="000000" w:themeColor="text1"/>
          <w:sz w:val="24"/>
          <w:szCs w:val="24"/>
          <w:lang w:val="mn-MN"/>
        </w:rPr>
        <w:t xml:space="preserve">Хууль, эрх зүйн шинэчлэл хийж, хотын засаглал, эдийн засаг, нийгмийн таатай орчныг бүрдүүлнэ: </w:t>
      </w:r>
    </w:p>
    <w:p w14:paraId="1DE5A989"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0EA5B11C"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9.4.1.хотын засаглалын оновчтой тогтолцоог бүрдүүлэн бүх шатны төлөвлөлт, төлөвлөгөөг боловсруулах, батлах, шийдвэр гаргахад иргэд, олон нийтийн оролцоог хангаж, иргэдийн мэдээлэл олж авах сувгийг нээлттэй, хүртээмжтэй, ил тод болгоно.</w:t>
      </w:r>
    </w:p>
    <w:p w14:paraId="0588257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5311F2BD"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9.4.2.Нийслэл эдийн засгийн хувьд бие даан хөгжих эрх зүйн орчныг бүрдүүлнэ. </w:t>
      </w:r>
    </w:p>
    <w:p w14:paraId="729A1273" w14:textId="77777777" w:rsidR="002A7152" w:rsidRPr="00F06DED" w:rsidRDefault="002A7152" w:rsidP="002A7152">
      <w:pPr>
        <w:pStyle w:val="Heading2"/>
        <w:spacing w:before="0"/>
        <w:rPr>
          <w:rFonts w:ascii="Arial" w:hAnsi="Arial" w:cs="Arial"/>
          <w:color w:val="000000" w:themeColor="text1"/>
          <w:sz w:val="24"/>
          <w:szCs w:val="24"/>
          <w:lang w:val="mn-MN"/>
        </w:rPr>
      </w:pPr>
    </w:p>
    <w:p w14:paraId="1BC2C52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bCs/>
          <w:color w:val="000000" w:themeColor="text1"/>
          <w:sz w:val="24"/>
          <w:szCs w:val="24"/>
          <w:lang w:val="mn-MN"/>
        </w:rPr>
        <w:t xml:space="preserve">9.4.3.Дархан, Эрдэнэт болон бусад том </w:t>
      </w:r>
      <w:r w:rsidRPr="00F06DED">
        <w:rPr>
          <w:rFonts w:ascii="Arial" w:hAnsi="Arial" w:cs="Arial"/>
          <w:color w:val="000000" w:themeColor="text1"/>
          <w:sz w:val="24"/>
          <w:szCs w:val="24"/>
          <w:lang w:val="mn-MN"/>
        </w:rPr>
        <w:t xml:space="preserve">хотуудыг </w:t>
      </w:r>
      <w:r w:rsidRPr="00F06DED">
        <w:rPr>
          <w:rFonts w:ascii="Arial" w:hAnsi="Arial" w:cs="Arial"/>
          <w:bCs/>
          <w:color w:val="000000" w:themeColor="text1"/>
          <w:sz w:val="24"/>
          <w:szCs w:val="24"/>
          <w:lang w:val="mn-MN"/>
        </w:rPr>
        <w:t>у</w:t>
      </w:r>
      <w:r w:rsidRPr="00F06DED">
        <w:rPr>
          <w:rFonts w:ascii="Arial" w:hAnsi="Arial" w:cs="Arial"/>
          <w:color w:val="000000" w:themeColor="text1"/>
          <w:sz w:val="24"/>
          <w:szCs w:val="24"/>
          <w:lang w:val="mn-MN"/>
        </w:rPr>
        <w:t>лсын зэрэглэлтэй болгож, хөрөнгө оруулалт, ажлын байрыг нэмэгдүүлэх хууль, эрх зүйн таатай орчныг бүрдүүлнэ.</w:t>
      </w:r>
    </w:p>
    <w:p w14:paraId="1A126148" w14:textId="77777777" w:rsidR="002A7152" w:rsidRPr="00F06DED" w:rsidRDefault="002A7152" w:rsidP="002A7152">
      <w:pPr>
        <w:pStyle w:val="NormalWeb"/>
        <w:spacing w:before="0" w:beforeAutospacing="0" w:after="0" w:afterAutospacing="0"/>
        <w:ind w:firstLine="1440"/>
        <w:jc w:val="both"/>
        <w:rPr>
          <w:rFonts w:ascii="Arial" w:hAnsi="Arial" w:cs="Arial"/>
          <w:b/>
          <w:bCs/>
          <w:color w:val="000000" w:themeColor="text1"/>
          <w:sz w:val="24"/>
          <w:szCs w:val="24"/>
          <w:lang w:val="mn-MN"/>
        </w:rPr>
      </w:pPr>
      <w:r w:rsidRPr="00F06DED">
        <w:rPr>
          <w:rFonts w:ascii="Arial" w:hAnsi="Arial" w:cs="Arial"/>
          <w:b/>
          <w:bCs/>
          <w:color w:val="000000" w:themeColor="text1"/>
          <w:sz w:val="24"/>
          <w:szCs w:val="24"/>
          <w:lang w:val="mn-MN"/>
        </w:rPr>
        <w:t xml:space="preserve"> </w:t>
      </w:r>
    </w:p>
    <w:p w14:paraId="4E2AC126" w14:textId="77777777" w:rsidR="002A7152" w:rsidRPr="00F06DED" w:rsidRDefault="002A7152" w:rsidP="002A7152">
      <w:pPr>
        <w:pStyle w:val="Heading2"/>
        <w:spacing w:before="0"/>
        <w:ind w:firstLine="720"/>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Дагуул хот </w:t>
      </w:r>
    </w:p>
    <w:p w14:paraId="5940BF45" w14:textId="77777777" w:rsidR="002A7152" w:rsidRPr="00F06DED" w:rsidRDefault="002A7152" w:rsidP="002A7152">
      <w:pPr>
        <w:rPr>
          <w:rFonts w:ascii="Arial" w:hAnsi="Arial" w:cs="Arial"/>
          <w:color w:val="000000" w:themeColor="text1"/>
          <w:lang w:val="mn-MN"/>
        </w:rPr>
      </w:pPr>
    </w:p>
    <w:p w14:paraId="23F6AC8F" w14:textId="77777777" w:rsidR="002A7152" w:rsidRPr="00F06DED" w:rsidRDefault="002A7152" w:rsidP="002A7152">
      <w:pPr>
        <w:pStyle w:val="NormalWeb"/>
        <w:spacing w:before="0" w:beforeAutospacing="0" w:after="0" w:afterAutospacing="0"/>
        <w:ind w:firstLine="720"/>
        <w:jc w:val="both"/>
        <w:rPr>
          <w:rFonts w:ascii="Arial" w:hAnsi="Arial" w:cs="Arial"/>
          <w:color w:val="000000" w:themeColor="text1"/>
          <w:sz w:val="24"/>
          <w:szCs w:val="24"/>
          <w:lang w:val="mn-MN"/>
        </w:rPr>
      </w:pPr>
      <w:r w:rsidRPr="00F06DED">
        <w:rPr>
          <w:rFonts w:ascii="Arial" w:hAnsi="Arial" w:cs="Arial"/>
          <w:b/>
          <w:bCs/>
          <w:color w:val="000000" w:themeColor="text1"/>
          <w:sz w:val="24"/>
          <w:szCs w:val="24"/>
          <w:lang w:val="mn-MN"/>
        </w:rPr>
        <w:t>Зорилт</w:t>
      </w:r>
      <w:r w:rsidRPr="00F06DED">
        <w:rPr>
          <w:rFonts w:ascii="Arial" w:hAnsi="Arial" w:cs="Arial"/>
          <w:color w:val="000000" w:themeColor="text1"/>
          <w:sz w:val="24"/>
          <w:szCs w:val="24"/>
          <w:lang w:val="mn-MN"/>
        </w:rPr>
        <w:t xml:space="preserve"> </w:t>
      </w:r>
      <w:r w:rsidRPr="00F06DED">
        <w:rPr>
          <w:rStyle w:val="Strong"/>
          <w:rFonts w:ascii="Arial" w:hAnsi="Arial" w:cs="Arial"/>
          <w:color w:val="000000" w:themeColor="text1"/>
          <w:sz w:val="24"/>
          <w:szCs w:val="24"/>
          <w:lang w:val="mn-MN"/>
        </w:rPr>
        <w:t>9.5.</w:t>
      </w:r>
      <w:r w:rsidRPr="00F06DED">
        <w:rPr>
          <w:rFonts w:ascii="Arial" w:hAnsi="Arial" w:cs="Arial"/>
          <w:color w:val="000000" w:themeColor="text1"/>
          <w:sz w:val="24"/>
          <w:szCs w:val="24"/>
          <w:lang w:val="mn-MN"/>
        </w:rPr>
        <w:t>Хөрөнгө оруулалтын шинэ боломж бүрдүүлж, үйлдвэрлэлийн бүс нутгийг тэлнэ:</w:t>
      </w:r>
    </w:p>
    <w:p w14:paraId="4946B268" w14:textId="77777777" w:rsidR="002A7152" w:rsidRPr="00F06DED" w:rsidRDefault="002A7152" w:rsidP="002A7152">
      <w:pPr>
        <w:pStyle w:val="NormalWeb"/>
        <w:spacing w:before="0" w:beforeAutospacing="0" w:after="0" w:afterAutospacing="0"/>
        <w:jc w:val="both"/>
        <w:rPr>
          <w:rFonts w:ascii="Arial" w:hAnsi="Arial" w:cs="Arial"/>
          <w:color w:val="000000" w:themeColor="text1"/>
          <w:sz w:val="24"/>
          <w:szCs w:val="24"/>
          <w:lang w:val="mn-MN"/>
        </w:rPr>
      </w:pPr>
    </w:p>
    <w:p w14:paraId="38370C0F"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 xml:space="preserve">9.5.1.олон төвт хотын тогтолцоог хэрэгжүүлж, “Шинэ Зуунмод”, “Майдар” шинэ дагуул хотын бүтээн байгуулалтыг эхлүүлж, инженерийн шугам сүлжээ, орон сууцжуулах ажлыг үе шаттайгаар хэрэгжүүлж эхэлсэн байна. </w:t>
      </w:r>
    </w:p>
    <w:p w14:paraId="32D671D8"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67DA2F8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9.5.2.Зүүн хойд Азийн зорчигч, ачаа тээврийн нэгдсэн зангилаа төв болгох ажлыг эрчимжүүлж, Улаанбаатар хотын олон улсын шинэ нисэх онгоцны буудлыг ашиглалтад бүрэн оруулна.</w:t>
      </w:r>
    </w:p>
    <w:p w14:paraId="385D3F01"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6C46ECB7"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9.5.3.Улаанбаатар хотод сөрөг нөлөө үзүүлж байгаа үйлдвэр, аж ахуйн нэгжийг хотоос шилжүүлж эхэлсэн байна.</w:t>
      </w:r>
    </w:p>
    <w:p w14:paraId="77F42323"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6BF4DCE4"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t>9.5.4.дагуул хотуудад дэвшилтэт технологи бүхий үйлдвэрлэл, технологийн паркуудыг байгуулж, ажлын байрыг нэмэгдүүлнэ.</w:t>
      </w:r>
    </w:p>
    <w:p w14:paraId="2BCAF550"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2431D9DA"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r w:rsidRPr="00F06DED">
        <w:rPr>
          <w:rFonts w:ascii="Arial" w:hAnsi="Arial" w:cs="Arial"/>
          <w:color w:val="000000" w:themeColor="text1"/>
          <w:sz w:val="24"/>
          <w:szCs w:val="24"/>
          <w:lang w:val="mn-MN"/>
        </w:rPr>
        <w:lastRenderedPageBreak/>
        <w:t xml:space="preserve">9.5.5.хот, тосгоныг холбосон хурдны тойрог зам дагуу аялал жуулчлалын цогцолборуудыг байгуулж, монгол брэндийн худалдааны төвийг нээн ажиллуулна. </w:t>
      </w:r>
    </w:p>
    <w:p w14:paraId="277F473B" w14:textId="77777777" w:rsidR="002A7152" w:rsidRPr="00F06DED" w:rsidRDefault="002A7152" w:rsidP="002A7152">
      <w:pPr>
        <w:pStyle w:val="NormalWeb"/>
        <w:spacing w:before="0" w:beforeAutospacing="0" w:after="0" w:afterAutospacing="0"/>
        <w:ind w:firstLine="1440"/>
        <w:jc w:val="both"/>
        <w:rPr>
          <w:rFonts w:ascii="Arial" w:hAnsi="Arial" w:cs="Arial"/>
          <w:color w:val="000000" w:themeColor="text1"/>
          <w:sz w:val="24"/>
          <w:szCs w:val="24"/>
          <w:lang w:val="mn-MN"/>
        </w:rPr>
      </w:pPr>
    </w:p>
    <w:p w14:paraId="58DC5D67" w14:textId="77777777" w:rsidR="002A7152" w:rsidRPr="00F06DED" w:rsidRDefault="002A7152" w:rsidP="002A7152">
      <w:pPr>
        <w:ind w:firstLine="1440"/>
        <w:jc w:val="both"/>
        <w:rPr>
          <w:rFonts w:ascii="Arial" w:hAnsi="Arial" w:cs="Arial"/>
          <w:color w:val="000000" w:themeColor="text1"/>
          <w:lang w:val="mn-MN"/>
        </w:rPr>
      </w:pPr>
      <w:r w:rsidRPr="00F06DED">
        <w:rPr>
          <w:rFonts w:ascii="Arial" w:hAnsi="Arial" w:cs="Arial"/>
          <w:color w:val="000000" w:themeColor="text1"/>
          <w:lang w:val="mn-MN"/>
        </w:rPr>
        <w:t>9.5.6.цахим эдийн засаг, үйлчилгээний салбарыг дэмжихэд шаардлагатай дэд бүтэц болох Улаанбаатар хотын дагуул хотыг барьж байгуулна.</w:t>
      </w:r>
    </w:p>
    <w:p w14:paraId="18F81063" w14:textId="77777777" w:rsidR="002A7152" w:rsidRPr="00F06DED" w:rsidRDefault="002A7152" w:rsidP="002A7152">
      <w:pPr>
        <w:pStyle w:val="NormalWeb"/>
        <w:spacing w:before="0" w:beforeAutospacing="0" w:after="0" w:afterAutospacing="0"/>
        <w:jc w:val="center"/>
        <w:rPr>
          <w:rFonts w:ascii="Arial" w:hAnsi="Arial" w:cs="Arial"/>
          <w:color w:val="000000" w:themeColor="text1"/>
          <w:sz w:val="24"/>
          <w:szCs w:val="24"/>
          <w:lang w:val="mn-MN"/>
        </w:rPr>
      </w:pPr>
    </w:p>
    <w:p w14:paraId="7F9962E1" w14:textId="77777777" w:rsidR="002A7152" w:rsidRPr="00F06DED" w:rsidRDefault="002A7152" w:rsidP="002A7152">
      <w:pPr>
        <w:jc w:val="center"/>
        <w:rPr>
          <w:rFonts w:ascii="Arial" w:hAnsi="Arial" w:cs="Arial"/>
          <w:color w:val="000000" w:themeColor="text1"/>
          <w:lang w:val="mn-MN"/>
        </w:rPr>
      </w:pPr>
    </w:p>
    <w:p w14:paraId="3A73456E" w14:textId="77777777" w:rsidR="002A7152" w:rsidRPr="00F06DED" w:rsidRDefault="002A7152" w:rsidP="002A7152">
      <w:pPr>
        <w:jc w:val="center"/>
        <w:rPr>
          <w:rFonts w:ascii="Arial" w:hAnsi="Arial" w:cs="Arial"/>
          <w:color w:val="000000" w:themeColor="text1"/>
          <w:lang w:val="mn-MN"/>
        </w:rPr>
      </w:pPr>
    </w:p>
    <w:p w14:paraId="733B51D1" w14:textId="77777777" w:rsidR="002A7152" w:rsidRPr="00F926CB" w:rsidRDefault="002A7152" w:rsidP="002A7152">
      <w:pPr>
        <w:jc w:val="center"/>
        <w:rPr>
          <w:rFonts w:ascii="Arial" w:hAnsi="Arial" w:cs="Arial"/>
          <w:color w:val="000000" w:themeColor="text1"/>
          <w:lang w:val="mn-MN"/>
        </w:rPr>
      </w:pPr>
    </w:p>
    <w:p w14:paraId="45BEBC5B" w14:textId="77777777" w:rsidR="002A7152" w:rsidRPr="00F926CB" w:rsidRDefault="002A7152" w:rsidP="002A7152">
      <w:pPr>
        <w:jc w:val="center"/>
        <w:rPr>
          <w:rFonts w:ascii="Arial" w:hAnsi="Arial" w:cs="Arial"/>
          <w:lang w:val="mn-MN"/>
        </w:rPr>
      </w:pPr>
      <w:r w:rsidRPr="00F926CB">
        <w:rPr>
          <w:rFonts w:ascii="Arial" w:hAnsi="Arial" w:cs="Arial"/>
          <w:color w:val="000000" w:themeColor="text1"/>
          <w:lang w:val="mn-MN"/>
        </w:rPr>
        <w:t>---оОо---</w:t>
      </w:r>
    </w:p>
    <w:p w14:paraId="7CF68AB5" w14:textId="77777777" w:rsidR="001F03EA" w:rsidRDefault="001F03EA" w:rsidP="001F03EA">
      <w:pPr>
        <w:shd w:val="clear" w:color="auto" w:fill="FFFFFF"/>
        <w:ind w:firstLine="720"/>
        <w:jc w:val="both"/>
        <w:rPr>
          <w:lang w:val="mn-MN"/>
        </w:rPr>
      </w:pPr>
    </w:p>
    <w:p w14:paraId="633725C1" w14:textId="77777777" w:rsidR="00F06DED" w:rsidRDefault="00F06DED" w:rsidP="001F03EA">
      <w:pPr>
        <w:shd w:val="clear" w:color="auto" w:fill="FFFFFF"/>
        <w:ind w:firstLine="720"/>
        <w:jc w:val="both"/>
        <w:rPr>
          <w:lang w:val="mn-MN"/>
        </w:rPr>
      </w:pPr>
    </w:p>
    <w:p w14:paraId="55B042A4" w14:textId="77777777" w:rsidR="00F06DED" w:rsidRDefault="00F06DED" w:rsidP="001F03EA">
      <w:pPr>
        <w:shd w:val="clear" w:color="auto" w:fill="FFFFFF"/>
        <w:ind w:firstLine="720"/>
        <w:jc w:val="both"/>
        <w:rPr>
          <w:lang w:val="mn-MN"/>
        </w:rPr>
      </w:pPr>
    </w:p>
    <w:p w14:paraId="65F96C23" w14:textId="77777777" w:rsidR="00F06DED" w:rsidRDefault="00F06DED" w:rsidP="001F03EA">
      <w:pPr>
        <w:shd w:val="clear" w:color="auto" w:fill="FFFFFF"/>
        <w:ind w:firstLine="720"/>
        <w:jc w:val="both"/>
        <w:rPr>
          <w:lang w:val="mn-MN"/>
        </w:rPr>
      </w:pPr>
    </w:p>
    <w:p w14:paraId="2CB65D66" w14:textId="77777777" w:rsidR="00F06DED" w:rsidRDefault="00F06DED" w:rsidP="001F03EA">
      <w:pPr>
        <w:shd w:val="clear" w:color="auto" w:fill="FFFFFF"/>
        <w:ind w:firstLine="720"/>
        <w:jc w:val="both"/>
        <w:rPr>
          <w:lang w:val="mn-MN"/>
        </w:rPr>
      </w:pPr>
    </w:p>
    <w:p w14:paraId="6B29CDFF" w14:textId="77777777" w:rsidR="00F06DED" w:rsidRDefault="00F06DED" w:rsidP="001F03EA">
      <w:pPr>
        <w:shd w:val="clear" w:color="auto" w:fill="FFFFFF"/>
        <w:ind w:firstLine="720"/>
        <w:jc w:val="both"/>
        <w:rPr>
          <w:lang w:val="mn-MN"/>
        </w:rPr>
      </w:pPr>
    </w:p>
    <w:p w14:paraId="3DD09577" w14:textId="77777777" w:rsidR="00F06DED" w:rsidRDefault="00F06DED" w:rsidP="001F03EA">
      <w:pPr>
        <w:shd w:val="clear" w:color="auto" w:fill="FFFFFF"/>
        <w:ind w:firstLine="720"/>
        <w:jc w:val="both"/>
        <w:rPr>
          <w:lang w:val="mn-MN"/>
        </w:rPr>
      </w:pPr>
    </w:p>
    <w:p w14:paraId="0602CA61" w14:textId="77777777" w:rsidR="00F06DED" w:rsidRDefault="00F06DED" w:rsidP="001F03EA">
      <w:pPr>
        <w:shd w:val="clear" w:color="auto" w:fill="FFFFFF"/>
        <w:ind w:firstLine="720"/>
        <w:jc w:val="both"/>
        <w:rPr>
          <w:lang w:val="mn-MN"/>
        </w:rPr>
      </w:pPr>
    </w:p>
    <w:p w14:paraId="341A9E0A" w14:textId="77777777" w:rsidR="00F06DED" w:rsidRDefault="00F06DED" w:rsidP="001F03EA">
      <w:pPr>
        <w:shd w:val="clear" w:color="auto" w:fill="FFFFFF"/>
        <w:ind w:firstLine="720"/>
        <w:jc w:val="both"/>
        <w:rPr>
          <w:lang w:val="mn-MN"/>
        </w:rPr>
      </w:pPr>
    </w:p>
    <w:p w14:paraId="31FACC8D" w14:textId="77777777" w:rsidR="00F06DED" w:rsidRDefault="00F06DED" w:rsidP="001F03EA">
      <w:pPr>
        <w:shd w:val="clear" w:color="auto" w:fill="FFFFFF"/>
        <w:ind w:firstLine="720"/>
        <w:jc w:val="both"/>
        <w:rPr>
          <w:lang w:val="mn-MN"/>
        </w:rPr>
        <w:sectPr w:rsidR="00F06DED" w:rsidSect="001F53AD">
          <w:pgSz w:w="11907" w:h="16840" w:code="9"/>
          <w:pgMar w:top="1134" w:right="851" w:bottom="1134" w:left="1701" w:header="720" w:footer="720" w:gutter="0"/>
          <w:cols w:space="720"/>
          <w:docGrid w:linePitch="360"/>
        </w:sectPr>
      </w:pPr>
    </w:p>
    <w:p w14:paraId="2D0B1493" w14:textId="77777777" w:rsidR="00F06DED" w:rsidRPr="000C3158" w:rsidRDefault="00F06DED" w:rsidP="00F06DED">
      <w:pPr>
        <w:pStyle w:val="NormalWeb"/>
        <w:spacing w:before="0" w:beforeAutospacing="0" w:after="0" w:afterAutospacing="0"/>
        <w:jc w:val="center"/>
        <w:outlineLvl w:val="0"/>
        <w:rPr>
          <w:rStyle w:val="Strong"/>
          <w:rFonts w:ascii="Arial" w:hAnsi="Arial" w:cs="Arial"/>
          <w:sz w:val="24"/>
          <w:szCs w:val="24"/>
          <w:lang w:val="mn-MN"/>
        </w:rPr>
      </w:pPr>
      <w:r w:rsidRPr="000C3158">
        <w:rPr>
          <w:rStyle w:val="Strong"/>
          <w:rFonts w:ascii="Arial" w:hAnsi="Arial" w:cs="Arial"/>
          <w:sz w:val="24"/>
          <w:szCs w:val="24"/>
          <w:lang w:val="mn-MN"/>
        </w:rPr>
        <w:lastRenderedPageBreak/>
        <w:t xml:space="preserve">“МОНГОЛ УЛСЫГ 2021-2025 ОНД ХӨГЖҮҮЛЭХ ТАВАН ЖИЛИЙН ҮНДСЭН ЧИГЛЭЛ”-ИЙН  </w:t>
      </w:r>
    </w:p>
    <w:p w14:paraId="1D21294A" w14:textId="77777777" w:rsidR="00F06DED" w:rsidRPr="000C3158" w:rsidRDefault="00F06DED" w:rsidP="00F06DED">
      <w:pPr>
        <w:pStyle w:val="NormalWeb"/>
        <w:spacing w:before="0" w:beforeAutospacing="0" w:after="0" w:afterAutospacing="0"/>
        <w:jc w:val="center"/>
        <w:rPr>
          <w:rStyle w:val="Strong"/>
          <w:rFonts w:ascii="Arial" w:hAnsi="Arial" w:cs="Arial"/>
          <w:sz w:val="24"/>
          <w:szCs w:val="24"/>
          <w:lang w:val="mn-MN"/>
        </w:rPr>
      </w:pPr>
      <w:r w:rsidRPr="000C3158">
        <w:rPr>
          <w:rStyle w:val="Strong"/>
          <w:rFonts w:ascii="Arial" w:hAnsi="Arial" w:cs="Arial"/>
          <w:sz w:val="24"/>
          <w:szCs w:val="24"/>
          <w:lang w:val="mn-MN"/>
        </w:rPr>
        <w:t xml:space="preserve">ХЯНАЛТ-ШИНЖИЛГЭЭ, ҮНЭЛГЭЭНИЙ ШАЛГУУР ҮЗҮҮЛЭЛТ, ХҮРЭХ ТҮВШИН </w:t>
      </w:r>
    </w:p>
    <w:p w14:paraId="1C39C637" w14:textId="77777777" w:rsidR="00F06DED" w:rsidRPr="00FC696E" w:rsidRDefault="00F06DED" w:rsidP="00F06DED">
      <w:pPr>
        <w:pStyle w:val="NormalWeb"/>
        <w:spacing w:before="0" w:beforeAutospacing="0" w:after="0" w:afterAutospacing="0" w:line="360" w:lineRule="auto"/>
        <w:jc w:val="center"/>
        <w:rPr>
          <w:rFonts w:ascii="Arial" w:hAnsi="Arial" w:cs="Arial"/>
          <w:sz w:val="24"/>
          <w:szCs w:val="24"/>
          <w:lang w:val="mn-MN"/>
        </w:rPr>
      </w:pPr>
    </w:p>
    <w:tbl>
      <w:tblPr>
        <w:tblW w:w="5095" w:type="pct"/>
        <w:tblCellSpacing w:w="0" w:type="dxa"/>
        <w:tblInd w:w="-184" w:type="dxa"/>
        <w:tblBorders>
          <w:top w:val="outset" w:sz="6" w:space="0" w:color="auto"/>
          <w:left w:val="outset" w:sz="6" w:space="0" w:color="auto"/>
          <w:bottom w:val="outset" w:sz="6" w:space="0" w:color="auto"/>
          <w:right w:val="outset" w:sz="6" w:space="0" w:color="auto"/>
        </w:tblBorders>
        <w:tblLayout w:type="fixed"/>
        <w:tblCellMar>
          <w:top w:w="113" w:type="dxa"/>
          <w:left w:w="85" w:type="dxa"/>
          <w:bottom w:w="85" w:type="dxa"/>
          <w:right w:w="85" w:type="dxa"/>
        </w:tblCellMar>
        <w:tblLook w:val="04A0" w:firstRow="1" w:lastRow="0" w:firstColumn="1" w:lastColumn="0" w:noHBand="0" w:noVBand="1"/>
      </w:tblPr>
      <w:tblGrid>
        <w:gridCol w:w="564"/>
        <w:gridCol w:w="3375"/>
        <w:gridCol w:w="1126"/>
        <w:gridCol w:w="1548"/>
        <w:gridCol w:w="1767"/>
        <w:gridCol w:w="2605"/>
        <w:gridCol w:w="1301"/>
        <w:gridCol w:w="2767"/>
      </w:tblGrid>
      <w:tr w:rsidR="00F06DED" w:rsidRPr="000C3158" w14:paraId="4F899683" w14:textId="77777777" w:rsidTr="00AA3719">
        <w:trPr>
          <w:trHeight w:val="775"/>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6F75E6A6" w14:textId="77777777" w:rsidR="00F06DED" w:rsidRPr="000C3158" w:rsidRDefault="00F06DED" w:rsidP="00AA3719">
            <w:pPr>
              <w:pStyle w:val="NormalWeb"/>
              <w:jc w:val="center"/>
              <w:rPr>
                <w:rFonts w:ascii="Arial" w:hAnsi="Arial" w:cs="Arial"/>
                <w:lang w:val="mn-MN"/>
              </w:rPr>
            </w:pPr>
            <w:r w:rsidRPr="000C3158">
              <w:rPr>
                <w:rStyle w:val="Strong"/>
                <w:rFonts w:ascii="Arial" w:hAnsi="Arial" w:cs="Arial"/>
                <w:lang w:val="mn-MN"/>
              </w:rPr>
              <w:t>№</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91E50C3" w14:textId="77777777" w:rsidR="00F06DED" w:rsidRPr="000C3158" w:rsidRDefault="00F06DED" w:rsidP="00AA3719">
            <w:pPr>
              <w:pStyle w:val="NormalWeb"/>
              <w:ind w:left="104" w:right="-19"/>
              <w:jc w:val="center"/>
              <w:rPr>
                <w:rFonts w:ascii="Arial" w:hAnsi="Arial" w:cs="Arial"/>
                <w:lang w:val="mn-MN"/>
              </w:rPr>
            </w:pPr>
            <w:r w:rsidRPr="000C3158">
              <w:rPr>
                <w:rStyle w:val="Strong"/>
                <w:rFonts w:ascii="Arial" w:hAnsi="Arial" w:cs="Arial"/>
                <w:lang w:val="mn-MN"/>
              </w:rPr>
              <w:t>Шалгуур үзүүлэлт</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B0D1664" w14:textId="77777777" w:rsidR="00F06DED" w:rsidRPr="000C3158" w:rsidRDefault="00F06DED" w:rsidP="00AA3719">
            <w:pPr>
              <w:pStyle w:val="NormalWeb"/>
              <w:jc w:val="center"/>
              <w:rPr>
                <w:rFonts w:ascii="Arial" w:hAnsi="Arial" w:cs="Arial"/>
                <w:lang w:val="mn-MN"/>
              </w:rPr>
            </w:pPr>
            <w:r w:rsidRPr="000C3158">
              <w:rPr>
                <w:rStyle w:val="Strong"/>
                <w:rFonts w:ascii="Arial" w:hAnsi="Arial" w:cs="Arial"/>
                <w:lang w:val="mn-MN"/>
              </w:rPr>
              <w:t>Хэмжих нэгж</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020D419" w14:textId="77777777" w:rsidR="00F06DED" w:rsidRPr="000C3158" w:rsidRDefault="00F06DED" w:rsidP="00AA3719">
            <w:pPr>
              <w:pStyle w:val="NormalWeb"/>
              <w:jc w:val="center"/>
              <w:rPr>
                <w:rFonts w:ascii="Arial" w:hAnsi="Arial" w:cs="Arial"/>
                <w:lang w:val="mn-MN"/>
              </w:rPr>
            </w:pPr>
            <w:r w:rsidRPr="000C3158">
              <w:rPr>
                <w:rStyle w:val="Strong"/>
                <w:rFonts w:ascii="Arial" w:hAnsi="Arial" w:cs="Arial"/>
                <w:lang w:val="mn-MN"/>
              </w:rPr>
              <w:t>Суурь түвшин</w:t>
            </w:r>
          </w:p>
        </w:tc>
        <w:tc>
          <w:tcPr>
            <w:tcW w:w="1780" w:type="dxa"/>
            <w:tcBorders>
              <w:top w:val="outset" w:sz="6" w:space="0" w:color="auto"/>
              <w:left w:val="outset" w:sz="6" w:space="0" w:color="auto"/>
              <w:right w:val="outset" w:sz="6" w:space="0" w:color="auto"/>
            </w:tcBorders>
            <w:vAlign w:val="center"/>
            <w:hideMark/>
          </w:tcPr>
          <w:p w14:paraId="0675676D" w14:textId="77777777" w:rsidR="00F06DED" w:rsidRPr="000C3158" w:rsidRDefault="00F06DED" w:rsidP="00AA3719">
            <w:pPr>
              <w:pStyle w:val="NormalWeb"/>
              <w:spacing w:before="0" w:beforeAutospacing="0" w:after="0" w:afterAutospacing="0"/>
              <w:jc w:val="center"/>
              <w:rPr>
                <w:rStyle w:val="Strong"/>
                <w:rFonts w:ascii="Arial" w:hAnsi="Arial" w:cs="Arial"/>
                <w:lang w:val="mn-MN"/>
              </w:rPr>
            </w:pPr>
            <w:r w:rsidRPr="000C3158">
              <w:rPr>
                <w:rStyle w:val="Strong"/>
                <w:rFonts w:ascii="Arial" w:hAnsi="Arial" w:cs="Arial"/>
                <w:lang w:val="mn-MN"/>
              </w:rPr>
              <w:t>Хүрэх түвшин</w:t>
            </w:r>
          </w:p>
          <w:p w14:paraId="610D77BF" w14:textId="77777777" w:rsidR="00F06DED" w:rsidRPr="000C3158" w:rsidRDefault="00F06DED" w:rsidP="00AA3719">
            <w:pPr>
              <w:pStyle w:val="NormalWeb"/>
              <w:spacing w:before="0" w:beforeAutospacing="0" w:after="0" w:afterAutospacing="0"/>
              <w:jc w:val="center"/>
              <w:rPr>
                <w:rFonts w:ascii="Arial" w:hAnsi="Arial" w:cs="Arial"/>
                <w:lang w:val="mn-MN"/>
              </w:rPr>
            </w:pPr>
            <w:r w:rsidRPr="000C3158">
              <w:rPr>
                <w:rStyle w:val="Strong"/>
                <w:rFonts w:ascii="Arial" w:hAnsi="Arial" w:cs="Arial"/>
                <w:lang w:val="mn-MN"/>
              </w:rPr>
              <w:t>(2025 он)</w:t>
            </w:r>
          </w:p>
        </w:tc>
        <w:tc>
          <w:tcPr>
            <w:tcW w:w="2626" w:type="dxa"/>
            <w:tcBorders>
              <w:top w:val="outset" w:sz="6" w:space="0" w:color="auto"/>
              <w:left w:val="outset" w:sz="6" w:space="0" w:color="auto"/>
              <w:bottom w:val="outset" w:sz="6" w:space="0" w:color="auto"/>
              <w:right w:val="outset" w:sz="6" w:space="0" w:color="auto"/>
            </w:tcBorders>
            <w:vAlign w:val="center"/>
            <w:hideMark/>
          </w:tcPr>
          <w:p w14:paraId="5CB7B69C" w14:textId="77777777" w:rsidR="00F06DED" w:rsidRPr="000C3158" w:rsidRDefault="00F06DED" w:rsidP="00AA3719">
            <w:pPr>
              <w:pStyle w:val="NormalWeb"/>
              <w:jc w:val="center"/>
              <w:rPr>
                <w:rFonts w:ascii="Arial" w:hAnsi="Arial" w:cs="Arial"/>
                <w:lang w:val="mn-MN"/>
              </w:rPr>
            </w:pPr>
            <w:r w:rsidRPr="000C3158">
              <w:rPr>
                <w:rStyle w:val="Strong"/>
                <w:rFonts w:ascii="Arial" w:hAnsi="Arial" w:cs="Arial"/>
                <w:lang w:val="mn-MN"/>
              </w:rPr>
              <w:t>Шалгуур үзүүлэлтийн тайлбар</w:t>
            </w:r>
          </w:p>
        </w:tc>
        <w:tc>
          <w:tcPr>
            <w:tcW w:w="1310" w:type="dxa"/>
            <w:tcBorders>
              <w:top w:val="outset" w:sz="6" w:space="0" w:color="auto"/>
              <w:left w:val="outset" w:sz="6" w:space="0" w:color="auto"/>
              <w:bottom w:val="outset" w:sz="6" w:space="0" w:color="auto"/>
              <w:right w:val="outset" w:sz="6" w:space="0" w:color="auto"/>
            </w:tcBorders>
            <w:vAlign w:val="center"/>
            <w:hideMark/>
          </w:tcPr>
          <w:p w14:paraId="0EE558AA" w14:textId="77777777" w:rsidR="00F06DED" w:rsidRPr="000C3158" w:rsidRDefault="00F06DED" w:rsidP="00AA3719">
            <w:pPr>
              <w:pStyle w:val="NormalWeb"/>
              <w:jc w:val="center"/>
              <w:rPr>
                <w:rFonts w:ascii="Arial" w:hAnsi="Arial" w:cs="Arial"/>
                <w:lang w:val="mn-MN"/>
              </w:rPr>
            </w:pPr>
            <w:r w:rsidRPr="000C3158">
              <w:rPr>
                <w:rStyle w:val="Strong"/>
                <w:rFonts w:ascii="Arial" w:hAnsi="Arial" w:cs="Arial"/>
                <w:lang w:val="mn-MN"/>
              </w:rPr>
              <w:t>Мэдээлэл цуглуулах давтамж</w:t>
            </w:r>
          </w:p>
        </w:tc>
        <w:tc>
          <w:tcPr>
            <w:tcW w:w="2789" w:type="dxa"/>
            <w:tcBorders>
              <w:top w:val="outset" w:sz="6" w:space="0" w:color="auto"/>
              <w:left w:val="outset" w:sz="6" w:space="0" w:color="auto"/>
              <w:bottom w:val="outset" w:sz="6" w:space="0" w:color="auto"/>
              <w:right w:val="outset" w:sz="6" w:space="0" w:color="auto"/>
            </w:tcBorders>
            <w:vAlign w:val="center"/>
            <w:hideMark/>
          </w:tcPr>
          <w:p w14:paraId="0F872B02" w14:textId="77777777" w:rsidR="00F06DED" w:rsidRPr="000C3158" w:rsidRDefault="00F06DED" w:rsidP="00AA3719">
            <w:pPr>
              <w:pStyle w:val="NormalWeb"/>
              <w:jc w:val="center"/>
              <w:rPr>
                <w:rFonts w:ascii="Arial" w:hAnsi="Arial" w:cs="Arial"/>
                <w:lang w:val="mn-MN"/>
              </w:rPr>
            </w:pPr>
            <w:r w:rsidRPr="000C3158">
              <w:rPr>
                <w:rStyle w:val="Strong"/>
                <w:rFonts w:ascii="Arial" w:hAnsi="Arial" w:cs="Arial"/>
                <w:lang w:val="mn-MN"/>
              </w:rPr>
              <w:t>Хариуцах байгууллага</w:t>
            </w:r>
          </w:p>
        </w:tc>
      </w:tr>
      <w:tr w:rsidR="00F06DED" w:rsidRPr="000C3158" w14:paraId="48900A13"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6C5FEE9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w:t>
            </w:r>
          </w:p>
        </w:tc>
        <w:tc>
          <w:tcPr>
            <w:tcW w:w="3402" w:type="dxa"/>
            <w:tcBorders>
              <w:top w:val="outset" w:sz="6" w:space="0" w:color="auto"/>
              <w:left w:val="outset" w:sz="6" w:space="0" w:color="auto"/>
              <w:bottom w:val="outset" w:sz="6" w:space="0" w:color="auto"/>
              <w:right w:val="outset" w:sz="6" w:space="0" w:color="auto"/>
            </w:tcBorders>
            <w:vAlign w:val="center"/>
            <w:hideMark/>
          </w:tcPr>
          <w:p w14:paraId="374FF563"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Шинэ бүтээл, патентын мэдүүлэг, дотоодын мэдүүлэг</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185A02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тоо</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E5E7D3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82</w:t>
            </w:r>
          </w:p>
        </w:tc>
        <w:tc>
          <w:tcPr>
            <w:tcW w:w="1780" w:type="dxa"/>
            <w:tcBorders>
              <w:top w:val="outset" w:sz="6" w:space="0" w:color="auto"/>
              <w:left w:val="outset" w:sz="6" w:space="0" w:color="auto"/>
              <w:bottom w:val="outset" w:sz="6" w:space="0" w:color="auto"/>
              <w:right w:val="outset" w:sz="6" w:space="0" w:color="auto"/>
            </w:tcBorders>
            <w:vAlign w:val="center"/>
            <w:hideMark/>
          </w:tcPr>
          <w:p w14:paraId="19F6A0E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150+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2587129D"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49E1C4F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754DE67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Оюуны өмчийн газар</w:t>
            </w:r>
          </w:p>
        </w:tc>
      </w:tr>
      <w:tr w:rsidR="00F06DED" w:rsidRPr="000C3158" w14:paraId="6D10F0DB" w14:textId="77777777" w:rsidTr="00AA3719">
        <w:trPr>
          <w:trHeight w:val="608"/>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58DF4B7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95E5EBC"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Номын сангийн нийт сан хөмрөгт цахим сан хөмрөгийн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465119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34617A2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0.3</w:t>
            </w:r>
          </w:p>
        </w:tc>
        <w:tc>
          <w:tcPr>
            <w:tcW w:w="1780" w:type="dxa"/>
            <w:tcBorders>
              <w:top w:val="outset" w:sz="6" w:space="0" w:color="auto"/>
              <w:left w:val="outset" w:sz="6" w:space="0" w:color="auto"/>
              <w:bottom w:val="outset" w:sz="6" w:space="0" w:color="auto"/>
              <w:right w:val="outset" w:sz="6" w:space="0" w:color="auto"/>
            </w:tcBorders>
            <w:vAlign w:val="center"/>
            <w:hideMark/>
          </w:tcPr>
          <w:p w14:paraId="1A989E1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w:t>
            </w:r>
          </w:p>
        </w:tc>
        <w:tc>
          <w:tcPr>
            <w:tcW w:w="2626" w:type="dxa"/>
            <w:tcBorders>
              <w:top w:val="outset" w:sz="6" w:space="0" w:color="auto"/>
              <w:left w:val="outset" w:sz="6" w:space="0" w:color="auto"/>
              <w:bottom w:val="outset" w:sz="6" w:space="0" w:color="auto"/>
              <w:right w:val="outset" w:sz="6" w:space="0" w:color="auto"/>
            </w:tcBorders>
            <w:vAlign w:val="center"/>
            <w:hideMark/>
          </w:tcPr>
          <w:p w14:paraId="6BF48881"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1F259BA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00D1009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Соёл, урлагийн асуудал эрхэлсэн төрийн захиргааны төв байгууллага</w:t>
            </w:r>
          </w:p>
        </w:tc>
      </w:tr>
      <w:tr w:rsidR="00F06DED" w:rsidRPr="000C3158" w14:paraId="7CA65165" w14:textId="77777777" w:rsidTr="00AA3719">
        <w:trPr>
          <w:trHeight w:val="636"/>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3DF4E46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6EAA5D1"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1000 хүн тутамд ногдох соёл, урлагийн байгууллагын суудлын тоо</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2E84CC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тоо</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4D6E9F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32</w:t>
            </w:r>
          </w:p>
        </w:tc>
        <w:tc>
          <w:tcPr>
            <w:tcW w:w="1780" w:type="dxa"/>
            <w:tcBorders>
              <w:top w:val="outset" w:sz="6" w:space="0" w:color="auto"/>
              <w:left w:val="outset" w:sz="6" w:space="0" w:color="auto"/>
              <w:bottom w:val="outset" w:sz="6" w:space="0" w:color="auto"/>
              <w:right w:val="outset" w:sz="6" w:space="0" w:color="auto"/>
            </w:tcBorders>
            <w:vAlign w:val="center"/>
            <w:hideMark/>
          </w:tcPr>
          <w:p w14:paraId="03DAFAA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37</w:t>
            </w:r>
          </w:p>
        </w:tc>
        <w:tc>
          <w:tcPr>
            <w:tcW w:w="2626" w:type="dxa"/>
            <w:tcBorders>
              <w:top w:val="outset" w:sz="6" w:space="0" w:color="auto"/>
              <w:left w:val="outset" w:sz="6" w:space="0" w:color="auto"/>
              <w:bottom w:val="outset" w:sz="6" w:space="0" w:color="auto"/>
              <w:right w:val="outset" w:sz="6" w:space="0" w:color="auto"/>
            </w:tcBorders>
            <w:vAlign w:val="center"/>
            <w:hideMark/>
          </w:tcPr>
          <w:p w14:paraId="02CFBD68"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2018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76A1EA3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3CA40D7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Соёл, урлагийн асуудал эрхэлсэн төрийн захиргааны төв байгууллага</w:t>
            </w:r>
          </w:p>
        </w:tc>
      </w:tr>
      <w:tr w:rsidR="00F06DED" w:rsidRPr="000C3158" w14:paraId="789815E4"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138D797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w:t>
            </w:r>
          </w:p>
        </w:tc>
        <w:tc>
          <w:tcPr>
            <w:tcW w:w="3402" w:type="dxa"/>
            <w:tcBorders>
              <w:top w:val="outset" w:sz="6" w:space="0" w:color="auto"/>
              <w:left w:val="outset" w:sz="6" w:space="0" w:color="auto"/>
              <w:bottom w:val="outset" w:sz="6" w:space="0" w:color="auto"/>
              <w:right w:val="outset" w:sz="6" w:space="0" w:color="auto"/>
            </w:tcBorders>
            <w:vAlign w:val="center"/>
          </w:tcPr>
          <w:p w14:paraId="357A9C88"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Соёл, урлагийн үйлчилгээний хүртээмж</w:t>
            </w:r>
          </w:p>
        </w:tc>
        <w:tc>
          <w:tcPr>
            <w:tcW w:w="1134" w:type="dxa"/>
            <w:tcBorders>
              <w:top w:val="outset" w:sz="6" w:space="0" w:color="auto"/>
              <w:left w:val="outset" w:sz="6" w:space="0" w:color="auto"/>
              <w:bottom w:val="outset" w:sz="6" w:space="0" w:color="auto"/>
              <w:right w:val="outset" w:sz="6" w:space="0" w:color="auto"/>
            </w:tcBorders>
            <w:vAlign w:val="center"/>
          </w:tcPr>
          <w:p w14:paraId="3BD3EB5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tcPr>
          <w:p w14:paraId="4BF9467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47.1</w:t>
            </w:r>
          </w:p>
        </w:tc>
        <w:tc>
          <w:tcPr>
            <w:tcW w:w="1780" w:type="dxa"/>
            <w:tcBorders>
              <w:top w:val="outset" w:sz="6" w:space="0" w:color="auto"/>
              <w:left w:val="outset" w:sz="6" w:space="0" w:color="auto"/>
              <w:bottom w:val="outset" w:sz="6" w:space="0" w:color="auto"/>
              <w:right w:val="outset" w:sz="6" w:space="0" w:color="auto"/>
            </w:tcBorders>
            <w:vAlign w:val="center"/>
          </w:tcPr>
          <w:p w14:paraId="3510605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56.0</w:t>
            </w:r>
          </w:p>
        </w:tc>
        <w:tc>
          <w:tcPr>
            <w:tcW w:w="2626" w:type="dxa"/>
            <w:tcBorders>
              <w:top w:val="outset" w:sz="6" w:space="0" w:color="auto"/>
              <w:left w:val="outset" w:sz="6" w:space="0" w:color="auto"/>
              <w:bottom w:val="outset" w:sz="6" w:space="0" w:color="auto"/>
              <w:right w:val="outset" w:sz="6" w:space="0" w:color="auto"/>
            </w:tcBorders>
            <w:vAlign w:val="center"/>
          </w:tcPr>
          <w:p w14:paraId="504C32FB"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2018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164CB76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1825AE3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Соёл, урлагийн асуудал эрхэлсэн төрийн захиргааны төв байгууллага</w:t>
            </w:r>
          </w:p>
        </w:tc>
      </w:tr>
      <w:tr w:rsidR="00F06DED" w:rsidRPr="000C3158" w14:paraId="358A5229"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7D8CBD5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w:t>
            </w:r>
          </w:p>
        </w:tc>
        <w:tc>
          <w:tcPr>
            <w:tcW w:w="3402" w:type="dxa"/>
            <w:tcBorders>
              <w:top w:val="outset" w:sz="6" w:space="0" w:color="auto"/>
              <w:left w:val="outset" w:sz="6" w:space="0" w:color="auto"/>
              <w:bottom w:val="outset" w:sz="6" w:space="0" w:color="auto"/>
              <w:right w:val="outset" w:sz="6" w:space="0" w:color="auto"/>
            </w:tcBorders>
            <w:vAlign w:val="center"/>
          </w:tcPr>
          <w:p w14:paraId="1B48BA01"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Төрийн өмчийн музейн байгууллагаар үйлчлүүлэгчдийн тоо</w:t>
            </w:r>
          </w:p>
        </w:tc>
        <w:tc>
          <w:tcPr>
            <w:tcW w:w="1134" w:type="dxa"/>
            <w:tcBorders>
              <w:top w:val="outset" w:sz="6" w:space="0" w:color="auto"/>
              <w:left w:val="outset" w:sz="6" w:space="0" w:color="auto"/>
              <w:bottom w:val="outset" w:sz="6" w:space="0" w:color="auto"/>
              <w:right w:val="outset" w:sz="6" w:space="0" w:color="auto"/>
            </w:tcBorders>
            <w:vAlign w:val="center"/>
          </w:tcPr>
          <w:p w14:paraId="5014748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tcPr>
          <w:p w14:paraId="3BC759C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21.6</w:t>
            </w:r>
          </w:p>
        </w:tc>
        <w:tc>
          <w:tcPr>
            <w:tcW w:w="1780" w:type="dxa"/>
            <w:tcBorders>
              <w:top w:val="outset" w:sz="6" w:space="0" w:color="auto"/>
              <w:left w:val="outset" w:sz="6" w:space="0" w:color="auto"/>
              <w:bottom w:val="outset" w:sz="6" w:space="0" w:color="auto"/>
              <w:right w:val="outset" w:sz="6" w:space="0" w:color="auto"/>
            </w:tcBorders>
            <w:vAlign w:val="center"/>
          </w:tcPr>
          <w:p w14:paraId="69CBEEF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23.9</w:t>
            </w:r>
          </w:p>
        </w:tc>
        <w:tc>
          <w:tcPr>
            <w:tcW w:w="2626" w:type="dxa"/>
            <w:tcBorders>
              <w:top w:val="outset" w:sz="6" w:space="0" w:color="auto"/>
              <w:left w:val="outset" w:sz="6" w:space="0" w:color="auto"/>
              <w:bottom w:val="outset" w:sz="6" w:space="0" w:color="auto"/>
              <w:right w:val="outset" w:sz="6" w:space="0" w:color="auto"/>
            </w:tcBorders>
            <w:vAlign w:val="center"/>
          </w:tcPr>
          <w:p w14:paraId="4F9CA652"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47A5710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30EE003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Соёл, урлагийн асуудал эрхэлсэн төрийн захиргааны төв байгууллага</w:t>
            </w:r>
          </w:p>
        </w:tc>
      </w:tr>
      <w:tr w:rsidR="00F06DED" w:rsidRPr="000C3158" w14:paraId="0BBE9816"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167EBA2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w:t>
            </w:r>
          </w:p>
        </w:tc>
        <w:tc>
          <w:tcPr>
            <w:tcW w:w="3402" w:type="dxa"/>
            <w:tcBorders>
              <w:top w:val="outset" w:sz="6" w:space="0" w:color="auto"/>
              <w:left w:val="outset" w:sz="6" w:space="0" w:color="auto"/>
              <w:bottom w:val="outset" w:sz="6" w:space="0" w:color="auto"/>
              <w:right w:val="outset" w:sz="6" w:space="0" w:color="auto"/>
            </w:tcBorders>
            <w:vAlign w:val="center"/>
          </w:tcPr>
          <w:p w14:paraId="16B71F31"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Урлагийн байгууллагаар үйлчлүүлэгчдэд хүүхдийн эзлэх хувь</w:t>
            </w:r>
          </w:p>
        </w:tc>
        <w:tc>
          <w:tcPr>
            <w:tcW w:w="1134" w:type="dxa"/>
            <w:tcBorders>
              <w:top w:val="outset" w:sz="6" w:space="0" w:color="auto"/>
              <w:left w:val="outset" w:sz="6" w:space="0" w:color="auto"/>
              <w:bottom w:val="outset" w:sz="6" w:space="0" w:color="auto"/>
              <w:right w:val="outset" w:sz="6" w:space="0" w:color="auto"/>
            </w:tcBorders>
            <w:vAlign w:val="center"/>
          </w:tcPr>
          <w:p w14:paraId="0A344BC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tcPr>
          <w:p w14:paraId="134CEFB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8.1</w:t>
            </w:r>
          </w:p>
        </w:tc>
        <w:tc>
          <w:tcPr>
            <w:tcW w:w="1780" w:type="dxa"/>
            <w:tcBorders>
              <w:top w:val="outset" w:sz="6" w:space="0" w:color="auto"/>
              <w:left w:val="outset" w:sz="6" w:space="0" w:color="auto"/>
              <w:bottom w:val="outset" w:sz="6" w:space="0" w:color="auto"/>
              <w:right w:val="outset" w:sz="6" w:space="0" w:color="auto"/>
            </w:tcBorders>
            <w:vAlign w:val="center"/>
          </w:tcPr>
          <w:p w14:paraId="0995C73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17.1</w:t>
            </w:r>
          </w:p>
        </w:tc>
        <w:tc>
          <w:tcPr>
            <w:tcW w:w="2626" w:type="dxa"/>
            <w:tcBorders>
              <w:top w:val="outset" w:sz="6" w:space="0" w:color="auto"/>
              <w:left w:val="outset" w:sz="6" w:space="0" w:color="auto"/>
              <w:bottom w:val="outset" w:sz="6" w:space="0" w:color="auto"/>
              <w:right w:val="outset" w:sz="6" w:space="0" w:color="auto"/>
            </w:tcBorders>
            <w:vAlign w:val="center"/>
          </w:tcPr>
          <w:p w14:paraId="5208E44B"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3A2B047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1F57F0D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Соёл, урлагийн асуудал эрхэлсэн төрийн захиргааны төв байгууллага</w:t>
            </w:r>
          </w:p>
        </w:tc>
      </w:tr>
      <w:tr w:rsidR="00F06DED" w:rsidRPr="000C3158" w14:paraId="1B237E16"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29DD37C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7</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6B147C0"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Хүний хөгжлийн үзүүлэлт</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A1A59A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индекс</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FEE51C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0.74</w:t>
            </w:r>
          </w:p>
        </w:tc>
        <w:tc>
          <w:tcPr>
            <w:tcW w:w="1780" w:type="dxa"/>
            <w:tcBorders>
              <w:top w:val="outset" w:sz="6" w:space="0" w:color="auto"/>
              <w:left w:val="outset" w:sz="6" w:space="0" w:color="auto"/>
              <w:bottom w:val="outset" w:sz="6" w:space="0" w:color="auto"/>
              <w:right w:val="outset" w:sz="6" w:space="0" w:color="auto"/>
            </w:tcBorders>
            <w:vAlign w:val="center"/>
            <w:hideMark/>
          </w:tcPr>
          <w:p w14:paraId="54C33D2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0.77</w:t>
            </w:r>
          </w:p>
        </w:tc>
        <w:tc>
          <w:tcPr>
            <w:tcW w:w="2626" w:type="dxa"/>
            <w:tcBorders>
              <w:top w:val="outset" w:sz="6" w:space="0" w:color="auto"/>
              <w:left w:val="outset" w:sz="6" w:space="0" w:color="auto"/>
              <w:bottom w:val="outset" w:sz="6" w:space="0" w:color="auto"/>
              <w:right w:val="outset" w:sz="6" w:space="0" w:color="auto"/>
            </w:tcBorders>
            <w:vAlign w:val="center"/>
            <w:hideMark/>
          </w:tcPr>
          <w:p w14:paraId="610D7AB9"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5D29F39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2D7275F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Үндэсний статистикийн хороо</w:t>
            </w:r>
          </w:p>
        </w:tc>
      </w:tr>
      <w:tr w:rsidR="00F06DED" w:rsidRPr="000C3158" w14:paraId="65190901"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3BA8DC2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8135714"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Жендэрийн тэгш бус байдлын үзүүлэлт (хэмжүүр)</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90084F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индекс</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3F9C46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0.301</w:t>
            </w:r>
          </w:p>
        </w:tc>
        <w:tc>
          <w:tcPr>
            <w:tcW w:w="1780" w:type="dxa"/>
            <w:tcBorders>
              <w:top w:val="outset" w:sz="6" w:space="0" w:color="auto"/>
              <w:left w:val="outset" w:sz="6" w:space="0" w:color="auto"/>
              <w:bottom w:val="outset" w:sz="6" w:space="0" w:color="auto"/>
              <w:right w:val="outset" w:sz="6" w:space="0" w:color="auto"/>
            </w:tcBorders>
            <w:vAlign w:val="center"/>
            <w:hideMark/>
          </w:tcPr>
          <w:p w14:paraId="3FEFB68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0.25</w:t>
            </w:r>
          </w:p>
        </w:tc>
        <w:tc>
          <w:tcPr>
            <w:tcW w:w="2626" w:type="dxa"/>
            <w:tcBorders>
              <w:top w:val="outset" w:sz="6" w:space="0" w:color="auto"/>
              <w:left w:val="outset" w:sz="6" w:space="0" w:color="auto"/>
              <w:bottom w:val="outset" w:sz="6" w:space="0" w:color="auto"/>
              <w:right w:val="outset" w:sz="6" w:space="0" w:color="auto"/>
            </w:tcBorders>
            <w:vAlign w:val="center"/>
            <w:hideMark/>
          </w:tcPr>
          <w:p w14:paraId="6A3AF59E" w14:textId="77777777" w:rsidR="00F06DED" w:rsidRPr="00FC696E" w:rsidRDefault="00F06DED" w:rsidP="00AA3719">
            <w:pPr>
              <w:jc w:val="center"/>
              <w:rPr>
                <w:rFonts w:ascii="Arial" w:eastAsia="Times New Roman" w:hAnsi="Arial" w:cs="Arial"/>
                <w:sz w:val="22"/>
                <w:szCs w:val="22"/>
                <w:lang w:val="mn-MN"/>
              </w:rPr>
            </w:pPr>
            <w:r w:rsidRPr="00FC696E">
              <w:rPr>
                <w:rFonts w:ascii="Arial" w:eastAsia="Times New Roman" w:hAnsi="Arial" w:cs="Arial"/>
                <w:sz w:val="22"/>
                <w:szCs w:val="22"/>
                <w:lang w:val="mn-MN"/>
              </w:rPr>
              <w:t>-</w:t>
            </w:r>
          </w:p>
        </w:tc>
        <w:tc>
          <w:tcPr>
            <w:tcW w:w="1310" w:type="dxa"/>
            <w:tcBorders>
              <w:top w:val="outset" w:sz="6" w:space="0" w:color="auto"/>
              <w:left w:val="outset" w:sz="6" w:space="0" w:color="auto"/>
              <w:bottom w:val="outset" w:sz="6" w:space="0" w:color="auto"/>
              <w:right w:val="outset" w:sz="6" w:space="0" w:color="auto"/>
            </w:tcBorders>
            <w:vAlign w:val="center"/>
            <w:hideMark/>
          </w:tcPr>
          <w:p w14:paraId="72EDA9A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2292642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Жендэрийн үндэсний хороо</w:t>
            </w:r>
          </w:p>
        </w:tc>
      </w:tr>
      <w:tr w:rsidR="00F06DED" w:rsidRPr="000C3158" w14:paraId="3D763E0A"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0C7B473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9</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0684A11"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Сургуулийн өмнөх боловсролын хамран сургалтын цэвэр жин</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BEE71B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358EAB1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81.5</w:t>
            </w:r>
          </w:p>
        </w:tc>
        <w:tc>
          <w:tcPr>
            <w:tcW w:w="1780" w:type="dxa"/>
            <w:tcBorders>
              <w:top w:val="outset" w:sz="6" w:space="0" w:color="auto"/>
              <w:left w:val="outset" w:sz="6" w:space="0" w:color="auto"/>
              <w:bottom w:val="outset" w:sz="6" w:space="0" w:color="auto"/>
              <w:right w:val="outset" w:sz="6" w:space="0" w:color="auto"/>
            </w:tcBorders>
            <w:vAlign w:val="center"/>
            <w:hideMark/>
          </w:tcPr>
          <w:p w14:paraId="3D46713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89.4</w:t>
            </w:r>
          </w:p>
        </w:tc>
        <w:tc>
          <w:tcPr>
            <w:tcW w:w="2626" w:type="dxa"/>
            <w:tcBorders>
              <w:top w:val="outset" w:sz="6" w:space="0" w:color="auto"/>
              <w:left w:val="outset" w:sz="6" w:space="0" w:color="auto"/>
              <w:bottom w:val="outset" w:sz="6" w:space="0" w:color="auto"/>
              <w:right w:val="outset" w:sz="6" w:space="0" w:color="auto"/>
            </w:tcBorders>
            <w:vAlign w:val="center"/>
            <w:hideMark/>
          </w:tcPr>
          <w:p w14:paraId="5271247D"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Хүйсээр, хот, хөдөөгөөр, аж байдлаар ялгаж гаргана. 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5991B86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465B73C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Боловсролын асуудал эрхэлсэн төрийн захиргааны төв байгууллага</w:t>
            </w:r>
          </w:p>
        </w:tc>
      </w:tr>
      <w:tr w:rsidR="00F06DED" w:rsidRPr="000C3158" w14:paraId="16F053B8"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7C36D2C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10</w:t>
            </w:r>
          </w:p>
        </w:tc>
        <w:tc>
          <w:tcPr>
            <w:tcW w:w="3402" w:type="dxa"/>
            <w:tcBorders>
              <w:top w:val="outset" w:sz="6" w:space="0" w:color="auto"/>
              <w:left w:val="outset" w:sz="6" w:space="0" w:color="auto"/>
              <w:bottom w:val="outset" w:sz="6" w:space="0" w:color="auto"/>
              <w:right w:val="outset" w:sz="6" w:space="0" w:color="auto"/>
            </w:tcBorders>
            <w:vAlign w:val="center"/>
          </w:tcPr>
          <w:p w14:paraId="5E422C7C"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5 настай хүүхдийн сургуулийн өмнөх боловсролд хамрагдалт</w:t>
            </w:r>
          </w:p>
        </w:tc>
        <w:tc>
          <w:tcPr>
            <w:tcW w:w="1134" w:type="dxa"/>
            <w:tcBorders>
              <w:top w:val="outset" w:sz="6" w:space="0" w:color="auto"/>
              <w:left w:val="outset" w:sz="6" w:space="0" w:color="auto"/>
              <w:bottom w:val="outset" w:sz="6" w:space="0" w:color="auto"/>
              <w:right w:val="outset" w:sz="6" w:space="0" w:color="auto"/>
            </w:tcBorders>
            <w:vAlign w:val="center"/>
          </w:tcPr>
          <w:p w14:paraId="2BB1706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tcPr>
          <w:p w14:paraId="51330E9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90.1</w:t>
            </w:r>
          </w:p>
        </w:tc>
        <w:tc>
          <w:tcPr>
            <w:tcW w:w="1780" w:type="dxa"/>
            <w:tcBorders>
              <w:top w:val="outset" w:sz="6" w:space="0" w:color="auto"/>
              <w:left w:val="outset" w:sz="6" w:space="0" w:color="auto"/>
              <w:bottom w:val="outset" w:sz="6" w:space="0" w:color="auto"/>
              <w:right w:val="outset" w:sz="6" w:space="0" w:color="auto"/>
            </w:tcBorders>
            <w:vAlign w:val="center"/>
          </w:tcPr>
          <w:p w14:paraId="2EC2AC0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100.0</w:t>
            </w:r>
          </w:p>
        </w:tc>
        <w:tc>
          <w:tcPr>
            <w:tcW w:w="2626" w:type="dxa"/>
            <w:tcBorders>
              <w:top w:val="outset" w:sz="6" w:space="0" w:color="auto"/>
              <w:left w:val="outset" w:sz="6" w:space="0" w:color="auto"/>
              <w:bottom w:val="outset" w:sz="6" w:space="0" w:color="auto"/>
              <w:right w:val="outset" w:sz="6" w:space="0" w:color="auto"/>
            </w:tcBorders>
            <w:vAlign w:val="center"/>
          </w:tcPr>
          <w:p w14:paraId="7D4DD909"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Хүйсээр, хот, хөдөөгөөр ялгаж гаргана. 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2E8C285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51F3F44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Боловсролын асуудал эрхэлсэн төрийн захиргааны төв байгууллага</w:t>
            </w:r>
          </w:p>
        </w:tc>
      </w:tr>
      <w:tr w:rsidR="00F06DED" w:rsidRPr="000C3158" w14:paraId="2932969D"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1CC8653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11</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EE0426D"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Суурь боловсролын хамран сургалтын цэвэр жин</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C61401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9E3984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94.9</w:t>
            </w:r>
          </w:p>
        </w:tc>
        <w:tc>
          <w:tcPr>
            <w:tcW w:w="1780" w:type="dxa"/>
            <w:tcBorders>
              <w:top w:val="outset" w:sz="6" w:space="0" w:color="auto"/>
              <w:left w:val="outset" w:sz="6" w:space="0" w:color="auto"/>
              <w:bottom w:val="outset" w:sz="6" w:space="0" w:color="auto"/>
              <w:right w:val="outset" w:sz="6" w:space="0" w:color="auto"/>
            </w:tcBorders>
            <w:vAlign w:val="center"/>
            <w:hideMark/>
          </w:tcPr>
          <w:p w14:paraId="7B56B0C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95.9</w:t>
            </w:r>
          </w:p>
        </w:tc>
        <w:tc>
          <w:tcPr>
            <w:tcW w:w="2626" w:type="dxa"/>
            <w:tcBorders>
              <w:top w:val="outset" w:sz="6" w:space="0" w:color="auto"/>
              <w:left w:val="outset" w:sz="6" w:space="0" w:color="auto"/>
              <w:bottom w:val="outset" w:sz="6" w:space="0" w:color="auto"/>
              <w:right w:val="outset" w:sz="6" w:space="0" w:color="auto"/>
            </w:tcBorders>
            <w:vAlign w:val="center"/>
            <w:hideMark/>
          </w:tcPr>
          <w:p w14:paraId="47C92806"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Хүйсээр, хот, хөдөөгөөр, аж байдлаар ялгаж гаргана.</w:t>
            </w:r>
            <w:r w:rsidRPr="00FC696E">
              <w:rPr>
                <w:rFonts w:ascii="Arial" w:hAnsi="Arial" w:cs="Arial"/>
                <w:sz w:val="22"/>
                <w:szCs w:val="22"/>
                <w:lang w:val="mn-MN"/>
              </w:rPr>
              <w:b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0B1144B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30863F2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Боловсролын асуудал эрхэлсэн төрийн захиргааны төв байгууллага</w:t>
            </w:r>
          </w:p>
        </w:tc>
      </w:tr>
      <w:tr w:rsidR="00F06DED" w:rsidRPr="000C3158" w14:paraId="582B6D08"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14C8C2C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12</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4E5198B"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7-14 насны хүүхдийн суурь чадвар (унших, тоо бодох)</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411CDC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A0F1A17"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61.6,</w:t>
            </w:r>
          </w:p>
          <w:p w14:paraId="0068A7F2"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51.5</w:t>
            </w:r>
          </w:p>
        </w:tc>
        <w:tc>
          <w:tcPr>
            <w:tcW w:w="1780" w:type="dxa"/>
            <w:tcBorders>
              <w:top w:val="outset" w:sz="6" w:space="0" w:color="auto"/>
              <w:left w:val="outset" w:sz="6" w:space="0" w:color="auto"/>
              <w:bottom w:val="outset" w:sz="6" w:space="0" w:color="auto"/>
              <w:right w:val="outset" w:sz="6" w:space="0" w:color="auto"/>
            </w:tcBorders>
            <w:vAlign w:val="center"/>
            <w:hideMark/>
          </w:tcPr>
          <w:p w14:paraId="49FF9C3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6E19F29B"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2018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747D04B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 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7B2BBE2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Үндэсний статистикийн хороо</w:t>
            </w:r>
          </w:p>
        </w:tc>
      </w:tr>
      <w:tr w:rsidR="00F06DED" w:rsidRPr="000C3158" w14:paraId="7688000A"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1502BE0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13</w:t>
            </w:r>
          </w:p>
        </w:tc>
        <w:tc>
          <w:tcPr>
            <w:tcW w:w="3402" w:type="dxa"/>
            <w:tcBorders>
              <w:top w:val="outset" w:sz="6" w:space="0" w:color="auto"/>
              <w:left w:val="outset" w:sz="6" w:space="0" w:color="auto"/>
              <w:bottom w:val="outset" w:sz="6" w:space="0" w:color="auto"/>
              <w:right w:val="outset" w:sz="6" w:space="0" w:color="auto"/>
            </w:tcBorders>
            <w:vAlign w:val="center"/>
          </w:tcPr>
          <w:p w14:paraId="2540B829"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Цэцэрлэгийн бүлгийн багшид ногдох хүүхдийн тоо</w:t>
            </w:r>
          </w:p>
        </w:tc>
        <w:tc>
          <w:tcPr>
            <w:tcW w:w="1134" w:type="dxa"/>
            <w:tcBorders>
              <w:top w:val="outset" w:sz="6" w:space="0" w:color="auto"/>
              <w:left w:val="outset" w:sz="6" w:space="0" w:color="auto"/>
              <w:bottom w:val="outset" w:sz="6" w:space="0" w:color="auto"/>
              <w:right w:val="outset" w:sz="6" w:space="0" w:color="auto"/>
            </w:tcBorders>
            <w:vAlign w:val="center"/>
          </w:tcPr>
          <w:p w14:paraId="3EE5B76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тоо</w:t>
            </w:r>
          </w:p>
        </w:tc>
        <w:tc>
          <w:tcPr>
            <w:tcW w:w="1559" w:type="dxa"/>
            <w:tcBorders>
              <w:top w:val="outset" w:sz="6" w:space="0" w:color="auto"/>
              <w:left w:val="outset" w:sz="6" w:space="0" w:color="auto"/>
              <w:bottom w:val="outset" w:sz="6" w:space="0" w:color="auto"/>
              <w:right w:val="outset" w:sz="6" w:space="0" w:color="auto"/>
            </w:tcBorders>
            <w:vAlign w:val="center"/>
          </w:tcPr>
          <w:p w14:paraId="0DBA320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34.1</w:t>
            </w:r>
          </w:p>
        </w:tc>
        <w:tc>
          <w:tcPr>
            <w:tcW w:w="1780" w:type="dxa"/>
            <w:tcBorders>
              <w:top w:val="outset" w:sz="6" w:space="0" w:color="auto"/>
              <w:left w:val="outset" w:sz="6" w:space="0" w:color="auto"/>
              <w:bottom w:val="outset" w:sz="6" w:space="0" w:color="auto"/>
              <w:right w:val="outset" w:sz="6" w:space="0" w:color="auto"/>
            </w:tcBorders>
            <w:vAlign w:val="center"/>
          </w:tcPr>
          <w:p w14:paraId="3B1E0C3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25</w:t>
            </w:r>
          </w:p>
        </w:tc>
        <w:tc>
          <w:tcPr>
            <w:tcW w:w="2626" w:type="dxa"/>
            <w:tcBorders>
              <w:top w:val="outset" w:sz="6" w:space="0" w:color="auto"/>
              <w:left w:val="outset" w:sz="6" w:space="0" w:color="auto"/>
              <w:bottom w:val="outset" w:sz="6" w:space="0" w:color="auto"/>
              <w:right w:val="outset" w:sz="6" w:space="0" w:color="auto"/>
            </w:tcBorders>
            <w:vAlign w:val="center"/>
          </w:tcPr>
          <w:p w14:paraId="0AC65885"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763E99F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5AA4922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Боловсролын асуудал эрхэлсэн төрийн захиргааны төв байгууллага</w:t>
            </w:r>
          </w:p>
        </w:tc>
      </w:tr>
      <w:tr w:rsidR="00F06DED" w:rsidRPr="000C3158" w14:paraId="785BB763"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5A7674F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14</w:t>
            </w:r>
          </w:p>
        </w:tc>
        <w:tc>
          <w:tcPr>
            <w:tcW w:w="3402" w:type="dxa"/>
            <w:tcBorders>
              <w:top w:val="outset" w:sz="6" w:space="0" w:color="auto"/>
              <w:left w:val="outset" w:sz="6" w:space="0" w:color="auto"/>
              <w:bottom w:val="outset" w:sz="6" w:space="0" w:color="auto"/>
              <w:right w:val="outset" w:sz="6" w:space="0" w:color="auto"/>
            </w:tcBorders>
            <w:vAlign w:val="center"/>
          </w:tcPr>
          <w:p w14:paraId="0D723952"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Бага ангийн нэг багшид ногдох хүүхдийн тоо</w:t>
            </w:r>
          </w:p>
        </w:tc>
        <w:tc>
          <w:tcPr>
            <w:tcW w:w="1134" w:type="dxa"/>
            <w:tcBorders>
              <w:top w:val="outset" w:sz="6" w:space="0" w:color="auto"/>
              <w:left w:val="outset" w:sz="6" w:space="0" w:color="auto"/>
              <w:bottom w:val="outset" w:sz="6" w:space="0" w:color="auto"/>
              <w:right w:val="outset" w:sz="6" w:space="0" w:color="auto"/>
            </w:tcBorders>
            <w:vAlign w:val="center"/>
          </w:tcPr>
          <w:p w14:paraId="720DAF7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тоо</w:t>
            </w:r>
          </w:p>
        </w:tc>
        <w:tc>
          <w:tcPr>
            <w:tcW w:w="1559" w:type="dxa"/>
            <w:tcBorders>
              <w:top w:val="outset" w:sz="6" w:space="0" w:color="auto"/>
              <w:left w:val="outset" w:sz="6" w:space="0" w:color="auto"/>
              <w:bottom w:val="outset" w:sz="6" w:space="0" w:color="auto"/>
              <w:right w:val="outset" w:sz="6" w:space="0" w:color="auto"/>
            </w:tcBorders>
            <w:vAlign w:val="center"/>
          </w:tcPr>
          <w:p w14:paraId="1212512A"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 xml:space="preserve">31.1 </w:t>
            </w:r>
          </w:p>
          <w:p w14:paraId="63C06A62"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хот-34.6</w:t>
            </w:r>
          </w:p>
          <w:p w14:paraId="67BE1F4B"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хөдөө-28.5</w:t>
            </w:r>
          </w:p>
        </w:tc>
        <w:tc>
          <w:tcPr>
            <w:tcW w:w="1780" w:type="dxa"/>
            <w:tcBorders>
              <w:top w:val="outset" w:sz="6" w:space="0" w:color="auto"/>
              <w:left w:val="outset" w:sz="6" w:space="0" w:color="auto"/>
              <w:bottom w:val="outset" w:sz="6" w:space="0" w:color="auto"/>
              <w:right w:val="outset" w:sz="6" w:space="0" w:color="auto"/>
            </w:tcBorders>
            <w:vAlign w:val="center"/>
          </w:tcPr>
          <w:p w14:paraId="03C37D75"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25</w:t>
            </w:r>
          </w:p>
          <w:p w14:paraId="7DB0929E"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хот-30</w:t>
            </w:r>
          </w:p>
          <w:p w14:paraId="79F5C289"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хөдөө-25</w:t>
            </w:r>
          </w:p>
        </w:tc>
        <w:tc>
          <w:tcPr>
            <w:tcW w:w="2626" w:type="dxa"/>
            <w:tcBorders>
              <w:top w:val="outset" w:sz="6" w:space="0" w:color="auto"/>
              <w:left w:val="outset" w:sz="6" w:space="0" w:color="auto"/>
              <w:bottom w:val="outset" w:sz="6" w:space="0" w:color="auto"/>
              <w:right w:val="outset" w:sz="6" w:space="0" w:color="auto"/>
            </w:tcBorders>
            <w:vAlign w:val="center"/>
          </w:tcPr>
          <w:p w14:paraId="64350DCF"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625FAAC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0B2728F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Боловсролын асуудал эрхэлсэн төрийн захиргааны төв байгууллага</w:t>
            </w:r>
          </w:p>
        </w:tc>
      </w:tr>
      <w:tr w:rsidR="00F06DED" w:rsidRPr="000C3158" w14:paraId="61AB8450"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7197567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15</w:t>
            </w:r>
          </w:p>
        </w:tc>
        <w:tc>
          <w:tcPr>
            <w:tcW w:w="3402" w:type="dxa"/>
            <w:tcBorders>
              <w:top w:val="outset" w:sz="6" w:space="0" w:color="auto"/>
              <w:left w:val="outset" w:sz="6" w:space="0" w:color="auto"/>
              <w:bottom w:val="outset" w:sz="6" w:space="0" w:color="auto"/>
              <w:right w:val="outset" w:sz="6" w:space="0" w:color="auto"/>
            </w:tcBorders>
            <w:vAlign w:val="center"/>
          </w:tcPr>
          <w:p w14:paraId="55DDC742"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Бүлэг дүүргэлт (боловсролын бүх түвшнээр)</w:t>
            </w:r>
          </w:p>
        </w:tc>
        <w:tc>
          <w:tcPr>
            <w:tcW w:w="1134" w:type="dxa"/>
            <w:tcBorders>
              <w:top w:val="outset" w:sz="6" w:space="0" w:color="auto"/>
              <w:left w:val="outset" w:sz="6" w:space="0" w:color="auto"/>
              <w:bottom w:val="outset" w:sz="6" w:space="0" w:color="auto"/>
              <w:right w:val="outset" w:sz="6" w:space="0" w:color="auto"/>
            </w:tcBorders>
            <w:vAlign w:val="center"/>
          </w:tcPr>
          <w:p w14:paraId="383224B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тоо</w:t>
            </w:r>
          </w:p>
        </w:tc>
        <w:tc>
          <w:tcPr>
            <w:tcW w:w="1559" w:type="dxa"/>
            <w:tcBorders>
              <w:top w:val="outset" w:sz="6" w:space="0" w:color="auto"/>
              <w:left w:val="outset" w:sz="6" w:space="0" w:color="auto"/>
              <w:bottom w:val="outset" w:sz="6" w:space="0" w:color="auto"/>
              <w:right w:val="outset" w:sz="6" w:space="0" w:color="auto"/>
            </w:tcBorders>
            <w:vAlign w:val="center"/>
          </w:tcPr>
          <w:p w14:paraId="76B65B7C"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Цэцэрлэг-33,</w:t>
            </w:r>
            <w:r w:rsidRPr="00FC696E">
              <w:rPr>
                <w:rFonts w:ascii="Arial" w:hAnsi="Arial" w:cs="Arial"/>
                <w:sz w:val="22"/>
                <w:szCs w:val="22"/>
                <w:lang w:val="mn-MN"/>
              </w:rPr>
              <w:br/>
              <w:t>ЕБС:</w:t>
            </w:r>
            <w:r w:rsidRPr="00FC696E">
              <w:rPr>
                <w:rFonts w:ascii="Arial" w:hAnsi="Arial" w:cs="Arial"/>
                <w:sz w:val="22"/>
                <w:szCs w:val="22"/>
                <w:lang w:val="mn-MN"/>
              </w:rPr>
              <w:br/>
              <w:t>хотод-35</w:t>
            </w:r>
          </w:p>
          <w:p w14:paraId="4CE0A54C"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хөдөө - 28</w:t>
            </w:r>
          </w:p>
        </w:tc>
        <w:tc>
          <w:tcPr>
            <w:tcW w:w="1780" w:type="dxa"/>
            <w:tcBorders>
              <w:top w:val="outset" w:sz="6" w:space="0" w:color="auto"/>
              <w:left w:val="outset" w:sz="6" w:space="0" w:color="auto"/>
              <w:bottom w:val="outset" w:sz="6" w:space="0" w:color="auto"/>
              <w:right w:val="outset" w:sz="6" w:space="0" w:color="auto"/>
            </w:tcBorders>
            <w:vAlign w:val="center"/>
          </w:tcPr>
          <w:p w14:paraId="61323B2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25-30</w:t>
            </w:r>
          </w:p>
        </w:tc>
        <w:tc>
          <w:tcPr>
            <w:tcW w:w="2626" w:type="dxa"/>
            <w:tcBorders>
              <w:top w:val="outset" w:sz="6" w:space="0" w:color="auto"/>
              <w:left w:val="outset" w:sz="6" w:space="0" w:color="auto"/>
              <w:bottom w:val="outset" w:sz="6" w:space="0" w:color="auto"/>
              <w:right w:val="outset" w:sz="6" w:space="0" w:color="auto"/>
            </w:tcBorders>
            <w:vAlign w:val="center"/>
          </w:tcPr>
          <w:p w14:paraId="5F156D76"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2018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54153D9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4DE83E5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Боловсролын асуудал эрхэлсэн төрийн захиргааны төв байгууллага</w:t>
            </w:r>
          </w:p>
        </w:tc>
      </w:tr>
      <w:tr w:rsidR="00F06DED" w:rsidRPr="000C3158" w14:paraId="768B816B"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0BFFD79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16</w:t>
            </w:r>
          </w:p>
        </w:tc>
        <w:tc>
          <w:tcPr>
            <w:tcW w:w="3402" w:type="dxa"/>
            <w:tcBorders>
              <w:top w:val="outset" w:sz="6" w:space="0" w:color="auto"/>
              <w:left w:val="outset" w:sz="6" w:space="0" w:color="auto"/>
              <w:bottom w:val="outset" w:sz="6" w:space="0" w:color="auto"/>
              <w:right w:val="outset" w:sz="6" w:space="0" w:color="auto"/>
            </w:tcBorders>
            <w:vAlign w:val="center"/>
          </w:tcPr>
          <w:p w14:paraId="70FD9BBB"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Дээд боловсролын нийт багшид докторын зэрэгтэй багшийн эзлэх хувь</w:t>
            </w:r>
          </w:p>
        </w:tc>
        <w:tc>
          <w:tcPr>
            <w:tcW w:w="1134" w:type="dxa"/>
            <w:tcBorders>
              <w:top w:val="outset" w:sz="6" w:space="0" w:color="auto"/>
              <w:left w:val="outset" w:sz="6" w:space="0" w:color="auto"/>
              <w:bottom w:val="outset" w:sz="6" w:space="0" w:color="auto"/>
              <w:right w:val="outset" w:sz="6" w:space="0" w:color="auto"/>
            </w:tcBorders>
            <w:vAlign w:val="center"/>
          </w:tcPr>
          <w:p w14:paraId="4C4C4EC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tcPr>
          <w:p w14:paraId="26769C8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30.5</w:t>
            </w:r>
          </w:p>
        </w:tc>
        <w:tc>
          <w:tcPr>
            <w:tcW w:w="1780" w:type="dxa"/>
            <w:tcBorders>
              <w:top w:val="outset" w:sz="6" w:space="0" w:color="auto"/>
              <w:left w:val="outset" w:sz="6" w:space="0" w:color="auto"/>
              <w:bottom w:val="outset" w:sz="6" w:space="0" w:color="auto"/>
              <w:right w:val="outset" w:sz="6" w:space="0" w:color="auto"/>
            </w:tcBorders>
            <w:vAlign w:val="center"/>
          </w:tcPr>
          <w:p w14:paraId="2F5FD36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45</w:t>
            </w:r>
          </w:p>
        </w:tc>
        <w:tc>
          <w:tcPr>
            <w:tcW w:w="2626" w:type="dxa"/>
            <w:tcBorders>
              <w:top w:val="outset" w:sz="6" w:space="0" w:color="auto"/>
              <w:left w:val="outset" w:sz="6" w:space="0" w:color="auto"/>
              <w:bottom w:val="outset" w:sz="6" w:space="0" w:color="auto"/>
              <w:right w:val="outset" w:sz="6" w:space="0" w:color="auto"/>
            </w:tcBorders>
            <w:vAlign w:val="center"/>
          </w:tcPr>
          <w:p w14:paraId="0A3D6FD5"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2018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71F8034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52A3F21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Боловсролын асуудал эрхэлсэн төрийн захиргааны төв байгууллага</w:t>
            </w:r>
          </w:p>
        </w:tc>
      </w:tr>
      <w:tr w:rsidR="00F06DED" w:rsidRPr="000C3158" w14:paraId="0C10C240"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60F0EBF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17</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59A4E83"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Ажил эрхэлж байгаа төгсөгчдийн нийт төгсөгчдөд эзлэх хувь (МСҮТ, их, дээд сургууль)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BC2A5E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56325C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76.5</w:t>
            </w:r>
          </w:p>
        </w:tc>
        <w:tc>
          <w:tcPr>
            <w:tcW w:w="1780" w:type="dxa"/>
            <w:tcBorders>
              <w:top w:val="outset" w:sz="6" w:space="0" w:color="auto"/>
              <w:left w:val="outset" w:sz="6" w:space="0" w:color="auto"/>
              <w:bottom w:val="outset" w:sz="6" w:space="0" w:color="auto"/>
              <w:right w:val="outset" w:sz="6" w:space="0" w:color="auto"/>
            </w:tcBorders>
            <w:vAlign w:val="center"/>
            <w:hideMark/>
          </w:tcPr>
          <w:p w14:paraId="57ACDFC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90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1E113CF2" w14:textId="77777777" w:rsidR="00F06DED" w:rsidRPr="00FC696E" w:rsidRDefault="00F06DED" w:rsidP="00AA3719">
            <w:pPr>
              <w:pStyle w:val="NormalWeb"/>
              <w:spacing w:before="0" w:beforeAutospacing="0" w:after="0" w:afterAutospacing="0"/>
              <w:rPr>
                <w:rFonts w:ascii="Arial" w:hAnsi="Arial" w:cs="Arial"/>
                <w:sz w:val="22"/>
                <w:szCs w:val="22"/>
                <w:lang w:val="mn-MN"/>
              </w:rPr>
            </w:pPr>
            <w:r w:rsidRPr="00FC696E">
              <w:rPr>
                <w:rFonts w:ascii="Arial" w:hAnsi="Arial" w:cs="Arial"/>
                <w:sz w:val="22"/>
                <w:szCs w:val="22"/>
                <w:lang w:val="mn-MN"/>
              </w:rPr>
              <w:t>Хөдөлмөр эрхлэлтийн мөшгөх судалгаа хийнэ. (2019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165BC21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5932C73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Боловсролын асуудал эрхэлсэн төрийн захиргааны төв байгууллага</w:t>
            </w:r>
          </w:p>
        </w:tc>
      </w:tr>
      <w:tr w:rsidR="00F06DED" w:rsidRPr="000C3158" w14:paraId="112F25E6" w14:textId="77777777" w:rsidTr="00AA3719">
        <w:trPr>
          <w:trHeight w:val="818"/>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79F8D91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18</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AADC210"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Бүлэг дүүргэлт (боловсролын бүх түвшнээр)</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6FAD75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тоо</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0235A20"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Цэцэрлэг-33,</w:t>
            </w:r>
            <w:r w:rsidRPr="00FC696E">
              <w:rPr>
                <w:rFonts w:ascii="Arial" w:hAnsi="Arial" w:cs="Arial"/>
                <w:sz w:val="22"/>
                <w:szCs w:val="22"/>
                <w:lang w:val="mn-MN"/>
              </w:rPr>
              <w:br/>
              <w:t>ЕБС</w:t>
            </w:r>
            <w:r w:rsidRPr="00FC696E">
              <w:rPr>
                <w:rFonts w:ascii="Arial" w:hAnsi="Arial" w:cs="Arial"/>
                <w:sz w:val="22"/>
                <w:szCs w:val="22"/>
                <w:lang w:val="mn-MN"/>
              </w:rPr>
              <w:br/>
              <w:t xml:space="preserve">хотод-35, </w:t>
            </w:r>
          </w:p>
          <w:p w14:paraId="174568B3"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хөдөө-28</w:t>
            </w:r>
          </w:p>
        </w:tc>
        <w:tc>
          <w:tcPr>
            <w:tcW w:w="1780" w:type="dxa"/>
            <w:tcBorders>
              <w:top w:val="outset" w:sz="6" w:space="0" w:color="auto"/>
              <w:left w:val="outset" w:sz="6" w:space="0" w:color="auto"/>
              <w:bottom w:val="outset" w:sz="6" w:space="0" w:color="auto"/>
              <w:right w:val="outset" w:sz="6" w:space="0" w:color="auto"/>
            </w:tcBorders>
            <w:vAlign w:val="center"/>
            <w:hideMark/>
          </w:tcPr>
          <w:p w14:paraId="5CCE643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25-30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74E81707" w14:textId="77777777" w:rsidR="00F06DED" w:rsidRPr="00FC696E" w:rsidRDefault="00F06DED" w:rsidP="00AA3719">
            <w:pPr>
              <w:rPr>
                <w:rFonts w:ascii="Arial" w:eastAsia="Times New Roman" w:hAnsi="Arial" w:cs="Arial"/>
                <w:sz w:val="22"/>
                <w:szCs w:val="22"/>
                <w:lang w:val="mn-MN"/>
              </w:rPr>
            </w:pPr>
            <w:r w:rsidRPr="00FC696E">
              <w:rPr>
                <w:rFonts w:ascii="Arial" w:eastAsia="Times New Roman" w:hAnsi="Arial" w:cs="Arial"/>
                <w:sz w:val="22"/>
                <w:szCs w:val="22"/>
                <w:lang w:val="mn-MN"/>
              </w:rPr>
              <w:t>-</w:t>
            </w:r>
          </w:p>
        </w:tc>
        <w:tc>
          <w:tcPr>
            <w:tcW w:w="1310" w:type="dxa"/>
            <w:tcBorders>
              <w:top w:val="outset" w:sz="6" w:space="0" w:color="auto"/>
              <w:left w:val="outset" w:sz="6" w:space="0" w:color="auto"/>
              <w:bottom w:val="outset" w:sz="6" w:space="0" w:color="auto"/>
              <w:right w:val="outset" w:sz="6" w:space="0" w:color="auto"/>
            </w:tcBorders>
            <w:vAlign w:val="center"/>
            <w:hideMark/>
          </w:tcPr>
          <w:p w14:paraId="06C8617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504F66F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Боловсролын асуудал эрхэлсэн төрийн захиргааны төв байгууллага</w:t>
            </w:r>
          </w:p>
        </w:tc>
      </w:tr>
      <w:tr w:rsidR="00F06DED" w:rsidRPr="000C3158" w14:paraId="3EF6B950"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58CD933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19</w:t>
            </w:r>
          </w:p>
        </w:tc>
        <w:tc>
          <w:tcPr>
            <w:tcW w:w="3402" w:type="dxa"/>
            <w:tcBorders>
              <w:top w:val="outset" w:sz="6" w:space="0" w:color="auto"/>
              <w:left w:val="outset" w:sz="6" w:space="0" w:color="auto"/>
              <w:bottom w:val="outset" w:sz="6" w:space="0" w:color="auto"/>
              <w:right w:val="outset" w:sz="6" w:space="0" w:color="auto"/>
            </w:tcBorders>
            <w:vAlign w:val="center"/>
            <w:hideMark/>
          </w:tcPr>
          <w:p w14:paraId="61947FD6"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Хүн амын дундаж наслалт</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8F9280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9828FD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70.2</w:t>
            </w:r>
          </w:p>
        </w:tc>
        <w:tc>
          <w:tcPr>
            <w:tcW w:w="1780" w:type="dxa"/>
            <w:tcBorders>
              <w:top w:val="outset" w:sz="6" w:space="0" w:color="auto"/>
              <w:left w:val="outset" w:sz="6" w:space="0" w:color="auto"/>
              <w:bottom w:val="outset" w:sz="6" w:space="0" w:color="auto"/>
              <w:right w:val="outset" w:sz="6" w:space="0" w:color="auto"/>
            </w:tcBorders>
            <w:vAlign w:val="center"/>
            <w:hideMark/>
          </w:tcPr>
          <w:p w14:paraId="10D4A3B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74</w:t>
            </w:r>
          </w:p>
        </w:tc>
        <w:tc>
          <w:tcPr>
            <w:tcW w:w="2626" w:type="dxa"/>
            <w:tcBorders>
              <w:top w:val="outset" w:sz="6" w:space="0" w:color="auto"/>
              <w:left w:val="outset" w:sz="6" w:space="0" w:color="auto"/>
              <w:bottom w:val="outset" w:sz="6" w:space="0" w:color="auto"/>
              <w:right w:val="outset" w:sz="6" w:space="0" w:color="auto"/>
            </w:tcBorders>
            <w:vAlign w:val="center"/>
            <w:hideMark/>
          </w:tcPr>
          <w:p w14:paraId="48987173"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Төрөлтөөс тооцсон дундаж наслалтын хэмжээ</w:t>
            </w:r>
          </w:p>
        </w:tc>
        <w:tc>
          <w:tcPr>
            <w:tcW w:w="1310" w:type="dxa"/>
            <w:tcBorders>
              <w:top w:val="outset" w:sz="6" w:space="0" w:color="auto"/>
              <w:left w:val="outset" w:sz="6" w:space="0" w:color="auto"/>
              <w:bottom w:val="outset" w:sz="6" w:space="0" w:color="auto"/>
              <w:right w:val="outset" w:sz="6" w:space="0" w:color="auto"/>
            </w:tcBorders>
            <w:vAlign w:val="center"/>
            <w:hideMark/>
          </w:tcPr>
          <w:p w14:paraId="1B4532C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48BABD2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Үндэсний статистикийн хороо</w:t>
            </w:r>
          </w:p>
        </w:tc>
      </w:tr>
      <w:tr w:rsidR="00F06DED" w:rsidRPr="000C3158" w14:paraId="20AF4ACB" w14:textId="77777777" w:rsidTr="00AA3719">
        <w:trPr>
          <w:trHeight w:val="1238"/>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1A30047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3F28DB65"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Төрөлтийн нийлбэр коэффициент  (нэг эмэгтэйд ногдох)</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D757D1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тоо</w:t>
            </w:r>
          </w:p>
        </w:tc>
        <w:tc>
          <w:tcPr>
            <w:tcW w:w="1559" w:type="dxa"/>
            <w:tcBorders>
              <w:top w:val="outset" w:sz="6" w:space="0" w:color="auto"/>
              <w:left w:val="outset" w:sz="6" w:space="0" w:color="auto"/>
              <w:bottom w:val="outset" w:sz="6" w:space="0" w:color="auto"/>
              <w:right w:val="outset" w:sz="6" w:space="0" w:color="auto"/>
            </w:tcBorders>
            <w:vAlign w:val="center"/>
            <w:hideMark/>
          </w:tcPr>
          <w:p w14:paraId="3F4BEB0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2.9</w:t>
            </w:r>
          </w:p>
        </w:tc>
        <w:tc>
          <w:tcPr>
            <w:tcW w:w="1780" w:type="dxa"/>
            <w:tcBorders>
              <w:top w:val="outset" w:sz="6" w:space="0" w:color="auto"/>
              <w:left w:val="outset" w:sz="6" w:space="0" w:color="auto"/>
              <w:bottom w:val="outset" w:sz="6" w:space="0" w:color="auto"/>
              <w:right w:val="outset" w:sz="6" w:space="0" w:color="auto"/>
            </w:tcBorders>
            <w:vAlign w:val="center"/>
            <w:hideMark/>
          </w:tcPr>
          <w:p w14:paraId="5E84ADC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3.3</w:t>
            </w:r>
          </w:p>
        </w:tc>
        <w:tc>
          <w:tcPr>
            <w:tcW w:w="2626" w:type="dxa"/>
            <w:tcBorders>
              <w:top w:val="outset" w:sz="6" w:space="0" w:color="auto"/>
              <w:left w:val="outset" w:sz="6" w:space="0" w:color="auto"/>
              <w:bottom w:val="outset" w:sz="6" w:space="0" w:color="auto"/>
              <w:right w:val="outset" w:sz="6" w:space="0" w:color="auto"/>
            </w:tcBorders>
            <w:vAlign w:val="center"/>
            <w:hideMark/>
          </w:tcPr>
          <w:p w14:paraId="230ABE20"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15-49 насны нэг эмэгтэйн амьдралынхаа туршид төрүүлсэн дундаж хүүхдийн тоо</w:t>
            </w:r>
          </w:p>
        </w:tc>
        <w:tc>
          <w:tcPr>
            <w:tcW w:w="1310" w:type="dxa"/>
            <w:tcBorders>
              <w:top w:val="outset" w:sz="6" w:space="0" w:color="auto"/>
              <w:left w:val="outset" w:sz="6" w:space="0" w:color="auto"/>
              <w:bottom w:val="outset" w:sz="6" w:space="0" w:color="auto"/>
              <w:right w:val="outset" w:sz="6" w:space="0" w:color="auto"/>
            </w:tcBorders>
            <w:vAlign w:val="center"/>
            <w:hideMark/>
          </w:tcPr>
          <w:p w14:paraId="6E2C928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3EFD90F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Үндэсний статистикийн хороо</w:t>
            </w:r>
          </w:p>
        </w:tc>
      </w:tr>
      <w:tr w:rsidR="00F06DED" w:rsidRPr="000C3158" w14:paraId="676A8687"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7FD5194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21</w:t>
            </w:r>
          </w:p>
        </w:tc>
        <w:tc>
          <w:tcPr>
            <w:tcW w:w="3402" w:type="dxa"/>
            <w:tcBorders>
              <w:top w:val="outset" w:sz="6" w:space="0" w:color="auto"/>
              <w:left w:val="outset" w:sz="6" w:space="0" w:color="auto"/>
              <w:bottom w:val="outset" w:sz="6" w:space="0" w:color="auto"/>
              <w:right w:val="outset" w:sz="6" w:space="0" w:color="auto"/>
            </w:tcBorders>
            <w:vAlign w:val="center"/>
          </w:tcPr>
          <w:p w14:paraId="2D376FDE" w14:textId="77777777" w:rsidR="00F06DED" w:rsidRPr="00FC696E" w:rsidRDefault="00F06DED" w:rsidP="00AA3719">
            <w:pPr>
              <w:pStyle w:val="NormalWeb"/>
              <w:ind w:left="104" w:right="-19"/>
              <w:rPr>
                <w:rFonts w:ascii="Arial" w:hAnsi="Arial" w:cs="Arial"/>
                <w:sz w:val="22"/>
                <w:szCs w:val="22"/>
                <w:lang w:val="mn-MN"/>
              </w:rPr>
            </w:pPr>
            <w:r w:rsidRPr="00FC696E">
              <w:rPr>
                <w:rFonts w:ascii="Arial" w:eastAsia="Times New Roman" w:hAnsi="Arial" w:cs="Arial"/>
                <w:color w:val="000000"/>
                <w:sz w:val="22"/>
                <w:szCs w:val="22"/>
                <w:lang w:val="mn-MN"/>
              </w:rPr>
              <w:t>1000 амьд төрөлтөд ногдох нялхсын эндэгдлийн түвшин</w:t>
            </w:r>
          </w:p>
        </w:tc>
        <w:tc>
          <w:tcPr>
            <w:tcW w:w="1134" w:type="dxa"/>
            <w:tcBorders>
              <w:top w:val="outset" w:sz="6" w:space="0" w:color="auto"/>
              <w:left w:val="outset" w:sz="6" w:space="0" w:color="auto"/>
              <w:bottom w:val="outset" w:sz="6" w:space="0" w:color="auto"/>
              <w:right w:val="outset" w:sz="6" w:space="0" w:color="auto"/>
            </w:tcBorders>
            <w:vAlign w:val="center"/>
          </w:tcPr>
          <w:p w14:paraId="42CB5E9B"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промиль</w:t>
            </w:r>
          </w:p>
        </w:tc>
        <w:tc>
          <w:tcPr>
            <w:tcW w:w="1559" w:type="dxa"/>
            <w:tcBorders>
              <w:top w:val="outset" w:sz="6" w:space="0" w:color="auto"/>
              <w:left w:val="outset" w:sz="6" w:space="0" w:color="auto"/>
              <w:bottom w:val="outset" w:sz="6" w:space="0" w:color="auto"/>
              <w:right w:val="outset" w:sz="6" w:space="0" w:color="auto"/>
            </w:tcBorders>
            <w:vAlign w:val="center"/>
          </w:tcPr>
          <w:p w14:paraId="0EF93AAD"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13.3</w:t>
            </w:r>
          </w:p>
        </w:tc>
        <w:tc>
          <w:tcPr>
            <w:tcW w:w="1780" w:type="dxa"/>
            <w:tcBorders>
              <w:top w:val="outset" w:sz="6" w:space="0" w:color="auto"/>
              <w:left w:val="outset" w:sz="6" w:space="0" w:color="auto"/>
              <w:bottom w:val="outset" w:sz="6" w:space="0" w:color="auto"/>
              <w:right w:val="outset" w:sz="6" w:space="0" w:color="auto"/>
            </w:tcBorders>
            <w:vAlign w:val="center"/>
          </w:tcPr>
          <w:p w14:paraId="0A4CB493"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10.3</w:t>
            </w:r>
          </w:p>
        </w:tc>
        <w:tc>
          <w:tcPr>
            <w:tcW w:w="2626" w:type="dxa"/>
            <w:tcBorders>
              <w:top w:val="outset" w:sz="6" w:space="0" w:color="auto"/>
              <w:left w:val="outset" w:sz="6" w:space="0" w:color="auto"/>
              <w:bottom w:val="outset" w:sz="6" w:space="0" w:color="auto"/>
              <w:right w:val="outset" w:sz="6" w:space="0" w:color="auto"/>
            </w:tcBorders>
            <w:vAlign w:val="center"/>
          </w:tcPr>
          <w:p w14:paraId="3BB827F2" w14:textId="77777777" w:rsidR="00F06DED" w:rsidRPr="00FC696E" w:rsidRDefault="00F06DED" w:rsidP="00AA3719">
            <w:pPr>
              <w:pStyle w:val="NormalWeb"/>
              <w:rPr>
                <w:rFonts w:ascii="Arial" w:hAnsi="Arial" w:cs="Arial"/>
                <w:sz w:val="22"/>
                <w:szCs w:val="22"/>
                <w:lang w:val="mn-MN"/>
              </w:rPr>
            </w:pPr>
            <w:r w:rsidRPr="00FC696E">
              <w:rPr>
                <w:rFonts w:ascii="Arial" w:eastAsia="Times New Roman" w:hAnsi="Arial" w:cs="Arial"/>
                <w:color w:val="000000"/>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22E13FC4"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3657F54E"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Эрүүл мэндийн асуудал эрхэлсэн төрийн захиргааны төв байгууллага</w:t>
            </w:r>
          </w:p>
        </w:tc>
      </w:tr>
      <w:tr w:rsidR="00F06DED" w:rsidRPr="000C3158" w14:paraId="1D4F3C54"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7CB7D70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22</w:t>
            </w:r>
          </w:p>
        </w:tc>
        <w:tc>
          <w:tcPr>
            <w:tcW w:w="3402" w:type="dxa"/>
            <w:tcBorders>
              <w:top w:val="outset" w:sz="6" w:space="0" w:color="auto"/>
              <w:left w:val="outset" w:sz="6" w:space="0" w:color="auto"/>
              <w:bottom w:val="outset" w:sz="6" w:space="0" w:color="auto"/>
              <w:right w:val="outset" w:sz="6" w:space="0" w:color="auto"/>
            </w:tcBorders>
            <w:vAlign w:val="center"/>
          </w:tcPr>
          <w:p w14:paraId="33C166FC" w14:textId="77777777" w:rsidR="00F06DED" w:rsidRPr="00FC696E" w:rsidRDefault="00F06DED" w:rsidP="00AA3719">
            <w:pPr>
              <w:pStyle w:val="NormalWeb"/>
              <w:ind w:left="104" w:right="-19"/>
              <w:rPr>
                <w:rFonts w:ascii="Arial" w:hAnsi="Arial" w:cs="Arial"/>
                <w:sz w:val="22"/>
                <w:szCs w:val="22"/>
                <w:lang w:val="mn-MN"/>
              </w:rPr>
            </w:pPr>
            <w:r w:rsidRPr="00FC696E">
              <w:rPr>
                <w:rFonts w:ascii="Arial" w:eastAsia="Times New Roman" w:hAnsi="Arial" w:cs="Arial"/>
                <w:color w:val="000000"/>
                <w:sz w:val="22"/>
                <w:szCs w:val="22"/>
                <w:lang w:val="mn-MN"/>
              </w:rPr>
              <w:t xml:space="preserve">1000 амьд төрөлтөд эхийн </w:t>
            </w:r>
            <w:r w:rsidRPr="00FC696E">
              <w:rPr>
                <w:rFonts w:ascii="Arial" w:eastAsia="Times New Roman" w:hAnsi="Arial" w:cs="Arial"/>
                <w:color w:val="000000"/>
                <w:sz w:val="22"/>
                <w:szCs w:val="22"/>
                <w:lang w:val="mn-MN"/>
              </w:rPr>
              <w:lastRenderedPageBreak/>
              <w:t>эндэгдлийн харьцаа</w:t>
            </w:r>
          </w:p>
        </w:tc>
        <w:tc>
          <w:tcPr>
            <w:tcW w:w="1134" w:type="dxa"/>
            <w:tcBorders>
              <w:top w:val="outset" w:sz="6" w:space="0" w:color="auto"/>
              <w:left w:val="outset" w:sz="6" w:space="0" w:color="auto"/>
              <w:bottom w:val="outset" w:sz="6" w:space="0" w:color="auto"/>
              <w:right w:val="outset" w:sz="6" w:space="0" w:color="auto"/>
            </w:tcBorders>
            <w:vAlign w:val="center"/>
          </w:tcPr>
          <w:p w14:paraId="1D98AEFC"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lastRenderedPageBreak/>
              <w:t>промиль</w:t>
            </w:r>
          </w:p>
        </w:tc>
        <w:tc>
          <w:tcPr>
            <w:tcW w:w="1559" w:type="dxa"/>
            <w:tcBorders>
              <w:top w:val="outset" w:sz="6" w:space="0" w:color="auto"/>
              <w:left w:val="outset" w:sz="6" w:space="0" w:color="auto"/>
              <w:bottom w:val="outset" w:sz="6" w:space="0" w:color="auto"/>
              <w:right w:val="outset" w:sz="6" w:space="0" w:color="auto"/>
            </w:tcBorders>
            <w:vAlign w:val="center"/>
          </w:tcPr>
          <w:p w14:paraId="057DC06F"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23.0</w:t>
            </w:r>
          </w:p>
        </w:tc>
        <w:tc>
          <w:tcPr>
            <w:tcW w:w="1780" w:type="dxa"/>
            <w:tcBorders>
              <w:top w:val="outset" w:sz="6" w:space="0" w:color="auto"/>
              <w:left w:val="outset" w:sz="6" w:space="0" w:color="auto"/>
              <w:bottom w:val="outset" w:sz="6" w:space="0" w:color="auto"/>
              <w:right w:val="outset" w:sz="6" w:space="0" w:color="auto"/>
            </w:tcBorders>
            <w:vAlign w:val="center"/>
          </w:tcPr>
          <w:p w14:paraId="444C0F5B"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18.2</w:t>
            </w:r>
          </w:p>
        </w:tc>
        <w:tc>
          <w:tcPr>
            <w:tcW w:w="2626" w:type="dxa"/>
            <w:tcBorders>
              <w:top w:val="outset" w:sz="6" w:space="0" w:color="auto"/>
              <w:left w:val="outset" w:sz="6" w:space="0" w:color="auto"/>
              <w:bottom w:val="outset" w:sz="6" w:space="0" w:color="auto"/>
              <w:right w:val="outset" w:sz="6" w:space="0" w:color="auto"/>
            </w:tcBorders>
            <w:vAlign w:val="center"/>
          </w:tcPr>
          <w:p w14:paraId="34F5F644" w14:textId="77777777" w:rsidR="00F06DED" w:rsidRPr="00FC696E" w:rsidRDefault="00F06DED" w:rsidP="00AA3719">
            <w:pPr>
              <w:pStyle w:val="NormalWeb"/>
              <w:rPr>
                <w:rFonts w:ascii="Arial" w:hAnsi="Arial" w:cs="Arial"/>
                <w:sz w:val="22"/>
                <w:szCs w:val="22"/>
                <w:lang w:val="mn-MN"/>
              </w:rPr>
            </w:pPr>
            <w:r w:rsidRPr="00FC696E">
              <w:rPr>
                <w:rFonts w:ascii="Arial" w:eastAsia="Times New Roman" w:hAnsi="Arial" w:cs="Arial"/>
                <w:color w:val="000000"/>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5AF5713C"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 xml:space="preserve">Жилд нэг </w:t>
            </w:r>
            <w:r w:rsidRPr="00FC696E">
              <w:rPr>
                <w:rFonts w:ascii="Arial" w:eastAsia="Times New Roman" w:hAnsi="Arial" w:cs="Arial"/>
                <w:color w:val="000000"/>
                <w:sz w:val="22"/>
                <w:szCs w:val="22"/>
                <w:lang w:val="mn-MN"/>
              </w:rPr>
              <w:lastRenderedPageBreak/>
              <w:t>удаа</w:t>
            </w:r>
          </w:p>
        </w:tc>
        <w:tc>
          <w:tcPr>
            <w:tcW w:w="2789" w:type="dxa"/>
            <w:tcBorders>
              <w:top w:val="outset" w:sz="6" w:space="0" w:color="auto"/>
              <w:left w:val="outset" w:sz="6" w:space="0" w:color="auto"/>
              <w:bottom w:val="outset" w:sz="6" w:space="0" w:color="auto"/>
              <w:right w:val="outset" w:sz="6" w:space="0" w:color="auto"/>
            </w:tcBorders>
            <w:vAlign w:val="center"/>
          </w:tcPr>
          <w:p w14:paraId="1505DF2B"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lastRenderedPageBreak/>
              <w:t xml:space="preserve">Эрүүл мэндийн асуудал </w:t>
            </w:r>
            <w:r w:rsidRPr="00FC696E">
              <w:rPr>
                <w:rFonts w:ascii="Arial" w:eastAsia="Times New Roman" w:hAnsi="Arial" w:cs="Arial"/>
                <w:color w:val="000000"/>
                <w:sz w:val="22"/>
                <w:szCs w:val="22"/>
                <w:lang w:val="mn-MN"/>
              </w:rPr>
              <w:lastRenderedPageBreak/>
              <w:t>эрхэлсэн төрийн захиргааны төв байгууллага</w:t>
            </w:r>
          </w:p>
        </w:tc>
      </w:tr>
      <w:tr w:rsidR="00F06DED" w:rsidRPr="000C3158" w14:paraId="43A5C66D" w14:textId="77777777" w:rsidTr="00AA3719">
        <w:trPr>
          <w:trHeight w:val="78"/>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03CA35D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23</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F802BFA"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Тухайн жилийн товлолт дархлаажуулалтад хамрагдсан хүүхдийн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32422D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C593FE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98.9</w:t>
            </w:r>
          </w:p>
        </w:tc>
        <w:tc>
          <w:tcPr>
            <w:tcW w:w="1780" w:type="dxa"/>
            <w:tcBorders>
              <w:top w:val="outset" w:sz="6" w:space="0" w:color="auto"/>
              <w:left w:val="outset" w:sz="6" w:space="0" w:color="auto"/>
              <w:bottom w:val="outset" w:sz="6" w:space="0" w:color="auto"/>
              <w:right w:val="outset" w:sz="6" w:space="0" w:color="auto"/>
            </w:tcBorders>
            <w:vAlign w:val="center"/>
            <w:hideMark/>
          </w:tcPr>
          <w:p w14:paraId="16F4C0B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99</w:t>
            </w:r>
          </w:p>
        </w:tc>
        <w:tc>
          <w:tcPr>
            <w:tcW w:w="2626" w:type="dxa"/>
            <w:tcBorders>
              <w:top w:val="outset" w:sz="6" w:space="0" w:color="auto"/>
              <w:left w:val="outset" w:sz="6" w:space="0" w:color="auto"/>
              <w:bottom w:val="outset" w:sz="6" w:space="0" w:color="auto"/>
              <w:right w:val="outset" w:sz="6" w:space="0" w:color="auto"/>
            </w:tcBorders>
            <w:vAlign w:val="center"/>
            <w:hideMark/>
          </w:tcPr>
          <w:p w14:paraId="4691A00B"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2018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5BB599F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60E1708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Эрүүл мэндийн асуудал эрхэлсэн төрийн захиргааны төв байгууллага</w:t>
            </w:r>
          </w:p>
        </w:tc>
      </w:tr>
      <w:tr w:rsidR="00F06DED" w:rsidRPr="000C3158" w14:paraId="7CE42888"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49BA1AF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24</w:t>
            </w:r>
          </w:p>
        </w:tc>
        <w:tc>
          <w:tcPr>
            <w:tcW w:w="3402" w:type="dxa"/>
            <w:tcBorders>
              <w:top w:val="outset" w:sz="6" w:space="0" w:color="auto"/>
              <w:left w:val="outset" w:sz="6" w:space="0" w:color="auto"/>
              <w:bottom w:val="outset" w:sz="6" w:space="0" w:color="auto"/>
              <w:right w:val="outset" w:sz="6" w:space="0" w:color="auto"/>
            </w:tcBorders>
            <w:vAlign w:val="center"/>
          </w:tcPr>
          <w:p w14:paraId="03A947A2" w14:textId="77777777" w:rsidR="00F06DED" w:rsidRPr="00FC696E" w:rsidRDefault="00F06DED" w:rsidP="00AA3719">
            <w:pPr>
              <w:pStyle w:val="NormalWeb"/>
              <w:ind w:left="104" w:right="-19"/>
              <w:rPr>
                <w:rFonts w:ascii="Arial" w:hAnsi="Arial" w:cs="Arial"/>
                <w:sz w:val="22"/>
                <w:szCs w:val="22"/>
                <w:lang w:val="mn-MN"/>
              </w:rPr>
            </w:pPr>
            <w:r w:rsidRPr="00FC696E">
              <w:rPr>
                <w:rFonts w:ascii="Arial" w:eastAsia="Times New Roman" w:hAnsi="Arial" w:cs="Arial"/>
                <w:color w:val="000000"/>
                <w:sz w:val="22"/>
                <w:szCs w:val="22"/>
                <w:lang w:val="mn-MN"/>
              </w:rPr>
              <w:t>Артерийн даралт ихсэх өвчний эрт илрүүлгийн хамралтын хувь</w:t>
            </w:r>
          </w:p>
        </w:tc>
        <w:tc>
          <w:tcPr>
            <w:tcW w:w="1134" w:type="dxa"/>
            <w:tcBorders>
              <w:top w:val="outset" w:sz="6" w:space="0" w:color="auto"/>
              <w:left w:val="outset" w:sz="6" w:space="0" w:color="auto"/>
              <w:bottom w:val="outset" w:sz="6" w:space="0" w:color="auto"/>
              <w:right w:val="outset" w:sz="6" w:space="0" w:color="auto"/>
            </w:tcBorders>
            <w:vAlign w:val="center"/>
          </w:tcPr>
          <w:p w14:paraId="102DB36C"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tcPr>
          <w:p w14:paraId="4448F819"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77.4</w:t>
            </w:r>
          </w:p>
        </w:tc>
        <w:tc>
          <w:tcPr>
            <w:tcW w:w="1780" w:type="dxa"/>
            <w:tcBorders>
              <w:top w:val="outset" w:sz="6" w:space="0" w:color="auto"/>
              <w:left w:val="outset" w:sz="6" w:space="0" w:color="auto"/>
              <w:bottom w:val="outset" w:sz="6" w:space="0" w:color="auto"/>
              <w:right w:val="outset" w:sz="6" w:space="0" w:color="auto"/>
            </w:tcBorders>
            <w:vAlign w:val="center"/>
          </w:tcPr>
          <w:p w14:paraId="3E62A3F5"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87.0</w:t>
            </w:r>
          </w:p>
        </w:tc>
        <w:tc>
          <w:tcPr>
            <w:tcW w:w="2626" w:type="dxa"/>
            <w:tcBorders>
              <w:top w:val="outset" w:sz="6" w:space="0" w:color="auto"/>
              <w:left w:val="outset" w:sz="6" w:space="0" w:color="auto"/>
              <w:bottom w:val="outset" w:sz="6" w:space="0" w:color="auto"/>
              <w:right w:val="outset" w:sz="6" w:space="0" w:color="auto"/>
            </w:tcBorders>
            <w:vAlign w:val="center"/>
          </w:tcPr>
          <w:p w14:paraId="6938D5C7" w14:textId="77777777" w:rsidR="00F06DED" w:rsidRPr="00FC696E" w:rsidRDefault="00F06DED" w:rsidP="00AA3719">
            <w:pPr>
              <w:pStyle w:val="NormalWeb"/>
              <w:rPr>
                <w:rFonts w:ascii="Arial" w:hAnsi="Arial" w:cs="Arial"/>
                <w:sz w:val="22"/>
                <w:szCs w:val="22"/>
                <w:lang w:val="mn-MN"/>
              </w:rPr>
            </w:pPr>
            <w:r w:rsidRPr="00FC696E">
              <w:rPr>
                <w:rFonts w:ascii="Arial" w:eastAsia="Times New Roman" w:hAnsi="Arial" w:cs="Arial"/>
                <w:color w:val="000000"/>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446E2316"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5044DD21"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Эрүүл мэндийн асуудал эрхэлсэн төрийн захиргааны төв байгууллага</w:t>
            </w:r>
          </w:p>
        </w:tc>
      </w:tr>
      <w:tr w:rsidR="00F06DED" w:rsidRPr="000C3158" w14:paraId="79C245B7" w14:textId="77777777" w:rsidTr="00AA3719">
        <w:trPr>
          <w:trHeight w:val="539"/>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57F3D8A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25</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0CC34A6"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10,000 хүн амд вируст гепатитын өвчлөл</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50C88F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тоо</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CEE47B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3.4</w:t>
            </w:r>
          </w:p>
        </w:tc>
        <w:tc>
          <w:tcPr>
            <w:tcW w:w="1780" w:type="dxa"/>
            <w:tcBorders>
              <w:top w:val="outset" w:sz="6" w:space="0" w:color="auto"/>
              <w:left w:val="outset" w:sz="6" w:space="0" w:color="auto"/>
              <w:bottom w:val="outset" w:sz="6" w:space="0" w:color="auto"/>
              <w:right w:val="outset" w:sz="6" w:space="0" w:color="auto"/>
            </w:tcBorders>
            <w:vAlign w:val="center"/>
            <w:hideMark/>
          </w:tcPr>
          <w:p w14:paraId="5C41F9F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2.5</w:t>
            </w:r>
          </w:p>
        </w:tc>
        <w:tc>
          <w:tcPr>
            <w:tcW w:w="2626" w:type="dxa"/>
            <w:tcBorders>
              <w:top w:val="outset" w:sz="6" w:space="0" w:color="auto"/>
              <w:left w:val="outset" w:sz="6" w:space="0" w:color="auto"/>
              <w:bottom w:val="outset" w:sz="6" w:space="0" w:color="auto"/>
              <w:right w:val="outset" w:sz="6" w:space="0" w:color="auto"/>
            </w:tcBorders>
            <w:vAlign w:val="center"/>
            <w:hideMark/>
          </w:tcPr>
          <w:p w14:paraId="6A1E70E2" w14:textId="77777777" w:rsidR="00F06DED" w:rsidRPr="00FC696E" w:rsidRDefault="00F06DED" w:rsidP="00AA3719">
            <w:pPr>
              <w:rPr>
                <w:rFonts w:ascii="Arial" w:eastAsia="Times New Roman" w:hAnsi="Arial" w:cs="Arial"/>
                <w:sz w:val="22"/>
                <w:szCs w:val="22"/>
                <w:lang w:val="mn-MN"/>
              </w:rPr>
            </w:pPr>
            <w:r w:rsidRPr="00FC696E">
              <w:rPr>
                <w:rFonts w:ascii="Arial" w:eastAsia="Times New Roman" w:hAnsi="Arial" w:cs="Arial"/>
                <w:sz w:val="22"/>
                <w:szCs w:val="22"/>
                <w:lang w:val="mn-MN"/>
              </w:rPr>
              <w:t>-</w:t>
            </w:r>
          </w:p>
        </w:tc>
        <w:tc>
          <w:tcPr>
            <w:tcW w:w="1310" w:type="dxa"/>
            <w:tcBorders>
              <w:top w:val="outset" w:sz="6" w:space="0" w:color="auto"/>
              <w:left w:val="outset" w:sz="6" w:space="0" w:color="auto"/>
              <w:bottom w:val="outset" w:sz="6" w:space="0" w:color="auto"/>
              <w:right w:val="outset" w:sz="6" w:space="0" w:color="auto"/>
            </w:tcBorders>
            <w:vAlign w:val="center"/>
            <w:hideMark/>
          </w:tcPr>
          <w:p w14:paraId="2CDD823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48DA4CD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Эрүүл мэндийн асуудал эрхэлсэн төрийн захиргааны төв байгууллага</w:t>
            </w:r>
          </w:p>
        </w:tc>
      </w:tr>
      <w:tr w:rsidR="00F06DED" w:rsidRPr="000C3158" w14:paraId="0EEB1D49"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2CF9827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26</w:t>
            </w:r>
          </w:p>
        </w:tc>
        <w:tc>
          <w:tcPr>
            <w:tcW w:w="3402" w:type="dxa"/>
            <w:tcBorders>
              <w:top w:val="outset" w:sz="6" w:space="0" w:color="auto"/>
              <w:left w:val="outset" w:sz="6" w:space="0" w:color="auto"/>
              <w:bottom w:val="outset" w:sz="6" w:space="0" w:color="auto"/>
              <w:right w:val="outset" w:sz="6" w:space="0" w:color="auto"/>
            </w:tcBorders>
            <w:vAlign w:val="center"/>
          </w:tcPr>
          <w:p w14:paraId="7B0F6C0A" w14:textId="77777777" w:rsidR="00F06DED" w:rsidRPr="00FC696E" w:rsidRDefault="00F06DED" w:rsidP="00AA3719">
            <w:pPr>
              <w:pStyle w:val="NormalWeb"/>
              <w:ind w:left="104" w:right="-19"/>
              <w:rPr>
                <w:rFonts w:ascii="Arial" w:hAnsi="Arial" w:cs="Arial"/>
                <w:sz w:val="22"/>
                <w:szCs w:val="22"/>
                <w:lang w:val="mn-MN"/>
              </w:rPr>
            </w:pPr>
            <w:r w:rsidRPr="00FC696E">
              <w:rPr>
                <w:rFonts w:ascii="Arial" w:eastAsia="Times New Roman" w:hAnsi="Arial" w:cs="Arial"/>
                <w:color w:val="000000"/>
                <w:sz w:val="22"/>
                <w:szCs w:val="22"/>
                <w:lang w:val="mn-MN"/>
              </w:rPr>
              <w:t>Чихрийн шижин өвчний үеийн эрт илрүүлгийн хамралтын хувь</w:t>
            </w:r>
          </w:p>
        </w:tc>
        <w:tc>
          <w:tcPr>
            <w:tcW w:w="1134" w:type="dxa"/>
            <w:tcBorders>
              <w:top w:val="outset" w:sz="6" w:space="0" w:color="auto"/>
              <w:left w:val="outset" w:sz="6" w:space="0" w:color="auto"/>
              <w:bottom w:val="outset" w:sz="6" w:space="0" w:color="auto"/>
              <w:right w:val="outset" w:sz="6" w:space="0" w:color="auto"/>
            </w:tcBorders>
            <w:vAlign w:val="center"/>
          </w:tcPr>
          <w:p w14:paraId="19B0C727"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tcPr>
          <w:p w14:paraId="2DD4DF0A"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73.1</w:t>
            </w:r>
          </w:p>
        </w:tc>
        <w:tc>
          <w:tcPr>
            <w:tcW w:w="1780" w:type="dxa"/>
            <w:tcBorders>
              <w:top w:val="outset" w:sz="6" w:space="0" w:color="auto"/>
              <w:left w:val="outset" w:sz="6" w:space="0" w:color="auto"/>
              <w:bottom w:val="outset" w:sz="6" w:space="0" w:color="auto"/>
              <w:right w:val="outset" w:sz="6" w:space="0" w:color="auto"/>
            </w:tcBorders>
            <w:vAlign w:val="center"/>
          </w:tcPr>
          <w:p w14:paraId="5A7D3B21"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87.5</w:t>
            </w:r>
          </w:p>
        </w:tc>
        <w:tc>
          <w:tcPr>
            <w:tcW w:w="2626" w:type="dxa"/>
            <w:tcBorders>
              <w:top w:val="outset" w:sz="6" w:space="0" w:color="auto"/>
              <w:left w:val="outset" w:sz="6" w:space="0" w:color="auto"/>
              <w:bottom w:val="outset" w:sz="6" w:space="0" w:color="auto"/>
              <w:right w:val="outset" w:sz="6" w:space="0" w:color="auto"/>
            </w:tcBorders>
            <w:vAlign w:val="center"/>
          </w:tcPr>
          <w:p w14:paraId="1152392F" w14:textId="77777777" w:rsidR="00F06DED" w:rsidRPr="00FC696E" w:rsidRDefault="00F06DED" w:rsidP="00AA3719">
            <w:pPr>
              <w:rPr>
                <w:rFonts w:ascii="Arial" w:eastAsia="Times New Roman" w:hAnsi="Arial" w:cs="Arial"/>
                <w:sz w:val="22"/>
                <w:szCs w:val="22"/>
                <w:lang w:val="mn-MN"/>
              </w:rPr>
            </w:pPr>
            <w:r w:rsidRPr="00FC696E">
              <w:rPr>
                <w:rFonts w:ascii="Arial" w:eastAsia="Times New Roman" w:hAnsi="Arial" w:cs="Arial"/>
                <w:color w:val="000000"/>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1A686B89"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32F227BC"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Эрүүл мэндийн асуудал эрхэлсэн төрийн захиргааны төв байгууллага</w:t>
            </w:r>
          </w:p>
        </w:tc>
      </w:tr>
      <w:tr w:rsidR="00F06DED" w:rsidRPr="000C3158" w14:paraId="3F5C70C8" w14:textId="77777777" w:rsidTr="00AA3719">
        <w:trPr>
          <w:trHeight w:val="553"/>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6CCF1FA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27</w:t>
            </w:r>
          </w:p>
        </w:tc>
        <w:tc>
          <w:tcPr>
            <w:tcW w:w="3402" w:type="dxa"/>
            <w:tcBorders>
              <w:top w:val="outset" w:sz="6" w:space="0" w:color="auto"/>
              <w:left w:val="outset" w:sz="6" w:space="0" w:color="auto"/>
              <w:bottom w:val="outset" w:sz="6" w:space="0" w:color="auto"/>
              <w:right w:val="outset" w:sz="6" w:space="0" w:color="auto"/>
            </w:tcBorders>
            <w:vAlign w:val="center"/>
          </w:tcPr>
          <w:p w14:paraId="60FE5B54" w14:textId="77777777" w:rsidR="00F06DED" w:rsidRPr="00FC696E" w:rsidRDefault="00F06DED" w:rsidP="00AA3719">
            <w:pPr>
              <w:pStyle w:val="NormalWeb"/>
              <w:ind w:left="104" w:right="-19"/>
              <w:rPr>
                <w:rFonts w:ascii="Arial" w:hAnsi="Arial" w:cs="Arial"/>
                <w:sz w:val="22"/>
                <w:szCs w:val="22"/>
                <w:lang w:val="mn-MN"/>
              </w:rPr>
            </w:pPr>
            <w:r w:rsidRPr="00FC696E">
              <w:rPr>
                <w:rFonts w:ascii="Arial" w:eastAsia="Times New Roman" w:hAnsi="Arial" w:cs="Arial"/>
                <w:color w:val="000000"/>
                <w:sz w:val="22"/>
                <w:szCs w:val="22"/>
                <w:lang w:val="mn-MN"/>
              </w:rPr>
              <w:t>Хорт хавдрын эрт илрүүлгийн хамралтын хувь</w:t>
            </w:r>
          </w:p>
        </w:tc>
        <w:tc>
          <w:tcPr>
            <w:tcW w:w="1134" w:type="dxa"/>
            <w:tcBorders>
              <w:top w:val="outset" w:sz="6" w:space="0" w:color="auto"/>
              <w:left w:val="outset" w:sz="6" w:space="0" w:color="auto"/>
              <w:bottom w:val="outset" w:sz="6" w:space="0" w:color="auto"/>
              <w:right w:val="outset" w:sz="6" w:space="0" w:color="auto"/>
            </w:tcBorders>
            <w:vAlign w:val="center"/>
          </w:tcPr>
          <w:p w14:paraId="1902838E"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tcPr>
          <w:p w14:paraId="107D907E"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eastAsia="Times New Roman" w:hAnsi="Arial" w:cs="Arial"/>
                <w:color w:val="000000"/>
                <w:sz w:val="22"/>
                <w:szCs w:val="22"/>
                <w:lang w:val="mn-MN"/>
              </w:rPr>
              <w:t>30.0</w:t>
            </w:r>
          </w:p>
        </w:tc>
        <w:tc>
          <w:tcPr>
            <w:tcW w:w="1780" w:type="dxa"/>
            <w:tcBorders>
              <w:top w:val="outset" w:sz="6" w:space="0" w:color="auto"/>
              <w:left w:val="outset" w:sz="6" w:space="0" w:color="auto"/>
              <w:bottom w:val="outset" w:sz="6" w:space="0" w:color="auto"/>
              <w:right w:val="outset" w:sz="6" w:space="0" w:color="auto"/>
            </w:tcBorders>
            <w:vAlign w:val="center"/>
          </w:tcPr>
          <w:p w14:paraId="3C1CE433"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eastAsia="Times New Roman" w:hAnsi="Arial" w:cs="Arial"/>
                <w:color w:val="000000"/>
                <w:sz w:val="22"/>
                <w:szCs w:val="22"/>
                <w:lang w:val="mn-MN"/>
              </w:rPr>
              <w:t>70.0</w:t>
            </w:r>
          </w:p>
        </w:tc>
        <w:tc>
          <w:tcPr>
            <w:tcW w:w="2626" w:type="dxa"/>
            <w:tcBorders>
              <w:top w:val="outset" w:sz="6" w:space="0" w:color="auto"/>
              <w:left w:val="outset" w:sz="6" w:space="0" w:color="auto"/>
              <w:bottom w:val="outset" w:sz="6" w:space="0" w:color="auto"/>
              <w:right w:val="outset" w:sz="6" w:space="0" w:color="auto"/>
            </w:tcBorders>
            <w:vAlign w:val="center"/>
          </w:tcPr>
          <w:p w14:paraId="3B6B5BBC" w14:textId="77777777" w:rsidR="00F06DED" w:rsidRPr="00FC696E" w:rsidRDefault="00F06DED" w:rsidP="00AA3719">
            <w:pPr>
              <w:rPr>
                <w:rFonts w:ascii="Arial" w:eastAsia="Times New Roman" w:hAnsi="Arial" w:cs="Arial"/>
                <w:sz w:val="22"/>
                <w:szCs w:val="22"/>
                <w:lang w:val="mn-MN"/>
              </w:rPr>
            </w:pPr>
            <w:r w:rsidRPr="00FC696E">
              <w:rPr>
                <w:rFonts w:ascii="Arial" w:eastAsia="Times New Roman" w:hAnsi="Arial" w:cs="Arial"/>
                <w:color w:val="000000"/>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20AB01A8"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5B6B5303"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Эрүүл мэндийн асуудал эрхэлсэн төрийн захиргааны төв байгууллага</w:t>
            </w:r>
          </w:p>
        </w:tc>
      </w:tr>
      <w:tr w:rsidR="00F06DED" w:rsidRPr="000C3158" w14:paraId="13638B4B" w14:textId="77777777" w:rsidTr="00AA3719">
        <w:trPr>
          <w:trHeight w:val="735"/>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585F889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28</w:t>
            </w:r>
          </w:p>
        </w:tc>
        <w:tc>
          <w:tcPr>
            <w:tcW w:w="3402" w:type="dxa"/>
            <w:tcBorders>
              <w:top w:val="outset" w:sz="6" w:space="0" w:color="auto"/>
              <w:left w:val="outset" w:sz="6" w:space="0" w:color="auto"/>
              <w:bottom w:val="outset" w:sz="6" w:space="0" w:color="auto"/>
              <w:right w:val="outset" w:sz="6" w:space="0" w:color="auto"/>
            </w:tcBorders>
            <w:vAlign w:val="center"/>
          </w:tcPr>
          <w:p w14:paraId="6406E955" w14:textId="77777777" w:rsidR="00F06DED" w:rsidRPr="00FC696E" w:rsidRDefault="00F06DED" w:rsidP="00AA3719">
            <w:pPr>
              <w:pStyle w:val="NormalWeb"/>
              <w:ind w:left="104" w:right="-19"/>
              <w:rPr>
                <w:rFonts w:ascii="Arial" w:hAnsi="Arial" w:cs="Arial"/>
                <w:sz w:val="22"/>
                <w:szCs w:val="22"/>
                <w:lang w:val="mn-MN"/>
              </w:rPr>
            </w:pPr>
            <w:r w:rsidRPr="00FC696E">
              <w:rPr>
                <w:rFonts w:ascii="Arial" w:eastAsia="Times New Roman" w:hAnsi="Arial" w:cs="Arial"/>
                <w:color w:val="000000"/>
                <w:sz w:val="22"/>
                <w:szCs w:val="22"/>
                <w:lang w:val="mn-MN"/>
              </w:rPr>
              <w:t>Эрүүл мэндийн даатгалд хамрагдсан иргэдийн нийт хүн амд эзлэх хувь</w:t>
            </w:r>
          </w:p>
        </w:tc>
        <w:tc>
          <w:tcPr>
            <w:tcW w:w="1134" w:type="dxa"/>
            <w:tcBorders>
              <w:top w:val="outset" w:sz="6" w:space="0" w:color="auto"/>
              <w:left w:val="outset" w:sz="6" w:space="0" w:color="auto"/>
              <w:bottom w:val="outset" w:sz="6" w:space="0" w:color="auto"/>
              <w:right w:val="outset" w:sz="6" w:space="0" w:color="auto"/>
            </w:tcBorders>
            <w:vAlign w:val="center"/>
          </w:tcPr>
          <w:p w14:paraId="783246BB"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tcPr>
          <w:p w14:paraId="3BD06081"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90.2</w:t>
            </w:r>
          </w:p>
        </w:tc>
        <w:tc>
          <w:tcPr>
            <w:tcW w:w="1780" w:type="dxa"/>
            <w:tcBorders>
              <w:top w:val="outset" w:sz="6" w:space="0" w:color="auto"/>
              <w:left w:val="outset" w:sz="6" w:space="0" w:color="auto"/>
              <w:bottom w:val="outset" w:sz="6" w:space="0" w:color="auto"/>
              <w:right w:val="outset" w:sz="6" w:space="0" w:color="auto"/>
            </w:tcBorders>
            <w:vAlign w:val="center"/>
          </w:tcPr>
          <w:p w14:paraId="44131658"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93.2</w:t>
            </w:r>
          </w:p>
        </w:tc>
        <w:tc>
          <w:tcPr>
            <w:tcW w:w="2626" w:type="dxa"/>
            <w:tcBorders>
              <w:top w:val="outset" w:sz="6" w:space="0" w:color="auto"/>
              <w:left w:val="outset" w:sz="6" w:space="0" w:color="auto"/>
              <w:bottom w:val="outset" w:sz="6" w:space="0" w:color="auto"/>
              <w:right w:val="outset" w:sz="6" w:space="0" w:color="auto"/>
            </w:tcBorders>
            <w:vAlign w:val="center"/>
          </w:tcPr>
          <w:p w14:paraId="2B4D13DF" w14:textId="77777777" w:rsidR="00F06DED" w:rsidRPr="00FC696E" w:rsidRDefault="00F06DED" w:rsidP="00AA3719">
            <w:pPr>
              <w:rPr>
                <w:rFonts w:ascii="Arial" w:eastAsia="Times New Roman" w:hAnsi="Arial" w:cs="Arial"/>
                <w:sz w:val="22"/>
                <w:szCs w:val="22"/>
                <w:lang w:val="mn-MN"/>
              </w:rPr>
            </w:pPr>
            <w:r w:rsidRPr="00FC696E">
              <w:rPr>
                <w:rFonts w:ascii="Arial" w:eastAsia="Times New Roman" w:hAnsi="Arial" w:cs="Arial"/>
                <w:color w:val="000000"/>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47002D0D"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6CCD19CC" w14:textId="77777777" w:rsidR="00F06DED" w:rsidRPr="00FC696E" w:rsidRDefault="00F06DED" w:rsidP="00AA3719">
            <w:pPr>
              <w:pStyle w:val="NormalWeb"/>
              <w:jc w:val="center"/>
              <w:rPr>
                <w:rFonts w:ascii="Arial" w:hAnsi="Arial" w:cs="Arial"/>
                <w:sz w:val="22"/>
                <w:szCs w:val="22"/>
                <w:lang w:val="mn-MN"/>
              </w:rPr>
            </w:pPr>
            <w:r w:rsidRPr="00FC696E">
              <w:rPr>
                <w:rFonts w:ascii="Arial" w:eastAsia="Times New Roman" w:hAnsi="Arial" w:cs="Arial"/>
                <w:color w:val="000000"/>
                <w:sz w:val="22"/>
                <w:szCs w:val="22"/>
                <w:lang w:val="mn-MN"/>
              </w:rPr>
              <w:t>Эрүүл мэндийн асуудал эрхэлсэн төрийн захиргааны төв байгууллага</w:t>
            </w:r>
          </w:p>
        </w:tc>
      </w:tr>
      <w:tr w:rsidR="00F06DED" w:rsidRPr="000C3158" w14:paraId="51CD961E"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6CE36A2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29</w:t>
            </w:r>
          </w:p>
        </w:tc>
        <w:tc>
          <w:tcPr>
            <w:tcW w:w="3402" w:type="dxa"/>
            <w:vMerge w:val="restart"/>
            <w:tcBorders>
              <w:top w:val="outset" w:sz="6" w:space="0" w:color="auto"/>
              <w:left w:val="outset" w:sz="6" w:space="0" w:color="auto"/>
              <w:right w:val="outset" w:sz="6" w:space="0" w:color="auto"/>
            </w:tcBorders>
            <w:vAlign w:val="center"/>
          </w:tcPr>
          <w:p w14:paraId="6B6D2772" w14:textId="77777777" w:rsidR="00F06DED" w:rsidRPr="00FC696E" w:rsidRDefault="00F06DED" w:rsidP="00AA3719">
            <w:pPr>
              <w:pStyle w:val="NormalWeb"/>
              <w:ind w:left="104" w:right="-19"/>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Тавт вакцины 3 дах тунгийн  хамралтын хувь</w:t>
            </w:r>
          </w:p>
        </w:tc>
        <w:tc>
          <w:tcPr>
            <w:tcW w:w="1134" w:type="dxa"/>
            <w:tcBorders>
              <w:top w:val="outset" w:sz="6" w:space="0" w:color="auto"/>
              <w:left w:val="outset" w:sz="6" w:space="0" w:color="auto"/>
              <w:bottom w:val="outset" w:sz="6" w:space="0" w:color="auto"/>
              <w:right w:val="outset" w:sz="6" w:space="0" w:color="auto"/>
            </w:tcBorders>
            <w:vAlign w:val="center"/>
          </w:tcPr>
          <w:p w14:paraId="558F3E38"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tcPr>
          <w:p w14:paraId="7352C348"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98.1</w:t>
            </w:r>
          </w:p>
        </w:tc>
        <w:tc>
          <w:tcPr>
            <w:tcW w:w="1780" w:type="dxa"/>
            <w:tcBorders>
              <w:top w:val="outset" w:sz="6" w:space="0" w:color="auto"/>
              <w:left w:val="outset" w:sz="6" w:space="0" w:color="auto"/>
              <w:bottom w:val="outset" w:sz="6" w:space="0" w:color="auto"/>
              <w:right w:val="outset" w:sz="6" w:space="0" w:color="auto"/>
            </w:tcBorders>
            <w:vAlign w:val="center"/>
          </w:tcPr>
          <w:p w14:paraId="491A924C"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 xml:space="preserve">Суурь үзүүлэлтээс </w:t>
            </w:r>
            <w:r w:rsidRPr="00FC696E">
              <w:rPr>
                <w:rFonts w:ascii="Arial" w:eastAsia="Times New Roman" w:hAnsi="Arial" w:cs="Arial"/>
                <w:color w:val="000000"/>
                <w:sz w:val="22"/>
                <w:szCs w:val="22"/>
                <w:lang w:val="mn-MN"/>
              </w:rPr>
              <w:lastRenderedPageBreak/>
              <w:t>доошгүй</w:t>
            </w:r>
          </w:p>
        </w:tc>
        <w:tc>
          <w:tcPr>
            <w:tcW w:w="2626" w:type="dxa"/>
            <w:tcBorders>
              <w:top w:val="outset" w:sz="6" w:space="0" w:color="auto"/>
              <w:left w:val="outset" w:sz="6" w:space="0" w:color="auto"/>
              <w:bottom w:val="outset" w:sz="6" w:space="0" w:color="auto"/>
              <w:right w:val="outset" w:sz="6" w:space="0" w:color="auto"/>
            </w:tcBorders>
            <w:vAlign w:val="center"/>
          </w:tcPr>
          <w:p w14:paraId="1B6B523E" w14:textId="77777777" w:rsidR="00F06DED" w:rsidRPr="00FC696E" w:rsidRDefault="00F06DED" w:rsidP="00AA3719">
            <w:pP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lastRenderedPageBreak/>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7F3EC5D3"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26381D6D"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 xml:space="preserve">Эрүүл мэндийн асуудал эрхэлсэн төрийн </w:t>
            </w:r>
            <w:r w:rsidRPr="00FC696E">
              <w:rPr>
                <w:rFonts w:ascii="Arial" w:eastAsia="Times New Roman" w:hAnsi="Arial" w:cs="Arial"/>
                <w:color w:val="000000"/>
                <w:sz w:val="22"/>
                <w:szCs w:val="22"/>
                <w:lang w:val="mn-MN"/>
              </w:rPr>
              <w:lastRenderedPageBreak/>
              <w:t>захиргааны төв байгууллага</w:t>
            </w:r>
          </w:p>
        </w:tc>
      </w:tr>
      <w:tr w:rsidR="00F06DED" w:rsidRPr="000C3158" w14:paraId="4DBB0154"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5704ED9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30</w:t>
            </w:r>
          </w:p>
        </w:tc>
        <w:tc>
          <w:tcPr>
            <w:tcW w:w="3402" w:type="dxa"/>
            <w:vMerge/>
            <w:tcBorders>
              <w:left w:val="outset" w:sz="6" w:space="0" w:color="auto"/>
              <w:bottom w:val="outset" w:sz="6" w:space="0" w:color="auto"/>
              <w:right w:val="outset" w:sz="6" w:space="0" w:color="auto"/>
            </w:tcBorders>
            <w:vAlign w:val="center"/>
          </w:tcPr>
          <w:p w14:paraId="731B9AE3" w14:textId="77777777" w:rsidR="00F06DED" w:rsidRPr="00FC696E" w:rsidRDefault="00F06DED" w:rsidP="00AA3719">
            <w:pPr>
              <w:pStyle w:val="NormalWeb"/>
              <w:ind w:left="104" w:right="-19"/>
              <w:rPr>
                <w:rFonts w:ascii="Arial" w:eastAsia="Times New Roman" w:hAnsi="Arial" w:cs="Arial"/>
                <w:color w:val="000000"/>
                <w:sz w:val="22"/>
                <w:szCs w:val="22"/>
                <w:lang w:val="mn-MN"/>
              </w:rPr>
            </w:pPr>
          </w:p>
        </w:tc>
        <w:tc>
          <w:tcPr>
            <w:tcW w:w="1134" w:type="dxa"/>
            <w:tcBorders>
              <w:top w:val="outset" w:sz="6" w:space="0" w:color="auto"/>
              <w:left w:val="outset" w:sz="6" w:space="0" w:color="auto"/>
              <w:bottom w:val="outset" w:sz="6" w:space="0" w:color="auto"/>
              <w:right w:val="outset" w:sz="6" w:space="0" w:color="auto"/>
            </w:tcBorders>
            <w:vAlign w:val="center"/>
          </w:tcPr>
          <w:p w14:paraId="0511D8ED"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tcPr>
          <w:p w14:paraId="18BBA34A"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98.1</w:t>
            </w:r>
          </w:p>
        </w:tc>
        <w:tc>
          <w:tcPr>
            <w:tcW w:w="1780" w:type="dxa"/>
            <w:tcBorders>
              <w:top w:val="outset" w:sz="6" w:space="0" w:color="auto"/>
              <w:left w:val="outset" w:sz="6" w:space="0" w:color="auto"/>
              <w:bottom w:val="outset" w:sz="6" w:space="0" w:color="auto"/>
              <w:right w:val="outset" w:sz="6" w:space="0" w:color="auto"/>
            </w:tcBorders>
            <w:vAlign w:val="center"/>
          </w:tcPr>
          <w:p w14:paraId="71740148"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99.3</w:t>
            </w:r>
          </w:p>
        </w:tc>
        <w:tc>
          <w:tcPr>
            <w:tcW w:w="2626" w:type="dxa"/>
            <w:tcBorders>
              <w:top w:val="outset" w:sz="6" w:space="0" w:color="auto"/>
              <w:left w:val="outset" w:sz="6" w:space="0" w:color="auto"/>
              <w:bottom w:val="outset" w:sz="6" w:space="0" w:color="auto"/>
              <w:right w:val="outset" w:sz="6" w:space="0" w:color="auto"/>
            </w:tcBorders>
            <w:vAlign w:val="center"/>
          </w:tcPr>
          <w:p w14:paraId="0A62183A" w14:textId="77777777" w:rsidR="00F06DED" w:rsidRPr="00FC696E" w:rsidRDefault="00F06DED" w:rsidP="00AA3719">
            <w:pP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7048204A"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1A0BB211"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Эрүүл мэндийн асуудал эрхэлсэн төрийн захиргааны төв байгууллага</w:t>
            </w:r>
          </w:p>
        </w:tc>
      </w:tr>
      <w:tr w:rsidR="00F06DED" w:rsidRPr="000C3158" w14:paraId="56DAF973"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1A2ED47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31</w:t>
            </w:r>
          </w:p>
        </w:tc>
        <w:tc>
          <w:tcPr>
            <w:tcW w:w="3402" w:type="dxa"/>
            <w:vMerge w:val="restart"/>
            <w:tcBorders>
              <w:top w:val="outset" w:sz="6" w:space="0" w:color="auto"/>
              <w:left w:val="outset" w:sz="6" w:space="0" w:color="auto"/>
              <w:right w:val="outset" w:sz="6" w:space="0" w:color="auto"/>
            </w:tcBorders>
            <w:vAlign w:val="center"/>
          </w:tcPr>
          <w:p w14:paraId="119A0173" w14:textId="77777777" w:rsidR="00F06DED" w:rsidRPr="00FC696E" w:rsidRDefault="00F06DED" w:rsidP="00AA3719">
            <w:pPr>
              <w:pStyle w:val="NormalWeb"/>
              <w:ind w:left="104" w:right="-19"/>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 xml:space="preserve">Улаанбурхан-Гахайн хавдар-Улаануудын /УГУ/ эсрэг вакцины 2 дах тунгийн хамралтын </w:t>
            </w:r>
            <w:r w:rsidRPr="00F16A0D">
              <w:rPr>
                <w:rFonts w:ascii="Arial" w:eastAsia="Times New Roman" w:hAnsi="Arial" w:cs="Arial"/>
                <w:color w:val="000000"/>
                <w:sz w:val="22"/>
                <w:szCs w:val="22"/>
                <w:lang w:val="mn-MN"/>
              </w:rPr>
              <w:t>хувь</w:t>
            </w:r>
          </w:p>
        </w:tc>
        <w:tc>
          <w:tcPr>
            <w:tcW w:w="1134" w:type="dxa"/>
            <w:tcBorders>
              <w:top w:val="outset" w:sz="6" w:space="0" w:color="auto"/>
              <w:left w:val="outset" w:sz="6" w:space="0" w:color="auto"/>
              <w:bottom w:val="outset" w:sz="6" w:space="0" w:color="auto"/>
              <w:right w:val="outset" w:sz="6" w:space="0" w:color="auto"/>
            </w:tcBorders>
            <w:vAlign w:val="center"/>
          </w:tcPr>
          <w:p w14:paraId="5C3643EF"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tcPr>
          <w:p w14:paraId="28D919A4"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98.5</w:t>
            </w:r>
          </w:p>
        </w:tc>
        <w:tc>
          <w:tcPr>
            <w:tcW w:w="1780" w:type="dxa"/>
            <w:tcBorders>
              <w:top w:val="outset" w:sz="6" w:space="0" w:color="auto"/>
              <w:left w:val="outset" w:sz="6" w:space="0" w:color="auto"/>
              <w:bottom w:val="outset" w:sz="6" w:space="0" w:color="auto"/>
              <w:right w:val="outset" w:sz="6" w:space="0" w:color="auto"/>
            </w:tcBorders>
            <w:vAlign w:val="center"/>
          </w:tcPr>
          <w:p w14:paraId="2BB97F0C"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Суурь үзүүлэлтээс доошгүй</w:t>
            </w:r>
          </w:p>
        </w:tc>
        <w:tc>
          <w:tcPr>
            <w:tcW w:w="2626" w:type="dxa"/>
            <w:tcBorders>
              <w:top w:val="outset" w:sz="6" w:space="0" w:color="auto"/>
              <w:left w:val="outset" w:sz="6" w:space="0" w:color="auto"/>
              <w:bottom w:val="outset" w:sz="6" w:space="0" w:color="auto"/>
              <w:right w:val="outset" w:sz="6" w:space="0" w:color="auto"/>
            </w:tcBorders>
            <w:vAlign w:val="center"/>
          </w:tcPr>
          <w:p w14:paraId="064BBA5E" w14:textId="77777777" w:rsidR="00F06DED" w:rsidRPr="00FC696E" w:rsidRDefault="00F06DED" w:rsidP="00AA3719">
            <w:pP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223954CF"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0C774692"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Эрүүл мэндийн асуудал эрхэлсэн төрийн захиргааны төв байгууллага</w:t>
            </w:r>
          </w:p>
        </w:tc>
      </w:tr>
      <w:tr w:rsidR="00F06DED" w:rsidRPr="000C3158" w14:paraId="13A199E3"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29A0834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32</w:t>
            </w:r>
          </w:p>
        </w:tc>
        <w:tc>
          <w:tcPr>
            <w:tcW w:w="3402" w:type="dxa"/>
            <w:vMerge/>
            <w:tcBorders>
              <w:left w:val="outset" w:sz="6" w:space="0" w:color="auto"/>
              <w:bottom w:val="outset" w:sz="6" w:space="0" w:color="auto"/>
              <w:right w:val="outset" w:sz="6" w:space="0" w:color="auto"/>
            </w:tcBorders>
            <w:vAlign w:val="center"/>
          </w:tcPr>
          <w:p w14:paraId="0DD8EDBF" w14:textId="77777777" w:rsidR="00F06DED" w:rsidRPr="00FC696E" w:rsidRDefault="00F06DED" w:rsidP="00AA3719">
            <w:pPr>
              <w:pStyle w:val="NormalWeb"/>
              <w:ind w:left="104" w:right="-19"/>
              <w:rPr>
                <w:rFonts w:ascii="Arial" w:eastAsia="Times New Roman" w:hAnsi="Arial" w:cs="Arial"/>
                <w:color w:val="000000"/>
                <w:sz w:val="22"/>
                <w:szCs w:val="22"/>
                <w:lang w:val="mn-MN"/>
              </w:rPr>
            </w:pPr>
          </w:p>
        </w:tc>
        <w:tc>
          <w:tcPr>
            <w:tcW w:w="1134" w:type="dxa"/>
            <w:tcBorders>
              <w:top w:val="outset" w:sz="6" w:space="0" w:color="auto"/>
              <w:left w:val="outset" w:sz="6" w:space="0" w:color="auto"/>
              <w:bottom w:val="outset" w:sz="6" w:space="0" w:color="auto"/>
              <w:right w:val="outset" w:sz="6" w:space="0" w:color="auto"/>
            </w:tcBorders>
            <w:vAlign w:val="center"/>
          </w:tcPr>
          <w:p w14:paraId="56257FA4"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tcPr>
          <w:p w14:paraId="779EACD0"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98.5</w:t>
            </w:r>
          </w:p>
        </w:tc>
        <w:tc>
          <w:tcPr>
            <w:tcW w:w="1780" w:type="dxa"/>
            <w:tcBorders>
              <w:top w:val="outset" w:sz="6" w:space="0" w:color="auto"/>
              <w:left w:val="outset" w:sz="6" w:space="0" w:color="auto"/>
              <w:bottom w:val="outset" w:sz="6" w:space="0" w:color="auto"/>
              <w:right w:val="outset" w:sz="6" w:space="0" w:color="auto"/>
            </w:tcBorders>
            <w:vAlign w:val="center"/>
          </w:tcPr>
          <w:p w14:paraId="1D589988"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99.7</w:t>
            </w:r>
          </w:p>
        </w:tc>
        <w:tc>
          <w:tcPr>
            <w:tcW w:w="2626" w:type="dxa"/>
            <w:tcBorders>
              <w:top w:val="outset" w:sz="6" w:space="0" w:color="auto"/>
              <w:left w:val="outset" w:sz="6" w:space="0" w:color="auto"/>
              <w:bottom w:val="outset" w:sz="6" w:space="0" w:color="auto"/>
              <w:right w:val="outset" w:sz="6" w:space="0" w:color="auto"/>
            </w:tcBorders>
            <w:vAlign w:val="center"/>
          </w:tcPr>
          <w:p w14:paraId="6B06B485" w14:textId="77777777" w:rsidR="00F06DED" w:rsidRPr="00FC696E" w:rsidRDefault="00F06DED" w:rsidP="00AA3719">
            <w:pP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7B484268"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1E2885CC"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Эрүүл мэндийн асуудал эрхэлсэн төрийн захиргааны төв байгууллага</w:t>
            </w:r>
          </w:p>
        </w:tc>
      </w:tr>
      <w:tr w:rsidR="00F06DED" w:rsidRPr="000C3158" w14:paraId="34BFB13E"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3999447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33</w:t>
            </w:r>
          </w:p>
        </w:tc>
        <w:tc>
          <w:tcPr>
            <w:tcW w:w="3402" w:type="dxa"/>
            <w:tcBorders>
              <w:top w:val="single" w:sz="4" w:space="0" w:color="000000"/>
              <w:left w:val="outset" w:sz="6" w:space="0" w:color="auto"/>
              <w:bottom w:val="outset" w:sz="6" w:space="0" w:color="auto"/>
              <w:right w:val="outset" w:sz="6" w:space="0" w:color="auto"/>
            </w:tcBorders>
            <w:vAlign w:val="center"/>
          </w:tcPr>
          <w:p w14:paraId="47E4B9D6" w14:textId="77777777" w:rsidR="00F06DED" w:rsidRPr="00FC696E" w:rsidRDefault="00F06DED" w:rsidP="00AA3719">
            <w:pPr>
              <w:pStyle w:val="NormalWeb"/>
              <w:ind w:left="104" w:right="-19"/>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Иргэдийн эрүүл мэндээс шалтгаалсан санхүүгийн бэрхшээл, ядууралд өртөх эрсдэлийг бууруулсан хувь</w:t>
            </w:r>
          </w:p>
        </w:tc>
        <w:tc>
          <w:tcPr>
            <w:tcW w:w="1134" w:type="dxa"/>
            <w:tcBorders>
              <w:top w:val="outset" w:sz="6" w:space="0" w:color="auto"/>
              <w:left w:val="outset" w:sz="6" w:space="0" w:color="auto"/>
              <w:bottom w:val="outset" w:sz="6" w:space="0" w:color="auto"/>
              <w:right w:val="outset" w:sz="6" w:space="0" w:color="auto"/>
            </w:tcBorders>
            <w:vAlign w:val="center"/>
          </w:tcPr>
          <w:p w14:paraId="2CBA2574"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tcPr>
          <w:p w14:paraId="7C3B9D64"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0</w:t>
            </w:r>
          </w:p>
        </w:tc>
        <w:tc>
          <w:tcPr>
            <w:tcW w:w="1780" w:type="dxa"/>
            <w:tcBorders>
              <w:top w:val="outset" w:sz="6" w:space="0" w:color="auto"/>
              <w:left w:val="outset" w:sz="6" w:space="0" w:color="auto"/>
              <w:bottom w:val="outset" w:sz="6" w:space="0" w:color="auto"/>
              <w:right w:val="outset" w:sz="6" w:space="0" w:color="auto"/>
            </w:tcBorders>
            <w:vAlign w:val="center"/>
          </w:tcPr>
          <w:p w14:paraId="161205C2"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50.0</w:t>
            </w:r>
          </w:p>
        </w:tc>
        <w:tc>
          <w:tcPr>
            <w:tcW w:w="2626" w:type="dxa"/>
            <w:tcBorders>
              <w:top w:val="outset" w:sz="6" w:space="0" w:color="auto"/>
              <w:left w:val="outset" w:sz="6" w:space="0" w:color="auto"/>
              <w:bottom w:val="outset" w:sz="6" w:space="0" w:color="auto"/>
              <w:right w:val="outset" w:sz="6" w:space="0" w:color="auto"/>
            </w:tcBorders>
            <w:vAlign w:val="center"/>
          </w:tcPr>
          <w:p w14:paraId="4C73A3D7" w14:textId="77777777" w:rsidR="00F06DED" w:rsidRPr="00FC696E" w:rsidRDefault="00F06DED" w:rsidP="00AA3719">
            <w:pP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2020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0B614A12"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eastAsia="Times New Roman" w:hAnsi="Arial" w:cs="Arial"/>
                <w:color w:val="000000"/>
                <w:sz w:val="22"/>
                <w:szCs w:val="22"/>
                <w:lang w:val="mn-MN"/>
              </w:rPr>
              <w:t xml:space="preserve">Жилд нэг удаа </w:t>
            </w:r>
          </w:p>
        </w:tc>
        <w:tc>
          <w:tcPr>
            <w:tcW w:w="2789" w:type="dxa"/>
            <w:tcBorders>
              <w:top w:val="outset" w:sz="6" w:space="0" w:color="auto"/>
              <w:left w:val="outset" w:sz="6" w:space="0" w:color="auto"/>
              <w:bottom w:val="outset" w:sz="6" w:space="0" w:color="auto"/>
              <w:right w:val="outset" w:sz="6" w:space="0" w:color="auto"/>
            </w:tcBorders>
            <w:vAlign w:val="center"/>
          </w:tcPr>
          <w:p w14:paraId="2E635BA6" w14:textId="77777777" w:rsidR="00F06DED" w:rsidRPr="00FC696E" w:rsidRDefault="00F06DED" w:rsidP="00AA3719">
            <w:pPr>
              <w:pStyle w:val="NormalWeb"/>
              <w:jc w:val="center"/>
              <w:rPr>
                <w:rFonts w:ascii="Arial" w:eastAsia="Times New Roman" w:hAnsi="Arial" w:cs="Arial"/>
                <w:color w:val="000000"/>
                <w:sz w:val="22"/>
                <w:szCs w:val="22"/>
                <w:lang w:val="mn-MN"/>
              </w:rPr>
            </w:pPr>
            <w:r w:rsidRPr="00FC696E">
              <w:rPr>
                <w:rFonts w:ascii="Arial" w:hAnsi="Arial" w:cs="Arial"/>
                <w:sz w:val="22"/>
                <w:szCs w:val="22"/>
                <w:lang w:val="mn-MN"/>
              </w:rPr>
              <w:t>Хөдөлмөр, нийгмийн хамгааллын асуудал эрхэлсэн төрийн захиргааны төв байгууллага,</w:t>
            </w:r>
            <w:r w:rsidRPr="00FC696E">
              <w:rPr>
                <w:rFonts w:ascii="Arial" w:eastAsia="Times New Roman" w:hAnsi="Arial" w:cs="Arial"/>
                <w:color w:val="000000"/>
                <w:sz w:val="22"/>
                <w:szCs w:val="22"/>
                <w:lang w:val="mn-MN"/>
              </w:rPr>
              <w:t xml:space="preserve"> Эрүүл мэндийн асуудал эрхэлсэн төрийн захиргааны төв байгууллага</w:t>
            </w:r>
          </w:p>
        </w:tc>
      </w:tr>
      <w:tr w:rsidR="00F06DED" w:rsidRPr="000C3158" w14:paraId="19CFA189"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38FF6B5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34</w:t>
            </w:r>
          </w:p>
        </w:tc>
        <w:tc>
          <w:tcPr>
            <w:tcW w:w="3402" w:type="dxa"/>
            <w:tcBorders>
              <w:top w:val="outset" w:sz="6" w:space="0" w:color="auto"/>
              <w:left w:val="outset" w:sz="6" w:space="0" w:color="auto"/>
              <w:bottom w:val="outset" w:sz="6" w:space="0" w:color="auto"/>
              <w:right w:val="outset" w:sz="6" w:space="0" w:color="auto"/>
            </w:tcBorders>
            <w:vAlign w:val="center"/>
            <w:hideMark/>
          </w:tcPr>
          <w:p w14:paraId="39C6D8CE"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Шинжлэх ухаан, технологийн судалгаа, туршин нэвтрүүлэх санхүүжилтийн дотоодын нийт бүтээгдэхүүнд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C7820A5"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эзлэх</w:t>
            </w:r>
          </w:p>
          <w:p w14:paraId="47890A32"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F58F91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0.18</w:t>
            </w:r>
          </w:p>
        </w:tc>
        <w:tc>
          <w:tcPr>
            <w:tcW w:w="1780" w:type="dxa"/>
            <w:tcBorders>
              <w:top w:val="outset" w:sz="6" w:space="0" w:color="auto"/>
              <w:left w:val="outset" w:sz="6" w:space="0" w:color="auto"/>
              <w:bottom w:val="outset" w:sz="6" w:space="0" w:color="auto"/>
              <w:right w:val="outset" w:sz="6" w:space="0" w:color="auto"/>
            </w:tcBorders>
            <w:vAlign w:val="center"/>
            <w:hideMark/>
          </w:tcPr>
          <w:p w14:paraId="43594B9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2.5</w:t>
            </w:r>
          </w:p>
        </w:tc>
        <w:tc>
          <w:tcPr>
            <w:tcW w:w="2626" w:type="dxa"/>
            <w:tcBorders>
              <w:top w:val="outset" w:sz="6" w:space="0" w:color="auto"/>
              <w:left w:val="outset" w:sz="6" w:space="0" w:color="auto"/>
              <w:bottom w:val="outset" w:sz="6" w:space="0" w:color="auto"/>
              <w:right w:val="outset" w:sz="6" w:space="0" w:color="auto"/>
            </w:tcBorders>
            <w:vAlign w:val="center"/>
            <w:hideMark/>
          </w:tcPr>
          <w:p w14:paraId="53B59E1F"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2018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797FE2E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3A318BD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Шинжлэх ухааны асуудал эрхэлсэн төрийн захиргааны төв байгууллага</w:t>
            </w:r>
          </w:p>
        </w:tc>
      </w:tr>
      <w:tr w:rsidR="00F06DED" w:rsidRPr="000C3158" w14:paraId="557C9462"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4D74CF1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35</w:t>
            </w:r>
          </w:p>
        </w:tc>
        <w:tc>
          <w:tcPr>
            <w:tcW w:w="3402" w:type="dxa"/>
            <w:tcBorders>
              <w:top w:val="outset" w:sz="6" w:space="0" w:color="auto"/>
              <w:left w:val="outset" w:sz="6" w:space="0" w:color="auto"/>
              <w:bottom w:val="outset" w:sz="6" w:space="0" w:color="auto"/>
              <w:right w:val="outset" w:sz="6" w:space="0" w:color="auto"/>
            </w:tcBorders>
            <w:vAlign w:val="center"/>
          </w:tcPr>
          <w:p w14:paraId="1539D31E"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Нэг сая хүнд о</w:t>
            </w:r>
            <w:r>
              <w:rPr>
                <w:rFonts w:ascii="Arial" w:hAnsi="Arial" w:cs="Arial"/>
                <w:sz w:val="22"/>
                <w:szCs w:val="22"/>
                <w:lang w:val="mn-MN"/>
              </w:rPr>
              <w:t>ногдох эрдэм шинжилгээний өгүүл</w:t>
            </w:r>
            <w:r w:rsidRPr="00FC696E">
              <w:rPr>
                <w:rFonts w:ascii="Arial" w:hAnsi="Arial" w:cs="Arial"/>
                <w:sz w:val="22"/>
                <w:szCs w:val="22"/>
                <w:lang w:val="mn-MN"/>
              </w:rPr>
              <w:t>лийн тоо</w:t>
            </w:r>
          </w:p>
        </w:tc>
        <w:tc>
          <w:tcPr>
            <w:tcW w:w="1134" w:type="dxa"/>
            <w:tcBorders>
              <w:top w:val="outset" w:sz="6" w:space="0" w:color="auto"/>
              <w:left w:val="outset" w:sz="6" w:space="0" w:color="auto"/>
              <w:bottom w:val="outset" w:sz="6" w:space="0" w:color="auto"/>
              <w:right w:val="outset" w:sz="6" w:space="0" w:color="auto"/>
            </w:tcBorders>
            <w:vAlign w:val="center"/>
          </w:tcPr>
          <w:p w14:paraId="6664E1F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тоо</w:t>
            </w:r>
          </w:p>
        </w:tc>
        <w:tc>
          <w:tcPr>
            <w:tcW w:w="1559" w:type="dxa"/>
            <w:tcBorders>
              <w:top w:val="outset" w:sz="6" w:space="0" w:color="auto"/>
              <w:left w:val="outset" w:sz="6" w:space="0" w:color="auto"/>
              <w:bottom w:val="outset" w:sz="6" w:space="0" w:color="auto"/>
              <w:right w:val="outset" w:sz="6" w:space="0" w:color="auto"/>
            </w:tcBorders>
            <w:vAlign w:val="center"/>
          </w:tcPr>
          <w:p w14:paraId="473E9AA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50</w:t>
            </w:r>
          </w:p>
        </w:tc>
        <w:tc>
          <w:tcPr>
            <w:tcW w:w="1780" w:type="dxa"/>
            <w:tcBorders>
              <w:top w:val="outset" w:sz="6" w:space="0" w:color="auto"/>
              <w:left w:val="outset" w:sz="6" w:space="0" w:color="auto"/>
              <w:bottom w:val="outset" w:sz="6" w:space="0" w:color="auto"/>
              <w:right w:val="outset" w:sz="6" w:space="0" w:color="auto"/>
            </w:tcBorders>
            <w:vAlign w:val="center"/>
          </w:tcPr>
          <w:p w14:paraId="47C0AAA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301</w:t>
            </w:r>
          </w:p>
        </w:tc>
        <w:tc>
          <w:tcPr>
            <w:tcW w:w="2626" w:type="dxa"/>
            <w:tcBorders>
              <w:top w:val="outset" w:sz="6" w:space="0" w:color="auto"/>
              <w:left w:val="outset" w:sz="6" w:space="0" w:color="auto"/>
              <w:bottom w:val="outset" w:sz="6" w:space="0" w:color="auto"/>
              <w:right w:val="outset" w:sz="6" w:space="0" w:color="auto"/>
            </w:tcBorders>
            <w:vAlign w:val="center"/>
          </w:tcPr>
          <w:p w14:paraId="456081CB"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2260258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5D8BC11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 xml:space="preserve">Шинжлэх ухааны асуудал эрхэлсэн </w:t>
            </w:r>
            <w:r w:rsidRPr="00FC696E">
              <w:rPr>
                <w:rFonts w:ascii="Arial" w:hAnsi="Arial" w:cs="Arial"/>
                <w:sz w:val="22"/>
                <w:szCs w:val="22"/>
                <w:lang w:val="mn-MN"/>
              </w:rPr>
              <w:lastRenderedPageBreak/>
              <w:t>төрийн захиргааны төв байгууллага</w:t>
            </w:r>
          </w:p>
        </w:tc>
      </w:tr>
      <w:tr w:rsidR="00F06DED" w:rsidRPr="000C3158" w14:paraId="0DD4B868"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2755507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36</w:t>
            </w:r>
          </w:p>
        </w:tc>
        <w:tc>
          <w:tcPr>
            <w:tcW w:w="3402" w:type="dxa"/>
            <w:tcBorders>
              <w:top w:val="outset" w:sz="6" w:space="0" w:color="auto"/>
              <w:left w:val="outset" w:sz="6" w:space="0" w:color="auto"/>
              <w:bottom w:val="outset" w:sz="6" w:space="0" w:color="auto"/>
              <w:right w:val="outset" w:sz="6" w:space="0" w:color="auto"/>
            </w:tcBorders>
            <w:vAlign w:val="center"/>
          </w:tcPr>
          <w:p w14:paraId="0EFBB48E"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Шинэ бүтээлийн гэрчилгээ авсан бүтээлийн тоо</w:t>
            </w:r>
          </w:p>
        </w:tc>
        <w:tc>
          <w:tcPr>
            <w:tcW w:w="1134" w:type="dxa"/>
            <w:tcBorders>
              <w:top w:val="outset" w:sz="6" w:space="0" w:color="auto"/>
              <w:left w:val="outset" w:sz="6" w:space="0" w:color="auto"/>
              <w:bottom w:val="outset" w:sz="6" w:space="0" w:color="auto"/>
              <w:right w:val="outset" w:sz="6" w:space="0" w:color="auto"/>
            </w:tcBorders>
            <w:vAlign w:val="center"/>
          </w:tcPr>
          <w:p w14:paraId="694A533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тоо</w:t>
            </w:r>
          </w:p>
        </w:tc>
        <w:tc>
          <w:tcPr>
            <w:tcW w:w="1559" w:type="dxa"/>
            <w:tcBorders>
              <w:top w:val="outset" w:sz="6" w:space="0" w:color="auto"/>
              <w:left w:val="outset" w:sz="6" w:space="0" w:color="auto"/>
              <w:bottom w:val="outset" w:sz="6" w:space="0" w:color="auto"/>
              <w:right w:val="outset" w:sz="6" w:space="0" w:color="auto"/>
            </w:tcBorders>
            <w:vAlign w:val="center"/>
          </w:tcPr>
          <w:p w14:paraId="63678EE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50</w:t>
            </w:r>
          </w:p>
        </w:tc>
        <w:tc>
          <w:tcPr>
            <w:tcW w:w="1780" w:type="dxa"/>
            <w:tcBorders>
              <w:top w:val="outset" w:sz="6" w:space="0" w:color="auto"/>
              <w:left w:val="outset" w:sz="6" w:space="0" w:color="auto"/>
              <w:bottom w:val="outset" w:sz="6" w:space="0" w:color="auto"/>
              <w:right w:val="outset" w:sz="6" w:space="0" w:color="auto"/>
            </w:tcBorders>
            <w:vAlign w:val="center"/>
          </w:tcPr>
          <w:p w14:paraId="16E2A5B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500</w:t>
            </w:r>
          </w:p>
        </w:tc>
        <w:tc>
          <w:tcPr>
            <w:tcW w:w="2626" w:type="dxa"/>
            <w:tcBorders>
              <w:top w:val="outset" w:sz="6" w:space="0" w:color="auto"/>
              <w:left w:val="outset" w:sz="6" w:space="0" w:color="auto"/>
              <w:bottom w:val="outset" w:sz="6" w:space="0" w:color="auto"/>
              <w:right w:val="outset" w:sz="6" w:space="0" w:color="auto"/>
            </w:tcBorders>
            <w:vAlign w:val="center"/>
          </w:tcPr>
          <w:p w14:paraId="0FFC16E1"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55066E7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72C86B9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Шинжлэх ухааны асуудал эрхэлсэн төрийн захиргааны төв байгууллага</w:t>
            </w:r>
          </w:p>
        </w:tc>
      </w:tr>
      <w:tr w:rsidR="00F06DED" w:rsidRPr="000C3158" w14:paraId="6BD72F40"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34B32FF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37</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943194D"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Органик, баяжуулсан, зохицуулах үйлчилгээтэй инновац нэвтрүүлсэн шинэ бүтээгдэхүүн</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E2E764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тоо</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77BD9A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w:t>
            </w:r>
          </w:p>
        </w:tc>
        <w:tc>
          <w:tcPr>
            <w:tcW w:w="1780" w:type="dxa"/>
            <w:tcBorders>
              <w:top w:val="outset" w:sz="6" w:space="0" w:color="auto"/>
              <w:left w:val="outset" w:sz="6" w:space="0" w:color="auto"/>
              <w:bottom w:val="outset" w:sz="6" w:space="0" w:color="auto"/>
              <w:right w:val="outset" w:sz="6" w:space="0" w:color="auto"/>
            </w:tcBorders>
            <w:vAlign w:val="center"/>
            <w:hideMark/>
          </w:tcPr>
          <w:p w14:paraId="4558E7E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7EC570C4"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778405F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1EE5AAD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Хүнс, хөдөө аж ахуй, хөнгөн үйлдвэрлэлийн асуудал эрхэлсэн төрийн захиргааны төв байгууллага</w:t>
            </w:r>
          </w:p>
        </w:tc>
      </w:tr>
      <w:tr w:rsidR="00F06DED" w:rsidRPr="000C3158" w14:paraId="0E10E4E4"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393C98D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38</w:t>
            </w:r>
          </w:p>
        </w:tc>
        <w:tc>
          <w:tcPr>
            <w:tcW w:w="3402" w:type="dxa"/>
            <w:tcBorders>
              <w:top w:val="outset" w:sz="6" w:space="0" w:color="auto"/>
              <w:left w:val="outset" w:sz="6" w:space="0" w:color="auto"/>
              <w:bottom w:val="outset" w:sz="6" w:space="0" w:color="auto"/>
              <w:right w:val="outset" w:sz="6" w:space="0" w:color="auto"/>
            </w:tcBorders>
            <w:vAlign w:val="center"/>
            <w:hideMark/>
          </w:tcPr>
          <w:p w14:paraId="64C07434"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Дундаж ба түүнээс дээш давхаргын иргэдийн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636D1A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015903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71.6</w:t>
            </w:r>
          </w:p>
        </w:tc>
        <w:tc>
          <w:tcPr>
            <w:tcW w:w="1780" w:type="dxa"/>
            <w:tcBorders>
              <w:top w:val="outset" w:sz="6" w:space="0" w:color="auto"/>
              <w:left w:val="outset" w:sz="6" w:space="0" w:color="auto"/>
              <w:bottom w:val="outset" w:sz="6" w:space="0" w:color="auto"/>
              <w:right w:val="outset" w:sz="6" w:space="0" w:color="auto"/>
            </w:tcBorders>
            <w:vAlign w:val="center"/>
            <w:hideMark/>
          </w:tcPr>
          <w:p w14:paraId="164A6FB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40AB8762" w14:textId="77777777" w:rsidR="00F06DED" w:rsidRPr="00FC696E" w:rsidRDefault="00F06DED" w:rsidP="00AA3719">
            <w:pPr>
              <w:rPr>
                <w:rFonts w:ascii="Arial" w:eastAsia="Times New Roman" w:hAnsi="Arial" w:cs="Arial"/>
                <w:sz w:val="22"/>
                <w:szCs w:val="22"/>
                <w:lang w:val="mn-MN"/>
              </w:rPr>
            </w:pPr>
            <w:r w:rsidRPr="00FC696E">
              <w:rPr>
                <w:rFonts w:ascii="Arial" w:eastAsia="Times New Roman" w:hAnsi="Arial" w:cs="Arial"/>
                <w:sz w:val="22"/>
                <w:szCs w:val="22"/>
                <w:lang w:val="mn-MN"/>
              </w:rPr>
              <w:t>-</w:t>
            </w:r>
          </w:p>
        </w:tc>
        <w:tc>
          <w:tcPr>
            <w:tcW w:w="1310" w:type="dxa"/>
            <w:tcBorders>
              <w:top w:val="outset" w:sz="6" w:space="0" w:color="auto"/>
              <w:left w:val="outset" w:sz="6" w:space="0" w:color="auto"/>
              <w:bottom w:val="outset" w:sz="6" w:space="0" w:color="auto"/>
              <w:right w:val="outset" w:sz="6" w:space="0" w:color="auto"/>
            </w:tcBorders>
            <w:vAlign w:val="center"/>
            <w:hideMark/>
          </w:tcPr>
          <w:p w14:paraId="0F75894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 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2B2037F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Үндэсний статистикийн хороо</w:t>
            </w:r>
          </w:p>
        </w:tc>
      </w:tr>
      <w:tr w:rsidR="00F06DED" w:rsidRPr="000C3158" w14:paraId="4BD5E648"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3929BB9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39</w:t>
            </w:r>
          </w:p>
        </w:tc>
        <w:tc>
          <w:tcPr>
            <w:tcW w:w="3402" w:type="dxa"/>
            <w:tcBorders>
              <w:top w:val="outset" w:sz="6" w:space="0" w:color="auto"/>
              <w:left w:val="outset" w:sz="6" w:space="0" w:color="auto"/>
              <w:bottom w:val="outset" w:sz="6" w:space="0" w:color="auto"/>
              <w:right w:val="outset" w:sz="6" w:space="0" w:color="auto"/>
            </w:tcBorders>
            <w:vAlign w:val="center"/>
          </w:tcPr>
          <w:p w14:paraId="110E9BF9"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Тэтгэвэр, тэтгэмжийн өсөлт</w:t>
            </w:r>
          </w:p>
        </w:tc>
        <w:tc>
          <w:tcPr>
            <w:tcW w:w="1134" w:type="dxa"/>
            <w:tcBorders>
              <w:top w:val="outset" w:sz="6" w:space="0" w:color="auto"/>
              <w:left w:val="outset" w:sz="6" w:space="0" w:color="auto"/>
              <w:bottom w:val="outset" w:sz="6" w:space="0" w:color="auto"/>
              <w:right w:val="outset" w:sz="6" w:space="0" w:color="auto"/>
            </w:tcBorders>
            <w:vAlign w:val="center"/>
          </w:tcPr>
          <w:p w14:paraId="78826C8E" w14:textId="77777777" w:rsidR="00F06DED" w:rsidRPr="00FC696E" w:rsidRDefault="00F06DED" w:rsidP="00AA3719">
            <w:pPr>
              <w:pStyle w:val="NormalWeb"/>
              <w:jc w:val="center"/>
              <w:rPr>
                <w:rFonts w:ascii="Arial" w:hAnsi="Arial" w:cs="Arial"/>
                <w:sz w:val="22"/>
                <w:szCs w:val="22"/>
                <w:lang w:val="mn-MN"/>
              </w:rPr>
            </w:pPr>
          </w:p>
        </w:tc>
        <w:tc>
          <w:tcPr>
            <w:tcW w:w="1559" w:type="dxa"/>
            <w:tcBorders>
              <w:top w:val="outset" w:sz="6" w:space="0" w:color="auto"/>
              <w:left w:val="outset" w:sz="6" w:space="0" w:color="auto"/>
              <w:bottom w:val="outset" w:sz="6" w:space="0" w:color="auto"/>
              <w:right w:val="outset" w:sz="6" w:space="0" w:color="auto"/>
            </w:tcBorders>
            <w:vAlign w:val="center"/>
          </w:tcPr>
          <w:p w14:paraId="3E8B804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w:t>
            </w:r>
          </w:p>
        </w:tc>
        <w:tc>
          <w:tcPr>
            <w:tcW w:w="1780" w:type="dxa"/>
            <w:tcBorders>
              <w:top w:val="outset" w:sz="6" w:space="0" w:color="auto"/>
              <w:left w:val="outset" w:sz="6" w:space="0" w:color="auto"/>
              <w:bottom w:val="outset" w:sz="6" w:space="0" w:color="auto"/>
              <w:right w:val="outset" w:sz="6" w:space="0" w:color="auto"/>
            </w:tcBorders>
            <w:vAlign w:val="center"/>
          </w:tcPr>
          <w:p w14:paraId="08C4942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w:t>
            </w:r>
          </w:p>
        </w:tc>
        <w:tc>
          <w:tcPr>
            <w:tcW w:w="2626" w:type="dxa"/>
            <w:tcBorders>
              <w:top w:val="outset" w:sz="6" w:space="0" w:color="auto"/>
              <w:left w:val="outset" w:sz="6" w:space="0" w:color="auto"/>
              <w:bottom w:val="outset" w:sz="6" w:space="0" w:color="auto"/>
              <w:right w:val="outset" w:sz="6" w:space="0" w:color="auto"/>
            </w:tcBorders>
            <w:vAlign w:val="center"/>
          </w:tcPr>
          <w:p w14:paraId="7873B79C" w14:textId="77777777" w:rsidR="00F06DED" w:rsidRPr="00FC696E" w:rsidRDefault="00F06DED" w:rsidP="00AA3719">
            <w:pPr>
              <w:rPr>
                <w:rFonts w:ascii="Arial" w:eastAsia="Times New Roman" w:hAnsi="Arial" w:cs="Arial"/>
                <w:sz w:val="22"/>
                <w:szCs w:val="22"/>
                <w:lang w:val="mn-MN"/>
              </w:rPr>
            </w:pPr>
            <w:r>
              <w:rPr>
                <w:rFonts w:ascii="Arial" w:eastAsia="Times New Roman" w:hAnsi="Arial" w:cs="Arial"/>
                <w:sz w:val="22"/>
                <w:szCs w:val="22"/>
                <w:lang w:val="mn-MN"/>
              </w:rPr>
              <w:t>Инфляцын түвш</w:t>
            </w:r>
            <w:r w:rsidRPr="00FC696E">
              <w:rPr>
                <w:rFonts w:ascii="Arial" w:eastAsia="Times New Roman" w:hAnsi="Arial" w:cs="Arial"/>
                <w:sz w:val="22"/>
                <w:szCs w:val="22"/>
                <w:lang w:val="mn-MN"/>
              </w:rPr>
              <w:t>нээр нэмэгдсэн тэтгэвэр, тэтгэмжийн хэмжээгээр тооцно.</w:t>
            </w:r>
          </w:p>
        </w:tc>
        <w:tc>
          <w:tcPr>
            <w:tcW w:w="1310" w:type="dxa"/>
            <w:tcBorders>
              <w:top w:val="outset" w:sz="6" w:space="0" w:color="auto"/>
              <w:left w:val="outset" w:sz="6" w:space="0" w:color="auto"/>
              <w:bottom w:val="outset" w:sz="6" w:space="0" w:color="auto"/>
              <w:right w:val="outset" w:sz="6" w:space="0" w:color="auto"/>
            </w:tcBorders>
            <w:vAlign w:val="center"/>
          </w:tcPr>
          <w:p w14:paraId="0A57E50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68F9A25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Хөдөлмөр, нийгмийн хамгааллын асуудал эрхэлсэн төрийн захиргааны төв байгууллага</w:t>
            </w:r>
          </w:p>
        </w:tc>
      </w:tr>
      <w:tr w:rsidR="00F06DED" w:rsidRPr="000C3158" w14:paraId="104BD471"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67F0299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378E3CC"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Ядуурлын түвшин</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FC7BD5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3CB756D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28.4</w:t>
            </w:r>
          </w:p>
        </w:tc>
        <w:tc>
          <w:tcPr>
            <w:tcW w:w="1780" w:type="dxa"/>
            <w:tcBorders>
              <w:top w:val="outset" w:sz="6" w:space="0" w:color="auto"/>
              <w:left w:val="outset" w:sz="6" w:space="0" w:color="auto"/>
              <w:bottom w:val="outset" w:sz="6" w:space="0" w:color="auto"/>
              <w:right w:val="outset" w:sz="6" w:space="0" w:color="auto"/>
            </w:tcBorders>
            <w:vAlign w:val="center"/>
            <w:hideMark/>
          </w:tcPr>
          <w:p w14:paraId="608C7F8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09063C90"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Амьжиргааны зайлшгүй хэрэглээнээс доогуур хэрэглээтэй хүн амыг хэлнэ. 2018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4F4E08D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 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7FB650E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Үндэсний статистикийн хороо</w:t>
            </w:r>
          </w:p>
        </w:tc>
      </w:tr>
      <w:tr w:rsidR="00F06DED" w:rsidRPr="000C3158" w14:paraId="3FA7A287"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4821B10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41</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F90C89C"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Өрсөлдөх чадварын үзүүлэлт</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06CE09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оноо</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BEFD09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52.6</w:t>
            </w:r>
          </w:p>
        </w:tc>
        <w:tc>
          <w:tcPr>
            <w:tcW w:w="1780" w:type="dxa"/>
            <w:tcBorders>
              <w:top w:val="outset" w:sz="6" w:space="0" w:color="auto"/>
              <w:left w:val="outset" w:sz="6" w:space="0" w:color="auto"/>
              <w:bottom w:val="outset" w:sz="6" w:space="0" w:color="auto"/>
              <w:right w:val="outset" w:sz="6" w:space="0" w:color="auto"/>
            </w:tcBorders>
            <w:vAlign w:val="center"/>
            <w:hideMark/>
          </w:tcPr>
          <w:p w14:paraId="6A235B9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58.0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697CE680" w14:textId="77777777" w:rsidR="00F06DED" w:rsidRPr="00FC696E" w:rsidRDefault="00F06DED" w:rsidP="00AA3719">
            <w:pPr>
              <w:rPr>
                <w:rFonts w:ascii="Arial" w:eastAsia="Times New Roman" w:hAnsi="Arial" w:cs="Arial"/>
                <w:sz w:val="22"/>
                <w:szCs w:val="22"/>
                <w:lang w:val="mn-MN"/>
              </w:rPr>
            </w:pPr>
            <w:r w:rsidRPr="00FC696E">
              <w:rPr>
                <w:rFonts w:ascii="Arial" w:eastAsia="Times New Roman" w:hAnsi="Arial" w:cs="Arial"/>
                <w:sz w:val="22"/>
                <w:szCs w:val="22"/>
                <w:lang w:val="mn-MN"/>
              </w:rPr>
              <w:t>-</w:t>
            </w:r>
          </w:p>
        </w:tc>
        <w:tc>
          <w:tcPr>
            <w:tcW w:w="1310" w:type="dxa"/>
            <w:tcBorders>
              <w:top w:val="outset" w:sz="6" w:space="0" w:color="auto"/>
              <w:left w:val="outset" w:sz="6" w:space="0" w:color="auto"/>
              <w:bottom w:val="outset" w:sz="6" w:space="0" w:color="auto"/>
              <w:right w:val="outset" w:sz="6" w:space="0" w:color="auto"/>
            </w:tcBorders>
            <w:vAlign w:val="center"/>
            <w:hideMark/>
          </w:tcPr>
          <w:p w14:paraId="77A39D0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5ACB2DC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Үндэсний статистикийн хороо</w:t>
            </w:r>
          </w:p>
        </w:tc>
      </w:tr>
      <w:tr w:rsidR="00F06DED" w:rsidRPr="000C3158" w14:paraId="5443E4A3"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1D12E53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42</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8F05674"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Бизнес эрхлэлтийн үзүүлэлт</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7319A6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оноо</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4FE0BD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67.8</w:t>
            </w:r>
          </w:p>
        </w:tc>
        <w:tc>
          <w:tcPr>
            <w:tcW w:w="1780" w:type="dxa"/>
            <w:tcBorders>
              <w:top w:val="outset" w:sz="6" w:space="0" w:color="auto"/>
              <w:left w:val="outset" w:sz="6" w:space="0" w:color="auto"/>
              <w:bottom w:val="outset" w:sz="6" w:space="0" w:color="auto"/>
              <w:right w:val="outset" w:sz="6" w:space="0" w:color="auto"/>
            </w:tcBorders>
            <w:vAlign w:val="center"/>
            <w:hideMark/>
          </w:tcPr>
          <w:p w14:paraId="2119BC9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70.0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73655D4C" w14:textId="77777777" w:rsidR="00F06DED" w:rsidRPr="00FC696E" w:rsidRDefault="00F06DED" w:rsidP="00AA3719">
            <w:pPr>
              <w:rPr>
                <w:rFonts w:ascii="Arial" w:eastAsia="Times New Roman" w:hAnsi="Arial" w:cs="Arial"/>
                <w:sz w:val="22"/>
                <w:szCs w:val="22"/>
                <w:lang w:val="mn-MN"/>
              </w:rPr>
            </w:pPr>
            <w:r w:rsidRPr="00FC696E">
              <w:rPr>
                <w:rFonts w:ascii="Arial" w:eastAsia="Times New Roman" w:hAnsi="Arial" w:cs="Arial"/>
                <w:sz w:val="22"/>
                <w:szCs w:val="22"/>
                <w:lang w:val="mn-MN"/>
              </w:rPr>
              <w:t>-</w:t>
            </w:r>
          </w:p>
        </w:tc>
        <w:tc>
          <w:tcPr>
            <w:tcW w:w="1310" w:type="dxa"/>
            <w:tcBorders>
              <w:top w:val="outset" w:sz="6" w:space="0" w:color="auto"/>
              <w:left w:val="outset" w:sz="6" w:space="0" w:color="auto"/>
              <w:bottom w:val="outset" w:sz="6" w:space="0" w:color="auto"/>
              <w:right w:val="outset" w:sz="6" w:space="0" w:color="auto"/>
            </w:tcBorders>
            <w:vAlign w:val="center"/>
            <w:hideMark/>
          </w:tcPr>
          <w:p w14:paraId="12B9286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644F60D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Үндэсний статистикийн хороо</w:t>
            </w:r>
          </w:p>
        </w:tc>
      </w:tr>
      <w:tr w:rsidR="00F06DED" w:rsidRPr="000C3158" w14:paraId="01543FB3"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4BA71FB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43</w:t>
            </w:r>
          </w:p>
        </w:tc>
        <w:tc>
          <w:tcPr>
            <w:tcW w:w="3402" w:type="dxa"/>
            <w:tcBorders>
              <w:top w:val="outset" w:sz="6" w:space="0" w:color="auto"/>
              <w:left w:val="outset" w:sz="6" w:space="0" w:color="auto"/>
              <w:bottom w:val="outset" w:sz="6" w:space="0" w:color="auto"/>
              <w:right w:val="outset" w:sz="6" w:space="0" w:color="auto"/>
            </w:tcBorders>
            <w:vAlign w:val="center"/>
            <w:hideMark/>
          </w:tcPr>
          <w:p w14:paraId="6577F1BD"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Хэрэглээний тэгш бус байдлын үзүүлэлт</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581C61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нэгж</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E991F7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0.33</w:t>
            </w:r>
          </w:p>
        </w:tc>
        <w:tc>
          <w:tcPr>
            <w:tcW w:w="1780" w:type="dxa"/>
            <w:tcBorders>
              <w:top w:val="outset" w:sz="6" w:space="0" w:color="auto"/>
              <w:left w:val="outset" w:sz="6" w:space="0" w:color="auto"/>
              <w:bottom w:val="outset" w:sz="6" w:space="0" w:color="auto"/>
              <w:right w:val="outset" w:sz="6" w:space="0" w:color="auto"/>
            </w:tcBorders>
            <w:vAlign w:val="center"/>
            <w:hideMark/>
          </w:tcPr>
          <w:p w14:paraId="7358300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0.31</w:t>
            </w:r>
          </w:p>
        </w:tc>
        <w:tc>
          <w:tcPr>
            <w:tcW w:w="2626" w:type="dxa"/>
            <w:tcBorders>
              <w:top w:val="outset" w:sz="6" w:space="0" w:color="auto"/>
              <w:left w:val="outset" w:sz="6" w:space="0" w:color="auto"/>
              <w:bottom w:val="outset" w:sz="6" w:space="0" w:color="auto"/>
              <w:right w:val="outset" w:sz="6" w:space="0" w:color="auto"/>
            </w:tcBorders>
            <w:vAlign w:val="center"/>
            <w:hideMark/>
          </w:tcPr>
          <w:p w14:paraId="19367D2B" w14:textId="77777777" w:rsidR="00F06DED" w:rsidRPr="00FC696E" w:rsidRDefault="00F06DED" w:rsidP="00AA3719">
            <w:pPr>
              <w:rPr>
                <w:rFonts w:ascii="Arial" w:eastAsia="Times New Roman" w:hAnsi="Arial" w:cs="Arial"/>
                <w:sz w:val="22"/>
                <w:szCs w:val="22"/>
                <w:lang w:val="mn-MN"/>
              </w:rPr>
            </w:pPr>
            <w:r w:rsidRPr="00FC696E">
              <w:rPr>
                <w:rFonts w:ascii="Arial" w:eastAsia="Times New Roman" w:hAnsi="Arial" w:cs="Arial"/>
                <w:sz w:val="22"/>
                <w:szCs w:val="22"/>
                <w:lang w:val="mn-MN"/>
              </w:rPr>
              <w:t>-</w:t>
            </w:r>
          </w:p>
        </w:tc>
        <w:tc>
          <w:tcPr>
            <w:tcW w:w="1310" w:type="dxa"/>
            <w:tcBorders>
              <w:top w:val="outset" w:sz="6" w:space="0" w:color="auto"/>
              <w:left w:val="outset" w:sz="6" w:space="0" w:color="auto"/>
              <w:bottom w:val="outset" w:sz="6" w:space="0" w:color="auto"/>
              <w:right w:val="outset" w:sz="6" w:space="0" w:color="auto"/>
            </w:tcBorders>
            <w:vAlign w:val="center"/>
            <w:hideMark/>
          </w:tcPr>
          <w:p w14:paraId="5A6C963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 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12CA98C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Үндэсний статистикийн хороо</w:t>
            </w:r>
          </w:p>
        </w:tc>
      </w:tr>
      <w:tr w:rsidR="00F06DED" w:rsidRPr="000C3158" w14:paraId="17F299A0" w14:textId="77777777" w:rsidTr="00AA3719">
        <w:trPr>
          <w:trHeight w:val="1239"/>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181C5FF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44</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39B3BF7"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Эдийн засгийн идэвхтэй хүн ам (ажиллах хүч)-ын нийгмийн даатгалд хамрагдсан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558238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158858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77.5</w:t>
            </w:r>
          </w:p>
        </w:tc>
        <w:tc>
          <w:tcPr>
            <w:tcW w:w="1780" w:type="dxa"/>
            <w:tcBorders>
              <w:top w:val="outset" w:sz="6" w:space="0" w:color="auto"/>
              <w:left w:val="outset" w:sz="6" w:space="0" w:color="auto"/>
              <w:bottom w:val="outset" w:sz="6" w:space="0" w:color="auto"/>
              <w:right w:val="outset" w:sz="6" w:space="0" w:color="auto"/>
            </w:tcBorders>
            <w:vAlign w:val="center"/>
            <w:hideMark/>
          </w:tcPr>
          <w:p w14:paraId="1C06FE6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90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535AB35F"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2014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59A02A5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hideMark/>
          </w:tcPr>
          <w:p w14:paraId="708420F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Хөдөлмөр, нийгмийн хамгааллын асуудал эрхэлсэн төрийн захиргааны төв байгууллага</w:t>
            </w:r>
          </w:p>
        </w:tc>
      </w:tr>
      <w:tr w:rsidR="00F06DED" w:rsidRPr="000C3158" w14:paraId="247A43A7"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50FC519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45</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AD2C5C0"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Ажиллах хүчний оролцооны түвшин</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2F943E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FAF813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60.5</w:t>
            </w:r>
          </w:p>
        </w:tc>
        <w:tc>
          <w:tcPr>
            <w:tcW w:w="1780" w:type="dxa"/>
            <w:tcBorders>
              <w:top w:val="outset" w:sz="6" w:space="0" w:color="auto"/>
              <w:left w:val="outset" w:sz="6" w:space="0" w:color="auto"/>
              <w:bottom w:val="outset" w:sz="6" w:space="0" w:color="auto"/>
              <w:right w:val="outset" w:sz="6" w:space="0" w:color="auto"/>
            </w:tcBorders>
            <w:vAlign w:val="center"/>
            <w:hideMark/>
          </w:tcPr>
          <w:p w14:paraId="7AFDC61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63</w:t>
            </w:r>
          </w:p>
        </w:tc>
        <w:tc>
          <w:tcPr>
            <w:tcW w:w="2626" w:type="dxa"/>
            <w:tcBorders>
              <w:top w:val="outset" w:sz="6" w:space="0" w:color="auto"/>
              <w:left w:val="outset" w:sz="6" w:space="0" w:color="auto"/>
              <w:bottom w:val="outset" w:sz="6" w:space="0" w:color="auto"/>
              <w:right w:val="outset" w:sz="6" w:space="0" w:color="auto"/>
            </w:tcBorders>
            <w:vAlign w:val="center"/>
            <w:hideMark/>
          </w:tcPr>
          <w:p w14:paraId="74A57BC1"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0B8990D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Улирал бүр</w:t>
            </w:r>
          </w:p>
        </w:tc>
        <w:tc>
          <w:tcPr>
            <w:tcW w:w="2789" w:type="dxa"/>
            <w:tcBorders>
              <w:top w:val="outset" w:sz="6" w:space="0" w:color="auto"/>
              <w:left w:val="outset" w:sz="6" w:space="0" w:color="auto"/>
              <w:bottom w:val="outset" w:sz="6" w:space="0" w:color="auto"/>
              <w:right w:val="outset" w:sz="6" w:space="0" w:color="auto"/>
            </w:tcBorders>
            <w:vAlign w:val="center"/>
            <w:hideMark/>
          </w:tcPr>
          <w:p w14:paraId="3785D64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Үндэсний статистикийн хороо</w:t>
            </w:r>
          </w:p>
        </w:tc>
      </w:tr>
      <w:tr w:rsidR="00F06DED" w:rsidRPr="000C3158" w14:paraId="3F749C25"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018219B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46</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7203B5E"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Ажилгүйдлийн түвшин</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A927B7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0973C0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10</w:t>
            </w:r>
          </w:p>
        </w:tc>
        <w:tc>
          <w:tcPr>
            <w:tcW w:w="1780" w:type="dxa"/>
            <w:tcBorders>
              <w:top w:val="outset" w:sz="6" w:space="0" w:color="auto"/>
              <w:left w:val="outset" w:sz="6" w:space="0" w:color="auto"/>
              <w:bottom w:val="outset" w:sz="6" w:space="0" w:color="auto"/>
              <w:right w:val="outset" w:sz="6" w:space="0" w:color="auto"/>
            </w:tcBorders>
            <w:vAlign w:val="center"/>
            <w:hideMark/>
          </w:tcPr>
          <w:p w14:paraId="54E7A4E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7.8</w:t>
            </w:r>
          </w:p>
        </w:tc>
        <w:tc>
          <w:tcPr>
            <w:tcW w:w="2626" w:type="dxa"/>
            <w:tcBorders>
              <w:top w:val="outset" w:sz="6" w:space="0" w:color="auto"/>
              <w:left w:val="outset" w:sz="6" w:space="0" w:color="auto"/>
              <w:bottom w:val="outset" w:sz="6" w:space="0" w:color="auto"/>
              <w:right w:val="outset" w:sz="6" w:space="0" w:color="auto"/>
            </w:tcBorders>
            <w:vAlign w:val="center"/>
            <w:hideMark/>
          </w:tcPr>
          <w:p w14:paraId="55AEE8A5"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321FE5E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Улирал бүр</w:t>
            </w:r>
          </w:p>
        </w:tc>
        <w:tc>
          <w:tcPr>
            <w:tcW w:w="2789" w:type="dxa"/>
            <w:tcBorders>
              <w:top w:val="outset" w:sz="6" w:space="0" w:color="auto"/>
              <w:left w:val="outset" w:sz="6" w:space="0" w:color="auto"/>
              <w:bottom w:val="outset" w:sz="6" w:space="0" w:color="auto"/>
              <w:right w:val="outset" w:sz="6" w:space="0" w:color="auto"/>
            </w:tcBorders>
            <w:vAlign w:val="center"/>
            <w:hideMark/>
          </w:tcPr>
          <w:p w14:paraId="0CC367D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Үндэсний статистикийн хороо</w:t>
            </w:r>
          </w:p>
        </w:tc>
      </w:tr>
      <w:tr w:rsidR="00F06DED" w:rsidRPr="000C3158" w14:paraId="4AA4828D"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779711E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47</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995C7CA"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Инженерийн бүрэн хангамжтай орон сууцаар хангагдсан өрхийн нийт өрхөд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21E95A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A61137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25.3</w:t>
            </w:r>
          </w:p>
        </w:tc>
        <w:tc>
          <w:tcPr>
            <w:tcW w:w="1780" w:type="dxa"/>
            <w:tcBorders>
              <w:top w:val="outset" w:sz="6" w:space="0" w:color="auto"/>
              <w:left w:val="outset" w:sz="6" w:space="0" w:color="auto"/>
              <w:bottom w:val="outset" w:sz="6" w:space="0" w:color="auto"/>
              <w:right w:val="outset" w:sz="6" w:space="0" w:color="auto"/>
            </w:tcBorders>
            <w:vAlign w:val="center"/>
            <w:hideMark/>
          </w:tcPr>
          <w:p w14:paraId="2933D11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33</w:t>
            </w:r>
          </w:p>
        </w:tc>
        <w:tc>
          <w:tcPr>
            <w:tcW w:w="2626" w:type="dxa"/>
            <w:tcBorders>
              <w:top w:val="outset" w:sz="6" w:space="0" w:color="auto"/>
              <w:left w:val="outset" w:sz="6" w:space="0" w:color="auto"/>
              <w:bottom w:val="outset" w:sz="6" w:space="0" w:color="auto"/>
              <w:right w:val="outset" w:sz="6" w:space="0" w:color="auto"/>
            </w:tcBorders>
            <w:vAlign w:val="center"/>
            <w:hideMark/>
          </w:tcPr>
          <w:p w14:paraId="43E90D36"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Орон сууцанд амьдардаг нийт хүн амын тоог улсын нийт хүн амын тоонд харьцуулж тооцно. 2015 оны завсрын тооллогоор гарсан дүн. 2020 оны хүн ам, орон сууцны тооллогоор энэ үзүүлэлт шинэчлэгдэнэ.</w:t>
            </w:r>
          </w:p>
        </w:tc>
        <w:tc>
          <w:tcPr>
            <w:tcW w:w="1310" w:type="dxa"/>
            <w:tcBorders>
              <w:top w:val="outset" w:sz="6" w:space="0" w:color="auto"/>
              <w:left w:val="outset" w:sz="6" w:space="0" w:color="auto"/>
              <w:bottom w:val="outset" w:sz="6" w:space="0" w:color="auto"/>
              <w:right w:val="outset" w:sz="6" w:space="0" w:color="auto"/>
            </w:tcBorders>
            <w:vAlign w:val="center"/>
            <w:hideMark/>
          </w:tcPr>
          <w:p w14:paraId="5EACB0C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 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2205915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Үндэсний статистикийн хороо</w:t>
            </w:r>
          </w:p>
        </w:tc>
      </w:tr>
      <w:tr w:rsidR="00F06DED" w:rsidRPr="000C3158" w14:paraId="5729B7AC"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243148E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48</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1C73637"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Сорилд хамрагдсан иргэдийн бие бялдрын хөгжлийн суурь үзүүлэлт (насны ангиллаар)</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277A37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2C6CAA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53</w:t>
            </w:r>
          </w:p>
        </w:tc>
        <w:tc>
          <w:tcPr>
            <w:tcW w:w="1780" w:type="dxa"/>
            <w:tcBorders>
              <w:top w:val="outset" w:sz="6" w:space="0" w:color="auto"/>
              <w:left w:val="outset" w:sz="6" w:space="0" w:color="auto"/>
              <w:bottom w:val="outset" w:sz="6" w:space="0" w:color="auto"/>
              <w:right w:val="outset" w:sz="6" w:space="0" w:color="auto"/>
            </w:tcBorders>
            <w:vAlign w:val="center"/>
            <w:hideMark/>
          </w:tcPr>
          <w:p w14:paraId="7F59018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149D1707" w14:textId="77777777" w:rsidR="00F06DED" w:rsidRPr="00FC696E" w:rsidRDefault="00F06DED" w:rsidP="00AA3719">
            <w:pPr>
              <w:pStyle w:val="NormalWeb"/>
              <w:spacing w:before="0" w:beforeAutospacing="0" w:after="0" w:afterAutospacing="0"/>
              <w:rPr>
                <w:rFonts w:ascii="Arial" w:hAnsi="Arial" w:cs="Arial"/>
                <w:sz w:val="22"/>
                <w:szCs w:val="22"/>
                <w:lang w:val="mn-MN"/>
              </w:rPr>
            </w:pPr>
            <w:r w:rsidRPr="00FC696E">
              <w:rPr>
                <w:rFonts w:ascii="Arial" w:hAnsi="Arial" w:cs="Arial"/>
                <w:sz w:val="22"/>
                <w:szCs w:val="22"/>
                <w:lang w:val="mn-MN"/>
              </w:rPr>
              <w:t>Сорилд хамрагдсан</w:t>
            </w:r>
          </w:p>
          <w:p w14:paraId="69891FD0" w14:textId="77777777" w:rsidR="00F06DED" w:rsidRPr="00FC696E" w:rsidRDefault="00F06DED" w:rsidP="00AA3719">
            <w:pPr>
              <w:pStyle w:val="NormalWeb"/>
              <w:spacing w:before="0" w:beforeAutospacing="0" w:after="0" w:afterAutospacing="0"/>
              <w:rPr>
                <w:rFonts w:ascii="Arial" w:hAnsi="Arial" w:cs="Arial"/>
                <w:sz w:val="22"/>
                <w:szCs w:val="22"/>
                <w:lang w:val="mn-MN"/>
              </w:rPr>
            </w:pPr>
            <w:r w:rsidRPr="00FC696E">
              <w:rPr>
                <w:rFonts w:ascii="Arial" w:hAnsi="Arial" w:cs="Arial"/>
                <w:sz w:val="22"/>
                <w:szCs w:val="22"/>
                <w:lang w:val="mn-MN"/>
              </w:rPr>
              <w:t>А, В, С үнэлгээтэй хүний тоог сорилд хамрагдсан хүний тоонд харьцуулж 100-гаар үржүүлнэ.</w:t>
            </w:r>
          </w:p>
        </w:tc>
        <w:tc>
          <w:tcPr>
            <w:tcW w:w="1310" w:type="dxa"/>
            <w:tcBorders>
              <w:top w:val="outset" w:sz="6" w:space="0" w:color="auto"/>
              <w:left w:val="outset" w:sz="6" w:space="0" w:color="auto"/>
              <w:bottom w:val="outset" w:sz="6" w:space="0" w:color="auto"/>
              <w:right w:val="outset" w:sz="6" w:space="0" w:color="auto"/>
            </w:tcBorders>
            <w:vAlign w:val="center"/>
            <w:hideMark/>
          </w:tcPr>
          <w:p w14:paraId="4C96583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3EC2EDC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 xml:space="preserve">Спортын асуудал эрхэлсэн төрийн захиргааны </w:t>
            </w:r>
            <w:r w:rsidRPr="00FC696E">
              <w:rPr>
                <w:rFonts w:ascii="Arial" w:hAnsi="Arial" w:cs="Arial"/>
                <w:strike/>
                <w:sz w:val="22"/>
                <w:szCs w:val="22"/>
                <w:lang w:val="mn-MN"/>
              </w:rPr>
              <w:t xml:space="preserve">төв </w:t>
            </w:r>
            <w:r w:rsidRPr="00FC696E">
              <w:rPr>
                <w:rFonts w:ascii="Arial" w:hAnsi="Arial" w:cs="Arial"/>
                <w:sz w:val="22"/>
                <w:szCs w:val="22"/>
                <w:lang w:val="mn-MN"/>
              </w:rPr>
              <w:t>байгууллага</w:t>
            </w:r>
          </w:p>
        </w:tc>
      </w:tr>
      <w:tr w:rsidR="00F06DED" w:rsidRPr="000C3158" w14:paraId="6D1F7249"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7678386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49</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D185EA4"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Дотоодын нийт бүтээгдэхүүн</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AF3C5C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 xml:space="preserve">тэрбум ам. </w:t>
            </w:r>
            <w:r w:rsidRPr="00FC696E">
              <w:rPr>
                <w:rFonts w:ascii="Arial" w:hAnsi="Arial" w:cs="Arial"/>
                <w:sz w:val="22"/>
                <w:szCs w:val="22"/>
                <w:lang w:val="mn-MN"/>
              </w:rPr>
              <w:lastRenderedPageBreak/>
              <w:t>доллар</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4F6EAB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13.1</w:t>
            </w:r>
          </w:p>
        </w:tc>
        <w:tc>
          <w:tcPr>
            <w:tcW w:w="1780" w:type="dxa"/>
            <w:tcBorders>
              <w:top w:val="outset" w:sz="6" w:space="0" w:color="auto"/>
              <w:left w:val="outset" w:sz="6" w:space="0" w:color="auto"/>
              <w:bottom w:val="outset" w:sz="6" w:space="0" w:color="auto"/>
              <w:right w:val="outset" w:sz="6" w:space="0" w:color="auto"/>
            </w:tcBorders>
            <w:vAlign w:val="center"/>
            <w:hideMark/>
          </w:tcPr>
          <w:p w14:paraId="6F97214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23.9</w:t>
            </w:r>
          </w:p>
        </w:tc>
        <w:tc>
          <w:tcPr>
            <w:tcW w:w="2626" w:type="dxa"/>
            <w:tcBorders>
              <w:top w:val="outset" w:sz="6" w:space="0" w:color="auto"/>
              <w:left w:val="outset" w:sz="6" w:space="0" w:color="auto"/>
              <w:bottom w:val="outset" w:sz="6" w:space="0" w:color="auto"/>
              <w:right w:val="outset" w:sz="6" w:space="0" w:color="auto"/>
            </w:tcBorders>
            <w:vAlign w:val="center"/>
            <w:hideMark/>
          </w:tcPr>
          <w:p w14:paraId="13E4A6D8"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Оны үнээрх ДНБ</w:t>
            </w:r>
          </w:p>
        </w:tc>
        <w:tc>
          <w:tcPr>
            <w:tcW w:w="1310" w:type="dxa"/>
            <w:tcBorders>
              <w:top w:val="outset" w:sz="6" w:space="0" w:color="auto"/>
              <w:left w:val="outset" w:sz="6" w:space="0" w:color="auto"/>
              <w:bottom w:val="outset" w:sz="6" w:space="0" w:color="auto"/>
              <w:right w:val="outset" w:sz="6" w:space="0" w:color="auto"/>
            </w:tcBorders>
            <w:vAlign w:val="center"/>
            <w:hideMark/>
          </w:tcPr>
          <w:p w14:paraId="45E15E4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71EB5B6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Засгийн газар</w:t>
            </w:r>
          </w:p>
        </w:tc>
      </w:tr>
      <w:tr w:rsidR="00F06DED" w:rsidRPr="000C3158" w14:paraId="3BCDCE08"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6A7046F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50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05E5F18"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Эдийн засгийн жилийн дундаж өсөлт</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F7309D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B4E3DB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7.2</w:t>
            </w:r>
          </w:p>
        </w:tc>
        <w:tc>
          <w:tcPr>
            <w:tcW w:w="1780" w:type="dxa"/>
            <w:tcBorders>
              <w:top w:val="outset" w:sz="6" w:space="0" w:color="auto"/>
              <w:left w:val="outset" w:sz="6" w:space="0" w:color="auto"/>
              <w:bottom w:val="outset" w:sz="6" w:space="0" w:color="auto"/>
              <w:right w:val="outset" w:sz="6" w:space="0" w:color="auto"/>
            </w:tcBorders>
            <w:vAlign w:val="center"/>
            <w:hideMark/>
          </w:tcPr>
          <w:p w14:paraId="73A2C55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w:t>
            </w:r>
          </w:p>
        </w:tc>
        <w:tc>
          <w:tcPr>
            <w:tcW w:w="2626" w:type="dxa"/>
            <w:tcBorders>
              <w:top w:val="outset" w:sz="6" w:space="0" w:color="auto"/>
              <w:left w:val="outset" w:sz="6" w:space="0" w:color="auto"/>
              <w:bottom w:val="outset" w:sz="6" w:space="0" w:color="auto"/>
              <w:right w:val="outset" w:sz="6" w:space="0" w:color="auto"/>
            </w:tcBorders>
            <w:vAlign w:val="center"/>
            <w:hideMark/>
          </w:tcPr>
          <w:p w14:paraId="467959FF" w14:textId="77777777" w:rsidR="00F06DED" w:rsidRPr="00FC696E" w:rsidRDefault="00F06DED" w:rsidP="00AA3719">
            <w:pPr>
              <w:rPr>
                <w:rFonts w:ascii="Arial" w:eastAsia="Times New Roman" w:hAnsi="Arial" w:cs="Arial"/>
                <w:sz w:val="22"/>
                <w:szCs w:val="22"/>
                <w:lang w:val="mn-MN"/>
              </w:rPr>
            </w:pPr>
            <w:r w:rsidRPr="00FC696E">
              <w:rPr>
                <w:rFonts w:ascii="Arial" w:eastAsia="Times New Roman" w:hAnsi="Arial" w:cs="Arial"/>
                <w:sz w:val="22"/>
                <w:szCs w:val="22"/>
                <w:lang w:val="mn-MN"/>
              </w:rPr>
              <w:t>-</w:t>
            </w:r>
          </w:p>
        </w:tc>
        <w:tc>
          <w:tcPr>
            <w:tcW w:w="1310" w:type="dxa"/>
            <w:tcBorders>
              <w:top w:val="outset" w:sz="6" w:space="0" w:color="auto"/>
              <w:left w:val="outset" w:sz="6" w:space="0" w:color="auto"/>
              <w:bottom w:val="outset" w:sz="6" w:space="0" w:color="auto"/>
              <w:right w:val="outset" w:sz="6" w:space="0" w:color="auto"/>
            </w:tcBorders>
            <w:vAlign w:val="center"/>
            <w:hideMark/>
          </w:tcPr>
          <w:p w14:paraId="387E58E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6224E0B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Засгийн газар</w:t>
            </w:r>
          </w:p>
        </w:tc>
      </w:tr>
      <w:tr w:rsidR="00F06DED" w:rsidRPr="000C3158" w14:paraId="686FDE59"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6165E4E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51</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D0BE750"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Инфляц</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CB596A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D61F73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8.1</w:t>
            </w:r>
          </w:p>
        </w:tc>
        <w:tc>
          <w:tcPr>
            <w:tcW w:w="1780" w:type="dxa"/>
            <w:tcBorders>
              <w:top w:val="outset" w:sz="6" w:space="0" w:color="auto"/>
              <w:left w:val="outset" w:sz="6" w:space="0" w:color="auto"/>
              <w:bottom w:val="outset" w:sz="6" w:space="0" w:color="auto"/>
              <w:right w:val="outset" w:sz="6" w:space="0" w:color="auto"/>
            </w:tcBorders>
            <w:vAlign w:val="center"/>
            <w:hideMark/>
          </w:tcPr>
          <w:p w14:paraId="0255AB6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w:t>
            </w:r>
          </w:p>
        </w:tc>
        <w:tc>
          <w:tcPr>
            <w:tcW w:w="2626" w:type="dxa"/>
            <w:tcBorders>
              <w:top w:val="outset" w:sz="6" w:space="0" w:color="auto"/>
              <w:left w:val="outset" w:sz="6" w:space="0" w:color="auto"/>
              <w:bottom w:val="outset" w:sz="6" w:space="0" w:color="auto"/>
              <w:right w:val="outset" w:sz="6" w:space="0" w:color="auto"/>
            </w:tcBorders>
            <w:vAlign w:val="center"/>
            <w:hideMark/>
          </w:tcPr>
          <w:p w14:paraId="2B9D97FD"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Мөнгөний оновчтой бодлогыг инфляцын түвшнээр хэмжинэ.</w:t>
            </w:r>
          </w:p>
        </w:tc>
        <w:tc>
          <w:tcPr>
            <w:tcW w:w="1310" w:type="dxa"/>
            <w:tcBorders>
              <w:top w:val="outset" w:sz="6" w:space="0" w:color="auto"/>
              <w:left w:val="outset" w:sz="6" w:space="0" w:color="auto"/>
              <w:bottom w:val="outset" w:sz="6" w:space="0" w:color="auto"/>
              <w:right w:val="outset" w:sz="6" w:space="0" w:color="auto"/>
            </w:tcBorders>
            <w:vAlign w:val="center"/>
            <w:hideMark/>
          </w:tcPr>
          <w:p w14:paraId="57DC8B4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42D7B60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Үндэсний статистикийн хороо</w:t>
            </w:r>
          </w:p>
        </w:tc>
      </w:tr>
      <w:tr w:rsidR="00F06DED" w:rsidRPr="000C3158" w14:paraId="2DFF8F66"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26B1DD1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52</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07A9BC3"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Нэг хүнд ногдох дотоодын нийт бүтээгдэхүүний хэмжээ</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AB63F5D"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ам.</w:t>
            </w:r>
          </w:p>
          <w:p w14:paraId="4CA99D1D"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доллар</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1FD429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4009</w:t>
            </w:r>
          </w:p>
        </w:tc>
        <w:tc>
          <w:tcPr>
            <w:tcW w:w="1780" w:type="dxa"/>
            <w:tcBorders>
              <w:top w:val="outset" w:sz="6" w:space="0" w:color="auto"/>
              <w:left w:val="outset" w:sz="6" w:space="0" w:color="auto"/>
              <w:bottom w:val="outset" w:sz="6" w:space="0" w:color="auto"/>
              <w:right w:val="outset" w:sz="6" w:space="0" w:color="auto"/>
            </w:tcBorders>
            <w:vAlign w:val="center"/>
            <w:hideMark/>
          </w:tcPr>
          <w:p w14:paraId="0BEF972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6520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0185C0C2"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Оны үнээр илэрхийлсэн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034077F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5B462B7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Засгийн газар</w:t>
            </w:r>
          </w:p>
        </w:tc>
      </w:tr>
      <w:tr w:rsidR="00F06DED" w:rsidRPr="000C3158" w14:paraId="5440DF3A"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402D08A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53</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AB0FAC2"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Уул уурхайн салбарын дотоодын нийт бүтээгдэхүүнд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290980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0251D2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24.3</w:t>
            </w:r>
          </w:p>
        </w:tc>
        <w:tc>
          <w:tcPr>
            <w:tcW w:w="1780" w:type="dxa"/>
            <w:tcBorders>
              <w:top w:val="outset" w:sz="6" w:space="0" w:color="auto"/>
              <w:left w:val="outset" w:sz="6" w:space="0" w:color="auto"/>
              <w:bottom w:val="outset" w:sz="6" w:space="0" w:color="auto"/>
              <w:right w:val="outset" w:sz="6" w:space="0" w:color="auto"/>
            </w:tcBorders>
            <w:vAlign w:val="center"/>
            <w:hideMark/>
          </w:tcPr>
          <w:p w14:paraId="3ADD695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30.6</w:t>
            </w:r>
          </w:p>
        </w:tc>
        <w:tc>
          <w:tcPr>
            <w:tcW w:w="2626" w:type="dxa"/>
            <w:tcBorders>
              <w:top w:val="outset" w:sz="6" w:space="0" w:color="auto"/>
              <w:left w:val="outset" w:sz="6" w:space="0" w:color="auto"/>
              <w:bottom w:val="outset" w:sz="6" w:space="0" w:color="auto"/>
              <w:right w:val="outset" w:sz="6" w:space="0" w:color="auto"/>
            </w:tcBorders>
            <w:vAlign w:val="center"/>
            <w:hideMark/>
          </w:tcPr>
          <w:p w14:paraId="5B1F2391"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Эдийн засгийн салбаруудын хөгжлийн түвшинг ДНБ-д эзлэх хувиар хэмжинэ.</w:t>
            </w:r>
          </w:p>
        </w:tc>
        <w:tc>
          <w:tcPr>
            <w:tcW w:w="1310" w:type="dxa"/>
            <w:tcBorders>
              <w:top w:val="outset" w:sz="6" w:space="0" w:color="auto"/>
              <w:left w:val="outset" w:sz="6" w:space="0" w:color="auto"/>
              <w:bottom w:val="outset" w:sz="6" w:space="0" w:color="auto"/>
              <w:right w:val="outset" w:sz="6" w:space="0" w:color="auto"/>
            </w:tcBorders>
            <w:vAlign w:val="center"/>
            <w:hideMark/>
          </w:tcPr>
          <w:p w14:paraId="54A4604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410E14C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Засгийн газар</w:t>
            </w:r>
          </w:p>
        </w:tc>
      </w:tr>
      <w:tr w:rsidR="00F06DED" w:rsidRPr="000C3158" w14:paraId="3DA28650"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57C09D5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54</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3611AAE"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Боловсруулах аж үйлдвэрийн салбарын дотоодын нийт бүтээгдэхүүнд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F49334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64192E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10.9</w:t>
            </w:r>
          </w:p>
        </w:tc>
        <w:tc>
          <w:tcPr>
            <w:tcW w:w="1780" w:type="dxa"/>
            <w:tcBorders>
              <w:top w:val="outset" w:sz="6" w:space="0" w:color="auto"/>
              <w:left w:val="outset" w:sz="6" w:space="0" w:color="auto"/>
              <w:bottom w:val="outset" w:sz="6" w:space="0" w:color="auto"/>
              <w:right w:val="outset" w:sz="6" w:space="0" w:color="auto"/>
            </w:tcBorders>
            <w:vAlign w:val="center"/>
            <w:hideMark/>
          </w:tcPr>
          <w:p w14:paraId="1CAE36F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12</w:t>
            </w:r>
          </w:p>
        </w:tc>
        <w:tc>
          <w:tcPr>
            <w:tcW w:w="2626" w:type="dxa"/>
            <w:tcBorders>
              <w:top w:val="outset" w:sz="6" w:space="0" w:color="auto"/>
              <w:left w:val="outset" w:sz="6" w:space="0" w:color="auto"/>
              <w:bottom w:val="outset" w:sz="6" w:space="0" w:color="auto"/>
              <w:right w:val="outset" w:sz="6" w:space="0" w:color="auto"/>
            </w:tcBorders>
            <w:vAlign w:val="center"/>
            <w:hideMark/>
          </w:tcPr>
          <w:p w14:paraId="627E4870"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Эдийн засгийн салбаруудын хөгжлийн түвшинг ДНБ-д эзлэх хувиар хэмжинэ.</w:t>
            </w:r>
          </w:p>
        </w:tc>
        <w:tc>
          <w:tcPr>
            <w:tcW w:w="1310" w:type="dxa"/>
            <w:tcBorders>
              <w:top w:val="outset" w:sz="6" w:space="0" w:color="auto"/>
              <w:left w:val="outset" w:sz="6" w:space="0" w:color="auto"/>
              <w:bottom w:val="outset" w:sz="6" w:space="0" w:color="auto"/>
              <w:right w:val="outset" w:sz="6" w:space="0" w:color="auto"/>
            </w:tcBorders>
            <w:vAlign w:val="center"/>
            <w:hideMark/>
          </w:tcPr>
          <w:p w14:paraId="21ADD3D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24A3DEA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Засгийн газар</w:t>
            </w:r>
          </w:p>
        </w:tc>
      </w:tr>
      <w:tr w:rsidR="00F06DED" w:rsidRPr="000C3158" w14:paraId="7D3C00E7"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1F07816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55</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DFB49AA"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Тээвэр агуулахын салбарын дотоодын нийт бүтээгдэхүүнд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C46006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48992B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4.6</w:t>
            </w:r>
          </w:p>
        </w:tc>
        <w:tc>
          <w:tcPr>
            <w:tcW w:w="1780" w:type="dxa"/>
            <w:tcBorders>
              <w:top w:val="outset" w:sz="6" w:space="0" w:color="auto"/>
              <w:left w:val="outset" w:sz="6" w:space="0" w:color="auto"/>
              <w:bottom w:val="outset" w:sz="6" w:space="0" w:color="auto"/>
              <w:right w:val="outset" w:sz="6" w:space="0" w:color="auto"/>
            </w:tcBorders>
            <w:vAlign w:val="center"/>
            <w:hideMark/>
          </w:tcPr>
          <w:p w14:paraId="7CCEF5A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5.1</w:t>
            </w:r>
          </w:p>
        </w:tc>
        <w:tc>
          <w:tcPr>
            <w:tcW w:w="2626" w:type="dxa"/>
            <w:tcBorders>
              <w:top w:val="outset" w:sz="6" w:space="0" w:color="auto"/>
              <w:left w:val="outset" w:sz="6" w:space="0" w:color="auto"/>
              <w:bottom w:val="outset" w:sz="6" w:space="0" w:color="auto"/>
              <w:right w:val="outset" w:sz="6" w:space="0" w:color="auto"/>
            </w:tcBorders>
            <w:vAlign w:val="center"/>
            <w:hideMark/>
          </w:tcPr>
          <w:p w14:paraId="2AB42E0A"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Эдийн засгийн салбаруудын хөгжлийн түвшинг ДНБ-д эзлэх хувиар хэмжинэ.</w:t>
            </w:r>
          </w:p>
        </w:tc>
        <w:tc>
          <w:tcPr>
            <w:tcW w:w="1310" w:type="dxa"/>
            <w:tcBorders>
              <w:top w:val="outset" w:sz="6" w:space="0" w:color="auto"/>
              <w:left w:val="outset" w:sz="6" w:space="0" w:color="auto"/>
              <w:bottom w:val="outset" w:sz="6" w:space="0" w:color="auto"/>
              <w:right w:val="outset" w:sz="6" w:space="0" w:color="auto"/>
            </w:tcBorders>
            <w:vAlign w:val="center"/>
            <w:hideMark/>
          </w:tcPr>
          <w:p w14:paraId="5D570C0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6F752C9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Засгийн газар</w:t>
            </w:r>
          </w:p>
        </w:tc>
      </w:tr>
      <w:tr w:rsidR="00F06DED" w:rsidRPr="000C3158" w14:paraId="009F2D3F"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01FBA7B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56</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E5DCC75"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Хүн амын хэрэгцээнд нийлүүлж байгаа үйлдвэрлэлийн аргаар боловсруулсан махны нийт махны хэрэглээнд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F79681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F9B250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31.7</w:t>
            </w:r>
          </w:p>
        </w:tc>
        <w:tc>
          <w:tcPr>
            <w:tcW w:w="1780" w:type="dxa"/>
            <w:tcBorders>
              <w:top w:val="outset" w:sz="6" w:space="0" w:color="auto"/>
              <w:left w:val="outset" w:sz="6" w:space="0" w:color="auto"/>
              <w:bottom w:val="outset" w:sz="6" w:space="0" w:color="auto"/>
              <w:right w:val="outset" w:sz="6" w:space="0" w:color="auto"/>
            </w:tcBorders>
            <w:vAlign w:val="center"/>
            <w:hideMark/>
          </w:tcPr>
          <w:p w14:paraId="0DE956B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4BB16388"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6F442E3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25AD338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Хүнс, хөдөө аж ахуй, хөнгөн үйлдвэрлэлийн асуудал эрхэлсэн төрийн захиргааны төв байгууллага</w:t>
            </w:r>
          </w:p>
        </w:tc>
      </w:tr>
      <w:tr w:rsidR="00F06DED" w:rsidRPr="000C3158" w14:paraId="598E8443"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759783E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57</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0AB3F35"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 xml:space="preserve">Хүн амын хэрэгцээнд нийлүүлж байгаа үйлдвэрлэлийн аргаар </w:t>
            </w:r>
            <w:r w:rsidRPr="00FC696E">
              <w:rPr>
                <w:rFonts w:ascii="Arial" w:hAnsi="Arial" w:cs="Arial"/>
                <w:sz w:val="22"/>
                <w:szCs w:val="22"/>
                <w:lang w:val="mn-MN"/>
              </w:rPr>
              <w:lastRenderedPageBreak/>
              <w:t>боловсруулсан сүүний нийт сүүний хэрэглээнд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4A4ABF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C67240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14.9</w:t>
            </w:r>
          </w:p>
        </w:tc>
        <w:tc>
          <w:tcPr>
            <w:tcW w:w="1780" w:type="dxa"/>
            <w:tcBorders>
              <w:top w:val="outset" w:sz="6" w:space="0" w:color="auto"/>
              <w:left w:val="outset" w:sz="6" w:space="0" w:color="auto"/>
              <w:bottom w:val="outset" w:sz="6" w:space="0" w:color="auto"/>
              <w:right w:val="outset" w:sz="6" w:space="0" w:color="auto"/>
            </w:tcBorders>
            <w:vAlign w:val="center"/>
            <w:hideMark/>
          </w:tcPr>
          <w:p w14:paraId="2BDD60C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66D69C64"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523A89F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2ACB6FD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 xml:space="preserve">Хүнс, хөдөө аж ахуй, хөнгөн үйлдвэрлэлийн асуудал эрхэлсэн </w:t>
            </w:r>
            <w:r w:rsidRPr="00FC696E">
              <w:rPr>
                <w:rFonts w:ascii="Arial" w:hAnsi="Arial" w:cs="Arial"/>
                <w:sz w:val="22"/>
                <w:szCs w:val="22"/>
                <w:lang w:val="mn-MN"/>
              </w:rPr>
              <w:lastRenderedPageBreak/>
              <w:t>төрийн захиргааны төв байгууллага</w:t>
            </w:r>
          </w:p>
        </w:tc>
      </w:tr>
      <w:tr w:rsidR="00F06DED" w:rsidRPr="000C3158" w14:paraId="6F5F2DA2"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4B74F38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58</w:t>
            </w:r>
          </w:p>
        </w:tc>
        <w:tc>
          <w:tcPr>
            <w:tcW w:w="3402" w:type="dxa"/>
            <w:tcBorders>
              <w:top w:val="outset" w:sz="6" w:space="0" w:color="auto"/>
              <w:left w:val="outset" w:sz="6" w:space="0" w:color="auto"/>
              <w:bottom w:val="outset" w:sz="6" w:space="0" w:color="auto"/>
              <w:right w:val="outset" w:sz="6" w:space="0" w:color="auto"/>
            </w:tcBorders>
            <w:vAlign w:val="center"/>
            <w:hideMark/>
          </w:tcPr>
          <w:p w14:paraId="60AF5F2D"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Гол нэр, төрлийн шатахууны хэрэгцээг Евро 5 стандартад нийцүүлэн дотоодоос хангах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2E3391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211BE8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w:t>
            </w:r>
          </w:p>
        </w:tc>
        <w:tc>
          <w:tcPr>
            <w:tcW w:w="1780" w:type="dxa"/>
            <w:tcBorders>
              <w:top w:val="outset" w:sz="6" w:space="0" w:color="auto"/>
              <w:left w:val="outset" w:sz="6" w:space="0" w:color="auto"/>
              <w:bottom w:val="outset" w:sz="6" w:space="0" w:color="auto"/>
              <w:right w:val="outset" w:sz="6" w:space="0" w:color="auto"/>
            </w:tcBorders>
            <w:vAlign w:val="center"/>
            <w:hideMark/>
          </w:tcPr>
          <w:p w14:paraId="1DC65FF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5E5B4471"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Импорт, хэрэглээний хэмжээ, нийт шатахуунд эзлэх хувь, 2015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6E5D7D1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1395A81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Уул уурхайн асуудал эрхэлсэн төрийн захиргааны төв байгууллага</w:t>
            </w:r>
          </w:p>
        </w:tc>
      </w:tr>
      <w:tr w:rsidR="00F06DED" w:rsidRPr="000C3158" w14:paraId="3002412B"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31669C8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59</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88FF0D6"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Экспорт</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5171D01"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сая ам.</w:t>
            </w:r>
          </w:p>
          <w:p w14:paraId="72C09257"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доллар</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0BB11C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7011.8</w:t>
            </w:r>
          </w:p>
        </w:tc>
        <w:tc>
          <w:tcPr>
            <w:tcW w:w="1780" w:type="dxa"/>
            <w:tcBorders>
              <w:top w:val="outset" w:sz="6" w:space="0" w:color="auto"/>
              <w:left w:val="outset" w:sz="6" w:space="0" w:color="auto"/>
              <w:bottom w:val="outset" w:sz="6" w:space="0" w:color="auto"/>
              <w:right w:val="outset" w:sz="6" w:space="0" w:color="auto"/>
            </w:tcBorders>
            <w:vAlign w:val="center"/>
            <w:hideMark/>
          </w:tcPr>
          <w:p w14:paraId="03A6215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14020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175AC25B"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Дотоодын үйлдвэрлэл сайжирснаар бүтээгдэхүүн экспортолж эхэлнэ.</w:t>
            </w:r>
          </w:p>
        </w:tc>
        <w:tc>
          <w:tcPr>
            <w:tcW w:w="1310" w:type="dxa"/>
            <w:tcBorders>
              <w:top w:val="outset" w:sz="6" w:space="0" w:color="auto"/>
              <w:left w:val="outset" w:sz="6" w:space="0" w:color="auto"/>
              <w:bottom w:val="outset" w:sz="6" w:space="0" w:color="auto"/>
              <w:right w:val="outset" w:sz="6" w:space="0" w:color="auto"/>
            </w:tcBorders>
            <w:vAlign w:val="center"/>
            <w:hideMark/>
          </w:tcPr>
          <w:p w14:paraId="0FDEE12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74710CB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Засгийн газар</w:t>
            </w:r>
          </w:p>
        </w:tc>
      </w:tr>
      <w:tr w:rsidR="00F06DED" w:rsidRPr="000C3158" w14:paraId="1CE37C63"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618AE35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8415156"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Хүлээн авах гадаад жуулчдын тоо</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CDA0EF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сая.хүн</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47CA81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0.6</w:t>
            </w:r>
          </w:p>
        </w:tc>
        <w:tc>
          <w:tcPr>
            <w:tcW w:w="1780" w:type="dxa"/>
            <w:tcBorders>
              <w:top w:val="outset" w:sz="6" w:space="0" w:color="auto"/>
              <w:left w:val="outset" w:sz="6" w:space="0" w:color="auto"/>
              <w:bottom w:val="outset" w:sz="6" w:space="0" w:color="auto"/>
              <w:right w:val="outset" w:sz="6" w:space="0" w:color="auto"/>
            </w:tcBorders>
            <w:vAlign w:val="center"/>
            <w:hideMark/>
          </w:tcPr>
          <w:p w14:paraId="3D4A5BF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w:t>
            </w:r>
          </w:p>
        </w:tc>
        <w:tc>
          <w:tcPr>
            <w:tcW w:w="2626" w:type="dxa"/>
            <w:tcBorders>
              <w:top w:val="outset" w:sz="6" w:space="0" w:color="auto"/>
              <w:left w:val="outset" w:sz="6" w:space="0" w:color="auto"/>
              <w:bottom w:val="outset" w:sz="6" w:space="0" w:color="auto"/>
              <w:right w:val="outset" w:sz="6" w:space="0" w:color="auto"/>
            </w:tcBorders>
            <w:vAlign w:val="center"/>
            <w:hideMark/>
          </w:tcPr>
          <w:p w14:paraId="68B60C9B"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Аялал жуулчлалын салбарын хөгжлийг Монгол Улсад ирж байгаа жуулчдын тоогоор хэмжинэ.</w:t>
            </w:r>
          </w:p>
        </w:tc>
        <w:tc>
          <w:tcPr>
            <w:tcW w:w="1310" w:type="dxa"/>
            <w:tcBorders>
              <w:top w:val="outset" w:sz="6" w:space="0" w:color="auto"/>
              <w:left w:val="outset" w:sz="6" w:space="0" w:color="auto"/>
              <w:bottom w:val="outset" w:sz="6" w:space="0" w:color="auto"/>
              <w:right w:val="outset" w:sz="6" w:space="0" w:color="auto"/>
            </w:tcBorders>
            <w:vAlign w:val="center"/>
            <w:hideMark/>
          </w:tcPr>
          <w:p w14:paraId="2B0E914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68E7BA5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Засгийн газар</w:t>
            </w:r>
          </w:p>
        </w:tc>
      </w:tr>
      <w:tr w:rsidR="00F06DED" w:rsidRPr="000C3158" w14:paraId="58DA6113"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5E2795F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61</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FB100D2"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Бизнесийн орчны судалгааны ерөнхий үзүүлэлтийн үнэлгээ</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47934D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нэгж</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8ECA03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3.03</w:t>
            </w:r>
          </w:p>
        </w:tc>
        <w:tc>
          <w:tcPr>
            <w:tcW w:w="1780" w:type="dxa"/>
            <w:tcBorders>
              <w:top w:val="outset" w:sz="6" w:space="0" w:color="auto"/>
              <w:left w:val="outset" w:sz="6" w:space="0" w:color="auto"/>
              <w:bottom w:val="outset" w:sz="6" w:space="0" w:color="auto"/>
              <w:right w:val="outset" w:sz="6" w:space="0" w:color="auto"/>
            </w:tcBorders>
            <w:vAlign w:val="center"/>
            <w:hideMark/>
          </w:tcPr>
          <w:p w14:paraId="18CBAA8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3.5</w:t>
            </w:r>
          </w:p>
        </w:tc>
        <w:tc>
          <w:tcPr>
            <w:tcW w:w="2626" w:type="dxa"/>
            <w:tcBorders>
              <w:top w:val="outset" w:sz="6" w:space="0" w:color="auto"/>
              <w:left w:val="outset" w:sz="6" w:space="0" w:color="auto"/>
              <w:bottom w:val="outset" w:sz="6" w:space="0" w:color="auto"/>
              <w:right w:val="outset" w:sz="6" w:space="0" w:color="auto"/>
            </w:tcBorders>
            <w:vAlign w:val="center"/>
            <w:hideMark/>
          </w:tcPr>
          <w:p w14:paraId="585A1EF6" w14:textId="77777777" w:rsidR="00F06DED" w:rsidRPr="00FC696E" w:rsidRDefault="00F06DED" w:rsidP="00AA3719">
            <w:pPr>
              <w:rPr>
                <w:rFonts w:ascii="Arial" w:eastAsia="Times New Roman" w:hAnsi="Arial" w:cs="Arial"/>
                <w:sz w:val="22"/>
                <w:szCs w:val="22"/>
                <w:lang w:val="mn-MN"/>
              </w:rPr>
            </w:pPr>
            <w:r w:rsidRPr="00FC696E">
              <w:rPr>
                <w:rFonts w:ascii="Arial" w:eastAsia="Times New Roman" w:hAnsi="Arial" w:cs="Arial"/>
                <w:sz w:val="22"/>
                <w:szCs w:val="22"/>
                <w:lang w:val="mn-MN"/>
              </w:rPr>
              <w:t>-</w:t>
            </w:r>
          </w:p>
        </w:tc>
        <w:tc>
          <w:tcPr>
            <w:tcW w:w="1310" w:type="dxa"/>
            <w:tcBorders>
              <w:top w:val="outset" w:sz="6" w:space="0" w:color="auto"/>
              <w:left w:val="outset" w:sz="6" w:space="0" w:color="auto"/>
              <w:bottom w:val="outset" w:sz="6" w:space="0" w:color="auto"/>
              <w:right w:val="outset" w:sz="6" w:space="0" w:color="auto"/>
            </w:tcBorders>
            <w:vAlign w:val="center"/>
            <w:hideMark/>
          </w:tcPr>
          <w:p w14:paraId="1462B15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293B092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Монголын Үндэсний худалдаа аж үйлдвэрийн танхим</w:t>
            </w:r>
          </w:p>
        </w:tc>
      </w:tr>
      <w:tr w:rsidR="00F06DED" w:rsidRPr="000C3158" w14:paraId="1B3EDD5C"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4CCAFC2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62</w:t>
            </w:r>
          </w:p>
        </w:tc>
        <w:tc>
          <w:tcPr>
            <w:tcW w:w="3402" w:type="dxa"/>
            <w:tcBorders>
              <w:top w:val="outset" w:sz="6" w:space="0" w:color="auto"/>
              <w:left w:val="outset" w:sz="6" w:space="0" w:color="auto"/>
              <w:bottom w:val="outset" w:sz="6" w:space="0" w:color="auto"/>
              <w:right w:val="outset" w:sz="6" w:space="0" w:color="auto"/>
            </w:tcBorders>
            <w:vAlign w:val="center"/>
          </w:tcPr>
          <w:p w14:paraId="2239483B"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Олон улсын түвшинд нийцүүлж  шинэчилсэн үнд</w:t>
            </w:r>
            <w:r>
              <w:rPr>
                <w:rFonts w:ascii="Arial" w:hAnsi="Arial" w:cs="Arial"/>
                <w:sz w:val="22"/>
                <w:szCs w:val="22"/>
                <w:lang w:val="mn-MN"/>
              </w:rPr>
              <w:t>э</w:t>
            </w:r>
            <w:r w:rsidRPr="00FC696E">
              <w:rPr>
                <w:rFonts w:ascii="Arial" w:hAnsi="Arial" w:cs="Arial"/>
                <w:sz w:val="22"/>
                <w:szCs w:val="22"/>
                <w:lang w:val="mn-MN"/>
              </w:rPr>
              <w:t>сний стандартын тоо</w:t>
            </w:r>
          </w:p>
        </w:tc>
        <w:tc>
          <w:tcPr>
            <w:tcW w:w="1134" w:type="dxa"/>
            <w:tcBorders>
              <w:top w:val="outset" w:sz="6" w:space="0" w:color="auto"/>
              <w:left w:val="outset" w:sz="6" w:space="0" w:color="auto"/>
              <w:bottom w:val="outset" w:sz="6" w:space="0" w:color="auto"/>
              <w:right w:val="outset" w:sz="6" w:space="0" w:color="auto"/>
            </w:tcBorders>
            <w:vAlign w:val="center"/>
          </w:tcPr>
          <w:p w14:paraId="0A94B8E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тоо</w:t>
            </w:r>
          </w:p>
        </w:tc>
        <w:tc>
          <w:tcPr>
            <w:tcW w:w="1559" w:type="dxa"/>
            <w:tcBorders>
              <w:top w:val="outset" w:sz="6" w:space="0" w:color="auto"/>
              <w:left w:val="outset" w:sz="6" w:space="0" w:color="auto"/>
              <w:bottom w:val="outset" w:sz="6" w:space="0" w:color="auto"/>
              <w:right w:val="outset" w:sz="6" w:space="0" w:color="auto"/>
            </w:tcBorders>
            <w:vAlign w:val="center"/>
          </w:tcPr>
          <w:p w14:paraId="06865BF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40.0</w:t>
            </w:r>
          </w:p>
        </w:tc>
        <w:tc>
          <w:tcPr>
            <w:tcW w:w="1780" w:type="dxa"/>
            <w:tcBorders>
              <w:top w:val="outset" w:sz="6" w:space="0" w:color="auto"/>
              <w:left w:val="outset" w:sz="6" w:space="0" w:color="auto"/>
              <w:bottom w:val="outset" w:sz="6" w:space="0" w:color="auto"/>
              <w:right w:val="outset" w:sz="6" w:space="0" w:color="auto"/>
            </w:tcBorders>
            <w:vAlign w:val="center"/>
          </w:tcPr>
          <w:p w14:paraId="6B83221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42.0</w:t>
            </w:r>
          </w:p>
        </w:tc>
        <w:tc>
          <w:tcPr>
            <w:tcW w:w="2626" w:type="dxa"/>
            <w:tcBorders>
              <w:top w:val="outset" w:sz="6" w:space="0" w:color="auto"/>
              <w:left w:val="outset" w:sz="6" w:space="0" w:color="auto"/>
              <w:bottom w:val="outset" w:sz="6" w:space="0" w:color="auto"/>
              <w:right w:val="outset" w:sz="6" w:space="0" w:color="auto"/>
            </w:tcBorders>
            <w:vAlign w:val="center"/>
          </w:tcPr>
          <w:p w14:paraId="20BED260" w14:textId="77777777" w:rsidR="00F06DED" w:rsidRPr="00FC696E" w:rsidRDefault="00F06DED" w:rsidP="00AA3719">
            <w:pPr>
              <w:rPr>
                <w:rFonts w:ascii="Arial" w:eastAsia="Times New Roman" w:hAnsi="Arial" w:cs="Arial"/>
                <w:sz w:val="22"/>
                <w:szCs w:val="22"/>
                <w:lang w:val="mn-MN"/>
              </w:rPr>
            </w:pPr>
            <w:r w:rsidRPr="00FC696E">
              <w:rPr>
                <w:rFonts w:ascii="Arial" w:eastAsia="Times New Roman" w:hAnsi="Arial" w:cs="Arial"/>
                <w:sz w:val="22"/>
                <w:szCs w:val="22"/>
                <w:lang w:val="mn-MN"/>
              </w:rPr>
              <w:t>-</w:t>
            </w:r>
          </w:p>
        </w:tc>
        <w:tc>
          <w:tcPr>
            <w:tcW w:w="1310" w:type="dxa"/>
            <w:tcBorders>
              <w:top w:val="outset" w:sz="6" w:space="0" w:color="auto"/>
              <w:left w:val="outset" w:sz="6" w:space="0" w:color="auto"/>
              <w:bottom w:val="outset" w:sz="6" w:space="0" w:color="auto"/>
              <w:right w:val="outset" w:sz="6" w:space="0" w:color="auto"/>
            </w:tcBorders>
            <w:vAlign w:val="center"/>
          </w:tcPr>
          <w:p w14:paraId="53996B7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3FBB9B3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Стандарт, хэмжил зүйн газар</w:t>
            </w:r>
          </w:p>
        </w:tc>
      </w:tr>
      <w:tr w:rsidR="00F06DED" w:rsidRPr="000C3158" w14:paraId="6B72D150"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55BECB5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63</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38CB0CA"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Дэлхийн банкны засаглалын үзүүлэлт: Засгийн газрын үр нөлөө</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766EE7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2D7A7E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45.7</w:t>
            </w:r>
          </w:p>
        </w:tc>
        <w:tc>
          <w:tcPr>
            <w:tcW w:w="1780" w:type="dxa"/>
            <w:tcBorders>
              <w:top w:val="outset" w:sz="6" w:space="0" w:color="auto"/>
              <w:left w:val="outset" w:sz="6" w:space="0" w:color="auto"/>
              <w:bottom w:val="outset" w:sz="6" w:space="0" w:color="auto"/>
              <w:right w:val="outset" w:sz="6" w:space="0" w:color="auto"/>
            </w:tcBorders>
            <w:vAlign w:val="center"/>
            <w:hideMark/>
          </w:tcPr>
          <w:p w14:paraId="0650D36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54.3</w:t>
            </w:r>
          </w:p>
        </w:tc>
        <w:tc>
          <w:tcPr>
            <w:tcW w:w="2626" w:type="dxa"/>
            <w:tcBorders>
              <w:top w:val="outset" w:sz="6" w:space="0" w:color="auto"/>
              <w:left w:val="outset" w:sz="6" w:space="0" w:color="auto"/>
              <w:bottom w:val="outset" w:sz="6" w:space="0" w:color="auto"/>
              <w:right w:val="outset" w:sz="6" w:space="0" w:color="auto"/>
            </w:tcBorders>
            <w:vAlign w:val="center"/>
            <w:hideMark/>
          </w:tcPr>
          <w:p w14:paraId="65CB271A"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 xml:space="preserve">Төрийн үйлчилгээ, төрийн албаны чанар, түүний улс төрийн нөлөөллөөс ангид байгаа эсэх, бодлого боловсруулалт, хэрэгжилтийн чанар, Засгийн газрын бодлогод тавих </w:t>
            </w:r>
            <w:r w:rsidRPr="00FC696E">
              <w:rPr>
                <w:rFonts w:ascii="Arial" w:hAnsi="Arial" w:cs="Arial"/>
                <w:sz w:val="22"/>
                <w:szCs w:val="22"/>
                <w:lang w:val="mn-MN"/>
              </w:rPr>
              <w:lastRenderedPageBreak/>
              <w:t>хяналт, хариуцлага</w:t>
            </w:r>
          </w:p>
        </w:tc>
        <w:tc>
          <w:tcPr>
            <w:tcW w:w="1310" w:type="dxa"/>
            <w:tcBorders>
              <w:top w:val="outset" w:sz="6" w:space="0" w:color="auto"/>
              <w:left w:val="outset" w:sz="6" w:space="0" w:color="auto"/>
              <w:bottom w:val="outset" w:sz="6" w:space="0" w:color="auto"/>
              <w:right w:val="outset" w:sz="6" w:space="0" w:color="auto"/>
            </w:tcBorders>
            <w:vAlign w:val="center"/>
            <w:hideMark/>
          </w:tcPr>
          <w:p w14:paraId="3DA806F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7220B2A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Засгийн газрын Хэрэг эрхлэх газар, Засгийн газрын харьяа төрийн албаны сургалтын байгууллага</w:t>
            </w:r>
          </w:p>
        </w:tc>
      </w:tr>
      <w:tr w:rsidR="00F06DED" w:rsidRPr="000C3158" w14:paraId="17CCA06B"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2ED4D4B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64</w:t>
            </w:r>
          </w:p>
        </w:tc>
        <w:tc>
          <w:tcPr>
            <w:tcW w:w="3402" w:type="dxa"/>
            <w:tcBorders>
              <w:top w:val="outset" w:sz="6" w:space="0" w:color="auto"/>
              <w:left w:val="outset" w:sz="6" w:space="0" w:color="auto"/>
              <w:bottom w:val="outset" w:sz="6" w:space="0" w:color="auto"/>
              <w:right w:val="outset" w:sz="6" w:space="0" w:color="auto"/>
            </w:tcBorders>
            <w:vAlign w:val="center"/>
            <w:hideMark/>
          </w:tcPr>
          <w:p w14:paraId="35F029B2"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Дэлхийн банкны засаглалын үзүүлэлт: Зохицуулалтын чанар</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97C6F9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5D31E6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54.8</w:t>
            </w:r>
          </w:p>
        </w:tc>
        <w:tc>
          <w:tcPr>
            <w:tcW w:w="1780" w:type="dxa"/>
            <w:tcBorders>
              <w:top w:val="outset" w:sz="6" w:space="0" w:color="auto"/>
              <w:left w:val="outset" w:sz="6" w:space="0" w:color="auto"/>
              <w:bottom w:val="outset" w:sz="6" w:space="0" w:color="auto"/>
              <w:right w:val="outset" w:sz="6" w:space="0" w:color="auto"/>
            </w:tcBorders>
            <w:vAlign w:val="center"/>
            <w:hideMark/>
          </w:tcPr>
          <w:p w14:paraId="5F42F22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64.9</w:t>
            </w:r>
          </w:p>
        </w:tc>
        <w:tc>
          <w:tcPr>
            <w:tcW w:w="2626" w:type="dxa"/>
            <w:tcBorders>
              <w:top w:val="outset" w:sz="6" w:space="0" w:color="auto"/>
              <w:left w:val="outset" w:sz="6" w:space="0" w:color="auto"/>
              <w:bottom w:val="outset" w:sz="6" w:space="0" w:color="auto"/>
              <w:right w:val="outset" w:sz="6" w:space="0" w:color="auto"/>
            </w:tcBorders>
            <w:vAlign w:val="center"/>
            <w:hideMark/>
          </w:tcPr>
          <w:p w14:paraId="26505846"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Засгийн газрын зөв бодлого боловсруулж, хэрэгжүүлэх чадвар болон хувийн салбарын хөгжлийг дэмжих эрх зүйн таатай орчин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73573F4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7524974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Засгийн газрын Хэрэг эрхлэх газар, Засгийн газрын харьяа төрийн албаны сургалтын байгууллага</w:t>
            </w:r>
          </w:p>
        </w:tc>
      </w:tr>
      <w:tr w:rsidR="00F06DED" w:rsidRPr="000C3158" w14:paraId="5BCE0B62"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2032D4B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65</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916E132"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Дэлхийн банкны засаглалын үзүүлэлт: Хуулийн засаглал</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DCA12E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C441CA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44.7</w:t>
            </w:r>
          </w:p>
        </w:tc>
        <w:tc>
          <w:tcPr>
            <w:tcW w:w="1780" w:type="dxa"/>
            <w:tcBorders>
              <w:top w:val="outset" w:sz="6" w:space="0" w:color="auto"/>
              <w:left w:val="outset" w:sz="6" w:space="0" w:color="auto"/>
              <w:bottom w:val="outset" w:sz="6" w:space="0" w:color="auto"/>
              <w:right w:val="outset" w:sz="6" w:space="0" w:color="auto"/>
            </w:tcBorders>
            <w:vAlign w:val="center"/>
            <w:hideMark/>
          </w:tcPr>
          <w:p w14:paraId="4C0C32B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51.2</w:t>
            </w:r>
          </w:p>
        </w:tc>
        <w:tc>
          <w:tcPr>
            <w:tcW w:w="2626" w:type="dxa"/>
            <w:tcBorders>
              <w:top w:val="outset" w:sz="6" w:space="0" w:color="auto"/>
              <w:left w:val="outset" w:sz="6" w:space="0" w:color="auto"/>
              <w:bottom w:val="outset" w:sz="6" w:space="0" w:color="auto"/>
              <w:right w:val="outset" w:sz="6" w:space="0" w:color="auto"/>
            </w:tcBorders>
            <w:vAlign w:val="center"/>
            <w:hideMark/>
          </w:tcPr>
          <w:p w14:paraId="0B02A6F2"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Нийгмийн дүрэм журмыг сахих итгэл үнэмшлийн хэр хэмжээ, гэрээний хэрэгжилт, өмчлөх эрх, цагдаа болон шүүхийн чанар, гэмт хэрэг, хүчирхийлэл гарах магадлал</w:t>
            </w:r>
          </w:p>
        </w:tc>
        <w:tc>
          <w:tcPr>
            <w:tcW w:w="1310" w:type="dxa"/>
            <w:tcBorders>
              <w:top w:val="outset" w:sz="6" w:space="0" w:color="auto"/>
              <w:left w:val="outset" w:sz="6" w:space="0" w:color="auto"/>
              <w:bottom w:val="outset" w:sz="6" w:space="0" w:color="auto"/>
              <w:right w:val="outset" w:sz="6" w:space="0" w:color="auto"/>
            </w:tcBorders>
            <w:vAlign w:val="center"/>
            <w:hideMark/>
          </w:tcPr>
          <w:p w14:paraId="7FCB4D2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355CD18D"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Засгийн газрын Хэрэг эрхлэх газар, Хууль зүйн үндэсний</w:t>
            </w:r>
          </w:p>
          <w:p w14:paraId="44DFE12B"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хүрээлэн</w:t>
            </w:r>
          </w:p>
        </w:tc>
      </w:tr>
      <w:tr w:rsidR="00F06DED" w:rsidRPr="000C3158" w14:paraId="1132EFBE"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0A97838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66</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19C7141"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Дэлхийн банкны засаглалын үзүүлэлт: Иргэдийн дуу хоолой ба хариуцлага</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9B1CDD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531808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57.1</w:t>
            </w:r>
          </w:p>
        </w:tc>
        <w:tc>
          <w:tcPr>
            <w:tcW w:w="1780" w:type="dxa"/>
            <w:tcBorders>
              <w:top w:val="outset" w:sz="6" w:space="0" w:color="auto"/>
              <w:left w:val="outset" w:sz="6" w:space="0" w:color="auto"/>
              <w:bottom w:val="outset" w:sz="6" w:space="0" w:color="auto"/>
              <w:right w:val="outset" w:sz="6" w:space="0" w:color="auto"/>
            </w:tcBorders>
            <w:vAlign w:val="center"/>
            <w:hideMark/>
          </w:tcPr>
          <w:p w14:paraId="671B837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67.6</w:t>
            </w:r>
          </w:p>
        </w:tc>
        <w:tc>
          <w:tcPr>
            <w:tcW w:w="2626" w:type="dxa"/>
            <w:tcBorders>
              <w:top w:val="outset" w:sz="6" w:space="0" w:color="auto"/>
              <w:left w:val="outset" w:sz="6" w:space="0" w:color="auto"/>
              <w:bottom w:val="outset" w:sz="6" w:space="0" w:color="auto"/>
              <w:right w:val="outset" w:sz="6" w:space="0" w:color="auto"/>
            </w:tcBorders>
            <w:vAlign w:val="center"/>
            <w:hideMark/>
          </w:tcPr>
          <w:p w14:paraId="258F6BAF"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Тухайн улс орны иргэд төр засгаа сонгох үйл явцад оролцож чадаж байгаа эсэх, түүнчлэн үзэл бодлоо илэрхийлэх, эвлэлдэн нэгдэх, чөлөөт хэвлэл мэдээлэл байгаа эсэх</w:t>
            </w:r>
          </w:p>
        </w:tc>
        <w:tc>
          <w:tcPr>
            <w:tcW w:w="1310" w:type="dxa"/>
            <w:tcBorders>
              <w:top w:val="outset" w:sz="6" w:space="0" w:color="auto"/>
              <w:left w:val="outset" w:sz="6" w:space="0" w:color="auto"/>
              <w:bottom w:val="outset" w:sz="6" w:space="0" w:color="auto"/>
              <w:right w:val="outset" w:sz="6" w:space="0" w:color="auto"/>
            </w:tcBorders>
            <w:vAlign w:val="center"/>
            <w:hideMark/>
          </w:tcPr>
          <w:p w14:paraId="0A22F14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798F801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Засгийн газрын Хэрэг эрхлэх газар, Засгийн газрын харьяа төрийн албаны сургалтын байгууллага</w:t>
            </w:r>
          </w:p>
        </w:tc>
      </w:tr>
      <w:tr w:rsidR="00F06DED" w:rsidRPr="000C3158" w14:paraId="43BCED31"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6A2414C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67</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53DFE72"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Цахим засгийн хөгжлийн үзүүлэлт</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657215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нэгж</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7A632B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0.5824</w:t>
            </w:r>
          </w:p>
        </w:tc>
        <w:tc>
          <w:tcPr>
            <w:tcW w:w="1780" w:type="dxa"/>
            <w:tcBorders>
              <w:top w:val="outset" w:sz="6" w:space="0" w:color="auto"/>
              <w:left w:val="outset" w:sz="6" w:space="0" w:color="auto"/>
              <w:bottom w:val="outset" w:sz="6" w:space="0" w:color="auto"/>
              <w:right w:val="outset" w:sz="6" w:space="0" w:color="auto"/>
            </w:tcBorders>
            <w:vAlign w:val="center"/>
            <w:hideMark/>
          </w:tcPr>
          <w:p w14:paraId="4DF352F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0.6358</w:t>
            </w:r>
          </w:p>
        </w:tc>
        <w:tc>
          <w:tcPr>
            <w:tcW w:w="2626" w:type="dxa"/>
            <w:tcBorders>
              <w:top w:val="outset" w:sz="6" w:space="0" w:color="auto"/>
              <w:left w:val="outset" w:sz="6" w:space="0" w:color="auto"/>
              <w:bottom w:val="outset" w:sz="6" w:space="0" w:color="auto"/>
              <w:right w:val="outset" w:sz="6" w:space="0" w:color="auto"/>
            </w:tcBorders>
            <w:vAlign w:val="center"/>
            <w:hideMark/>
          </w:tcPr>
          <w:p w14:paraId="0AC3B7F0" w14:textId="77777777" w:rsidR="00F06DED" w:rsidRPr="00FC696E" w:rsidRDefault="00F06DED" w:rsidP="00AA3719">
            <w:pPr>
              <w:pStyle w:val="NormalWeb"/>
              <w:spacing w:before="0" w:beforeAutospacing="0" w:after="0" w:afterAutospacing="0"/>
              <w:rPr>
                <w:rFonts w:ascii="Arial" w:hAnsi="Arial" w:cs="Arial"/>
                <w:sz w:val="22"/>
                <w:szCs w:val="22"/>
                <w:lang w:val="mn-MN"/>
              </w:rPr>
            </w:pPr>
            <w:r w:rsidRPr="00FC696E">
              <w:rPr>
                <w:rFonts w:ascii="Arial" w:hAnsi="Arial" w:cs="Arial"/>
                <w:sz w:val="22"/>
                <w:szCs w:val="22"/>
                <w:lang w:val="mn-MN"/>
              </w:rPr>
              <w:t>Цахим засгийн хөгжлийн үзүүлэлтийг тооцохдоо тухайн улс орны а) цахим үйлчилгээ,</w:t>
            </w:r>
          </w:p>
          <w:p w14:paraId="1174279D" w14:textId="77777777" w:rsidR="00F06DED" w:rsidRPr="00FC696E" w:rsidRDefault="00F06DED" w:rsidP="00AA3719">
            <w:pPr>
              <w:pStyle w:val="NormalWeb"/>
              <w:spacing w:before="0" w:beforeAutospacing="0" w:after="0" w:afterAutospacing="0"/>
              <w:rPr>
                <w:rFonts w:ascii="Arial" w:hAnsi="Arial" w:cs="Arial"/>
                <w:sz w:val="22"/>
                <w:szCs w:val="22"/>
                <w:lang w:val="mn-MN"/>
              </w:rPr>
            </w:pPr>
            <w:r w:rsidRPr="00FC696E">
              <w:rPr>
                <w:rFonts w:ascii="Arial" w:hAnsi="Arial" w:cs="Arial"/>
                <w:sz w:val="22"/>
                <w:szCs w:val="22"/>
                <w:lang w:val="mn-MN"/>
              </w:rPr>
              <w:t xml:space="preserve">б) харилцаа холбооны дэд бүтэц, в) хүний </w:t>
            </w:r>
            <w:r w:rsidRPr="00FC696E">
              <w:rPr>
                <w:rFonts w:ascii="Arial" w:hAnsi="Arial" w:cs="Arial"/>
                <w:sz w:val="22"/>
                <w:szCs w:val="22"/>
                <w:lang w:val="mn-MN"/>
              </w:rPr>
              <w:lastRenderedPageBreak/>
              <w:t>капиталын хүчин зүйл гэсэн дэд үзүүлэлтийг сонгож тооцоолол хийдэг.</w:t>
            </w:r>
          </w:p>
        </w:tc>
        <w:tc>
          <w:tcPr>
            <w:tcW w:w="1310" w:type="dxa"/>
            <w:tcBorders>
              <w:top w:val="outset" w:sz="6" w:space="0" w:color="auto"/>
              <w:left w:val="outset" w:sz="6" w:space="0" w:color="auto"/>
              <w:bottom w:val="outset" w:sz="6" w:space="0" w:color="auto"/>
              <w:right w:val="outset" w:sz="6" w:space="0" w:color="auto"/>
            </w:tcBorders>
            <w:vAlign w:val="center"/>
            <w:hideMark/>
          </w:tcPr>
          <w:p w14:paraId="3020791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68D1628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Засгийн газрын Хэрэг эрхлэх газар, Харилцаа холбоо, мэдээллийн технологийн газар</w:t>
            </w:r>
          </w:p>
        </w:tc>
      </w:tr>
      <w:tr w:rsidR="00F06DED" w:rsidRPr="000C3158" w14:paraId="12BB7300" w14:textId="77777777" w:rsidTr="00AA3719">
        <w:trPr>
          <w:trHeight w:val="372"/>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41E4541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68</w:t>
            </w:r>
          </w:p>
        </w:tc>
        <w:tc>
          <w:tcPr>
            <w:tcW w:w="3402" w:type="dxa"/>
            <w:tcBorders>
              <w:top w:val="outset" w:sz="6" w:space="0" w:color="auto"/>
              <w:left w:val="outset" w:sz="6" w:space="0" w:color="auto"/>
              <w:bottom w:val="outset" w:sz="6" w:space="0" w:color="auto"/>
              <w:right w:val="outset" w:sz="6" w:space="0" w:color="auto"/>
            </w:tcBorders>
            <w:vAlign w:val="center"/>
            <w:hideMark/>
          </w:tcPr>
          <w:p w14:paraId="6F7A76F4"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Дэлхийн банкны засаглалын үзүүлэлт: Авлигын хяналт</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83259D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EAE4A6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39.9</w:t>
            </w:r>
          </w:p>
        </w:tc>
        <w:tc>
          <w:tcPr>
            <w:tcW w:w="1780" w:type="dxa"/>
            <w:tcBorders>
              <w:top w:val="outset" w:sz="6" w:space="0" w:color="auto"/>
              <w:left w:val="outset" w:sz="6" w:space="0" w:color="auto"/>
              <w:bottom w:val="outset" w:sz="6" w:space="0" w:color="auto"/>
              <w:right w:val="outset" w:sz="6" w:space="0" w:color="auto"/>
            </w:tcBorders>
            <w:vAlign w:val="center"/>
            <w:hideMark/>
          </w:tcPr>
          <w:p w14:paraId="0F6A1AF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47.2</w:t>
            </w:r>
          </w:p>
        </w:tc>
        <w:tc>
          <w:tcPr>
            <w:tcW w:w="2626" w:type="dxa"/>
            <w:tcBorders>
              <w:top w:val="outset" w:sz="6" w:space="0" w:color="auto"/>
              <w:left w:val="outset" w:sz="6" w:space="0" w:color="auto"/>
              <w:bottom w:val="outset" w:sz="6" w:space="0" w:color="auto"/>
              <w:right w:val="outset" w:sz="6" w:space="0" w:color="auto"/>
            </w:tcBorders>
            <w:vAlign w:val="center"/>
            <w:hideMark/>
          </w:tcPr>
          <w:p w14:paraId="7498D6EF"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Хувийн зорилгоор төрийн эрх мэдлийг ашиглаж байгаа байдал, жижиг болон том хэмжээний авлигын хэлбэрүүд, ашиг сонирхлын зөрчил</w:t>
            </w:r>
          </w:p>
        </w:tc>
        <w:tc>
          <w:tcPr>
            <w:tcW w:w="1310" w:type="dxa"/>
            <w:tcBorders>
              <w:top w:val="outset" w:sz="6" w:space="0" w:color="auto"/>
              <w:left w:val="outset" w:sz="6" w:space="0" w:color="auto"/>
              <w:bottom w:val="outset" w:sz="6" w:space="0" w:color="auto"/>
              <w:right w:val="outset" w:sz="6" w:space="0" w:color="auto"/>
            </w:tcBorders>
            <w:vAlign w:val="center"/>
            <w:hideMark/>
          </w:tcPr>
          <w:p w14:paraId="267A75E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430ADC8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Засгийн газрын Хэрэг эрхлэх газар, Авлигатай тэмцэх газар</w:t>
            </w:r>
          </w:p>
        </w:tc>
      </w:tr>
      <w:tr w:rsidR="00F06DED" w:rsidRPr="000C3158" w14:paraId="35CB6B14" w14:textId="77777777" w:rsidTr="00AA3719">
        <w:trPr>
          <w:trHeight w:val="232"/>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3C378AD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69</w:t>
            </w:r>
          </w:p>
        </w:tc>
        <w:tc>
          <w:tcPr>
            <w:tcW w:w="3402" w:type="dxa"/>
            <w:tcBorders>
              <w:top w:val="outset" w:sz="6" w:space="0" w:color="auto"/>
              <w:left w:val="outset" w:sz="6" w:space="0" w:color="auto"/>
              <w:bottom w:val="outset" w:sz="6" w:space="0" w:color="auto"/>
              <w:right w:val="outset" w:sz="6" w:space="0" w:color="auto"/>
            </w:tcBorders>
            <w:vAlign w:val="center"/>
            <w:hideMark/>
          </w:tcPr>
          <w:p w14:paraId="39D50FCD"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Байгаль орчны гүйцэтгэлийн үзүүлэлт EPI</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DCBF4D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оноо</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47C3C2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57.2</w:t>
            </w:r>
          </w:p>
        </w:tc>
        <w:tc>
          <w:tcPr>
            <w:tcW w:w="1780" w:type="dxa"/>
            <w:tcBorders>
              <w:top w:val="outset" w:sz="6" w:space="0" w:color="auto"/>
              <w:left w:val="outset" w:sz="6" w:space="0" w:color="auto"/>
              <w:bottom w:val="outset" w:sz="6" w:space="0" w:color="auto"/>
              <w:right w:val="outset" w:sz="6" w:space="0" w:color="auto"/>
            </w:tcBorders>
            <w:vAlign w:val="center"/>
            <w:hideMark/>
          </w:tcPr>
          <w:p w14:paraId="3D1DC8B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58</w:t>
            </w:r>
          </w:p>
        </w:tc>
        <w:tc>
          <w:tcPr>
            <w:tcW w:w="2626" w:type="dxa"/>
            <w:tcBorders>
              <w:top w:val="outset" w:sz="6" w:space="0" w:color="auto"/>
              <w:left w:val="outset" w:sz="6" w:space="0" w:color="auto"/>
              <w:bottom w:val="outset" w:sz="6" w:space="0" w:color="auto"/>
              <w:right w:val="outset" w:sz="6" w:space="0" w:color="auto"/>
            </w:tcBorders>
            <w:vAlign w:val="center"/>
            <w:hideMark/>
          </w:tcPr>
          <w:p w14:paraId="3AAAE98E"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2018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49CEBFD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1BA220A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Байгаль орчны асуудал эрхэлсэн төрийн захиргааны төв байгууллага</w:t>
            </w:r>
          </w:p>
        </w:tc>
      </w:tr>
      <w:tr w:rsidR="00F06DED" w:rsidRPr="000C3158" w14:paraId="1050D430" w14:textId="77777777" w:rsidTr="00AA3719">
        <w:trPr>
          <w:trHeight w:val="469"/>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57D7B1E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8D02038"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Улсын тусгай хамгаалалттай газар нутгийн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370B42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5BBEB4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20.1</w:t>
            </w:r>
          </w:p>
        </w:tc>
        <w:tc>
          <w:tcPr>
            <w:tcW w:w="1780" w:type="dxa"/>
            <w:tcBorders>
              <w:top w:val="outset" w:sz="6" w:space="0" w:color="auto"/>
              <w:left w:val="outset" w:sz="6" w:space="0" w:color="auto"/>
              <w:bottom w:val="outset" w:sz="6" w:space="0" w:color="auto"/>
              <w:right w:val="outset" w:sz="6" w:space="0" w:color="auto"/>
            </w:tcBorders>
            <w:vAlign w:val="center"/>
            <w:hideMark/>
          </w:tcPr>
          <w:p w14:paraId="153EA61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27</w:t>
            </w:r>
          </w:p>
        </w:tc>
        <w:tc>
          <w:tcPr>
            <w:tcW w:w="2626" w:type="dxa"/>
            <w:tcBorders>
              <w:top w:val="outset" w:sz="6" w:space="0" w:color="auto"/>
              <w:left w:val="outset" w:sz="6" w:space="0" w:color="auto"/>
              <w:bottom w:val="outset" w:sz="6" w:space="0" w:color="auto"/>
              <w:right w:val="outset" w:sz="6" w:space="0" w:color="auto"/>
            </w:tcBorders>
            <w:vAlign w:val="center"/>
            <w:hideMark/>
          </w:tcPr>
          <w:p w14:paraId="1F7788C5"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47C6A61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2ADD8C0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Байгаль орчны асуудал эрхэлсэн төрийн захиргааны төв байгууллага</w:t>
            </w:r>
          </w:p>
        </w:tc>
      </w:tr>
      <w:tr w:rsidR="00F06DED" w:rsidRPr="000C3158" w14:paraId="394316FB" w14:textId="77777777" w:rsidTr="00AA3719">
        <w:trPr>
          <w:trHeight w:val="761"/>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07E8F66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71</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F419367"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Улсын тусгай хамгаалалтад авсан гол, мөрний урсац бүрэлдэх эхийн талбайн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1C0A2E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3636FCA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48.3</w:t>
            </w:r>
          </w:p>
        </w:tc>
        <w:tc>
          <w:tcPr>
            <w:tcW w:w="1780" w:type="dxa"/>
            <w:tcBorders>
              <w:top w:val="outset" w:sz="6" w:space="0" w:color="auto"/>
              <w:left w:val="outset" w:sz="6" w:space="0" w:color="auto"/>
              <w:bottom w:val="outset" w:sz="6" w:space="0" w:color="auto"/>
              <w:right w:val="outset" w:sz="6" w:space="0" w:color="auto"/>
            </w:tcBorders>
            <w:vAlign w:val="center"/>
            <w:hideMark/>
          </w:tcPr>
          <w:p w14:paraId="76880A2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55</w:t>
            </w:r>
          </w:p>
        </w:tc>
        <w:tc>
          <w:tcPr>
            <w:tcW w:w="2626" w:type="dxa"/>
            <w:tcBorders>
              <w:top w:val="outset" w:sz="6" w:space="0" w:color="auto"/>
              <w:left w:val="outset" w:sz="6" w:space="0" w:color="auto"/>
              <w:bottom w:val="outset" w:sz="6" w:space="0" w:color="auto"/>
              <w:right w:val="outset" w:sz="6" w:space="0" w:color="auto"/>
            </w:tcBorders>
            <w:vAlign w:val="center"/>
            <w:hideMark/>
          </w:tcPr>
          <w:p w14:paraId="5BFA78CC"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32F9030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15F6D48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Байгаль орчны асуудал эрхэлсэн төрийн захиргааны төв байгууллага</w:t>
            </w:r>
          </w:p>
        </w:tc>
      </w:tr>
      <w:tr w:rsidR="00F06DED" w:rsidRPr="000C3158" w14:paraId="7F176EBC"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5DD564E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72</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E8D34A8"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Ойгоор бүрхэгдсэн талбайн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A29EE1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59FD91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7.9</w:t>
            </w:r>
          </w:p>
        </w:tc>
        <w:tc>
          <w:tcPr>
            <w:tcW w:w="1780" w:type="dxa"/>
            <w:tcBorders>
              <w:top w:val="outset" w:sz="6" w:space="0" w:color="auto"/>
              <w:left w:val="outset" w:sz="6" w:space="0" w:color="auto"/>
              <w:bottom w:val="outset" w:sz="6" w:space="0" w:color="auto"/>
              <w:right w:val="outset" w:sz="6" w:space="0" w:color="auto"/>
            </w:tcBorders>
            <w:vAlign w:val="center"/>
            <w:hideMark/>
          </w:tcPr>
          <w:p w14:paraId="4059624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8.7</w:t>
            </w:r>
          </w:p>
        </w:tc>
        <w:tc>
          <w:tcPr>
            <w:tcW w:w="2626" w:type="dxa"/>
            <w:tcBorders>
              <w:top w:val="outset" w:sz="6" w:space="0" w:color="auto"/>
              <w:left w:val="outset" w:sz="6" w:space="0" w:color="auto"/>
              <w:bottom w:val="outset" w:sz="6" w:space="0" w:color="auto"/>
              <w:right w:val="outset" w:sz="6" w:space="0" w:color="auto"/>
            </w:tcBorders>
            <w:vAlign w:val="center"/>
            <w:hideMark/>
          </w:tcPr>
          <w:p w14:paraId="401B82AD"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7A70F49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5A65666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Байгаль орчны асуудал эрхэлсэн төрийн захиргааны төв байгууллага</w:t>
            </w:r>
          </w:p>
        </w:tc>
      </w:tr>
      <w:tr w:rsidR="00F06DED" w:rsidRPr="000C3158" w14:paraId="5BBB24EC"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41002E4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73</w:t>
            </w:r>
          </w:p>
        </w:tc>
        <w:tc>
          <w:tcPr>
            <w:tcW w:w="3402" w:type="dxa"/>
            <w:tcBorders>
              <w:top w:val="outset" w:sz="6" w:space="0" w:color="auto"/>
              <w:left w:val="outset" w:sz="6" w:space="0" w:color="auto"/>
              <w:bottom w:val="outset" w:sz="6" w:space="0" w:color="auto"/>
              <w:right w:val="outset" w:sz="6" w:space="0" w:color="auto"/>
            </w:tcBorders>
            <w:vAlign w:val="center"/>
            <w:hideMark/>
          </w:tcPr>
          <w:p w14:paraId="3EFBA5DE"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Газрын доройтлын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717143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B6F17F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22.9</w:t>
            </w:r>
          </w:p>
        </w:tc>
        <w:tc>
          <w:tcPr>
            <w:tcW w:w="1780" w:type="dxa"/>
            <w:tcBorders>
              <w:top w:val="outset" w:sz="6" w:space="0" w:color="auto"/>
              <w:left w:val="outset" w:sz="6" w:space="0" w:color="auto"/>
              <w:bottom w:val="outset" w:sz="6" w:space="0" w:color="auto"/>
              <w:right w:val="outset" w:sz="6" w:space="0" w:color="auto"/>
            </w:tcBorders>
            <w:vAlign w:val="center"/>
            <w:hideMark/>
          </w:tcPr>
          <w:p w14:paraId="5FF60E2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22.9</w:t>
            </w:r>
          </w:p>
        </w:tc>
        <w:tc>
          <w:tcPr>
            <w:tcW w:w="2626" w:type="dxa"/>
            <w:tcBorders>
              <w:top w:val="outset" w:sz="6" w:space="0" w:color="auto"/>
              <w:left w:val="outset" w:sz="6" w:space="0" w:color="auto"/>
              <w:bottom w:val="outset" w:sz="6" w:space="0" w:color="auto"/>
              <w:right w:val="outset" w:sz="6" w:space="0" w:color="auto"/>
            </w:tcBorders>
            <w:vAlign w:val="center"/>
            <w:hideMark/>
          </w:tcPr>
          <w:p w14:paraId="7D88EDD0"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2018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09183F0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 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02358EF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 xml:space="preserve">Байгаль орчны асуудал эрхэлсэн төрийн </w:t>
            </w:r>
            <w:r w:rsidRPr="00FC696E">
              <w:rPr>
                <w:rFonts w:ascii="Arial" w:hAnsi="Arial" w:cs="Arial"/>
                <w:sz w:val="22"/>
                <w:szCs w:val="22"/>
                <w:lang w:val="mn-MN"/>
              </w:rPr>
              <w:lastRenderedPageBreak/>
              <w:t>захиргааны төв байгууллага</w:t>
            </w:r>
          </w:p>
        </w:tc>
      </w:tr>
      <w:tr w:rsidR="00F06DED" w:rsidRPr="000C3158" w14:paraId="64A72B78"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3584679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74</w:t>
            </w:r>
          </w:p>
        </w:tc>
        <w:tc>
          <w:tcPr>
            <w:tcW w:w="3402" w:type="dxa"/>
            <w:tcBorders>
              <w:top w:val="outset" w:sz="6" w:space="0" w:color="auto"/>
              <w:left w:val="outset" w:sz="6" w:space="0" w:color="auto"/>
              <w:bottom w:val="outset" w:sz="6" w:space="0" w:color="auto"/>
              <w:right w:val="outset" w:sz="6" w:space="0" w:color="auto"/>
            </w:tcBorders>
            <w:vAlign w:val="center"/>
            <w:hideMark/>
          </w:tcPr>
          <w:p w14:paraId="33873EB6"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Гидрогеологийн дунд масштабын зураглал хийгдэх газар нутгийн нийт газар нутагт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67D95B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AE4B5B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14</w:t>
            </w:r>
          </w:p>
        </w:tc>
        <w:tc>
          <w:tcPr>
            <w:tcW w:w="1780" w:type="dxa"/>
            <w:tcBorders>
              <w:top w:val="outset" w:sz="6" w:space="0" w:color="auto"/>
              <w:left w:val="outset" w:sz="6" w:space="0" w:color="auto"/>
              <w:bottom w:val="outset" w:sz="6" w:space="0" w:color="auto"/>
              <w:right w:val="outset" w:sz="6" w:space="0" w:color="auto"/>
            </w:tcBorders>
            <w:vAlign w:val="center"/>
            <w:hideMark/>
          </w:tcPr>
          <w:p w14:paraId="331CF8F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23</w:t>
            </w:r>
          </w:p>
        </w:tc>
        <w:tc>
          <w:tcPr>
            <w:tcW w:w="2626" w:type="dxa"/>
            <w:tcBorders>
              <w:top w:val="outset" w:sz="6" w:space="0" w:color="auto"/>
              <w:left w:val="outset" w:sz="6" w:space="0" w:color="auto"/>
              <w:bottom w:val="outset" w:sz="6" w:space="0" w:color="auto"/>
              <w:right w:val="outset" w:sz="6" w:space="0" w:color="auto"/>
            </w:tcBorders>
            <w:vAlign w:val="center"/>
            <w:hideMark/>
          </w:tcPr>
          <w:p w14:paraId="7987E562"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2018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6D77CFA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2865CE4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Байгаль орчны асуудал эрхэлсэн төрийн захиргааны төв байгууллага</w:t>
            </w:r>
          </w:p>
        </w:tc>
      </w:tr>
      <w:tr w:rsidR="00F06DED" w:rsidRPr="000C3158" w14:paraId="77D0FC1C"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7C3B84D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75</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2641BAD"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Шаардлага хангасан ундны усны эх үүсвэрээр хангагдсан хүн амын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586812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3415B60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82.5</w:t>
            </w:r>
          </w:p>
        </w:tc>
        <w:tc>
          <w:tcPr>
            <w:tcW w:w="1780" w:type="dxa"/>
            <w:tcBorders>
              <w:top w:val="outset" w:sz="6" w:space="0" w:color="auto"/>
              <w:left w:val="outset" w:sz="6" w:space="0" w:color="auto"/>
              <w:bottom w:val="outset" w:sz="6" w:space="0" w:color="auto"/>
              <w:right w:val="outset" w:sz="6" w:space="0" w:color="auto"/>
            </w:tcBorders>
            <w:vAlign w:val="center"/>
            <w:hideMark/>
          </w:tcPr>
          <w:p w14:paraId="3FF5AE0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85</w:t>
            </w:r>
          </w:p>
        </w:tc>
        <w:tc>
          <w:tcPr>
            <w:tcW w:w="2626" w:type="dxa"/>
            <w:tcBorders>
              <w:top w:val="outset" w:sz="6" w:space="0" w:color="auto"/>
              <w:left w:val="outset" w:sz="6" w:space="0" w:color="auto"/>
              <w:bottom w:val="outset" w:sz="6" w:space="0" w:color="auto"/>
              <w:right w:val="outset" w:sz="6" w:space="0" w:color="auto"/>
            </w:tcBorders>
            <w:vAlign w:val="center"/>
            <w:hideMark/>
          </w:tcPr>
          <w:p w14:paraId="4F21D07B"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2018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5F47D04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 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610E2C9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Байгаль орчны асуудал эрхэлсэн төрийн захиргааны төв байгууллага,  Барилга, хот байгуулалтын асуудал эрхэлсэн төрийн захиргааны төв байгууллага, Үндэсний статистикийн хороо</w:t>
            </w:r>
          </w:p>
        </w:tc>
      </w:tr>
      <w:tr w:rsidR="00F06DED" w:rsidRPr="000C3158" w14:paraId="431E712F"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2764AFE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76</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CBD73A8"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Шаардлага хангасан ариун цэврийн байгууламжаар хангагдсан хүн амын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B0AD11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904502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69</w:t>
            </w:r>
          </w:p>
        </w:tc>
        <w:tc>
          <w:tcPr>
            <w:tcW w:w="1780" w:type="dxa"/>
            <w:tcBorders>
              <w:top w:val="outset" w:sz="6" w:space="0" w:color="auto"/>
              <w:left w:val="outset" w:sz="6" w:space="0" w:color="auto"/>
              <w:bottom w:val="outset" w:sz="6" w:space="0" w:color="auto"/>
              <w:right w:val="outset" w:sz="6" w:space="0" w:color="auto"/>
            </w:tcBorders>
            <w:vAlign w:val="center"/>
            <w:hideMark/>
          </w:tcPr>
          <w:p w14:paraId="55829D5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0EDAD18C"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2018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7BA5B18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 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1E97DDA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Байгаль орчны асуудал эрхэлсэн төрийн захиргааны төв байгууллага, Барилга, хот байгуулалтын асуудал эрхэлсэн төрийн захиргааны төв байгууллага, Үндэсний статистикийн хороо</w:t>
            </w:r>
          </w:p>
        </w:tc>
      </w:tr>
      <w:tr w:rsidR="00F06DED" w:rsidRPr="000C3158" w14:paraId="0F9223EC"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01E8F00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77</w:t>
            </w:r>
          </w:p>
        </w:tc>
        <w:tc>
          <w:tcPr>
            <w:tcW w:w="3402" w:type="dxa"/>
            <w:tcBorders>
              <w:top w:val="outset" w:sz="6" w:space="0" w:color="auto"/>
              <w:left w:val="outset" w:sz="6" w:space="0" w:color="auto"/>
              <w:bottom w:val="outset" w:sz="6" w:space="0" w:color="auto"/>
              <w:right w:val="outset" w:sz="6" w:space="0" w:color="auto"/>
            </w:tcBorders>
            <w:vAlign w:val="center"/>
            <w:hideMark/>
          </w:tcPr>
          <w:p w14:paraId="604D92E9"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Хүлэмжийн хийн ялгарлын бууралтын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B09E85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623071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суурь сценари</w:t>
            </w:r>
          </w:p>
        </w:tc>
        <w:tc>
          <w:tcPr>
            <w:tcW w:w="1780" w:type="dxa"/>
            <w:tcBorders>
              <w:top w:val="outset" w:sz="6" w:space="0" w:color="auto"/>
              <w:left w:val="outset" w:sz="6" w:space="0" w:color="auto"/>
              <w:bottom w:val="outset" w:sz="6" w:space="0" w:color="auto"/>
              <w:right w:val="outset" w:sz="6" w:space="0" w:color="auto"/>
            </w:tcBorders>
            <w:vAlign w:val="center"/>
            <w:hideMark/>
          </w:tcPr>
          <w:p w14:paraId="68D464C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12.3</w:t>
            </w:r>
          </w:p>
        </w:tc>
        <w:tc>
          <w:tcPr>
            <w:tcW w:w="2626" w:type="dxa"/>
            <w:tcBorders>
              <w:top w:val="outset" w:sz="6" w:space="0" w:color="auto"/>
              <w:left w:val="outset" w:sz="6" w:space="0" w:color="auto"/>
              <w:bottom w:val="outset" w:sz="6" w:space="0" w:color="auto"/>
              <w:right w:val="outset" w:sz="6" w:space="0" w:color="auto"/>
            </w:tcBorders>
            <w:vAlign w:val="center"/>
            <w:hideMark/>
          </w:tcPr>
          <w:p w14:paraId="372C3669" w14:textId="77777777" w:rsidR="00F06DED" w:rsidRPr="00FC696E" w:rsidRDefault="00F06DED" w:rsidP="00AA3719">
            <w:pPr>
              <w:rPr>
                <w:rFonts w:ascii="Arial" w:eastAsia="Times New Roman" w:hAnsi="Arial" w:cs="Arial"/>
                <w:sz w:val="22"/>
                <w:szCs w:val="22"/>
                <w:lang w:val="mn-MN"/>
              </w:rPr>
            </w:pPr>
            <w:r w:rsidRPr="00FC696E">
              <w:rPr>
                <w:rFonts w:ascii="Arial" w:eastAsia="Times New Roman" w:hAnsi="Arial" w:cs="Arial"/>
                <w:sz w:val="22"/>
                <w:szCs w:val="22"/>
                <w:lang w:val="mn-MN"/>
              </w:rPr>
              <w:t>-</w:t>
            </w:r>
          </w:p>
        </w:tc>
        <w:tc>
          <w:tcPr>
            <w:tcW w:w="1310" w:type="dxa"/>
            <w:tcBorders>
              <w:top w:val="outset" w:sz="6" w:space="0" w:color="auto"/>
              <w:left w:val="outset" w:sz="6" w:space="0" w:color="auto"/>
              <w:bottom w:val="outset" w:sz="6" w:space="0" w:color="auto"/>
              <w:right w:val="outset" w:sz="6" w:space="0" w:color="auto"/>
            </w:tcBorders>
            <w:vAlign w:val="center"/>
            <w:hideMark/>
          </w:tcPr>
          <w:p w14:paraId="3630327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 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720D9EC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Байгаль орчны асуудал эрхэлсэн төрийн захиргааны төв байгууллага</w:t>
            </w:r>
          </w:p>
        </w:tc>
      </w:tr>
      <w:tr w:rsidR="00F06DED" w:rsidRPr="000C3158" w14:paraId="4953D63A"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7478DB8A"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78</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B8B2FEC"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Дахин боловсруулсан хог хаягдлын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5BA551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85E28F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7.6</w:t>
            </w:r>
          </w:p>
        </w:tc>
        <w:tc>
          <w:tcPr>
            <w:tcW w:w="1780" w:type="dxa"/>
            <w:tcBorders>
              <w:top w:val="outset" w:sz="6" w:space="0" w:color="auto"/>
              <w:left w:val="outset" w:sz="6" w:space="0" w:color="auto"/>
              <w:bottom w:val="outset" w:sz="6" w:space="0" w:color="auto"/>
              <w:right w:val="outset" w:sz="6" w:space="0" w:color="auto"/>
            </w:tcBorders>
            <w:vAlign w:val="center"/>
            <w:hideMark/>
          </w:tcPr>
          <w:p w14:paraId="2F5689F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27</w:t>
            </w:r>
          </w:p>
        </w:tc>
        <w:tc>
          <w:tcPr>
            <w:tcW w:w="2626" w:type="dxa"/>
            <w:tcBorders>
              <w:top w:val="outset" w:sz="6" w:space="0" w:color="auto"/>
              <w:left w:val="outset" w:sz="6" w:space="0" w:color="auto"/>
              <w:bottom w:val="outset" w:sz="6" w:space="0" w:color="auto"/>
              <w:right w:val="outset" w:sz="6" w:space="0" w:color="auto"/>
            </w:tcBorders>
            <w:vAlign w:val="center"/>
            <w:hideMark/>
          </w:tcPr>
          <w:p w14:paraId="25F864DC"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 xml:space="preserve">Тухайн жилд боловсруулсан хог хаягдлыг нийт хог </w:t>
            </w:r>
            <w:r w:rsidRPr="00FC696E">
              <w:rPr>
                <w:rFonts w:ascii="Arial" w:hAnsi="Arial" w:cs="Arial"/>
                <w:sz w:val="22"/>
                <w:szCs w:val="22"/>
                <w:lang w:val="mn-MN"/>
              </w:rPr>
              <w:lastRenderedPageBreak/>
              <w:t>хаягдлын хэмжээнд харьцуулж, хувиар илэрхийлнэ. 2018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45421D5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146D8A0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 xml:space="preserve">Байгаль орчны асуудал эрхэлсэн төрийн захиргааны төв </w:t>
            </w:r>
            <w:r w:rsidRPr="00FC696E">
              <w:rPr>
                <w:rFonts w:ascii="Arial" w:hAnsi="Arial" w:cs="Arial"/>
                <w:sz w:val="22"/>
                <w:szCs w:val="22"/>
                <w:lang w:val="mn-MN"/>
              </w:rPr>
              <w:lastRenderedPageBreak/>
              <w:t>байгууллага</w:t>
            </w:r>
          </w:p>
        </w:tc>
      </w:tr>
      <w:tr w:rsidR="00F06DED" w:rsidRPr="000C3158" w14:paraId="1B21FE14"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304E39B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79</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4085E92"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Хот, суурин газрын тогтмол цуглуулж, шаардлага хангасан байдлаар устгах хог хаягдлын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020D90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73216F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25.6</w:t>
            </w:r>
          </w:p>
        </w:tc>
        <w:tc>
          <w:tcPr>
            <w:tcW w:w="1780" w:type="dxa"/>
            <w:tcBorders>
              <w:top w:val="outset" w:sz="6" w:space="0" w:color="auto"/>
              <w:left w:val="outset" w:sz="6" w:space="0" w:color="auto"/>
              <w:bottom w:val="outset" w:sz="6" w:space="0" w:color="auto"/>
              <w:right w:val="outset" w:sz="6" w:space="0" w:color="auto"/>
            </w:tcBorders>
            <w:vAlign w:val="center"/>
            <w:hideMark/>
          </w:tcPr>
          <w:p w14:paraId="37A8CC0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52</w:t>
            </w:r>
          </w:p>
        </w:tc>
        <w:tc>
          <w:tcPr>
            <w:tcW w:w="2626" w:type="dxa"/>
            <w:tcBorders>
              <w:top w:val="outset" w:sz="6" w:space="0" w:color="auto"/>
              <w:left w:val="outset" w:sz="6" w:space="0" w:color="auto"/>
              <w:bottom w:val="outset" w:sz="6" w:space="0" w:color="auto"/>
              <w:right w:val="outset" w:sz="6" w:space="0" w:color="auto"/>
            </w:tcBorders>
            <w:vAlign w:val="center"/>
            <w:hideMark/>
          </w:tcPr>
          <w:p w14:paraId="61A782B4"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2018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724E17A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38EDF02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Байгаль орчны асуудал эрхэлсэн төрийн захиргааны төв байгууллага, Барилга, хот байгуулалтын асуудал эрхэлсэн төрийн захиргааны төв байгууллага,  Аймаг, нийслэлийн Засаг даргын Тамгын газар</w:t>
            </w:r>
          </w:p>
        </w:tc>
      </w:tr>
      <w:tr w:rsidR="00F06DED" w:rsidRPr="000C3158" w14:paraId="784F17D2"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021D01D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DDB330C"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Засгийн газрын ногоон худалдан авалтын эзлэх 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D422CD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EBE86D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w:t>
            </w:r>
          </w:p>
        </w:tc>
        <w:tc>
          <w:tcPr>
            <w:tcW w:w="1780" w:type="dxa"/>
            <w:tcBorders>
              <w:top w:val="outset" w:sz="6" w:space="0" w:color="auto"/>
              <w:left w:val="outset" w:sz="6" w:space="0" w:color="auto"/>
              <w:bottom w:val="outset" w:sz="6" w:space="0" w:color="auto"/>
              <w:right w:val="outset" w:sz="6" w:space="0" w:color="auto"/>
            </w:tcBorders>
            <w:vAlign w:val="center"/>
            <w:hideMark/>
          </w:tcPr>
          <w:p w14:paraId="6E4817C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5EC46117" w14:textId="77777777" w:rsidR="00F06DED" w:rsidRPr="00FC696E" w:rsidRDefault="00F06DED" w:rsidP="00AA3719">
            <w:pPr>
              <w:rPr>
                <w:rFonts w:ascii="Arial" w:eastAsia="Times New Roman" w:hAnsi="Arial" w:cs="Arial"/>
                <w:sz w:val="22"/>
                <w:szCs w:val="22"/>
                <w:lang w:val="mn-MN"/>
              </w:rPr>
            </w:pPr>
            <w:r w:rsidRPr="00FC696E">
              <w:rPr>
                <w:rFonts w:ascii="Arial" w:eastAsia="Times New Roman" w:hAnsi="Arial" w:cs="Arial"/>
                <w:sz w:val="22"/>
                <w:szCs w:val="22"/>
                <w:lang w:val="mn-MN"/>
              </w:rPr>
              <w:t>-</w:t>
            </w:r>
          </w:p>
        </w:tc>
        <w:tc>
          <w:tcPr>
            <w:tcW w:w="1310" w:type="dxa"/>
            <w:tcBorders>
              <w:top w:val="outset" w:sz="6" w:space="0" w:color="auto"/>
              <w:left w:val="outset" w:sz="6" w:space="0" w:color="auto"/>
              <w:bottom w:val="outset" w:sz="6" w:space="0" w:color="auto"/>
              <w:right w:val="outset" w:sz="6" w:space="0" w:color="auto"/>
            </w:tcBorders>
            <w:vAlign w:val="center"/>
            <w:hideMark/>
          </w:tcPr>
          <w:p w14:paraId="2ECD93B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1FA782B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Санхүү, төсвийн асуудал эрхэлсэн төрийн захиргааны төв байгууллага, Худалдан авах ажиллагааны газар</w:t>
            </w:r>
          </w:p>
        </w:tc>
      </w:tr>
      <w:tr w:rsidR="00F06DED" w:rsidRPr="000C3158" w14:paraId="26E4C4E4"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0D51D5F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81</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78A362E"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Нэгж ам.долларын дотоодын нийт бүтээгдэхүүнд ногдох дотоодын материалын хэрэглээ</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C4D4732"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кг/ам.</w:t>
            </w:r>
          </w:p>
          <w:p w14:paraId="2BB123C1"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доллар</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5B56DB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15</w:t>
            </w:r>
          </w:p>
        </w:tc>
        <w:tc>
          <w:tcPr>
            <w:tcW w:w="1780" w:type="dxa"/>
            <w:tcBorders>
              <w:top w:val="outset" w:sz="6" w:space="0" w:color="auto"/>
              <w:left w:val="outset" w:sz="6" w:space="0" w:color="auto"/>
              <w:bottom w:val="outset" w:sz="6" w:space="0" w:color="auto"/>
              <w:right w:val="outset" w:sz="6" w:space="0" w:color="auto"/>
            </w:tcBorders>
            <w:vAlign w:val="center"/>
            <w:hideMark/>
          </w:tcPr>
          <w:p w14:paraId="5C3FE89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1AC9D4A6"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2018 оны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4BEFB33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45BAB5F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Үндэсний статистикийн хороо</w:t>
            </w:r>
          </w:p>
        </w:tc>
      </w:tr>
      <w:tr w:rsidR="00F06DED" w:rsidRPr="000C3158" w14:paraId="4C517DC8"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31621CB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82</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BF49A09"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Дэлхийн энх тайвны үзүүлэлт</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1C600E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индекс</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41E134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1.79</w:t>
            </w:r>
          </w:p>
        </w:tc>
        <w:tc>
          <w:tcPr>
            <w:tcW w:w="1780" w:type="dxa"/>
            <w:tcBorders>
              <w:top w:val="outset" w:sz="6" w:space="0" w:color="auto"/>
              <w:left w:val="outset" w:sz="6" w:space="0" w:color="auto"/>
              <w:bottom w:val="outset" w:sz="6" w:space="0" w:color="auto"/>
              <w:right w:val="outset" w:sz="6" w:space="0" w:color="auto"/>
            </w:tcBorders>
            <w:vAlign w:val="center"/>
            <w:hideMark/>
          </w:tcPr>
          <w:p w14:paraId="40D792A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1.6</w:t>
            </w:r>
          </w:p>
        </w:tc>
        <w:tc>
          <w:tcPr>
            <w:tcW w:w="2626" w:type="dxa"/>
            <w:tcBorders>
              <w:top w:val="outset" w:sz="6" w:space="0" w:color="auto"/>
              <w:left w:val="outset" w:sz="6" w:space="0" w:color="auto"/>
              <w:bottom w:val="outset" w:sz="6" w:space="0" w:color="auto"/>
              <w:right w:val="outset" w:sz="6" w:space="0" w:color="auto"/>
            </w:tcBorders>
            <w:vAlign w:val="center"/>
            <w:hideMark/>
          </w:tcPr>
          <w:p w14:paraId="2922835D"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2020 оны түвшин, хүрсэн үр дүнгээс тооцно.</w:t>
            </w:r>
          </w:p>
        </w:tc>
        <w:tc>
          <w:tcPr>
            <w:tcW w:w="1310" w:type="dxa"/>
            <w:tcBorders>
              <w:top w:val="outset" w:sz="6" w:space="0" w:color="auto"/>
              <w:left w:val="outset" w:sz="6" w:space="0" w:color="auto"/>
              <w:bottom w:val="outset" w:sz="6" w:space="0" w:color="auto"/>
              <w:right w:val="outset" w:sz="6" w:space="0" w:color="auto"/>
            </w:tcBorders>
            <w:vAlign w:val="center"/>
            <w:hideMark/>
          </w:tcPr>
          <w:p w14:paraId="2C16471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w:t>
            </w:r>
          </w:p>
        </w:tc>
        <w:tc>
          <w:tcPr>
            <w:tcW w:w="2789" w:type="dxa"/>
            <w:tcBorders>
              <w:top w:val="outset" w:sz="6" w:space="0" w:color="auto"/>
              <w:left w:val="outset" w:sz="6" w:space="0" w:color="auto"/>
              <w:bottom w:val="outset" w:sz="6" w:space="0" w:color="auto"/>
              <w:right w:val="outset" w:sz="6" w:space="0" w:color="auto"/>
            </w:tcBorders>
            <w:vAlign w:val="center"/>
            <w:hideMark/>
          </w:tcPr>
          <w:p w14:paraId="6DB177E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Засгийн газрын Хэрэг эрхлэх газар</w:t>
            </w:r>
          </w:p>
        </w:tc>
      </w:tr>
      <w:tr w:rsidR="00F06DED" w:rsidRPr="000C3158" w14:paraId="61614855"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6D53499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83</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F3AB07F"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Даяаршлын үзүүлэлт</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991CA2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индекс</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90642F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56.97</w:t>
            </w:r>
          </w:p>
        </w:tc>
        <w:tc>
          <w:tcPr>
            <w:tcW w:w="1780" w:type="dxa"/>
            <w:tcBorders>
              <w:top w:val="outset" w:sz="6" w:space="0" w:color="auto"/>
              <w:left w:val="outset" w:sz="6" w:space="0" w:color="auto"/>
              <w:bottom w:val="outset" w:sz="6" w:space="0" w:color="auto"/>
              <w:right w:val="outset" w:sz="6" w:space="0" w:color="auto"/>
            </w:tcBorders>
            <w:vAlign w:val="center"/>
            <w:hideMark/>
          </w:tcPr>
          <w:p w14:paraId="3042F7A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61.29</w:t>
            </w:r>
          </w:p>
        </w:tc>
        <w:tc>
          <w:tcPr>
            <w:tcW w:w="2626" w:type="dxa"/>
            <w:tcBorders>
              <w:top w:val="outset" w:sz="6" w:space="0" w:color="auto"/>
              <w:left w:val="outset" w:sz="6" w:space="0" w:color="auto"/>
              <w:bottom w:val="outset" w:sz="6" w:space="0" w:color="auto"/>
              <w:right w:val="outset" w:sz="6" w:space="0" w:color="auto"/>
            </w:tcBorders>
            <w:vAlign w:val="center"/>
            <w:hideMark/>
          </w:tcPr>
          <w:p w14:paraId="1424D024"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Суурь түвшнийг 2017 оноор авсан. 2020 оны түвшин, хүрсэн үр дүнгээс тооцно.</w:t>
            </w:r>
          </w:p>
        </w:tc>
        <w:tc>
          <w:tcPr>
            <w:tcW w:w="1310" w:type="dxa"/>
            <w:tcBorders>
              <w:top w:val="outset" w:sz="6" w:space="0" w:color="auto"/>
              <w:left w:val="outset" w:sz="6" w:space="0" w:color="auto"/>
              <w:bottom w:val="outset" w:sz="6" w:space="0" w:color="auto"/>
              <w:right w:val="outset" w:sz="6" w:space="0" w:color="auto"/>
            </w:tcBorders>
            <w:vAlign w:val="center"/>
            <w:hideMark/>
          </w:tcPr>
          <w:p w14:paraId="6351A73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w:t>
            </w:r>
          </w:p>
        </w:tc>
        <w:tc>
          <w:tcPr>
            <w:tcW w:w="2789" w:type="dxa"/>
            <w:tcBorders>
              <w:top w:val="outset" w:sz="6" w:space="0" w:color="auto"/>
              <w:left w:val="outset" w:sz="6" w:space="0" w:color="auto"/>
              <w:bottom w:val="outset" w:sz="6" w:space="0" w:color="auto"/>
              <w:right w:val="outset" w:sz="6" w:space="0" w:color="auto"/>
            </w:tcBorders>
            <w:vAlign w:val="center"/>
            <w:hideMark/>
          </w:tcPr>
          <w:p w14:paraId="4E88639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Засгийн газрын Хэрэг эрхлэх газар</w:t>
            </w:r>
          </w:p>
        </w:tc>
      </w:tr>
      <w:tr w:rsidR="00F06DED" w:rsidRPr="000C3158" w14:paraId="508EA460"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6C20D2B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84</w:t>
            </w:r>
          </w:p>
        </w:tc>
        <w:tc>
          <w:tcPr>
            <w:tcW w:w="3402" w:type="dxa"/>
            <w:tcBorders>
              <w:top w:val="outset" w:sz="6" w:space="0" w:color="auto"/>
              <w:left w:val="outset" w:sz="6" w:space="0" w:color="auto"/>
              <w:bottom w:val="outset" w:sz="6" w:space="0" w:color="auto"/>
              <w:right w:val="outset" w:sz="6" w:space="0" w:color="auto"/>
            </w:tcBorders>
            <w:vAlign w:val="center"/>
          </w:tcPr>
          <w:p w14:paraId="4240E7FC"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color w:val="000000" w:themeColor="text1"/>
                <w:sz w:val="22"/>
                <w:szCs w:val="22"/>
                <w:lang w:val="mn-MN"/>
              </w:rPr>
              <w:t>"Оюутан цэрэг" сургалтад хамрагдах суралцагчдын тоо</w:t>
            </w:r>
          </w:p>
        </w:tc>
        <w:tc>
          <w:tcPr>
            <w:tcW w:w="1134" w:type="dxa"/>
            <w:tcBorders>
              <w:top w:val="outset" w:sz="6" w:space="0" w:color="auto"/>
              <w:left w:val="outset" w:sz="6" w:space="0" w:color="auto"/>
              <w:bottom w:val="outset" w:sz="6" w:space="0" w:color="auto"/>
              <w:right w:val="outset" w:sz="6" w:space="0" w:color="auto"/>
            </w:tcBorders>
            <w:vAlign w:val="center"/>
          </w:tcPr>
          <w:p w14:paraId="4F10943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color w:val="000000" w:themeColor="text1"/>
                <w:sz w:val="22"/>
                <w:szCs w:val="22"/>
                <w:lang w:val="mn-MN"/>
              </w:rPr>
              <w:t>тоо</w:t>
            </w:r>
          </w:p>
        </w:tc>
        <w:tc>
          <w:tcPr>
            <w:tcW w:w="1559" w:type="dxa"/>
            <w:tcBorders>
              <w:top w:val="outset" w:sz="6" w:space="0" w:color="auto"/>
              <w:left w:val="outset" w:sz="6" w:space="0" w:color="auto"/>
              <w:bottom w:val="outset" w:sz="6" w:space="0" w:color="auto"/>
              <w:right w:val="outset" w:sz="6" w:space="0" w:color="auto"/>
            </w:tcBorders>
            <w:vAlign w:val="center"/>
          </w:tcPr>
          <w:p w14:paraId="4A133B3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color w:val="000000" w:themeColor="text1"/>
                <w:sz w:val="22"/>
                <w:szCs w:val="22"/>
                <w:lang w:val="mn-MN"/>
              </w:rPr>
              <w:t>1000</w:t>
            </w:r>
          </w:p>
        </w:tc>
        <w:tc>
          <w:tcPr>
            <w:tcW w:w="1780" w:type="dxa"/>
            <w:tcBorders>
              <w:top w:val="outset" w:sz="6" w:space="0" w:color="auto"/>
              <w:left w:val="outset" w:sz="6" w:space="0" w:color="auto"/>
              <w:bottom w:val="outset" w:sz="6" w:space="0" w:color="auto"/>
              <w:right w:val="outset" w:sz="6" w:space="0" w:color="auto"/>
            </w:tcBorders>
            <w:vAlign w:val="center"/>
          </w:tcPr>
          <w:p w14:paraId="5ED3145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color w:val="000000" w:themeColor="text1"/>
                <w:sz w:val="22"/>
                <w:szCs w:val="22"/>
                <w:lang w:val="mn-MN"/>
              </w:rPr>
              <w:t>5500</w:t>
            </w:r>
          </w:p>
        </w:tc>
        <w:tc>
          <w:tcPr>
            <w:tcW w:w="2626" w:type="dxa"/>
            <w:tcBorders>
              <w:top w:val="outset" w:sz="6" w:space="0" w:color="auto"/>
              <w:left w:val="outset" w:sz="6" w:space="0" w:color="auto"/>
              <w:bottom w:val="outset" w:sz="6" w:space="0" w:color="auto"/>
              <w:right w:val="outset" w:sz="6" w:space="0" w:color="auto"/>
            </w:tcBorders>
            <w:vAlign w:val="center"/>
          </w:tcPr>
          <w:p w14:paraId="62BFBD92" w14:textId="77777777" w:rsidR="00F06DED" w:rsidRPr="00FC696E" w:rsidRDefault="00F06DED" w:rsidP="00AA3719">
            <w:pPr>
              <w:pStyle w:val="NormalWeb"/>
              <w:rPr>
                <w:rFonts w:ascii="Arial" w:hAnsi="Arial" w:cs="Arial"/>
                <w:sz w:val="22"/>
                <w:szCs w:val="22"/>
                <w:lang w:val="mn-MN"/>
              </w:rPr>
            </w:pPr>
            <w:r w:rsidRPr="00FC696E">
              <w:rPr>
                <w:rFonts w:ascii="Arial" w:hAnsi="Arial" w:cs="Arial"/>
                <w:color w:val="000000" w:themeColor="text1"/>
                <w:sz w:val="22"/>
                <w:szCs w:val="22"/>
                <w:lang w:val="mn-MN"/>
              </w:rPr>
              <w:t>“Оюутан цэрэг” цэргийн мэргэжил олгох сургалтад хамрагдах суралцагчдын тоо</w:t>
            </w:r>
          </w:p>
        </w:tc>
        <w:tc>
          <w:tcPr>
            <w:tcW w:w="1310" w:type="dxa"/>
            <w:tcBorders>
              <w:top w:val="outset" w:sz="6" w:space="0" w:color="auto"/>
              <w:left w:val="outset" w:sz="6" w:space="0" w:color="auto"/>
              <w:bottom w:val="outset" w:sz="6" w:space="0" w:color="auto"/>
              <w:right w:val="outset" w:sz="6" w:space="0" w:color="auto"/>
            </w:tcBorders>
            <w:vAlign w:val="center"/>
          </w:tcPr>
          <w:p w14:paraId="70D868D2" w14:textId="77777777" w:rsidR="00F06DED" w:rsidRPr="00FC696E" w:rsidRDefault="00F06DED" w:rsidP="00AA3719">
            <w:pPr>
              <w:jc w:val="center"/>
              <w:rPr>
                <w:rFonts w:ascii="Arial" w:hAnsi="Arial" w:cs="Arial"/>
                <w:color w:val="000000" w:themeColor="text1"/>
                <w:sz w:val="22"/>
                <w:szCs w:val="22"/>
                <w:lang w:val="mn-MN"/>
              </w:rPr>
            </w:pPr>
            <w:r w:rsidRPr="00FC696E">
              <w:rPr>
                <w:rFonts w:ascii="Arial" w:hAnsi="Arial" w:cs="Arial"/>
                <w:color w:val="000000" w:themeColor="text1"/>
                <w:sz w:val="22"/>
                <w:szCs w:val="22"/>
                <w:lang w:val="mn-MN"/>
              </w:rPr>
              <w:t>Жилд</w:t>
            </w:r>
          </w:p>
          <w:p w14:paraId="393A37E0"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color w:val="000000" w:themeColor="text1"/>
                <w:sz w:val="22"/>
                <w:szCs w:val="22"/>
                <w:lang w:val="mn-MN"/>
              </w:rPr>
              <w:t>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097E6252"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color w:val="000000" w:themeColor="text1"/>
                <w:sz w:val="22"/>
                <w:szCs w:val="22"/>
                <w:lang w:val="mn-MN"/>
              </w:rPr>
              <w:t>Батлан хамгаалах, Боловсрол, шинжлэх ухааны асуудал эрхэлсэн төрийн захиргааны төв байгууллага</w:t>
            </w:r>
          </w:p>
        </w:tc>
      </w:tr>
      <w:tr w:rsidR="00F06DED" w:rsidRPr="000C3158" w14:paraId="16C2725B"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0B44E6B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85</w:t>
            </w:r>
          </w:p>
        </w:tc>
        <w:tc>
          <w:tcPr>
            <w:tcW w:w="3402" w:type="dxa"/>
            <w:tcBorders>
              <w:top w:val="outset" w:sz="6" w:space="0" w:color="auto"/>
              <w:left w:val="outset" w:sz="6" w:space="0" w:color="auto"/>
              <w:bottom w:val="outset" w:sz="6" w:space="0" w:color="auto"/>
              <w:right w:val="outset" w:sz="6" w:space="0" w:color="auto"/>
            </w:tcBorders>
            <w:vAlign w:val="center"/>
          </w:tcPr>
          <w:p w14:paraId="6D54E821"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Шинээр баригдах үерийн далан суваг, ус зайлуулах шугамын урт</w:t>
            </w:r>
          </w:p>
        </w:tc>
        <w:tc>
          <w:tcPr>
            <w:tcW w:w="1134" w:type="dxa"/>
            <w:tcBorders>
              <w:top w:val="outset" w:sz="6" w:space="0" w:color="auto"/>
              <w:left w:val="outset" w:sz="6" w:space="0" w:color="auto"/>
              <w:bottom w:val="outset" w:sz="6" w:space="0" w:color="auto"/>
              <w:right w:val="outset" w:sz="6" w:space="0" w:color="auto"/>
            </w:tcBorders>
            <w:vAlign w:val="center"/>
          </w:tcPr>
          <w:p w14:paraId="6D5A236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км</w:t>
            </w:r>
          </w:p>
        </w:tc>
        <w:tc>
          <w:tcPr>
            <w:tcW w:w="1559" w:type="dxa"/>
            <w:tcBorders>
              <w:top w:val="outset" w:sz="6" w:space="0" w:color="auto"/>
              <w:left w:val="outset" w:sz="6" w:space="0" w:color="auto"/>
              <w:bottom w:val="outset" w:sz="6" w:space="0" w:color="auto"/>
              <w:right w:val="outset" w:sz="6" w:space="0" w:color="auto"/>
            </w:tcBorders>
            <w:vAlign w:val="center"/>
          </w:tcPr>
          <w:p w14:paraId="360D62D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432.5</w:t>
            </w:r>
          </w:p>
        </w:tc>
        <w:tc>
          <w:tcPr>
            <w:tcW w:w="1780" w:type="dxa"/>
            <w:tcBorders>
              <w:top w:val="outset" w:sz="6" w:space="0" w:color="auto"/>
              <w:left w:val="outset" w:sz="6" w:space="0" w:color="auto"/>
              <w:bottom w:val="outset" w:sz="6" w:space="0" w:color="auto"/>
              <w:right w:val="outset" w:sz="6" w:space="0" w:color="auto"/>
            </w:tcBorders>
            <w:vAlign w:val="center"/>
          </w:tcPr>
          <w:p w14:paraId="3A968B8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636.9</w:t>
            </w:r>
          </w:p>
        </w:tc>
        <w:tc>
          <w:tcPr>
            <w:tcW w:w="2626" w:type="dxa"/>
            <w:tcBorders>
              <w:top w:val="outset" w:sz="6" w:space="0" w:color="auto"/>
              <w:left w:val="outset" w:sz="6" w:space="0" w:color="auto"/>
              <w:bottom w:val="outset" w:sz="6" w:space="0" w:color="auto"/>
              <w:right w:val="outset" w:sz="6" w:space="0" w:color="auto"/>
            </w:tcBorders>
            <w:vAlign w:val="center"/>
          </w:tcPr>
          <w:p w14:paraId="3C73B2AE"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3D9A819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6B6B846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Барилга, хот байгуулалтын асуудал эрхэлсэн төрийн захиргааны төв байгууллага</w:t>
            </w:r>
          </w:p>
        </w:tc>
      </w:tr>
      <w:tr w:rsidR="00F06DED" w:rsidRPr="000C3158" w14:paraId="44765C4A"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3CA9BCF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86</w:t>
            </w:r>
          </w:p>
        </w:tc>
        <w:tc>
          <w:tcPr>
            <w:tcW w:w="3402" w:type="dxa"/>
            <w:tcBorders>
              <w:top w:val="outset" w:sz="6" w:space="0" w:color="auto"/>
              <w:left w:val="outset" w:sz="6" w:space="0" w:color="auto"/>
              <w:bottom w:val="outset" w:sz="6" w:space="0" w:color="auto"/>
              <w:right w:val="outset" w:sz="6" w:space="0" w:color="auto"/>
            </w:tcBorders>
            <w:vAlign w:val="center"/>
          </w:tcPr>
          <w:p w14:paraId="56C21FA6"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Сумын төвийн хөгжлийн хөтөлбөр хэрэгжсэн сумын төвийн тоо</w:t>
            </w:r>
          </w:p>
        </w:tc>
        <w:tc>
          <w:tcPr>
            <w:tcW w:w="1134" w:type="dxa"/>
            <w:tcBorders>
              <w:top w:val="outset" w:sz="6" w:space="0" w:color="auto"/>
              <w:left w:val="outset" w:sz="6" w:space="0" w:color="auto"/>
              <w:bottom w:val="outset" w:sz="6" w:space="0" w:color="auto"/>
              <w:right w:val="outset" w:sz="6" w:space="0" w:color="auto"/>
            </w:tcBorders>
            <w:vAlign w:val="center"/>
          </w:tcPr>
          <w:p w14:paraId="704502B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тоо</w:t>
            </w:r>
          </w:p>
        </w:tc>
        <w:tc>
          <w:tcPr>
            <w:tcW w:w="1559" w:type="dxa"/>
            <w:tcBorders>
              <w:top w:val="outset" w:sz="6" w:space="0" w:color="auto"/>
              <w:left w:val="outset" w:sz="6" w:space="0" w:color="auto"/>
              <w:bottom w:val="outset" w:sz="6" w:space="0" w:color="auto"/>
              <w:right w:val="outset" w:sz="6" w:space="0" w:color="auto"/>
            </w:tcBorders>
            <w:vAlign w:val="center"/>
          </w:tcPr>
          <w:p w14:paraId="2284FC8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25</w:t>
            </w:r>
          </w:p>
        </w:tc>
        <w:tc>
          <w:tcPr>
            <w:tcW w:w="1780" w:type="dxa"/>
            <w:tcBorders>
              <w:top w:val="outset" w:sz="6" w:space="0" w:color="auto"/>
              <w:left w:val="outset" w:sz="6" w:space="0" w:color="auto"/>
              <w:bottom w:val="outset" w:sz="6" w:space="0" w:color="auto"/>
              <w:right w:val="outset" w:sz="6" w:space="0" w:color="auto"/>
            </w:tcBorders>
            <w:vAlign w:val="center"/>
          </w:tcPr>
          <w:p w14:paraId="62D93BD5"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99</w:t>
            </w:r>
          </w:p>
        </w:tc>
        <w:tc>
          <w:tcPr>
            <w:tcW w:w="2626" w:type="dxa"/>
            <w:tcBorders>
              <w:top w:val="outset" w:sz="6" w:space="0" w:color="auto"/>
              <w:left w:val="outset" w:sz="6" w:space="0" w:color="auto"/>
              <w:bottom w:val="outset" w:sz="6" w:space="0" w:color="auto"/>
              <w:right w:val="outset" w:sz="6" w:space="0" w:color="auto"/>
            </w:tcBorders>
            <w:vAlign w:val="center"/>
          </w:tcPr>
          <w:p w14:paraId="42D94454"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2019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tcPr>
          <w:p w14:paraId="241F1E3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58D6D35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Барилга, хот байгуулалтын асуудал эрхэлсэн төрийн захиргааны төв байгууллага</w:t>
            </w:r>
          </w:p>
        </w:tc>
      </w:tr>
      <w:tr w:rsidR="00F06DED" w:rsidRPr="000C3158" w14:paraId="664E39E4"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0BBF58C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87</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6BC9DBC"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Бүсийн тээвэр логистикийн шинээр нэмэгдэх төв</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CFC02E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тоо</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B08F87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w:t>
            </w:r>
          </w:p>
        </w:tc>
        <w:tc>
          <w:tcPr>
            <w:tcW w:w="1780" w:type="dxa"/>
            <w:tcBorders>
              <w:top w:val="outset" w:sz="6" w:space="0" w:color="auto"/>
              <w:left w:val="outset" w:sz="6" w:space="0" w:color="auto"/>
              <w:bottom w:val="outset" w:sz="6" w:space="0" w:color="auto"/>
              <w:right w:val="outset" w:sz="6" w:space="0" w:color="auto"/>
            </w:tcBorders>
            <w:vAlign w:val="center"/>
            <w:hideMark/>
          </w:tcPr>
          <w:p w14:paraId="2230DA2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w:t>
            </w:r>
          </w:p>
        </w:tc>
        <w:tc>
          <w:tcPr>
            <w:tcW w:w="2626" w:type="dxa"/>
            <w:tcBorders>
              <w:top w:val="outset" w:sz="6" w:space="0" w:color="auto"/>
              <w:left w:val="outset" w:sz="6" w:space="0" w:color="auto"/>
              <w:bottom w:val="outset" w:sz="6" w:space="0" w:color="auto"/>
              <w:right w:val="outset" w:sz="6" w:space="0" w:color="auto"/>
            </w:tcBorders>
            <w:vAlign w:val="center"/>
            <w:hideMark/>
          </w:tcPr>
          <w:p w14:paraId="472ECE62"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Шалгуур үзүүлэлт нь шинээр байгуулагдах бүтээн байгуулалтын хэмжээг илэрхийлэх бөгөөд  өссөн дүнгээр тооцно. Жич: Суурь түвшин 0-ээс эхэлнэ.</w:t>
            </w:r>
          </w:p>
        </w:tc>
        <w:tc>
          <w:tcPr>
            <w:tcW w:w="1310" w:type="dxa"/>
            <w:tcBorders>
              <w:top w:val="outset" w:sz="6" w:space="0" w:color="auto"/>
              <w:left w:val="outset" w:sz="6" w:space="0" w:color="auto"/>
              <w:bottom w:val="outset" w:sz="6" w:space="0" w:color="auto"/>
              <w:right w:val="outset" w:sz="6" w:space="0" w:color="auto"/>
            </w:tcBorders>
            <w:vAlign w:val="center"/>
            <w:hideMark/>
          </w:tcPr>
          <w:p w14:paraId="69B05DD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2E0DE67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Зам, тээврийн хөгжлийн асуудал эрхэлсэн төрийн захиргааны төв байгууллага</w:t>
            </w:r>
          </w:p>
        </w:tc>
      </w:tr>
      <w:tr w:rsidR="00F06DED" w:rsidRPr="000C3158" w14:paraId="1B7C0606"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620FCC8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88</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3270635"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Шинээр байгуулагдах хөдөө аж ахуйн үйлдвэрлэл техно</w:t>
            </w:r>
            <w:r>
              <w:rPr>
                <w:rFonts w:ascii="Arial" w:hAnsi="Arial" w:cs="Arial"/>
                <w:sz w:val="22"/>
                <w:szCs w:val="22"/>
                <w:lang w:val="mn-MN"/>
              </w:rPr>
              <w:t>логийн паркий</w:t>
            </w:r>
            <w:r w:rsidRPr="00FC696E">
              <w:rPr>
                <w:rFonts w:ascii="Arial" w:hAnsi="Arial" w:cs="Arial"/>
                <w:sz w:val="22"/>
                <w:szCs w:val="22"/>
                <w:lang w:val="mn-MN"/>
              </w:rPr>
              <w:t>н тоо</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B25CF9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тоо</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499670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w:t>
            </w:r>
          </w:p>
        </w:tc>
        <w:tc>
          <w:tcPr>
            <w:tcW w:w="1780" w:type="dxa"/>
            <w:tcBorders>
              <w:top w:val="outset" w:sz="6" w:space="0" w:color="auto"/>
              <w:left w:val="outset" w:sz="6" w:space="0" w:color="auto"/>
              <w:bottom w:val="outset" w:sz="6" w:space="0" w:color="auto"/>
              <w:right w:val="outset" w:sz="6" w:space="0" w:color="auto"/>
            </w:tcBorders>
            <w:vAlign w:val="center"/>
            <w:hideMark/>
          </w:tcPr>
          <w:p w14:paraId="1C12B14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142848BD"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Шалгуур үзүүлэлт нь шинээр байгуулагдах бүтээн байгуулалтын хэмжээг илэрхийлнэ. Жич: Суурь түвшин 0-ээс эхэлнэ.</w:t>
            </w:r>
          </w:p>
        </w:tc>
        <w:tc>
          <w:tcPr>
            <w:tcW w:w="1310" w:type="dxa"/>
            <w:tcBorders>
              <w:top w:val="outset" w:sz="6" w:space="0" w:color="auto"/>
              <w:left w:val="outset" w:sz="6" w:space="0" w:color="auto"/>
              <w:bottom w:val="outset" w:sz="6" w:space="0" w:color="auto"/>
              <w:right w:val="outset" w:sz="6" w:space="0" w:color="auto"/>
            </w:tcBorders>
            <w:vAlign w:val="center"/>
            <w:hideMark/>
          </w:tcPr>
          <w:p w14:paraId="687B40D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5B74660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Үндэсний хөгжлийн асуудал эрхэлсэн төрийн захиргааны байгууллага</w:t>
            </w:r>
          </w:p>
        </w:tc>
      </w:tr>
      <w:tr w:rsidR="00F06DED" w:rsidRPr="000C3158" w14:paraId="3C9D90E2"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7FFFCCF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89</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3676086"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 xml:space="preserve">Цахилгаан эрчим хүчээр хангагдсан хүн амын эзлэх </w:t>
            </w:r>
            <w:r w:rsidRPr="00FC696E">
              <w:rPr>
                <w:rFonts w:ascii="Arial" w:hAnsi="Arial" w:cs="Arial"/>
                <w:sz w:val="22"/>
                <w:szCs w:val="22"/>
                <w:lang w:val="mn-MN"/>
              </w:rPr>
              <w:lastRenderedPageBreak/>
              <w:t>хувь</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FEEB61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хувь</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3CC802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w:t>
            </w:r>
          </w:p>
        </w:tc>
        <w:tc>
          <w:tcPr>
            <w:tcW w:w="1780" w:type="dxa"/>
            <w:tcBorders>
              <w:top w:val="outset" w:sz="6" w:space="0" w:color="auto"/>
              <w:left w:val="outset" w:sz="6" w:space="0" w:color="auto"/>
              <w:bottom w:val="outset" w:sz="6" w:space="0" w:color="auto"/>
              <w:right w:val="outset" w:sz="6" w:space="0" w:color="auto"/>
            </w:tcBorders>
            <w:vAlign w:val="center"/>
            <w:hideMark/>
          </w:tcPr>
          <w:p w14:paraId="575D0BF1"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95.5</w:t>
            </w:r>
          </w:p>
        </w:tc>
        <w:tc>
          <w:tcPr>
            <w:tcW w:w="2626" w:type="dxa"/>
            <w:tcBorders>
              <w:top w:val="outset" w:sz="6" w:space="0" w:color="auto"/>
              <w:left w:val="outset" w:sz="6" w:space="0" w:color="auto"/>
              <w:bottom w:val="outset" w:sz="6" w:space="0" w:color="auto"/>
              <w:right w:val="outset" w:sz="6" w:space="0" w:color="auto"/>
            </w:tcBorders>
            <w:vAlign w:val="center"/>
            <w:hideMark/>
          </w:tcPr>
          <w:p w14:paraId="27A00A19"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2015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41B029F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1E479EA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 xml:space="preserve">Эрчим хүчний асуудал эрхэлсэн төрийн </w:t>
            </w:r>
            <w:r w:rsidRPr="00FC696E">
              <w:rPr>
                <w:rFonts w:ascii="Arial" w:hAnsi="Arial" w:cs="Arial"/>
                <w:sz w:val="22"/>
                <w:szCs w:val="22"/>
                <w:lang w:val="mn-MN"/>
              </w:rPr>
              <w:lastRenderedPageBreak/>
              <w:t>захиргааны төв байгууллага</w:t>
            </w:r>
          </w:p>
        </w:tc>
      </w:tr>
      <w:tr w:rsidR="00F06DED" w:rsidRPr="000C3158" w14:paraId="1321D1C3"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03CBF46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90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26B3BFA"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Шинээр баригдах улсын чанартай авто замын урт</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6E8C0A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км</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A32E66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w:t>
            </w:r>
          </w:p>
        </w:tc>
        <w:tc>
          <w:tcPr>
            <w:tcW w:w="1780" w:type="dxa"/>
            <w:tcBorders>
              <w:top w:val="outset" w:sz="6" w:space="0" w:color="auto"/>
              <w:left w:val="outset" w:sz="6" w:space="0" w:color="auto"/>
              <w:bottom w:val="outset" w:sz="6" w:space="0" w:color="auto"/>
              <w:right w:val="outset" w:sz="6" w:space="0" w:color="auto"/>
            </w:tcBorders>
            <w:vAlign w:val="center"/>
            <w:hideMark/>
          </w:tcPr>
          <w:p w14:paraId="1DBD2E2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2022</w:t>
            </w:r>
          </w:p>
        </w:tc>
        <w:tc>
          <w:tcPr>
            <w:tcW w:w="2626" w:type="dxa"/>
            <w:tcBorders>
              <w:top w:val="outset" w:sz="6" w:space="0" w:color="auto"/>
              <w:left w:val="outset" w:sz="6" w:space="0" w:color="auto"/>
              <w:bottom w:val="outset" w:sz="6" w:space="0" w:color="auto"/>
              <w:right w:val="outset" w:sz="6" w:space="0" w:color="auto"/>
            </w:tcBorders>
            <w:vAlign w:val="center"/>
            <w:hideMark/>
          </w:tcPr>
          <w:p w14:paraId="7DA01489"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Шалгуур үзүүлэлт нь шинээр байгуулагдах бүтээн байгуулалтын хэмжээг илэрхийлэх бөгөөд өссөн дүнгээр тооцно. Жич: Суурь түвшин 0-ээс эхэлнэ.</w:t>
            </w:r>
          </w:p>
        </w:tc>
        <w:tc>
          <w:tcPr>
            <w:tcW w:w="1310" w:type="dxa"/>
            <w:tcBorders>
              <w:top w:val="outset" w:sz="6" w:space="0" w:color="auto"/>
              <w:left w:val="outset" w:sz="6" w:space="0" w:color="auto"/>
              <w:bottom w:val="outset" w:sz="6" w:space="0" w:color="auto"/>
              <w:right w:val="outset" w:sz="6" w:space="0" w:color="auto"/>
            </w:tcBorders>
            <w:vAlign w:val="center"/>
            <w:hideMark/>
          </w:tcPr>
          <w:p w14:paraId="0140B67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2AA4E63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Зам, тээврийн хөгжлийн асуудал эрхэлсэн төрийн захиргааны төв байгууллага</w:t>
            </w:r>
          </w:p>
        </w:tc>
      </w:tr>
      <w:tr w:rsidR="00F06DED" w:rsidRPr="000C3158" w14:paraId="7BFC84EE"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1378E0C6"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91</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F53CD3B"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Шинээр баригдах төмөр замын урт</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CF5229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км</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33CEE5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w:t>
            </w:r>
          </w:p>
        </w:tc>
        <w:tc>
          <w:tcPr>
            <w:tcW w:w="1780" w:type="dxa"/>
            <w:tcBorders>
              <w:top w:val="outset" w:sz="6" w:space="0" w:color="auto"/>
              <w:left w:val="outset" w:sz="6" w:space="0" w:color="auto"/>
              <w:bottom w:val="outset" w:sz="6" w:space="0" w:color="auto"/>
              <w:right w:val="outset" w:sz="6" w:space="0" w:color="auto"/>
            </w:tcBorders>
            <w:vAlign w:val="center"/>
            <w:hideMark/>
          </w:tcPr>
          <w:p w14:paraId="2391061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1174</w:t>
            </w:r>
          </w:p>
        </w:tc>
        <w:tc>
          <w:tcPr>
            <w:tcW w:w="2626" w:type="dxa"/>
            <w:tcBorders>
              <w:top w:val="outset" w:sz="6" w:space="0" w:color="auto"/>
              <w:left w:val="outset" w:sz="6" w:space="0" w:color="auto"/>
              <w:bottom w:val="outset" w:sz="6" w:space="0" w:color="auto"/>
              <w:right w:val="outset" w:sz="6" w:space="0" w:color="auto"/>
            </w:tcBorders>
            <w:vAlign w:val="center"/>
            <w:hideMark/>
          </w:tcPr>
          <w:p w14:paraId="0DA3121F"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Шалгуур үзүүлэлт нь шинээр байгуулагдах бүтээн байгуулалтын хэмжээг илэрхийлэх бөгөөд өссөн дүнгээр тооцно. Жич: Суурь түвшин 0-ээс эхэлнэ.</w:t>
            </w:r>
          </w:p>
        </w:tc>
        <w:tc>
          <w:tcPr>
            <w:tcW w:w="1310" w:type="dxa"/>
            <w:tcBorders>
              <w:top w:val="outset" w:sz="6" w:space="0" w:color="auto"/>
              <w:left w:val="outset" w:sz="6" w:space="0" w:color="auto"/>
              <w:bottom w:val="outset" w:sz="6" w:space="0" w:color="auto"/>
              <w:right w:val="outset" w:sz="6" w:space="0" w:color="auto"/>
            </w:tcBorders>
            <w:vAlign w:val="center"/>
            <w:hideMark/>
          </w:tcPr>
          <w:p w14:paraId="43FAF57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0DA7DE01" w14:textId="77777777" w:rsidR="00F06DED" w:rsidRPr="00FC696E" w:rsidRDefault="00F06DED" w:rsidP="00AA3719">
            <w:pPr>
              <w:pStyle w:val="NormalWeb"/>
              <w:spacing w:before="0" w:beforeAutospacing="0" w:after="0" w:afterAutospacing="0"/>
              <w:jc w:val="center"/>
              <w:rPr>
                <w:rFonts w:ascii="Arial" w:hAnsi="Arial" w:cs="Arial"/>
                <w:sz w:val="22"/>
                <w:szCs w:val="22"/>
                <w:lang w:val="mn-MN"/>
              </w:rPr>
            </w:pPr>
            <w:r w:rsidRPr="00FC696E">
              <w:rPr>
                <w:rFonts w:ascii="Arial" w:hAnsi="Arial" w:cs="Arial"/>
                <w:sz w:val="22"/>
                <w:szCs w:val="22"/>
                <w:lang w:val="mn-MN"/>
              </w:rPr>
              <w:t>Зам, тээврийн хөгжлийн асуудал эрхэлсэн төрийн захиргааны  төв байгууллага</w:t>
            </w:r>
          </w:p>
        </w:tc>
      </w:tr>
      <w:tr w:rsidR="00F06DED" w:rsidRPr="000C3158" w14:paraId="101B98A6"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2184A3F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92</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893C865"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Олон улсын зэрэглэлтэй болох нисэх буудлын тоо</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87BC05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тоо</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E8E374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w:t>
            </w:r>
          </w:p>
        </w:tc>
        <w:tc>
          <w:tcPr>
            <w:tcW w:w="1780" w:type="dxa"/>
            <w:tcBorders>
              <w:top w:val="outset" w:sz="6" w:space="0" w:color="auto"/>
              <w:left w:val="outset" w:sz="6" w:space="0" w:color="auto"/>
              <w:bottom w:val="outset" w:sz="6" w:space="0" w:color="auto"/>
              <w:right w:val="outset" w:sz="6" w:space="0" w:color="auto"/>
            </w:tcBorders>
            <w:vAlign w:val="center"/>
            <w:hideMark/>
          </w:tcPr>
          <w:p w14:paraId="50EA58D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3</w:t>
            </w:r>
          </w:p>
        </w:tc>
        <w:tc>
          <w:tcPr>
            <w:tcW w:w="2626" w:type="dxa"/>
            <w:tcBorders>
              <w:top w:val="outset" w:sz="6" w:space="0" w:color="auto"/>
              <w:left w:val="outset" w:sz="6" w:space="0" w:color="auto"/>
              <w:bottom w:val="outset" w:sz="6" w:space="0" w:color="auto"/>
              <w:right w:val="outset" w:sz="6" w:space="0" w:color="auto"/>
            </w:tcBorders>
            <w:vAlign w:val="center"/>
            <w:hideMark/>
          </w:tcPr>
          <w:p w14:paraId="495EC144"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Шалгуур үзүүлэлт нь шинээр байгуулагдах бүтээн байгуулалтын хэмжээг илэрхийлэх бөгөөд өссөн дүнгээр тооцно. Жич: Суурь түвшин 0-ээс эхэлнэ.</w:t>
            </w:r>
          </w:p>
        </w:tc>
        <w:tc>
          <w:tcPr>
            <w:tcW w:w="1310" w:type="dxa"/>
            <w:tcBorders>
              <w:top w:val="outset" w:sz="6" w:space="0" w:color="auto"/>
              <w:left w:val="outset" w:sz="6" w:space="0" w:color="auto"/>
              <w:bottom w:val="outset" w:sz="6" w:space="0" w:color="auto"/>
              <w:right w:val="outset" w:sz="6" w:space="0" w:color="auto"/>
            </w:tcBorders>
            <w:vAlign w:val="center"/>
            <w:hideMark/>
          </w:tcPr>
          <w:p w14:paraId="5329180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6A8BCBF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Зам, тээврийн хөгжлийн асуудал эрхэлсэн төрийн захиргааны төв байгууллага</w:t>
            </w:r>
          </w:p>
        </w:tc>
      </w:tr>
      <w:tr w:rsidR="00F06DED" w:rsidRPr="000C3158" w14:paraId="0357860A"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0DBBBF5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93</w:t>
            </w:r>
          </w:p>
        </w:tc>
        <w:tc>
          <w:tcPr>
            <w:tcW w:w="3402" w:type="dxa"/>
            <w:tcBorders>
              <w:top w:val="outset" w:sz="6" w:space="0" w:color="auto"/>
              <w:left w:val="outset" w:sz="6" w:space="0" w:color="auto"/>
              <w:bottom w:val="outset" w:sz="6" w:space="0" w:color="auto"/>
              <w:right w:val="outset" w:sz="6" w:space="0" w:color="auto"/>
            </w:tcBorders>
            <w:vAlign w:val="center"/>
          </w:tcPr>
          <w:p w14:paraId="76A85ECB"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Хотын хөгжлийн үзүүлэлт</w:t>
            </w:r>
          </w:p>
        </w:tc>
        <w:tc>
          <w:tcPr>
            <w:tcW w:w="1134" w:type="dxa"/>
            <w:tcBorders>
              <w:top w:val="outset" w:sz="6" w:space="0" w:color="auto"/>
              <w:left w:val="outset" w:sz="6" w:space="0" w:color="auto"/>
              <w:bottom w:val="outset" w:sz="6" w:space="0" w:color="auto"/>
              <w:right w:val="outset" w:sz="6" w:space="0" w:color="auto"/>
            </w:tcBorders>
            <w:vAlign w:val="center"/>
          </w:tcPr>
          <w:p w14:paraId="34498B0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индекс</w:t>
            </w:r>
          </w:p>
        </w:tc>
        <w:tc>
          <w:tcPr>
            <w:tcW w:w="1559" w:type="dxa"/>
            <w:tcBorders>
              <w:top w:val="outset" w:sz="6" w:space="0" w:color="auto"/>
              <w:left w:val="outset" w:sz="6" w:space="0" w:color="auto"/>
              <w:bottom w:val="outset" w:sz="6" w:space="0" w:color="auto"/>
              <w:right w:val="outset" w:sz="6" w:space="0" w:color="auto"/>
            </w:tcBorders>
            <w:vAlign w:val="center"/>
          </w:tcPr>
          <w:p w14:paraId="046874E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0.504</w:t>
            </w:r>
          </w:p>
        </w:tc>
        <w:tc>
          <w:tcPr>
            <w:tcW w:w="1780" w:type="dxa"/>
            <w:tcBorders>
              <w:top w:val="outset" w:sz="6" w:space="0" w:color="auto"/>
              <w:left w:val="outset" w:sz="6" w:space="0" w:color="auto"/>
              <w:bottom w:val="outset" w:sz="6" w:space="0" w:color="auto"/>
              <w:right w:val="outset" w:sz="6" w:space="0" w:color="auto"/>
            </w:tcBorders>
            <w:vAlign w:val="center"/>
          </w:tcPr>
          <w:p w14:paraId="365A5D99"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0.572</w:t>
            </w:r>
          </w:p>
        </w:tc>
        <w:tc>
          <w:tcPr>
            <w:tcW w:w="2626" w:type="dxa"/>
            <w:tcBorders>
              <w:top w:val="outset" w:sz="6" w:space="0" w:color="auto"/>
              <w:left w:val="outset" w:sz="6" w:space="0" w:color="auto"/>
              <w:bottom w:val="outset" w:sz="6" w:space="0" w:color="auto"/>
              <w:right w:val="outset" w:sz="6" w:space="0" w:color="auto"/>
            </w:tcBorders>
            <w:vAlign w:val="center"/>
          </w:tcPr>
          <w:p w14:paraId="43C58495" w14:textId="77777777" w:rsidR="00F06DED" w:rsidRPr="00FC696E" w:rsidRDefault="00F06DED" w:rsidP="00AA3719">
            <w:pPr>
              <w:pStyle w:val="NormalWeb"/>
              <w:spacing w:before="0" w:beforeAutospacing="0" w:after="0" w:afterAutospacing="0"/>
              <w:rPr>
                <w:rFonts w:ascii="Arial" w:hAnsi="Arial" w:cs="Arial"/>
                <w:sz w:val="22"/>
                <w:szCs w:val="22"/>
                <w:lang w:val="mn-MN"/>
              </w:rPr>
            </w:pPr>
            <w:r w:rsidRPr="00FC696E">
              <w:rPr>
                <w:rFonts w:ascii="Arial" w:hAnsi="Arial" w:cs="Arial"/>
                <w:sz w:val="22"/>
                <w:szCs w:val="22"/>
                <w:lang w:val="mn-MN"/>
              </w:rPr>
              <w:t>Улаанбаатар хотын индекс тооцдог аргачлалын дагуу</w:t>
            </w:r>
          </w:p>
          <w:p w14:paraId="0B7C2558" w14:textId="77777777" w:rsidR="00F06DED" w:rsidRPr="00FC696E" w:rsidRDefault="00F06DED" w:rsidP="00AA3719">
            <w:pPr>
              <w:pStyle w:val="NormalWeb"/>
              <w:spacing w:before="0" w:beforeAutospacing="0" w:after="0" w:afterAutospacing="0"/>
              <w:rPr>
                <w:rFonts w:ascii="Arial" w:hAnsi="Arial" w:cs="Arial"/>
                <w:sz w:val="22"/>
                <w:szCs w:val="22"/>
                <w:lang w:val="mn-MN"/>
              </w:rPr>
            </w:pPr>
            <w:r w:rsidRPr="00FC696E">
              <w:rPr>
                <w:rFonts w:ascii="Arial" w:hAnsi="Arial" w:cs="Arial"/>
                <w:sz w:val="22"/>
                <w:szCs w:val="22"/>
                <w:lang w:val="mn-MN"/>
              </w:rPr>
              <w:t>1.Хүрээлэн байгаа орчин,</w:t>
            </w:r>
          </w:p>
          <w:p w14:paraId="34B152F2" w14:textId="77777777" w:rsidR="00F06DED" w:rsidRPr="00FC696E" w:rsidRDefault="00F06DED" w:rsidP="00AA3719">
            <w:pPr>
              <w:pStyle w:val="NormalWeb"/>
              <w:spacing w:before="0" w:beforeAutospacing="0" w:after="0" w:afterAutospacing="0"/>
              <w:rPr>
                <w:rFonts w:ascii="Arial" w:hAnsi="Arial" w:cs="Arial"/>
                <w:sz w:val="22"/>
                <w:szCs w:val="22"/>
                <w:lang w:val="mn-MN"/>
              </w:rPr>
            </w:pPr>
            <w:r w:rsidRPr="00FC696E">
              <w:rPr>
                <w:rFonts w:ascii="Arial" w:hAnsi="Arial" w:cs="Arial"/>
                <w:sz w:val="22"/>
                <w:szCs w:val="22"/>
                <w:lang w:val="mn-MN"/>
              </w:rPr>
              <w:t xml:space="preserve"> 2.Дэд бүтэц,</w:t>
            </w:r>
          </w:p>
          <w:p w14:paraId="11C7EDAD" w14:textId="77777777" w:rsidR="00F06DED" w:rsidRPr="00FC696E" w:rsidRDefault="00F06DED" w:rsidP="00AA3719">
            <w:pPr>
              <w:pStyle w:val="NormalWeb"/>
              <w:spacing w:before="0" w:beforeAutospacing="0" w:after="0" w:afterAutospacing="0"/>
              <w:rPr>
                <w:rFonts w:ascii="Arial" w:hAnsi="Arial" w:cs="Arial"/>
                <w:sz w:val="22"/>
                <w:szCs w:val="22"/>
                <w:lang w:val="mn-MN"/>
              </w:rPr>
            </w:pPr>
            <w:r w:rsidRPr="00FC696E">
              <w:rPr>
                <w:rFonts w:ascii="Arial" w:hAnsi="Arial" w:cs="Arial"/>
                <w:sz w:val="22"/>
                <w:szCs w:val="22"/>
                <w:lang w:val="mn-MN"/>
              </w:rPr>
              <w:t>3.Амьжиргааны зохистой түвшин,</w:t>
            </w:r>
          </w:p>
          <w:p w14:paraId="3DF5BE92" w14:textId="77777777" w:rsidR="00F06DED" w:rsidRPr="00FC696E" w:rsidRDefault="00F06DED" w:rsidP="00AA3719">
            <w:pPr>
              <w:pStyle w:val="NormalWeb"/>
              <w:spacing w:before="0" w:beforeAutospacing="0" w:after="0" w:afterAutospacing="0"/>
              <w:rPr>
                <w:rFonts w:ascii="Arial" w:hAnsi="Arial" w:cs="Arial"/>
                <w:sz w:val="22"/>
                <w:szCs w:val="22"/>
                <w:lang w:val="mn-MN"/>
              </w:rPr>
            </w:pPr>
            <w:r w:rsidRPr="00FC696E">
              <w:rPr>
                <w:rFonts w:ascii="Arial" w:hAnsi="Arial" w:cs="Arial"/>
                <w:sz w:val="22"/>
                <w:szCs w:val="22"/>
                <w:lang w:val="mn-MN"/>
              </w:rPr>
              <w:t>4.Боловсрол,</w:t>
            </w:r>
          </w:p>
          <w:p w14:paraId="179CADC6" w14:textId="77777777" w:rsidR="00F06DED" w:rsidRPr="00FC696E" w:rsidRDefault="00F06DED" w:rsidP="00AA3719">
            <w:pPr>
              <w:pStyle w:val="NormalWeb"/>
              <w:spacing w:before="0" w:beforeAutospacing="0" w:after="0" w:afterAutospacing="0"/>
              <w:rPr>
                <w:rFonts w:ascii="Arial" w:hAnsi="Arial" w:cs="Arial"/>
                <w:sz w:val="22"/>
                <w:szCs w:val="22"/>
                <w:lang w:val="mn-MN"/>
              </w:rPr>
            </w:pPr>
            <w:r w:rsidRPr="00FC696E">
              <w:rPr>
                <w:rFonts w:ascii="Arial" w:hAnsi="Arial" w:cs="Arial"/>
                <w:sz w:val="22"/>
                <w:szCs w:val="22"/>
                <w:lang w:val="mn-MN"/>
              </w:rPr>
              <w:lastRenderedPageBreak/>
              <w:t>5.Эрүүл мэнд,</w:t>
            </w:r>
          </w:p>
          <w:p w14:paraId="70C34A63" w14:textId="77777777" w:rsidR="00F06DED" w:rsidRPr="00FC696E" w:rsidRDefault="00F06DED" w:rsidP="00AA3719">
            <w:pPr>
              <w:pStyle w:val="NormalWeb"/>
              <w:spacing w:before="0" w:beforeAutospacing="0" w:after="0" w:afterAutospacing="0"/>
              <w:rPr>
                <w:rFonts w:ascii="Arial" w:hAnsi="Arial" w:cs="Arial"/>
                <w:sz w:val="22"/>
                <w:szCs w:val="22"/>
                <w:lang w:val="mn-MN"/>
              </w:rPr>
            </w:pPr>
            <w:r w:rsidRPr="00FC696E">
              <w:rPr>
                <w:rFonts w:ascii="Arial" w:hAnsi="Arial" w:cs="Arial"/>
                <w:sz w:val="22"/>
                <w:szCs w:val="22"/>
                <w:lang w:val="mn-MN"/>
              </w:rPr>
              <w:t>6.Хувь хүний аюулгүй байдал</w:t>
            </w:r>
          </w:p>
        </w:tc>
        <w:tc>
          <w:tcPr>
            <w:tcW w:w="1310" w:type="dxa"/>
            <w:tcBorders>
              <w:top w:val="outset" w:sz="6" w:space="0" w:color="auto"/>
              <w:left w:val="outset" w:sz="6" w:space="0" w:color="auto"/>
              <w:bottom w:val="outset" w:sz="6" w:space="0" w:color="auto"/>
              <w:right w:val="outset" w:sz="6" w:space="0" w:color="auto"/>
            </w:tcBorders>
            <w:vAlign w:val="center"/>
          </w:tcPr>
          <w:p w14:paraId="0F09A06B"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Жилд нэг удаа</w:t>
            </w:r>
          </w:p>
        </w:tc>
        <w:tc>
          <w:tcPr>
            <w:tcW w:w="2789" w:type="dxa"/>
            <w:tcBorders>
              <w:top w:val="outset" w:sz="6" w:space="0" w:color="auto"/>
              <w:left w:val="outset" w:sz="6" w:space="0" w:color="auto"/>
              <w:bottom w:val="outset" w:sz="6" w:space="0" w:color="auto"/>
              <w:right w:val="outset" w:sz="6" w:space="0" w:color="auto"/>
            </w:tcBorders>
            <w:vAlign w:val="center"/>
          </w:tcPr>
          <w:p w14:paraId="7F5BE47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Нийслэлийн Засаг даргын Тамгын газар</w:t>
            </w:r>
          </w:p>
        </w:tc>
      </w:tr>
      <w:tr w:rsidR="00F06DED" w:rsidRPr="000C3158" w14:paraId="79B47E99"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4FBDF018"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lastRenderedPageBreak/>
              <w:t>94</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4B0A6FB"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Улаанбаатар хотын агаар дахь PM 2.5 тоосонцрын жилийн дундаж агууламж</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802B1F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мкг/м</w:t>
            </w:r>
            <w:r w:rsidRPr="00FC696E">
              <w:rPr>
                <w:rFonts w:ascii="Arial" w:hAnsi="Arial" w:cs="Arial"/>
                <w:sz w:val="22"/>
                <w:szCs w:val="22"/>
                <w:vertAlign w:val="superscript"/>
                <w:lang w:val="mn-MN"/>
              </w:rPr>
              <w:t>3</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A7329B4"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64</w:t>
            </w:r>
          </w:p>
        </w:tc>
        <w:tc>
          <w:tcPr>
            <w:tcW w:w="1780" w:type="dxa"/>
            <w:tcBorders>
              <w:top w:val="outset" w:sz="6" w:space="0" w:color="auto"/>
              <w:left w:val="outset" w:sz="6" w:space="0" w:color="auto"/>
              <w:bottom w:val="outset" w:sz="6" w:space="0" w:color="auto"/>
              <w:right w:val="outset" w:sz="6" w:space="0" w:color="auto"/>
            </w:tcBorders>
            <w:vAlign w:val="center"/>
            <w:hideMark/>
          </w:tcPr>
          <w:p w14:paraId="1F139C5C"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40</w:t>
            </w:r>
          </w:p>
        </w:tc>
        <w:tc>
          <w:tcPr>
            <w:tcW w:w="2626" w:type="dxa"/>
            <w:tcBorders>
              <w:top w:val="outset" w:sz="6" w:space="0" w:color="auto"/>
              <w:left w:val="outset" w:sz="6" w:space="0" w:color="auto"/>
              <w:bottom w:val="outset" w:sz="6" w:space="0" w:color="auto"/>
              <w:right w:val="outset" w:sz="6" w:space="0" w:color="auto"/>
            </w:tcBorders>
            <w:vAlign w:val="center"/>
            <w:hideMark/>
          </w:tcPr>
          <w:p w14:paraId="4E623137"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2018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2806E2E0"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2B3A6153"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Байгаль орчны асуудал эрхэлсэн төрийн захиргааны төв байгууллага</w:t>
            </w:r>
          </w:p>
        </w:tc>
      </w:tr>
      <w:tr w:rsidR="00F06DED" w:rsidRPr="000C3158" w14:paraId="516EAA8A" w14:textId="77777777" w:rsidTr="00AA3719">
        <w:trPr>
          <w:trHeight w:val="4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14:paraId="1C699E6F"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95</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AEFBCB4" w14:textId="77777777" w:rsidR="00F06DED" w:rsidRPr="00FC696E" w:rsidRDefault="00F06DED" w:rsidP="00AA3719">
            <w:pPr>
              <w:pStyle w:val="NormalWeb"/>
              <w:ind w:left="104" w:right="-19"/>
              <w:rPr>
                <w:rFonts w:ascii="Arial" w:hAnsi="Arial" w:cs="Arial"/>
                <w:sz w:val="22"/>
                <w:szCs w:val="22"/>
                <w:lang w:val="mn-MN"/>
              </w:rPr>
            </w:pPr>
            <w:r w:rsidRPr="00FC696E">
              <w:rPr>
                <w:rFonts w:ascii="Arial" w:hAnsi="Arial" w:cs="Arial"/>
                <w:sz w:val="22"/>
                <w:szCs w:val="22"/>
                <w:lang w:val="mn-MN"/>
              </w:rPr>
              <w:t>Улаанбаатар хотын агаар дахь PM10 тоосонцрын жилийн дундаж агууламж</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A26F797"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мкг/м</w:t>
            </w:r>
            <w:r w:rsidRPr="00FC696E">
              <w:rPr>
                <w:rFonts w:ascii="Arial" w:hAnsi="Arial" w:cs="Arial"/>
                <w:sz w:val="22"/>
                <w:szCs w:val="22"/>
                <w:vertAlign w:val="superscript"/>
                <w:lang w:val="mn-MN"/>
              </w:rPr>
              <w:t>3</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3F5508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141</w:t>
            </w:r>
          </w:p>
        </w:tc>
        <w:tc>
          <w:tcPr>
            <w:tcW w:w="1780" w:type="dxa"/>
            <w:tcBorders>
              <w:top w:val="outset" w:sz="6" w:space="0" w:color="auto"/>
              <w:left w:val="outset" w:sz="6" w:space="0" w:color="auto"/>
              <w:bottom w:val="outset" w:sz="6" w:space="0" w:color="auto"/>
              <w:right w:val="outset" w:sz="6" w:space="0" w:color="auto"/>
            </w:tcBorders>
            <w:vAlign w:val="center"/>
            <w:hideMark/>
          </w:tcPr>
          <w:p w14:paraId="351ED11D"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88</w:t>
            </w:r>
          </w:p>
        </w:tc>
        <w:tc>
          <w:tcPr>
            <w:tcW w:w="2626" w:type="dxa"/>
            <w:tcBorders>
              <w:top w:val="outset" w:sz="6" w:space="0" w:color="auto"/>
              <w:left w:val="outset" w:sz="6" w:space="0" w:color="auto"/>
              <w:bottom w:val="outset" w:sz="6" w:space="0" w:color="auto"/>
              <w:right w:val="outset" w:sz="6" w:space="0" w:color="auto"/>
            </w:tcBorders>
            <w:vAlign w:val="center"/>
            <w:hideMark/>
          </w:tcPr>
          <w:p w14:paraId="7A49145B" w14:textId="77777777" w:rsidR="00F06DED" w:rsidRPr="00FC696E" w:rsidRDefault="00F06DED" w:rsidP="00AA3719">
            <w:pPr>
              <w:pStyle w:val="NormalWeb"/>
              <w:rPr>
                <w:rFonts w:ascii="Arial" w:hAnsi="Arial" w:cs="Arial"/>
                <w:sz w:val="22"/>
                <w:szCs w:val="22"/>
                <w:lang w:val="mn-MN"/>
              </w:rPr>
            </w:pPr>
            <w:r w:rsidRPr="00FC696E">
              <w:rPr>
                <w:rFonts w:ascii="Arial" w:hAnsi="Arial" w:cs="Arial"/>
                <w:sz w:val="22"/>
                <w:szCs w:val="22"/>
                <w:lang w:val="mn-MN"/>
              </w:rPr>
              <w:t>2018 оны суурь түвшин</w:t>
            </w:r>
          </w:p>
        </w:tc>
        <w:tc>
          <w:tcPr>
            <w:tcW w:w="1310" w:type="dxa"/>
            <w:tcBorders>
              <w:top w:val="outset" w:sz="6" w:space="0" w:color="auto"/>
              <w:left w:val="outset" w:sz="6" w:space="0" w:color="auto"/>
              <w:bottom w:val="outset" w:sz="6" w:space="0" w:color="auto"/>
              <w:right w:val="outset" w:sz="6" w:space="0" w:color="auto"/>
            </w:tcBorders>
            <w:vAlign w:val="center"/>
            <w:hideMark/>
          </w:tcPr>
          <w:p w14:paraId="609EEA8E"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Жилд нэг удаа</w:t>
            </w:r>
          </w:p>
        </w:tc>
        <w:tc>
          <w:tcPr>
            <w:tcW w:w="2789" w:type="dxa"/>
            <w:tcBorders>
              <w:top w:val="outset" w:sz="6" w:space="0" w:color="auto"/>
              <w:left w:val="outset" w:sz="6" w:space="0" w:color="auto"/>
              <w:bottom w:val="outset" w:sz="6" w:space="0" w:color="auto"/>
              <w:right w:val="outset" w:sz="6" w:space="0" w:color="auto"/>
            </w:tcBorders>
            <w:vAlign w:val="center"/>
            <w:hideMark/>
          </w:tcPr>
          <w:p w14:paraId="4B994165" w14:textId="77777777" w:rsidR="00F06DED" w:rsidRPr="00FC696E" w:rsidRDefault="00F06DED" w:rsidP="00AA3719">
            <w:pPr>
              <w:pStyle w:val="NormalWeb"/>
              <w:jc w:val="center"/>
              <w:rPr>
                <w:rFonts w:ascii="Arial" w:hAnsi="Arial" w:cs="Arial"/>
                <w:sz w:val="22"/>
                <w:szCs w:val="22"/>
                <w:lang w:val="mn-MN"/>
              </w:rPr>
            </w:pPr>
            <w:r w:rsidRPr="00FC696E">
              <w:rPr>
                <w:rFonts w:ascii="Arial" w:hAnsi="Arial" w:cs="Arial"/>
                <w:sz w:val="22"/>
                <w:szCs w:val="22"/>
                <w:lang w:val="mn-MN"/>
              </w:rPr>
              <w:t>Байгаль орчны асуудал эрхэлсэн төрийн захиргааны төв байгууллага</w:t>
            </w:r>
          </w:p>
        </w:tc>
      </w:tr>
    </w:tbl>
    <w:p w14:paraId="1D914AB9" w14:textId="77777777" w:rsidR="00F06DED" w:rsidRPr="000C3158" w:rsidRDefault="00F06DED" w:rsidP="00F06DED">
      <w:pPr>
        <w:pStyle w:val="NormalWeb"/>
        <w:jc w:val="center"/>
        <w:rPr>
          <w:rFonts w:ascii="Arial" w:hAnsi="Arial" w:cs="Arial"/>
          <w:lang w:val="mn-MN"/>
        </w:rPr>
      </w:pPr>
    </w:p>
    <w:p w14:paraId="69EC65D5" w14:textId="77777777" w:rsidR="00F06DED" w:rsidRPr="000C3158" w:rsidRDefault="00F06DED" w:rsidP="00F06DED">
      <w:pPr>
        <w:pStyle w:val="NormalWeb"/>
        <w:jc w:val="center"/>
        <w:rPr>
          <w:lang w:val="mn-MN"/>
        </w:rPr>
      </w:pPr>
      <w:r w:rsidRPr="000C3158">
        <w:rPr>
          <w:rFonts w:ascii="Arial" w:hAnsi="Arial" w:cs="Arial"/>
          <w:lang w:val="mn-MN"/>
        </w:rPr>
        <w:t>-------оОо-------</w:t>
      </w:r>
    </w:p>
    <w:p w14:paraId="7C2DC550" w14:textId="65D1857C" w:rsidR="00F06DED" w:rsidRDefault="00F06DED" w:rsidP="001F03EA">
      <w:pPr>
        <w:shd w:val="clear" w:color="auto" w:fill="FFFFFF"/>
        <w:ind w:firstLine="720"/>
        <w:jc w:val="both"/>
        <w:rPr>
          <w:lang w:val="mn-MN"/>
        </w:rPr>
      </w:pPr>
    </w:p>
    <w:p w14:paraId="02F78C8C" w14:textId="77777777" w:rsidR="00F06DED" w:rsidRDefault="00F06DED" w:rsidP="001F03EA">
      <w:pPr>
        <w:shd w:val="clear" w:color="auto" w:fill="FFFFFF"/>
        <w:ind w:firstLine="720"/>
        <w:jc w:val="both"/>
        <w:rPr>
          <w:lang w:val="mn-MN"/>
        </w:rPr>
      </w:pPr>
    </w:p>
    <w:p w14:paraId="6DD77B59" w14:textId="77777777" w:rsidR="00F06DED" w:rsidRDefault="00F06DED" w:rsidP="001F03EA">
      <w:pPr>
        <w:shd w:val="clear" w:color="auto" w:fill="FFFFFF"/>
        <w:ind w:firstLine="720"/>
        <w:jc w:val="both"/>
        <w:rPr>
          <w:lang w:val="mn-MN"/>
        </w:rPr>
      </w:pPr>
    </w:p>
    <w:p w14:paraId="7EA3F0C7" w14:textId="77777777" w:rsidR="00F06DED" w:rsidRDefault="00F06DED" w:rsidP="001F03EA">
      <w:pPr>
        <w:shd w:val="clear" w:color="auto" w:fill="FFFFFF"/>
        <w:ind w:firstLine="720"/>
        <w:jc w:val="both"/>
        <w:rPr>
          <w:lang w:val="mn-MN"/>
        </w:rPr>
      </w:pPr>
    </w:p>
    <w:p w14:paraId="45BCE243" w14:textId="77777777" w:rsidR="00F06DED" w:rsidRDefault="00F06DED" w:rsidP="001F03EA">
      <w:pPr>
        <w:shd w:val="clear" w:color="auto" w:fill="FFFFFF"/>
        <w:ind w:firstLine="720"/>
        <w:jc w:val="both"/>
        <w:rPr>
          <w:lang w:val="mn-MN"/>
        </w:rPr>
      </w:pPr>
    </w:p>
    <w:p w14:paraId="7A40F52F" w14:textId="77777777" w:rsidR="00F06DED" w:rsidRDefault="00F06DED" w:rsidP="001F03EA">
      <w:pPr>
        <w:shd w:val="clear" w:color="auto" w:fill="FFFFFF"/>
        <w:ind w:firstLine="720"/>
        <w:jc w:val="both"/>
        <w:rPr>
          <w:lang w:val="mn-MN"/>
        </w:rPr>
      </w:pPr>
    </w:p>
    <w:p w14:paraId="290B0BE7" w14:textId="77777777" w:rsidR="00F06DED" w:rsidRDefault="00F06DED" w:rsidP="001F03EA">
      <w:pPr>
        <w:shd w:val="clear" w:color="auto" w:fill="FFFFFF"/>
        <w:ind w:firstLine="720"/>
        <w:jc w:val="both"/>
        <w:rPr>
          <w:lang w:val="mn-MN"/>
        </w:rPr>
      </w:pPr>
    </w:p>
    <w:p w14:paraId="27D47243" w14:textId="77777777" w:rsidR="00F06DED" w:rsidRDefault="00F06DED" w:rsidP="001F03EA">
      <w:pPr>
        <w:shd w:val="clear" w:color="auto" w:fill="FFFFFF"/>
        <w:ind w:firstLine="720"/>
        <w:jc w:val="both"/>
        <w:rPr>
          <w:lang w:val="mn-MN"/>
        </w:rPr>
      </w:pPr>
    </w:p>
    <w:p w14:paraId="1C3049E9" w14:textId="77777777" w:rsidR="00F06DED" w:rsidRDefault="00F06DED" w:rsidP="001F03EA">
      <w:pPr>
        <w:shd w:val="clear" w:color="auto" w:fill="FFFFFF"/>
        <w:ind w:firstLine="720"/>
        <w:jc w:val="both"/>
        <w:rPr>
          <w:lang w:val="mn-MN"/>
        </w:rPr>
      </w:pPr>
    </w:p>
    <w:p w14:paraId="039033C2" w14:textId="77777777" w:rsidR="00F06DED" w:rsidRDefault="00F06DED" w:rsidP="001F03EA">
      <w:pPr>
        <w:shd w:val="clear" w:color="auto" w:fill="FFFFFF"/>
        <w:ind w:firstLine="720"/>
        <w:jc w:val="both"/>
        <w:rPr>
          <w:lang w:val="mn-MN"/>
        </w:rPr>
      </w:pPr>
    </w:p>
    <w:p w14:paraId="4E1E5139" w14:textId="77777777" w:rsidR="00F06DED" w:rsidRDefault="00F06DED" w:rsidP="001F03EA">
      <w:pPr>
        <w:shd w:val="clear" w:color="auto" w:fill="FFFFFF"/>
        <w:ind w:firstLine="720"/>
        <w:jc w:val="both"/>
        <w:rPr>
          <w:lang w:val="mn-MN"/>
        </w:rPr>
      </w:pPr>
    </w:p>
    <w:p w14:paraId="7C1ED6F0" w14:textId="77777777" w:rsidR="00F06DED" w:rsidRDefault="00F06DED" w:rsidP="001F03EA">
      <w:pPr>
        <w:shd w:val="clear" w:color="auto" w:fill="FFFFFF"/>
        <w:ind w:firstLine="720"/>
        <w:jc w:val="both"/>
        <w:rPr>
          <w:lang w:val="mn-MN"/>
        </w:rPr>
      </w:pPr>
    </w:p>
    <w:p w14:paraId="4628B038" w14:textId="77777777" w:rsidR="00F06DED" w:rsidRDefault="00F06DED" w:rsidP="001F03EA">
      <w:pPr>
        <w:shd w:val="clear" w:color="auto" w:fill="FFFFFF"/>
        <w:ind w:firstLine="720"/>
        <w:jc w:val="both"/>
        <w:rPr>
          <w:lang w:val="mn-MN"/>
        </w:rPr>
      </w:pPr>
    </w:p>
    <w:p w14:paraId="21FD3813" w14:textId="77777777" w:rsidR="00F06DED" w:rsidRDefault="00F06DED" w:rsidP="001F03EA">
      <w:pPr>
        <w:shd w:val="clear" w:color="auto" w:fill="FFFFFF"/>
        <w:ind w:firstLine="720"/>
        <w:jc w:val="both"/>
        <w:rPr>
          <w:lang w:val="mn-MN"/>
        </w:rPr>
      </w:pPr>
    </w:p>
    <w:p w14:paraId="444A3549" w14:textId="77777777" w:rsidR="00F06DED" w:rsidRDefault="00F06DED" w:rsidP="001F03EA">
      <w:pPr>
        <w:shd w:val="clear" w:color="auto" w:fill="FFFFFF"/>
        <w:ind w:firstLine="720"/>
        <w:jc w:val="both"/>
        <w:rPr>
          <w:lang w:val="mn-MN"/>
        </w:rPr>
      </w:pPr>
    </w:p>
    <w:p w14:paraId="6A56BA2A" w14:textId="77777777" w:rsidR="00F06DED" w:rsidRPr="000504D9" w:rsidRDefault="00F06DED" w:rsidP="00F06DED">
      <w:pPr>
        <w:pStyle w:val="NormalWeb"/>
        <w:spacing w:before="0" w:beforeAutospacing="0" w:after="0" w:afterAutospacing="0"/>
        <w:jc w:val="right"/>
        <w:rPr>
          <w:rStyle w:val="Strong"/>
          <w:rFonts w:ascii="Arial" w:hAnsi="Arial" w:cs="Arial"/>
          <w:b w:val="0"/>
          <w:bCs w:val="0"/>
          <w:color w:val="000000" w:themeColor="text1"/>
          <w:lang w:val="mn-MN"/>
        </w:rPr>
      </w:pPr>
      <w:r w:rsidRPr="000504D9">
        <w:rPr>
          <w:rStyle w:val="Strong"/>
          <w:rFonts w:ascii="Arial" w:hAnsi="Arial" w:cs="Arial"/>
          <w:color w:val="000000" w:themeColor="text1"/>
          <w:lang w:val="mn-MN"/>
        </w:rPr>
        <w:lastRenderedPageBreak/>
        <w:t xml:space="preserve">Монгол Улсын Их Хурлын 2020 оны </w:t>
      </w:r>
    </w:p>
    <w:p w14:paraId="1C30CF60" w14:textId="7A7CB7C3" w:rsidR="00F06DED" w:rsidRPr="000504D9" w:rsidRDefault="00F06DED" w:rsidP="00F06DED">
      <w:pPr>
        <w:pStyle w:val="NormalWeb"/>
        <w:spacing w:before="0" w:beforeAutospacing="0" w:after="0" w:afterAutospacing="0"/>
        <w:jc w:val="right"/>
        <w:rPr>
          <w:rStyle w:val="Strong"/>
          <w:rFonts w:ascii="Arial" w:hAnsi="Arial" w:cs="Arial"/>
          <w:b w:val="0"/>
          <w:color w:val="000000" w:themeColor="text1"/>
          <w:lang w:val="mn-MN"/>
        </w:rPr>
      </w:pPr>
      <w:r>
        <w:rPr>
          <w:rStyle w:val="Strong"/>
          <w:rFonts w:ascii="Arial" w:hAnsi="Arial" w:cs="Arial"/>
          <w:color w:val="000000" w:themeColor="text1"/>
          <w:lang w:val="mn-MN"/>
        </w:rPr>
        <w:t>23</w:t>
      </w:r>
      <w:r w:rsidRPr="000504D9">
        <w:rPr>
          <w:rStyle w:val="Strong"/>
          <w:rFonts w:ascii="Arial" w:hAnsi="Arial" w:cs="Arial"/>
          <w:color w:val="000000" w:themeColor="text1"/>
          <w:lang w:val="mn-MN"/>
        </w:rPr>
        <w:t xml:space="preserve"> дугаар тогтоолын 2 дугаар хавсралт</w:t>
      </w:r>
    </w:p>
    <w:p w14:paraId="179061DB" w14:textId="77777777" w:rsidR="00F06DED" w:rsidRPr="000504D9" w:rsidRDefault="00F06DED" w:rsidP="00F06DED">
      <w:pPr>
        <w:spacing w:line="360" w:lineRule="auto"/>
        <w:jc w:val="center"/>
        <w:rPr>
          <w:b/>
          <w:sz w:val="20"/>
          <w:szCs w:val="20"/>
          <w:lang w:val="mn-MN"/>
        </w:rPr>
      </w:pPr>
    </w:p>
    <w:p w14:paraId="1906C915" w14:textId="77777777" w:rsidR="00F06DED" w:rsidRPr="00F06DED" w:rsidRDefault="00F06DED" w:rsidP="00F06DED">
      <w:pPr>
        <w:jc w:val="center"/>
        <w:rPr>
          <w:rFonts w:ascii="Arial" w:hAnsi="Arial" w:cs="Arial"/>
          <w:b/>
          <w:sz w:val="20"/>
          <w:szCs w:val="20"/>
          <w:lang w:val="mn-MN"/>
        </w:rPr>
      </w:pPr>
      <w:r w:rsidRPr="00F06DED">
        <w:rPr>
          <w:rFonts w:ascii="Arial" w:hAnsi="Arial" w:cs="Arial"/>
          <w:b/>
          <w:sz w:val="20"/>
          <w:szCs w:val="20"/>
          <w:lang w:val="mn-MN"/>
        </w:rPr>
        <w:t>МОНГОЛ УЛСЫН 2021-2025 ОНЫ ХӨРӨНГӨ ОРУУЛАЛТЫН ХӨТӨЛБӨР</w:t>
      </w:r>
    </w:p>
    <w:p w14:paraId="345CD8C9" w14:textId="77777777" w:rsidR="00F06DED" w:rsidRPr="00F06DED" w:rsidRDefault="00F06DED" w:rsidP="00F06DED">
      <w:pPr>
        <w:jc w:val="center"/>
        <w:rPr>
          <w:rFonts w:ascii="Arial" w:hAnsi="Arial" w:cs="Arial"/>
          <w:b/>
          <w:sz w:val="20"/>
          <w:szCs w:val="20"/>
          <w:lang w:val="mn-MN"/>
        </w:rPr>
      </w:pPr>
    </w:p>
    <w:p w14:paraId="68F56CA9" w14:textId="77777777" w:rsidR="00F06DED" w:rsidRPr="00F06DED" w:rsidRDefault="00F06DED" w:rsidP="00F06DED">
      <w:pPr>
        <w:spacing w:line="360" w:lineRule="auto"/>
        <w:rPr>
          <w:rFonts w:ascii="Arial" w:hAnsi="Arial" w:cs="Arial"/>
          <w:b/>
          <w:sz w:val="20"/>
          <w:szCs w:val="20"/>
          <w:lang w:val="mn-MN"/>
        </w:rPr>
      </w:pPr>
      <w:r w:rsidRPr="00F06DED">
        <w:rPr>
          <w:rFonts w:ascii="Arial" w:hAnsi="Arial" w:cs="Arial"/>
          <w:b/>
          <w:sz w:val="20"/>
          <w:szCs w:val="20"/>
          <w:lang w:val="mn-MN"/>
        </w:rPr>
        <w:t>2.1.Санхүүжилтийн эх үүсвэр шийдвэрлэгдсэн төсөл, арга хэмжээний жагсаалт</w:t>
      </w:r>
    </w:p>
    <w:p w14:paraId="2A5680D6" w14:textId="77777777" w:rsidR="00F06DED" w:rsidRPr="00F06DED" w:rsidRDefault="00F06DED" w:rsidP="00F06DED">
      <w:pPr>
        <w:jc w:val="center"/>
        <w:rPr>
          <w:rFonts w:ascii="Arial" w:hAnsi="Arial" w:cs="Arial"/>
          <w:sz w:val="16"/>
          <w:szCs w:val="16"/>
          <w:lang w:val="mn-MN"/>
        </w:rPr>
      </w:pPr>
    </w:p>
    <w:tbl>
      <w:tblPr>
        <w:tblW w:w="15593" w:type="dxa"/>
        <w:jc w:val="center"/>
        <w:tblLayout w:type="fixed"/>
        <w:tblLook w:val="04A0" w:firstRow="1" w:lastRow="0" w:firstColumn="1" w:lastColumn="0" w:noHBand="0" w:noVBand="1"/>
      </w:tblPr>
      <w:tblGrid>
        <w:gridCol w:w="417"/>
        <w:gridCol w:w="1705"/>
        <w:gridCol w:w="986"/>
        <w:gridCol w:w="9"/>
        <w:gridCol w:w="1147"/>
        <w:gridCol w:w="9"/>
        <w:gridCol w:w="917"/>
        <w:gridCol w:w="841"/>
        <w:gridCol w:w="9"/>
        <w:gridCol w:w="841"/>
        <w:gridCol w:w="9"/>
        <w:gridCol w:w="1043"/>
        <w:gridCol w:w="917"/>
        <w:gridCol w:w="917"/>
        <w:gridCol w:w="917"/>
        <w:gridCol w:w="850"/>
        <w:gridCol w:w="850"/>
        <w:gridCol w:w="936"/>
        <w:gridCol w:w="1281"/>
        <w:gridCol w:w="992"/>
      </w:tblGrid>
      <w:tr w:rsidR="00F06DED" w:rsidRPr="00F06DED" w14:paraId="2CD7EF6A" w14:textId="77777777" w:rsidTr="00AA3719">
        <w:trPr>
          <w:trHeight w:val="232"/>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53996BB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д/д</w:t>
            </w:r>
          </w:p>
        </w:tc>
        <w:tc>
          <w:tcPr>
            <w:tcW w:w="1705"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3FC6C48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Төсөл, арга хэмжээний нэр</w:t>
            </w:r>
          </w:p>
        </w:tc>
        <w:tc>
          <w:tcPr>
            <w:tcW w:w="986"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476ED9A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Байршил</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02A05DE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Санхүүжилтийн</w:t>
            </w:r>
            <w:r w:rsidRPr="00F06DED">
              <w:rPr>
                <w:rFonts w:ascii="Arial" w:eastAsia="Times New Roman" w:hAnsi="Arial" w:cs="Arial"/>
                <w:b/>
                <w:bCs/>
                <w:sz w:val="12"/>
                <w:szCs w:val="12"/>
                <w:lang w:val="mn-MN"/>
              </w:rPr>
              <w:br/>
              <w:t>хугацаа</w:t>
            </w:r>
            <w:r w:rsidRPr="00F06DED">
              <w:rPr>
                <w:rFonts w:ascii="Arial" w:eastAsia="Times New Roman" w:hAnsi="Arial" w:cs="Arial"/>
                <w:b/>
                <w:bCs/>
                <w:sz w:val="12"/>
                <w:szCs w:val="12"/>
                <w:lang w:val="mn-MN"/>
              </w:rPr>
              <w:br/>
              <w:t>/оноор/</w:t>
            </w:r>
          </w:p>
        </w:tc>
        <w:tc>
          <w:tcPr>
            <w:tcW w:w="926" w:type="dxa"/>
            <w:gridSpan w:val="2"/>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5D3FC514"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 xml:space="preserve">Төсөвт өртөг </w:t>
            </w:r>
            <w:r w:rsidRPr="00F06DED">
              <w:rPr>
                <w:rFonts w:ascii="Arial" w:eastAsia="Times New Roman" w:hAnsi="Arial" w:cs="Arial"/>
                <w:b/>
                <w:bCs/>
                <w:sz w:val="12"/>
                <w:szCs w:val="12"/>
                <w:lang w:val="mn-MN"/>
              </w:rPr>
              <w:br/>
              <w:t>/сая төг/</w:t>
            </w:r>
          </w:p>
        </w:tc>
        <w:tc>
          <w:tcPr>
            <w:tcW w:w="1691" w:type="dxa"/>
            <w:gridSpan w:val="3"/>
            <w:tcBorders>
              <w:top w:val="single" w:sz="4" w:space="0" w:color="auto"/>
              <w:left w:val="nil"/>
              <w:bottom w:val="single" w:sz="4" w:space="0" w:color="auto"/>
              <w:right w:val="single" w:sz="4" w:space="0" w:color="auto"/>
            </w:tcBorders>
            <w:shd w:val="clear" w:color="000000" w:fill="C6E0B4"/>
            <w:vAlign w:val="center"/>
            <w:hideMark/>
          </w:tcPr>
          <w:p w14:paraId="72787FC2"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Гүйцэтгэл /сая төг/</w:t>
            </w:r>
          </w:p>
        </w:tc>
        <w:tc>
          <w:tcPr>
            <w:tcW w:w="6439" w:type="dxa"/>
            <w:gridSpan w:val="8"/>
            <w:tcBorders>
              <w:top w:val="single" w:sz="4" w:space="0" w:color="auto"/>
              <w:left w:val="nil"/>
              <w:bottom w:val="single" w:sz="4" w:space="0" w:color="auto"/>
              <w:right w:val="single" w:sz="4" w:space="0" w:color="auto"/>
            </w:tcBorders>
            <w:shd w:val="clear" w:color="000000" w:fill="C6E0B4"/>
            <w:vAlign w:val="center"/>
            <w:hideMark/>
          </w:tcPr>
          <w:p w14:paraId="13CA311C"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Санхүүжилтийн хуваарь /сая төг/</w:t>
            </w:r>
          </w:p>
        </w:tc>
        <w:tc>
          <w:tcPr>
            <w:tcW w:w="1281"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4ECACDEC"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Санхүүжилтийн эх үүсвэр</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554AACE7"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Хариуцагч</w:t>
            </w:r>
          </w:p>
        </w:tc>
      </w:tr>
      <w:tr w:rsidR="00F06DED" w:rsidRPr="00F06DED" w14:paraId="1869502A" w14:textId="77777777" w:rsidTr="00AA3719">
        <w:trPr>
          <w:trHeight w:val="279"/>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730872A6" w14:textId="77777777" w:rsidR="00F06DED" w:rsidRPr="00F06DED" w:rsidRDefault="00F06DED" w:rsidP="00AA3719">
            <w:pPr>
              <w:rPr>
                <w:rFonts w:ascii="Arial" w:eastAsia="Times New Roman" w:hAnsi="Arial" w:cs="Arial"/>
                <w:b/>
                <w:bCs/>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6232C8A" w14:textId="77777777" w:rsidR="00F06DED" w:rsidRPr="00F06DED" w:rsidRDefault="00F06DED" w:rsidP="00AA3719">
            <w:pPr>
              <w:rPr>
                <w:rFonts w:ascii="Arial" w:eastAsia="Times New Roman" w:hAnsi="Arial" w:cs="Arial"/>
                <w:b/>
                <w:bCs/>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2E7062B4" w14:textId="77777777" w:rsidR="00F06DED" w:rsidRPr="00F06DED" w:rsidRDefault="00F06DED" w:rsidP="00AA3719">
            <w:pPr>
              <w:rPr>
                <w:rFonts w:ascii="Arial" w:eastAsia="Times New Roman" w:hAnsi="Arial" w:cs="Arial"/>
                <w:b/>
                <w:bCs/>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2887728D" w14:textId="77777777" w:rsidR="00F06DED" w:rsidRPr="00F06DED" w:rsidRDefault="00F06DED" w:rsidP="00AA3719">
            <w:pPr>
              <w:rPr>
                <w:rFonts w:ascii="Arial" w:eastAsia="Times New Roman" w:hAnsi="Arial" w:cs="Arial"/>
                <w:b/>
                <w:bCs/>
                <w:sz w:val="12"/>
                <w:szCs w:val="12"/>
                <w:lang w:val="mn-MN"/>
              </w:rPr>
            </w:pPr>
          </w:p>
        </w:tc>
        <w:tc>
          <w:tcPr>
            <w:tcW w:w="926" w:type="dxa"/>
            <w:gridSpan w:val="2"/>
            <w:vMerge/>
            <w:tcBorders>
              <w:top w:val="single" w:sz="4" w:space="0" w:color="auto"/>
              <w:left w:val="single" w:sz="4" w:space="0" w:color="auto"/>
              <w:bottom w:val="single" w:sz="4" w:space="0" w:color="auto"/>
              <w:right w:val="single" w:sz="4" w:space="0" w:color="auto"/>
            </w:tcBorders>
            <w:vAlign w:val="center"/>
            <w:hideMark/>
          </w:tcPr>
          <w:p w14:paraId="6F4258EC" w14:textId="77777777" w:rsidR="00F06DED" w:rsidRPr="00F06DED" w:rsidRDefault="00F06DED" w:rsidP="00AA3719">
            <w:pPr>
              <w:rPr>
                <w:rFonts w:ascii="Arial" w:eastAsia="Times New Roman" w:hAnsi="Arial" w:cs="Arial"/>
                <w:b/>
                <w:bCs/>
                <w:sz w:val="12"/>
                <w:szCs w:val="12"/>
                <w:lang w:val="mn-MN"/>
              </w:rPr>
            </w:pPr>
          </w:p>
        </w:tc>
        <w:tc>
          <w:tcPr>
            <w:tcW w:w="841" w:type="dxa"/>
            <w:tcBorders>
              <w:top w:val="single" w:sz="4" w:space="0" w:color="auto"/>
              <w:left w:val="nil"/>
              <w:bottom w:val="single" w:sz="4" w:space="0" w:color="auto"/>
              <w:right w:val="single" w:sz="4" w:space="0" w:color="auto"/>
            </w:tcBorders>
            <w:shd w:val="clear" w:color="000000" w:fill="C6E0B4"/>
            <w:vAlign w:val="center"/>
            <w:hideMark/>
          </w:tcPr>
          <w:p w14:paraId="5F5A3D6F"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2019 эцэс</w:t>
            </w:r>
          </w:p>
        </w:tc>
        <w:tc>
          <w:tcPr>
            <w:tcW w:w="850" w:type="dxa"/>
            <w:gridSpan w:val="2"/>
            <w:tcBorders>
              <w:top w:val="single" w:sz="4" w:space="0" w:color="auto"/>
              <w:left w:val="nil"/>
              <w:bottom w:val="single" w:sz="4" w:space="0" w:color="auto"/>
              <w:right w:val="single" w:sz="4" w:space="0" w:color="auto"/>
            </w:tcBorders>
            <w:shd w:val="clear" w:color="000000" w:fill="C6E0B4"/>
            <w:vAlign w:val="center"/>
            <w:hideMark/>
          </w:tcPr>
          <w:p w14:paraId="23F3B427"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2020 ХБГ</w:t>
            </w:r>
          </w:p>
        </w:tc>
        <w:tc>
          <w:tcPr>
            <w:tcW w:w="1052" w:type="dxa"/>
            <w:gridSpan w:val="2"/>
            <w:tcBorders>
              <w:top w:val="single" w:sz="4" w:space="0" w:color="auto"/>
              <w:left w:val="nil"/>
              <w:bottom w:val="single" w:sz="4" w:space="0" w:color="auto"/>
              <w:right w:val="single" w:sz="4" w:space="0" w:color="auto"/>
            </w:tcBorders>
            <w:shd w:val="clear" w:color="000000" w:fill="C6E0B4"/>
            <w:vAlign w:val="center"/>
            <w:hideMark/>
          </w:tcPr>
          <w:p w14:paraId="5752F410"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2021-2025 он</w:t>
            </w:r>
          </w:p>
        </w:tc>
        <w:tc>
          <w:tcPr>
            <w:tcW w:w="917" w:type="dxa"/>
            <w:tcBorders>
              <w:top w:val="single" w:sz="4" w:space="0" w:color="auto"/>
              <w:left w:val="nil"/>
              <w:bottom w:val="single" w:sz="4" w:space="0" w:color="auto"/>
              <w:right w:val="single" w:sz="4" w:space="0" w:color="auto"/>
            </w:tcBorders>
            <w:shd w:val="clear" w:color="000000" w:fill="C6E0B4"/>
            <w:vAlign w:val="center"/>
            <w:hideMark/>
          </w:tcPr>
          <w:p w14:paraId="2469F6FC"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2021 он</w:t>
            </w:r>
          </w:p>
        </w:tc>
        <w:tc>
          <w:tcPr>
            <w:tcW w:w="917" w:type="dxa"/>
            <w:tcBorders>
              <w:top w:val="single" w:sz="4" w:space="0" w:color="auto"/>
              <w:left w:val="nil"/>
              <w:bottom w:val="single" w:sz="4" w:space="0" w:color="auto"/>
              <w:right w:val="single" w:sz="4" w:space="0" w:color="auto"/>
            </w:tcBorders>
            <w:shd w:val="clear" w:color="000000" w:fill="C6E0B4"/>
            <w:vAlign w:val="center"/>
            <w:hideMark/>
          </w:tcPr>
          <w:p w14:paraId="1034EDFA"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2022 он</w:t>
            </w:r>
          </w:p>
        </w:tc>
        <w:tc>
          <w:tcPr>
            <w:tcW w:w="917" w:type="dxa"/>
            <w:tcBorders>
              <w:top w:val="single" w:sz="4" w:space="0" w:color="auto"/>
              <w:left w:val="nil"/>
              <w:bottom w:val="single" w:sz="4" w:space="0" w:color="auto"/>
              <w:right w:val="single" w:sz="4" w:space="0" w:color="auto"/>
            </w:tcBorders>
            <w:shd w:val="clear" w:color="000000" w:fill="C6E0B4"/>
            <w:vAlign w:val="center"/>
            <w:hideMark/>
          </w:tcPr>
          <w:p w14:paraId="599A4DC9"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2023 он</w:t>
            </w:r>
          </w:p>
        </w:tc>
        <w:tc>
          <w:tcPr>
            <w:tcW w:w="850" w:type="dxa"/>
            <w:tcBorders>
              <w:top w:val="single" w:sz="4" w:space="0" w:color="auto"/>
              <w:left w:val="nil"/>
              <w:bottom w:val="single" w:sz="4" w:space="0" w:color="auto"/>
              <w:right w:val="single" w:sz="4" w:space="0" w:color="auto"/>
            </w:tcBorders>
            <w:shd w:val="clear" w:color="000000" w:fill="C6E0B4"/>
            <w:vAlign w:val="center"/>
            <w:hideMark/>
          </w:tcPr>
          <w:p w14:paraId="0FA6FA2E"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2024 он</w:t>
            </w:r>
          </w:p>
        </w:tc>
        <w:tc>
          <w:tcPr>
            <w:tcW w:w="850" w:type="dxa"/>
            <w:tcBorders>
              <w:top w:val="single" w:sz="4" w:space="0" w:color="auto"/>
              <w:left w:val="nil"/>
              <w:bottom w:val="single" w:sz="4" w:space="0" w:color="auto"/>
              <w:right w:val="single" w:sz="4" w:space="0" w:color="auto"/>
            </w:tcBorders>
            <w:shd w:val="clear" w:color="000000" w:fill="C6E0B4"/>
            <w:vAlign w:val="center"/>
            <w:hideMark/>
          </w:tcPr>
          <w:p w14:paraId="13D8683E"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2025 он</w:t>
            </w:r>
          </w:p>
        </w:tc>
        <w:tc>
          <w:tcPr>
            <w:tcW w:w="936" w:type="dxa"/>
            <w:tcBorders>
              <w:top w:val="single" w:sz="4" w:space="0" w:color="auto"/>
              <w:left w:val="nil"/>
              <w:bottom w:val="single" w:sz="4" w:space="0" w:color="auto"/>
              <w:right w:val="single" w:sz="4" w:space="0" w:color="auto"/>
            </w:tcBorders>
            <w:shd w:val="clear" w:color="000000" w:fill="C6E0B4"/>
            <w:vAlign w:val="center"/>
            <w:hideMark/>
          </w:tcPr>
          <w:p w14:paraId="7023C878"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Шилжих</w:t>
            </w: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7CE9B68" w14:textId="77777777" w:rsidR="00F06DED" w:rsidRPr="00F06DED" w:rsidRDefault="00F06DED" w:rsidP="00AA3719">
            <w:pPr>
              <w:jc w:val="center"/>
              <w:rPr>
                <w:rFonts w:ascii="Arial" w:eastAsia="Times New Roman" w:hAnsi="Arial" w:cs="Arial"/>
                <w:b/>
                <w:bCs/>
                <w:sz w:val="12"/>
                <w:szCs w:val="12"/>
                <w:lang w:val="mn-M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2CA957" w14:textId="77777777" w:rsidR="00F06DED" w:rsidRPr="00F06DED" w:rsidRDefault="00F06DED" w:rsidP="00AA3719">
            <w:pPr>
              <w:rPr>
                <w:rFonts w:ascii="Arial" w:eastAsia="Times New Roman" w:hAnsi="Arial" w:cs="Arial"/>
                <w:b/>
                <w:bCs/>
                <w:sz w:val="12"/>
                <w:szCs w:val="12"/>
                <w:lang w:val="mn-MN"/>
              </w:rPr>
            </w:pPr>
          </w:p>
        </w:tc>
      </w:tr>
      <w:tr w:rsidR="00F06DED" w:rsidRPr="00F06DED" w14:paraId="67C4A26D" w14:textId="77777777" w:rsidTr="00AA3719">
        <w:trPr>
          <w:trHeight w:val="225"/>
          <w:jc w:val="center"/>
        </w:trPr>
        <w:tc>
          <w:tcPr>
            <w:tcW w:w="417"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1B3521C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0</w:t>
            </w:r>
          </w:p>
        </w:tc>
        <w:tc>
          <w:tcPr>
            <w:tcW w:w="1705" w:type="dxa"/>
            <w:tcBorders>
              <w:top w:val="single" w:sz="4" w:space="0" w:color="auto"/>
              <w:left w:val="nil"/>
              <w:bottom w:val="single" w:sz="4" w:space="0" w:color="auto"/>
              <w:right w:val="single" w:sz="4" w:space="0" w:color="auto"/>
            </w:tcBorders>
            <w:shd w:val="clear" w:color="000000" w:fill="C6E0B4"/>
            <w:vAlign w:val="center"/>
            <w:hideMark/>
          </w:tcPr>
          <w:p w14:paraId="605D331E"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w:t>
            </w:r>
          </w:p>
        </w:tc>
        <w:tc>
          <w:tcPr>
            <w:tcW w:w="986" w:type="dxa"/>
            <w:tcBorders>
              <w:top w:val="single" w:sz="4" w:space="0" w:color="auto"/>
              <w:left w:val="nil"/>
              <w:bottom w:val="single" w:sz="4" w:space="0" w:color="auto"/>
              <w:right w:val="single" w:sz="4" w:space="0" w:color="auto"/>
            </w:tcBorders>
            <w:shd w:val="clear" w:color="000000" w:fill="C6E0B4"/>
            <w:vAlign w:val="center"/>
            <w:hideMark/>
          </w:tcPr>
          <w:p w14:paraId="727EFAB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w:t>
            </w:r>
          </w:p>
        </w:tc>
        <w:tc>
          <w:tcPr>
            <w:tcW w:w="1156" w:type="dxa"/>
            <w:gridSpan w:val="2"/>
            <w:tcBorders>
              <w:top w:val="single" w:sz="4" w:space="0" w:color="auto"/>
              <w:left w:val="nil"/>
              <w:bottom w:val="single" w:sz="4" w:space="0" w:color="auto"/>
              <w:right w:val="single" w:sz="4" w:space="0" w:color="auto"/>
            </w:tcBorders>
            <w:shd w:val="clear" w:color="000000" w:fill="C6E0B4"/>
            <w:vAlign w:val="center"/>
            <w:hideMark/>
          </w:tcPr>
          <w:p w14:paraId="0C64F8C7"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3</w:t>
            </w:r>
          </w:p>
        </w:tc>
        <w:tc>
          <w:tcPr>
            <w:tcW w:w="926" w:type="dxa"/>
            <w:gridSpan w:val="2"/>
            <w:tcBorders>
              <w:top w:val="single" w:sz="4" w:space="0" w:color="auto"/>
              <w:left w:val="nil"/>
              <w:bottom w:val="single" w:sz="4" w:space="0" w:color="auto"/>
              <w:right w:val="single" w:sz="4" w:space="0" w:color="auto"/>
            </w:tcBorders>
            <w:shd w:val="clear" w:color="000000" w:fill="C6E0B4"/>
            <w:vAlign w:val="center"/>
            <w:hideMark/>
          </w:tcPr>
          <w:p w14:paraId="18A8AA0F"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4</w:t>
            </w:r>
          </w:p>
        </w:tc>
        <w:tc>
          <w:tcPr>
            <w:tcW w:w="841" w:type="dxa"/>
            <w:tcBorders>
              <w:top w:val="single" w:sz="4" w:space="0" w:color="auto"/>
              <w:left w:val="nil"/>
              <w:bottom w:val="single" w:sz="4" w:space="0" w:color="auto"/>
              <w:right w:val="single" w:sz="4" w:space="0" w:color="auto"/>
            </w:tcBorders>
            <w:shd w:val="clear" w:color="000000" w:fill="C6E0B4"/>
            <w:vAlign w:val="center"/>
            <w:hideMark/>
          </w:tcPr>
          <w:p w14:paraId="1990CB08"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5</w:t>
            </w:r>
          </w:p>
        </w:tc>
        <w:tc>
          <w:tcPr>
            <w:tcW w:w="850" w:type="dxa"/>
            <w:gridSpan w:val="2"/>
            <w:tcBorders>
              <w:top w:val="single" w:sz="4" w:space="0" w:color="auto"/>
              <w:left w:val="nil"/>
              <w:bottom w:val="single" w:sz="4" w:space="0" w:color="auto"/>
              <w:right w:val="single" w:sz="4" w:space="0" w:color="auto"/>
            </w:tcBorders>
            <w:shd w:val="clear" w:color="000000" w:fill="C6E0B4"/>
            <w:vAlign w:val="center"/>
            <w:hideMark/>
          </w:tcPr>
          <w:p w14:paraId="62C9B39E"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6</w:t>
            </w:r>
          </w:p>
        </w:tc>
        <w:tc>
          <w:tcPr>
            <w:tcW w:w="1052" w:type="dxa"/>
            <w:gridSpan w:val="2"/>
            <w:tcBorders>
              <w:top w:val="single" w:sz="4" w:space="0" w:color="auto"/>
              <w:left w:val="nil"/>
              <w:bottom w:val="single" w:sz="4" w:space="0" w:color="auto"/>
              <w:right w:val="single" w:sz="4" w:space="0" w:color="auto"/>
            </w:tcBorders>
            <w:shd w:val="clear" w:color="000000" w:fill="C6E0B4"/>
            <w:vAlign w:val="center"/>
            <w:hideMark/>
          </w:tcPr>
          <w:p w14:paraId="6EFC99B3"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7=8+9+</w:t>
            </w:r>
            <w:r w:rsidRPr="00F06DED">
              <w:rPr>
                <w:rFonts w:ascii="Arial" w:eastAsia="Times New Roman" w:hAnsi="Arial" w:cs="Arial"/>
                <w:b/>
                <w:bCs/>
                <w:sz w:val="12"/>
                <w:szCs w:val="12"/>
                <w:lang w:val="mn-MN"/>
              </w:rPr>
              <w:br/>
              <w:t>10+11+12</w:t>
            </w:r>
          </w:p>
        </w:tc>
        <w:tc>
          <w:tcPr>
            <w:tcW w:w="917" w:type="dxa"/>
            <w:tcBorders>
              <w:top w:val="single" w:sz="4" w:space="0" w:color="auto"/>
              <w:left w:val="nil"/>
              <w:bottom w:val="single" w:sz="4" w:space="0" w:color="auto"/>
              <w:right w:val="single" w:sz="4" w:space="0" w:color="auto"/>
            </w:tcBorders>
            <w:shd w:val="clear" w:color="000000" w:fill="C6E0B4"/>
            <w:vAlign w:val="center"/>
            <w:hideMark/>
          </w:tcPr>
          <w:p w14:paraId="6BA1580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8</w:t>
            </w:r>
          </w:p>
        </w:tc>
        <w:tc>
          <w:tcPr>
            <w:tcW w:w="917" w:type="dxa"/>
            <w:tcBorders>
              <w:top w:val="single" w:sz="4" w:space="0" w:color="auto"/>
              <w:left w:val="nil"/>
              <w:bottom w:val="single" w:sz="4" w:space="0" w:color="auto"/>
              <w:right w:val="single" w:sz="4" w:space="0" w:color="auto"/>
            </w:tcBorders>
            <w:shd w:val="clear" w:color="000000" w:fill="C6E0B4"/>
            <w:vAlign w:val="center"/>
            <w:hideMark/>
          </w:tcPr>
          <w:p w14:paraId="27BB8D1E"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9</w:t>
            </w:r>
          </w:p>
        </w:tc>
        <w:tc>
          <w:tcPr>
            <w:tcW w:w="917" w:type="dxa"/>
            <w:tcBorders>
              <w:top w:val="single" w:sz="4" w:space="0" w:color="auto"/>
              <w:left w:val="nil"/>
              <w:bottom w:val="single" w:sz="4" w:space="0" w:color="auto"/>
              <w:right w:val="single" w:sz="4" w:space="0" w:color="auto"/>
            </w:tcBorders>
            <w:shd w:val="clear" w:color="000000" w:fill="C6E0B4"/>
            <w:vAlign w:val="center"/>
            <w:hideMark/>
          </w:tcPr>
          <w:p w14:paraId="612179C2"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10</w:t>
            </w:r>
          </w:p>
        </w:tc>
        <w:tc>
          <w:tcPr>
            <w:tcW w:w="850" w:type="dxa"/>
            <w:tcBorders>
              <w:top w:val="single" w:sz="4" w:space="0" w:color="auto"/>
              <w:left w:val="nil"/>
              <w:bottom w:val="single" w:sz="4" w:space="0" w:color="auto"/>
              <w:right w:val="single" w:sz="4" w:space="0" w:color="auto"/>
            </w:tcBorders>
            <w:shd w:val="clear" w:color="000000" w:fill="C6E0B4"/>
            <w:vAlign w:val="center"/>
            <w:hideMark/>
          </w:tcPr>
          <w:p w14:paraId="5C48FAB7"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11</w:t>
            </w:r>
          </w:p>
        </w:tc>
        <w:tc>
          <w:tcPr>
            <w:tcW w:w="850" w:type="dxa"/>
            <w:tcBorders>
              <w:top w:val="single" w:sz="4" w:space="0" w:color="auto"/>
              <w:left w:val="nil"/>
              <w:bottom w:val="single" w:sz="4" w:space="0" w:color="auto"/>
              <w:right w:val="single" w:sz="4" w:space="0" w:color="auto"/>
            </w:tcBorders>
            <w:shd w:val="clear" w:color="000000" w:fill="C6E0B4"/>
            <w:vAlign w:val="center"/>
            <w:hideMark/>
          </w:tcPr>
          <w:p w14:paraId="76C7264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12</w:t>
            </w:r>
          </w:p>
        </w:tc>
        <w:tc>
          <w:tcPr>
            <w:tcW w:w="936" w:type="dxa"/>
            <w:tcBorders>
              <w:top w:val="single" w:sz="4" w:space="0" w:color="auto"/>
              <w:left w:val="nil"/>
              <w:bottom w:val="single" w:sz="4" w:space="0" w:color="auto"/>
              <w:right w:val="single" w:sz="4" w:space="0" w:color="auto"/>
            </w:tcBorders>
            <w:shd w:val="clear" w:color="000000" w:fill="C6E0B4"/>
            <w:vAlign w:val="center"/>
            <w:hideMark/>
          </w:tcPr>
          <w:p w14:paraId="51137B68"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13=4-5-6-7</w:t>
            </w:r>
          </w:p>
        </w:tc>
        <w:tc>
          <w:tcPr>
            <w:tcW w:w="1281" w:type="dxa"/>
            <w:tcBorders>
              <w:top w:val="single" w:sz="4" w:space="0" w:color="auto"/>
              <w:left w:val="nil"/>
              <w:bottom w:val="single" w:sz="4" w:space="0" w:color="auto"/>
              <w:right w:val="single" w:sz="4" w:space="0" w:color="auto"/>
            </w:tcBorders>
            <w:shd w:val="clear" w:color="000000" w:fill="C6E0B4"/>
            <w:vAlign w:val="center"/>
            <w:hideMark/>
          </w:tcPr>
          <w:p w14:paraId="73721EE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14</w:t>
            </w:r>
          </w:p>
        </w:tc>
        <w:tc>
          <w:tcPr>
            <w:tcW w:w="992" w:type="dxa"/>
            <w:tcBorders>
              <w:top w:val="single" w:sz="4" w:space="0" w:color="auto"/>
              <w:left w:val="nil"/>
              <w:bottom w:val="single" w:sz="4" w:space="0" w:color="auto"/>
              <w:right w:val="single" w:sz="4" w:space="0" w:color="auto"/>
            </w:tcBorders>
            <w:shd w:val="clear" w:color="000000" w:fill="C6E0B4"/>
            <w:vAlign w:val="center"/>
            <w:hideMark/>
          </w:tcPr>
          <w:p w14:paraId="7C190AEA"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15</w:t>
            </w:r>
          </w:p>
        </w:tc>
      </w:tr>
      <w:tr w:rsidR="00F06DED" w:rsidRPr="00F06DED" w14:paraId="4D4458A2" w14:textId="77777777" w:rsidTr="00AA3719">
        <w:trPr>
          <w:trHeight w:val="313"/>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8CBAD"/>
            <w:vAlign w:val="center"/>
            <w:hideMark/>
          </w:tcPr>
          <w:p w14:paraId="7D980D54"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НЭГ. ҮНДЭСНИЙ НЭГДМЭЛ ҮНЭТ ЗҮЙЛ</w:t>
            </w:r>
          </w:p>
        </w:tc>
      </w:tr>
      <w:tr w:rsidR="00F06DED" w:rsidRPr="00F06DED" w14:paraId="49F8A879" w14:textId="77777777" w:rsidTr="00AA3719">
        <w:trPr>
          <w:trHeight w:val="41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9284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w:t>
            </w:r>
          </w:p>
        </w:tc>
        <w:tc>
          <w:tcPr>
            <w:tcW w:w="1705" w:type="dxa"/>
            <w:tcBorders>
              <w:top w:val="single" w:sz="4" w:space="0" w:color="auto"/>
              <w:left w:val="nil"/>
              <w:bottom w:val="single" w:sz="4" w:space="0" w:color="auto"/>
              <w:right w:val="single" w:sz="4" w:space="0" w:color="auto"/>
            </w:tcBorders>
            <w:shd w:val="clear" w:color="auto" w:fill="auto"/>
            <w:hideMark/>
          </w:tcPr>
          <w:p w14:paraId="445AF513"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Байгалийн түүхийн музейн барилга</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078A61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5F89293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FFAAF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94,460.1</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A4E296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9761A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26,933.5</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8A52E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67,526.6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29C59B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33,763.3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3299DF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33,763.3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E9EBFB7"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B2DA0EE"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0838EF2"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20FB481"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F8C837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9D4F5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СоЯ</w:t>
            </w:r>
          </w:p>
        </w:tc>
      </w:tr>
      <w:tr w:rsidR="00F06DED" w:rsidRPr="00F06DED" w14:paraId="7FDD60E0" w14:textId="77777777" w:rsidTr="00AA3719">
        <w:trPr>
          <w:trHeight w:val="411"/>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3FFD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w:t>
            </w:r>
          </w:p>
        </w:tc>
        <w:tc>
          <w:tcPr>
            <w:tcW w:w="1705" w:type="dxa"/>
            <w:tcBorders>
              <w:top w:val="single" w:sz="4" w:space="0" w:color="auto"/>
              <w:left w:val="nil"/>
              <w:bottom w:val="single" w:sz="4" w:space="0" w:color="auto"/>
              <w:right w:val="single" w:sz="4" w:space="0" w:color="auto"/>
            </w:tcBorders>
            <w:shd w:val="clear" w:color="auto" w:fill="auto"/>
            <w:hideMark/>
          </w:tcPr>
          <w:p w14:paraId="0E5A21A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Үндэсний урлагийн их театрын барилга</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2C937D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6C7013D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bCs/>
                <w:sz w:val="12"/>
                <w:szCs w:val="12"/>
                <w:lang w:val="mn-MN"/>
              </w:rPr>
              <w:t>2021-2023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B5E5B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152,520.0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7396EF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631EB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9E77F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152,520.0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46E54D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50,840.0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7B9A8D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50,840.0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88E960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50,840.0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11D2E54"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872C6C"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7C01842"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F6F5A7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EE73C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СоЯ</w:t>
            </w:r>
          </w:p>
        </w:tc>
      </w:tr>
      <w:tr w:rsidR="00F06DED" w:rsidRPr="00F06DED" w14:paraId="00EE0D56" w14:textId="77777777" w:rsidTr="00AA3719">
        <w:trPr>
          <w:trHeight w:val="416"/>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76A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w:t>
            </w:r>
          </w:p>
        </w:tc>
        <w:tc>
          <w:tcPr>
            <w:tcW w:w="1705" w:type="dxa"/>
            <w:tcBorders>
              <w:top w:val="single" w:sz="4" w:space="0" w:color="auto"/>
              <w:left w:val="nil"/>
              <w:bottom w:val="single" w:sz="4" w:space="0" w:color="auto"/>
              <w:right w:val="single" w:sz="4" w:space="0" w:color="auto"/>
            </w:tcBorders>
            <w:shd w:val="clear" w:color="auto" w:fill="auto"/>
            <w:hideMark/>
          </w:tcPr>
          <w:p w14:paraId="5A0783B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"Чингис хаан" хаад язгууртны музейн барилга</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D54FE9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70B7AB0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2983D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53,066.5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0B4780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6E382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48,779.7</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6C26A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4,286.8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91488C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4,286.8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3CFEA2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A57767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67D2CB"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20EBEB7"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4AB74DD1"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53134D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C6491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СоЯ</w:t>
            </w:r>
          </w:p>
        </w:tc>
      </w:tr>
      <w:tr w:rsidR="00F06DED" w:rsidRPr="00F06DED" w14:paraId="5254528A" w14:textId="77777777" w:rsidTr="00AA3719">
        <w:trPr>
          <w:trHeight w:val="40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24EF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w:t>
            </w:r>
          </w:p>
        </w:tc>
        <w:tc>
          <w:tcPr>
            <w:tcW w:w="1705" w:type="dxa"/>
            <w:tcBorders>
              <w:top w:val="single" w:sz="4" w:space="0" w:color="auto"/>
              <w:left w:val="nil"/>
              <w:bottom w:val="single" w:sz="4" w:space="0" w:color="auto"/>
              <w:right w:val="single" w:sz="4" w:space="0" w:color="auto"/>
            </w:tcBorders>
            <w:shd w:val="clear" w:color="auto" w:fill="auto"/>
            <w:hideMark/>
          </w:tcPr>
          <w:p w14:paraId="6D1C58C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Дуурь, бүжгийн эрдмийн театрын барилга</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387E4E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3F65346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974B9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54,607.5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F3B142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81F10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080B2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52,607.5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BA0DC2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26,303.8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52B20E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26,303.8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29A429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2FA752D"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D6E07A7"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1287660"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851F92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CFEA1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СоЯ</w:t>
            </w:r>
          </w:p>
        </w:tc>
      </w:tr>
      <w:tr w:rsidR="00F06DED" w:rsidRPr="00F06DED" w14:paraId="1A66F124" w14:textId="77777777" w:rsidTr="00AA3719">
        <w:trPr>
          <w:trHeight w:val="415"/>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F5E5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w:t>
            </w:r>
          </w:p>
        </w:tc>
        <w:tc>
          <w:tcPr>
            <w:tcW w:w="1705" w:type="dxa"/>
            <w:tcBorders>
              <w:top w:val="single" w:sz="4" w:space="0" w:color="auto"/>
              <w:left w:val="nil"/>
              <w:bottom w:val="single" w:sz="4" w:space="0" w:color="auto"/>
              <w:right w:val="single" w:sz="4" w:space="0" w:color="auto"/>
            </w:tcBorders>
            <w:shd w:val="clear" w:color="auto" w:fill="auto"/>
            <w:hideMark/>
          </w:tcPr>
          <w:p w14:paraId="0502D9C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драмын эрдмийн театрын барилга</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969FE5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524F0EE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FC39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52,025.0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044D41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89330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78322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50,025.0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32886A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25,012.5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4C2FDB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25,012.5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78BA2F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2F840B1"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8D6810C"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8216C6D"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5494B8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E2947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СоЯ</w:t>
            </w:r>
          </w:p>
        </w:tc>
      </w:tr>
      <w:tr w:rsidR="00F06DED" w:rsidRPr="00F06DED" w14:paraId="34B9A8A8" w14:textId="77777777" w:rsidTr="00AA3719">
        <w:trPr>
          <w:trHeight w:val="243"/>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DA19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6</w:t>
            </w:r>
          </w:p>
        </w:tc>
        <w:tc>
          <w:tcPr>
            <w:tcW w:w="1705" w:type="dxa"/>
            <w:tcBorders>
              <w:top w:val="single" w:sz="4" w:space="0" w:color="auto"/>
              <w:left w:val="nil"/>
              <w:bottom w:val="single" w:sz="4" w:space="0" w:color="auto"/>
              <w:right w:val="single" w:sz="4" w:space="0" w:color="auto"/>
            </w:tcBorders>
            <w:shd w:val="clear" w:color="auto" w:fill="auto"/>
            <w:hideMark/>
          </w:tcPr>
          <w:p w14:paraId="296E210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Төв номын сангийн барилга</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0F6A82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119D64A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2BA3B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52,409.4</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B33FC7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69D2C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C8CD5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50,409.4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479D49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50,409.4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0DDDD8D"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A89609C"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4C1A36"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99665C7"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79CB6D2A"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C27D75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7D4B2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СоЯ</w:t>
            </w:r>
          </w:p>
        </w:tc>
      </w:tr>
      <w:tr w:rsidR="00F06DED" w:rsidRPr="00F06DED" w14:paraId="758926D6" w14:textId="77777777" w:rsidTr="00AA3719">
        <w:trPr>
          <w:trHeight w:val="272"/>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51880E92"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BA3D333"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459,088.5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6EA3568"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20F7D38"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 xml:space="preserve">81,713.2 </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743AE28"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 xml:space="preserve">377,375.3 </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A7CDBB8"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 xml:space="preserve">  190,615.8 </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305FB9C"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 xml:space="preserve">135,919.6 </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7925A61"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 xml:space="preserve">   50,840.0 </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4A1F263"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3DC8DD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F395A33"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3646371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3EBD0C2E"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0C6354CE" w14:textId="77777777" w:rsidTr="00AA3719">
        <w:trPr>
          <w:trHeight w:val="263"/>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8CBAD"/>
            <w:vAlign w:val="center"/>
            <w:hideMark/>
          </w:tcPr>
          <w:p w14:paraId="29A3CFB0"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ХОЁР. ХҮНИЙ ХӨГЖИЛ</w:t>
            </w:r>
          </w:p>
        </w:tc>
      </w:tr>
      <w:tr w:rsidR="00F06DED" w:rsidRPr="00F06DED" w14:paraId="2AA8831C" w14:textId="77777777" w:rsidTr="00AA3719">
        <w:trPr>
          <w:trHeight w:val="280"/>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FE699"/>
            <w:vAlign w:val="center"/>
            <w:hideMark/>
          </w:tcPr>
          <w:p w14:paraId="59B90959"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Боловсрол</w:t>
            </w:r>
          </w:p>
        </w:tc>
      </w:tr>
      <w:tr w:rsidR="00F06DED" w:rsidRPr="00F06DED" w14:paraId="2C07ED29" w14:textId="77777777" w:rsidTr="00AA3719">
        <w:trPr>
          <w:trHeight w:val="308"/>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A929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1996F81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200 сургууль, 273 цэцэрлэг барих төсөл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FB82B2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675D264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915B5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 996,800.0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269D646" w14:textId="77777777" w:rsidR="00F06DED" w:rsidRPr="00F06DED" w:rsidRDefault="00F06DED" w:rsidP="00AA3719">
            <w:pPr>
              <w:jc w:val="right"/>
              <w:rPr>
                <w:rFonts w:ascii="Arial" w:hAnsi="Arial" w:cs="Arial"/>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4E01CB" w14:textId="77777777" w:rsidR="00F06DED" w:rsidRPr="00F06DED" w:rsidRDefault="00F06DED" w:rsidP="00AA3719">
            <w:pPr>
              <w:jc w:val="right"/>
              <w:rPr>
                <w:rFonts w:ascii="Arial" w:hAnsi="Arial" w:cs="Arial"/>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A76B5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996,800.0 </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9CEA57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200,000.0 </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7AF24B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291,800.0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520EF3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250,000.0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B856C7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255,000.0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89FE601"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9479219"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hideMark/>
          </w:tcPr>
          <w:p w14:paraId="09BCABD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191A0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БШУЯ</w:t>
            </w:r>
          </w:p>
        </w:tc>
      </w:tr>
      <w:tr w:rsidR="00F06DED" w:rsidRPr="00F06DED" w14:paraId="04961F7D" w14:textId="77777777" w:rsidTr="00AA3719">
        <w:trPr>
          <w:trHeight w:val="271"/>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2125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8</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126624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Боловсролын чанарын шинэчлэл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895335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4EE003A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2015-2022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F9CC1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    76,709.9</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416F90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45,137.8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5B57C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20,554.1 </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42876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11,018.0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250DFF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5,509.0 </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3AD025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5,509.0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F407862" w14:textId="77777777" w:rsidR="00F06DED" w:rsidRPr="00F06DED" w:rsidRDefault="00F06DED" w:rsidP="00AA3719">
            <w:pPr>
              <w:jc w:val="right"/>
              <w:rPr>
                <w:rFonts w:ascii="Arial" w:hAnsi="Arial" w:cs="Arial"/>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573632" w14:textId="77777777" w:rsidR="00F06DED" w:rsidRPr="00F06DED" w:rsidRDefault="00F06DED" w:rsidP="00AA3719">
            <w:pPr>
              <w:jc w:val="right"/>
              <w:rPr>
                <w:rFonts w:ascii="Arial" w:hAnsi="Arial" w:cs="Arial"/>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7C6F9E5"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76DCF50"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hideMark/>
          </w:tcPr>
          <w:p w14:paraId="3AB6F32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/ДБ-ны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99DBE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БШУЯ</w:t>
            </w:r>
          </w:p>
        </w:tc>
      </w:tr>
      <w:tr w:rsidR="00F06DED" w:rsidRPr="00F06DED" w14:paraId="00799B13" w14:textId="77777777" w:rsidTr="00AA3719">
        <w:trPr>
          <w:trHeight w:val="72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2A77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E1F951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Эдийн засгийн хүндрэлийн үед боловсролын чанар ба хүртээмжийг дэмжих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CA8504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301D80D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2018-2023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E4EDB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 141,962.5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781042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12,640.8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89820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 13,000.0 </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4DCD9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116,321.7 </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4D4D02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 38,773.9 </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34342A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     38,773.9 </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6603D7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 38,773.9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5228DF7" w14:textId="77777777" w:rsidR="00F06DED" w:rsidRPr="00F06DED" w:rsidRDefault="00F06DED" w:rsidP="00AA3719">
            <w:pPr>
              <w:jc w:val="right"/>
              <w:rPr>
                <w:rFonts w:ascii="Arial" w:hAnsi="Arial" w:cs="Arial"/>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9AD1C1E"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711C6723"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hideMark/>
          </w:tcPr>
          <w:p w14:paraId="69ADAB6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95EB8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БШУЯ</w:t>
            </w:r>
          </w:p>
        </w:tc>
      </w:tr>
      <w:tr w:rsidR="00F06DED" w:rsidRPr="00F06DED" w14:paraId="578A9FB1" w14:textId="77777777" w:rsidTr="00AA3719">
        <w:trPr>
          <w:trHeight w:val="530"/>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ED32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10</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6B82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Өрсөлдөх чадвартай дээд боловсрол төсөл</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42F48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BA26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822E9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70,981.2</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E41791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D06B4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AFAA6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70,981.2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C28183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1,924.0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934D82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5,691.9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B56488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31,682.7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82971D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31,682.6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01C07E"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734264C2"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hideMark/>
          </w:tcPr>
          <w:p w14:paraId="55204F2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/БНХАУ-ын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895B9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БШУЯ</w:t>
            </w:r>
          </w:p>
        </w:tc>
      </w:tr>
      <w:tr w:rsidR="00F06DED" w:rsidRPr="00F06DED" w14:paraId="7913228E" w14:textId="77777777" w:rsidTr="00AA3719">
        <w:trPr>
          <w:trHeight w:val="371"/>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7C1D3738"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7DC4B18"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293992FD"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20C8C163"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AFC5C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3,158.4</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24298A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E78EE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61B89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3,158.4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CF2673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1,003.3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A6DBED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F3DE1C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1,155.1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40B77E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04C598"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D1D33C9"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hideMark/>
          </w:tcPr>
          <w:p w14:paraId="0458582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C3A7123" w14:textId="77777777" w:rsidR="00F06DED" w:rsidRPr="00F06DED" w:rsidRDefault="00F06DED" w:rsidP="00AA3719">
            <w:pPr>
              <w:rPr>
                <w:rFonts w:ascii="Arial" w:eastAsia="Times New Roman" w:hAnsi="Arial" w:cs="Arial"/>
                <w:sz w:val="12"/>
                <w:szCs w:val="12"/>
                <w:lang w:val="mn-MN"/>
              </w:rPr>
            </w:pPr>
          </w:p>
        </w:tc>
      </w:tr>
      <w:tr w:rsidR="00F06DED" w:rsidRPr="00F06DED" w14:paraId="13C1797E" w14:textId="77777777" w:rsidTr="00AA3719">
        <w:trPr>
          <w:trHeight w:val="586"/>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18F6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lastRenderedPageBreak/>
              <w:t>11</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188853E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Инженер технологийн дээд боловсрол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1071F1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4940268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2014-2024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12978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                       199,602.2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D4B0BE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                  73,882.6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136C5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                  26,757.7 </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2F0E0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                     98,961.9 </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73A220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                    24,740.5 </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C370C6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                    24,740.5 </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6E494C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                    24,740.5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A2D693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 xml:space="preserve">                  24,740.5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B296C25"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F269E23" w14:textId="77777777" w:rsidR="00F06DED" w:rsidRPr="00F06DED" w:rsidRDefault="00F06DED" w:rsidP="00AA3719">
            <w:pPr>
              <w:jc w:val="center"/>
              <w:rPr>
                <w:rFonts w:ascii="Arial" w:hAnsi="Arial" w:cs="Arial"/>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hideMark/>
          </w:tcPr>
          <w:p w14:paraId="578D5E4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/Японы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65F6F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БШУЯ</w:t>
            </w:r>
          </w:p>
        </w:tc>
      </w:tr>
      <w:tr w:rsidR="00F06DED" w:rsidRPr="00F06DED" w14:paraId="34E6FDA3" w14:textId="77777777" w:rsidTr="00AA3719">
        <w:trPr>
          <w:trHeight w:val="272"/>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005E9CFC"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8B92A97"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1,489,214.2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2A3C1CC"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131,661.2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F4E4FED"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60,311.8</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A5D265E"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1,297,241.2</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295CAE0"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271,950.7</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794CE57"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367,515.3</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2BCA6B6"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346,352.2</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A547C6B"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311,423.1</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635E8B8"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D2D9822"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000000" w:fill="70AD47"/>
            <w:hideMark/>
          </w:tcPr>
          <w:p w14:paraId="5932408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77E2050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52697BDD" w14:textId="77777777" w:rsidTr="00AA3719">
        <w:trPr>
          <w:trHeight w:val="275"/>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FE699"/>
            <w:hideMark/>
          </w:tcPr>
          <w:p w14:paraId="1C9D1CE0"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Шинжлэх ухаан, инновац</w:t>
            </w:r>
          </w:p>
        </w:tc>
      </w:tr>
      <w:tr w:rsidR="00F06DED" w:rsidRPr="00F06DED" w14:paraId="1B57180E" w14:textId="77777777" w:rsidTr="00AA3719">
        <w:trPr>
          <w:trHeight w:val="415"/>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1B9D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12</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2A03E7F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Шинжлэх ухаан, инновацын төвийн кластер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CDA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6CD1E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2020-2023</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DF23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94,000.0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243F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6D4C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3,000.0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423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91,000.0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1F7B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45,500.0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A23F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45,500.0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2A2C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C9E2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B94B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5B90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90FE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2CA4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БШУЯ</w:t>
            </w:r>
          </w:p>
        </w:tc>
      </w:tr>
      <w:tr w:rsidR="00F06DED" w:rsidRPr="00F06DED" w14:paraId="030C734B" w14:textId="77777777" w:rsidTr="00AA3719">
        <w:trPr>
          <w:trHeight w:val="701"/>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29A2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13</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512034B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Монгол-Энэтхэгийн хамтарсан мэдээллийн технологийн боловсрол болон аутсорсингийн төвийг байгуулах төсөл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4129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A4C8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2009-2022</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7964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56,785.0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E53C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1,833.3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0D58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8,000.0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C8CE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46,951.7</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5A91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23,475.9</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3FD4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23,475.9</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7557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5BE0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89EB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D897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FF39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/БНЭУ-ын хөнгөлөлттэй зээл/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1231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БШУЯ</w:t>
            </w:r>
          </w:p>
        </w:tc>
      </w:tr>
      <w:tr w:rsidR="00F06DED" w:rsidRPr="00F06DED" w14:paraId="62437254" w14:textId="77777777" w:rsidTr="00AA3719">
        <w:trPr>
          <w:trHeight w:val="522"/>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AFA55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14</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67C59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Харилцаа холбооны салбарын хүртээмж, чанар, хяналтыг сайжруулах төсөл</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321E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0910D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2021-2025</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D79AC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62,747.4</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1590D7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65A9C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2E14C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62,747.4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DDFCA9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D6C093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277.5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4A9DD8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20,723.3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3A3F1B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20,723.3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37BB38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20,723.3</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BA2D33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08D3C3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/БНХАУ-ын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C116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ЗГХЭГ</w:t>
            </w:r>
          </w:p>
        </w:tc>
      </w:tr>
      <w:tr w:rsidR="00F06DED" w:rsidRPr="00F06DED" w14:paraId="6ABD5DB5" w14:textId="77777777" w:rsidTr="00AA3719">
        <w:trPr>
          <w:trHeight w:val="281"/>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5085F447"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DF939FC"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1D324B7F"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2D86FD89"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B945A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2,895.2</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4B25CE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A2009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FCE34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2,895.2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EA775B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919.7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95B57A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03F672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325.2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B65452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325.2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71B621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325.2</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08E82D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63E495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8FB91C" w14:textId="77777777" w:rsidR="00F06DED" w:rsidRPr="00F06DED" w:rsidRDefault="00F06DED" w:rsidP="00AA3719">
            <w:pPr>
              <w:rPr>
                <w:rFonts w:ascii="Arial" w:eastAsia="Times New Roman" w:hAnsi="Arial" w:cs="Arial"/>
                <w:sz w:val="12"/>
                <w:szCs w:val="12"/>
                <w:lang w:val="mn-MN"/>
              </w:rPr>
            </w:pPr>
          </w:p>
        </w:tc>
      </w:tr>
      <w:tr w:rsidR="00F06DED" w:rsidRPr="00F06DED" w14:paraId="6CF77290" w14:textId="77777777" w:rsidTr="00AA3719">
        <w:trPr>
          <w:trHeight w:val="413"/>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7DC0D060"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906FB18"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216,427.6</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BDBAA40"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1,833.3</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51F2D9F"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11,000.0</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825F478"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203,594.3</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32072EA"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70,195.6</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EE5543F"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70,253.4</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EDDDB8A"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21,048.5</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03C1121"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21,048.5</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B69EA38"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21,048.5</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94B27E7"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5346C6A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5D3FA05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5F46D74F" w14:textId="77777777" w:rsidTr="00AA3719">
        <w:trPr>
          <w:trHeight w:val="405"/>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FE699"/>
            <w:vAlign w:val="center"/>
            <w:hideMark/>
          </w:tcPr>
          <w:p w14:paraId="6BF2DE4B"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Эрүүл мэнд</w:t>
            </w:r>
          </w:p>
        </w:tc>
      </w:tr>
      <w:tr w:rsidR="00F06DED" w:rsidRPr="00F06DED" w14:paraId="0CBE89E5" w14:textId="77777777" w:rsidTr="00AA3719">
        <w:trPr>
          <w:trHeight w:val="569"/>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ED97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15</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A9E6C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Эрүүл мэндийн салбарын хөгжил хөтөлбөр-4 нэмэлт санхүүжилт</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062DE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1B4B0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2016-2021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197AF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63,885.5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690585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48,664.1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9AA57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4,493.2</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CA196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10,728.2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93E2C9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10,728.2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142377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4576F9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960714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3E7B6F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4B62342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178D9D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4A2D7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ЭМЯ</w:t>
            </w:r>
          </w:p>
        </w:tc>
      </w:tr>
      <w:tr w:rsidR="00F06DED" w:rsidRPr="00F06DED" w14:paraId="3C5472D7" w14:textId="77777777" w:rsidTr="00AA3719">
        <w:trPr>
          <w:trHeight w:val="267"/>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04BCC600"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9049D21"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210CDE7F"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05C06A02"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AF873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9,883.7</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5E36DE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FBE26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7,300.0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28643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2,583.7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A98E4E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2,583.7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6913D5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CEB15E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1B372C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C479A9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203036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hideMark/>
          </w:tcPr>
          <w:p w14:paraId="68A5564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EB20C2" w14:textId="77777777" w:rsidR="00F06DED" w:rsidRPr="00F06DED" w:rsidRDefault="00F06DED" w:rsidP="00AA3719">
            <w:pPr>
              <w:rPr>
                <w:rFonts w:ascii="Arial" w:eastAsia="Times New Roman" w:hAnsi="Arial" w:cs="Arial"/>
                <w:sz w:val="12"/>
                <w:szCs w:val="12"/>
                <w:lang w:val="mn-MN"/>
              </w:rPr>
            </w:pPr>
          </w:p>
        </w:tc>
      </w:tr>
      <w:tr w:rsidR="00F06DED" w:rsidRPr="00F06DED" w14:paraId="107EB662" w14:textId="77777777" w:rsidTr="00AA3719">
        <w:trPr>
          <w:trHeight w:val="568"/>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67D1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16</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FB8E2A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Эрүүл мэндийн салбарын хөгжил хөтөлбөр-4 нэмэлт II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22DBBC3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62D16A5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EA7BC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45,428.0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C9C57A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DB053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41,320.9</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63281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4,107.1</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4065E9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4,107.1</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367852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56ACDE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D6AEA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9C1247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1A0863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64A443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2820C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ЭМЯ</w:t>
            </w:r>
          </w:p>
        </w:tc>
      </w:tr>
      <w:tr w:rsidR="00F06DED" w:rsidRPr="00F06DED" w14:paraId="268CF992" w14:textId="77777777" w:rsidTr="00AA3719">
        <w:trPr>
          <w:trHeight w:val="420"/>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78EA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17</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97F68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Эрүүл мэндийн салбарын хөгжил хөтөлбөр-5 төсөл </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D987C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B15B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2013-2021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BC01E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76,643.0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CA1527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55,382.3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E5290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13,163.5</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64835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8,097.2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00F22C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8,097.2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FB6106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69FE64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F5322A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365B5E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000A9E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482B8D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FAEE1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ЭМЯ</w:t>
            </w:r>
          </w:p>
        </w:tc>
      </w:tr>
      <w:tr w:rsidR="00F06DED" w:rsidRPr="00F06DED" w14:paraId="2975FB94" w14:textId="77777777" w:rsidTr="00AA3719">
        <w:trPr>
          <w:trHeight w:val="412"/>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094F0A45"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8499D55"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7B259C6B"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6CEEAD34"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77994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15,683.9</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641111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15,683.9</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396B5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D77CC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7DA195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50BB41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D07BB4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CA7869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1E3A1A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4BC759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CF8862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3FBE57" w14:textId="77777777" w:rsidR="00F06DED" w:rsidRPr="00F06DED" w:rsidRDefault="00F06DED" w:rsidP="00AA3719">
            <w:pPr>
              <w:rPr>
                <w:rFonts w:ascii="Arial" w:eastAsia="Times New Roman" w:hAnsi="Arial" w:cs="Arial"/>
                <w:sz w:val="12"/>
                <w:szCs w:val="12"/>
                <w:lang w:val="mn-MN"/>
              </w:rPr>
            </w:pPr>
          </w:p>
        </w:tc>
      </w:tr>
      <w:tr w:rsidR="00F06DED" w:rsidRPr="00F06DED" w14:paraId="333AE73A" w14:textId="77777777" w:rsidTr="00AA3719">
        <w:trPr>
          <w:trHeight w:val="561"/>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12C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18</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1562FAC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Цахим эрүүл мэнд төсөл (Дэлхийн банк)</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13C15C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491CAA4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2015-2021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BCE24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49,959.7</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8415CA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6,047.8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8CB94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18,603.4</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ADAD1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25,308.5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CD7322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25,308.5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6AD308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D2C9E9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3CDBD8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6EC013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6F75E6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hideMark/>
          </w:tcPr>
          <w:p w14:paraId="7AEDF4A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/ДБ-ны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CEA27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ЭМЯ</w:t>
            </w:r>
          </w:p>
        </w:tc>
      </w:tr>
      <w:tr w:rsidR="00F06DED" w:rsidRPr="00F06DED" w14:paraId="3F0CCCC7" w14:textId="77777777" w:rsidTr="00AA3719">
        <w:trPr>
          <w:trHeight w:val="555"/>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5608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19</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016022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Цахим эрүүл мэнд төсөл (БНХАУ)</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75E430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563F273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2015-2021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D0F6A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53,803.8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E930D9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34,411.9</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7CC75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48.8</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F8805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19,343.1</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B606FB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19,343.1</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DAB48F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F1A815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6E007F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B9EA57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403F719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hideMark/>
          </w:tcPr>
          <w:p w14:paraId="5CF4BAB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/БНХАУ-ын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AAEB2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ЭМЯ</w:t>
            </w:r>
          </w:p>
        </w:tc>
      </w:tr>
      <w:tr w:rsidR="00F06DED" w:rsidRPr="00F06DED" w14:paraId="28C152BC" w14:textId="77777777" w:rsidTr="00AA3719">
        <w:trPr>
          <w:trHeight w:val="84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8C74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6A2F37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Эмзэг бүлгийн иргэдийн эрүүл мэндийн тусламж үйлчилгээний хүртээмжийг сайжруулах хөрөнгө оруулалтын хөтөлбөрийн 1 дүгээр үе шатны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4623CC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27C2422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71DF2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227,140.0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58A284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38924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5056C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226,990.0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61DF7D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56,747.5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6B9F48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56,747.5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6E5ED4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56,747.5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DCD872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56,747.5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0C6B76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276311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B4667A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02FD6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ЭМЯ</w:t>
            </w:r>
          </w:p>
        </w:tc>
      </w:tr>
      <w:tr w:rsidR="00F06DED" w:rsidRPr="00F06DED" w14:paraId="38B7C73B" w14:textId="77777777" w:rsidTr="00AA3719">
        <w:trPr>
          <w:trHeight w:val="72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FADB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21</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2093BB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Эрүүл мэндийн салбарын хөгжил хөтөлбөр-5 төсөл: Яаралтай үеийн тусламжийн нэмэлт санхүүжилт</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745F38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019CD75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FEE9A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85,177.5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656372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8DF0C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50,980.0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5B3C4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34,197.5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B23D01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34,197.5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7F32F4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76A0C6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A6B12E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C0097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5A372DB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1E25E8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51946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ЭМЯ</w:t>
            </w:r>
          </w:p>
        </w:tc>
      </w:tr>
      <w:tr w:rsidR="00F06DED" w:rsidRPr="00F06DED" w14:paraId="586B1E01" w14:textId="77777777" w:rsidTr="00AA3719">
        <w:trPr>
          <w:trHeight w:val="276"/>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62EDA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lastRenderedPageBreak/>
              <w:t>22</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4545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Зүрх судасны үндэсний төв байгуулах</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3A53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6A14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26CAE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130,000.0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E4402F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33D84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FC643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130,000.0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29CB48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32,500.0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0C7254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32,500.0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2EE7E3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32,500.0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26C16B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32,500.0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7B10A9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4DEFB94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hideMark/>
          </w:tcPr>
          <w:p w14:paraId="00A335F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Эх үүсвэр шийдвэрлэгдээгүй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5999B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ЭМЯ</w:t>
            </w:r>
          </w:p>
        </w:tc>
      </w:tr>
      <w:tr w:rsidR="00F06DED" w:rsidRPr="00F06DED" w14:paraId="45D6516B" w14:textId="77777777" w:rsidTr="00AA3719">
        <w:trPr>
          <w:trHeight w:val="691"/>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206B02DD"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459A90F"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3EB776F2"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1F5AFB3B"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4CDB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4,228.4</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3CF2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2,015.4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FBCF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2,213.0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0A91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2D58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5980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CFB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E2F1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0709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D6E9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4C79316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 /Люксембургийн буцалтгүй тусламж/</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6961B5" w14:textId="77777777" w:rsidR="00F06DED" w:rsidRPr="00F06DED" w:rsidRDefault="00F06DED" w:rsidP="00AA3719">
            <w:pPr>
              <w:rPr>
                <w:rFonts w:ascii="Arial" w:eastAsia="Times New Roman" w:hAnsi="Arial" w:cs="Arial"/>
                <w:sz w:val="12"/>
                <w:szCs w:val="12"/>
                <w:lang w:val="mn-MN"/>
              </w:rPr>
            </w:pPr>
          </w:p>
        </w:tc>
      </w:tr>
      <w:tr w:rsidR="00F06DED" w:rsidRPr="00F06DED" w14:paraId="2747BC18" w14:textId="77777777" w:rsidTr="00AA3719">
        <w:trPr>
          <w:trHeight w:val="284"/>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49FE4897"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B33B713"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761,833.5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A033529"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162,205.4</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81B36E4"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138,272.8</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715B03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461,355.3</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6169463"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193,612.8</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B476258"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89,247.5</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C94B5A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89,247.5</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0092F18"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89,247.5</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B606F6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D9DB6E6"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267E8D8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6007D373"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6F5D65B1" w14:textId="77777777" w:rsidTr="00AA3719">
        <w:trPr>
          <w:trHeight w:val="276"/>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FE699"/>
            <w:vAlign w:val="center"/>
            <w:hideMark/>
          </w:tcPr>
          <w:p w14:paraId="0607ABFB"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Биеийн тамир, спорт</w:t>
            </w:r>
          </w:p>
        </w:tc>
      </w:tr>
      <w:tr w:rsidR="00F06DED" w:rsidRPr="00F06DED" w14:paraId="0AD4A3A9" w14:textId="77777777" w:rsidTr="00AA3719">
        <w:trPr>
          <w:trHeight w:val="418"/>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294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23</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1322FA2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Үндэсний төв цэнгэлдэх хүрээлэн</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FE4A6E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41E2DC5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2C680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80,000.0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D9E92C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71C0C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FD35A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75,000.0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A00640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37,500.0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C0AD70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37,500.0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6E924D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937A73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16078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32A874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194771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A9DEC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ЕС</w:t>
            </w:r>
          </w:p>
        </w:tc>
      </w:tr>
      <w:tr w:rsidR="00F06DED" w:rsidRPr="00F06DED" w14:paraId="3CA03DF3" w14:textId="77777777" w:rsidTr="00AA3719">
        <w:trPr>
          <w:trHeight w:val="72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732C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F8D3"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Буянт-Ухаа спорт ордны боломж ашиглалтыг нэмэгдүүлэх төсөл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D8C2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64AF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6082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31,727.2</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3524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92C5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5D8D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31,727.2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BCF6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31,727.2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F5CA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3720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94E5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ECEA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B746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C633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/БНХАУ-ын буцалтгүй тусламж/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5F9E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ЕС</w:t>
            </w:r>
          </w:p>
        </w:tc>
      </w:tr>
      <w:tr w:rsidR="00F06DED" w:rsidRPr="00F06DED" w14:paraId="669695FE" w14:textId="77777777" w:rsidTr="00AA3719">
        <w:trPr>
          <w:trHeight w:val="688"/>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56DD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25</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604A84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Хөгжлийн бэрхшээлтэй хүнд зориулсан тусгай тоноглол бүхий спорт цогцолбор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BB8825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 Хан-уул дүүрэг</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206CEF37" w14:textId="77777777" w:rsidR="00F06DED" w:rsidRPr="00F06DED" w:rsidRDefault="00F06DED" w:rsidP="00AA3719">
            <w:pPr>
              <w:jc w:val="center"/>
              <w:rPr>
                <w:rFonts w:ascii="Arial" w:eastAsia="Times New Roman" w:hAnsi="Arial" w:cs="Arial"/>
                <w:strike/>
                <w:sz w:val="12"/>
                <w:szCs w:val="12"/>
                <w:lang w:val="mn-MN"/>
              </w:rPr>
            </w:pPr>
            <w:r w:rsidRPr="00F06DED">
              <w:rPr>
                <w:rFonts w:ascii="Arial" w:eastAsia="Times New Roman" w:hAnsi="Arial" w:cs="Arial"/>
                <w:sz w:val="12"/>
                <w:szCs w:val="12"/>
                <w:lang w:val="mn-MN"/>
              </w:rPr>
              <w:t>2021-2024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21E00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54,700.0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49C5E9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E5658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73C48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54,700.0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8465D0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E6AEEE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25,000.0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75B808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C5DF9B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2,700.0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C415F9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2FDA8C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83FE01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/БНХАУ-ын буцалтгүй тусламж/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847C0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ХНХЯ</w:t>
            </w:r>
          </w:p>
        </w:tc>
      </w:tr>
      <w:tr w:rsidR="00F06DED" w:rsidRPr="00F06DED" w14:paraId="3DA7734E" w14:textId="77777777" w:rsidTr="00AA3719">
        <w:trPr>
          <w:trHeight w:val="257"/>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3A052ABC"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34532A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166,427.2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0B43D8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DA850CF"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5,000.0</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D30F1F7"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161,427.2</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9BF3F42"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84,227.2</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8EABF76"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62,500.0</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0BFEEB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12,000.0</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E354B40"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2,700.0</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D94CA9D"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02DC652"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671E171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0868F5B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6975E413" w14:textId="77777777" w:rsidTr="00AA3719">
        <w:trPr>
          <w:trHeight w:val="355"/>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8CBAD"/>
            <w:vAlign w:val="center"/>
            <w:hideMark/>
          </w:tcPr>
          <w:p w14:paraId="5BFF3A8C"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ГУРАВ. АМЬДРАЛЫН ЧАНАР БА ДУНДАЖ ДАВХАРГА</w:t>
            </w:r>
          </w:p>
        </w:tc>
      </w:tr>
      <w:tr w:rsidR="00F06DED" w:rsidRPr="00F06DED" w14:paraId="39A55C3F" w14:textId="77777777" w:rsidTr="00AA3719">
        <w:trPr>
          <w:trHeight w:val="273"/>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FE699"/>
            <w:vAlign w:val="center"/>
            <w:hideMark/>
          </w:tcPr>
          <w:p w14:paraId="6ABB9739"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Зохистой хөдөлмөр эрхлэлт, гарааны бизнес</w:t>
            </w:r>
          </w:p>
        </w:tc>
      </w:tr>
      <w:tr w:rsidR="00F06DED" w:rsidRPr="00F06DED" w14:paraId="0FA14A18" w14:textId="77777777" w:rsidTr="00AA3719">
        <w:trPr>
          <w:trHeight w:val="547"/>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09E0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26</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94A39E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Тогтвортой амьжиргаа-3 төсөл нэмэлт санхүүжилт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F9CD6F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6EF0BA5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28B2E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34,071.0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86537E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1E011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1CB25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34,071.0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7F2652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17,035.5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91EA5A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17,035.5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7C63C3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B0081B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D7E0A4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75C03F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010852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/ДБ-ны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D0F70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СаЯ</w:t>
            </w:r>
          </w:p>
        </w:tc>
      </w:tr>
      <w:tr w:rsidR="00F06DED" w:rsidRPr="00F06DED" w14:paraId="6023543C" w14:textId="77777777" w:rsidTr="00AA3719">
        <w:trPr>
          <w:trHeight w:val="555"/>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4351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27</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B9579F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Хөдөлмөр эрхлэлтийн ур чадварыг сайжруулах төсөл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073CA1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551C054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2015-2022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04695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66,737.6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749E69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27,332.2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1F898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21,993.8</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EC61C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17,411.6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C70DA2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8,705.8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06ECEF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8,705.8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6075CD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8135B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EF67B4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0E35B4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D31BDD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4D7F8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ХНХЯ</w:t>
            </w:r>
          </w:p>
        </w:tc>
      </w:tr>
      <w:tr w:rsidR="00F06DED" w:rsidRPr="00F06DED" w14:paraId="76BFAA8E" w14:textId="77777777" w:rsidTr="00AA3719">
        <w:trPr>
          <w:trHeight w:val="562"/>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35FF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28</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D66066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Хөдөлмөр эрхлэлтийг дэмжих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E0FD48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4058899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2017-2022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A45F1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72,382.7</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FE1F13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16,283.1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F0AE3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51,720.6</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5853F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4,379.0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499F85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2,189.5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1D99BC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2,189.5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43A816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383314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B0610A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2B91EB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2DB789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/ДБ-ны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AD2DB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ХНХЯ</w:t>
            </w:r>
          </w:p>
        </w:tc>
      </w:tr>
      <w:tr w:rsidR="00F06DED" w:rsidRPr="00F06DED" w14:paraId="58062911" w14:textId="77777777" w:rsidTr="00AA3719">
        <w:trPr>
          <w:trHeight w:val="547"/>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F0B1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29</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05839D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Экспортын зээлийн шугам нээх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3B0669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515D8FF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2013-2022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69DFF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211,920.0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1C1AE4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49,462.8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48497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43,300.0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381CD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119,157.2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1B8768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59,578.6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CA8A30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59,578.6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C8389B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D478F5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D52F69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2CACD9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93E897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/Японы экспортын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2CE2D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СаЯ</w:t>
            </w:r>
          </w:p>
        </w:tc>
      </w:tr>
      <w:tr w:rsidR="00F06DED" w:rsidRPr="00F06DED" w14:paraId="0B6C4FEC" w14:textId="77777777" w:rsidTr="00AA3719">
        <w:trPr>
          <w:trHeight w:val="788"/>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2536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30</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A269BA3"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Зээлийн батлан даалтын системийг бүрдүүлэх замаар эдийн засгийг төрөлжүүлэх, ажлын байрыг бий болгох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62DBAE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1368A93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2016-2021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3015F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170,355.0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CC6A78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103,637.6</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15ABE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47,031.7</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6F954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19,685.7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1BF9E8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19,685.7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F30E4E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1C944C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15FA91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DE665F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AE29EA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2EE4CE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09361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СаЯ</w:t>
            </w:r>
          </w:p>
        </w:tc>
      </w:tr>
      <w:tr w:rsidR="00F06DED" w:rsidRPr="00F06DED" w14:paraId="5166216A" w14:textId="77777777" w:rsidTr="00AA3719">
        <w:trPr>
          <w:trHeight w:val="277"/>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5542BC1E"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C37AB4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555,466.3</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EB1CD14"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196,715.7</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6156AD6"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164,046.1</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EB03CE0"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194,704.5</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A1C52DD"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107,195.1</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BA3BAEF"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87,509.4</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34723B7"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B31E27F"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3CAF2C3"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BCFE767"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41ED159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3F62EE8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254A70AA" w14:textId="77777777" w:rsidTr="00AA3719">
        <w:trPr>
          <w:trHeight w:val="230"/>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FE699"/>
            <w:vAlign w:val="center"/>
            <w:hideMark/>
          </w:tcPr>
          <w:p w14:paraId="561CADF5"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Нийгмийн хамгаалал</w:t>
            </w:r>
          </w:p>
        </w:tc>
      </w:tr>
      <w:tr w:rsidR="00F06DED" w:rsidRPr="00F06DED" w14:paraId="5BFCB9E5" w14:textId="77777777" w:rsidTr="00AA3719">
        <w:trPr>
          <w:trHeight w:val="558"/>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0E95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31</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095C38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Цар тахлын үед хариу арга хэмжээ авах нийгмийн хамгааллын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C7A8F4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44D72EB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273A5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74,956.2</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1F5964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934C5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74,780.0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E41C3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176.2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01C355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176.2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536202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87BFC5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78D5C3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517A16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6984DE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BF0799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749EC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СаЯ</w:t>
            </w:r>
          </w:p>
        </w:tc>
      </w:tr>
      <w:tr w:rsidR="00F06DED" w:rsidRPr="00F06DED" w14:paraId="117EE79B" w14:textId="77777777" w:rsidTr="00AA3719">
        <w:trPr>
          <w:trHeight w:val="543"/>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4729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32</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35DC48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Хөгжлийн бэрхшээлтэй иргэдэд хүрэх үйлчилгээг сайжруулж, оролцоог нэмэгдүүлэх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F48700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28FF0E0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CA90B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70,981.3</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51F8D3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1,832.3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790F5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2,440.7</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4E0AF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66,708.3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608875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22,236.1</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03C0E7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22,236.1</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B047FA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22,236.1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6A1933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F9885C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9503DD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6613D3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7563B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ХНХЯ</w:t>
            </w:r>
          </w:p>
        </w:tc>
      </w:tr>
      <w:tr w:rsidR="00F06DED" w:rsidRPr="00F06DED" w14:paraId="29258C46" w14:textId="77777777" w:rsidTr="00AA3719">
        <w:trPr>
          <w:trHeight w:val="275"/>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4C87D87C"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288E936"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145,937.5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967802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1,832.3</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2AB3EB8"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77,220.7</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E91CC5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66,884.5</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A583777"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22,412.3</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5549A5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22,236.1</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9B1A15E"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22,236.1</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E8881F8"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5EED372"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63299C6"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0E42273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1AE6F3D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5FC963FC" w14:textId="77777777" w:rsidTr="00AA3719">
        <w:trPr>
          <w:trHeight w:val="279"/>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FE699"/>
            <w:vAlign w:val="center"/>
            <w:hideMark/>
          </w:tcPr>
          <w:p w14:paraId="20831500"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lastRenderedPageBreak/>
              <w:t>Орлогод нийцсэн орон байр</w:t>
            </w:r>
          </w:p>
        </w:tc>
      </w:tr>
      <w:tr w:rsidR="00F06DED" w:rsidRPr="00F06DED" w14:paraId="35F0BB3D" w14:textId="77777777" w:rsidTr="00AA3719">
        <w:trPr>
          <w:trHeight w:val="694"/>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0DA33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33</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3B920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Ногоон нуур орчмын 1008 айлын орон сууцны төсөл</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5E0BF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FD81A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64DB9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140,766.6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C48DF2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A50CC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15,000.0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E8A1B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125,766.6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79188E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62,883.3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53DFD6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62,883.3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63033E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24542E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6243AC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56EF101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C487C73"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/БНХАУ-ын буцалтгүй тусламж/</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B0F8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БХБЯ</w:t>
            </w:r>
          </w:p>
        </w:tc>
      </w:tr>
      <w:tr w:rsidR="00F06DED" w:rsidRPr="00F06DED" w14:paraId="2B88FE70" w14:textId="77777777" w:rsidTr="00AA3719">
        <w:trPr>
          <w:trHeight w:val="285"/>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6F4BE85A"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E1DB2B1"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645CFCA7"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5E557007"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B7A2D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4,303.8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5EE29C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1,683.8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C6A3A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2,620.0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81BD2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B4329F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AAD883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E4EF17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591E2A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8B20A8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149897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D2AB60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96F02F" w14:textId="77777777" w:rsidR="00F06DED" w:rsidRPr="00F06DED" w:rsidRDefault="00F06DED" w:rsidP="00AA3719">
            <w:pPr>
              <w:rPr>
                <w:rFonts w:ascii="Arial" w:eastAsia="Times New Roman" w:hAnsi="Arial" w:cs="Arial"/>
                <w:sz w:val="12"/>
                <w:szCs w:val="12"/>
                <w:lang w:val="mn-MN"/>
              </w:rPr>
            </w:pPr>
          </w:p>
        </w:tc>
      </w:tr>
      <w:tr w:rsidR="00F06DED" w:rsidRPr="00F06DED" w14:paraId="187285F7" w14:textId="77777777" w:rsidTr="00AA3719">
        <w:trPr>
          <w:trHeight w:val="55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5CD7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8A36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Солонго-1 орон сууцны хороолол барих төсөл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1775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C250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2020-2023</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5C1B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410,271.6</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504C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475A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3103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410,171.6</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2DC4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3,000.0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AAEF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20,044.2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74C1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387,127.4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DF83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7961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4E65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55B1E"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/БНСУ-ын хөнгөлөлттэй зээл/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55A9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БХБЯ</w:t>
            </w:r>
          </w:p>
        </w:tc>
      </w:tr>
      <w:tr w:rsidR="00F06DED" w:rsidRPr="00F06DED" w14:paraId="7A2CE236" w14:textId="77777777" w:rsidTr="00AA3719">
        <w:trPr>
          <w:trHeight w:val="553"/>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A267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35</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AF2F6A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Солонго-2 орон сууцны хороолол барих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5EE3B7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0F6C1E4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D309D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347,240.3</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82CB0A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82D28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D49F8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347,140.3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5F7CC6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E68D87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16,964.8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74539A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330,175.5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5C18F3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9FF8C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D172B2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CDE661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/БНСУ-ын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0000D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БХБЯ</w:t>
            </w:r>
          </w:p>
        </w:tc>
      </w:tr>
      <w:tr w:rsidR="00F06DED" w:rsidRPr="00F06DED" w14:paraId="293EC909" w14:textId="77777777" w:rsidTr="00AA3719">
        <w:trPr>
          <w:trHeight w:val="56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F351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36</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41D5915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Баянголын амын түрээсийн орон сууцны хороолол барих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935C7D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5F3F778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D8CD9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325,662.0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853A3A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BACF7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B58A6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325,562.0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78B759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C2B42C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15,910.6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2AE929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307,651.4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3B1FD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D42868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C2ECA3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A0FB70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/БНСУ-ын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EC8F3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БХБЯ</w:t>
            </w:r>
          </w:p>
        </w:tc>
      </w:tr>
      <w:tr w:rsidR="00F06DED" w:rsidRPr="00F06DED" w14:paraId="2218AFD4" w14:textId="77777777" w:rsidTr="00AA3719">
        <w:trPr>
          <w:trHeight w:val="720"/>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31D8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37</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7FE9C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Улаанбаатар хотын төлбөрийн чадварт нийцсэн ногоон орон сууц ба дасан зохицох чадвар бүхий хотын шинэчлэл төсөл  </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376FA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C3FC2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2021-2024</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DB99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170,355.0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AF2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FCC2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7A00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170,355.0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203C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11,002.8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8CD9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10,271.6</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3752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74,540.3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1BFC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74,540.3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AC4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CE79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DF2C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 энгийн/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7DBD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НЗДТГ</w:t>
            </w:r>
          </w:p>
        </w:tc>
      </w:tr>
      <w:tr w:rsidR="00F06DED" w:rsidRPr="00F06DED" w14:paraId="10DADA5B" w14:textId="77777777" w:rsidTr="00AA3719">
        <w:trPr>
          <w:trHeight w:val="72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281E15C2"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53580BB"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109843D4" w14:textId="77777777" w:rsidR="00F06DED" w:rsidRPr="00F06DED" w:rsidRDefault="00F06DED" w:rsidP="00AA3719">
            <w:pPr>
              <w:rPr>
                <w:rFonts w:ascii="Arial" w:eastAsia="Times New Roman" w:hAnsi="Arial" w:cs="Arial"/>
                <w:sz w:val="12"/>
                <w:szCs w:val="12"/>
                <w:lang w:val="mn-MN"/>
              </w:rPr>
            </w:pP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3C6ED0D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2021-2025</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4EA41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56,785.0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DFAEED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A95CB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56A23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44,379.4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099C14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2,182.4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5982AC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8,877.7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9AD829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11,106.4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078799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11,106.4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8DE0E7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11,106.4</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9DDDF4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12,405.6</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FCC337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 тусгай/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DE93D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НЗДТГ</w:t>
            </w:r>
          </w:p>
        </w:tc>
      </w:tr>
      <w:tr w:rsidR="00F06DED" w:rsidRPr="00F06DED" w14:paraId="53CB0BE7" w14:textId="77777777" w:rsidTr="00AA3719">
        <w:trPr>
          <w:trHeight w:val="84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36F78577"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0C7E6BE"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1FEBEFED" w14:textId="77777777" w:rsidR="00F06DED" w:rsidRPr="00F06DED" w:rsidRDefault="00F06DED" w:rsidP="00AA3719">
            <w:pPr>
              <w:rPr>
                <w:rFonts w:ascii="Arial" w:eastAsia="Times New Roman" w:hAnsi="Arial" w:cs="Arial"/>
                <w:sz w:val="12"/>
                <w:szCs w:val="12"/>
                <w:lang w:val="mn-MN"/>
              </w:rPr>
            </w:pP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396015F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2021-2026</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37676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269,728.8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68740A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C8E74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5DF5C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200,987.7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2AB6CE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57C983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13,177.9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7E8D48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62,569.9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A2DCEE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62,569.9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A67EB7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62,569.9</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FC03CF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68,741.1</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CEEE32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/Ногоон уур амьсгалын сангийн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8D6E3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НЗДТГ</w:t>
            </w:r>
          </w:p>
        </w:tc>
      </w:tr>
      <w:tr w:rsidR="00F06DED" w:rsidRPr="00F06DED" w14:paraId="7D3DAF1E" w14:textId="77777777" w:rsidTr="00AA3719">
        <w:trPr>
          <w:trHeight w:val="84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2F946C6B"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C1013FE"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3FDBF048" w14:textId="77777777" w:rsidR="00F06DED" w:rsidRPr="00F06DED" w:rsidRDefault="00F06DED" w:rsidP="00AA3719">
            <w:pPr>
              <w:rPr>
                <w:rFonts w:ascii="Arial" w:eastAsia="Times New Roman" w:hAnsi="Arial" w:cs="Arial"/>
                <w:sz w:val="12"/>
                <w:szCs w:val="12"/>
                <w:lang w:val="mn-MN"/>
              </w:rPr>
            </w:pP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739DE17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2021-2026</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E0180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141,962.5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206B78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BCBBD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7E3D1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2FA27A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1CFB6B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8A05E4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B4E53B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6EE5F9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20,000.0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1D6AC2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41,962.5</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3963A4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/Ногоон уур амьсгалын сангийн буцалтгүй тусламж/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46191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НЗДТГ</w:t>
            </w:r>
          </w:p>
        </w:tc>
      </w:tr>
      <w:tr w:rsidR="00F06DED" w:rsidRPr="00F06DED" w14:paraId="58FFB674" w14:textId="77777777" w:rsidTr="00AA3719">
        <w:trPr>
          <w:trHeight w:val="84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42740656"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823F591"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1690C433" w14:textId="77777777" w:rsidR="00F06DED" w:rsidRPr="00F06DED" w:rsidRDefault="00F06DED" w:rsidP="00AA3719">
            <w:pPr>
              <w:rPr>
                <w:rFonts w:ascii="Arial" w:eastAsia="Times New Roman" w:hAnsi="Arial" w:cs="Arial"/>
                <w:sz w:val="12"/>
                <w:szCs w:val="12"/>
                <w:lang w:val="mn-MN"/>
              </w:rPr>
            </w:pP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4AC38A3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2021-2026</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99D72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8,517.8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ADF494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0B3AC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D9D1A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F4D082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93F80A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436C25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3CA1DE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BEA1DD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4F87320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3,517.8</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097BCA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/Дэвшилтэт технологийн сангийн буцалтгүй тусламж/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2CC7F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НЗДТГ</w:t>
            </w:r>
          </w:p>
        </w:tc>
      </w:tr>
      <w:tr w:rsidR="00F06DED" w:rsidRPr="00F06DED" w14:paraId="2D503505" w14:textId="77777777" w:rsidTr="00AA3719">
        <w:trPr>
          <w:trHeight w:val="477"/>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75FA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38</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EE3A0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Эко яармаг-1 гэр хорооллын дахин төлөвлөлтийн төсөл</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4F1A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26E4E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28B1A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206,865.6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D34735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39AD5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BCC40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206,865.6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7B9AC1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206,865.6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90CD7B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CBD232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EFAA9E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154936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4A7AEC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FE8283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Эх үүсвэр шийдвэрлэгдээгүй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5C706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БХБЯ</w:t>
            </w:r>
          </w:p>
        </w:tc>
      </w:tr>
      <w:tr w:rsidR="00F06DED" w:rsidRPr="00F06DED" w14:paraId="00D811B6" w14:textId="77777777" w:rsidTr="00AA3719">
        <w:trPr>
          <w:trHeight w:val="444"/>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790EDD5A"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A4EAC0C"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472B26FE"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5D83C7EC"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9986E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5,817.4</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3D9CB9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5,817.4</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6396F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A2CC3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881D91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872F3A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CFAC18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AE06E0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E8FB2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AF7B21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B786C5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Шууд хөрөнгө оруулалт</w:t>
            </w:r>
            <w:r w:rsidRPr="00F06DED">
              <w:rPr>
                <w:rFonts w:ascii="Arial" w:eastAsia="Times New Roman" w:hAnsi="Arial" w:cs="Arial"/>
                <w:sz w:val="12"/>
                <w:szCs w:val="12"/>
                <w:lang w:val="mn-MN"/>
              </w:rPr>
              <w:br/>
              <w:t>/"ТОСК" ТӨҮГ/</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E1C1E4" w14:textId="77777777" w:rsidR="00F06DED" w:rsidRPr="00F06DED" w:rsidRDefault="00F06DED" w:rsidP="00AA3719">
            <w:pPr>
              <w:rPr>
                <w:rFonts w:ascii="Arial" w:eastAsia="Times New Roman" w:hAnsi="Arial" w:cs="Arial"/>
                <w:sz w:val="12"/>
                <w:szCs w:val="12"/>
                <w:lang w:val="mn-MN"/>
              </w:rPr>
            </w:pPr>
          </w:p>
        </w:tc>
      </w:tr>
      <w:tr w:rsidR="00F06DED" w:rsidRPr="00F06DED" w14:paraId="65C57D66" w14:textId="77777777" w:rsidTr="00AA3719">
        <w:trPr>
          <w:trHeight w:val="440"/>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C2A5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39</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61206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Ашиглалтын шаардлага хангахгүй байгаа нийтийн зориулалттай орон сууцны 58 барилгыг буулган, шинээр барих төсөл</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5CC4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1B12C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ACBC6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110,950.0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1C4A04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4563A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0C45A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110,950.0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5D7C3B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50,220.0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17B62D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60,730.0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58B065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17F926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620158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77E6473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846CFC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Эх үүсвэр шийдвэрлэгдээгүй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E44E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НЗДТГ</w:t>
            </w:r>
          </w:p>
        </w:tc>
      </w:tr>
      <w:tr w:rsidR="00F06DED" w:rsidRPr="00F06DED" w14:paraId="34E2C7C8" w14:textId="77777777" w:rsidTr="00AA3719">
        <w:trPr>
          <w:trHeight w:val="405"/>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64689016"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A6C9AA0"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53749E8D"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3BF36A6E"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46C45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1,315.1</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9E646C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1,315.1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35CA4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9D25E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BC33C1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BE66D1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1F4FB7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E60608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263A90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45956A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25E12F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Нийслэлийн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E0A86D1" w14:textId="77777777" w:rsidR="00F06DED" w:rsidRPr="00F06DED" w:rsidRDefault="00F06DED" w:rsidP="00AA3719">
            <w:pPr>
              <w:rPr>
                <w:rFonts w:ascii="Arial" w:eastAsia="Times New Roman" w:hAnsi="Arial" w:cs="Arial"/>
                <w:sz w:val="12"/>
                <w:szCs w:val="12"/>
                <w:lang w:val="mn-MN"/>
              </w:rPr>
            </w:pPr>
          </w:p>
        </w:tc>
      </w:tr>
      <w:tr w:rsidR="00F06DED" w:rsidRPr="00F06DED" w14:paraId="184233FB" w14:textId="77777777" w:rsidTr="00AA3719">
        <w:trPr>
          <w:trHeight w:val="285"/>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7B1724E9"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1EFF60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2,200,541.4</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DBD6BD7"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8,816.3</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6DEEB06"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17,920.0</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0EB2FCE"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2,047,178.2</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995B786"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359,254.1</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FAE404F"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229,860.1</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AE5EC1D"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1,194,171.0</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1A0176F"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169,216.7</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5AFE3C0"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94,676.4</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7C12234"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126,626.9</w:t>
            </w:r>
          </w:p>
        </w:tc>
        <w:tc>
          <w:tcPr>
            <w:tcW w:w="12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2749FC7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5C67E17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6F41454B" w14:textId="77777777" w:rsidTr="00AA3719">
        <w:trPr>
          <w:trHeight w:val="271"/>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8CBAD"/>
            <w:vAlign w:val="center"/>
            <w:hideMark/>
          </w:tcPr>
          <w:p w14:paraId="3ED0E72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lastRenderedPageBreak/>
              <w:t>ДӨРӨВ. ЭДИЙН ЗАСАГ</w:t>
            </w:r>
          </w:p>
        </w:tc>
      </w:tr>
      <w:tr w:rsidR="00F06DED" w:rsidRPr="00F06DED" w14:paraId="0FBD53E0" w14:textId="77777777" w:rsidTr="00AA3719">
        <w:trPr>
          <w:trHeight w:val="271"/>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FE699"/>
            <w:vAlign w:val="center"/>
            <w:hideMark/>
          </w:tcPr>
          <w:p w14:paraId="360C44EF"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Уул уурхай, хүнд үйлдвэр</w:t>
            </w:r>
          </w:p>
        </w:tc>
      </w:tr>
      <w:tr w:rsidR="00F06DED" w:rsidRPr="00F06DED" w14:paraId="2350FD56" w14:textId="77777777" w:rsidTr="00AA3719">
        <w:trPr>
          <w:trHeight w:val="685"/>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7840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40</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1D21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Газрын тос боловсруулах үйлдвэр байгуулах</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05C7C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Дорноговь</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EB84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2016-2023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81179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3,521,780.1</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E740AB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45,676.9</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CB49F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211,096.9</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E294E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3,265,006.3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0763C1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1,013,262.9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2EC8C6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1,221,806.3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7D35F4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713,444.7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2FA028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316,492.4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C40AF1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588902E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B414F2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/БНЭУ-ын EXIM банкны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857E7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УУХҮЯ</w:t>
            </w:r>
          </w:p>
        </w:tc>
      </w:tr>
      <w:tr w:rsidR="00F06DED" w:rsidRPr="00F06DED" w14:paraId="6E579ED1" w14:textId="77777777" w:rsidTr="00AA3719">
        <w:trPr>
          <w:trHeight w:val="418"/>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751393DF"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B1CC4BB"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69B3F101"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3731A09C"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EB541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250,000.0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004F06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119,816.1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86C22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79,633.1</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D266B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50,550.8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6BB8EE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18,921.8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4667A6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12,545.9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A72A1A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19,083.1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AAF59A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40F566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B72752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1041FF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Хөгжлийн банкны санхүүжилт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4A6028" w14:textId="77777777" w:rsidR="00F06DED" w:rsidRPr="00F06DED" w:rsidRDefault="00F06DED" w:rsidP="00AA3719">
            <w:pPr>
              <w:rPr>
                <w:rFonts w:ascii="Arial" w:eastAsia="Times New Roman" w:hAnsi="Arial" w:cs="Arial"/>
                <w:sz w:val="12"/>
                <w:szCs w:val="12"/>
                <w:lang w:val="mn-MN"/>
              </w:rPr>
            </w:pPr>
          </w:p>
        </w:tc>
      </w:tr>
      <w:tr w:rsidR="00F06DED" w:rsidRPr="00F06DED" w14:paraId="07131193" w14:textId="77777777" w:rsidTr="00AA3719">
        <w:trPr>
          <w:trHeight w:val="84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4B24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41</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865D3"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Эрдэнэт үйлдвэрт үйлдвэрлэл, технологийн парк байгуулах ажлын хүрээнд исэлдсэн хүдрээс катодын зэс үйлдвэрлэх төсөл.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7183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Орхон</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7965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2021-2022</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E9A0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167,371.0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91C3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C8A6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6672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167,371.0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F7BC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83,685.5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BBDC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83,685.5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C88A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4720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8137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0C08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61F1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Шууд хөрөнгө оруулалт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42D8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УУХҮЯ</w:t>
            </w:r>
          </w:p>
        </w:tc>
      </w:tr>
      <w:tr w:rsidR="00F06DED" w:rsidRPr="00F06DED" w14:paraId="16BF0212" w14:textId="77777777" w:rsidTr="00AA3719">
        <w:trPr>
          <w:trHeight w:val="112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5E81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42</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EF6140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Эрдэнэтийн баяжуулах үйлдвэрт өргөтгөл, шинэчлэл, ил уурхайд мөчлөгт урсгалт тээврийн технологи, эмульсийн тэсрэх бодисын үйлдвэрийг байгуулах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16AF73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Орхон</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2F9A872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2020-2025</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3F56A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1,495,194.6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6EC380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2F66C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258,920.5</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8787A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1,236,274.2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26C394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369,317.3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CDE65A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424,800.3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AEECA7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415,410.9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5D9979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26,745.6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79A22F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F3D7CF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4F09C0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Шууд хөрөнгө оруулалт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F63A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УУХҮЯ</w:t>
            </w:r>
          </w:p>
        </w:tc>
      </w:tr>
      <w:tr w:rsidR="00F06DED" w:rsidRPr="00F06DED" w14:paraId="196BAB10" w14:textId="77777777" w:rsidTr="00AA3719">
        <w:trPr>
          <w:trHeight w:val="558"/>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F1E8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43</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17028DB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Цагаансуваргын зэс, молибденийн ордыг ашиглалтад оруулах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8035E3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Дорноговь</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1441B7A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bCs/>
                <w:sz w:val="12"/>
                <w:szCs w:val="12"/>
                <w:lang w:val="mn-MN"/>
              </w:rPr>
              <w:t>2020-2022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2E3A9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3,422,871.8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08A4E9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34F5658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1,209,244.0</w:t>
            </w:r>
          </w:p>
        </w:tc>
        <w:tc>
          <w:tcPr>
            <w:tcW w:w="1052"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4545874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2,213,627.8</w:t>
            </w:r>
          </w:p>
        </w:tc>
        <w:tc>
          <w:tcPr>
            <w:tcW w:w="917" w:type="dxa"/>
            <w:tcBorders>
              <w:top w:val="single" w:sz="4" w:space="0" w:color="auto"/>
              <w:left w:val="nil"/>
              <w:bottom w:val="single" w:sz="4" w:space="0" w:color="auto"/>
              <w:right w:val="single" w:sz="4" w:space="0" w:color="auto"/>
            </w:tcBorders>
            <w:shd w:val="clear" w:color="000000" w:fill="auto"/>
            <w:noWrap/>
            <w:vAlign w:val="center"/>
            <w:hideMark/>
          </w:tcPr>
          <w:p w14:paraId="176352F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000000" w:fill="auto"/>
            <w:noWrap/>
            <w:vAlign w:val="center"/>
            <w:hideMark/>
          </w:tcPr>
          <w:p w14:paraId="58735D1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2,213,627.8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CC8445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9F3259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FF5ACC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EF149F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9AF917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Шууд хөрөнгө оруулалт</w:t>
            </w:r>
            <w:r w:rsidRPr="00F06DED">
              <w:rPr>
                <w:rFonts w:ascii="Arial" w:eastAsia="Times New Roman" w:hAnsi="Arial" w:cs="Arial"/>
                <w:sz w:val="12"/>
                <w:szCs w:val="12"/>
                <w:lang w:val="mn-MN"/>
              </w:rPr>
              <w:br/>
              <w:t>/МАК ХХК/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6CBBC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УУХҮЯ</w:t>
            </w:r>
          </w:p>
        </w:tc>
      </w:tr>
      <w:tr w:rsidR="00F06DED" w:rsidRPr="00F06DED" w14:paraId="5D99B8B8" w14:textId="77777777" w:rsidTr="00AA3719">
        <w:trPr>
          <w:trHeight w:val="84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E576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2AE3"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Эрдэнэт үйлдвэрт үйлдвэрлэл, технологийн парк байгуулах ажлын хүрээнд зэсийн баяжмал боловсруулах үйлдвэр байгуулах төсөл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9099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Орхон</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2293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2021-2025</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32B3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1,628,400.0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EDFB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8279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2F49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1,628,400.0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11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123,446.0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A3A1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690,754.0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3E8B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488,520.0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466B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205,680.0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53BF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120,000.0</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697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DDCC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Шууд хөрөнгө оруулалт</w:t>
            </w:r>
            <w:r w:rsidRPr="00F06DED">
              <w:rPr>
                <w:rFonts w:ascii="Arial" w:eastAsia="Times New Roman" w:hAnsi="Arial" w:cs="Arial"/>
                <w:sz w:val="12"/>
                <w:szCs w:val="12"/>
                <w:lang w:val="mn-MN"/>
              </w:rPr>
              <w:br/>
              <w:t>/Эрдэнэт үйлдвэр ТӨҮГ/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C1F4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УУХҮЯ</w:t>
            </w:r>
          </w:p>
        </w:tc>
      </w:tr>
      <w:tr w:rsidR="00F06DED" w:rsidRPr="00F06DED" w14:paraId="79EBA97F" w14:textId="77777777" w:rsidTr="00AA3719">
        <w:trPr>
          <w:trHeight w:val="112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04C5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45</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C8CF20E"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Тавантолгойн нүүрсний бүлэг ордод технологийн шинэчлэл хийж, олборлолтыг төслийн хүчин чадалд хүргэх, нүүрс баяжуулах үйлдвэрийг ашиглалтад оруулах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62EDE2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Өмнөговь</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4F0C3FB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F49A3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2,983,717.2</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9CCB77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A77D1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75,684.4</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76B6F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2,908,032.7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E570DB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772,590.5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CB6A88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785,126.6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66B5A7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1,020,405.5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F798B6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329,910.2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4E4B20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448F5DD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B0FAEA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Шууд хөрөнгө оруулалт</w:t>
            </w:r>
            <w:r w:rsidRPr="00F06DED">
              <w:rPr>
                <w:rFonts w:ascii="Arial" w:eastAsia="Times New Roman" w:hAnsi="Arial" w:cs="Arial"/>
                <w:sz w:val="12"/>
                <w:szCs w:val="12"/>
                <w:lang w:val="mn-MN"/>
              </w:rPr>
              <w:br/>
              <w:t>/Эрдэнэт үйлдвэр ТӨҮГ/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AC740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УУХҮЯ</w:t>
            </w:r>
          </w:p>
        </w:tc>
      </w:tr>
      <w:tr w:rsidR="00F06DED" w:rsidRPr="00F06DED" w14:paraId="1BF90248" w14:textId="77777777" w:rsidTr="00AA3719">
        <w:trPr>
          <w:trHeight w:val="397"/>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26A7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46</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34C394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Рашаант дахь улсын нөөцийн агуулах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E3DC93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435CD87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2020-2025</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EA02E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156,158.7</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B7E73C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2C1F3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B641D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156,158.7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B09C72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6,702.9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12AE7E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35,506.9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60F91F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37,983.0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5F6CA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37,983.0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DD8E84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37,983.0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555192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CB1FFB3"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Концесс, төр-хувийн хэвшлийн түншлэл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AB416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УУХҮЯ</w:t>
            </w:r>
          </w:p>
        </w:tc>
      </w:tr>
      <w:tr w:rsidR="00F06DED" w:rsidRPr="00F06DED" w14:paraId="674B0E90" w14:textId="77777777" w:rsidTr="00AA3719">
        <w:trPr>
          <w:trHeight w:val="84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9534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47</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E5CC3C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Асгатын мөнгөний ордыг эдийн засгийн эргэлтэд оруулахад шаардлагатай туршилт, судалгаа хийх, хөрөнгө оруулалтыг шийдвэрлэх</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7D076B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Баян-Өлгий</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63677C9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2022-2024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23571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63,195.0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AD1DE7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50100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1,595.0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84FC5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61,600.0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AD0ACB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1,484.5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27E6A3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6BD2D8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57,615.5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28939D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57CA8C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A6297B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362B8F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Шууд хөрөнгө оруулалт</w:t>
            </w:r>
            <w:r w:rsidRPr="00F06DED">
              <w:rPr>
                <w:rFonts w:ascii="Arial" w:eastAsia="Times New Roman" w:hAnsi="Arial" w:cs="Arial"/>
                <w:sz w:val="12"/>
                <w:szCs w:val="12"/>
                <w:lang w:val="mn-MN"/>
              </w:rPr>
              <w:br/>
              <w:t>/Эрдэнэс Монгол ХХК/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5DEC9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УУХҮЯ</w:t>
            </w:r>
          </w:p>
        </w:tc>
      </w:tr>
      <w:tr w:rsidR="00F06DED" w:rsidRPr="00F06DED" w14:paraId="5D7AC7CD" w14:textId="77777777" w:rsidTr="00AA3719">
        <w:trPr>
          <w:trHeight w:val="606"/>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A87C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48</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8B697A3"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Зүүн цагаан дэлийн жоншны далд уурхайг ашиглалтад оруулах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FE3F53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Дорноговь</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4744521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bCs/>
                <w:sz w:val="12"/>
                <w:szCs w:val="12"/>
                <w:lang w:val="mn-MN"/>
              </w:rPr>
              <w:t>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0E454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39,500.0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5837C9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50A77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3579F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39,500.0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B95BF1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39,500.0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AD1C46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C69845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70678B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E52A58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3A6099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3CA8089" w14:textId="77777777" w:rsidR="00F06DED" w:rsidRPr="00F06DED" w:rsidRDefault="00F06DED" w:rsidP="00AA3719">
            <w:pPr>
              <w:ind w:right="-101"/>
              <w:rPr>
                <w:rFonts w:ascii="Arial" w:eastAsia="Times New Roman" w:hAnsi="Arial" w:cs="Arial"/>
                <w:sz w:val="12"/>
                <w:szCs w:val="12"/>
                <w:lang w:val="mn-MN"/>
              </w:rPr>
            </w:pPr>
            <w:r w:rsidRPr="00F06DED">
              <w:rPr>
                <w:rFonts w:ascii="Arial" w:eastAsia="Times New Roman" w:hAnsi="Arial" w:cs="Arial"/>
                <w:sz w:val="12"/>
                <w:szCs w:val="12"/>
                <w:lang w:val="mn-MN"/>
              </w:rPr>
              <w:t>Шууд хөрөнгө оруулалт /Монголросцветмет ТӨҮГ/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B1AE5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УУХҮЯ</w:t>
            </w:r>
          </w:p>
        </w:tc>
      </w:tr>
      <w:tr w:rsidR="00F06DED" w:rsidRPr="00F06DED" w14:paraId="4D5AB319" w14:textId="77777777" w:rsidTr="00AA3719">
        <w:trPr>
          <w:trHeight w:val="566"/>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FEF2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49</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79638F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Салхитын мөнгөний ордыг төслийн хүчин чадалд хүргэж ашиглах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913D2A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Дундговь</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68859E7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1E46B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46,199.9</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98B35B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979A0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FCA00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46,199.9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C945A9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46,199.9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2649DE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90AD6E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FE40F6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B30A47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42210D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9EDF1D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Шууд хөрөнгө оруулалт</w:t>
            </w:r>
            <w:r w:rsidRPr="00F06DED">
              <w:rPr>
                <w:rFonts w:ascii="Arial" w:eastAsia="Times New Roman" w:hAnsi="Arial" w:cs="Arial"/>
                <w:sz w:val="12"/>
                <w:szCs w:val="12"/>
                <w:lang w:val="mn-MN"/>
              </w:rPr>
              <w:br/>
              <w:t>/Эрдэнэс силвер ХХК/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645D4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УУХҮЯ</w:t>
            </w:r>
          </w:p>
        </w:tc>
      </w:tr>
      <w:tr w:rsidR="00F06DED" w:rsidRPr="00F06DED" w14:paraId="258E3BAB" w14:textId="77777777" w:rsidTr="00AA3719">
        <w:trPr>
          <w:trHeight w:val="285"/>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2B95A52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6EE295B"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13,774,388.3</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9B54D85"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165,493.0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B6BA967"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1,882,373.8</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C4EB633"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11,726,521.5</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2B09DF2"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2,428,911.4</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CA7F11B"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5,469,353.3</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1D96862"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2,752,462.6</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C8664B2"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917,811.2</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AD1EC7C"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157,983.0</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26A3992"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202F7E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5922C28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2F5A6E31" w14:textId="77777777" w:rsidTr="00AA3719">
        <w:trPr>
          <w:trHeight w:val="313"/>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FE699"/>
            <w:vAlign w:val="center"/>
            <w:hideMark/>
          </w:tcPr>
          <w:p w14:paraId="5C93DB8C"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Хүнс, хөдөө аж ахуй, хөнгөн үйлдвэр</w:t>
            </w:r>
          </w:p>
        </w:tc>
      </w:tr>
      <w:tr w:rsidR="00F06DED" w:rsidRPr="00F06DED" w14:paraId="6DBF85DD" w14:textId="77777777" w:rsidTr="00AA3719">
        <w:trPr>
          <w:trHeight w:val="214"/>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2099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lastRenderedPageBreak/>
              <w:t>50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6E41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Хөдөө аж ахуй, хөдөөгийн хөгжил төсөл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9E27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12807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2016-2021</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84C9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141,962.5</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04A5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93,079.8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1295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11,877.7</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B2BB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37,005.0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81DA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37,005.0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5C51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7CDB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BB9B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FE82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487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A892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 /АХБ-ны хөнгөлөлттэй зээл/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C25B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ХХААХҮЯ</w:t>
            </w:r>
          </w:p>
        </w:tc>
      </w:tr>
      <w:tr w:rsidR="00F06DED" w:rsidRPr="00F06DED" w14:paraId="582D4908" w14:textId="77777777" w:rsidTr="00AA3719">
        <w:trPr>
          <w:trHeight w:val="554"/>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F6BD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51</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1E58069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Биокомбинат үйлдвэрийн өргөтгөл, шинэчлэл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200DA1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65BC8AE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29061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161,789.0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9DAD80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9F39B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754CE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160,789.0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D13778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80,394.5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EDD78C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80,394.5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16FDC2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B5DF79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EF169B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4E71CBA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E9F942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/БНУУ-ын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0349A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ХХААХҮЯ</w:t>
            </w:r>
          </w:p>
        </w:tc>
      </w:tr>
      <w:tr w:rsidR="00F06DED" w:rsidRPr="00F06DED" w14:paraId="01D81812" w14:textId="77777777" w:rsidTr="00AA3719">
        <w:trPr>
          <w:trHeight w:val="562"/>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7AF0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52</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AE30B7E"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Мал аж ахуйн салбарын эдийн засгийн эргэлтийг нэмэгдүүлэх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33CBA1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2BBBCB9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2020-2025</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7F15E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85,757.6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C78573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B7F04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6,004.6</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8A300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79,753.0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660907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15,950.6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19434D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15,950.6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DBB509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15,950.6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60F140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15,950.6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B7F6D3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15,950.6</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528CA9D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95BBFE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/ДБ-ны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DD8F8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ХХААХҮЯ</w:t>
            </w:r>
          </w:p>
        </w:tc>
      </w:tr>
      <w:tr w:rsidR="00F06DED" w:rsidRPr="00F06DED" w14:paraId="321F7B6D" w14:textId="77777777" w:rsidTr="00AA3719">
        <w:trPr>
          <w:trHeight w:val="56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01ED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53</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BEFB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Хүнсний ногооны тариалалт, усалгаатай газар тариаланг дэмжих төсөл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7B5D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46DC3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2020-2026</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AA97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113,570.0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3BCE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3BE9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214.7</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48A2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94,462.8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5542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18,892.6</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9854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18,892.6</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9CD7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18,892.6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CAA5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18,892.6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0D6C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18,892.6</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C691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18,892.6</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82DD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3311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ХХААХҮЯ</w:t>
            </w:r>
          </w:p>
        </w:tc>
      </w:tr>
      <w:tr w:rsidR="00F06DED" w:rsidRPr="00F06DED" w14:paraId="23BE4B25" w14:textId="77777777" w:rsidTr="00AA3719">
        <w:trPr>
          <w:trHeight w:val="541"/>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EDB4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54</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6BF85C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Сүү, сүүний ферм байгуулах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C7C836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6FC9EB4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53A2A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97,579.2</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39328B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8D1A9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4107B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97,579.2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0D1C58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97,579.2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A94BCC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71A7F6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E97325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9741BB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4657EDC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64900B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/Беларусийн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AE6DF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ХХААХҮЯ</w:t>
            </w:r>
          </w:p>
        </w:tc>
      </w:tr>
      <w:tr w:rsidR="00F06DED" w:rsidRPr="00F06DED" w14:paraId="2B014705" w14:textId="77777777" w:rsidTr="00AA3719">
        <w:trPr>
          <w:trHeight w:val="665"/>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581D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55</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1EB5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Махны үйлдвэр, хорио цээрийн бүс бүхий цогцолбор байгууламж барих техникийн шинэчлэл хийх төсөл</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8D6BB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Архангай, Сүхбаатар, Баянхонгор, Ховд, Дундговь</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993B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2021-2025</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5567B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210,388.4</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879B2B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C94C3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7E26B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210,388.4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A9EEAB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D9EE12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277.4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330158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68,365.8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6B74BD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68,365.8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0E44DF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73,179.4</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190E48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E9C3EB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/БНХАУ-ын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20239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ХХААХҮЯ</w:t>
            </w:r>
          </w:p>
        </w:tc>
      </w:tr>
      <w:tr w:rsidR="00F06DED" w:rsidRPr="00F06DED" w14:paraId="20A09FE9" w14:textId="77777777" w:rsidTr="00AA3719">
        <w:trPr>
          <w:trHeight w:val="349"/>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6B0E6062"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1947A14"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1C0916"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46957732"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0A89B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10,264.8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251EF1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4D6B5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1CC93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10,264.8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860528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24B793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476CB5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3,088.3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647D1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3,088.3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61F87C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3,088.3</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2A91F3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D1F116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EAFAB5" w14:textId="77777777" w:rsidR="00F06DED" w:rsidRPr="00F06DED" w:rsidRDefault="00F06DED" w:rsidP="00AA3719">
            <w:pPr>
              <w:rPr>
                <w:rFonts w:ascii="Arial" w:eastAsia="Times New Roman" w:hAnsi="Arial" w:cs="Arial"/>
                <w:sz w:val="12"/>
                <w:szCs w:val="12"/>
                <w:lang w:val="mn-MN"/>
              </w:rPr>
            </w:pPr>
          </w:p>
        </w:tc>
      </w:tr>
      <w:tr w:rsidR="00F06DED" w:rsidRPr="00F06DED" w14:paraId="6043DFE0" w14:textId="77777777" w:rsidTr="00AA3719">
        <w:trPr>
          <w:trHeight w:val="614"/>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3834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56</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67078F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Экспортыг дэмжих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3DD4F5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5C3A35A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2016-2022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29B24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56,253.9</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AA8D00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6,869.6</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41FAB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9,776.6</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3BBAE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39,607.7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57D54B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19,803.8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428619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19,803.9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C35185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BF4128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D76C89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0FA07A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304270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/ДБ-ны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59E21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ХХААХҮЯ</w:t>
            </w:r>
          </w:p>
        </w:tc>
      </w:tr>
      <w:tr w:rsidR="00F06DED" w:rsidRPr="00F06DED" w14:paraId="209312BE" w14:textId="77777777" w:rsidTr="00AA3719">
        <w:trPr>
          <w:trHeight w:val="596"/>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08BD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57</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530729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Цаг уурын өөрчлөлтөд тэсвэртэй мал аж ахуй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EA813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710F1AC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2021-2026</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82B95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85,260.0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10D9E1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77B87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EBB53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71,050.0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E93197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14,210.0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C444C4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14,210.0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32E670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14,210.0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63261E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14,210.0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5E30B9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14,210.0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240D24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14,210.0</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BCF1A7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76E6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ХХААХҮЯ</w:t>
            </w:r>
          </w:p>
        </w:tc>
      </w:tr>
      <w:tr w:rsidR="00F06DED" w:rsidRPr="00F06DED" w14:paraId="7F86DD47" w14:textId="77777777" w:rsidTr="00AA3719">
        <w:trPr>
          <w:trHeight w:val="57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2C97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58</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8CD6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Жижиг, дунд үйлдвэрийг дэмжих бизнес инкубацийн төсөл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C329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9EC79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2022-2027</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ADC4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141,962.5</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2022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AB64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0206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9,474.0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8025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F4F5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2,368.5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2FD1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2,368.5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34DD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2,368.5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D203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2,368.5</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8ECC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132,488.5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FE36E"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4F70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ХХААХҮЯ</w:t>
            </w:r>
          </w:p>
        </w:tc>
      </w:tr>
      <w:tr w:rsidR="00F06DED" w:rsidRPr="00F06DED" w14:paraId="36DBFF30" w14:textId="77777777" w:rsidTr="00AA3719">
        <w:trPr>
          <w:trHeight w:val="405"/>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3DD0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59</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7A3800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Дөрвөн улирлын хүлэмж</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2672893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13060D0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2018-2024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2F3C9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101,000.0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133F4F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6,745.4</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48D96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CA31E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94,254.6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1E9DFD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23,563.7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43DCC7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23,563.7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1D8FCD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23,563.7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C69A73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23,563.7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C3FD4C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7D295E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4CDC75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Шууд хөрөнгө оруулалт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660BB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ХХААХҮЯ</w:t>
            </w:r>
          </w:p>
        </w:tc>
      </w:tr>
      <w:tr w:rsidR="00F06DED" w:rsidRPr="00F06DED" w14:paraId="29AF72A7" w14:textId="77777777" w:rsidTr="00AA3719">
        <w:trPr>
          <w:trHeight w:val="245"/>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9A58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60</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8AF5A9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Эрүүл малын тусгаарласан аж ахуй бүхий махны үйлдвэр байгуулах</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A33686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5139734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2021-2027</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07B97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169,000.0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763DCA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15EB1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E95A3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75,000.0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F3740B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5BB21B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7097D3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2166E7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199AFB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20,000.0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FF7C8F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94,000.0</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FE492E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Шууд хөрөнгө оруулалт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E3869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ХХААХҮЯ</w:t>
            </w:r>
          </w:p>
        </w:tc>
      </w:tr>
      <w:tr w:rsidR="00F06DED" w:rsidRPr="00F06DED" w14:paraId="6E85C691" w14:textId="77777777" w:rsidTr="00AA3719">
        <w:trPr>
          <w:trHeight w:val="56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E26D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61</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1B4EC7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Газар тариалангийн техникийн шинэчлэл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4E022F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55AB1F9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E8FD3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34,104.0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545FFE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76A56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B4E0A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34,104.0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11C086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11,368.0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B7BB3D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11,368.0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3AFC13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11,368.0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894EB1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40CD34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B136FB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3B2912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/ОХУ-ын Внеш-эконом банкны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7884A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ХХААХҮЯ</w:t>
            </w:r>
          </w:p>
        </w:tc>
      </w:tr>
      <w:tr w:rsidR="00F06DED" w:rsidRPr="00F06DED" w14:paraId="2489C14A" w14:textId="77777777" w:rsidTr="00AA3719">
        <w:trPr>
          <w:trHeight w:val="257"/>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1D1FA8F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2A17147"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1,408,891.9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683AC6C"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106,694.8</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47AA032"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28,873.6</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F608CC2"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1,013,732.5</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604CC36"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324,467.3</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11B165F"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197,329.1</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73623C9"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177,807.4</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307B7BB"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166,439.4</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A202F03"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147,689.3</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FB87B22"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259,591.1</w:t>
            </w:r>
          </w:p>
        </w:tc>
        <w:tc>
          <w:tcPr>
            <w:tcW w:w="12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0358873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7647335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5F2C7166" w14:textId="77777777" w:rsidTr="00AA3719">
        <w:trPr>
          <w:trHeight w:val="271"/>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FE699"/>
            <w:vAlign w:val="center"/>
            <w:hideMark/>
          </w:tcPr>
          <w:p w14:paraId="53C8F359"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Аялал жуулчлал</w:t>
            </w:r>
          </w:p>
        </w:tc>
      </w:tr>
      <w:tr w:rsidR="00F06DED" w:rsidRPr="00F06DED" w14:paraId="7CF5A114" w14:textId="77777777" w:rsidTr="00AA3719">
        <w:trPr>
          <w:trHeight w:val="566"/>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74E9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62</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E5FC0D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Тогтвортой аялал жуулчлалыг дэмжих төсөл-1</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A75CFD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Хэнтий, Хөвсгөл</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54B3864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2019-2025</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3358D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107,891.5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AE3098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777.9</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F1D52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2,021.3</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8A900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105,092.3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8C4678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21,018.5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1C4CA7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21,018.5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596F21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21,018.5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AD2608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21,018.5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3CE1BD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21,018.3</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50F108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DF9C37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CC7D7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БОАЖЯ</w:t>
            </w:r>
          </w:p>
        </w:tc>
      </w:tr>
      <w:tr w:rsidR="00F06DED" w:rsidRPr="00F06DED" w14:paraId="7ABCA428" w14:textId="77777777" w:rsidTr="00AA3719">
        <w:trPr>
          <w:trHeight w:val="421"/>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1899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63</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7E2C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Чингис хот-Дадал сум чиглэлийн хатуу хучилттай автозамын үргэлжлэл, 50 км</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401C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xml:space="preserve">Хэнтий </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04F11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2020-2022</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1788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45,000.0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A0BA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E682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F640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40,000.0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C7CA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75AB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06AA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8AE1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C446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93AB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DB49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64E0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291AE7AE" w14:textId="77777777" w:rsidTr="00AA3719">
        <w:trPr>
          <w:trHeight w:val="571"/>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7A2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lastRenderedPageBreak/>
              <w:t>64</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E45327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Аялал жуулчлалын гол чиглэлийн автозам дагуух үйлчилгээний цогцолбор</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FADC23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Хэд хэдэн аймагт</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4800A0A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2021-2025</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201D6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84,000.0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A15DAF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7E96B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69BC7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84,000.0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570A32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D2F312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67CC0C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AFBE9C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43870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24,000.0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2A0D3F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EF0873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Шууд хөрөнгө оруулалт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7F423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БОАЖЯ</w:t>
            </w:r>
          </w:p>
        </w:tc>
      </w:tr>
      <w:tr w:rsidR="00F06DED" w:rsidRPr="00F06DED" w14:paraId="04C53219" w14:textId="77777777" w:rsidTr="00AA3719">
        <w:trPr>
          <w:trHeight w:val="257"/>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0836D98D"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B44B9CF"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236,891.5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6990DE5"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777.9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8B6DFE9"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7,021.3</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AB8BFB1"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229,092.3</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C9EBF2C"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53,018.5</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118B49B"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53,018.5</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BD56BEF"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39,018.5</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59A908E"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39,018.5</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5A8849B"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45,018.3</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CF4133C"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6A92D85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1E8238AE"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02CEB6BF" w14:textId="77777777" w:rsidTr="00AA3719">
        <w:trPr>
          <w:trHeight w:val="243"/>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FE699"/>
            <w:vAlign w:val="center"/>
            <w:hideMark/>
          </w:tcPr>
          <w:p w14:paraId="1C1F961E"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Дэд бүтэц: Эрчим хүч</w:t>
            </w:r>
          </w:p>
        </w:tc>
      </w:tr>
      <w:tr w:rsidR="00F06DED" w:rsidRPr="00F06DED" w14:paraId="28E26FD1" w14:textId="77777777" w:rsidTr="00AA3719">
        <w:trPr>
          <w:trHeight w:val="69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5798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65</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75510F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Дулааны дөрөвдүгээр цахилгаан станцын 1-4 турбогенераторын хүчин чадлыг нэмэгдүүлэх, шинэчлэх</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57865B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06E2E7B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E0F15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246,450.0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5983CF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163,005.9</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68F60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B339E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83,444.1</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3C0C76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58,799.1</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5ADAF4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24,645.0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32A04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E099CD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1D2453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4AB6EEE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6F8FC0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Хөгжлийн банкны санхүүжилт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E94AA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38E224C0" w14:textId="77777777" w:rsidTr="00AA3719">
        <w:trPr>
          <w:trHeight w:val="418"/>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87BC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66</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0FC0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Чойбалсангийн дулааны цахилгаан станцыг 50 МВт-аар өргөтгөх</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323D2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Дорнод</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04D5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2020-2022</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301F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162,000.0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ECC4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F831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4747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162,000.0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445F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64,800.0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D7EB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97,200.0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3AFE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F7D2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0BAA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553B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94C0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Хөгжлийн банкны санхүүжилт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176DF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77291633" w14:textId="77777777" w:rsidTr="00AA3719">
        <w:trPr>
          <w:trHeight w:val="40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56A89DEF"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DBFBEE8"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600B7F07"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34152AF3"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1D8C5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52,000.0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79D93D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3D555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004B0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42,000.0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D4AB2D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5BAD80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BFDCE1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2D7605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B98586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E843CF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2247A0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69F001" w14:textId="77777777" w:rsidR="00F06DED" w:rsidRPr="00F06DED" w:rsidRDefault="00F06DED" w:rsidP="00AA3719">
            <w:pPr>
              <w:rPr>
                <w:rFonts w:ascii="Arial" w:eastAsia="Times New Roman" w:hAnsi="Arial" w:cs="Arial"/>
                <w:sz w:val="12"/>
                <w:szCs w:val="12"/>
                <w:lang w:val="mn-MN"/>
              </w:rPr>
            </w:pPr>
          </w:p>
        </w:tc>
      </w:tr>
      <w:tr w:rsidR="00F06DED" w:rsidRPr="00F06DED" w14:paraId="2C7D8254" w14:textId="77777777" w:rsidTr="00AA3719">
        <w:trPr>
          <w:trHeight w:val="571"/>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45996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67</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C41B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Эрдэнэбүрэнгийн усан цахилгаан станц барих төсөл, 90МВт</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11F63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Ховд</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EF1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2018-2024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31CEB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819,123.6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5D3AF5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FBC38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87E63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819,113.6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D98526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204,780.9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79D311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204,780.9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47262F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204,780.9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34B0BA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204,770.9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0BA7F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73695F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423947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/БНХАУ-ын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03AFD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358A90DC" w14:textId="77777777" w:rsidTr="00AA3719">
        <w:trPr>
          <w:trHeight w:val="363"/>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65FDA555"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EBC9F65"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353BC6A6"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5140A9CB"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BEA24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34,560.0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463FC8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724.8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DB50C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B6FA0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33,835.2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8A28B3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4,020.2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EC3074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AFA3FD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12,407.5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D6F5B1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12,407.5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407633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A77171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5BDB7D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421E20" w14:textId="77777777" w:rsidR="00F06DED" w:rsidRPr="00F06DED" w:rsidRDefault="00F06DED" w:rsidP="00AA3719">
            <w:pPr>
              <w:rPr>
                <w:rFonts w:ascii="Arial" w:eastAsia="Times New Roman" w:hAnsi="Arial" w:cs="Arial"/>
                <w:sz w:val="12"/>
                <w:szCs w:val="12"/>
                <w:lang w:val="mn-MN"/>
              </w:rPr>
            </w:pPr>
          </w:p>
        </w:tc>
      </w:tr>
      <w:tr w:rsidR="00F06DED" w:rsidRPr="00F06DED" w14:paraId="3A247269" w14:textId="77777777" w:rsidTr="00AA3719">
        <w:trPr>
          <w:trHeight w:val="612"/>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41C9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68</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9B07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Эрдэнэтийн дулааны цахилгаан станцын шинэчлэл төсөл </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627B8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Орхон</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99E6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2018-2021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F477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139,719.5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E5461F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75,087.6</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3FF9A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27,819.4</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5883B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36,812.5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1C1980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36,812.5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AF17C1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D323F6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BB6D2A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FBBCC5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429A519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539B61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/БНХАУ-ын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CA50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780FE682" w14:textId="77777777" w:rsidTr="00AA3719">
        <w:trPr>
          <w:trHeight w:val="409"/>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2345F0B4"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D2FE99B"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4221AC56"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20DD2E98"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513E6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7,035.1</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7D3F6A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3,786.9</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AAE4A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1,502.2</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11942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1,746.0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96EA28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1,746.0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45E95D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BA685A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E618AB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F1379C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5933A55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D5A5FD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Улсын төсөв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1C3450" w14:textId="77777777" w:rsidR="00F06DED" w:rsidRPr="00F06DED" w:rsidRDefault="00F06DED" w:rsidP="00AA3719">
            <w:pPr>
              <w:rPr>
                <w:rFonts w:ascii="Arial" w:eastAsia="Times New Roman" w:hAnsi="Arial" w:cs="Arial"/>
                <w:sz w:val="12"/>
                <w:szCs w:val="12"/>
                <w:lang w:val="mn-MN"/>
              </w:rPr>
            </w:pPr>
          </w:p>
        </w:tc>
      </w:tr>
      <w:tr w:rsidR="00F06DED" w:rsidRPr="00F06DED" w14:paraId="74CE155C" w14:textId="77777777" w:rsidTr="00AA3719">
        <w:trPr>
          <w:trHeight w:val="556"/>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0AF66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69</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B738E"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Эрчим хүчний төсөл-2</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ACF9E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Архангай, Булган, Говьсүмбэр, Дорноговь, Завхан, Нийслэл</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B312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2017-2022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98E3F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120,768.8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B6EED1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15,774.0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8BAF6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15,000.0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D4E70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89,994.8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8B08F0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44,997.4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86BC6F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44,997.4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9BC361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473D3B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A8DF8A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738840E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D2FE1B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/ДБ-ны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43CD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485D6C6E" w14:textId="77777777" w:rsidTr="00AA3719">
        <w:trPr>
          <w:trHeight w:val="538"/>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211658CB"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1592CA6"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0512D265"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3E1E2A5C"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4BD1B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35,206.7</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5B8CEC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E1100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11,222.4</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3048F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23,984.3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D6CDC1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11,992.2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444317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11,992.2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729F37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F6E5BF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7CB325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956965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9D12DB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/ДБ-ны буцалтгүй тусламж/</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8D3973A" w14:textId="77777777" w:rsidR="00F06DED" w:rsidRPr="00F06DED" w:rsidRDefault="00F06DED" w:rsidP="00AA3719">
            <w:pPr>
              <w:rPr>
                <w:rFonts w:ascii="Arial" w:eastAsia="Times New Roman" w:hAnsi="Arial" w:cs="Arial"/>
                <w:sz w:val="12"/>
                <w:szCs w:val="12"/>
                <w:lang w:val="mn-MN"/>
              </w:rPr>
            </w:pPr>
          </w:p>
        </w:tc>
      </w:tr>
      <w:tr w:rsidR="00F06DED" w:rsidRPr="00F06DED" w14:paraId="1E3EB1FD" w14:textId="77777777" w:rsidTr="00AA3719">
        <w:trPr>
          <w:trHeight w:val="84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5821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924E"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Төвийн бүсийн цахилгаан дамжуулах, түгээх сүлжээний үр ашгийг дээшлүүлэх төсөл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882C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Дундговь, Дорноговь, Өмнөговь, Сэлэнгэ, Төв, Говьсүмбэр, Дархан-Уул</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E720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2020-2023</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9269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66,516.6</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9997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034D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1,054.2</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78C5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65,462.4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0ECC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21,820.8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981F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21,820.8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AABA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21,820.8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7185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E1ED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3134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479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/ХБНГУ-ын хөнгөлөлттэй зээл/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5D87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0BDF714E" w14:textId="77777777" w:rsidTr="00AA3719">
        <w:trPr>
          <w:trHeight w:val="57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EFF7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71</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19DA654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Эрчим хүчний сүлжээнд ашиглах том хэмжээний хуримтлуурын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A6CE6E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6EE2308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6BE53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283,925.0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445175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9E476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25A3C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283,925.0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7095BC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70,980.0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D1250C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70,980.0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2B2F08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70,980.0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5C2A1B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70,985.0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6C2E38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DA011D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0D9C78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C8CFF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5653B64D" w14:textId="77777777" w:rsidTr="00AA3719">
        <w:trPr>
          <w:trHeight w:val="564"/>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A7BC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72</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B3A5A5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Улаанбаатар хотын дулаан хангамжийг сайжруулах төсөл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8A9143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0979AD4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F8EC8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117,621.8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7970DA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F376E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24DDA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117,621.8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457F47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D4A0D8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5,687.3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CF6234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111,434.5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B5156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303788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4734620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FA2B31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/ДБ-ны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BC4FF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60F5F2E4" w14:textId="77777777" w:rsidTr="00AA3719">
        <w:trPr>
          <w:trHeight w:val="720"/>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59B6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73</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A8EE0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Улаанбаатарын төвийн дулаан хангамжийн төсөл</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BF7FC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966A1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70919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14,196.3</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A8DAE7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6ABA9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84DE8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14,196.3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15A29F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B0A21F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7,098.2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EC68E3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7,098.2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24BEE9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60CD95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5F9D6B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CADE4BE"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/ЕСБХБ-ны буцалтгүй тусламж/</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2D3FD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705531EA" w14:textId="77777777" w:rsidTr="00AA3719">
        <w:trPr>
          <w:trHeight w:val="633"/>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5673F6FC"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9D6F970"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072C1A01"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41EE4372"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9E574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28,392.5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1867FE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E6982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6860C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28,392.5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B55336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EA25F3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14,196.3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62BCEE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14,196.3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9AD021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359FC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7D3F0E9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720E39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/ЕСБХБ-ны хөнгөлөлттэй зээл/</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C8258C" w14:textId="77777777" w:rsidR="00F06DED" w:rsidRPr="00F06DED" w:rsidRDefault="00F06DED" w:rsidP="00AA3719">
            <w:pPr>
              <w:rPr>
                <w:rFonts w:ascii="Arial" w:eastAsia="Times New Roman" w:hAnsi="Arial" w:cs="Arial"/>
                <w:sz w:val="12"/>
                <w:szCs w:val="12"/>
                <w:lang w:val="mn-MN"/>
              </w:rPr>
            </w:pPr>
          </w:p>
        </w:tc>
      </w:tr>
      <w:tr w:rsidR="00F06DED" w:rsidRPr="00F06DED" w14:paraId="40D9F74A" w14:textId="77777777" w:rsidTr="00AA3719">
        <w:trPr>
          <w:trHeight w:val="466"/>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8D7D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lastRenderedPageBreak/>
              <w:t>74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D3A6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Багануурын дулааны цахилгаан станц төсөл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77A4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8BF53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2015-2024</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A90D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2,494,934.6</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2CCA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312,000.0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3543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227A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2,182,934.6</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9216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109,146.7</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3CC3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218,293.5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EBC6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927,747.2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F055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927,747.2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D152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2444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224F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Концесс, төр-хувийн хэвшлийн түншлэл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11B8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355E835D" w14:textId="77777777" w:rsidTr="00AA3719">
        <w:trPr>
          <w:trHeight w:val="915"/>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0A54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75</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1750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Оюутолгой-Цагаансуварга чиглэлийн 220 кВ-ын хоёр хэлхээт цахилгаан дамжуулах агаарын шугам, дэд станц /Концессын эргэн төлөлт/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2638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Өмнөговь, Дорноговь</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E12CC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2020-2022</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F95F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91,423.9</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A515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E900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2,500.0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8433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88,923.9</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6A95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44,450.0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A14D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44,473.9</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F41F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29F3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2A57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2D81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9C37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CEB5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75734E15" w14:textId="77777777" w:rsidTr="00AA3719">
        <w:trPr>
          <w:trHeight w:val="300"/>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2573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76</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377C1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Тавантолгойн 450 МВт-ын цахилгаан станц</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A06C4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Өмнөговь</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6A52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2013-2023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DB90D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2,092,527.3</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94FFAE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59E46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9C5E3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2,092,527.3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CD76E8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358,197.3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FB7DEE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1,151,348.4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BEEFDB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582,981.6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A87248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D901AF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4C68499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7DC962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Эх үүсвэр шийдвэрлэгдээгүй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791DA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1E43CE77" w14:textId="77777777" w:rsidTr="00AA3719">
        <w:trPr>
          <w:trHeight w:val="285"/>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6387613B"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BA9F9F6"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22E730EE"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1A4CD6C8"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D8729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40,522.8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AB13D6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40,522.8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8DB93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07452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5F5B32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DE6B6E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703D70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95CB48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485A2F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75C998F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1FF627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Хөгжлийн банкны санхүүжилт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D71B544" w14:textId="77777777" w:rsidR="00F06DED" w:rsidRPr="00F06DED" w:rsidRDefault="00F06DED" w:rsidP="00AA3719">
            <w:pPr>
              <w:rPr>
                <w:rFonts w:ascii="Arial" w:eastAsia="Times New Roman" w:hAnsi="Arial" w:cs="Arial"/>
                <w:sz w:val="12"/>
                <w:szCs w:val="12"/>
                <w:lang w:val="mn-MN"/>
              </w:rPr>
            </w:pPr>
          </w:p>
        </w:tc>
      </w:tr>
      <w:tr w:rsidR="00F06DED" w:rsidRPr="00F06DED" w14:paraId="4B18F751" w14:textId="77777777" w:rsidTr="00AA3719">
        <w:trPr>
          <w:trHeight w:val="299"/>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2A548020"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6C41DC0"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6,846,924.5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CB60539"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610,902.0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DF3379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69,108.2</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6A7AA0A"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6,166,914.3</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9331ED7"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1,054,043.1</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9331CCF"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1,943,513.8</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8E51108"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1,953,446.9</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6CB45F6"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1,215,910.6</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F47B12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C6312C2"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3FD3792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2EDC0E2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571275D9" w14:textId="77777777" w:rsidTr="00AA3719">
        <w:trPr>
          <w:trHeight w:val="285"/>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FE699"/>
            <w:vAlign w:val="center"/>
            <w:hideMark/>
          </w:tcPr>
          <w:p w14:paraId="17D4BAE4"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Дэд бүтэц: Зам, тээвэр</w:t>
            </w:r>
          </w:p>
        </w:tc>
      </w:tr>
      <w:tr w:rsidR="00F06DED" w:rsidRPr="00F06DED" w14:paraId="659CBB6E" w14:textId="77777777" w:rsidTr="00AA3719">
        <w:trPr>
          <w:trHeight w:val="552"/>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FE86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77</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0C4EC0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Тавантолгой-Зүүнбаян чиглэлийн 414.6 км төмөр замын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D9F8C3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Өмнөговь, Дорноговь</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0CD2818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C101B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3,008,276.6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16A77A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199,300.0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7CC7B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06138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2,808,976.6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627819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936,325.5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4A3B1D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936,325.5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6EA1DC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936,325.5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E846C1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933E60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570B95E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283456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Шууд хөрөнгө оруулалт</w:t>
            </w:r>
            <w:r w:rsidRPr="00F06DED">
              <w:rPr>
                <w:rFonts w:ascii="Arial" w:eastAsia="Times New Roman" w:hAnsi="Arial" w:cs="Arial"/>
                <w:sz w:val="12"/>
                <w:szCs w:val="12"/>
                <w:lang w:val="mn-MN"/>
              </w:rPr>
              <w:br/>
              <w:t xml:space="preserve">/Эрдэнэс Тавантолгой ХК/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09F22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44D1B270" w14:textId="77777777" w:rsidTr="00AA3719">
        <w:trPr>
          <w:trHeight w:val="55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F5A4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78</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5C8390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Тавантолгой-Гашуунсухайт чиглэлийн 267 км төмөр замын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D40A17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Өмнөговь</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337EA5C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AB680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950,688.3</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6C314C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02267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8B426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950,688.3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F80589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475,344.2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9D28E0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475,344.2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D9EF30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5DE9A5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7D35E3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72D2F5D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22E355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Шууд хөрөнгө оруулалт</w:t>
            </w:r>
            <w:r w:rsidRPr="00F06DED">
              <w:rPr>
                <w:rFonts w:ascii="Arial" w:eastAsia="Times New Roman" w:hAnsi="Arial" w:cs="Arial"/>
                <w:sz w:val="12"/>
                <w:szCs w:val="12"/>
                <w:lang w:val="mn-MN"/>
              </w:rPr>
              <w:br/>
              <w:t xml:space="preserve">/Эрдэнэс Тавантолгой ХК/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C1046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2B29BE5F" w14:textId="77777777" w:rsidTr="00AA3719">
        <w:trPr>
          <w:trHeight w:val="542"/>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74B2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79</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BEB0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Тавантолгой-Гашуунсухайт чиглэлийн 250 км хүнд даацын хатуу хучилттай автозам</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4DBD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Өмнөговь</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728E9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2019-2022</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50C4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1,171,474.6</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459F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40,000.0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BC9E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D318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1,131,474.6</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1F1F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565,737.3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D70F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565,737.3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AFD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CA79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6FED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B388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546C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Концесс, төр-хувийн хэвшлийн түншлэл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8F3B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7A35B561" w14:textId="77777777" w:rsidTr="00AA3719">
        <w:trPr>
          <w:trHeight w:val="112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8F9A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80</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B0E963E"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Өмнөговь аймгийн Ханхонгор сумын Тавантолгой-Барууннаран чиглэлийн 32 км авто замын төгсгөлөөс “Цагаандэл уул” хилийн боомт хүртэлх 270 км авто зам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29A6BE3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Өмнөговь</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7CDCEB6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40701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732,526.5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D1904E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DD4CD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D9757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732,526.5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07B901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250,000.0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F53E85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250,000.0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104787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232,526.5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38D5B0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0EAA69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505B06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64DD03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Концесс, төр-хувийн хэвшлийн түншлэл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3A860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УУХҮЯ</w:t>
            </w:r>
          </w:p>
        </w:tc>
      </w:tr>
      <w:tr w:rsidR="00F06DED" w:rsidRPr="00F06DED" w14:paraId="54E54DB4" w14:textId="77777777" w:rsidTr="00AA3719">
        <w:trPr>
          <w:trHeight w:val="435"/>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C327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81</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CA8CC2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Тавантолгой-Манлай-Ханги чиглэлийн 435 км автозам</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2ADEF8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Өмнөговь</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45CB00A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E60FF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1,422,464.3</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FFF612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3E062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7E036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1,422,464.3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655FB2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474,154.8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B902A7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474,154.8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4BA966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474,154.8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52A13F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A4BC27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76F443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299B42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Концесс, төр-хувийн хэвшлийн түншлэл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A1D7E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УУХҮЯ</w:t>
            </w:r>
          </w:p>
        </w:tc>
      </w:tr>
      <w:tr w:rsidR="00F06DED" w:rsidRPr="00F06DED" w14:paraId="3BFE0714" w14:textId="77777777" w:rsidTr="00AA3719">
        <w:trPr>
          <w:trHeight w:val="839"/>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2CB7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82</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A5066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Бүс нутгийн авто замыг хөгжүүлэх, засвар арчлалтын төсөл /Азийн авто замын сүлжээний AH-3 - Улаанбаатар-Дархан чиглэлийн 204.6 км авто замын шинэчлэл, Дархан-Алтанбулаг чиглэлийн авто замын засвар арчлалт, Улаанбаатар-Арвайхээр чиглэлийн 58 км замын их засварын ажил/</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3534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Төв, Сэлэнгэ, Дархан-Уул, Булган, Өвөрхангай</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CF2EB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2019-2025</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405E2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336,451.1</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369BE9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52,771.9</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C0687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89,047.2</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74620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194,632.1</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5E1038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38,926.4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45218B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38,926.4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C8B95F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38,926.4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2055BB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38,926.4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29BF7F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38,926.4</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44845DA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50A905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1037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4F54A0C6" w14:textId="77777777" w:rsidTr="00AA3719">
        <w:trPr>
          <w:trHeight w:val="96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1B625BDD"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76AFFB5"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E09519"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18C4D1D3"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B25B2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6,500.0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25FB64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6,500.0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E12DE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AA6B1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5DAC3C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496214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E88900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809CBD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ADD972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1FD694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1BD5B2E"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5FD3FF" w14:textId="77777777" w:rsidR="00F06DED" w:rsidRPr="00F06DED" w:rsidRDefault="00F06DED" w:rsidP="00AA3719">
            <w:pPr>
              <w:rPr>
                <w:rFonts w:ascii="Arial" w:eastAsia="Times New Roman" w:hAnsi="Arial" w:cs="Arial"/>
                <w:sz w:val="12"/>
                <w:szCs w:val="12"/>
                <w:lang w:val="mn-MN"/>
              </w:rPr>
            </w:pPr>
          </w:p>
        </w:tc>
      </w:tr>
      <w:tr w:rsidR="00F06DED" w:rsidRPr="00F06DED" w14:paraId="1D0F30D2" w14:textId="77777777" w:rsidTr="00AA3719">
        <w:trPr>
          <w:trHeight w:val="69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89C2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83</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C58C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Улаанбаатар-Дарханы замд нэмэлт 2 эгнээ зам барих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733B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Төв, Сэлэнгэ, Дархан-Уул</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7064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2019-2023</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EBF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397,495.0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DAEA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233A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68,875.0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4789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328,620.0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31A6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109,540.0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9268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109,540.0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77B8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109,540.0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A6C2E" w14:textId="77777777" w:rsidR="00F06DED" w:rsidRPr="00F06DED" w:rsidRDefault="00F06DED" w:rsidP="00AA3719">
            <w:pPr>
              <w:jc w:val="center"/>
              <w:rPr>
                <w:rFonts w:ascii="Arial" w:eastAsia="Times New Roman" w:hAnsi="Arial" w:cs="Arial"/>
                <w:sz w:val="12"/>
                <w:szCs w:val="12"/>
                <w:lang w:val="mn-M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4EE2F" w14:textId="77777777" w:rsidR="00F06DED" w:rsidRPr="00F06DED" w:rsidRDefault="00F06DED" w:rsidP="00AA3719">
            <w:pPr>
              <w:jc w:val="center"/>
              <w:rPr>
                <w:rFonts w:ascii="Arial" w:eastAsia="Times New Roman" w:hAnsi="Arial" w:cs="Arial"/>
                <w:sz w:val="12"/>
                <w:szCs w:val="12"/>
                <w:lang w:val="mn-MN"/>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27A3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81EB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/ЕСБХБ-ны хөнгөлөлттэй зээл/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E76C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1968D707" w14:textId="77777777" w:rsidTr="00AA3719">
        <w:trPr>
          <w:trHeight w:val="704"/>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D0A62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84</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424E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Баруун бүсийн босоо тэнхлэгийн автозамыг хөгжүүлэх 2 дахь шатны төсөл /Азийн авто замын сүлжээний AH-4 - Ховд-</w:t>
            </w:r>
            <w:r w:rsidRPr="00F06DED">
              <w:rPr>
                <w:rFonts w:ascii="Arial" w:eastAsia="Times New Roman" w:hAnsi="Arial" w:cs="Arial"/>
                <w:sz w:val="12"/>
                <w:szCs w:val="12"/>
                <w:lang w:val="mn-MN"/>
              </w:rPr>
              <w:lastRenderedPageBreak/>
              <w:t>Өлгий-Улаанбайшинт чиглэлийн 189.7 км автозам/</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8884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lastRenderedPageBreak/>
              <w:t>Ховд, Баян-Өлгий</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DEF0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2014-2023</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8744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354,906.2</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0B3B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236,979.9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C1BA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11,608.3</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D006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106,318.0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52E2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53,159.0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7A97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53,159.0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D0F4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FD09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0FFE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50C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B67F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B0DF0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39D8319F" w14:textId="77777777" w:rsidTr="00AA3719">
        <w:trPr>
          <w:trHeight w:val="53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660DE5F5"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E3BCD9B"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174B98D7"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4A33284D"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DF4A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46,460.0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F8CF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34,304.6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0124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A4EA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12,155.4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8A8E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5456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3,000.0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4F20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8,655.4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721A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2B2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F49B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AFE2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8957C8F" w14:textId="77777777" w:rsidR="00F06DED" w:rsidRPr="00F06DED" w:rsidRDefault="00F06DED" w:rsidP="00AA3719">
            <w:pPr>
              <w:rPr>
                <w:rFonts w:ascii="Arial" w:eastAsia="Times New Roman" w:hAnsi="Arial" w:cs="Arial"/>
                <w:sz w:val="12"/>
                <w:szCs w:val="12"/>
                <w:lang w:val="mn-MN"/>
              </w:rPr>
            </w:pPr>
          </w:p>
        </w:tc>
      </w:tr>
      <w:tr w:rsidR="00F06DED" w:rsidRPr="00F06DED" w14:paraId="7A2DE476" w14:textId="77777777" w:rsidTr="00AA3719">
        <w:trPr>
          <w:trHeight w:val="112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4790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lastRenderedPageBreak/>
              <w:t>85</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3DA5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Өмнөговь аймгийн төвийг нийслэлтэй холбосон авто замын “Шар тээг”-ийн уулзвараас Цогтцэций сумын төв хүртэлх 59.6 км хатуу хучилттай авто зам төсөл /Концессын эргэн төлөлт/</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BD21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Өмнөговь</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675C5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2022-2023</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EB1A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101,992.4</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3108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E5E0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A92A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101,992.4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8F58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FDBE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50,996.2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374D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50,996.2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76DF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1BC1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8F29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FE5A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9D3C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2806DF2B" w14:textId="77777777" w:rsidTr="00AA3719">
        <w:trPr>
          <w:trHeight w:val="112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2700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86</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0FC2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Дашинчилэн-Орхоны гүүр чиглэлийн замаас Өлзийт сум, Өлзийт сумаас Мөрөн-Тариалан чиглэлийн замын төгсгөлийг холбох 120 км хатуу хучилттай авто зам төсөл /Концессын эргэн төлөлт/</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58FA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Төв, Сэлэнгэ, Дархан-Уул, Булган, Өвөрхангай, Архангай, Хөвсгөл</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24B15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2022-2023</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42EF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192,804.9</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9D9A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07AB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0B99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192,804.9</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C9A0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E56B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115,682.9</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5F3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77,122.0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F2F7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D3B7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EACB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44DE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C9E6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273DB972" w14:textId="77777777" w:rsidTr="00AA3719">
        <w:trPr>
          <w:trHeight w:val="701"/>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C3C2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87</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C8D761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Сонгино сум-Хяргас нуурын зүүн хаяа чиглэлийн 135.5 км хатуу хучилттай автозам төсөл /Концессын эргэн төлөлт/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9F8583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Увс</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575C826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04910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245,595.1</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13B7B1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ED6C1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130,000.0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5835D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115,595.1</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F16A5F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115,595.1</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2E9D04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EE8A5E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E30CAB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DE5D0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DA46B8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7BDEFB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A0FE0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360FBD2D" w14:textId="77777777" w:rsidTr="00AA3719">
        <w:trPr>
          <w:trHeight w:val="56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003A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88</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49993B8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Баянхонгор-Алтай чиглэлийн 126.7 км хатуу хучилттай автозам төсөл /Концессын эргэн төлөлт/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68E127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xml:space="preserve">Баянхонгор, Говь-Алтай </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636770A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5A194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218,518.6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58790E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CDDF6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00603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218,518.6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676EF3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72,839.5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BC52D9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72,839.5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6739ED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72,839.5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CA0E6E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3C64AF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5936978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E611AC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4CDEE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5DEA52B1" w14:textId="77777777" w:rsidTr="00AA3719">
        <w:trPr>
          <w:trHeight w:val="704"/>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933D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89</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BA6F72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Тосонцэнгэлийн 4 замын уулзвар-Нөмрөг-Сонгино чиглэлийн 167 км хатуу хучилттай автозам төсөл /Концессын эргэн төлөлт/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F638B0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Завхан</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28D93D8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19F72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269,075.4</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C2B52D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16848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62,866.6</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E7419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206,208.8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1CC95E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103,104.4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09E7F8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103,104.4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B90218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362578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EC4FE6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660BB3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7FBFCE3"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214F4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22F44A52" w14:textId="77777777" w:rsidTr="00AA3719">
        <w:trPr>
          <w:trHeight w:val="984"/>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3479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E25E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Дархан-Алтанбулагийн авто замаас Шаамар-Зүүнбүрэн-Цагааннуур-Түшиг-Зэлтэрийн боомт чиглэлийн 120.85 км хатуу хучилттай автозам төсөл /Концессын эргэн төлөлт/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1C62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xml:space="preserve">Сэлэнгэ  </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2C597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2022-2025</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09E7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241,701.8</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C279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7254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D8D0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241,701.8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7170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B8C8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85,011.0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B3C9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55,228.8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F1D2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52,230.3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E4DE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49,231.8</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EECC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F97E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2E5B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55585594" w14:textId="77777777" w:rsidTr="00AA3719">
        <w:trPr>
          <w:trHeight w:val="229"/>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10D3EA5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CD2723C"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9,696,930.8</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0754516"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529,856.4</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DE815F0"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362,397.1</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B9E73D3"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8,764,677.4</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8CE451C"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3,195,226.2</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C3E2CBF"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3,333,821.1</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847729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2,056,315.1</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804684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91,156.7</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C20EF3E"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88,158.2</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686DEA3"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6F17E72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030AEDF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4EA183DF" w14:textId="77777777" w:rsidTr="00AA3719">
        <w:trPr>
          <w:trHeight w:val="285"/>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FE699"/>
            <w:vAlign w:val="center"/>
            <w:hideMark/>
          </w:tcPr>
          <w:p w14:paraId="38D7ECBB"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Дэд бүтэц: Барилга, хот байгуулалт</w:t>
            </w:r>
          </w:p>
        </w:tc>
      </w:tr>
      <w:tr w:rsidR="00F06DED" w:rsidRPr="00F06DED" w14:paraId="0CEFDC34" w14:textId="77777777" w:rsidTr="00AA3719">
        <w:trPr>
          <w:trHeight w:val="720"/>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4CD5D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B5163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 хотын төв цэвэрлэх байгууламж</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2205C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44C6A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85342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708,604.7</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F2EAD4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BB9FA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209,775.2</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E83EC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498,829.5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CBE31B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166,276.5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785FAE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166,276.5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9F6EC9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166,276.5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0E069E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C4B8A1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8FDD05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C2EDC6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/БНХАУ-ын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AD8E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БХБЯ</w:t>
            </w:r>
          </w:p>
        </w:tc>
      </w:tr>
      <w:tr w:rsidR="00F06DED" w:rsidRPr="00F06DED" w14:paraId="48B11830" w14:textId="77777777" w:rsidTr="00AA3719">
        <w:trPr>
          <w:trHeight w:val="383"/>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68DF790D"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033D079"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3ED18940"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078B272F"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6ADBC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34,860.3</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E7DAFB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498.3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C9E9B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10,919.0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17598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23,443.0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9D3260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11,721.5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466B00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11,721.5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27C2CC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0CE8A2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9725C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5790354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259CEA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59F8F8" w14:textId="77777777" w:rsidR="00F06DED" w:rsidRPr="00F06DED" w:rsidRDefault="00F06DED" w:rsidP="00AA3719">
            <w:pPr>
              <w:rPr>
                <w:rFonts w:ascii="Arial" w:eastAsia="Times New Roman" w:hAnsi="Arial" w:cs="Arial"/>
                <w:sz w:val="12"/>
                <w:szCs w:val="12"/>
                <w:lang w:val="mn-MN"/>
              </w:rPr>
            </w:pPr>
          </w:p>
        </w:tc>
      </w:tr>
      <w:tr w:rsidR="00F06DED" w:rsidRPr="00F06DED" w14:paraId="1743085F" w14:textId="77777777" w:rsidTr="00AA3719">
        <w:trPr>
          <w:trHeight w:val="840"/>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9B7F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92</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133FF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 хотын ус хангамжийг урт хугацаанд тогтвортойгоор нэмэгдүүлэх</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AD52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1F355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2021-2025</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F43F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993,737.5</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E6A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672D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1BD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993,737.5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5F09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156,556.3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C3A8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122,854.3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F480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255,362.1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B2AB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242,613.9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2266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216,350.9</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78C7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5802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/АНУ-ын Мянганы сорилтын сангийн буцалтгүй тусламж/</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27C3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БХБЯ</w:t>
            </w:r>
          </w:p>
        </w:tc>
      </w:tr>
      <w:tr w:rsidR="00F06DED" w:rsidRPr="00F06DED" w14:paraId="18FD5D93" w14:textId="77777777" w:rsidTr="00AA3719">
        <w:trPr>
          <w:trHeight w:val="415"/>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01A4D5B4"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BA71386"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43A4D58F"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25A19C6D"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FAD46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317,314.6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8B2F58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81A61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CD91B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317,314.6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55C707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42,219.6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652CA7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45,853.9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12EE7A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89,095.7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F7A3ED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82,423.4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FC8E4D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57,722.0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900E5C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27ACD1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C19E89B" w14:textId="77777777" w:rsidR="00F06DED" w:rsidRPr="00F06DED" w:rsidRDefault="00F06DED" w:rsidP="00AA3719">
            <w:pPr>
              <w:rPr>
                <w:rFonts w:ascii="Arial" w:eastAsia="Times New Roman" w:hAnsi="Arial" w:cs="Arial"/>
                <w:sz w:val="12"/>
                <w:szCs w:val="12"/>
                <w:lang w:val="mn-MN"/>
              </w:rPr>
            </w:pPr>
          </w:p>
        </w:tc>
      </w:tr>
      <w:tr w:rsidR="00F06DED" w:rsidRPr="00F06DED" w14:paraId="5C179C6F" w14:textId="77777777" w:rsidTr="00AA3719">
        <w:trPr>
          <w:trHeight w:val="563"/>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B8D0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lastRenderedPageBreak/>
              <w:t>93</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F5DD0A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Дархан хотын бохир усны менежментийн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D19AC3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Дархан-Уул</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1CEFCFB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2016-2021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01236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51,059.4</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1B82AE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20,111.1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524C1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18,910.4</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3CD67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12,038.0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1FD104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12,038.0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465C38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F0B5FE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269DD9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266625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7CD85D5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3814DA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8D26D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БХБЯ</w:t>
            </w:r>
          </w:p>
        </w:tc>
      </w:tr>
      <w:tr w:rsidR="00F06DED" w:rsidRPr="00F06DED" w14:paraId="6B93CF8F" w14:textId="77777777" w:rsidTr="00AA3719">
        <w:trPr>
          <w:trHeight w:val="72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92D1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45C6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Инженерийн дэд бүтцийг сайжруулах төсөл /Бичил дэд төв/-ийн 1 дүгээр үе шат</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964A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681E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2021-2023</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1653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567,280.0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4A59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1EEB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0E6A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567,280.0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EA47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90BE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391.0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9809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566,189.0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80AF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A3A5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DF34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BB20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/БНХАУ-ын буцалтгүй тусламж/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8B2E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БХБЯ</w:t>
            </w:r>
          </w:p>
        </w:tc>
      </w:tr>
      <w:tr w:rsidR="00F06DED" w:rsidRPr="00F06DED" w14:paraId="38A9DDDC" w14:textId="77777777" w:rsidTr="00AA3719">
        <w:trPr>
          <w:trHeight w:val="527"/>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E8F0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95</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1863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Дэд бүтцийн хөгжил төсөл /Дархан-Уул, Сэлэнгэ, Сонгинохайрхан, Баянзүрх/</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6A5D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Дархан-Уул, Сэлэнгэ, Улаанбаатар</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24722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2021-2022</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D498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39,031.7</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A41F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27C7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E079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39,031.7</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54F2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19,515.8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B0A6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19,515.8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9D1F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93A2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8342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54AB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FBE5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/Австрийн хөнгөлөлттэй зээл/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71A5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БХБЯ</w:t>
            </w:r>
          </w:p>
        </w:tc>
      </w:tr>
      <w:tr w:rsidR="00F06DED" w:rsidRPr="00F06DED" w14:paraId="65F13CB8" w14:textId="77777777" w:rsidTr="00AA3719">
        <w:trPr>
          <w:trHeight w:val="216"/>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67B1167D"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FB8A3E3"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2,711,888.2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973F336"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20,609.4</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0463DDA"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239,604.6</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1BFA8DE"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2,451,674.2</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0BE09DE"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409,027.7</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58D4C7D"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366,613.0</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8BC0BC9"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1,076,923.3</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11D0217"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325,037.3</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0E5E2E8"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274,072.9</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E3E9AC0"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 xml:space="preserve">                             -   </w:t>
            </w:r>
          </w:p>
        </w:tc>
        <w:tc>
          <w:tcPr>
            <w:tcW w:w="12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32C381A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1150DB1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641EBA61" w14:textId="77777777" w:rsidTr="00AA3719">
        <w:trPr>
          <w:trHeight w:val="229"/>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8CBAD"/>
            <w:vAlign w:val="center"/>
            <w:hideMark/>
          </w:tcPr>
          <w:p w14:paraId="72B3505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ТАВ. ЗАСАГЛАЛ</w:t>
            </w:r>
          </w:p>
        </w:tc>
      </w:tr>
      <w:tr w:rsidR="00F06DED" w:rsidRPr="00F06DED" w14:paraId="76D0A241" w14:textId="77777777" w:rsidTr="00AA3719">
        <w:trPr>
          <w:trHeight w:val="621"/>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0F6E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96</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BCED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КОВИД-19 халдвараас урьдчилан сэргийлэх, хариу арга хэмжээ, бэлэн байдлыг хангах төсөл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AAAF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AD29D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2020-2023</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BA0E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66,438.5</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7CE4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13AE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43,725.0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DAA3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22,713.5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7512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7,571.2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10AD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7,571.2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A242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7,571.2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B1AD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2201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61F1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2D40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/ДБ-ны хөнгөлөлттэй зээл/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CC5E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СаЯ</w:t>
            </w:r>
          </w:p>
        </w:tc>
      </w:tr>
      <w:tr w:rsidR="00F06DED" w:rsidRPr="00F06DED" w14:paraId="3184F053" w14:textId="77777777" w:rsidTr="00AA3719">
        <w:trPr>
          <w:trHeight w:val="55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D7D1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97</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3CCE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Төлбөрийн системийн шинэчлэл төсөл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921B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D0763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2015-2022</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460B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56,785.0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0326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18,059.6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ADAB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10,106.4</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62A0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28,619.0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800B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14,309.5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FB3E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14,309.5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5C63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2EEC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EE8E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926D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36F4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FDB1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СаЯ</w:t>
            </w:r>
          </w:p>
        </w:tc>
      </w:tr>
      <w:tr w:rsidR="00F06DED" w:rsidRPr="00F06DED" w14:paraId="116C546C" w14:textId="77777777" w:rsidTr="00AA3719">
        <w:trPr>
          <w:trHeight w:val="541"/>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47A5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98</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4AD7364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Төсөв, санхүүгийн тогтвортой байдлыг дэмжих төсөл-2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D4AECC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7E699E9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2017-2022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F54DE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32,257.5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1BABBA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10,076.8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BF12D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4,500.0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41F1D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17,680.7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0E84A2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8,840.3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A71B41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8,840.3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7162B0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87E45A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F42C66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FC3044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7874EE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/ДБ-ны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EA3E7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СаЯ</w:t>
            </w:r>
          </w:p>
        </w:tc>
      </w:tr>
      <w:tr w:rsidR="00F06DED" w:rsidRPr="00F06DED" w14:paraId="4CE3FD6A" w14:textId="77777777" w:rsidTr="00AA3719">
        <w:trPr>
          <w:trHeight w:val="665"/>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F754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99</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1471CCB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Төсвийн санхүүгийн удирдлагын ил тод, үр ашигтай байдал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CC6CE8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21EF347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BD990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70,981.3</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4A4271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5,317.8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7C61E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25,046.5</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C52F9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40,616.9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5BE943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20,308.5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B47A61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20,308.5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6BAAF9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2EF36C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E14707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12B63B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89D3F4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91011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СаЯ</w:t>
            </w:r>
          </w:p>
        </w:tc>
      </w:tr>
      <w:tr w:rsidR="00F06DED" w:rsidRPr="00F06DED" w14:paraId="0D40F01E" w14:textId="77777777" w:rsidTr="00AA3719">
        <w:trPr>
          <w:trHeight w:val="84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DA37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100</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BF53C3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Гаалийн шинэчлэл-Гаалийн ерөнхий газар, газар, хороодын шуурхай удирдлагын төв, хяналт, шалгалтын тоног төхөөрөмж</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A14BD7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08B6294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5A133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114,143.9</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D9FBB9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26,914.9</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ED23F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49,776.0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89A1D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37,453.0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A123FD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37,453.0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927342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008A65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6E2403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0C5FA9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62C05D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1E8FAC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E9467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СаЯ</w:t>
            </w:r>
          </w:p>
        </w:tc>
      </w:tr>
      <w:tr w:rsidR="00F06DED" w:rsidRPr="00F06DED" w14:paraId="62A095F5" w14:textId="77777777" w:rsidTr="00AA3719">
        <w:trPr>
          <w:trHeight w:val="72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85AC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101</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07B9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Гаалийн шинэчлэл-Гаалийн ерөнхий газар, газар, хороодын лабораторийн тоног төхөөрөмж</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2E34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7682F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2019-2021</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C46C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38,310.0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5227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14,300.0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893C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14,010.0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979D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3999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9604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F2C6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7567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DE8F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FAA6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99E6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F36A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СаЯ</w:t>
            </w:r>
          </w:p>
        </w:tc>
      </w:tr>
      <w:tr w:rsidR="00F06DED" w:rsidRPr="00F06DED" w14:paraId="2C08C822" w14:textId="77777777" w:rsidTr="00AA3719">
        <w:trPr>
          <w:trHeight w:val="485"/>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5CA6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102</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45352B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Архивын ерөнхий газрын цогцолбор барилгын тоног төхөөрөмж, техник хэрэгслийн хангалт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B99539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000000" w:fill="auto"/>
            <w:vAlign w:val="center"/>
            <w:hideMark/>
          </w:tcPr>
          <w:p w14:paraId="1429375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3C591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53,945.8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231F34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4F190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7EFAE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53,935.8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C6C61F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5,156.9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4F6DF6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15,813.5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DE44AE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32,965.4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A196DE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C99504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0A9206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34C4E1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/БНСУ-ын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5C467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ХЗДХЯ</w:t>
            </w:r>
          </w:p>
        </w:tc>
      </w:tr>
      <w:tr w:rsidR="00F06DED" w:rsidRPr="00F06DED" w14:paraId="0FD3A697" w14:textId="77777777" w:rsidTr="00AA3719">
        <w:trPr>
          <w:trHeight w:val="283"/>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285F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103</w:t>
            </w:r>
          </w:p>
        </w:tc>
        <w:tc>
          <w:tcPr>
            <w:tcW w:w="1705" w:type="dxa"/>
            <w:tcBorders>
              <w:top w:val="single" w:sz="4" w:space="0" w:color="auto"/>
              <w:left w:val="nil"/>
              <w:bottom w:val="single" w:sz="4" w:space="0" w:color="auto"/>
              <w:right w:val="single" w:sz="4" w:space="0" w:color="auto"/>
            </w:tcBorders>
            <w:shd w:val="clear" w:color="auto" w:fill="auto"/>
            <w:hideMark/>
          </w:tcPr>
          <w:p w14:paraId="5E09FE6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Нэг иргэн-Нэг бүртгэл хөтөлбөр</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0711B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000000" w:fill="auto"/>
            <w:vAlign w:val="center"/>
            <w:hideMark/>
          </w:tcPr>
          <w:p w14:paraId="4E46EFC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2020-2025</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6AC21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42,563.0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4A41FA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5E3D5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3,720.0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63913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38,843.0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7C5B7D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72A0E3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3712C4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7BC6BC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3,843.0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27F457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798214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242364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283DB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ХЗДХЯ</w:t>
            </w:r>
          </w:p>
        </w:tc>
      </w:tr>
      <w:tr w:rsidR="00F06DED" w:rsidRPr="00F06DED" w14:paraId="4284E44E" w14:textId="77777777" w:rsidTr="00AA3719">
        <w:trPr>
          <w:trHeight w:val="720"/>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AA8E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104</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1F5D2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бүртгэлийн ерөнхий газар, орон нутаг дахь улсын бүртгэлийн  газар, хэлтсийн архив, үйлчилгээний байр, тохижилт, техник хэрэгсэл, аюулгүй ажиллагаа, хадгалалт хамгаалалт</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4628F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14:paraId="6B9F611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2019-2025</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5D119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22,816.0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977A98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AFE00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3194A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22,816.0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520A21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11,408.0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FF7E50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11,408.0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41A747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5F1FBA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F4FFF0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AF75C5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E9EB42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/БНСУ-ын буцалтгүй тусламж/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71EC5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ХЗДХЯ</w:t>
            </w:r>
          </w:p>
        </w:tc>
      </w:tr>
      <w:tr w:rsidR="00F06DED" w:rsidRPr="00F06DED" w14:paraId="12B53692" w14:textId="77777777" w:rsidTr="00AA3719">
        <w:trPr>
          <w:trHeight w:val="54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7F37533B"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88108E8"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593F532B"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6D667CDF"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D1789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55,168.5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20B086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6,496.9</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4E13F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60953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48,671.6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649387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7,500.0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207429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10,002.0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B93226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12,944.0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69AB6A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7,481.6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85D451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10,744.0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D2F32F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6C39B8E"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335E4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ХЗДХЯ</w:t>
            </w:r>
          </w:p>
        </w:tc>
      </w:tr>
      <w:tr w:rsidR="00F06DED" w:rsidRPr="00F06DED" w14:paraId="1A7159BE" w14:textId="77777777" w:rsidTr="00AA3719">
        <w:trPr>
          <w:trHeight w:val="260"/>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hideMark/>
          </w:tcPr>
          <w:p w14:paraId="4CFB31EA"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hideMark/>
          </w:tcPr>
          <w:p w14:paraId="5BB6C4A9"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553,409.4</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hideMark/>
          </w:tcPr>
          <w:p w14:paraId="0DA35B64"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81,166.0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hideMark/>
          </w:tcPr>
          <w:p w14:paraId="4EF5D68E"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150,893.9</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hideMark/>
          </w:tcPr>
          <w:p w14:paraId="4834ED83"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321,349.4</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hideMark/>
          </w:tcPr>
          <w:p w14:paraId="318891F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127,547.3</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hideMark/>
          </w:tcPr>
          <w:p w14:paraId="5F5435E6"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98,252.9</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hideMark/>
          </w:tcPr>
          <w:p w14:paraId="3CA4A6DA"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73,480.6</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hideMark/>
          </w:tcPr>
          <w:p w14:paraId="13A1BB0F"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11,324.6</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hideMark/>
          </w:tcPr>
          <w:p w14:paraId="3E91FB53"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10,744.0</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hideMark/>
          </w:tcPr>
          <w:p w14:paraId="016386EF"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000000" w:fill="70AD47"/>
            <w:hideMark/>
          </w:tcPr>
          <w:p w14:paraId="623C21E4" w14:textId="77777777" w:rsidR="00F06DED" w:rsidRPr="00F06DED" w:rsidRDefault="00F06DED" w:rsidP="00AA3719">
            <w:pPr>
              <w:jc w:val="center"/>
              <w:rPr>
                <w:rFonts w:ascii="Arial" w:eastAsia="Times New Roman" w:hAnsi="Arial" w:cs="Arial"/>
                <w:sz w:val="12"/>
                <w:szCs w:val="12"/>
                <w:lang w:val="mn-MN"/>
              </w:rPr>
            </w:pPr>
          </w:p>
        </w:tc>
        <w:tc>
          <w:tcPr>
            <w:tcW w:w="992" w:type="dxa"/>
            <w:tcBorders>
              <w:top w:val="single" w:sz="4" w:space="0" w:color="auto"/>
              <w:left w:val="single" w:sz="4" w:space="0" w:color="auto"/>
              <w:bottom w:val="single" w:sz="4" w:space="0" w:color="auto"/>
              <w:right w:val="single" w:sz="4" w:space="0" w:color="auto"/>
            </w:tcBorders>
            <w:shd w:val="clear" w:color="000000" w:fill="70AD47"/>
            <w:hideMark/>
          </w:tcPr>
          <w:p w14:paraId="37ED01F8" w14:textId="77777777" w:rsidR="00F06DED" w:rsidRPr="00F06DED" w:rsidRDefault="00F06DED" w:rsidP="00AA3719">
            <w:pPr>
              <w:jc w:val="center"/>
              <w:rPr>
                <w:rFonts w:ascii="Arial" w:eastAsia="Times New Roman" w:hAnsi="Arial" w:cs="Arial"/>
                <w:sz w:val="12"/>
                <w:szCs w:val="12"/>
                <w:lang w:val="mn-MN"/>
              </w:rPr>
            </w:pPr>
          </w:p>
        </w:tc>
      </w:tr>
      <w:tr w:rsidR="00F06DED" w:rsidRPr="00F06DED" w14:paraId="70536605" w14:textId="77777777" w:rsidTr="00AA3719">
        <w:trPr>
          <w:trHeight w:val="235"/>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8CBAD"/>
            <w:hideMark/>
          </w:tcPr>
          <w:p w14:paraId="098C8EEA"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ЗУРГАА. НОГООН ХӨГЖИЛ</w:t>
            </w:r>
          </w:p>
        </w:tc>
      </w:tr>
      <w:tr w:rsidR="00F06DED" w:rsidRPr="00F06DED" w14:paraId="2A4FE2C9" w14:textId="77777777" w:rsidTr="00AA3719">
        <w:trPr>
          <w:trHeight w:val="702"/>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DC4C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lastRenderedPageBreak/>
              <w:t>105</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5F3D76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Биологийн олон янз байдлыг хамгаалах, уур амьсгалын өөрчлөлтөд дасан зохицох 2 дугаар үе шатны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69B1F4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080AA0C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C6096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63,426.4</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A63362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20E3B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7,040.4</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CD894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56,386.0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318246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14,096.5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03AA6A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14,096.5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517C63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14,096.5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C1BB6E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14,096.5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E45518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455810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F44EE3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/ХБНГУ-ын буцалтгүй тусламж/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72D48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БОАЖЯ</w:t>
            </w:r>
          </w:p>
        </w:tc>
      </w:tr>
      <w:tr w:rsidR="00F06DED" w:rsidRPr="00F06DED" w14:paraId="0504B1D0" w14:textId="77777777" w:rsidTr="00AA3719">
        <w:trPr>
          <w:trHeight w:val="561"/>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C052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106</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E4B43"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 хотын хатуу хог хаягдлыг боловсруулах байгууламжийг шинэчлэх төсөл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A159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5C24C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2020-2021</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C43C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41,737.0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126C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A438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920.0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DE06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40,817.0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665D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40,817.0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D0F1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9C5F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C8D4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533B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CBEA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E79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/ЕСБХБ-ны зээл, тусламж/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03F2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НЗДТГ</w:t>
            </w:r>
          </w:p>
        </w:tc>
      </w:tr>
      <w:tr w:rsidR="00F06DED" w:rsidRPr="00F06DED" w14:paraId="54438B6F" w14:textId="77777777" w:rsidTr="00AA3719">
        <w:trPr>
          <w:trHeight w:val="551"/>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633D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107</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49F3FD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Байгаль орчны шинжилгээний төв лабораторийн чадавхыг сайжруулах</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C61875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64927CF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D0A71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42,562.0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9A7AA6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41D57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A7F7B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42,562.0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ED8445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1,290.0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9C26AF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10,123.0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28D4EE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13,545.0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218EC5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17,604.0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12F286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92D179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1EEA31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 /БНСУ-ын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F496A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БОАЖЯ</w:t>
            </w:r>
          </w:p>
        </w:tc>
      </w:tr>
      <w:tr w:rsidR="00F06DED" w:rsidRPr="00F06DED" w14:paraId="5B540944" w14:textId="77777777" w:rsidTr="00AA3719">
        <w:trPr>
          <w:trHeight w:val="594"/>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9163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108</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5FD3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Туул, Сэлбэ голын урсцыг нэмэгдүүлж, орчныг сайжруулах төсөл</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1156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E0C9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06F63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170,355.0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81FAC1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1AA71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89971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170,355.0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07636D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2233FD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277.4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D53B05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84,938.8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EA169D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84,938.8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165C18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7BE5E3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D32303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/БНХАУ-ын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07C0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СаЯ</w:t>
            </w:r>
          </w:p>
        </w:tc>
      </w:tr>
      <w:tr w:rsidR="00F06DED" w:rsidRPr="00F06DED" w14:paraId="03451E47" w14:textId="77777777" w:rsidTr="00AA3719">
        <w:trPr>
          <w:trHeight w:val="182"/>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41F449EC"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3C4C2DE"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3E749A36"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1A4CE21C"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8B138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7,896.0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C7812B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72713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6EEFB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7,896.0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4EF7FB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3049FA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6,404.0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36E68C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461.0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DB70F6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531.0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2D6022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71CC2F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hideMark/>
          </w:tcPr>
          <w:p w14:paraId="75707E2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A4AB1B" w14:textId="77777777" w:rsidR="00F06DED" w:rsidRPr="00F06DED" w:rsidRDefault="00F06DED" w:rsidP="00AA3719">
            <w:pPr>
              <w:rPr>
                <w:rFonts w:ascii="Arial" w:eastAsia="Times New Roman" w:hAnsi="Arial" w:cs="Arial"/>
                <w:sz w:val="12"/>
                <w:szCs w:val="12"/>
                <w:lang w:val="mn-MN"/>
              </w:rPr>
            </w:pPr>
          </w:p>
        </w:tc>
      </w:tr>
      <w:tr w:rsidR="00F06DED" w:rsidRPr="00F06DED" w14:paraId="6539FC6D" w14:textId="77777777" w:rsidTr="00AA3719">
        <w:trPr>
          <w:trHeight w:val="455"/>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739D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109</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6217B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Сэргээгдэх эрчим хүчийг нэмэгдүүлэх төсөл</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3A91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Говь-Алтай, Завхан, Хөвсгөл</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EA64E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2019-2023</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E607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113,569.9</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8826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943.3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0D32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1,642.5</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1A90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110,984.1</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E694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36,994.7</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9ACA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36,994.7</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2213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36,994.7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050E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D301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A7C9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368A29A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 /АХБ-ны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6C0CF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698C9863" w14:textId="77777777" w:rsidTr="00AA3719">
        <w:trPr>
          <w:trHeight w:val="409"/>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7C95D150"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A8BE399"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03A7300A" w14:textId="77777777" w:rsidR="00F06DED" w:rsidRPr="00F06DED" w:rsidRDefault="00F06DED" w:rsidP="00AA3719">
            <w:pPr>
              <w:rPr>
                <w:rFonts w:ascii="Arial" w:eastAsia="Times New Roman" w:hAnsi="Arial" w:cs="Arial"/>
                <w:sz w:val="12"/>
                <w:szCs w:val="12"/>
                <w:lang w:val="mn-MN"/>
              </w:rPr>
            </w:pP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3FEA9FB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FEE0A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58,488.7</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AFDACC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412.1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DA320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23,118.6</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BDE0F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34,958.0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86BC32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8,739.5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929EF0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8,739.5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8C3CD2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8,739.5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AA2943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8,739.5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A1C87D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39389F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hideMark/>
          </w:tcPr>
          <w:p w14:paraId="3E1F7F6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 /АХБ-ны буцалтгүй тусламж/</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674345" w14:textId="77777777" w:rsidR="00F06DED" w:rsidRPr="00F06DED" w:rsidRDefault="00F06DED" w:rsidP="00AA3719">
            <w:pPr>
              <w:rPr>
                <w:rFonts w:ascii="Arial" w:eastAsia="Times New Roman" w:hAnsi="Arial" w:cs="Arial"/>
                <w:sz w:val="12"/>
                <w:szCs w:val="12"/>
                <w:lang w:val="mn-MN"/>
              </w:rPr>
            </w:pPr>
          </w:p>
        </w:tc>
      </w:tr>
      <w:tr w:rsidR="00F06DED" w:rsidRPr="00F06DED" w14:paraId="773E6D1E" w14:textId="77777777" w:rsidTr="00AA3719">
        <w:trPr>
          <w:trHeight w:val="56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F048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110</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81C89F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Байгаль орчинд ээлтэй, цахилгаан болон хийн хөдөлгүүр хосолсон нийтийн тээврийг хөгжүүлэх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9E60FB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39F6B04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2021-2030</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D5A63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638,759.1</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A55EFE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E0868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9578D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244,857.7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64A299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31,938.0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62B9E3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53,229.9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2617B9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53,229.9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0CE76D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53,229.9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BB1F80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53,229.9</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5855A9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393,901.4</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7F2481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Концесс, төр-хувийн хэвшлийн түншлэл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C3D13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БОАЖЯ</w:t>
            </w:r>
          </w:p>
        </w:tc>
      </w:tr>
      <w:tr w:rsidR="00F06DED" w:rsidRPr="00F06DED" w14:paraId="270EE263" w14:textId="77777777" w:rsidTr="00AA3719">
        <w:trPr>
          <w:trHeight w:val="313"/>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30ED09F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0A327B6"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1,136,794.1</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E373DB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1,355.4</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846A192"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32,721.5</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8B11198"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708,815.7</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BFCA67F"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134,575.6</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68C2B69"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129,865.0</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A6A036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212,005.4</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0108ED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179,139.7</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6445F1C"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53,229.9</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801BE4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393,901.4</w:t>
            </w:r>
          </w:p>
        </w:tc>
        <w:tc>
          <w:tcPr>
            <w:tcW w:w="12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35EE064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0774CDF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542E277C" w14:textId="77777777" w:rsidTr="00AA3719">
        <w:trPr>
          <w:trHeight w:val="271"/>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8CBAD"/>
            <w:vAlign w:val="center"/>
            <w:hideMark/>
          </w:tcPr>
          <w:p w14:paraId="010FBF6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ДОЛОО. АМАР ТАЙВАН, АЮУЛГҮЙ НИЙГЭМ</w:t>
            </w:r>
          </w:p>
        </w:tc>
      </w:tr>
      <w:tr w:rsidR="00F06DED" w:rsidRPr="00F06DED" w14:paraId="63977B4C" w14:textId="77777777" w:rsidTr="00AA3719">
        <w:trPr>
          <w:trHeight w:val="681"/>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D96D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111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7F9BE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Гал түймэртэй тэмцэх техник, тоног төхөөрөмжийг шинэчлэх төсөл </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CCDC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C005F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B2B6E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42,653.7</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920207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89CCC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17,994.5</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81781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24,659.2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EE99C2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24,659.2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318065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BB81BB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10BE25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FF8146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B338E9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3F2AC6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/Беларусийн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CC81A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ШС</w:t>
            </w:r>
          </w:p>
        </w:tc>
      </w:tr>
      <w:tr w:rsidR="00F06DED" w:rsidRPr="00F06DED" w14:paraId="27213067" w14:textId="77777777" w:rsidTr="00AA3719">
        <w:trPr>
          <w:trHeight w:val="257"/>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45620E51"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DCC0EFE"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786810BE"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4B574D7F"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44E05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7,200.0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060712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7,200.0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E2D57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2320D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1AF112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431B83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274246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CA4DC1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B9BDD9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591643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5BD8053"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F09F6F" w14:textId="77777777" w:rsidR="00F06DED" w:rsidRPr="00F06DED" w:rsidRDefault="00F06DED" w:rsidP="00AA3719">
            <w:pPr>
              <w:rPr>
                <w:rFonts w:ascii="Arial" w:eastAsia="Times New Roman" w:hAnsi="Arial" w:cs="Arial"/>
                <w:sz w:val="12"/>
                <w:szCs w:val="12"/>
                <w:lang w:val="mn-MN"/>
              </w:rPr>
            </w:pPr>
          </w:p>
        </w:tc>
      </w:tr>
      <w:tr w:rsidR="00F06DED" w:rsidRPr="00F06DED" w14:paraId="2E0570DF" w14:textId="77777777" w:rsidTr="00AA3719">
        <w:trPr>
          <w:trHeight w:val="72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AB96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112</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7AA6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Ургамал, малын эрүүл ахуй, хүнсний аюулгүй байдлыг хангах арга хэрэгслийг сайжруулах төсөл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08F7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5D0A4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2016-2021</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0CA5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42,072.4</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E74E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5,563.4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8400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4,349.2</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C17A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32,159.8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4C28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32,159.8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792D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99EE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2828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630C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979C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10E4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D648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ШС</w:t>
            </w:r>
          </w:p>
        </w:tc>
      </w:tr>
      <w:tr w:rsidR="00F06DED" w:rsidRPr="00F06DED" w14:paraId="7D14FAFA" w14:textId="77777777" w:rsidTr="00AA3719">
        <w:trPr>
          <w:trHeight w:val="537"/>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7E3D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113</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C7C9E3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Онцгой байдлын газарт агаараас аврах ажиллагаа явуулах, нисдэг тэрэг, гал унтраах тусгай зориулалтын автомашин нийлүүлэх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23CED8D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516235D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B7F1E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188,620.6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EC8671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26AE7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0033BF" w14:textId="77777777" w:rsidR="00F06DED" w:rsidRPr="00F06DED" w:rsidRDefault="00F06DED" w:rsidP="00AA3719">
            <w:pPr>
              <w:jc w:val="both"/>
              <w:rPr>
                <w:rFonts w:ascii="Arial" w:eastAsia="Times New Roman" w:hAnsi="Arial" w:cs="Arial"/>
                <w:sz w:val="12"/>
                <w:szCs w:val="12"/>
                <w:lang w:val="mn-MN"/>
              </w:rPr>
            </w:pPr>
            <w:r w:rsidRPr="00F06DED">
              <w:rPr>
                <w:rFonts w:ascii="Arial" w:eastAsia="Times New Roman" w:hAnsi="Arial" w:cs="Arial"/>
                <w:sz w:val="12"/>
                <w:szCs w:val="12"/>
                <w:lang w:val="mn-MN"/>
              </w:rPr>
              <w:t>188,620.6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ECDED6B" w14:textId="77777777" w:rsidR="00F06DED" w:rsidRPr="00F06DED" w:rsidRDefault="00F06DED" w:rsidP="00AA3719">
            <w:pPr>
              <w:jc w:val="both"/>
              <w:rPr>
                <w:rFonts w:ascii="Arial" w:eastAsia="Times New Roman" w:hAnsi="Arial" w:cs="Arial"/>
                <w:sz w:val="12"/>
                <w:szCs w:val="12"/>
                <w:lang w:val="mn-MN"/>
              </w:rPr>
            </w:pPr>
            <w:r w:rsidRPr="00F06DED">
              <w:rPr>
                <w:rFonts w:ascii="Arial" w:eastAsia="Times New Roman" w:hAnsi="Arial" w:cs="Arial"/>
                <w:sz w:val="12"/>
                <w:szCs w:val="12"/>
                <w:lang w:val="mn-MN"/>
              </w:rPr>
              <w:t>47,151.1</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D1A0334" w14:textId="77777777" w:rsidR="00F06DED" w:rsidRPr="00F06DED" w:rsidRDefault="00F06DED" w:rsidP="00AA3719">
            <w:pPr>
              <w:jc w:val="both"/>
              <w:rPr>
                <w:rFonts w:ascii="Arial" w:eastAsia="Times New Roman" w:hAnsi="Arial" w:cs="Arial"/>
                <w:sz w:val="12"/>
                <w:szCs w:val="12"/>
                <w:lang w:val="mn-MN"/>
              </w:rPr>
            </w:pPr>
            <w:r w:rsidRPr="00F06DED">
              <w:rPr>
                <w:rFonts w:ascii="Arial" w:eastAsia="Times New Roman" w:hAnsi="Arial" w:cs="Arial"/>
                <w:sz w:val="12"/>
                <w:szCs w:val="12"/>
                <w:lang w:val="mn-MN"/>
              </w:rPr>
              <w:t>47,151.1</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9F9B9DA" w14:textId="77777777" w:rsidR="00F06DED" w:rsidRPr="00F06DED" w:rsidRDefault="00F06DED" w:rsidP="00AA3719">
            <w:pPr>
              <w:jc w:val="both"/>
              <w:rPr>
                <w:rFonts w:ascii="Arial" w:eastAsia="Times New Roman" w:hAnsi="Arial" w:cs="Arial"/>
                <w:sz w:val="12"/>
                <w:szCs w:val="12"/>
                <w:lang w:val="mn-MN"/>
              </w:rPr>
            </w:pPr>
            <w:r w:rsidRPr="00F06DED">
              <w:rPr>
                <w:rFonts w:ascii="Arial" w:eastAsia="Times New Roman" w:hAnsi="Arial" w:cs="Arial"/>
                <w:sz w:val="12"/>
                <w:szCs w:val="12"/>
                <w:lang w:val="mn-MN"/>
              </w:rPr>
              <w:t>47,151.1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C5BE9D6" w14:textId="77777777" w:rsidR="00F06DED" w:rsidRPr="00F06DED" w:rsidRDefault="00F06DED" w:rsidP="00AA3719">
            <w:pPr>
              <w:jc w:val="both"/>
              <w:rPr>
                <w:rFonts w:ascii="Arial" w:eastAsia="Times New Roman" w:hAnsi="Arial" w:cs="Arial"/>
                <w:sz w:val="12"/>
                <w:szCs w:val="12"/>
                <w:lang w:val="mn-MN"/>
              </w:rPr>
            </w:pPr>
            <w:r w:rsidRPr="00F06DED">
              <w:rPr>
                <w:rFonts w:ascii="Arial" w:eastAsia="Times New Roman" w:hAnsi="Arial" w:cs="Arial"/>
                <w:sz w:val="12"/>
                <w:szCs w:val="12"/>
                <w:lang w:val="mn-MN"/>
              </w:rPr>
              <w:t>47,167.3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D26AA8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7F68092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53310F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/БНФУ-ын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1F268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ШС</w:t>
            </w:r>
          </w:p>
        </w:tc>
      </w:tr>
      <w:tr w:rsidR="00F06DED" w:rsidRPr="00F06DED" w14:paraId="2851545A" w14:textId="77777777" w:rsidTr="00AA3719">
        <w:trPr>
          <w:trHeight w:val="409"/>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ED3A0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114</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D856C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Улаанбаатaр хот, аймгийн төвийн гудамж талбайг камержуулах төсөл</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86765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761A0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D2650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82,908.0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17989A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A22DD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C5AC6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82,908.0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074E68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20,727.0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FBDB35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20,727.0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B95338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20,727.0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5E744C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20,727.0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4461B4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509120E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AA7000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Эх үүсвэр шийдвэрлэгдээгүй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B9C1E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ХЗДХЯ</w:t>
            </w:r>
          </w:p>
        </w:tc>
      </w:tr>
      <w:tr w:rsidR="00F06DED" w:rsidRPr="00F06DED" w14:paraId="709876BB" w14:textId="77777777" w:rsidTr="00AA3719">
        <w:trPr>
          <w:trHeight w:val="276"/>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531DBD76"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6FA3D9F"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391AC9DD"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53BEF99A"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7A6C6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3,948.0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39C7A2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0673B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2,050.0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914B7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1,898.0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809830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1,898.0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FF4791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0D711A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5CCC52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BB342D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7178F9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DEB6B4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7EF56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ХЗДХЯ</w:t>
            </w:r>
          </w:p>
        </w:tc>
      </w:tr>
      <w:tr w:rsidR="00F06DED" w:rsidRPr="00F06DED" w14:paraId="3AA4A5E4" w14:textId="77777777" w:rsidTr="00AA3719">
        <w:trPr>
          <w:trHeight w:val="553"/>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FE4B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115</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6E36E"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Дэвшилтэт технологи бүхий камержуулалтын нэгдсэн системийг нэвтрүүлэх</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FB25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39F3C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2019-2025</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AAF6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106,300.2</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8CC0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2,021.6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803C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741.1</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6D8D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103,537.5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8A1B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20,707.5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1CB5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20,707.5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3AAB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20,707.5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918F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20,707.5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F26C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20,707.5</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E72F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E023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/хөнгөлөлттэй зээл/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7DBB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ХЗДХЯ</w:t>
            </w:r>
          </w:p>
        </w:tc>
      </w:tr>
      <w:tr w:rsidR="00F06DED" w:rsidRPr="00F06DED" w14:paraId="06C63A61" w14:textId="77777777" w:rsidTr="00AA3719">
        <w:trPr>
          <w:trHeight w:val="56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CEE5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lastRenderedPageBreak/>
              <w:t>116</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8CFBF7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Цагдаагийн байгууллагын хэт богино долгионы радио холбооны шинэчлэл хийх</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4F125D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000000" w:fill="auto"/>
            <w:vAlign w:val="center"/>
            <w:hideMark/>
          </w:tcPr>
          <w:p w14:paraId="7245EC1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2021-2024</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7E3A2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70,849.0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8895B8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8A46C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137.0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C930B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70,712.0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05F4ED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361B22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30,000.0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5FC66A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25,000.0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FAB80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712.0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7300E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DF7146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AD7B0B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A3B79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ХЗДХЯ</w:t>
            </w:r>
          </w:p>
        </w:tc>
      </w:tr>
      <w:tr w:rsidR="00F06DED" w:rsidRPr="00F06DED" w14:paraId="00D7DCC8" w14:textId="77777777" w:rsidTr="00AA3719">
        <w:trPr>
          <w:trHeight w:val="41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A42A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117</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BC8F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Цагдаагийн байгууллагын авто парк шинэчлэл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9DD3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14:paraId="3A292C7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2021-2024</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C0A7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39,795.8</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9DE9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CB6D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1,375.8</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E753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38,420.0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3EAD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6147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18,420.0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D41C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129A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8255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D587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8A41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C5A7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ХЗДХЯ</w:t>
            </w:r>
          </w:p>
        </w:tc>
      </w:tr>
      <w:tr w:rsidR="00F06DED" w:rsidRPr="00F06DED" w14:paraId="779706A2" w14:textId="77777777" w:rsidTr="00AA3719">
        <w:trPr>
          <w:trHeight w:val="42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D8BB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118</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824F77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Хил хамгаалах байгууллагын авто парк шинэчлэл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D377B4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000000" w:fill="auto"/>
            <w:vAlign w:val="center"/>
            <w:hideMark/>
          </w:tcPr>
          <w:p w14:paraId="14806EC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2020-2025</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261C3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42,110.0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7160B2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B5C8F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7,150.0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EB1BE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34,960.0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99AFA1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8,740.0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977FCA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8,740.0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B25298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8,740.0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BB7E29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8,740.0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87D531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AE959B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523C2CE"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F5464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ХЗДХЯ</w:t>
            </w:r>
          </w:p>
        </w:tc>
      </w:tr>
      <w:tr w:rsidR="00F06DED" w:rsidRPr="00F06DED" w14:paraId="5C988460" w14:textId="77777777" w:rsidTr="00AA3719">
        <w:trPr>
          <w:trHeight w:val="196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66F0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119</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F762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Хилийн боомтуудыг “Дохиолол, хяналт, хамгаалалтын нэгдсэн систем”-ээр төхөөрөмжилж, улсын хилээр зорчигч, тээврийн хэрэгслийг  шалган нэвтрүүлэх үйл ажиллагаанд "Ухаалаг цахим" технологийг нэвтрүүлж, шалгалтын техник, хэрэгслээр хангах, цэргийн холбооны техник хэрэгсэл, хүн нэг бүрийн тусгай хэрэгслийг шинэчлэх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5938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14:paraId="421AAE6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2020-2025</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1EDB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40,800.0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8DA0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0E48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C12C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40,800.0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8CFA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10,200.0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238F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20,400.0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F4D2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F44E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24DA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A827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C1E4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20D6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ХЗДХЯ</w:t>
            </w:r>
          </w:p>
        </w:tc>
      </w:tr>
      <w:tr w:rsidR="00F06DED" w:rsidRPr="00F06DED" w14:paraId="1F604FAC" w14:textId="77777777" w:rsidTr="00AA3719">
        <w:trPr>
          <w:trHeight w:val="46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B48F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120</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4BCC044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Шүүхийн шинжилгээний байгууллагын чадавхыг дээшлүүлэх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CCBEC2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000000" w:fill="auto"/>
            <w:vAlign w:val="center"/>
            <w:hideMark/>
          </w:tcPr>
          <w:p w14:paraId="662EA8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1148A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44,436.8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D1D201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5AC2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8A808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44,436.8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070A60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4,436.8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C9D902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3AF80C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EEB630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742C12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6F81B0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731C80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/БНСУ-ын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D4021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ХЗДХЯ</w:t>
            </w:r>
          </w:p>
        </w:tc>
      </w:tr>
      <w:tr w:rsidR="00F06DED" w:rsidRPr="00F06DED" w14:paraId="2D12E51D" w14:textId="77777777" w:rsidTr="00AA3719">
        <w:trPr>
          <w:trHeight w:val="90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D38E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121</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DDBB67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Ял шийтгэгдсэн хүнийг нийгэмшүүлэх, суллагдахад бэлтгэх, хорихоос бусад төрлийн ял эдлүүлэх бодлогын хэрэгжилтийг хангуулах</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0F43CA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Улсын хэмжээнд</w:t>
            </w:r>
          </w:p>
        </w:tc>
        <w:tc>
          <w:tcPr>
            <w:tcW w:w="1156" w:type="dxa"/>
            <w:gridSpan w:val="2"/>
            <w:tcBorders>
              <w:top w:val="single" w:sz="4" w:space="0" w:color="auto"/>
              <w:left w:val="nil"/>
              <w:bottom w:val="single" w:sz="4" w:space="0" w:color="auto"/>
              <w:right w:val="single" w:sz="4" w:space="0" w:color="auto"/>
            </w:tcBorders>
            <w:shd w:val="clear" w:color="000000" w:fill="auto"/>
            <w:vAlign w:val="center"/>
            <w:hideMark/>
          </w:tcPr>
          <w:p w14:paraId="44C71CA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2020-2025</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A2C13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32,800.0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FDACA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A5A4D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B12E5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32,800.0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04C54F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8,200.0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B65586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8,200.0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9FC85C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8,200.0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7A5563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8,200.0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E9994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78A9369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E9F3E5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27EF4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ХЗДХЯ</w:t>
            </w:r>
          </w:p>
        </w:tc>
      </w:tr>
      <w:tr w:rsidR="00F06DED" w:rsidRPr="00F06DED" w14:paraId="4615E07F" w14:textId="77777777" w:rsidTr="00AA3719">
        <w:trPr>
          <w:trHeight w:val="215"/>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48EC421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AB0E4F8"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744,494.5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F4CCBC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14,785.0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0331273"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33,797.6</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257883D"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695,911.9</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3126A6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203,879.4</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489780C"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194,345.6</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8CF0A6D"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165,725.6</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9CFB59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111,253.8</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0753779"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20,707.5</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BDDCE7C"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1747475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248965D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7ED6A432" w14:textId="77777777" w:rsidTr="00AA3719">
        <w:trPr>
          <w:trHeight w:val="229"/>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8CBAD"/>
            <w:vAlign w:val="center"/>
            <w:hideMark/>
          </w:tcPr>
          <w:p w14:paraId="505242B9"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НАЙМ. БҮС, ОРОН НУТГИЙН ХӨГЖИЛ</w:t>
            </w:r>
          </w:p>
        </w:tc>
      </w:tr>
      <w:tr w:rsidR="00F06DED" w:rsidRPr="00F06DED" w14:paraId="3BD0FDD6" w14:textId="77777777" w:rsidTr="00AA3719">
        <w:trPr>
          <w:trHeight w:val="1263"/>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60F1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122</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55CF79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10 аймгийн төвийн дулааны станц барих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A930B5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xml:space="preserve"> Сүхбаатар, Архангай, Баянхонгор, Говь-Алтай, Говьсүмбэр, Дундговь, Завхан, Өвөрхангай, Хэнтий, Төв </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3627A86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746B6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417,600.1</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F49558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5,029.6</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626F8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88,986.5</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5DB8A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323,584.0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881CF5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161,792.0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6FCDD7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161,792.0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DC88D9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1ECF3F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A58D67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7D27D3B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BF105F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Гадаад зээл, тусламж </w:t>
            </w:r>
            <w:r w:rsidRPr="00F06DED">
              <w:rPr>
                <w:rFonts w:ascii="Arial" w:eastAsia="Times New Roman" w:hAnsi="Arial" w:cs="Arial"/>
                <w:sz w:val="12"/>
                <w:szCs w:val="12"/>
                <w:lang w:val="mn-MN"/>
              </w:rPr>
              <w:br/>
              <w:t>/БНСУ-ын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7DC3E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3AC01BAC" w14:textId="77777777" w:rsidTr="00AA3719">
        <w:trPr>
          <w:trHeight w:val="100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6C5D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123</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FE34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Аймгийн төвүүдийн бохир ус цэвэрлэх байгууламжийн шинэчлэл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EFA6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Баян-Өлгий, Говьсүмбэр, Дархан-Уул, Дорнод, Завхан, Сүхбаатар, Сэлэнгэ</w:t>
            </w:r>
          </w:p>
        </w:tc>
        <w:tc>
          <w:tcPr>
            <w:tcW w:w="1156"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14:paraId="1F99129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2021-2022</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A13A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56,921.2</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0B26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7FC5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986C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56,921.2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457F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3FC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5,791.5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E6CB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50,129.7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E786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D2CC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ACA3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BB11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/БНПУ-ын хөнгөлөлттэй зээл/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5796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БХБЯ</w:t>
            </w:r>
          </w:p>
        </w:tc>
      </w:tr>
      <w:tr w:rsidR="00F06DED" w:rsidRPr="00F06DED" w14:paraId="033DC214" w14:textId="77777777" w:rsidTr="00AA3719">
        <w:trPr>
          <w:trHeight w:val="544"/>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25D7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124</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4AF9739A"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Зүүн өмнөд Говийн хот байгуулалт, хилийн ойролцоо суурин газруудын хөгжлийн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ED4CA1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Архангай, Дорноговь, Өмнөговь, Өвөрхангай</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2458AFF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2016-2022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635CA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42,166.8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3E5C51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25,508.5</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C7B29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9,360.9</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1B289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7,297.4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4F10B9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3,648.7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E5748F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3,648.7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5964D9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22CA13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5313CE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7CFB45A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EAC3E1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D695C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БХБЯ</w:t>
            </w:r>
          </w:p>
        </w:tc>
      </w:tr>
      <w:tr w:rsidR="00F06DED" w:rsidRPr="00F06DED" w14:paraId="0F87C905" w14:textId="77777777" w:rsidTr="00AA3719">
        <w:trPr>
          <w:trHeight w:val="84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B1C4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125</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387E32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Зүүн өмнөд Говийн хот байгуулалт, хилийн ойролцоо суурин газруудын хөгжлийн төслийн нэмэлт санхүүжилт</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2F220B3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Булган, Дундговь, Сүхбаатар, Хөвсгөл, Хэнтий,</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4813F6D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2018-2022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F298F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56,785.0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5E2E7F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12,835.4</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E8C27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20,035.2</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795F1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23,914.4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341EBF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11,957.2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306512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11,957.2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464FB2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103A57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3EEA23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4D1DA5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1B31F9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CFBCB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БХБЯ</w:t>
            </w:r>
          </w:p>
        </w:tc>
      </w:tr>
      <w:tr w:rsidR="00F06DED" w:rsidRPr="00F06DED" w14:paraId="1B33F255" w14:textId="77777777" w:rsidTr="00AA3719">
        <w:trPr>
          <w:trHeight w:val="552"/>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7872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lastRenderedPageBreak/>
              <w:t>126</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847CD4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Тайшир-Алтай ус хангамж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59C451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Говь-Алтай</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6714353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2018-2021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4A43F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45,537.0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51F25E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30,015.2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FE562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10,500.0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3BEF6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5,021.8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45C4F6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5,021.8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460295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81DFA0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0D536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744879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B13175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673D3E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/Австрийн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960B1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БХБЯ</w:t>
            </w:r>
          </w:p>
        </w:tc>
      </w:tr>
      <w:tr w:rsidR="00F06DED" w:rsidRPr="00F06DED" w14:paraId="18A29C82" w14:textId="77777777" w:rsidTr="00AA3719">
        <w:trPr>
          <w:trHeight w:val="417"/>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4683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127</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EEEC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Увс аймгийн цахилгаан станц, цахилгаан дамжуулах шугам барих төсөл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331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Увс</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610D0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2022-2026</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E12F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340,142.2</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B9CB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8481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3516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F61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DBF5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3672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8C2C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5C31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50,000.0</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AC91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140,142.2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12883"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Концесс, төр-хувийн хэвшлийн түншлэл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BE31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09B905FF" w14:textId="77777777" w:rsidTr="00AA3719">
        <w:trPr>
          <w:trHeight w:val="56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ADA7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128</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C5D7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Дундговь аймгийн Сайнцагаан сумын нутаг Тэвшийн говийн цахилгаан станц төсөл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9EA8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Дундговь</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7308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2022-2030</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CC18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3,123,175.0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9D4E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A636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5834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200,000.0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9E84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0A91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37AC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ABAB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A4A8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50,000.0</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94E5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2,923,175.0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050A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Концесс, төр-хувийн хэвшлийн түншлэл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1FA3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7CC5A0E6" w14:textId="77777777" w:rsidTr="00AA3719">
        <w:trPr>
          <w:trHeight w:val="39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7BE5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129</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1BDB3A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Чойр дэд станцын өргөтгөл, шинэчлэл /Концессын эргэн төлөлт/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5A1A8F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Говьсүмбэр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05DB03E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2019-2022</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31003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90,288.2</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8E3302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37,150.5</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BA212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30,516.5</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96B3C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22,621.2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17CA92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14,100.3</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670E87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8,520.9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492439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A38E07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07680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E2FB77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79EADB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7B42F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609D6EBE" w14:textId="77777777" w:rsidTr="00AA3719">
        <w:trPr>
          <w:trHeight w:val="546"/>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A925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130</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448DC88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Чойр-Сайншандын 230 км цахилгаан дамжуулах агаарын шугам, дэд станц барих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E5305F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Говьсүмбэр, Дорноговь</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22179DA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2021-2025</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08FFB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160,701.6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746F1B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B3B20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C27BE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160,701.6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7175AC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603522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30,000.0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8744AD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066C57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1B206A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40,701.6</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5B6E74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4D34CC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/ЕСБХБ-ны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3490A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ЭХЯ</w:t>
            </w:r>
          </w:p>
        </w:tc>
      </w:tr>
      <w:tr w:rsidR="00F06DED" w:rsidRPr="00F06DED" w14:paraId="7598BF57" w14:textId="77777777" w:rsidTr="00AA3719">
        <w:trPr>
          <w:trHeight w:val="531"/>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E4B5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131</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438CF3B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Улиастай-Тосонцэнгэл чиглэлийн 67 км автозам барих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16D91C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Завхан</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337EA69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CA794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57,068.9</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E9C558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24,200.3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897AE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3,281.4</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3DA50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29,587.2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6EFAED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29,587.2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4125C2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F65D79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0BFDF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41AC53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420CE31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371AD6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/БНХАУ-ын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16D29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595CF93C" w14:textId="77777777" w:rsidTr="00AA3719">
        <w:trPr>
          <w:trHeight w:val="341"/>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1756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132</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D32A42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Багануур-Мөнгөнморьт чиглэлийн хатуу хучилттай 60 км автозам</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AD01FA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Төв</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2D5ACEB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B8164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48,000.0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43C2BB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65D79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26,000.0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0D442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8FB724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15B711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C0E901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5BBA60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ADDB0F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5DBAE3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7B6E81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F1B29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19E6C8B7" w14:textId="77777777" w:rsidTr="00AA3719">
        <w:trPr>
          <w:trHeight w:val="36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25D5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133</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4753DE0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Даланжаргалан-Бор-Өндөр чиглэлийн 50 км хатуу хучилттай автозам</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77A4D7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Дорноговь. Хэнтий</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29FAF00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D6102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49,368.2</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135C3E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A9C08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22,368.2</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4AB5D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22,000.0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22E833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22,000.0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D6CE93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63ABB3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62D12A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A31A38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D5B4C7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291EDB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5A4A7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043E9B0E" w14:textId="77777777" w:rsidTr="00AA3719">
        <w:trPr>
          <w:trHeight w:val="341"/>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ECB0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134</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DAFAE5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Дархан-Шарын гол чиглэлийн хатуу хучилттай автозам</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7C162C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Дархан-Уул</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10F663B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5B9ED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41,600.0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0E9B5F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6,316.5</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F7658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FDE18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28,283.5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FC0CAF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28,283.5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237029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36ABEF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12D8D8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B9A846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1D6248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F444953"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BDDFC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673201A7" w14:textId="77777777" w:rsidTr="00AA3719">
        <w:trPr>
          <w:trHeight w:val="481"/>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F1FC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135</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5022DBE"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Мянганы замын хэвтээ тэнхлэгийн Орхон гол-Их тамир чиглэлийн гүүр, 63 км авто замын ажил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FA1AAF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Архангай</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0828908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2019-2021</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3CAFB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69,000.0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E2D7C7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0D70B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16,000.0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A939B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48,000.0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F185EF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48,000.0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500757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DA7053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B7FBE3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AFFB8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05207F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608945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2F2F3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ЗТХЯ</w:t>
            </w:r>
          </w:p>
        </w:tc>
      </w:tr>
      <w:tr w:rsidR="00F06DED" w:rsidRPr="00F06DED" w14:paraId="5BC45D31" w14:textId="77777777" w:rsidTr="00AA3719">
        <w:trPr>
          <w:trHeight w:val="425"/>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64CE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136</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496FD26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Хилийн үйлчилгээг сайжруулах бүс нутгийн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1E715D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Дорноговь, Өмнөговь, Сүхбаатар, Сэлэнгэ</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793D352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2017-2023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2C78B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76,292.8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120388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8,132.1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25A5C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4,523.0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54A99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63,637.7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9FBD75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21,212.6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D80B5E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21,212.6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DCFAA4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21,212.6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2C4183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7E1FF8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4158A9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9723F1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 /АХБ-ны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EBEB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СаЯ</w:t>
            </w:r>
          </w:p>
        </w:tc>
      </w:tr>
      <w:tr w:rsidR="00F06DED" w:rsidRPr="00F06DED" w14:paraId="4CC354C8" w14:textId="77777777" w:rsidTr="00AA3719">
        <w:trPr>
          <w:trHeight w:val="397"/>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80DD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137</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C77162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Хилийн үйлчилгээг сайжруулах бүс нутгийн төслийн нэмэлт санхүүжилт</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F994FA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Хилийн боомтууд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179174B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37490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76,659.8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DFA56E1" w14:textId="77777777" w:rsidR="00F06DED" w:rsidRPr="00F06DED" w:rsidRDefault="00F06DED" w:rsidP="00AA3719">
            <w:pPr>
              <w:jc w:val="center"/>
              <w:rPr>
                <w:rFonts w:ascii="Arial" w:eastAsia="Times New Roman" w:hAnsi="Arial" w:cs="Arial"/>
                <w:sz w:val="12"/>
                <w:szCs w:val="12"/>
                <w:lang w:val="mn-MN"/>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E3E9C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5,843.0</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8D452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70,816.8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FA391D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23,605.6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11D907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23,605.6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63BC5A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23,605.6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E1B4A4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7FD43C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4A1D4BB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0EE3DB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 /АХБ-ны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C1681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СаЯ</w:t>
            </w:r>
          </w:p>
        </w:tc>
      </w:tr>
      <w:tr w:rsidR="00F06DED" w:rsidRPr="00F06DED" w14:paraId="37AC9241" w14:textId="77777777" w:rsidTr="00AA3719">
        <w:trPr>
          <w:trHeight w:val="42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8645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138</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EDFE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Хилийн боомтын дэд бүтэц төсөл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FBF6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Хилийн боомтууд</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8FF98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2020-2022</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4F26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141,414.8</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4605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1AEC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15,000.0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B87E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126,414.8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865F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60,000.0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C29B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66,414.8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936C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786A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6639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7F31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CBFD"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/БНХАУ-ын буцалтгүй тусламж/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F94C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СаЯ</w:t>
            </w:r>
          </w:p>
        </w:tc>
      </w:tr>
      <w:tr w:rsidR="00F06DED" w:rsidRPr="00F06DED" w14:paraId="5E71D0EB" w14:textId="77777777" w:rsidTr="00AA3719">
        <w:trPr>
          <w:trHeight w:val="43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3A54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139</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9984A3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Эдийн засгийн чөлөөт бүсийг хөгжүүлэх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2640D7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Чөлөөт бүсүүд</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1364DD1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2021-2025</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821C1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85,177.5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D7D41D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532BD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C4EDE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85,177.5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BE7B63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17,035.5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346739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17,035.5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0CC207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17,035.5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2068E8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17,035.5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09700A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17,035.5</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C01BDB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9D72F2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 /АХБ-ны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37E5A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ШС</w:t>
            </w:r>
          </w:p>
        </w:tc>
      </w:tr>
      <w:tr w:rsidR="00F06DED" w:rsidRPr="00F06DED" w14:paraId="367ECE09" w14:textId="77777777" w:rsidTr="00AA3719">
        <w:trPr>
          <w:trHeight w:val="215"/>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4F68A960"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D36B830"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4,977,899.0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745145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164,188.1</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02AB7E7"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259,414.7</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1DE18BF"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1,490,979.1</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0682CB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474,244.3</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788D78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449,978.8</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7C033F9"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251,983.4</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396B59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157,035.5</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7C05AE9"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157,737.1</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96C7150"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3,063,317.2</w:t>
            </w:r>
          </w:p>
        </w:tc>
        <w:tc>
          <w:tcPr>
            <w:tcW w:w="12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0043EDA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490095C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20A8946E" w14:textId="77777777" w:rsidTr="00AA3719">
        <w:trPr>
          <w:trHeight w:val="187"/>
          <w:jc w:val="center"/>
        </w:trPr>
        <w:tc>
          <w:tcPr>
            <w:tcW w:w="15593" w:type="dxa"/>
            <w:gridSpan w:val="20"/>
            <w:tcBorders>
              <w:top w:val="single" w:sz="4" w:space="0" w:color="auto"/>
              <w:left w:val="single" w:sz="4" w:space="0" w:color="auto"/>
              <w:bottom w:val="single" w:sz="4" w:space="0" w:color="auto"/>
              <w:right w:val="single" w:sz="4" w:space="0" w:color="auto"/>
            </w:tcBorders>
            <w:shd w:val="clear" w:color="000000" w:fill="F8CBAD"/>
            <w:vAlign w:val="center"/>
            <w:hideMark/>
          </w:tcPr>
          <w:p w14:paraId="39B2EFDC"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ЕС. УЛААНБААТАР БА ДАГУУЛ ХОТ</w:t>
            </w:r>
          </w:p>
        </w:tc>
      </w:tr>
      <w:tr w:rsidR="00F06DED" w:rsidRPr="00F06DED" w14:paraId="3F67F04F" w14:textId="77777777" w:rsidTr="00AA3719">
        <w:trPr>
          <w:trHeight w:val="439"/>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52FAB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140</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8B4D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 хотын гэр хорооллыг хөгжүүлэх, хөрөнгө оруулалтыг дэмжих төсөл-2</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ED7F4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38C05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2019-2022</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721D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84,971.0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93DD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12,534.8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5748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12,806.2</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47E0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59,630.0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4306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29,815.0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1D96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29,815.0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E132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22ED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CB0D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84EB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0A7EF"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 /АХБ-ны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97536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НЗДТГ</w:t>
            </w:r>
          </w:p>
        </w:tc>
      </w:tr>
      <w:tr w:rsidR="00F06DED" w:rsidRPr="00F06DED" w14:paraId="3136F57F" w14:textId="77777777" w:rsidTr="00AA3719">
        <w:trPr>
          <w:trHeight w:val="411"/>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117AE8A2"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33B51D7"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05BF676C"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1AEF4432"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18013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105,336.1</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BF366A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B6266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11,468.3</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EC227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93,867.8</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6F43D4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46,933.9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2DE954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46,933.9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0123E4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ED0AE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C9401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59ABFD2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61BC2B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 /АХБ-ны хөнгөлөлттэй зээл/</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09E8DB" w14:textId="77777777" w:rsidR="00F06DED" w:rsidRPr="00F06DED" w:rsidRDefault="00F06DED" w:rsidP="00AA3719">
            <w:pPr>
              <w:rPr>
                <w:rFonts w:ascii="Arial" w:eastAsia="Times New Roman" w:hAnsi="Arial" w:cs="Arial"/>
                <w:sz w:val="12"/>
                <w:szCs w:val="12"/>
                <w:lang w:val="mn-MN"/>
              </w:rPr>
            </w:pPr>
          </w:p>
        </w:tc>
      </w:tr>
      <w:tr w:rsidR="00F06DED" w:rsidRPr="00F06DED" w14:paraId="6E5BD60B" w14:textId="77777777" w:rsidTr="00AA3719">
        <w:trPr>
          <w:trHeight w:val="56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2474DE1B"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2798AE6"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7BD27244"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53769D4D"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7D83E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162,632.0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239916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8BF28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E35A1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162,632.0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104F22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81,316.0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5CAF0C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81,316.0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582D82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AA623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E87F92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716F41E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4416123"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 /ЕХОБ-ны хөнгөлөлттэй зээл/</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386A88" w14:textId="77777777" w:rsidR="00F06DED" w:rsidRPr="00F06DED" w:rsidRDefault="00F06DED" w:rsidP="00AA3719">
            <w:pPr>
              <w:rPr>
                <w:rFonts w:ascii="Arial" w:eastAsia="Times New Roman" w:hAnsi="Arial" w:cs="Arial"/>
                <w:sz w:val="12"/>
                <w:szCs w:val="12"/>
                <w:lang w:val="mn-MN"/>
              </w:rPr>
            </w:pPr>
          </w:p>
        </w:tc>
      </w:tr>
      <w:tr w:rsidR="00F06DED" w:rsidRPr="00F06DED" w14:paraId="010046E9" w14:textId="77777777" w:rsidTr="00AA3719">
        <w:trPr>
          <w:trHeight w:val="636"/>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2F60E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lastRenderedPageBreak/>
              <w:t>141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A54FF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 хотын гэр хорооллыг хөгжүүлэх, хөрөнгө оруулалтыг дэмжих хөтөлбөр /5 дэд төвийг байгуулах/</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F98C9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93A99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2014-2023</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CED4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234,123.3</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883B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139,227.8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7D5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22A2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94,895.5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6FE5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31,631.8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74A7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31,631.8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04D0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31,631.8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826A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F294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FA8D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D195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 /АХБ-ны хөнгөлөлттэй зээл, буцалтгүй тусламж/</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22B9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НЗДТГ</w:t>
            </w:r>
          </w:p>
        </w:tc>
      </w:tr>
      <w:tr w:rsidR="00F06DED" w:rsidRPr="00F06DED" w14:paraId="5D5B2D2D" w14:textId="77777777" w:rsidTr="00AA3719">
        <w:trPr>
          <w:trHeight w:val="106"/>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02AD0B73"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39CF419"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774D46B2"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6A9E0390"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FB908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53,778.5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FE4E72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53,778.5</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85C2D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91EC2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A1E94A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23897E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027D08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277CEE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949DB3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16BE8F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hideMark/>
          </w:tcPr>
          <w:p w14:paraId="13D5DCC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Нийслэлийн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E834783" w14:textId="77777777" w:rsidR="00F06DED" w:rsidRPr="00F06DED" w:rsidRDefault="00F06DED" w:rsidP="00AA3719">
            <w:pPr>
              <w:rPr>
                <w:rFonts w:ascii="Arial" w:eastAsia="Times New Roman" w:hAnsi="Arial" w:cs="Arial"/>
                <w:sz w:val="12"/>
                <w:szCs w:val="12"/>
                <w:lang w:val="mn-MN"/>
              </w:rPr>
            </w:pPr>
          </w:p>
        </w:tc>
      </w:tr>
      <w:tr w:rsidR="00F06DED" w:rsidRPr="00F06DED" w14:paraId="7243C268" w14:textId="77777777" w:rsidTr="00AA3719">
        <w:trPr>
          <w:trHeight w:val="560"/>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E1073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142</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EAA17"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Нүхэн гарц төсөл /Улаанбаатар, Сонгинохайрхан, Сүхбаатар, Баянзүрх дүүрэг/</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2FF76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38D2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2021-2024</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ADD5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113,570.0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B54F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6435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25DB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113,570.0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DC2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227.8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56CE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5,548.6</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FF5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52,597.6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6229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55,196.0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8E17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E62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F4D8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/БНХАУ-ын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E80E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СаЯ</w:t>
            </w:r>
          </w:p>
        </w:tc>
      </w:tr>
      <w:tr w:rsidR="00F06DED" w:rsidRPr="00F06DED" w14:paraId="3E5701D8" w14:textId="77777777" w:rsidTr="00AA3719">
        <w:trPr>
          <w:trHeight w:val="30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2C85FB3B"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B03CC32"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4BBD51C3"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38F67723"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556A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5,264.0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91AF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BF2E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1A5A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5,264.0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E25D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E2E94"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3,936.0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DA13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414.0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E45F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414.0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0160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94AC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69E6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Улсын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D743F5" w14:textId="77777777" w:rsidR="00F06DED" w:rsidRPr="00F06DED" w:rsidRDefault="00F06DED" w:rsidP="00AA3719">
            <w:pPr>
              <w:rPr>
                <w:rFonts w:ascii="Arial" w:eastAsia="Times New Roman" w:hAnsi="Arial" w:cs="Arial"/>
                <w:sz w:val="12"/>
                <w:szCs w:val="12"/>
                <w:lang w:val="mn-MN"/>
              </w:rPr>
            </w:pPr>
          </w:p>
        </w:tc>
      </w:tr>
      <w:tr w:rsidR="00F06DED" w:rsidRPr="00F06DED" w14:paraId="6A7F9F6E" w14:textId="77777777" w:rsidTr="00AA3719">
        <w:trPr>
          <w:trHeight w:val="559"/>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EE8E4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143</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4958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Гачууртын уулзвараас Налайх-Чойрын уулзвар хүртэлх 20.9 км авто зам барих төсөл</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9392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936B1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2019-2023</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FE88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98,551.6</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7A1F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59,517.0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C3E7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8,040.1</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44F1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30,994.5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BF21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10,331.5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40F9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10,331.5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5D6A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10,331.5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8F8F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336C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A3CF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208E1"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/БНХАУ-ын хөнгөлөлттэй зээл/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FB733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НЗДТГ</w:t>
            </w:r>
          </w:p>
        </w:tc>
      </w:tr>
      <w:tr w:rsidR="00F06DED" w:rsidRPr="00F06DED" w14:paraId="681BAAED" w14:textId="77777777" w:rsidTr="00AA3719">
        <w:trPr>
          <w:trHeight w:val="214"/>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3D141D5F"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7B79A41"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69A59A29"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1117FBFA"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2A5A9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8,973.1</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3E1681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7,060.6</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62CDB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79AD8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1,912.5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D03170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1,912.5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A96E1C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960434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D02705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19C4FC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4ADA2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hideMark/>
          </w:tcPr>
          <w:p w14:paraId="744DF81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xml:space="preserve">Улсын төсөв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345131" w14:textId="77777777" w:rsidR="00F06DED" w:rsidRPr="00F06DED" w:rsidRDefault="00F06DED" w:rsidP="00AA3719">
            <w:pPr>
              <w:rPr>
                <w:rFonts w:ascii="Arial" w:eastAsia="Times New Roman" w:hAnsi="Arial" w:cs="Arial"/>
                <w:sz w:val="12"/>
                <w:szCs w:val="12"/>
                <w:lang w:val="mn-MN"/>
              </w:rPr>
            </w:pPr>
          </w:p>
        </w:tc>
      </w:tr>
      <w:tr w:rsidR="00F06DED" w:rsidRPr="00F06DED" w14:paraId="0A6BCD4A" w14:textId="77777777" w:rsidTr="00AA3719">
        <w:trPr>
          <w:trHeight w:val="558"/>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9361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DE59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 хотын цэвэр агаар төсөл-2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D3FF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B174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9F6D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34,071.0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0228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8546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ACD5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34,071.0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40E8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34,071.0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DD99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11E1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C470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D95E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BDDB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65EF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/ДБ-ны хөнгөлөлттэй зээл/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5481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НЗДТГ</w:t>
            </w:r>
          </w:p>
        </w:tc>
      </w:tr>
      <w:tr w:rsidR="00F06DED" w:rsidRPr="00F06DED" w14:paraId="09FC8C52" w14:textId="77777777" w:rsidTr="00AA3719">
        <w:trPr>
          <w:trHeight w:val="41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F3A1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145</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1538222"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Замын цагдаагийн газрын ойролцоох гүүрэн гарцын төсөл</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BB411A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7616934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2016-2023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1BFF0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120,327.5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C1478D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79,695.7</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6D28F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1,743.4</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C8BF6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38,888.4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662C28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5CEA50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5,878.7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39D65B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1,009.7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854009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9A8466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77A290B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295F95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/БНХАУ-ын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8B886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НЗДТГ</w:t>
            </w:r>
          </w:p>
        </w:tc>
      </w:tr>
      <w:tr w:rsidR="00F06DED" w:rsidRPr="00F06DED" w14:paraId="40FCBDC1" w14:textId="77777777" w:rsidTr="00AA3719">
        <w:trPr>
          <w:trHeight w:val="56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FE26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146</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8BD8798"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Нийслэлийн нийтийн тээвэрт дүүжин замын тээвэр нэвтрүүлэх</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A07CDE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2873D2A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2021-2023</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65AE3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197,435.2</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DD9EB8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2E12B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91649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197,435.2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ACD4B8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303.0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0D73CE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98,566.1</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C475E7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98,566.1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90046E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AAC40C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5D3D71F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94B38D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Гадаад зээл, тусламж</w:t>
            </w:r>
            <w:r w:rsidRPr="00F06DED">
              <w:rPr>
                <w:rFonts w:ascii="Arial" w:eastAsia="Times New Roman" w:hAnsi="Arial" w:cs="Arial"/>
                <w:sz w:val="12"/>
                <w:szCs w:val="12"/>
                <w:lang w:val="mn-MN"/>
              </w:rPr>
              <w:br/>
              <w:t>/БНФУ-ын хөнгөлөлттэй зээл/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CFD3C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НЗДТГ</w:t>
            </w:r>
          </w:p>
        </w:tc>
      </w:tr>
      <w:tr w:rsidR="00F06DED" w:rsidRPr="00F06DED" w14:paraId="10382B24" w14:textId="77777777" w:rsidTr="00AA3719">
        <w:trPr>
          <w:trHeight w:val="327"/>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08792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147</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C46B9"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Багануур үйлдвэрлэл, технологийн паркийн дэд бүтцийг өргөтгөх төсөл</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D20F9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CA1F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2019-2025</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CD7A1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161,158.2</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9D1682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96333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3830B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161,158.2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8B1542B"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32,231.6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5F6A2E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32,231.6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1D3607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32,231.6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529719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32,231.6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1F7104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32,231.6</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7E37977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5BB2BEB"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Эх үүсвэр шийдвэрлэгдээгүй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90A5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УУХҮЯ</w:t>
            </w:r>
          </w:p>
        </w:tc>
      </w:tr>
      <w:tr w:rsidR="00F06DED" w:rsidRPr="00F06DED" w14:paraId="1DFA530F" w14:textId="77777777" w:rsidTr="00AA3719">
        <w:trPr>
          <w:trHeight w:val="218"/>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55DBB05C"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809A0AC"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5465CBDD"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604AADE8"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FE883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1,154.0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EBC147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1,154.0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69464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BA357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FA0D82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890975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E0BFD7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D08866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B1980D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C70033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hideMark/>
          </w:tcPr>
          <w:p w14:paraId="4037D8F4"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Нийслэлийн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8AD42B" w14:textId="77777777" w:rsidR="00F06DED" w:rsidRPr="00F06DED" w:rsidRDefault="00F06DED" w:rsidP="00AA3719">
            <w:pPr>
              <w:rPr>
                <w:rFonts w:ascii="Arial" w:eastAsia="Times New Roman" w:hAnsi="Arial" w:cs="Arial"/>
                <w:sz w:val="12"/>
                <w:szCs w:val="12"/>
                <w:lang w:val="mn-MN"/>
              </w:rPr>
            </w:pPr>
          </w:p>
        </w:tc>
      </w:tr>
      <w:tr w:rsidR="00F06DED" w:rsidRPr="00F06DED" w14:paraId="2084A494" w14:textId="77777777" w:rsidTr="00AA3719">
        <w:trPr>
          <w:trHeight w:val="351"/>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512D5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148</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44E94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Багахангай хөнгөн үйлдвэрийн үйлдвэрлэл технологийн парк</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602A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009B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2019-2025</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D2B8C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34,917.4</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E06B22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EE887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F643CC"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34,917.4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093F20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6B7E4C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12,350.4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7D1A7D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7,522.3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1220B9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7,522.3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222E017"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7,522.3</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EFBBC7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A798FC6"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Эх үүсвэр шийдвэрлэгдээгүй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D6C6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НЗДТГ</w:t>
            </w:r>
          </w:p>
        </w:tc>
      </w:tr>
      <w:tr w:rsidR="00F06DED" w:rsidRPr="00F06DED" w14:paraId="0FA971C6" w14:textId="77777777" w:rsidTr="00AA3719">
        <w:trPr>
          <w:trHeight w:val="299"/>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1BAA9098"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979CDFD"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50E05AA5"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4A024FF8"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C2C9B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2,768.6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CC2400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145.0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1F741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B5292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2,623.6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8F8FA70"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1,614.6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2AC6DC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BFC7C5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336.3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03B7BB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336.3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505C811"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336.3</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9D8EA9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1ABDE4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Нийслэлийн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7BDBBC" w14:textId="77777777" w:rsidR="00F06DED" w:rsidRPr="00F06DED" w:rsidRDefault="00F06DED" w:rsidP="00AA3719">
            <w:pPr>
              <w:rPr>
                <w:rFonts w:ascii="Arial" w:eastAsia="Times New Roman" w:hAnsi="Arial" w:cs="Arial"/>
                <w:sz w:val="12"/>
                <w:szCs w:val="12"/>
                <w:lang w:val="mn-MN"/>
              </w:rPr>
            </w:pPr>
          </w:p>
        </w:tc>
      </w:tr>
      <w:tr w:rsidR="00F06DED" w:rsidRPr="00F06DED" w14:paraId="1A90A3DA" w14:textId="77777777" w:rsidTr="00AA3719">
        <w:trPr>
          <w:trHeight w:val="355"/>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E6E6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149</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F3FF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Налайхын барилгын материал үйлдвэрлэл технологийн паркийн дэд бүтэц байгуулах төсөл</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59DA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DEF0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2014-2023</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8A855"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133,635.6</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E79D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58A2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18123"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133,635.6</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3F16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62,622.0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2015F"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41,013.6</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B6F62"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30,000.0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CBC3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DA45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6319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A1A9E"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Эх үүсвэр шийдвэрлэгдээгүй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BFD4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НЗДТГ</w:t>
            </w:r>
          </w:p>
        </w:tc>
      </w:tr>
      <w:tr w:rsidR="00F06DED" w:rsidRPr="00F06DED" w14:paraId="015D23FF" w14:textId="77777777" w:rsidTr="00AA3719">
        <w:trPr>
          <w:trHeight w:val="299"/>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39EA9CDD"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890ACBD"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613FC26C"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66129B7F"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E45769"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18,675.1</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CFA5626"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18,675.1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C7C52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E3186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F2ADF2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ABF076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D8BAB3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233808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CD642C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2CC019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765D405"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Нийслэлийн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883BFAD" w14:textId="77777777" w:rsidR="00F06DED" w:rsidRPr="00F06DED" w:rsidRDefault="00F06DED" w:rsidP="00AA3719">
            <w:pPr>
              <w:rPr>
                <w:rFonts w:ascii="Arial" w:eastAsia="Times New Roman" w:hAnsi="Arial" w:cs="Arial"/>
                <w:sz w:val="12"/>
                <w:szCs w:val="12"/>
                <w:lang w:val="mn-MN"/>
              </w:rPr>
            </w:pPr>
          </w:p>
        </w:tc>
      </w:tr>
      <w:tr w:rsidR="00F06DED" w:rsidRPr="00F06DED" w14:paraId="503956E7" w14:textId="77777777" w:rsidTr="00AA3719">
        <w:trPr>
          <w:trHeight w:val="299"/>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AA07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150</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29C85E"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Туул-1 коллектор болон ариутгах татуургын шугам сүлжээний барилга угсралтын ажил</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8C83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Улаанбаатар</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6C35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2007-2022</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1ECF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21,805.9</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D080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9491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59D5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21,805.9</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21668"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9,163.5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25AAA"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12,642.4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CFF2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55B6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F546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5EE2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E15E0"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Эх үүсвэр шийдвэрлэгдээгүй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7A05B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НЗДТГ</w:t>
            </w:r>
          </w:p>
        </w:tc>
      </w:tr>
      <w:tr w:rsidR="00F06DED" w:rsidRPr="00F06DED" w14:paraId="7A714908" w14:textId="77777777" w:rsidTr="00AA3719">
        <w:trPr>
          <w:trHeight w:val="299"/>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42C7C292" w14:textId="77777777" w:rsidR="00F06DED" w:rsidRPr="00F06DED" w:rsidRDefault="00F06DED" w:rsidP="00AA3719">
            <w:pPr>
              <w:rPr>
                <w:rFonts w:ascii="Arial" w:eastAsia="Times New Roman" w:hAnsi="Arial" w:cs="Arial"/>
                <w:sz w:val="12"/>
                <w:szCs w:val="12"/>
                <w:lang w:val="mn-MN"/>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4802F0A" w14:textId="77777777" w:rsidR="00F06DED" w:rsidRPr="00F06DED" w:rsidRDefault="00F06DED" w:rsidP="00AA3719">
            <w:pPr>
              <w:rPr>
                <w:rFonts w:ascii="Arial" w:eastAsia="Times New Roman" w:hAnsi="Arial" w:cs="Arial"/>
                <w:sz w:val="12"/>
                <w:szCs w:val="12"/>
                <w:lang w:val="mn-MN"/>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4499377F" w14:textId="77777777" w:rsidR="00F06DED" w:rsidRPr="00F06DED" w:rsidRDefault="00F06DED" w:rsidP="00AA3719">
            <w:pPr>
              <w:rPr>
                <w:rFonts w:ascii="Arial" w:eastAsia="Times New Roman" w:hAnsi="Arial" w:cs="Arial"/>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44F2EB10" w14:textId="77777777" w:rsidR="00F06DED" w:rsidRPr="00F06DED" w:rsidRDefault="00F06DED" w:rsidP="00AA3719">
            <w:pPr>
              <w:rPr>
                <w:rFonts w:ascii="Arial" w:eastAsia="Times New Roman" w:hAnsi="Arial" w:cs="Arial"/>
                <w:sz w:val="12"/>
                <w:szCs w:val="12"/>
                <w:lang w:val="mn-MN"/>
              </w:rPr>
            </w:pP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309C2E"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14,072.4</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1E4629D" w14:textId="77777777" w:rsidR="00F06DED" w:rsidRPr="00F06DED" w:rsidRDefault="00F06DED" w:rsidP="00AA3719">
            <w:pPr>
              <w:jc w:val="right"/>
              <w:rPr>
                <w:rFonts w:ascii="Arial" w:eastAsia="Times New Roman" w:hAnsi="Arial" w:cs="Arial"/>
                <w:sz w:val="12"/>
                <w:szCs w:val="12"/>
                <w:lang w:val="mn-MN"/>
              </w:rPr>
            </w:pPr>
            <w:r w:rsidRPr="00F06DED">
              <w:rPr>
                <w:rFonts w:ascii="Arial" w:eastAsia="Times New Roman" w:hAnsi="Arial" w:cs="Arial"/>
                <w:sz w:val="12"/>
                <w:szCs w:val="12"/>
                <w:lang w:val="mn-MN"/>
              </w:rPr>
              <w:t>14,072.4</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A7C29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E1762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37F59D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7A751F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9016DE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6E19DE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8731A6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2C8D4C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D98D88C"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Нийслэлийн төсөв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BB85A69" w14:textId="77777777" w:rsidR="00F06DED" w:rsidRPr="00F06DED" w:rsidRDefault="00F06DED" w:rsidP="00AA3719">
            <w:pPr>
              <w:rPr>
                <w:rFonts w:ascii="Arial" w:eastAsia="Times New Roman" w:hAnsi="Arial" w:cs="Arial"/>
                <w:sz w:val="12"/>
                <w:szCs w:val="12"/>
                <w:lang w:val="mn-MN"/>
              </w:rPr>
            </w:pPr>
          </w:p>
        </w:tc>
      </w:tr>
      <w:tr w:rsidR="00F06DED" w:rsidRPr="00F06DED" w14:paraId="3C57FB69" w14:textId="77777777" w:rsidTr="00AA3719">
        <w:trPr>
          <w:trHeight w:val="244"/>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70AD47"/>
            <w:vAlign w:val="center"/>
            <w:hideMark/>
          </w:tcPr>
          <w:p w14:paraId="670B9E68"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Дүн</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3C8E834"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1,607,220.5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D80E65D"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385,860.9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5123E9A"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34,058.0</w:t>
            </w:r>
          </w:p>
        </w:tc>
        <w:tc>
          <w:tcPr>
            <w:tcW w:w="1043"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7F851FE"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1,187,301.6</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C6E5205"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374,674.3</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F4D4E00"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412,195.7</w:t>
            </w:r>
          </w:p>
        </w:tc>
        <w:tc>
          <w:tcPr>
            <w:tcW w:w="917"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3B63B14"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264,641.0</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1054960"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95,700.3</w:t>
            </w:r>
          </w:p>
        </w:tc>
        <w:tc>
          <w:tcPr>
            <w:tcW w:w="85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2DCE349"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40,090.3</w:t>
            </w:r>
          </w:p>
        </w:tc>
        <w:tc>
          <w:tcPr>
            <w:tcW w:w="93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F082138"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45EF0F9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 </w:t>
            </w:r>
          </w:p>
        </w:tc>
        <w:tc>
          <w:tcPr>
            <w:tcW w:w="992"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7F355703" w14:textId="77777777" w:rsidR="00F06DED" w:rsidRPr="00F06DED" w:rsidRDefault="00F06DED" w:rsidP="00AA3719">
            <w:pPr>
              <w:rPr>
                <w:rFonts w:ascii="Arial" w:eastAsia="Times New Roman" w:hAnsi="Arial" w:cs="Arial"/>
                <w:sz w:val="12"/>
                <w:szCs w:val="12"/>
                <w:lang w:val="mn-MN"/>
              </w:rPr>
            </w:pPr>
            <w:r w:rsidRPr="00F06DED">
              <w:rPr>
                <w:rFonts w:ascii="Arial" w:eastAsia="Times New Roman" w:hAnsi="Arial" w:cs="Arial"/>
                <w:sz w:val="12"/>
                <w:szCs w:val="12"/>
                <w:lang w:val="mn-MN"/>
              </w:rPr>
              <w:t> </w:t>
            </w:r>
          </w:p>
        </w:tc>
      </w:tr>
      <w:tr w:rsidR="00F06DED" w:rsidRPr="00F06DED" w14:paraId="2C7A6A20" w14:textId="77777777" w:rsidTr="00AA3719">
        <w:trPr>
          <w:trHeight w:val="257"/>
          <w:jc w:val="center"/>
        </w:trPr>
        <w:tc>
          <w:tcPr>
            <w:tcW w:w="4273" w:type="dxa"/>
            <w:gridSpan w:val="6"/>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654C596"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НИЙТ ДҮН</w:t>
            </w:r>
          </w:p>
        </w:tc>
        <w:tc>
          <w:tcPr>
            <w:tcW w:w="917" w:type="dxa"/>
            <w:tcBorders>
              <w:top w:val="single" w:sz="4" w:space="0" w:color="auto"/>
              <w:left w:val="nil"/>
              <w:bottom w:val="single" w:sz="4" w:space="0" w:color="auto"/>
              <w:right w:val="single" w:sz="4" w:space="0" w:color="auto"/>
            </w:tcBorders>
            <w:shd w:val="clear" w:color="000000" w:fill="BDD7EE"/>
            <w:noWrap/>
            <w:vAlign w:val="center"/>
            <w:hideMark/>
          </w:tcPr>
          <w:p w14:paraId="4D2CC82F"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49,690,668.8</w:t>
            </w:r>
          </w:p>
        </w:tc>
        <w:tc>
          <w:tcPr>
            <w:tcW w:w="850" w:type="dxa"/>
            <w:gridSpan w:val="2"/>
            <w:tcBorders>
              <w:top w:val="single" w:sz="4" w:space="0" w:color="auto"/>
              <w:left w:val="nil"/>
              <w:bottom w:val="single" w:sz="4" w:space="0" w:color="auto"/>
              <w:right w:val="single" w:sz="4" w:space="0" w:color="auto"/>
            </w:tcBorders>
            <w:shd w:val="clear" w:color="000000" w:fill="BDD7EE"/>
            <w:noWrap/>
            <w:vAlign w:val="center"/>
            <w:hideMark/>
          </w:tcPr>
          <w:p w14:paraId="4A0891DC"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2,584,753.1</w:t>
            </w:r>
          </w:p>
        </w:tc>
        <w:tc>
          <w:tcPr>
            <w:tcW w:w="850" w:type="dxa"/>
            <w:gridSpan w:val="2"/>
            <w:tcBorders>
              <w:top w:val="single" w:sz="4" w:space="0" w:color="auto"/>
              <w:left w:val="nil"/>
              <w:bottom w:val="single" w:sz="4" w:space="0" w:color="auto"/>
              <w:right w:val="single" w:sz="4" w:space="0" w:color="auto"/>
            </w:tcBorders>
            <w:shd w:val="clear" w:color="000000" w:fill="BDD7EE"/>
            <w:noWrap/>
            <w:vAlign w:val="center"/>
            <w:hideMark/>
          </w:tcPr>
          <w:p w14:paraId="45D07625"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3,655,748.8</w:t>
            </w:r>
          </w:p>
        </w:tc>
        <w:tc>
          <w:tcPr>
            <w:tcW w:w="1043" w:type="dxa"/>
            <w:tcBorders>
              <w:top w:val="single" w:sz="4" w:space="0" w:color="auto"/>
              <w:left w:val="nil"/>
              <w:bottom w:val="single" w:sz="4" w:space="0" w:color="auto"/>
              <w:right w:val="single" w:sz="4" w:space="0" w:color="auto"/>
            </w:tcBorders>
            <w:shd w:val="clear" w:color="000000" w:fill="BDD7EE"/>
            <w:noWrap/>
            <w:vAlign w:val="center"/>
            <w:hideMark/>
          </w:tcPr>
          <w:p w14:paraId="69513F62"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39,566,730.5</w:t>
            </w:r>
          </w:p>
        </w:tc>
        <w:tc>
          <w:tcPr>
            <w:tcW w:w="917" w:type="dxa"/>
            <w:tcBorders>
              <w:top w:val="single" w:sz="4" w:space="0" w:color="auto"/>
              <w:left w:val="nil"/>
              <w:bottom w:val="single" w:sz="4" w:space="0" w:color="auto"/>
              <w:right w:val="single" w:sz="4" w:space="0" w:color="auto"/>
            </w:tcBorders>
            <w:shd w:val="clear" w:color="000000" w:fill="BDD7EE"/>
            <w:noWrap/>
            <w:vAlign w:val="center"/>
            <w:hideMark/>
          </w:tcPr>
          <w:p w14:paraId="6CF9798D"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10,079,078.6</w:t>
            </w:r>
          </w:p>
        </w:tc>
        <w:tc>
          <w:tcPr>
            <w:tcW w:w="917" w:type="dxa"/>
            <w:tcBorders>
              <w:top w:val="single" w:sz="4" w:space="0" w:color="auto"/>
              <w:left w:val="nil"/>
              <w:bottom w:val="single" w:sz="4" w:space="0" w:color="auto"/>
              <w:right w:val="single" w:sz="4" w:space="0" w:color="auto"/>
            </w:tcBorders>
            <w:shd w:val="clear" w:color="000000" w:fill="BDD7EE"/>
            <w:noWrap/>
            <w:vAlign w:val="center"/>
            <w:hideMark/>
          </w:tcPr>
          <w:p w14:paraId="39B90617"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13,713,328.2</w:t>
            </w:r>
          </w:p>
        </w:tc>
        <w:tc>
          <w:tcPr>
            <w:tcW w:w="917" w:type="dxa"/>
            <w:tcBorders>
              <w:top w:val="single" w:sz="4" w:space="0" w:color="auto"/>
              <w:left w:val="nil"/>
              <w:bottom w:val="single" w:sz="4" w:space="0" w:color="auto"/>
              <w:right w:val="single" w:sz="4" w:space="0" w:color="auto"/>
            </w:tcBorders>
            <w:shd w:val="clear" w:color="000000" w:fill="BDD7EE"/>
            <w:noWrap/>
            <w:vAlign w:val="center"/>
            <w:hideMark/>
          </w:tcPr>
          <w:p w14:paraId="0A2B818B"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10,759,705.0</w:t>
            </w:r>
          </w:p>
        </w:tc>
        <w:tc>
          <w:tcPr>
            <w:tcW w:w="850" w:type="dxa"/>
            <w:tcBorders>
              <w:top w:val="single" w:sz="4" w:space="0" w:color="auto"/>
              <w:left w:val="nil"/>
              <w:bottom w:val="single" w:sz="4" w:space="0" w:color="auto"/>
              <w:right w:val="single" w:sz="4" w:space="0" w:color="auto"/>
            </w:tcBorders>
            <w:shd w:val="clear" w:color="000000" w:fill="BDD7EE"/>
            <w:noWrap/>
            <w:vAlign w:val="center"/>
            <w:hideMark/>
          </w:tcPr>
          <w:p w14:paraId="4215552A"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3,903,463.3</w:t>
            </w:r>
          </w:p>
        </w:tc>
        <w:tc>
          <w:tcPr>
            <w:tcW w:w="850" w:type="dxa"/>
            <w:tcBorders>
              <w:top w:val="single" w:sz="4" w:space="0" w:color="auto"/>
              <w:left w:val="nil"/>
              <w:bottom w:val="single" w:sz="4" w:space="0" w:color="auto"/>
              <w:right w:val="single" w:sz="4" w:space="0" w:color="auto"/>
            </w:tcBorders>
            <w:shd w:val="clear" w:color="000000" w:fill="BDD7EE"/>
            <w:noWrap/>
            <w:vAlign w:val="center"/>
            <w:hideMark/>
          </w:tcPr>
          <w:p w14:paraId="4770F16B"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1,111,155.4</w:t>
            </w:r>
          </w:p>
        </w:tc>
        <w:tc>
          <w:tcPr>
            <w:tcW w:w="936" w:type="dxa"/>
            <w:tcBorders>
              <w:top w:val="single" w:sz="4" w:space="0" w:color="auto"/>
              <w:left w:val="nil"/>
              <w:bottom w:val="single" w:sz="4" w:space="0" w:color="auto"/>
              <w:right w:val="single" w:sz="4" w:space="0" w:color="auto"/>
            </w:tcBorders>
            <w:shd w:val="clear" w:color="000000" w:fill="BDD7EE"/>
            <w:noWrap/>
            <w:vAlign w:val="center"/>
            <w:hideMark/>
          </w:tcPr>
          <w:p w14:paraId="52EA6272" w14:textId="77777777" w:rsidR="00F06DED" w:rsidRPr="00F06DED" w:rsidRDefault="00F06DED" w:rsidP="00AA3719">
            <w:pPr>
              <w:jc w:val="right"/>
              <w:rPr>
                <w:rFonts w:ascii="Arial" w:eastAsia="Times New Roman" w:hAnsi="Arial" w:cs="Arial"/>
                <w:b/>
                <w:bCs/>
                <w:sz w:val="12"/>
                <w:szCs w:val="12"/>
                <w:lang w:val="mn-MN"/>
              </w:rPr>
            </w:pPr>
            <w:r w:rsidRPr="00F06DED">
              <w:rPr>
                <w:rFonts w:ascii="Arial" w:eastAsia="Times New Roman" w:hAnsi="Arial" w:cs="Arial"/>
                <w:b/>
                <w:bCs/>
                <w:sz w:val="12"/>
                <w:szCs w:val="12"/>
                <w:lang w:val="mn-MN"/>
              </w:rPr>
              <w:t>3,843,436.6</w:t>
            </w:r>
          </w:p>
        </w:tc>
        <w:tc>
          <w:tcPr>
            <w:tcW w:w="2273" w:type="dxa"/>
            <w:gridSpan w:val="2"/>
            <w:tcBorders>
              <w:top w:val="single" w:sz="4" w:space="0" w:color="auto"/>
              <w:left w:val="nil"/>
              <w:bottom w:val="single" w:sz="4" w:space="0" w:color="auto"/>
              <w:right w:val="single" w:sz="4" w:space="0" w:color="auto"/>
            </w:tcBorders>
            <w:shd w:val="clear" w:color="000000" w:fill="BDD7EE"/>
            <w:vAlign w:val="center"/>
            <w:hideMark/>
          </w:tcPr>
          <w:p w14:paraId="04CFA1AF"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 </w:t>
            </w:r>
          </w:p>
        </w:tc>
      </w:tr>
      <w:tr w:rsidR="00F06DED" w:rsidRPr="00F06DED" w14:paraId="64141971" w14:textId="77777777" w:rsidTr="00AA3719">
        <w:trPr>
          <w:trHeight w:val="275"/>
          <w:jc w:val="center"/>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62643" w14:textId="77777777" w:rsidR="00F06DED" w:rsidRPr="00F06DED" w:rsidRDefault="00F06DED" w:rsidP="00AA3719">
            <w:pPr>
              <w:jc w:val="center"/>
              <w:rPr>
                <w:rFonts w:ascii="Arial" w:eastAsia="Times New Roman" w:hAnsi="Arial" w:cs="Arial"/>
                <w:b/>
                <w:bCs/>
                <w:sz w:val="12"/>
                <w:szCs w:val="12"/>
                <w:lang w:val="mn-MN"/>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6D3F8" w14:textId="77777777" w:rsidR="00F06DED" w:rsidRPr="00F06DED" w:rsidRDefault="00F06DED" w:rsidP="00AA3719">
            <w:pPr>
              <w:rPr>
                <w:rFonts w:ascii="Arial" w:eastAsia="Times New Roman" w:hAnsi="Arial" w:cs="Arial"/>
                <w:sz w:val="12"/>
                <w:szCs w:val="12"/>
                <w:lang w:val="mn-MN"/>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EC635" w14:textId="77777777" w:rsidR="00F06DED" w:rsidRPr="00F06DED" w:rsidRDefault="00F06DED" w:rsidP="00AA3719">
            <w:pPr>
              <w:rPr>
                <w:rFonts w:ascii="Arial" w:eastAsia="Times New Roman" w:hAnsi="Arial" w:cs="Arial"/>
                <w:sz w:val="12"/>
                <w:szCs w:val="12"/>
                <w:lang w:val="mn-MN"/>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6B57F" w14:textId="77777777" w:rsidR="00F06DED" w:rsidRPr="00F06DED" w:rsidRDefault="00F06DED" w:rsidP="00AA3719">
            <w:pPr>
              <w:jc w:val="center"/>
              <w:rPr>
                <w:rFonts w:ascii="Arial" w:eastAsia="Times New Roman" w:hAnsi="Arial" w:cs="Arial"/>
                <w:sz w:val="12"/>
                <w:szCs w:val="12"/>
                <w:lang w:val="mn-MN"/>
              </w:rPr>
            </w:pP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DA598" w14:textId="77777777" w:rsidR="00F06DED" w:rsidRPr="00F06DED" w:rsidRDefault="00F06DED" w:rsidP="00AA3719">
            <w:pPr>
              <w:rPr>
                <w:rFonts w:ascii="Arial" w:eastAsia="Times New Roman" w:hAnsi="Arial" w:cs="Arial"/>
                <w:sz w:val="12"/>
                <w:szCs w:val="12"/>
                <w:lang w:val="mn-MN"/>
              </w:rPr>
            </w:pP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6BDF7" w14:textId="77777777" w:rsidR="00F06DED" w:rsidRPr="00F06DED" w:rsidRDefault="00F06DED" w:rsidP="00AA3719">
            <w:pPr>
              <w:jc w:val="right"/>
              <w:rPr>
                <w:rFonts w:ascii="Arial" w:eastAsia="Times New Roman" w:hAnsi="Arial" w:cs="Arial"/>
                <w:sz w:val="12"/>
                <w:szCs w:val="12"/>
                <w:lang w:val="mn-M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28F69" w14:textId="77777777" w:rsidR="00F06DED" w:rsidRPr="00F06DED" w:rsidRDefault="00F06DED" w:rsidP="00AA3719">
            <w:pPr>
              <w:jc w:val="right"/>
              <w:rPr>
                <w:rFonts w:ascii="Arial" w:eastAsia="Times New Roman" w:hAnsi="Arial" w:cs="Arial"/>
                <w:sz w:val="12"/>
                <w:szCs w:val="12"/>
                <w:lang w:val="mn-MN"/>
              </w:rPr>
            </w:pP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49173" w14:textId="77777777" w:rsidR="00F06DED" w:rsidRPr="00F06DED" w:rsidRDefault="00F06DED" w:rsidP="00AA3719">
            <w:pPr>
              <w:jc w:val="right"/>
              <w:rPr>
                <w:rFonts w:ascii="Arial" w:eastAsia="Times New Roman" w:hAnsi="Arial" w:cs="Arial"/>
                <w:sz w:val="12"/>
                <w:szCs w:val="12"/>
                <w:lang w:val="mn-MN"/>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CCE9A" w14:textId="77777777" w:rsidR="00F06DED" w:rsidRPr="00F06DED" w:rsidRDefault="00F06DED" w:rsidP="00AA3719">
            <w:pPr>
              <w:jc w:val="right"/>
              <w:rPr>
                <w:rFonts w:ascii="Arial" w:eastAsia="Times New Roman" w:hAnsi="Arial" w:cs="Arial"/>
                <w:sz w:val="12"/>
                <w:szCs w:val="12"/>
                <w:lang w:val="mn-MN"/>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EE461" w14:textId="77777777" w:rsidR="00F06DED" w:rsidRPr="00F06DED" w:rsidRDefault="00F06DED" w:rsidP="00AA3719">
            <w:pPr>
              <w:jc w:val="right"/>
              <w:rPr>
                <w:rFonts w:ascii="Arial" w:eastAsia="Times New Roman" w:hAnsi="Arial" w:cs="Arial"/>
                <w:sz w:val="12"/>
                <w:szCs w:val="12"/>
                <w:lang w:val="mn-MN"/>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C2F70" w14:textId="77777777" w:rsidR="00F06DED" w:rsidRPr="00F06DED" w:rsidRDefault="00F06DED" w:rsidP="00AA3719">
            <w:pPr>
              <w:jc w:val="right"/>
              <w:rPr>
                <w:rFonts w:ascii="Arial" w:eastAsia="Times New Roman" w:hAnsi="Arial" w:cs="Arial"/>
                <w:sz w:val="12"/>
                <w:szCs w:val="12"/>
                <w:lang w:val="mn-M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49922" w14:textId="77777777" w:rsidR="00F06DED" w:rsidRPr="00F06DED" w:rsidRDefault="00F06DED" w:rsidP="00AA3719">
            <w:pPr>
              <w:jc w:val="right"/>
              <w:rPr>
                <w:rFonts w:ascii="Arial" w:eastAsia="Times New Roman" w:hAnsi="Arial" w:cs="Arial"/>
                <w:sz w:val="12"/>
                <w:szCs w:val="12"/>
                <w:lang w:val="mn-M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35EBB" w14:textId="77777777" w:rsidR="00F06DED" w:rsidRPr="00F06DED" w:rsidRDefault="00F06DED" w:rsidP="00AA3719">
            <w:pPr>
              <w:jc w:val="right"/>
              <w:rPr>
                <w:rFonts w:ascii="Arial" w:eastAsia="Times New Roman" w:hAnsi="Arial" w:cs="Arial"/>
                <w:sz w:val="12"/>
                <w:szCs w:val="12"/>
                <w:lang w:val="mn-MN"/>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5FA4F" w14:textId="77777777" w:rsidR="00F06DED" w:rsidRPr="00F06DED" w:rsidRDefault="00F06DED" w:rsidP="00AA3719">
            <w:pPr>
              <w:jc w:val="right"/>
              <w:rPr>
                <w:rFonts w:ascii="Arial" w:eastAsia="Times New Roman" w:hAnsi="Arial" w:cs="Arial"/>
                <w:sz w:val="12"/>
                <w:szCs w:val="12"/>
                <w:lang w:val="mn-MN"/>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08264" w14:textId="77777777" w:rsidR="00F06DED" w:rsidRPr="00F06DED" w:rsidRDefault="00F06DED" w:rsidP="00AA3719">
            <w:pPr>
              <w:jc w:val="right"/>
              <w:rPr>
                <w:rFonts w:ascii="Arial" w:eastAsia="Times New Roman" w:hAnsi="Arial" w:cs="Arial"/>
                <w:sz w:val="12"/>
                <w:szCs w:val="12"/>
                <w:lang w:val="mn-M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FA11" w14:textId="77777777" w:rsidR="00F06DED" w:rsidRPr="00F06DED" w:rsidRDefault="00F06DED" w:rsidP="00AA3719">
            <w:pPr>
              <w:rPr>
                <w:rFonts w:ascii="Arial" w:eastAsia="Times New Roman" w:hAnsi="Arial" w:cs="Arial"/>
                <w:sz w:val="12"/>
                <w:szCs w:val="12"/>
                <w:lang w:val="mn-MN"/>
              </w:rPr>
            </w:pPr>
          </w:p>
        </w:tc>
      </w:tr>
      <w:tr w:rsidR="00F06DED" w:rsidRPr="00F06DED" w14:paraId="5BD390C1" w14:textId="77777777" w:rsidTr="00AA3719">
        <w:trPr>
          <w:trHeight w:val="453"/>
          <w:jc w:val="center"/>
        </w:trPr>
        <w:tc>
          <w:tcPr>
            <w:tcW w:w="3117" w:type="dxa"/>
            <w:gridSpan w:val="4"/>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14:paraId="7220F7E3"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ХӨРӨНГӨ ОРУУЛАЛТЫН НИЙТ ДҮН</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14:paraId="75D2B89F"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Төслийн тоо</w:t>
            </w:r>
            <w:r w:rsidRPr="00F06DED">
              <w:rPr>
                <w:rFonts w:ascii="Arial" w:eastAsia="Times New Roman" w:hAnsi="Arial" w:cs="Arial"/>
                <w:b/>
                <w:bCs/>
                <w:sz w:val="12"/>
                <w:szCs w:val="12"/>
                <w:lang w:val="mn-MN"/>
              </w:rPr>
              <w:br/>
              <w:t>/эх үүсвэрээр/</w:t>
            </w:r>
          </w:p>
        </w:tc>
        <w:tc>
          <w:tcPr>
            <w:tcW w:w="917"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14:paraId="3001A107"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 xml:space="preserve">Төсөвт өртөг </w:t>
            </w:r>
            <w:r w:rsidRPr="00F06DED">
              <w:rPr>
                <w:rFonts w:ascii="Arial" w:eastAsia="Times New Roman" w:hAnsi="Arial" w:cs="Arial"/>
                <w:b/>
                <w:bCs/>
                <w:sz w:val="12"/>
                <w:szCs w:val="12"/>
                <w:lang w:val="mn-MN"/>
              </w:rPr>
              <w:br/>
              <w:t>/сая төг/</w:t>
            </w:r>
          </w:p>
        </w:tc>
        <w:tc>
          <w:tcPr>
            <w:tcW w:w="1700" w:type="dxa"/>
            <w:gridSpan w:val="4"/>
            <w:tcBorders>
              <w:top w:val="single" w:sz="4" w:space="0" w:color="auto"/>
              <w:left w:val="single" w:sz="4" w:space="0" w:color="auto"/>
              <w:bottom w:val="single" w:sz="4" w:space="0" w:color="auto"/>
              <w:right w:val="single" w:sz="4" w:space="0" w:color="auto"/>
            </w:tcBorders>
            <w:shd w:val="clear" w:color="000000" w:fill="F8CBAD"/>
            <w:vAlign w:val="center"/>
            <w:hideMark/>
          </w:tcPr>
          <w:p w14:paraId="498B475C"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Гүйцэтгэл /сая төг/</w:t>
            </w:r>
          </w:p>
        </w:tc>
        <w:tc>
          <w:tcPr>
            <w:tcW w:w="6430" w:type="dxa"/>
            <w:gridSpan w:val="7"/>
            <w:tcBorders>
              <w:top w:val="single" w:sz="4" w:space="0" w:color="auto"/>
              <w:left w:val="single" w:sz="4" w:space="0" w:color="auto"/>
              <w:bottom w:val="single" w:sz="4" w:space="0" w:color="auto"/>
              <w:right w:val="single" w:sz="4" w:space="0" w:color="auto"/>
            </w:tcBorders>
            <w:shd w:val="clear" w:color="000000" w:fill="F8CBAD"/>
            <w:vAlign w:val="center"/>
            <w:hideMark/>
          </w:tcPr>
          <w:p w14:paraId="7F3D68A3"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Санхүүжилтийн хуваарь /сая төг/</w:t>
            </w:r>
          </w:p>
        </w:tc>
        <w:tc>
          <w:tcPr>
            <w:tcW w:w="2273" w:type="dxa"/>
            <w:gridSpan w:val="2"/>
            <w:tcBorders>
              <w:top w:val="single" w:sz="4" w:space="0" w:color="auto"/>
              <w:left w:val="single" w:sz="4" w:space="0" w:color="auto"/>
              <w:bottom w:val="single" w:sz="4" w:space="0" w:color="auto"/>
              <w:right w:val="single" w:sz="4" w:space="0" w:color="auto"/>
            </w:tcBorders>
            <w:shd w:val="clear" w:color="000000" w:fill="F8CBAD"/>
            <w:vAlign w:val="center"/>
            <w:hideMark/>
          </w:tcPr>
          <w:p w14:paraId="71E43BB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Улсын хөрөнгө оруулалтын хөтөлбөрийн санхүүжилтэд эх үүсвэрийн эзлэх хувь</w:t>
            </w:r>
          </w:p>
        </w:tc>
      </w:tr>
      <w:tr w:rsidR="00F06DED" w:rsidRPr="00F06DED" w14:paraId="39E81D2B" w14:textId="77777777" w:rsidTr="00AA3719">
        <w:trPr>
          <w:trHeight w:val="287"/>
          <w:jc w:val="center"/>
        </w:trPr>
        <w:tc>
          <w:tcPr>
            <w:tcW w:w="3117" w:type="dxa"/>
            <w:gridSpan w:val="4"/>
            <w:vMerge/>
            <w:tcBorders>
              <w:top w:val="single" w:sz="4" w:space="0" w:color="auto"/>
              <w:left w:val="single" w:sz="4" w:space="0" w:color="auto"/>
              <w:bottom w:val="single" w:sz="4" w:space="0" w:color="auto"/>
              <w:right w:val="single" w:sz="4" w:space="0" w:color="auto"/>
            </w:tcBorders>
            <w:vAlign w:val="center"/>
            <w:hideMark/>
          </w:tcPr>
          <w:p w14:paraId="5E651BA5" w14:textId="77777777" w:rsidR="00F06DED" w:rsidRPr="00F06DED" w:rsidRDefault="00F06DED" w:rsidP="00AA3719">
            <w:pPr>
              <w:rPr>
                <w:rFonts w:ascii="Arial" w:eastAsia="Times New Roman" w:hAnsi="Arial" w:cs="Arial"/>
                <w:b/>
                <w:bCs/>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67E2797B" w14:textId="77777777" w:rsidR="00F06DED" w:rsidRPr="00F06DED" w:rsidRDefault="00F06DED" w:rsidP="00AA3719">
            <w:pPr>
              <w:rPr>
                <w:rFonts w:ascii="Arial" w:eastAsia="Times New Roman" w:hAnsi="Arial" w:cs="Arial"/>
                <w:b/>
                <w:bCs/>
                <w:sz w:val="12"/>
                <w:szCs w:val="12"/>
                <w:lang w:val="mn-MN"/>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14:paraId="765B5D24" w14:textId="77777777" w:rsidR="00F06DED" w:rsidRPr="00F06DED" w:rsidRDefault="00F06DED" w:rsidP="00AA3719">
            <w:pPr>
              <w:rPr>
                <w:rFonts w:ascii="Arial" w:eastAsia="Times New Roman" w:hAnsi="Arial" w:cs="Arial"/>
                <w:b/>
                <w:bCs/>
                <w:sz w:val="12"/>
                <w:szCs w:val="12"/>
                <w:lang w:val="mn-MN"/>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vAlign w:val="center"/>
            <w:hideMark/>
          </w:tcPr>
          <w:p w14:paraId="2A1118C7"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2019 оны эцэс</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vAlign w:val="center"/>
            <w:hideMark/>
          </w:tcPr>
          <w:p w14:paraId="6CF056F1"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2020 оны ХБГ</w:t>
            </w:r>
          </w:p>
        </w:tc>
        <w:tc>
          <w:tcPr>
            <w:tcW w:w="1043"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5B4454C9"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2021-2025</w:t>
            </w:r>
          </w:p>
        </w:tc>
        <w:tc>
          <w:tcPr>
            <w:tcW w:w="917"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677578F6"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2021 он</w:t>
            </w:r>
          </w:p>
        </w:tc>
        <w:tc>
          <w:tcPr>
            <w:tcW w:w="917"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20AE5C52"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2022 он</w:t>
            </w:r>
          </w:p>
        </w:tc>
        <w:tc>
          <w:tcPr>
            <w:tcW w:w="917"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5C187F4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2023 он</w:t>
            </w:r>
          </w:p>
        </w:tc>
        <w:tc>
          <w:tcPr>
            <w:tcW w:w="85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32D8415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2024 он</w:t>
            </w:r>
          </w:p>
        </w:tc>
        <w:tc>
          <w:tcPr>
            <w:tcW w:w="85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2D50031F"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2025 он</w:t>
            </w:r>
          </w:p>
        </w:tc>
        <w:tc>
          <w:tcPr>
            <w:tcW w:w="936"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7194858A"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Шилжих</w:t>
            </w:r>
          </w:p>
        </w:tc>
        <w:tc>
          <w:tcPr>
            <w:tcW w:w="1281"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69D3F1B2"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 xml:space="preserve">Нийт </w:t>
            </w:r>
          </w:p>
        </w:tc>
        <w:tc>
          <w:tcPr>
            <w:tcW w:w="992"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2EC2F88"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2021-2025</w:t>
            </w:r>
          </w:p>
        </w:tc>
      </w:tr>
      <w:tr w:rsidR="00F06DED" w:rsidRPr="00F06DED" w14:paraId="58D0BCD9" w14:textId="77777777" w:rsidTr="00AA3719">
        <w:trPr>
          <w:trHeight w:val="341"/>
          <w:jc w:val="center"/>
        </w:trPr>
        <w:tc>
          <w:tcPr>
            <w:tcW w:w="3117" w:type="dxa"/>
            <w:gridSpan w:val="4"/>
            <w:vMerge/>
            <w:tcBorders>
              <w:top w:val="single" w:sz="4" w:space="0" w:color="auto"/>
              <w:left w:val="single" w:sz="4" w:space="0" w:color="auto"/>
              <w:bottom w:val="single" w:sz="4" w:space="0" w:color="auto"/>
              <w:right w:val="single" w:sz="4" w:space="0" w:color="auto"/>
            </w:tcBorders>
            <w:vAlign w:val="center"/>
            <w:hideMark/>
          </w:tcPr>
          <w:p w14:paraId="18B3CD46" w14:textId="77777777" w:rsidR="00F06DED" w:rsidRPr="00F06DED" w:rsidRDefault="00F06DED" w:rsidP="00AA3719">
            <w:pPr>
              <w:rPr>
                <w:rFonts w:ascii="Arial" w:eastAsia="Times New Roman" w:hAnsi="Arial" w:cs="Arial"/>
                <w:b/>
                <w:bCs/>
                <w:sz w:val="12"/>
                <w:szCs w:val="12"/>
                <w:lang w:val="mn-MN"/>
              </w:rPr>
            </w:pP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14:paraId="44D6A7F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150</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9F63E50"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49,690,668.9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6C17ADF"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2,624,753.1</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793A7EE"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3,655,748.8</w:t>
            </w:r>
          </w:p>
        </w:tc>
        <w:tc>
          <w:tcPr>
            <w:tcW w:w="1043"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69E5D74"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39,566,730.5</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34741F0E"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10,079,078.6</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65D835EC"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13,713,328.2</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329996C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10,759,705.0</w:t>
            </w:r>
          </w:p>
        </w:tc>
        <w:tc>
          <w:tcPr>
            <w:tcW w:w="85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939DCF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3,903,463.3</w:t>
            </w:r>
          </w:p>
        </w:tc>
        <w:tc>
          <w:tcPr>
            <w:tcW w:w="85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BDE713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1,111,155.4</w:t>
            </w:r>
          </w:p>
        </w:tc>
        <w:tc>
          <w:tcPr>
            <w:tcW w:w="936"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FAAB030"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3,843,436.6</w:t>
            </w:r>
          </w:p>
        </w:tc>
        <w:tc>
          <w:tcPr>
            <w:tcW w:w="128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14:paraId="4235ED6A"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14:paraId="29E1DC64"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79.6%</w:t>
            </w:r>
          </w:p>
        </w:tc>
      </w:tr>
      <w:tr w:rsidR="00F06DED" w:rsidRPr="00F06DED" w14:paraId="19A691A3" w14:textId="77777777" w:rsidTr="00AA3719">
        <w:trPr>
          <w:trHeight w:val="285"/>
          <w:jc w:val="center"/>
        </w:trPr>
        <w:tc>
          <w:tcPr>
            <w:tcW w:w="3117" w:type="dxa"/>
            <w:gridSpan w:val="4"/>
            <w:vMerge/>
            <w:tcBorders>
              <w:top w:val="single" w:sz="4" w:space="0" w:color="auto"/>
              <w:left w:val="single" w:sz="4" w:space="0" w:color="auto"/>
              <w:bottom w:val="single" w:sz="4" w:space="0" w:color="auto"/>
              <w:right w:val="single" w:sz="4" w:space="0" w:color="auto"/>
            </w:tcBorders>
            <w:vAlign w:val="center"/>
            <w:hideMark/>
          </w:tcPr>
          <w:p w14:paraId="5AE9A679" w14:textId="77777777" w:rsidR="00F06DED" w:rsidRPr="00F06DED" w:rsidRDefault="00F06DED" w:rsidP="00AA3719">
            <w:pPr>
              <w:rPr>
                <w:rFonts w:ascii="Arial" w:eastAsia="Times New Roman" w:hAnsi="Arial" w:cs="Arial"/>
                <w:b/>
                <w:bCs/>
                <w:sz w:val="12"/>
                <w:szCs w:val="12"/>
                <w:lang w:val="mn-M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50A46166" w14:textId="77777777" w:rsidR="00F06DED" w:rsidRPr="00F06DED" w:rsidRDefault="00F06DED" w:rsidP="00AA3719">
            <w:pPr>
              <w:rPr>
                <w:rFonts w:ascii="Arial" w:eastAsia="Times New Roman" w:hAnsi="Arial" w:cs="Arial"/>
                <w:b/>
                <w:bCs/>
                <w:sz w:val="12"/>
                <w:szCs w:val="12"/>
                <w:lang w:val="mn-MN"/>
              </w:rPr>
            </w:pP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D39600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100.0%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D26659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5.3%</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3514BC7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7.4%</w:t>
            </w:r>
          </w:p>
        </w:tc>
        <w:tc>
          <w:tcPr>
            <w:tcW w:w="1043"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78EA37A"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79.6%</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36226A6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20.3%</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61586DE5"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27.6%</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187CD5CB"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21.7%</w:t>
            </w:r>
          </w:p>
        </w:tc>
        <w:tc>
          <w:tcPr>
            <w:tcW w:w="85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082279EE"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7.9%</w:t>
            </w:r>
          </w:p>
        </w:tc>
        <w:tc>
          <w:tcPr>
            <w:tcW w:w="85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DAC673E"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2.2%</w:t>
            </w:r>
          </w:p>
        </w:tc>
        <w:tc>
          <w:tcPr>
            <w:tcW w:w="936"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A018FD0"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7.7%</w:t>
            </w: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8F6F3AF" w14:textId="77777777" w:rsidR="00F06DED" w:rsidRPr="00F06DED" w:rsidRDefault="00F06DED" w:rsidP="00AA3719">
            <w:pPr>
              <w:jc w:val="center"/>
              <w:rPr>
                <w:rFonts w:ascii="Arial" w:eastAsia="Times New Roman" w:hAnsi="Arial" w:cs="Arial"/>
                <w:b/>
                <w:bCs/>
                <w:sz w:val="12"/>
                <w:szCs w:val="12"/>
                <w:lang w:val="mn-M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EF413C" w14:textId="77777777" w:rsidR="00F06DED" w:rsidRPr="00F06DED" w:rsidRDefault="00F06DED" w:rsidP="00AA3719">
            <w:pPr>
              <w:jc w:val="center"/>
              <w:rPr>
                <w:rFonts w:ascii="Arial" w:eastAsia="Times New Roman" w:hAnsi="Arial" w:cs="Arial"/>
                <w:b/>
                <w:bCs/>
                <w:sz w:val="12"/>
                <w:szCs w:val="12"/>
                <w:lang w:val="mn-MN"/>
              </w:rPr>
            </w:pPr>
          </w:p>
        </w:tc>
      </w:tr>
      <w:tr w:rsidR="00F06DED" w:rsidRPr="00F06DED" w14:paraId="0BBC690A" w14:textId="77777777" w:rsidTr="00AA3719">
        <w:trPr>
          <w:trHeight w:val="300"/>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F8CBAD"/>
            <w:textDirection w:val="btLr"/>
            <w:vAlign w:val="center"/>
            <w:hideMark/>
          </w:tcPr>
          <w:p w14:paraId="262DD0FD" w14:textId="77777777" w:rsidR="00F06DED" w:rsidRPr="00F06DED" w:rsidRDefault="00F06DED" w:rsidP="00AA3719">
            <w:pPr>
              <w:jc w:val="center"/>
              <w:rPr>
                <w:rFonts w:ascii="Arial" w:eastAsia="Times New Roman" w:hAnsi="Arial" w:cs="Arial"/>
                <w:b/>
                <w:bCs/>
                <w:sz w:val="12"/>
                <w:szCs w:val="12"/>
                <w:lang w:val="mn-MN"/>
              </w:rPr>
            </w:pPr>
            <w:r w:rsidRPr="00F06DED">
              <w:rPr>
                <w:rFonts w:ascii="Arial" w:eastAsia="Times New Roman" w:hAnsi="Arial" w:cs="Arial"/>
                <w:b/>
                <w:bCs/>
                <w:sz w:val="12"/>
                <w:szCs w:val="12"/>
                <w:lang w:val="mn-MN"/>
              </w:rPr>
              <w:t>Үүнээс:</w:t>
            </w:r>
          </w:p>
        </w:tc>
        <w:tc>
          <w:tcPr>
            <w:tcW w:w="270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46B74B48"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Улсын төсөв</w:t>
            </w:r>
          </w:p>
        </w:tc>
        <w:tc>
          <w:tcPr>
            <w:tcW w:w="1156" w:type="dxa"/>
            <w:gridSpan w:val="2"/>
            <w:tcBorders>
              <w:top w:val="single" w:sz="4" w:space="0" w:color="auto"/>
              <w:left w:val="single" w:sz="4" w:space="0" w:color="auto"/>
              <w:bottom w:val="single" w:sz="4" w:space="0" w:color="auto"/>
              <w:right w:val="single" w:sz="4" w:space="0" w:color="auto"/>
            </w:tcBorders>
            <w:shd w:val="clear" w:color="000000" w:fill="F8CBAD"/>
            <w:vAlign w:val="center"/>
            <w:hideMark/>
          </w:tcPr>
          <w:p w14:paraId="00CFED0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29</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3C550F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3,722,828.7</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03C0777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99,681.9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09B2E93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468,133.3</w:t>
            </w:r>
          </w:p>
        </w:tc>
        <w:tc>
          <w:tcPr>
            <w:tcW w:w="1043"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FA9C18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3,155,013.5</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1E72ADD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1,055,381.6</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3082E6D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1,098,908.3</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8DFB87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625,966.5</w:t>
            </w:r>
          </w:p>
        </w:tc>
        <w:tc>
          <w:tcPr>
            <w:tcW w:w="85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9B4F46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325,525.3</w:t>
            </w:r>
          </w:p>
        </w:tc>
        <w:tc>
          <w:tcPr>
            <w:tcW w:w="85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1E10728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49,231.8</w:t>
            </w:r>
          </w:p>
        </w:tc>
        <w:tc>
          <w:tcPr>
            <w:tcW w:w="936"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806627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7FD06C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7.5%</w:t>
            </w:r>
          </w:p>
        </w:tc>
        <w:tc>
          <w:tcPr>
            <w:tcW w:w="992"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30FA41D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6.3%</w:t>
            </w:r>
          </w:p>
        </w:tc>
      </w:tr>
      <w:tr w:rsidR="00F06DED" w:rsidRPr="00F06DED" w14:paraId="300FDEB7" w14:textId="77777777" w:rsidTr="00AA3719">
        <w:trPr>
          <w:trHeight w:val="341"/>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5616643F" w14:textId="77777777" w:rsidR="00F06DED" w:rsidRPr="00F06DED" w:rsidRDefault="00F06DED" w:rsidP="00AA3719">
            <w:pPr>
              <w:rPr>
                <w:rFonts w:ascii="Arial" w:eastAsia="Times New Roman" w:hAnsi="Arial" w:cs="Arial"/>
                <w:b/>
                <w:bCs/>
                <w:sz w:val="12"/>
                <w:szCs w:val="12"/>
                <w:lang w:val="mn-MN"/>
              </w:rPr>
            </w:pPr>
          </w:p>
        </w:tc>
        <w:tc>
          <w:tcPr>
            <w:tcW w:w="270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3410A6E5"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Гадаад зээл, тусламж</w:t>
            </w:r>
          </w:p>
        </w:tc>
        <w:tc>
          <w:tcPr>
            <w:tcW w:w="1156" w:type="dxa"/>
            <w:gridSpan w:val="2"/>
            <w:tcBorders>
              <w:top w:val="single" w:sz="4" w:space="0" w:color="auto"/>
              <w:left w:val="single" w:sz="4" w:space="0" w:color="auto"/>
              <w:bottom w:val="single" w:sz="4" w:space="0" w:color="auto"/>
              <w:right w:val="single" w:sz="4" w:space="0" w:color="auto"/>
            </w:tcBorders>
            <w:shd w:val="clear" w:color="000000" w:fill="F8CBAD"/>
            <w:vAlign w:val="center"/>
            <w:hideMark/>
          </w:tcPr>
          <w:p w14:paraId="7DDF692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70</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ED194F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9,138,066.6</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94DCB7C"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749,460.8</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8842D9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871,686.1</w:t>
            </w:r>
          </w:p>
        </w:tc>
        <w:tc>
          <w:tcPr>
            <w:tcW w:w="1043"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11D5AFA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7,224,701.8</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DC0838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1,896,207.7</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6D83383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1,717,287.3</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5E10BC8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2,795,265.8</w:t>
            </w:r>
          </w:p>
        </w:tc>
        <w:tc>
          <w:tcPr>
            <w:tcW w:w="85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31E189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570,380.1</w:t>
            </w:r>
          </w:p>
        </w:tc>
        <w:tc>
          <w:tcPr>
            <w:tcW w:w="85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4A2D2A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245,560.9</w:t>
            </w:r>
          </w:p>
        </w:tc>
        <w:tc>
          <w:tcPr>
            <w:tcW w:w="936"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578B43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292,218.0</w:t>
            </w:r>
          </w:p>
        </w:tc>
        <w:tc>
          <w:tcPr>
            <w:tcW w:w="1281"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2A6E14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18.4%</w:t>
            </w:r>
          </w:p>
        </w:tc>
        <w:tc>
          <w:tcPr>
            <w:tcW w:w="992"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71D09D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14.5%</w:t>
            </w:r>
          </w:p>
        </w:tc>
      </w:tr>
      <w:tr w:rsidR="00F06DED" w:rsidRPr="00F06DED" w14:paraId="75F26EEC" w14:textId="77777777" w:rsidTr="00AA3719">
        <w:trPr>
          <w:trHeight w:val="607"/>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6BDFE952" w14:textId="77777777" w:rsidR="00F06DED" w:rsidRPr="00F06DED" w:rsidRDefault="00F06DED" w:rsidP="00AA3719">
            <w:pPr>
              <w:rPr>
                <w:rFonts w:ascii="Arial" w:eastAsia="Times New Roman" w:hAnsi="Arial" w:cs="Arial"/>
                <w:b/>
                <w:bCs/>
                <w:sz w:val="12"/>
                <w:szCs w:val="12"/>
                <w:lang w:val="mn-MN"/>
              </w:rPr>
            </w:pPr>
          </w:p>
        </w:tc>
        <w:tc>
          <w:tcPr>
            <w:tcW w:w="270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0806DCA3"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Гадаад зээл, тусламжийн холимог эх үүсвэртэй /гадаад зээл, тусламж ба улсын төсөв, гадаад зээл, тусламж ба Хөгжлийн банк/</w:t>
            </w:r>
          </w:p>
        </w:tc>
        <w:tc>
          <w:tcPr>
            <w:tcW w:w="1156" w:type="dxa"/>
            <w:gridSpan w:val="2"/>
            <w:tcBorders>
              <w:top w:val="single" w:sz="4" w:space="0" w:color="auto"/>
              <w:left w:val="single" w:sz="4" w:space="0" w:color="auto"/>
              <w:bottom w:val="single" w:sz="4" w:space="0" w:color="auto"/>
              <w:right w:val="single" w:sz="4" w:space="0" w:color="auto"/>
            </w:tcBorders>
            <w:shd w:val="clear" w:color="000000" w:fill="F8CBAD"/>
            <w:vAlign w:val="center"/>
            <w:hideMark/>
          </w:tcPr>
          <w:p w14:paraId="0A4B17C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19</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DDC20D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9,063,004.3</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00E468A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970,841.9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5590212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710,022.6</w:t>
            </w:r>
          </w:p>
        </w:tc>
        <w:tc>
          <w:tcPr>
            <w:tcW w:w="1043"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155444B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7,382,139.9</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5CDBD46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1,926,913.9</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86F48C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2,037,094.2</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6048F02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1,826,691.4</w:t>
            </w:r>
          </w:p>
        </w:tc>
        <w:tc>
          <w:tcPr>
            <w:tcW w:w="85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693323E6"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1,170,381.1</w:t>
            </w:r>
          </w:p>
        </w:tc>
        <w:tc>
          <w:tcPr>
            <w:tcW w:w="85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69F50CD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421,059.5</w:t>
            </w:r>
          </w:p>
        </w:tc>
        <w:tc>
          <w:tcPr>
            <w:tcW w:w="936"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8F974B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15001CB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18.2%</w:t>
            </w:r>
          </w:p>
        </w:tc>
        <w:tc>
          <w:tcPr>
            <w:tcW w:w="992"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05AC98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14.9%</w:t>
            </w:r>
          </w:p>
        </w:tc>
      </w:tr>
      <w:tr w:rsidR="00F06DED" w:rsidRPr="00F06DED" w14:paraId="426E1B73" w14:textId="77777777" w:rsidTr="00AA3719">
        <w:trPr>
          <w:trHeight w:val="314"/>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709651FC" w14:textId="77777777" w:rsidR="00F06DED" w:rsidRPr="00F06DED" w:rsidRDefault="00F06DED" w:rsidP="00AA3719">
            <w:pPr>
              <w:rPr>
                <w:rFonts w:ascii="Arial" w:eastAsia="Times New Roman" w:hAnsi="Arial" w:cs="Arial"/>
                <w:b/>
                <w:bCs/>
                <w:sz w:val="12"/>
                <w:szCs w:val="12"/>
                <w:lang w:val="mn-MN"/>
              </w:rPr>
            </w:pPr>
          </w:p>
        </w:tc>
        <w:tc>
          <w:tcPr>
            <w:tcW w:w="270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51D4334C"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Концесс, төр-хувийн хэвшлийн түншлэл</w:t>
            </w:r>
          </w:p>
        </w:tc>
        <w:tc>
          <w:tcPr>
            <w:tcW w:w="1156" w:type="dxa"/>
            <w:gridSpan w:val="2"/>
            <w:tcBorders>
              <w:top w:val="single" w:sz="4" w:space="0" w:color="auto"/>
              <w:left w:val="single" w:sz="4" w:space="0" w:color="auto"/>
              <w:bottom w:val="single" w:sz="4" w:space="0" w:color="auto"/>
              <w:right w:val="single" w:sz="4" w:space="0" w:color="auto"/>
            </w:tcBorders>
            <w:shd w:val="clear" w:color="000000" w:fill="F8CBAD"/>
            <w:vAlign w:val="center"/>
            <w:hideMark/>
          </w:tcPr>
          <w:p w14:paraId="54C0C31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8</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020983C8"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10,079,634.9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211402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352,000.0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AD64633"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043"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94FE7F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6,270,416.3</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09820B7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2,544,493.5</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5CFE213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1,696,922.4</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1C4CAD5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1,825,641.3</w:t>
            </w:r>
          </w:p>
        </w:tc>
        <w:tc>
          <w:tcPr>
            <w:tcW w:w="85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4A2E08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1,118,960.1</w:t>
            </w:r>
          </w:p>
        </w:tc>
        <w:tc>
          <w:tcPr>
            <w:tcW w:w="85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378DB4C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191,212.9</w:t>
            </w:r>
          </w:p>
        </w:tc>
        <w:tc>
          <w:tcPr>
            <w:tcW w:w="936"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525C0BA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3,457,218.6</w:t>
            </w:r>
          </w:p>
        </w:tc>
        <w:tc>
          <w:tcPr>
            <w:tcW w:w="1281"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3038FB9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20.3%</w:t>
            </w:r>
          </w:p>
        </w:tc>
        <w:tc>
          <w:tcPr>
            <w:tcW w:w="992"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151785A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12.6%</w:t>
            </w:r>
          </w:p>
        </w:tc>
      </w:tr>
      <w:tr w:rsidR="00F06DED" w:rsidRPr="00F06DED" w14:paraId="00B0BDCD" w14:textId="77777777" w:rsidTr="00AA3719">
        <w:trPr>
          <w:trHeight w:val="689"/>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151FD9D4" w14:textId="77777777" w:rsidR="00F06DED" w:rsidRPr="00F06DED" w:rsidRDefault="00F06DED" w:rsidP="00AA3719">
            <w:pPr>
              <w:rPr>
                <w:rFonts w:ascii="Arial" w:eastAsia="Times New Roman" w:hAnsi="Arial" w:cs="Arial"/>
                <w:b/>
                <w:bCs/>
                <w:sz w:val="12"/>
                <w:szCs w:val="12"/>
                <w:lang w:val="mn-MN"/>
              </w:rPr>
            </w:pPr>
          </w:p>
        </w:tc>
        <w:tc>
          <w:tcPr>
            <w:tcW w:w="270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01F465B3"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Хөгжлийн банкны санхүүжилт /Хөгжлийн банк, хувийн хэвшил, Хөгжлийн банк ба хувийн хэвшил, Хөгжлийн банк ба улсын төсөв, шууд хөрөнгө оруулалт/</w:t>
            </w:r>
          </w:p>
        </w:tc>
        <w:tc>
          <w:tcPr>
            <w:tcW w:w="1156" w:type="dxa"/>
            <w:gridSpan w:val="2"/>
            <w:tcBorders>
              <w:top w:val="single" w:sz="4" w:space="0" w:color="auto"/>
              <w:left w:val="single" w:sz="4" w:space="0" w:color="auto"/>
              <w:bottom w:val="single" w:sz="4" w:space="0" w:color="auto"/>
              <w:right w:val="single" w:sz="4" w:space="0" w:color="auto"/>
            </w:tcBorders>
            <w:shd w:val="clear" w:color="000000" w:fill="F8CBAD"/>
            <w:vAlign w:val="center"/>
            <w:hideMark/>
          </w:tcPr>
          <w:p w14:paraId="17EE22A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15</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5B5057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14,619,864.4</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CA0778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369,051.3</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317790D"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1,601,643.8</w:t>
            </w:r>
          </w:p>
        </w:tc>
        <w:tc>
          <w:tcPr>
            <w:tcW w:w="1043"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568BA1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12,555,169.3</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5CD99B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1,880,042,4</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B8DDF2F"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5,799,572.5</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0CB7FDA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2,979,841.0</w:t>
            </w:r>
          </w:p>
        </w:tc>
        <w:tc>
          <w:tcPr>
            <w:tcW w:w="85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098A684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624,899.5</w:t>
            </w:r>
          </w:p>
        </w:tc>
        <w:tc>
          <w:tcPr>
            <w:tcW w:w="85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1DCE39C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164,000.0</w:t>
            </w:r>
          </w:p>
        </w:tc>
        <w:tc>
          <w:tcPr>
            <w:tcW w:w="936"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0B8AD7D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94,000.0</w:t>
            </w:r>
          </w:p>
        </w:tc>
        <w:tc>
          <w:tcPr>
            <w:tcW w:w="1281"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688813F2"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29.4%</w:t>
            </w:r>
          </w:p>
        </w:tc>
        <w:tc>
          <w:tcPr>
            <w:tcW w:w="992"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77222E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25.3%</w:t>
            </w:r>
          </w:p>
        </w:tc>
      </w:tr>
      <w:tr w:rsidR="00F06DED" w:rsidRPr="00F06DED" w14:paraId="0396ED54" w14:textId="77777777" w:rsidTr="00AA3719">
        <w:trPr>
          <w:trHeight w:val="34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176E0D75" w14:textId="77777777" w:rsidR="00F06DED" w:rsidRPr="00F06DED" w:rsidRDefault="00F06DED" w:rsidP="00AA3719">
            <w:pPr>
              <w:rPr>
                <w:rFonts w:ascii="Arial" w:eastAsia="Times New Roman" w:hAnsi="Arial" w:cs="Arial"/>
                <w:b/>
                <w:bCs/>
                <w:sz w:val="12"/>
                <w:szCs w:val="12"/>
                <w:lang w:val="mn-MN"/>
              </w:rPr>
            </w:pPr>
          </w:p>
        </w:tc>
        <w:tc>
          <w:tcPr>
            <w:tcW w:w="2700"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74070CE1" w14:textId="77777777" w:rsidR="00F06DED" w:rsidRPr="00F06DED" w:rsidRDefault="00F06DED" w:rsidP="00AA3719">
            <w:pPr>
              <w:rPr>
                <w:rFonts w:ascii="Arial" w:eastAsia="Times New Roman" w:hAnsi="Arial" w:cs="Arial"/>
                <w:b/>
                <w:bCs/>
                <w:sz w:val="12"/>
                <w:szCs w:val="12"/>
                <w:lang w:val="mn-MN"/>
              </w:rPr>
            </w:pPr>
            <w:r w:rsidRPr="00F06DED">
              <w:rPr>
                <w:rFonts w:ascii="Arial" w:eastAsia="Times New Roman" w:hAnsi="Arial" w:cs="Arial"/>
                <w:b/>
                <w:bCs/>
                <w:sz w:val="12"/>
                <w:szCs w:val="12"/>
                <w:lang w:val="mn-MN"/>
              </w:rPr>
              <w:t>Эх үүсвэр хэсэгчлэн шийдвэрлэгдсэн</w:t>
            </w:r>
          </w:p>
        </w:tc>
        <w:tc>
          <w:tcPr>
            <w:tcW w:w="1156" w:type="dxa"/>
            <w:gridSpan w:val="2"/>
            <w:tcBorders>
              <w:top w:val="single" w:sz="4" w:space="0" w:color="auto"/>
              <w:left w:val="single" w:sz="4" w:space="0" w:color="auto"/>
              <w:bottom w:val="single" w:sz="4" w:space="0" w:color="auto"/>
              <w:right w:val="single" w:sz="4" w:space="0" w:color="auto"/>
            </w:tcBorders>
            <w:shd w:val="clear" w:color="000000" w:fill="F8CBAD"/>
            <w:vAlign w:val="center"/>
            <w:hideMark/>
          </w:tcPr>
          <w:p w14:paraId="4D86151A"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BE46455"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3,067,269.8</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3E9DB34"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83,717.2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6D8B6149"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4,263.0</w:t>
            </w:r>
          </w:p>
        </w:tc>
        <w:tc>
          <w:tcPr>
            <w:tcW w:w="1043"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1720100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2,979,289.6</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414972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776,039.6</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64F81B4B"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1,363,543.4</w:t>
            </w:r>
          </w:p>
        </w:tc>
        <w:tc>
          <w:tcPr>
            <w:tcW w:w="91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1D3C01D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706,298.9</w:t>
            </w:r>
          </w:p>
        </w:tc>
        <w:tc>
          <w:tcPr>
            <w:tcW w:w="85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21E3BD1"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93,317.3</w:t>
            </w:r>
          </w:p>
        </w:tc>
        <w:tc>
          <w:tcPr>
            <w:tcW w:w="85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CE97DB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40,090.3</w:t>
            </w:r>
          </w:p>
        </w:tc>
        <w:tc>
          <w:tcPr>
            <w:tcW w:w="936"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487D50E"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w:t>
            </w:r>
          </w:p>
        </w:tc>
        <w:tc>
          <w:tcPr>
            <w:tcW w:w="1281"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0A054757"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6.2%</w:t>
            </w:r>
          </w:p>
        </w:tc>
        <w:tc>
          <w:tcPr>
            <w:tcW w:w="992"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078E9280" w14:textId="77777777" w:rsidR="00F06DED" w:rsidRPr="00F06DED" w:rsidRDefault="00F06DED" w:rsidP="00AA3719">
            <w:pPr>
              <w:jc w:val="center"/>
              <w:rPr>
                <w:rFonts w:ascii="Arial" w:eastAsia="Times New Roman" w:hAnsi="Arial" w:cs="Arial"/>
                <w:sz w:val="12"/>
                <w:szCs w:val="12"/>
                <w:lang w:val="mn-MN"/>
              </w:rPr>
            </w:pPr>
            <w:r w:rsidRPr="00F06DED">
              <w:rPr>
                <w:rFonts w:ascii="Arial" w:eastAsia="Times New Roman" w:hAnsi="Arial" w:cs="Arial"/>
                <w:sz w:val="12"/>
                <w:szCs w:val="12"/>
                <w:lang w:val="mn-MN"/>
              </w:rPr>
              <w:t>6.0%</w:t>
            </w:r>
          </w:p>
        </w:tc>
      </w:tr>
    </w:tbl>
    <w:p w14:paraId="501B652A" w14:textId="77777777" w:rsidR="00F06DED" w:rsidRPr="000504D9" w:rsidRDefault="00F06DED" w:rsidP="00F06DED">
      <w:pPr>
        <w:rPr>
          <w:lang w:val="mn-MN"/>
        </w:rPr>
      </w:pPr>
    </w:p>
    <w:p w14:paraId="4604D832" w14:textId="77777777" w:rsidR="00F06DED" w:rsidRPr="000504D9" w:rsidRDefault="00F06DED" w:rsidP="00F06DED">
      <w:pPr>
        <w:rPr>
          <w:lang w:val="mn-MN"/>
        </w:rPr>
      </w:pPr>
    </w:p>
    <w:p w14:paraId="42E6CB22" w14:textId="77777777" w:rsidR="00F06DED" w:rsidRPr="000504D9" w:rsidRDefault="00F06DED" w:rsidP="00F06DED">
      <w:pPr>
        <w:jc w:val="center"/>
        <w:rPr>
          <w:lang w:val="mn-MN"/>
        </w:rPr>
      </w:pPr>
      <w:r w:rsidRPr="000504D9">
        <w:rPr>
          <w:lang w:val="mn-MN"/>
        </w:rPr>
        <w:t>---оОо---</w:t>
      </w:r>
    </w:p>
    <w:p w14:paraId="6DEAF8C6" w14:textId="77777777" w:rsidR="00F06DED" w:rsidRDefault="00F06DED" w:rsidP="001F03EA">
      <w:pPr>
        <w:shd w:val="clear" w:color="auto" w:fill="FFFFFF"/>
        <w:ind w:firstLine="720"/>
        <w:jc w:val="both"/>
        <w:rPr>
          <w:lang w:val="mn-MN"/>
        </w:rPr>
      </w:pPr>
    </w:p>
    <w:p w14:paraId="72590557" w14:textId="77777777" w:rsidR="00F06DED" w:rsidRDefault="00F06DED" w:rsidP="001F03EA">
      <w:pPr>
        <w:shd w:val="clear" w:color="auto" w:fill="FFFFFF"/>
        <w:ind w:firstLine="720"/>
        <w:jc w:val="both"/>
        <w:rPr>
          <w:lang w:val="mn-MN"/>
        </w:rPr>
      </w:pPr>
    </w:p>
    <w:p w14:paraId="5C2ECEF8" w14:textId="77777777" w:rsidR="00F06DED" w:rsidRDefault="00F06DED" w:rsidP="001F03EA">
      <w:pPr>
        <w:shd w:val="clear" w:color="auto" w:fill="FFFFFF"/>
        <w:ind w:firstLine="720"/>
        <w:jc w:val="both"/>
        <w:rPr>
          <w:lang w:val="mn-MN"/>
        </w:rPr>
      </w:pPr>
    </w:p>
    <w:p w14:paraId="0AC6DD62" w14:textId="77777777" w:rsidR="00F06DED" w:rsidRDefault="00F06DED" w:rsidP="001F03EA">
      <w:pPr>
        <w:shd w:val="clear" w:color="auto" w:fill="FFFFFF"/>
        <w:ind w:firstLine="720"/>
        <w:jc w:val="both"/>
        <w:rPr>
          <w:lang w:val="mn-MN"/>
        </w:rPr>
      </w:pPr>
    </w:p>
    <w:p w14:paraId="0A27B18D" w14:textId="77777777" w:rsidR="00F06DED" w:rsidRDefault="00F06DED" w:rsidP="001F03EA">
      <w:pPr>
        <w:shd w:val="clear" w:color="auto" w:fill="FFFFFF"/>
        <w:ind w:firstLine="720"/>
        <w:jc w:val="both"/>
        <w:rPr>
          <w:lang w:val="mn-MN"/>
        </w:rPr>
      </w:pPr>
    </w:p>
    <w:p w14:paraId="2FD3237F" w14:textId="77777777" w:rsidR="00F06DED" w:rsidRDefault="00F06DED" w:rsidP="001F03EA">
      <w:pPr>
        <w:shd w:val="clear" w:color="auto" w:fill="FFFFFF"/>
        <w:ind w:firstLine="720"/>
        <w:jc w:val="both"/>
        <w:rPr>
          <w:lang w:val="mn-MN"/>
        </w:rPr>
      </w:pPr>
    </w:p>
    <w:p w14:paraId="52059E98" w14:textId="77777777" w:rsidR="00F06DED" w:rsidRDefault="00F06DED" w:rsidP="001F03EA">
      <w:pPr>
        <w:shd w:val="clear" w:color="auto" w:fill="FFFFFF"/>
        <w:ind w:firstLine="720"/>
        <w:jc w:val="both"/>
        <w:rPr>
          <w:lang w:val="mn-MN"/>
        </w:rPr>
      </w:pPr>
    </w:p>
    <w:p w14:paraId="3CA216CB" w14:textId="77777777" w:rsidR="00F06DED" w:rsidRDefault="00F06DED" w:rsidP="001F03EA">
      <w:pPr>
        <w:shd w:val="clear" w:color="auto" w:fill="FFFFFF"/>
        <w:ind w:firstLine="720"/>
        <w:jc w:val="both"/>
        <w:rPr>
          <w:lang w:val="mn-MN"/>
        </w:rPr>
      </w:pPr>
    </w:p>
    <w:p w14:paraId="1A912DE7" w14:textId="77777777" w:rsidR="00F06DED" w:rsidRDefault="00F06DED" w:rsidP="001F03EA">
      <w:pPr>
        <w:shd w:val="clear" w:color="auto" w:fill="FFFFFF"/>
        <w:ind w:firstLine="720"/>
        <w:jc w:val="both"/>
        <w:rPr>
          <w:lang w:val="mn-MN"/>
        </w:rPr>
      </w:pPr>
    </w:p>
    <w:p w14:paraId="4E9AAF30" w14:textId="77777777" w:rsidR="00F06DED" w:rsidRDefault="00F06DED" w:rsidP="001F03EA">
      <w:pPr>
        <w:shd w:val="clear" w:color="auto" w:fill="FFFFFF"/>
        <w:ind w:firstLine="720"/>
        <w:jc w:val="both"/>
        <w:rPr>
          <w:lang w:val="mn-MN"/>
        </w:rPr>
      </w:pPr>
    </w:p>
    <w:p w14:paraId="1F3FAE17" w14:textId="77777777" w:rsidR="00F06DED" w:rsidRDefault="00F06DED" w:rsidP="001F03EA">
      <w:pPr>
        <w:shd w:val="clear" w:color="auto" w:fill="FFFFFF"/>
        <w:ind w:firstLine="720"/>
        <w:jc w:val="both"/>
        <w:rPr>
          <w:lang w:val="mn-MN"/>
        </w:rPr>
      </w:pPr>
    </w:p>
    <w:p w14:paraId="6906602D" w14:textId="77777777" w:rsidR="00F06DED" w:rsidRDefault="00F06DED" w:rsidP="001F03EA">
      <w:pPr>
        <w:shd w:val="clear" w:color="auto" w:fill="FFFFFF"/>
        <w:ind w:firstLine="720"/>
        <w:jc w:val="both"/>
        <w:rPr>
          <w:lang w:val="mn-MN"/>
        </w:rPr>
      </w:pPr>
    </w:p>
    <w:p w14:paraId="34A4848D" w14:textId="77777777" w:rsidR="00F06DED" w:rsidRDefault="00F06DED" w:rsidP="001F03EA">
      <w:pPr>
        <w:shd w:val="clear" w:color="auto" w:fill="FFFFFF"/>
        <w:ind w:firstLine="720"/>
        <w:jc w:val="both"/>
        <w:rPr>
          <w:lang w:val="mn-MN"/>
        </w:rPr>
      </w:pPr>
    </w:p>
    <w:p w14:paraId="267DE5C6" w14:textId="77777777" w:rsidR="00F06DED" w:rsidRDefault="00F06DED" w:rsidP="001F03EA">
      <w:pPr>
        <w:shd w:val="clear" w:color="auto" w:fill="FFFFFF"/>
        <w:ind w:firstLine="720"/>
        <w:jc w:val="both"/>
        <w:rPr>
          <w:lang w:val="mn-MN"/>
        </w:rPr>
      </w:pPr>
    </w:p>
    <w:p w14:paraId="46E49A85" w14:textId="77777777" w:rsidR="00F06DED" w:rsidRDefault="00F06DED" w:rsidP="001F03EA">
      <w:pPr>
        <w:shd w:val="clear" w:color="auto" w:fill="FFFFFF"/>
        <w:ind w:firstLine="720"/>
        <w:jc w:val="both"/>
        <w:rPr>
          <w:lang w:val="mn-MN"/>
        </w:rPr>
      </w:pPr>
    </w:p>
    <w:p w14:paraId="4B08C5FE" w14:textId="77777777" w:rsidR="00F06DED" w:rsidRDefault="00F06DED" w:rsidP="001F03EA">
      <w:pPr>
        <w:shd w:val="clear" w:color="auto" w:fill="FFFFFF"/>
        <w:ind w:firstLine="720"/>
        <w:jc w:val="both"/>
        <w:rPr>
          <w:lang w:val="mn-MN"/>
        </w:rPr>
      </w:pPr>
    </w:p>
    <w:p w14:paraId="2AA08DC5" w14:textId="77777777" w:rsidR="00F06DED" w:rsidRDefault="00F06DED" w:rsidP="001F03EA">
      <w:pPr>
        <w:shd w:val="clear" w:color="auto" w:fill="FFFFFF"/>
        <w:ind w:firstLine="720"/>
        <w:jc w:val="both"/>
        <w:rPr>
          <w:lang w:val="mn-MN"/>
        </w:rPr>
      </w:pPr>
    </w:p>
    <w:p w14:paraId="6C6B9901" w14:textId="77777777" w:rsidR="00F06DED" w:rsidRDefault="00F06DED" w:rsidP="001F03EA">
      <w:pPr>
        <w:shd w:val="clear" w:color="auto" w:fill="FFFFFF"/>
        <w:ind w:firstLine="720"/>
        <w:jc w:val="both"/>
        <w:rPr>
          <w:lang w:val="mn-MN"/>
        </w:rPr>
      </w:pPr>
    </w:p>
    <w:p w14:paraId="315140F7" w14:textId="77777777" w:rsidR="00F06DED" w:rsidRDefault="00F06DED" w:rsidP="001F03EA">
      <w:pPr>
        <w:shd w:val="clear" w:color="auto" w:fill="FFFFFF"/>
        <w:ind w:firstLine="720"/>
        <w:jc w:val="both"/>
        <w:rPr>
          <w:lang w:val="mn-MN"/>
        </w:rPr>
      </w:pPr>
    </w:p>
    <w:p w14:paraId="153607B2" w14:textId="77777777" w:rsidR="00F06DED" w:rsidRDefault="00F06DED" w:rsidP="001F03EA">
      <w:pPr>
        <w:shd w:val="clear" w:color="auto" w:fill="FFFFFF"/>
        <w:ind w:firstLine="720"/>
        <w:jc w:val="both"/>
        <w:rPr>
          <w:lang w:val="mn-MN"/>
        </w:rPr>
      </w:pPr>
    </w:p>
    <w:p w14:paraId="54D1E179" w14:textId="77777777" w:rsidR="00F06DED" w:rsidRDefault="00F06DED" w:rsidP="001F03EA">
      <w:pPr>
        <w:shd w:val="clear" w:color="auto" w:fill="FFFFFF"/>
        <w:ind w:firstLine="720"/>
        <w:jc w:val="both"/>
        <w:rPr>
          <w:lang w:val="mn-MN"/>
        </w:rPr>
      </w:pPr>
    </w:p>
    <w:p w14:paraId="4F61BC9F" w14:textId="77777777" w:rsidR="00F06DED" w:rsidRPr="00F06DED" w:rsidRDefault="00F06DED" w:rsidP="00F06DED">
      <w:pPr>
        <w:ind w:firstLine="720"/>
        <w:rPr>
          <w:rFonts w:ascii="Arial" w:hAnsi="Arial" w:cs="Arial"/>
          <w:b/>
          <w:sz w:val="20"/>
          <w:szCs w:val="20"/>
          <w:lang w:val="mn-MN"/>
        </w:rPr>
      </w:pPr>
      <w:r w:rsidRPr="00F06DED">
        <w:rPr>
          <w:rFonts w:ascii="Arial" w:hAnsi="Arial" w:cs="Arial"/>
          <w:b/>
          <w:sz w:val="20"/>
          <w:szCs w:val="20"/>
          <w:lang w:val="mn-MN"/>
        </w:rPr>
        <w:t>2.2.Монгол Улсын 2021-2025 оны хөрөнгө оруулалтын хөтөлбөрийн шалгуур үзүүлэлт</w:t>
      </w:r>
    </w:p>
    <w:p w14:paraId="738E0416" w14:textId="77777777" w:rsidR="00F06DED" w:rsidRPr="00203DA4" w:rsidRDefault="00F06DED" w:rsidP="00F06DED">
      <w:pPr>
        <w:jc w:val="center"/>
        <w:rPr>
          <w:sz w:val="16"/>
          <w:szCs w:val="16"/>
          <w:lang w:val="mn-MN"/>
        </w:rPr>
      </w:pPr>
    </w:p>
    <w:tbl>
      <w:tblPr>
        <w:tblW w:w="15220" w:type="dxa"/>
        <w:tblInd w:w="-318" w:type="dxa"/>
        <w:tblLayout w:type="fixed"/>
        <w:tblLook w:val="04A0" w:firstRow="1" w:lastRow="0" w:firstColumn="1" w:lastColumn="0" w:noHBand="0" w:noVBand="1"/>
      </w:tblPr>
      <w:tblGrid>
        <w:gridCol w:w="592"/>
        <w:gridCol w:w="2386"/>
        <w:gridCol w:w="1984"/>
        <w:gridCol w:w="2268"/>
        <w:gridCol w:w="173"/>
        <w:gridCol w:w="1704"/>
        <w:gridCol w:w="1833"/>
        <w:gridCol w:w="1562"/>
        <w:gridCol w:w="1566"/>
        <w:gridCol w:w="1134"/>
        <w:gridCol w:w="18"/>
      </w:tblGrid>
      <w:tr w:rsidR="00F06DED" w:rsidRPr="00F06DED" w14:paraId="6DA7206D" w14:textId="77777777" w:rsidTr="00AA3719">
        <w:trPr>
          <w:gridAfter w:val="1"/>
          <w:wAfter w:w="18" w:type="dxa"/>
          <w:trHeight w:val="310"/>
        </w:trPr>
        <w:tc>
          <w:tcPr>
            <w:tcW w:w="592"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2A3FC883" w14:textId="77777777" w:rsidR="00F06DED" w:rsidRPr="00F06DED" w:rsidRDefault="00F06DED" w:rsidP="00AA3719">
            <w:pPr>
              <w:jc w:val="center"/>
              <w:rPr>
                <w:rFonts w:ascii="Arial" w:eastAsia="Times New Roman" w:hAnsi="Arial" w:cs="Arial"/>
                <w:b/>
                <w:bCs/>
                <w:sz w:val="14"/>
                <w:szCs w:val="14"/>
                <w:lang w:val="mn-MN"/>
              </w:rPr>
            </w:pPr>
            <w:r w:rsidRPr="00F06DED">
              <w:rPr>
                <w:rFonts w:ascii="Arial" w:eastAsia="Times New Roman" w:hAnsi="Arial" w:cs="Arial"/>
                <w:b/>
                <w:bCs/>
                <w:sz w:val="14"/>
                <w:szCs w:val="14"/>
                <w:lang w:val="mn-MN"/>
              </w:rPr>
              <w:t>№</w:t>
            </w:r>
          </w:p>
        </w:tc>
        <w:tc>
          <w:tcPr>
            <w:tcW w:w="2386"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6BFC21A1" w14:textId="77777777" w:rsidR="00F06DED" w:rsidRPr="00F06DED" w:rsidRDefault="00F06DED" w:rsidP="00AA3719">
            <w:pPr>
              <w:jc w:val="center"/>
              <w:rPr>
                <w:rFonts w:ascii="Arial" w:eastAsia="Times New Roman" w:hAnsi="Arial" w:cs="Arial"/>
                <w:b/>
                <w:bCs/>
                <w:sz w:val="14"/>
                <w:szCs w:val="14"/>
                <w:lang w:val="mn-MN"/>
              </w:rPr>
            </w:pPr>
            <w:r w:rsidRPr="00F06DED">
              <w:rPr>
                <w:rFonts w:ascii="Arial" w:eastAsia="Times New Roman" w:hAnsi="Arial" w:cs="Arial"/>
                <w:b/>
                <w:bCs/>
                <w:sz w:val="14"/>
                <w:szCs w:val="14"/>
                <w:lang w:val="mn-MN"/>
              </w:rPr>
              <w:t>Төсөл, арга хэмжээний нэр</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42A307BD" w14:textId="77777777" w:rsidR="00F06DED" w:rsidRPr="00F06DED" w:rsidRDefault="00F06DED" w:rsidP="00AA3719">
            <w:pPr>
              <w:jc w:val="center"/>
              <w:rPr>
                <w:rFonts w:ascii="Arial" w:eastAsia="Times New Roman" w:hAnsi="Arial" w:cs="Arial"/>
                <w:b/>
                <w:bCs/>
                <w:sz w:val="14"/>
                <w:szCs w:val="14"/>
                <w:lang w:val="mn-MN"/>
              </w:rPr>
            </w:pPr>
            <w:r w:rsidRPr="00F06DED">
              <w:rPr>
                <w:rFonts w:ascii="Arial" w:eastAsia="Times New Roman" w:hAnsi="Arial" w:cs="Arial"/>
                <w:b/>
                <w:bCs/>
                <w:sz w:val="14"/>
                <w:szCs w:val="14"/>
                <w:lang w:val="mn-MN"/>
              </w:rPr>
              <w:t>Суурь түвшин</w:t>
            </w:r>
          </w:p>
        </w:tc>
        <w:tc>
          <w:tcPr>
            <w:tcW w:w="9106" w:type="dxa"/>
            <w:gridSpan w:val="6"/>
            <w:tcBorders>
              <w:top w:val="single" w:sz="4" w:space="0" w:color="auto"/>
              <w:left w:val="nil"/>
              <w:bottom w:val="single" w:sz="4" w:space="0" w:color="auto"/>
              <w:right w:val="single" w:sz="4" w:space="0" w:color="auto"/>
            </w:tcBorders>
            <w:shd w:val="clear" w:color="000000" w:fill="A9D08E"/>
            <w:noWrap/>
            <w:vAlign w:val="center"/>
            <w:hideMark/>
          </w:tcPr>
          <w:p w14:paraId="036CA705" w14:textId="77777777" w:rsidR="00F06DED" w:rsidRPr="00F06DED" w:rsidRDefault="00F06DED" w:rsidP="00AA3719">
            <w:pPr>
              <w:jc w:val="center"/>
              <w:rPr>
                <w:rFonts w:ascii="Arial" w:eastAsia="Times New Roman" w:hAnsi="Arial" w:cs="Arial"/>
                <w:b/>
                <w:bCs/>
                <w:sz w:val="14"/>
                <w:szCs w:val="14"/>
                <w:lang w:val="mn-MN"/>
              </w:rPr>
            </w:pPr>
            <w:r w:rsidRPr="00F06DED">
              <w:rPr>
                <w:rFonts w:ascii="Arial" w:eastAsia="Times New Roman" w:hAnsi="Arial" w:cs="Arial"/>
                <w:b/>
                <w:bCs/>
                <w:sz w:val="14"/>
                <w:szCs w:val="14"/>
                <w:lang w:val="mn-MN"/>
              </w:rPr>
              <w:t>Шалгуур үзүүлэлт /хүрэх түвшин, үр дүн/</w:t>
            </w:r>
          </w:p>
        </w:tc>
        <w:tc>
          <w:tcPr>
            <w:tcW w:w="1134" w:type="dxa"/>
            <w:vMerge w:val="restart"/>
            <w:tcBorders>
              <w:top w:val="single" w:sz="4" w:space="0" w:color="auto"/>
              <w:left w:val="single" w:sz="4" w:space="0" w:color="auto"/>
              <w:right w:val="single" w:sz="4" w:space="0" w:color="auto"/>
            </w:tcBorders>
            <w:shd w:val="clear" w:color="000000" w:fill="A9D08E"/>
            <w:vAlign w:val="center"/>
            <w:hideMark/>
          </w:tcPr>
          <w:p w14:paraId="7A50179F" w14:textId="77777777" w:rsidR="00F06DED" w:rsidRPr="00F06DED" w:rsidRDefault="00F06DED" w:rsidP="00AA3719">
            <w:pPr>
              <w:jc w:val="center"/>
              <w:rPr>
                <w:rFonts w:ascii="Arial" w:eastAsia="Times New Roman" w:hAnsi="Arial" w:cs="Arial"/>
                <w:b/>
                <w:bCs/>
                <w:sz w:val="14"/>
                <w:szCs w:val="14"/>
                <w:lang w:val="mn-MN"/>
              </w:rPr>
            </w:pPr>
            <w:r w:rsidRPr="00F06DED">
              <w:rPr>
                <w:rFonts w:ascii="Arial" w:eastAsia="Times New Roman" w:hAnsi="Arial" w:cs="Arial"/>
                <w:b/>
                <w:bCs/>
                <w:sz w:val="14"/>
                <w:szCs w:val="14"/>
                <w:lang w:val="mn-MN"/>
              </w:rPr>
              <w:t>Хариуцагч</w:t>
            </w:r>
          </w:p>
        </w:tc>
      </w:tr>
      <w:tr w:rsidR="00F06DED" w:rsidRPr="00F06DED" w14:paraId="7453FC52" w14:textId="77777777" w:rsidTr="00AA3719">
        <w:trPr>
          <w:gridAfter w:val="1"/>
          <w:wAfter w:w="18" w:type="dxa"/>
          <w:trHeight w:val="272"/>
        </w:trPr>
        <w:tc>
          <w:tcPr>
            <w:tcW w:w="592" w:type="dxa"/>
            <w:vMerge/>
            <w:tcBorders>
              <w:top w:val="single" w:sz="4" w:space="0" w:color="auto"/>
              <w:left w:val="single" w:sz="4" w:space="0" w:color="auto"/>
              <w:bottom w:val="single" w:sz="4" w:space="0" w:color="auto"/>
              <w:right w:val="single" w:sz="4" w:space="0" w:color="auto"/>
            </w:tcBorders>
            <w:vAlign w:val="center"/>
            <w:hideMark/>
          </w:tcPr>
          <w:p w14:paraId="3F93E491" w14:textId="77777777" w:rsidR="00F06DED" w:rsidRPr="00F06DED" w:rsidRDefault="00F06DED" w:rsidP="00AA3719">
            <w:pPr>
              <w:rPr>
                <w:rFonts w:ascii="Arial" w:eastAsia="Times New Roman" w:hAnsi="Arial" w:cs="Arial"/>
                <w:b/>
                <w:bCs/>
                <w:sz w:val="16"/>
                <w:szCs w:val="16"/>
                <w:lang w:val="mn-MN"/>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14:paraId="27B468F7" w14:textId="77777777" w:rsidR="00F06DED" w:rsidRPr="00F06DED" w:rsidRDefault="00F06DED" w:rsidP="00AA3719">
            <w:pPr>
              <w:rPr>
                <w:rFonts w:ascii="Arial" w:eastAsia="Times New Roman" w:hAnsi="Arial" w:cs="Arial"/>
                <w:b/>
                <w:bCs/>
                <w:sz w:val="16"/>
                <w:szCs w:val="16"/>
                <w:lang w:val="mn-M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F2BA0D9" w14:textId="77777777" w:rsidR="00F06DED" w:rsidRPr="00F06DED" w:rsidRDefault="00F06DED" w:rsidP="00AA3719">
            <w:pPr>
              <w:rPr>
                <w:rFonts w:ascii="Arial" w:eastAsia="Times New Roman" w:hAnsi="Arial" w:cs="Arial"/>
                <w:b/>
                <w:bCs/>
                <w:sz w:val="16"/>
                <w:szCs w:val="16"/>
                <w:lang w:val="mn-MN"/>
              </w:rPr>
            </w:pPr>
          </w:p>
        </w:tc>
        <w:tc>
          <w:tcPr>
            <w:tcW w:w="2268" w:type="dxa"/>
            <w:tcBorders>
              <w:top w:val="nil"/>
              <w:left w:val="nil"/>
              <w:bottom w:val="single" w:sz="4" w:space="0" w:color="auto"/>
              <w:right w:val="single" w:sz="4" w:space="0" w:color="auto"/>
            </w:tcBorders>
            <w:shd w:val="clear" w:color="000000" w:fill="A9D08E"/>
            <w:vAlign w:val="center"/>
            <w:hideMark/>
          </w:tcPr>
          <w:p w14:paraId="57C68BDB" w14:textId="77777777" w:rsidR="00F06DED" w:rsidRPr="00F06DED" w:rsidRDefault="00F06DED" w:rsidP="00AA3719">
            <w:pPr>
              <w:jc w:val="center"/>
              <w:rPr>
                <w:rFonts w:ascii="Arial" w:eastAsia="Times New Roman" w:hAnsi="Arial" w:cs="Arial"/>
                <w:b/>
                <w:bCs/>
                <w:sz w:val="14"/>
                <w:szCs w:val="14"/>
                <w:lang w:val="mn-MN"/>
              </w:rPr>
            </w:pPr>
            <w:r w:rsidRPr="00F06DED">
              <w:rPr>
                <w:rFonts w:ascii="Arial" w:eastAsia="Times New Roman" w:hAnsi="Arial" w:cs="Arial"/>
                <w:b/>
                <w:bCs/>
                <w:sz w:val="14"/>
                <w:szCs w:val="14"/>
                <w:lang w:val="mn-MN"/>
              </w:rPr>
              <w:t>2021 он</w:t>
            </w:r>
          </w:p>
        </w:tc>
        <w:tc>
          <w:tcPr>
            <w:tcW w:w="1877" w:type="dxa"/>
            <w:gridSpan w:val="2"/>
            <w:tcBorders>
              <w:top w:val="nil"/>
              <w:left w:val="nil"/>
              <w:bottom w:val="single" w:sz="4" w:space="0" w:color="auto"/>
              <w:right w:val="single" w:sz="4" w:space="0" w:color="auto"/>
            </w:tcBorders>
            <w:shd w:val="clear" w:color="000000" w:fill="A9D08E"/>
            <w:vAlign w:val="center"/>
            <w:hideMark/>
          </w:tcPr>
          <w:p w14:paraId="76F04764" w14:textId="77777777" w:rsidR="00F06DED" w:rsidRPr="00F06DED" w:rsidRDefault="00F06DED" w:rsidP="00AA3719">
            <w:pPr>
              <w:jc w:val="center"/>
              <w:rPr>
                <w:rFonts w:ascii="Arial" w:eastAsia="Times New Roman" w:hAnsi="Arial" w:cs="Arial"/>
                <w:b/>
                <w:bCs/>
                <w:sz w:val="14"/>
                <w:szCs w:val="14"/>
                <w:lang w:val="mn-MN"/>
              </w:rPr>
            </w:pPr>
            <w:r w:rsidRPr="00F06DED">
              <w:rPr>
                <w:rFonts w:ascii="Arial" w:eastAsia="Times New Roman" w:hAnsi="Arial" w:cs="Arial"/>
                <w:b/>
                <w:bCs/>
                <w:sz w:val="14"/>
                <w:szCs w:val="14"/>
                <w:lang w:val="mn-MN"/>
              </w:rPr>
              <w:t>2022 он</w:t>
            </w:r>
          </w:p>
        </w:tc>
        <w:tc>
          <w:tcPr>
            <w:tcW w:w="1833" w:type="dxa"/>
            <w:tcBorders>
              <w:top w:val="nil"/>
              <w:left w:val="nil"/>
              <w:bottom w:val="single" w:sz="4" w:space="0" w:color="auto"/>
              <w:right w:val="single" w:sz="4" w:space="0" w:color="auto"/>
            </w:tcBorders>
            <w:shd w:val="clear" w:color="000000" w:fill="A9D08E"/>
            <w:vAlign w:val="center"/>
            <w:hideMark/>
          </w:tcPr>
          <w:p w14:paraId="7AEFCAAD" w14:textId="77777777" w:rsidR="00F06DED" w:rsidRPr="00F06DED" w:rsidRDefault="00F06DED" w:rsidP="00AA3719">
            <w:pPr>
              <w:jc w:val="center"/>
              <w:rPr>
                <w:rFonts w:ascii="Arial" w:eastAsia="Times New Roman" w:hAnsi="Arial" w:cs="Arial"/>
                <w:b/>
                <w:bCs/>
                <w:sz w:val="14"/>
                <w:szCs w:val="14"/>
                <w:lang w:val="mn-MN"/>
              </w:rPr>
            </w:pPr>
            <w:r w:rsidRPr="00F06DED">
              <w:rPr>
                <w:rFonts w:ascii="Arial" w:eastAsia="Times New Roman" w:hAnsi="Arial" w:cs="Arial"/>
                <w:b/>
                <w:bCs/>
                <w:sz w:val="14"/>
                <w:szCs w:val="14"/>
                <w:lang w:val="mn-MN"/>
              </w:rPr>
              <w:t>2023 он</w:t>
            </w:r>
          </w:p>
        </w:tc>
        <w:tc>
          <w:tcPr>
            <w:tcW w:w="1562" w:type="dxa"/>
            <w:tcBorders>
              <w:top w:val="nil"/>
              <w:left w:val="nil"/>
              <w:bottom w:val="single" w:sz="4" w:space="0" w:color="auto"/>
              <w:right w:val="single" w:sz="4" w:space="0" w:color="auto"/>
            </w:tcBorders>
            <w:shd w:val="clear" w:color="000000" w:fill="A9D08E"/>
            <w:vAlign w:val="center"/>
            <w:hideMark/>
          </w:tcPr>
          <w:p w14:paraId="5C3F38B8" w14:textId="77777777" w:rsidR="00F06DED" w:rsidRPr="00F06DED" w:rsidRDefault="00F06DED" w:rsidP="00AA3719">
            <w:pPr>
              <w:jc w:val="center"/>
              <w:rPr>
                <w:rFonts w:ascii="Arial" w:eastAsia="Times New Roman" w:hAnsi="Arial" w:cs="Arial"/>
                <w:b/>
                <w:bCs/>
                <w:sz w:val="14"/>
                <w:szCs w:val="14"/>
                <w:lang w:val="mn-MN"/>
              </w:rPr>
            </w:pPr>
            <w:r w:rsidRPr="00F06DED">
              <w:rPr>
                <w:rFonts w:ascii="Arial" w:eastAsia="Times New Roman" w:hAnsi="Arial" w:cs="Arial"/>
                <w:b/>
                <w:bCs/>
                <w:sz w:val="14"/>
                <w:szCs w:val="14"/>
                <w:lang w:val="mn-MN"/>
              </w:rPr>
              <w:t>2024 он</w:t>
            </w:r>
          </w:p>
        </w:tc>
        <w:tc>
          <w:tcPr>
            <w:tcW w:w="1566" w:type="dxa"/>
            <w:tcBorders>
              <w:top w:val="nil"/>
              <w:left w:val="nil"/>
              <w:bottom w:val="single" w:sz="4" w:space="0" w:color="auto"/>
              <w:right w:val="single" w:sz="4" w:space="0" w:color="auto"/>
            </w:tcBorders>
            <w:shd w:val="clear" w:color="000000" w:fill="A9D08E"/>
            <w:vAlign w:val="center"/>
            <w:hideMark/>
          </w:tcPr>
          <w:p w14:paraId="006FDE03" w14:textId="77777777" w:rsidR="00F06DED" w:rsidRPr="00F06DED" w:rsidRDefault="00F06DED" w:rsidP="00AA3719">
            <w:pPr>
              <w:jc w:val="center"/>
              <w:rPr>
                <w:rFonts w:ascii="Arial" w:eastAsia="Times New Roman" w:hAnsi="Arial" w:cs="Arial"/>
                <w:b/>
                <w:bCs/>
                <w:sz w:val="14"/>
                <w:szCs w:val="14"/>
                <w:lang w:val="mn-MN"/>
              </w:rPr>
            </w:pPr>
            <w:r w:rsidRPr="00F06DED">
              <w:rPr>
                <w:rFonts w:ascii="Arial" w:eastAsia="Times New Roman" w:hAnsi="Arial" w:cs="Arial"/>
                <w:b/>
                <w:bCs/>
                <w:sz w:val="14"/>
                <w:szCs w:val="14"/>
                <w:lang w:val="mn-MN"/>
              </w:rPr>
              <w:t>2025 он</w:t>
            </w:r>
          </w:p>
        </w:tc>
        <w:tc>
          <w:tcPr>
            <w:tcW w:w="1134" w:type="dxa"/>
            <w:vMerge/>
            <w:tcBorders>
              <w:left w:val="single" w:sz="4" w:space="0" w:color="auto"/>
              <w:bottom w:val="single" w:sz="4" w:space="0" w:color="auto"/>
              <w:right w:val="single" w:sz="4" w:space="0" w:color="auto"/>
            </w:tcBorders>
            <w:vAlign w:val="center"/>
            <w:hideMark/>
          </w:tcPr>
          <w:p w14:paraId="5EA4D388" w14:textId="77777777" w:rsidR="00F06DED" w:rsidRPr="00F06DED" w:rsidRDefault="00F06DED" w:rsidP="00AA3719">
            <w:pPr>
              <w:rPr>
                <w:rFonts w:ascii="Arial" w:eastAsia="Times New Roman" w:hAnsi="Arial" w:cs="Arial"/>
                <w:b/>
                <w:bCs/>
                <w:sz w:val="16"/>
                <w:szCs w:val="16"/>
                <w:lang w:val="mn-MN"/>
              </w:rPr>
            </w:pPr>
          </w:p>
        </w:tc>
      </w:tr>
      <w:tr w:rsidR="00F06DED" w:rsidRPr="00F06DED" w14:paraId="0B2A7195" w14:textId="77777777" w:rsidTr="00AA3719">
        <w:trPr>
          <w:trHeight w:val="372"/>
        </w:trPr>
        <w:tc>
          <w:tcPr>
            <w:tcW w:w="15220" w:type="dxa"/>
            <w:gridSpan w:val="11"/>
            <w:tcBorders>
              <w:top w:val="single" w:sz="4" w:space="0" w:color="auto"/>
              <w:left w:val="single" w:sz="4" w:space="0" w:color="auto"/>
              <w:bottom w:val="single" w:sz="4" w:space="0" w:color="auto"/>
              <w:right w:val="single" w:sz="4" w:space="0" w:color="auto"/>
            </w:tcBorders>
            <w:shd w:val="clear" w:color="000000" w:fill="F8CBAD"/>
            <w:vAlign w:val="center"/>
            <w:hideMark/>
          </w:tcPr>
          <w:p w14:paraId="5503BB04" w14:textId="77777777" w:rsidR="00F06DED" w:rsidRPr="00F06DED" w:rsidRDefault="00F06DED" w:rsidP="00AA3719">
            <w:pPr>
              <w:jc w:val="center"/>
              <w:rPr>
                <w:rFonts w:ascii="Arial" w:eastAsia="Times New Roman" w:hAnsi="Arial" w:cs="Arial"/>
                <w:b/>
                <w:bCs/>
                <w:color w:val="000000"/>
                <w:sz w:val="16"/>
                <w:szCs w:val="16"/>
                <w:lang w:val="mn-MN"/>
              </w:rPr>
            </w:pPr>
            <w:r w:rsidRPr="00F06DED">
              <w:rPr>
                <w:rFonts w:ascii="Arial" w:eastAsia="Times New Roman" w:hAnsi="Arial" w:cs="Arial"/>
                <w:b/>
                <w:bCs/>
                <w:color w:val="000000"/>
                <w:sz w:val="16"/>
                <w:szCs w:val="16"/>
                <w:lang w:val="mn-MN"/>
              </w:rPr>
              <w:t>НЭГ. ҮНДЭСНИЙ НЭГДМЭЛ ҮНЭТ ЗҮЙЛ</w:t>
            </w:r>
          </w:p>
        </w:tc>
      </w:tr>
      <w:tr w:rsidR="00F06DED" w:rsidRPr="00F06DED" w14:paraId="2DD566C7" w14:textId="77777777" w:rsidTr="00AA3719">
        <w:trPr>
          <w:gridAfter w:val="1"/>
          <w:wAfter w:w="18" w:type="dxa"/>
          <w:trHeight w:val="57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40E8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1BE7A76"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Байгалийн түүхийн музейн барилга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36CA88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Төслийг  эхлүүлсэн.</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A893A1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65 хувь.  Төслийн ажлыг үргэлжлүүлнэ.</w:t>
            </w:r>
          </w:p>
        </w:tc>
        <w:tc>
          <w:tcPr>
            <w:tcW w:w="1877" w:type="dxa"/>
            <w:gridSpan w:val="2"/>
            <w:tcBorders>
              <w:top w:val="single" w:sz="4" w:space="0" w:color="auto"/>
              <w:left w:val="nil"/>
              <w:bottom w:val="single" w:sz="4" w:space="0" w:color="auto"/>
              <w:right w:val="single" w:sz="4" w:space="0" w:color="auto"/>
            </w:tcBorders>
            <w:shd w:val="clear" w:color="000000" w:fill="FFFFFF"/>
            <w:vAlign w:val="center"/>
            <w:hideMark/>
          </w:tcPr>
          <w:p w14:paraId="4D85C33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1FA00149" w14:textId="77777777" w:rsidR="00F06DED" w:rsidRPr="00F06DED" w:rsidRDefault="00F06DED" w:rsidP="00AA3719">
            <w:pPr>
              <w:ind w:right="-30"/>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585E063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2A223F4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EE18C6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СоЯ</w:t>
            </w:r>
          </w:p>
        </w:tc>
      </w:tr>
      <w:tr w:rsidR="00F06DED" w:rsidRPr="00F06DED" w14:paraId="4D115FD2" w14:textId="77777777" w:rsidTr="00AA3719">
        <w:trPr>
          <w:gridAfter w:val="1"/>
          <w:wAfter w:w="18" w:type="dxa"/>
          <w:trHeight w:val="41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49BD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2</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D6C3045"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Үндэсний урлагийн их театрын барилга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A84AFE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F5C9C2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33 хувь.  Төслийг  эхлүүлнэ.</w:t>
            </w:r>
          </w:p>
        </w:tc>
        <w:tc>
          <w:tcPr>
            <w:tcW w:w="1877" w:type="dxa"/>
            <w:gridSpan w:val="2"/>
            <w:tcBorders>
              <w:top w:val="single" w:sz="4" w:space="0" w:color="auto"/>
              <w:left w:val="nil"/>
              <w:bottom w:val="single" w:sz="4" w:space="0" w:color="auto"/>
              <w:right w:val="single" w:sz="4" w:space="0" w:color="auto"/>
            </w:tcBorders>
            <w:shd w:val="clear" w:color="000000" w:fill="FFFFFF"/>
            <w:vAlign w:val="center"/>
            <w:hideMark/>
          </w:tcPr>
          <w:p w14:paraId="1EDFC50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66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0996B2B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55355D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19113C3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540412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СоЯ</w:t>
            </w:r>
          </w:p>
        </w:tc>
      </w:tr>
      <w:tr w:rsidR="00F06DED" w:rsidRPr="00F06DED" w14:paraId="5A705763" w14:textId="77777777" w:rsidTr="00AA3719">
        <w:trPr>
          <w:gridAfter w:val="1"/>
          <w:wAfter w:w="18" w:type="dxa"/>
          <w:trHeight w:val="56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5DA8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3</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45ED1B59"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"Чингис хаан" хаад язгууртны музейн барилга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43F08E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90 хувь.  Төслийг  эхлүүлсэн.</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145BBD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877" w:type="dxa"/>
            <w:gridSpan w:val="2"/>
            <w:tcBorders>
              <w:top w:val="single" w:sz="4" w:space="0" w:color="auto"/>
              <w:left w:val="nil"/>
              <w:bottom w:val="single" w:sz="4" w:space="0" w:color="auto"/>
              <w:right w:val="single" w:sz="4" w:space="0" w:color="auto"/>
            </w:tcBorders>
            <w:shd w:val="clear" w:color="000000" w:fill="FFFFFF"/>
            <w:vAlign w:val="center"/>
            <w:hideMark/>
          </w:tcPr>
          <w:p w14:paraId="1B44283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20C751E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199D937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4D2EE47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AFF97D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СоЯ</w:t>
            </w:r>
          </w:p>
        </w:tc>
      </w:tr>
      <w:tr w:rsidR="00F06DED" w:rsidRPr="00F06DED" w14:paraId="3C75E693" w14:textId="77777777" w:rsidTr="00AA3719">
        <w:trPr>
          <w:gridAfter w:val="1"/>
          <w:wAfter w:w="18" w:type="dxa"/>
          <w:trHeight w:val="413"/>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D553B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4</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CF9A31E"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Дуурь, бүжгийн эрдмийн театрын барилга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FF3979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 хувь. Төслийг  эхлүүлсэн.</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F0BE9C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877" w:type="dxa"/>
            <w:gridSpan w:val="2"/>
            <w:tcBorders>
              <w:top w:val="single" w:sz="4" w:space="0" w:color="auto"/>
              <w:left w:val="nil"/>
              <w:bottom w:val="single" w:sz="4" w:space="0" w:color="auto"/>
              <w:right w:val="single" w:sz="4" w:space="0" w:color="auto"/>
            </w:tcBorders>
            <w:shd w:val="clear" w:color="000000" w:fill="FFFFFF"/>
            <w:vAlign w:val="center"/>
            <w:hideMark/>
          </w:tcPr>
          <w:p w14:paraId="07135FC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0D4E97B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1B1FC87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2D5B17F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AB2125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СоЯ</w:t>
            </w:r>
          </w:p>
        </w:tc>
      </w:tr>
      <w:tr w:rsidR="00F06DED" w:rsidRPr="00F06DED" w14:paraId="6BBF91B0" w14:textId="77777777" w:rsidTr="00AA3719">
        <w:trPr>
          <w:gridAfter w:val="1"/>
          <w:wAfter w:w="18" w:type="dxa"/>
          <w:trHeight w:val="418"/>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1B68E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5</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40931A30"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Улсын драмын эрдмийн театрын барилга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66081D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 хувь.  Төслийг  эхлүүлсэн.</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1F62369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877" w:type="dxa"/>
            <w:gridSpan w:val="2"/>
            <w:tcBorders>
              <w:top w:val="single" w:sz="4" w:space="0" w:color="auto"/>
              <w:left w:val="nil"/>
              <w:bottom w:val="single" w:sz="4" w:space="0" w:color="auto"/>
              <w:right w:val="single" w:sz="4" w:space="0" w:color="auto"/>
            </w:tcBorders>
            <w:shd w:val="clear" w:color="000000" w:fill="FFFFFF"/>
            <w:vAlign w:val="center"/>
            <w:hideMark/>
          </w:tcPr>
          <w:p w14:paraId="15D48FF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16A3425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1035782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6E50050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EDDBD9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СоЯ</w:t>
            </w:r>
          </w:p>
        </w:tc>
      </w:tr>
      <w:tr w:rsidR="00F06DED" w:rsidRPr="00F06DED" w14:paraId="3033181B" w14:textId="77777777" w:rsidTr="00AA3719">
        <w:trPr>
          <w:gridAfter w:val="1"/>
          <w:wAfter w:w="18" w:type="dxa"/>
          <w:trHeight w:val="424"/>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44F77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6</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03D73547"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Төв номын сангийн барилга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223A77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 хувь.  Төслийг  эхлүүлсэн.</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CDCE67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877" w:type="dxa"/>
            <w:gridSpan w:val="2"/>
            <w:tcBorders>
              <w:top w:val="single" w:sz="4" w:space="0" w:color="auto"/>
              <w:left w:val="nil"/>
              <w:bottom w:val="single" w:sz="4" w:space="0" w:color="auto"/>
              <w:right w:val="single" w:sz="4" w:space="0" w:color="auto"/>
            </w:tcBorders>
            <w:shd w:val="clear" w:color="000000" w:fill="FFFFFF"/>
            <w:vAlign w:val="center"/>
            <w:hideMark/>
          </w:tcPr>
          <w:p w14:paraId="218303E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A3A95F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49893D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1C6BF71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4F32DD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СоЯ</w:t>
            </w:r>
          </w:p>
        </w:tc>
      </w:tr>
      <w:tr w:rsidR="00F06DED" w:rsidRPr="00F06DED" w14:paraId="6898D7F2" w14:textId="77777777" w:rsidTr="00AA3719">
        <w:trPr>
          <w:trHeight w:val="333"/>
        </w:trPr>
        <w:tc>
          <w:tcPr>
            <w:tcW w:w="15220" w:type="dxa"/>
            <w:gridSpan w:val="11"/>
            <w:tcBorders>
              <w:top w:val="single" w:sz="4" w:space="0" w:color="auto"/>
              <w:left w:val="single" w:sz="4" w:space="0" w:color="auto"/>
              <w:bottom w:val="single" w:sz="4" w:space="0" w:color="auto"/>
              <w:right w:val="single" w:sz="4" w:space="0" w:color="auto"/>
            </w:tcBorders>
            <w:shd w:val="clear" w:color="000000" w:fill="F8CBAD"/>
            <w:vAlign w:val="center"/>
            <w:hideMark/>
          </w:tcPr>
          <w:p w14:paraId="33308CDD" w14:textId="77777777" w:rsidR="00F06DED" w:rsidRPr="00F06DED" w:rsidRDefault="00F06DED" w:rsidP="00AA3719">
            <w:pPr>
              <w:jc w:val="center"/>
              <w:rPr>
                <w:rFonts w:ascii="Arial" w:eastAsia="Times New Roman" w:hAnsi="Arial" w:cs="Arial"/>
                <w:b/>
                <w:bCs/>
                <w:color w:val="000000"/>
                <w:sz w:val="16"/>
                <w:szCs w:val="16"/>
                <w:lang w:val="mn-MN"/>
              </w:rPr>
            </w:pPr>
            <w:r w:rsidRPr="00F06DED">
              <w:rPr>
                <w:rFonts w:ascii="Arial" w:eastAsia="Times New Roman" w:hAnsi="Arial" w:cs="Arial"/>
                <w:b/>
                <w:bCs/>
                <w:color w:val="000000"/>
                <w:sz w:val="16"/>
                <w:szCs w:val="16"/>
                <w:lang w:val="mn-MN"/>
              </w:rPr>
              <w:t>ХОЁР. ХҮНИЙ ХӨГЖИЛ</w:t>
            </w:r>
          </w:p>
        </w:tc>
      </w:tr>
      <w:tr w:rsidR="00F06DED" w:rsidRPr="00F06DED" w14:paraId="2655D26D" w14:textId="77777777" w:rsidTr="00AA3719">
        <w:trPr>
          <w:trHeight w:val="299"/>
        </w:trPr>
        <w:tc>
          <w:tcPr>
            <w:tcW w:w="15220" w:type="dxa"/>
            <w:gridSpan w:val="11"/>
            <w:tcBorders>
              <w:top w:val="single" w:sz="4" w:space="0" w:color="auto"/>
              <w:left w:val="single" w:sz="4" w:space="0" w:color="auto"/>
              <w:bottom w:val="single" w:sz="4" w:space="0" w:color="auto"/>
              <w:right w:val="single" w:sz="4" w:space="0" w:color="auto"/>
            </w:tcBorders>
            <w:shd w:val="clear" w:color="000000" w:fill="FFE699"/>
            <w:vAlign w:val="center"/>
            <w:hideMark/>
          </w:tcPr>
          <w:p w14:paraId="4AA13AB3" w14:textId="77777777" w:rsidR="00F06DED" w:rsidRPr="00F06DED" w:rsidRDefault="00F06DED" w:rsidP="00AA3719">
            <w:pPr>
              <w:rPr>
                <w:rFonts w:ascii="Arial" w:eastAsia="Times New Roman" w:hAnsi="Arial" w:cs="Arial"/>
                <w:b/>
                <w:bCs/>
                <w:sz w:val="16"/>
                <w:szCs w:val="16"/>
                <w:lang w:val="mn-MN"/>
              </w:rPr>
            </w:pPr>
            <w:r w:rsidRPr="00F06DED">
              <w:rPr>
                <w:rFonts w:ascii="Arial" w:eastAsia="Times New Roman" w:hAnsi="Arial" w:cs="Arial"/>
                <w:b/>
                <w:bCs/>
                <w:sz w:val="16"/>
                <w:szCs w:val="16"/>
                <w:lang w:val="mn-MN"/>
              </w:rPr>
              <w:t>Боловсрол</w:t>
            </w:r>
          </w:p>
        </w:tc>
      </w:tr>
      <w:tr w:rsidR="00F06DED" w:rsidRPr="00F06DED" w14:paraId="77250C91" w14:textId="77777777" w:rsidTr="00AA3719">
        <w:trPr>
          <w:gridAfter w:val="1"/>
          <w:wAfter w:w="18" w:type="dxa"/>
          <w:trHeight w:val="543"/>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65A9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7</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87D44A4"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200 сургууль, 273 цэцэрлэг барих төсөл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8BF2AD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48DC073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25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3C0EE71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22C4F43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8DAA48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76E7674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671CF2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БШУЯ</w:t>
            </w:r>
          </w:p>
        </w:tc>
      </w:tr>
      <w:tr w:rsidR="00F06DED" w:rsidRPr="00F06DED" w14:paraId="2820FDCE" w14:textId="77777777" w:rsidTr="00AA3719">
        <w:trPr>
          <w:gridAfter w:val="1"/>
          <w:wAfter w:w="18" w:type="dxa"/>
          <w:trHeight w:val="706"/>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00B1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8</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76973BDC"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Боловсролын чанарын шинэчлэл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2E06F7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85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17201A1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92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595CE9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Төслийн хүрээнд хэрэгжүүлэхээр төлөвлөсөн ажлуудыг бүрэн дуусгана.</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1F23D98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3D5C623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1C2F9EF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9F2F15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БШУЯ</w:t>
            </w:r>
          </w:p>
        </w:tc>
      </w:tr>
      <w:tr w:rsidR="00F06DED" w:rsidRPr="00F06DED" w14:paraId="65717FFA" w14:textId="77777777" w:rsidTr="00AA3719">
        <w:trPr>
          <w:gridAfter w:val="1"/>
          <w:wAfter w:w="18" w:type="dxa"/>
          <w:trHeight w:val="702"/>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59CF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9</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65323AB"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Эдийн засгийн хүндрэлийн үед боловсролын чанар ба хүртээмжийг дэмжих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E8C279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31D7CF3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3F34E7B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6BA9370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Төслийн хүрээнд хэрэгжүүлэхээр төлөвлөсөн ажлуудыг бүрэн дуусгана.</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55B2186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2C5F459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DFD9CB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БШУЯ</w:t>
            </w:r>
          </w:p>
        </w:tc>
      </w:tr>
      <w:tr w:rsidR="00F06DED" w:rsidRPr="00F06DED" w14:paraId="73FEF518" w14:textId="77777777" w:rsidTr="00AA3719">
        <w:trPr>
          <w:gridAfter w:val="1"/>
          <w:wAfter w:w="18" w:type="dxa"/>
          <w:trHeight w:val="55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478AD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10</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29A5241B"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Өрсөлдөх чадвартай дээд боловсрол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F66F1C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6B56548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69F6AFB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15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7BEE68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60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319F937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51E98A8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773793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БШУЯ</w:t>
            </w:r>
          </w:p>
        </w:tc>
      </w:tr>
      <w:tr w:rsidR="00F06DED" w:rsidRPr="00F06DED" w14:paraId="71C540D1" w14:textId="77777777" w:rsidTr="00AA3719">
        <w:trPr>
          <w:gridAfter w:val="1"/>
          <w:wAfter w:w="18" w:type="dxa"/>
          <w:trHeight w:val="563"/>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D950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11</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7F1BECF5"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Инженер технологийн дээд боловсрол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D5E800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5D6213F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60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16A49D9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443F29F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80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4639965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2A4A390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C7A100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БШУЯ</w:t>
            </w:r>
          </w:p>
        </w:tc>
      </w:tr>
      <w:tr w:rsidR="00F06DED" w:rsidRPr="00F06DED" w14:paraId="414BDB2F" w14:textId="77777777" w:rsidTr="00AA3719">
        <w:trPr>
          <w:trHeight w:val="417"/>
        </w:trPr>
        <w:tc>
          <w:tcPr>
            <w:tcW w:w="15220" w:type="dxa"/>
            <w:gridSpan w:val="11"/>
            <w:tcBorders>
              <w:top w:val="single" w:sz="4" w:space="0" w:color="auto"/>
              <w:left w:val="single" w:sz="4" w:space="0" w:color="auto"/>
              <w:bottom w:val="single" w:sz="4" w:space="0" w:color="auto"/>
              <w:right w:val="single" w:sz="4" w:space="0" w:color="auto"/>
            </w:tcBorders>
            <w:shd w:val="clear" w:color="000000" w:fill="FFE699"/>
            <w:vAlign w:val="center"/>
            <w:hideMark/>
          </w:tcPr>
          <w:p w14:paraId="37548A56" w14:textId="77777777" w:rsidR="00F06DED" w:rsidRPr="00F06DED" w:rsidRDefault="00F06DED" w:rsidP="00AA3719">
            <w:pPr>
              <w:rPr>
                <w:rFonts w:ascii="Arial" w:eastAsia="Times New Roman" w:hAnsi="Arial" w:cs="Arial"/>
                <w:b/>
                <w:bCs/>
                <w:sz w:val="16"/>
                <w:szCs w:val="16"/>
                <w:lang w:val="mn-MN"/>
              </w:rPr>
            </w:pPr>
            <w:r w:rsidRPr="00F06DED">
              <w:rPr>
                <w:rFonts w:ascii="Arial" w:eastAsia="Times New Roman" w:hAnsi="Arial" w:cs="Arial"/>
                <w:b/>
                <w:bCs/>
                <w:sz w:val="16"/>
                <w:szCs w:val="16"/>
                <w:lang w:val="mn-MN"/>
              </w:rPr>
              <w:t>Шинжлэх ухаан, инновац</w:t>
            </w:r>
          </w:p>
        </w:tc>
      </w:tr>
      <w:tr w:rsidR="00F06DED" w:rsidRPr="00F06DED" w14:paraId="1F10D362" w14:textId="77777777" w:rsidTr="00AA3719">
        <w:trPr>
          <w:gridAfter w:val="1"/>
          <w:wAfter w:w="18" w:type="dxa"/>
          <w:trHeight w:val="40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4810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12</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176B30D"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Шинжлэх ухаан, инновацын төвийн кластер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1BFB47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027B22A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8ED505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532ED94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4751EC2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2CDC937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5112DA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БШУЯ</w:t>
            </w:r>
          </w:p>
        </w:tc>
      </w:tr>
      <w:tr w:rsidR="00F06DED" w:rsidRPr="00F06DED" w14:paraId="511763C9" w14:textId="77777777" w:rsidTr="00AA3719">
        <w:trPr>
          <w:gridAfter w:val="1"/>
          <w:wAfter w:w="18" w:type="dxa"/>
          <w:trHeight w:val="69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A122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13</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7E4F8"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Монгол-Энэтхэгийн хамтарсан мэдээллийн технологийн боловсрол болон аутсорсингийн төвийг байгуулах төсөл</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7E6C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20 хувь. Төслийг  эхлүүлсэн.</w:t>
            </w:r>
          </w:p>
        </w:tc>
        <w:tc>
          <w:tcPr>
            <w:tcW w:w="24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6CE3E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60 хувь. Төслийн ажлыг үргэлжлүүлнэ.</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F70E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Төслийн хүрээнд хэрэгжүүлэхээр төлөвлөсөн ажлуудыг бүрэн дуусгана.</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A336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354E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C20B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0ED2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БШУЯ</w:t>
            </w:r>
          </w:p>
        </w:tc>
      </w:tr>
      <w:tr w:rsidR="00F06DED" w:rsidRPr="00F06DED" w14:paraId="611FCA12" w14:textId="77777777" w:rsidTr="00AA3719">
        <w:trPr>
          <w:gridAfter w:val="1"/>
          <w:wAfter w:w="18" w:type="dxa"/>
          <w:trHeight w:val="551"/>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BF5B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14</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EDD282"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Харилцаа холбооны салбарын хүртээмж, чанар, хяналтыг сайжруулах төсөл</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B1901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F13AB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 хувь. Төслийг  эхлүүлсэн.</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6441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 хувь. Төслийн ажлыг үргэлжлүүлнэ.</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EF66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35 хувь. Төслийн ажлыг үргэлжлүүлнэ.</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EC0C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65 хувь. Төслийн ажлыг үргэлжлүүлнэ.</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66E8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0B21E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БШУЯ</w:t>
            </w:r>
          </w:p>
        </w:tc>
      </w:tr>
      <w:tr w:rsidR="00F06DED" w:rsidRPr="00F06DED" w14:paraId="2EAF3044" w14:textId="77777777" w:rsidTr="00AA3719">
        <w:trPr>
          <w:trHeight w:val="418"/>
        </w:trPr>
        <w:tc>
          <w:tcPr>
            <w:tcW w:w="15220" w:type="dxa"/>
            <w:gridSpan w:val="11"/>
            <w:tcBorders>
              <w:top w:val="single" w:sz="4" w:space="0" w:color="auto"/>
              <w:left w:val="single" w:sz="4" w:space="0" w:color="auto"/>
              <w:bottom w:val="single" w:sz="4" w:space="0" w:color="auto"/>
              <w:right w:val="single" w:sz="4" w:space="0" w:color="auto"/>
            </w:tcBorders>
            <w:shd w:val="clear" w:color="000000" w:fill="FFE699"/>
            <w:vAlign w:val="center"/>
            <w:hideMark/>
          </w:tcPr>
          <w:p w14:paraId="1B97EEC1" w14:textId="77777777" w:rsidR="00F06DED" w:rsidRPr="00F06DED" w:rsidRDefault="00F06DED" w:rsidP="00AA3719">
            <w:pPr>
              <w:rPr>
                <w:rFonts w:ascii="Arial" w:eastAsia="Times New Roman" w:hAnsi="Arial" w:cs="Arial"/>
                <w:b/>
                <w:bCs/>
                <w:sz w:val="16"/>
                <w:szCs w:val="16"/>
                <w:lang w:val="mn-MN"/>
              </w:rPr>
            </w:pPr>
            <w:r w:rsidRPr="00F06DED">
              <w:rPr>
                <w:rFonts w:ascii="Arial" w:eastAsia="Times New Roman" w:hAnsi="Arial" w:cs="Arial"/>
                <w:b/>
                <w:bCs/>
                <w:sz w:val="16"/>
                <w:szCs w:val="16"/>
                <w:lang w:val="mn-MN"/>
              </w:rPr>
              <w:t>Эрүүл мэнд</w:t>
            </w:r>
          </w:p>
        </w:tc>
      </w:tr>
      <w:tr w:rsidR="00F06DED" w:rsidRPr="00F06DED" w14:paraId="42678F5D" w14:textId="77777777" w:rsidTr="00AA3719">
        <w:trPr>
          <w:gridAfter w:val="1"/>
          <w:wAfter w:w="18" w:type="dxa"/>
          <w:trHeight w:val="552"/>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B657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15</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28D13C83"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Эрүүл мэндийн салбарын хөгжил хөтөлбөр-4 нэмэлт санхүүжилт</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E0B27B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0D002F5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5B24E09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0C7EAD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00896E5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359A09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073B80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ЭМЯ</w:t>
            </w:r>
          </w:p>
        </w:tc>
      </w:tr>
      <w:tr w:rsidR="00F06DED" w:rsidRPr="00F06DED" w14:paraId="20E92E94" w14:textId="77777777" w:rsidTr="00AA3719">
        <w:trPr>
          <w:gridAfter w:val="1"/>
          <w:wAfter w:w="18" w:type="dxa"/>
          <w:trHeight w:val="55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3C86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16</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385CD377"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Эрүүл мэндийн салбарын хөгжил хөтөлбөр-4 нэмэлт II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C295C3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39C3779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1AD0560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4581AA9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1A79CDA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4DD349F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DCA9CA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ЭМЯ</w:t>
            </w:r>
          </w:p>
        </w:tc>
      </w:tr>
      <w:tr w:rsidR="00F06DED" w:rsidRPr="00F06DED" w14:paraId="6EE85D80" w14:textId="77777777" w:rsidTr="00AA3719">
        <w:trPr>
          <w:gridAfter w:val="1"/>
          <w:wAfter w:w="18" w:type="dxa"/>
          <w:trHeight w:val="553"/>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ACB12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17</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78158A72"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Эрүүл мэндийн салбарын хөгжил хөтөлбөр-5 төсөл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D6D30B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95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14:paraId="10F3060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563BAFE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833" w:type="dxa"/>
            <w:tcBorders>
              <w:top w:val="single" w:sz="4" w:space="0" w:color="auto"/>
              <w:left w:val="nil"/>
              <w:bottom w:val="single" w:sz="4" w:space="0" w:color="auto"/>
              <w:right w:val="nil"/>
            </w:tcBorders>
            <w:shd w:val="clear" w:color="auto" w:fill="auto"/>
            <w:noWrap/>
            <w:vAlign w:val="center"/>
            <w:hideMark/>
          </w:tcPr>
          <w:p w14:paraId="4AD938C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49CD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50E1967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955E2B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ЭМЯ</w:t>
            </w:r>
          </w:p>
        </w:tc>
      </w:tr>
      <w:tr w:rsidR="00F06DED" w:rsidRPr="00F06DED" w14:paraId="16C84140" w14:textId="77777777" w:rsidTr="00AA3719">
        <w:trPr>
          <w:gridAfter w:val="1"/>
          <w:wAfter w:w="18" w:type="dxa"/>
          <w:trHeight w:val="561"/>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7E69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18</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3E3723A0"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Цахим эрүүл мэнд төсөл (Дэлхийн банк)</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45E7E0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1814ADC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6C5B74B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0B99B75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31B989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74B9A8B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18AD98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ЭМЯ</w:t>
            </w:r>
          </w:p>
        </w:tc>
      </w:tr>
      <w:tr w:rsidR="00F06DED" w:rsidRPr="00F06DED" w14:paraId="65DF83DF" w14:textId="77777777" w:rsidTr="00AA3719">
        <w:trPr>
          <w:gridAfter w:val="1"/>
          <w:wAfter w:w="18" w:type="dxa"/>
          <w:trHeight w:val="55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BFDF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19</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7ECB55D4"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Цахим эрүүл мэнд төсөл (БНХАУ)</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9A8A97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65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36791E9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5F97EFE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62DA873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48157B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210DE29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CB9903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ЭМЯ</w:t>
            </w:r>
          </w:p>
        </w:tc>
      </w:tr>
      <w:tr w:rsidR="00F06DED" w:rsidRPr="00F06DED" w14:paraId="003E60B8" w14:textId="77777777" w:rsidTr="00AA3719">
        <w:trPr>
          <w:gridAfter w:val="1"/>
          <w:wAfter w:w="18" w:type="dxa"/>
          <w:trHeight w:val="563"/>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D2EAB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20</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8823243"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Эмзэг бүлгийн иргэдийн эрүүл мэндийн тусламж үйлчилгээний хүртээмжийг сайжруулах хөрөнгө оруулалтын хөтөлбөрийн 1 дүгээр үе шатны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5CF036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01C1DF0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059514B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4349554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F5A561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77A6575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371CFD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ЭМЯ</w:t>
            </w:r>
          </w:p>
        </w:tc>
      </w:tr>
      <w:tr w:rsidR="00F06DED" w:rsidRPr="00F06DED" w14:paraId="1C94B48D" w14:textId="77777777" w:rsidTr="00AA3719">
        <w:trPr>
          <w:gridAfter w:val="1"/>
          <w:wAfter w:w="18" w:type="dxa"/>
          <w:trHeight w:val="55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1138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21</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4E2669EC"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Эрүүл мэндийн салбарын хөгжил хөтөлбөр-5 төсөл: Яаралтай үеийн тусламжийн нэмэлт санхүүжилт</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2BA692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60 хувь. Төслийн ажлыг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34612F5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0F6240E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4761848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03265DB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71E5856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D3A9C8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ЭМЯ</w:t>
            </w:r>
          </w:p>
        </w:tc>
      </w:tr>
      <w:tr w:rsidR="00F06DED" w:rsidRPr="00F06DED" w14:paraId="204151C2" w14:textId="77777777" w:rsidTr="00AA3719">
        <w:trPr>
          <w:gridAfter w:val="1"/>
          <w:wAfter w:w="18" w:type="dxa"/>
          <w:trHeight w:val="552"/>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DF4B3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22</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0454FCC2"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Зүрх судасны үндэсний төв байгуулах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B71636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/Люксембургийн буцалтгүй тусламж/</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14:paraId="57FF912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25 хувь. Төслийн үлдэгдэл санхүүжилтээр үргэлжилнэ.</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027169F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53FB749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70B567E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7A5F001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93A58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ЭМЯ</w:t>
            </w:r>
          </w:p>
        </w:tc>
      </w:tr>
      <w:tr w:rsidR="00F06DED" w:rsidRPr="00F06DED" w14:paraId="2866A42B" w14:textId="77777777" w:rsidTr="00AA3719">
        <w:trPr>
          <w:trHeight w:val="419"/>
        </w:trPr>
        <w:tc>
          <w:tcPr>
            <w:tcW w:w="15220" w:type="dxa"/>
            <w:gridSpan w:val="11"/>
            <w:tcBorders>
              <w:top w:val="single" w:sz="4" w:space="0" w:color="auto"/>
              <w:left w:val="single" w:sz="4" w:space="0" w:color="auto"/>
              <w:bottom w:val="single" w:sz="4" w:space="0" w:color="auto"/>
              <w:right w:val="single" w:sz="4" w:space="0" w:color="auto"/>
            </w:tcBorders>
            <w:shd w:val="clear" w:color="000000" w:fill="FFE699"/>
            <w:vAlign w:val="center"/>
            <w:hideMark/>
          </w:tcPr>
          <w:p w14:paraId="04EA37AD" w14:textId="77777777" w:rsidR="00F06DED" w:rsidRPr="00F06DED" w:rsidRDefault="00F06DED" w:rsidP="00AA3719">
            <w:pPr>
              <w:rPr>
                <w:rFonts w:ascii="Arial" w:eastAsia="Times New Roman" w:hAnsi="Arial" w:cs="Arial"/>
                <w:b/>
                <w:bCs/>
                <w:sz w:val="16"/>
                <w:szCs w:val="16"/>
                <w:lang w:val="mn-MN"/>
              </w:rPr>
            </w:pPr>
            <w:r w:rsidRPr="00F06DED">
              <w:rPr>
                <w:rFonts w:ascii="Arial" w:eastAsia="Times New Roman" w:hAnsi="Arial" w:cs="Arial"/>
                <w:b/>
                <w:bCs/>
                <w:sz w:val="16"/>
                <w:szCs w:val="16"/>
                <w:lang w:val="mn-MN"/>
              </w:rPr>
              <w:t>Биеийн тамир, спорт</w:t>
            </w:r>
          </w:p>
        </w:tc>
      </w:tr>
      <w:tr w:rsidR="00F06DED" w:rsidRPr="00F06DED" w14:paraId="741BCF9A" w14:textId="77777777" w:rsidTr="00AA3719">
        <w:trPr>
          <w:gridAfter w:val="1"/>
          <w:wAfter w:w="18" w:type="dxa"/>
          <w:trHeight w:val="694"/>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B4C19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23</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25729724"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Үндэсний төв цэнгэлдэх хүрээлэн</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81D142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 хувь. Бэлтгэл ажлыг гүйцэтгэн, барилгын  ажлыг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4E9AC80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22F78BC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Төслийг хэрэгжүүлж дуусна.</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0DBB359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2033D2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14D67C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192B44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ЕС</w:t>
            </w:r>
          </w:p>
        </w:tc>
      </w:tr>
      <w:tr w:rsidR="00F06DED" w:rsidRPr="00F06DED" w14:paraId="1BE52D1B" w14:textId="77777777" w:rsidTr="00AA3719">
        <w:trPr>
          <w:gridAfter w:val="1"/>
          <w:wAfter w:w="18" w:type="dxa"/>
          <w:trHeight w:val="41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83AC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24</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72F40F5A"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Буянт-Ухаа спорт ордны боломж ашиглалтыг нэмэгдүүлэх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7FDE3D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021A513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Төслийг хэрэгжүүлж дуусна.</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6A9DDC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7DAEFE3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3D5BF87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0C58081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83BDEF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ЕС</w:t>
            </w:r>
          </w:p>
        </w:tc>
      </w:tr>
      <w:tr w:rsidR="00F06DED" w:rsidRPr="00F06DED" w14:paraId="70E29EA1" w14:textId="77777777" w:rsidTr="00AA3719">
        <w:trPr>
          <w:gridAfter w:val="1"/>
          <w:wAfter w:w="18" w:type="dxa"/>
          <w:trHeight w:val="55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01EF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25</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9B04EAF"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Хөгжлийн бэрхшээлтэй хүнд зориулсан тусгай тоноглол бүхий спорт цогцолбор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BC7537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48D99F1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Төслийн ажлыг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5FB8612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75 хувь. Төслийн ажлыг үргэлжлүүлнэ.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F734F4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45B4851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963D08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544865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ХНХЯ</w:t>
            </w:r>
          </w:p>
        </w:tc>
      </w:tr>
      <w:tr w:rsidR="00F06DED" w:rsidRPr="00F06DED" w14:paraId="4B90B64A" w14:textId="77777777" w:rsidTr="00AA3719">
        <w:trPr>
          <w:trHeight w:val="277"/>
        </w:trPr>
        <w:tc>
          <w:tcPr>
            <w:tcW w:w="15220" w:type="dxa"/>
            <w:gridSpan w:val="11"/>
            <w:tcBorders>
              <w:top w:val="single" w:sz="4" w:space="0" w:color="auto"/>
              <w:left w:val="single" w:sz="4" w:space="0" w:color="auto"/>
              <w:bottom w:val="single" w:sz="4" w:space="0" w:color="auto"/>
              <w:right w:val="single" w:sz="4" w:space="0" w:color="auto"/>
            </w:tcBorders>
            <w:shd w:val="clear" w:color="000000" w:fill="F8CBAD"/>
            <w:vAlign w:val="center"/>
            <w:hideMark/>
          </w:tcPr>
          <w:p w14:paraId="40EC7D53" w14:textId="77777777" w:rsidR="00F06DED" w:rsidRPr="00F06DED" w:rsidRDefault="00F06DED" w:rsidP="00AA3719">
            <w:pPr>
              <w:jc w:val="center"/>
              <w:rPr>
                <w:rFonts w:ascii="Arial" w:eastAsia="Times New Roman" w:hAnsi="Arial" w:cs="Arial"/>
                <w:b/>
                <w:bCs/>
                <w:color w:val="000000"/>
                <w:sz w:val="16"/>
                <w:szCs w:val="16"/>
                <w:lang w:val="mn-MN"/>
              </w:rPr>
            </w:pPr>
            <w:r w:rsidRPr="00F06DED">
              <w:rPr>
                <w:rFonts w:ascii="Arial" w:eastAsia="Times New Roman" w:hAnsi="Arial" w:cs="Arial"/>
                <w:b/>
                <w:bCs/>
                <w:color w:val="000000"/>
                <w:sz w:val="16"/>
                <w:szCs w:val="16"/>
                <w:lang w:val="mn-MN"/>
              </w:rPr>
              <w:t>ГУРАВ. АМЬДРАЛЫН ЧАНАР БА ДУНДАЖ ДАВХАРГА</w:t>
            </w:r>
          </w:p>
        </w:tc>
      </w:tr>
      <w:tr w:rsidR="00F06DED" w:rsidRPr="00F06DED" w14:paraId="7432CF7D" w14:textId="77777777" w:rsidTr="00AA3719">
        <w:trPr>
          <w:trHeight w:val="401"/>
        </w:trPr>
        <w:tc>
          <w:tcPr>
            <w:tcW w:w="15220" w:type="dxa"/>
            <w:gridSpan w:val="11"/>
            <w:tcBorders>
              <w:top w:val="single" w:sz="4" w:space="0" w:color="auto"/>
              <w:left w:val="single" w:sz="4" w:space="0" w:color="auto"/>
              <w:bottom w:val="single" w:sz="4" w:space="0" w:color="auto"/>
              <w:right w:val="single" w:sz="4" w:space="0" w:color="auto"/>
            </w:tcBorders>
            <w:shd w:val="clear" w:color="000000" w:fill="FFE699"/>
            <w:vAlign w:val="center"/>
            <w:hideMark/>
          </w:tcPr>
          <w:p w14:paraId="09AE0642" w14:textId="77777777" w:rsidR="00F06DED" w:rsidRPr="00F06DED" w:rsidRDefault="00F06DED" w:rsidP="00AA3719">
            <w:pPr>
              <w:rPr>
                <w:rFonts w:ascii="Arial" w:eastAsia="Times New Roman" w:hAnsi="Arial" w:cs="Arial"/>
                <w:b/>
                <w:bCs/>
                <w:sz w:val="16"/>
                <w:szCs w:val="16"/>
                <w:lang w:val="mn-MN"/>
              </w:rPr>
            </w:pPr>
            <w:r w:rsidRPr="00F06DED">
              <w:rPr>
                <w:rFonts w:ascii="Arial" w:eastAsia="Times New Roman" w:hAnsi="Arial" w:cs="Arial"/>
                <w:b/>
                <w:bCs/>
                <w:sz w:val="16"/>
                <w:szCs w:val="16"/>
                <w:lang w:val="mn-MN"/>
              </w:rPr>
              <w:t>Зохистой хөдөлмөр эрхлэлт, гарааны бизнес</w:t>
            </w:r>
          </w:p>
        </w:tc>
      </w:tr>
      <w:tr w:rsidR="00F06DED" w:rsidRPr="00F06DED" w14:paraId="64A3FA3C" w14:textId="77777777" w:rsidTr="00AA3719">
        <w:trPr>
          <w:gridAfter w:val="1"/>
          <w:wAfter w:w="18" w:type="dxa"/>
          <w:trHeight w:val="420"/>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EF37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26</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5BDFA64D"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Тогтвортой амьжиргаа-3 төсөл нэмэлт санхүүжилт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DFBB20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2BE9E9D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7BCF6D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757254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53DAF9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4A871B4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C2EA60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ХНХЯ</w:t>
            </w:r>
          </w:p>
        </w:tc>
      </w:tr>
      <w:tr w:rsidR="00F06DED" w:rsidRPr="00F06DED" w14:paraId="70226FC2" w14:textId="77777777" w:rsidTr="00AA3719">
        <w:trPr>
          <w:gridAfter w:val="1"/>
          <w:wAfter w:w="18" w:type="dxa"/>
          <w:trHeight w:val="56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3C9A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27</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4F1B0CAA"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Хөдөлмөр эрхлэлтийн ур чадварыг сайжруулах төсөл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BC1B42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3129C15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90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29EC14A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60E04A6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1792B95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72DE193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D7A83E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ХНХЯ</w:t>
            </w:r>
          </w:p>
        </w:tc>
      </w:tr>
      <w:tr w:rsidR="00F06DED" w:rsidRPr="00F06DED" w14:paraId="69BB2473" w14:textId="77777777" w:rsidTr="00AA3719">
        <w:trPr>
          <w:gridAfter w:val="1"/>
          <w:wAfter w:w="18" w:type="dxa"/>
          <w:trHeight w:val="55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264C9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28</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7C54A134"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Хөдөлмөр эрхлэлтийг дэмжих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5B9473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95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3FED140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97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0525C8E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15990B8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B5C0A1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04FB07B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D63D3A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ХНХЯ</w:t>
            </w:r>
          </w:p>
        </w:tc>
      </w:tr>
      <w:tr w:rsidR="00F06DED" w:rsidRPr="00F06DED" w14:paraId="265E2359" w14:textId="77777777" w:rsidTr="00AA3719">
        <w:trPr>
          <w:gridAfter w:val="1"/>
          <w:wAfter w:w="18" w:type="dxa"/>
          <w:trHeight w:val="55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242D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29</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C187C"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Экспортын зээлийн шугам нээх төсөл</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4451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45 хувь.  Төслийг  эхлүүлсэн.</w:t>
            </w:r>
          </w:p>
        </w:tc>
        <w:tc>
          <w:tcPr>
            <w:tcW w:w="24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9B102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Төслийн ажлыг үргэлжлүүлнэ.</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81DC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B6B8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90D2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9AB3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9487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СаЯ</w:t>
            </w:r>
          </w:p>
        </w:tc>
      </w:tr>
      <w:tr w:rsidR="00F06DED" w:rsidRPr="00F06DED" w14:paraId="3148BDD7" w14:textId="77777777" w:rsidTr="00AA3719">
        <w:trPr>
          <w:gridAfter w:val="1"/>
          <w:wAfter w:w="18" w:type="dxa"/>
          <w:trHeight w:val="56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EDBA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30</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CA893"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Зээлийн батлан даалтын системийг бүрдүүлэх замаар эдийн засгийг төрөлжүүлэх, ажлын байрыг бий болгох төсөл</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BD74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90 хувь. Төслийг  эхлүүлсэн.</w:t>
            </w:r>
          </w:p>
        </w:tc>
        <w:tc>
          <w:tcPr>
            <w:tcW w:w="24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9DE03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02EC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0092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6BC3C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1B1E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3EA1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СаЯ</w:t>
            </w:r>
          </w:p>
        </w:tc>
      </w:tr>
      <w:tr w:rsidR="00F06DED" w:rsidRPr="00F06DED" w14:paraId="10772D39" w14:textId="77777777" w:rsidTr="00AA3719">
        <w:trPr>
          <w:trHeight w:val="412"/>
        </w:trPr>
        <w:tc>
          <w:tcPr>
            <w:tcW w:w="15220" w:type="dxa"/>
            <w:gridSpan w:val="11"/>
            <w:tcBorders>
              <w:top w:val="single" w:sz="4" w:space="0" w:color="auto"/>
              <w:left w:val="single" w:sz="4" w:space="0" w:color="auto"/>
              <w:bottom w:val="single" w:sz="4" w:space="0" w:color="auto"/>
              <w:right w:val="single" w:sz="4" w:space="0" w:color="auto"/>
            </w:tcBorders>
            <w:shd w:val="clear" w:color="000000" w:fill="FFE699"/>
            <w:vAlign w:val="center"/>
            <w:hideMark/>
          </w:tcPr>
          <w:p w14:paraId="4EA7A524" w14:textId="77777777" w:rsidR="00F06DED" w:rsidRPr="00F06DED" w:rsidRDefault="00F06DED" w:rsidP="00AA3719">
            <w:pPr>
              <w:rPr>
                <w:rFonts w:ascii="Arial" w:eastAsia="Times New Roman" w:hAnsi="Arial" w:cs="Arial"/>
                <w:b/>
                <w:bCs/>
                <w:sz w:val="16"/>
                <w:szCs w:val="16"/>
                <w:lang w:val="mn-MN"/>
              </w:rPr>
            </w:pPr>
            <w:r w:rsidRPr="00F06DED">
              <w:rPr>
                <w:rFonts w:ascii="Arial" w:eastAsia="Times New Roman" w:hAnsi="Arial" w:cs="Arial"/>
                <w:b/>
                <w:bCs/>
                <w:sz w:val="16"/>
                <w:szCs w:val="16"/>
                <w:lang w:val="mn-MN"/>
              </w:rPr>
              <w:t>Нийгмийн хамгаалал</w:t>
            </w:r>
          </w:p>
        </w:tc>
      </w:tr>
      <w:tr w:rsidR="00F06DED" w:rsidRPr="00F06DED" w14:paraId="2D517F01" w14:textId="77777777" w:rsidTr="00AA3719">
        <w:trPr>
          <w:gridAfter w:val="1"/>
          <w:wAfter w:w="18" w:type="dxa"/>
          <w:trHeight w:val="55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EA0B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31</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737C753"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Цар тахлын үед хариу арга хэмжээ авах нийгмийн хамгааллын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1E67BE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98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122BB14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313C7CE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7891A0A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05CC4F7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0A10DE8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434814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СаЯ</w:t>
            </w:r>
          </w:p>
        </w:tc>
      </w:tr>
      <w:tr w:rsidR="00F06DED" w:rsidRPr="00F06DED" w14:paraId="5776E33F" w14:textId="77777777" w:rsidTr="00AA3719">
        <w:trPr>
          <w:gridAfter w:val="1"/>
          <w:wAfter w:w="18" w:type="dxa"/>
          <w:trHeight w:val="553"/>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211E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32</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5AF5516F"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Хөгжлийн бэрхшээлтэй иргэдэд хүрэх үйлчилгээг сайжруулж, оролцоог нэмэгдүүлэх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04207F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50382CC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40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161AA1E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16C25CC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396D54A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255137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4D76CD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ХНХЯ</w:t>
            </w:r>
          </w:p>
        </w:tc>
      </w:tr>
      <w:tr w:rsidR="00F06DED" w:rsidRPr="00F06DED" w14:paraId="10ED6595" w14:textId="77777777" w:rsidTr="00AA3719">
        <w:trPr>
          <w:trHeight w:val="380"/>
        </w:trPr>
        <w:tc>
          <w:tcPr>
            <w:tcW w:w="15220" w:type="dxa"/>
            <w:gridSpan w:val="11"/>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6F8C6C0" w14:textId="77777777" w:rsidR="00F06DED" w:rsidRPr="00F06DED" w:rsidRDefault="00F06DED" w:rsidP="00AA3719">
            <w:pPr>
              <w:rPr>
                <w:rFonts w:ascii="Arial" w:eastAsia="Times New Roman" w:hAnsi="Arial" w:cs="Arial"/>
                <w:b/>
                <w:bCs/>
                <w:color w:val="000000"/>
                <w:sz w:val="16"/>
                <w:szCs w:val="16"/>
                <w:lang w:val="mn-MN"/>
              </w:rPr>
            </w:pPr>
            <w:r w:rsidRPr="00F06DED">
              <w:rPr>
                <w:rFonts w:ascii="Arial" w:eastAsia="Times New Roman" w:hAnsi="Arial" w:cs="Arial"/>
                <w:b/>
                <w:bCs/>
                <w:color w:val="000000"/>
                <w:sz w:val="16"/>
                <w:szCs w:val="16"/>
                <w:lang w:val="mn-MN"/>
              </w:rPr>
              <w:t>Орлогод нийцсэн орон байр</w:t>
            </w:r>
          </w:p>
        </w:tc>
      </w:tr>
      <w:tr w:rsidR="00F06DED" w:rsidRPr="00F06DED" w14:paraId="425E0040" w14:textId="77777777" w:rsidTr="00AA3719">
        <w:trPr>
          <w:gridAfter w:val="1"/>
          <w:wAfter w:w="18" w:type="dxa"/>
          <w:trHeight w:val="452"/>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EB09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33</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1A951D2"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Ногоон нуур орчмын 1008 айлын орон сууцны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7B4AB5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15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591E48C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79DBC7A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7F8709B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A8C863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7C06235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28639A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БХБЯ</w:t>
            </w:r>
          </w:p>
        </w:tc>
      </w:tr>
      <w:tr w:rsidR="00F06DED" w:rsidRPr="00F06DED" w14:paraId="1640FD9C" w14:textId="77777777" w:rsidTr="00AA3719">
        <w:trPr>
          <w:gridAfter w:val="1"/>
          <w:wAfter w:w="18" w:type="dxa"/>
          <w:trHeight w:val="558"/>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C6F8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34</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488EF3BE"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Солонго-1 орон сууцны хороолол барих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F29A33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6B67D4C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2 хувь. Барилга угсралтын ажлыг үргэлжлүүлнэ. </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095B38B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7 хувь. Барилга угсралтын ажлыг үргэлжлүүлнэ.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0B9C0E6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CE1BFF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7B8F31A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F72129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БХБЯ</w:t>
            </w:r>
          </w:p>
        </w:tc>
      </w:tr>
      <w:tr w:rsidR="00F06DED" w:rsidRPr="00F06DED" w14:paraId="795B2C3E" w14:textId="77777777" w:rsidTr="00AA3719">
        <w:trPr>
          <w:gridAfter w:val="1"/>
          <w:wAfter w:w="18" w:type="dxa"/>
          <w:trHeight w:val="566"/>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4E04B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35</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0A17BF6B"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Солонго-2 орон сууцны хороолол барих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C1724A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2EE681D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5C0F3CF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 хувь. Барилга угсралтын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4FA39EB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530D708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45A3E4C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B8BB2E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БХБЯ</w:t>
            </w:r>
          </w:p>
        </w:tc>
      </w:tr>
      <w:tr w:rsidR="00F06DED" w:rsidRPr="00F06DED" w14:paraId="015FD1D0" w14:textId="77777777" w:rsidTr="00AA3719">
        <w:trPr>
          <w:gridAfter w:val="1"/>
          <w:wAfter w:w="18" w:type="dxa"/>
          <w:trHeight w:val="560"/>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D4F0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36</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2E8E310A"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Баянголын амын түрээсийн орон сууцны хороолол барих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FFC108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2412878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2 хувь. Барилга угсралтын ажлыг үргэлжлүүлнэ. </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75E5E4E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 хувь. Барилга угсралтын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0F8BB88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E33E77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2842BB4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31896D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БХБЯ</w:t>
            </w:r>
          </w:p>
        </w:tc>
      </w:tr>
      <w:tr w:rsidR="00F06DED" w:rsidRPr="00F06DED" w14:paraId="0DD500BB" w14:textId="77777777" w:rsidTr="00AA3719">
        <w:trPr>
          <w:gridAfter w:val="1"/>
          <w:wAfter w:w="18" w:type="dxa"/>
          <w:trHeight w:val="554"/>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00B6E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37</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3A75D1C7"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Улаанбаатар хотын төлбөрийн чадварт нийцсэн ногоон орон сууц ба дасан зохицох чадвар бүхий хотын шинэчлэл төсөл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4FD890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1D7E7AD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183AF41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28B26DA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026211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1D1809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D3F3B5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НЗДТГ</w:t>
            </w:r>
          </w:p>
        </w:tc>
      </w:tr>
      <w:tr w:rsidR="00F06DED" w:rsidRPr="00F06DED" w14:paraId="3138E5C0" w14:textId="77777777" w:rsidTr="00AA3719">
        <w:trPr>
          <w:gridAfter w:val="1"/>
          <w:wAfter w:w="18" w:type="dxa"/>
          <w:trHeight w:val="562"/>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9C44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38</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233B9011"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Эко яармаг-1 гэр хорооллын дахин төлөвлөлтийн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F129F7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487C500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6417E8E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044F9CA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D3949E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19D4BBD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138203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БХБЯ</w:t>
            </w:r>
          </w:p>
        </w:tc>
      </w:tr>
      <w:tr w:rsidR="00F06DED" w:rsidRPr="00F06DED" w14:paraId="1A2680A8" w14:textId="77777777" w:rsidTr="00AA3719">
        <w:trPr>
          <w:gridAfter w:val="1"/>
          <w:wAfter w:w="18" w:type="dxa"/>
          <w:trHeight w:val="556"/>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2D5A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39</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5C79BC"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Ашиглалтын шаардлага хангахгүй байгаа нийтийн зориулалттай орон сууцны 58 барилгыг буулган, шинээр барих төсөл</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6EF2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Төслийг  эхлүүлсэн.</w:t>
            </w:r>
          </w:p>
        </w:tc>
        <w:tc>
          <w:tcPr>
            <w:tcW w:w="24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01541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363D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A5AD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BD03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0576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4E5F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НЗДТГ</w:t>
            </w:r>
          </w:p>
        </w:tc>
      </w:tr>
      <w:tr w:rsidR="00F06DED" w:rsidRPr="00F06DED" w14:paraId="103B5A98" w14:textId="77777777" w:rsidTr="00AA3719">
        <w:trPr>
          <w:trHeight w:val="284"/>
        </w:trPr>
        <w:tc>
          <w:tcPr>
            <w:tcW w:w="15220" w:type="dxa"/>
            <w:gridSpan w:val="11"/>
            <w:tcBorders>
              <w:top w:val="single" w:sz="4" w:space="0" w:color="auto"/>
              <w:left w:val="single" w:sz="4" w:space="0" w:color="auto"/>
              <w:bottom w:val="single" w:sz="4" w:space="0" w:color="auto"/>
              <w:right w:val="single" w:sz="4" w:space="0" w:color="auto"/>
            </w:tcBorders>
            <w:shd w:val="clear" w:color="000000" w:fill="F8CBAD"/>
            <w:vAlign w:val="center"/>
            <w:hideMark/>
          </w:tcPr>
          <w:p w14:paraId="52227DA7" w14:textId="77777777" w:rsidR="00F06DED" w:rsidRPr="00F06DED" w:rsidRDefault="00F06DED" w:rsidP="00AA3719">
            <w:pPr>
              <w:jc w:val="center"/>
              <w:rPr>
                <w:rFonts w:ascii="Arial" w:eastAsia="Times New Roman" w:hAnsi="Arial" w:cs="Arial"/>
                <w:b/>
                <w:bCs/>
                <w:color w:val="000000"/>
                <w:sz w:val="16"/>
                <w:szCs w:val="16"/>
                <w:lang w:val="mn-MN"/>
              </w:rPr>
            </w:pPr>
            <w:r w:rsidRPr="00F06DED">
              <w:rPr>
                <w:rFonts w:ascii="Arial" w:eastAsia="Times New Roman" w:hAnsi="Arial" w:cs="Arial"/>
                <w:b/>
                <w:bCs/>
                <w:color w:val="000000"/>
                <w:sz w:val="16"/>
                <w:szCs w:val="16"/>
                <w:lang w:val="mn-MN"/>
              </w:rPr>
              <w:t>ДӨРӨВ. ЭДИЙН ЗАСАГ</w:t>
            </w:r>
          </w:p>
        </w:tc>
      </w:tr>
      <w:tr w:rsidR="00F06DED" w:rsidRPr="00F06DED" w14:paraId="725A8D03" w14:textId="77777777" w:rsidTr="00AA3719">
        <w:trPr>
          <w:trHeight w:val="275"/>
        </w:trPr>
        <w:tc>
          <w:tcPr>
            <w:tcW w:w="15220" w:type="dxa"/>
            <w:gridSpan w:val="11"/>
            <w:tcBorders>
              <w:top w:val="single" w:sz="4" w:space="0" w:color="auto"/>
              <w:left w:val="single" w:sz="4" w:space="0" w:color="auto"/>
              <w:bottom w:val="single" w:sz="4" w:space="0" w:color="auto"/>
              <w:right w:val="single" w:sz="4" w:space="0" w:color="auto"/>
            </w:tcBorders>
            <w:shd w:val="clear" w:color="000000" w:fill="FFE699"/>
            <w:vAlign w:val="center"/>
            <w:hideMark/>
          </w:tcPr>
          <w:p w14:paraId="500F3469" w14:textId="77777777" w:rsidR="00F06DED" w:rsidRPr="00F06DED" w:rsidRDefault="00F06DED" w:rsidP="00AA3719">
            <w:pPr>
              <w:rPr>
                <w:rFonts w:ascii="Arial" w:eastAsia="Times New Roman" w:hAnsi="Arial" w:cs="Arial"/>
                <w:b/>
                <w:bCs/>
                <w:sz w:val="16"/>
                <w:szCs w:val="16"/>
                <w:lang w:val="mn-MN"/>
              </w:rPr>
            </w:pPr>
            <w:r w:rsidRPr="00F06DED">
              <w:rPr>
                <w:rFonts w:ascii="Arial" w:eastAsia="Times New Roman" w:hAnsi="Arial" w:cs="Arial"/>
                <w:b/>
                <w:bCs/>
                <w:sz w:val="16"/>
                <w:szCs w:val="16"/>
                <w:lang w:val="mn-MN"/>
              </w:rPr>
              <w:t>Уул уурхай, хүнд үйлдвэр</w:t>
            </w:r>
          </w:p>
        </w:tc>
      </w:tr>
      <w:tr w:rsidR="00F06DED" w:rsidRPr="00F06DED" w14:paraId="1C1EB6A1" w14:textId="77777777" w:rsidTr="00AA3719">
        <w:trPr>
          <w:gridAfter w:val="1"/>
          <w:wAfter w:w="18" w:type="dxa"/>
          <w:trHeight w:val="54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0A95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40</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43CE6FF6"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Газрын тос боловсруулах үйлдвэр байгуулах</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1AA110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545BF92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40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6772558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2848591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A8E858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48A61C8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7A2658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УУХҮЯ</w:t>
            </w:r>
          </w:p>
        </w:tc>
      </w:tr>
      <w:tr w:rsidR="00F06DED" w:rsidRPr="00F06DED" w14:paraId="2E67D36C" w14:textId="77777777" w:rsidTr="00AA3719">
        <w:trPr>
          <w:gridAfter w:val="1"/>
          <w:wAfter w:w="18" w:type="dxa"/>
          <w:trHeight w:val="55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1013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41</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7BA9C804"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Эрдэнэт үйлдвэрт үйлдвэрлэл, технологийн парк байгуулах ажлын хүрээнд исэлдсэн хүдрээс катодын зэс үйлдвэрлэх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B6B448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1D2FD6D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F52B97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3A3157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127BC91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1DDE35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867BA6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УУХҮЯ</w:t>
            </w:r>
          </w:p>
        </w:tc>
      </w:tr>
      <w:tr w:rsidR="00F06DED" w:rsidRPr="00F06DED" w14:paraId="0C726340" w14:textId="77777777" w:rsidTr="00AA3719">
        <w:trPr>
          <w:gridAfter w:val="1"/>
          <w:wAfter w:w="18" w:type="dxa"/>
          <w:trHeight w:val="273"/>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26985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42</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43AE6392"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Эрдэнэтийн баяжуулах </w:t>
            </w:r>
            <w:r w:rsidRPr="00F06DED">
              <w:rPr>
                <w:rFonts w:ascii="Arial" w:eastAsia="Times New Roman" w:hAnsi="Arial" w:cs="Arial"/>
                <w:sz w:val="16"/>
                <w:szCs w:val="16"/>
                <w:lang w:val="mn-MN"/>
              </w:rPr>
              <w:lastRenderedPageBreak/>
              <w:t>үйлдвэрт өргөтгөл, шинэчлэл, ил уурхайд мөчлөгт урсгалт тээврийн технологи, эмульсийн тэсрэх бодисын үйлдвэрийг байгуулах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42EB37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5EA733B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ТЭЗҮ-ийг дуусгана.</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F77033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w:t>
            </w:r>
            <w:r w:rsidRPr="00F06DED">
              <w:rPr>
                <w:rFonts w:ascii="Arial" w:eastAsia="Times New Roman" w:hAnsi="Arial" w:cs="Arial"/>
                <w:sz w:val="16"/>
                <w:szCs w:val="16"/>
                <w:lang w:val="mn-MN"/>
              </w:rPr>
              <w:lastRenderedPageBreak/>
              <w:t>50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23C4114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 xml:space="preserve">Төслийн ажлын явц </w:t>
            </w:r>
            <w:r w:rsidRPr="00F06DED">
              <w:rPr>
                <w:rFonts w:ascii="Arial" w:eastAsia="Times New Roman" w:hAnsi="Arial" w:cs="Arial"/>
                <w:sz w:val="16"/>
                <w:szCs w:val="16"/>
                <w:lang w:val="mn-MN"/>
              </w:rPr>
              <w:lastRenderedPageBreak/>
              <w:t>70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33D6B92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 xml:space="preserve">Төслийн ажлын </w:t>
            </w:r>
            <w:r w:rsidRPr="00F06DED">
              <w:rPr>
                <w:rFonts w:ascii="Arial" w:eastAsia="Times New Roman" w:hAnsi="Arial" w:cs="Arial"/>
                <w:sz w:val="16"/>
                <w:szCs w:val="16"/>
                <w:lang w:val="mn-MN"/>
              </w:rPr>
              <w:lastRenderedPageBreak/>
              <w:t>явц 80 хувь.  Төслийн ажлыг үргэлжлүүлнэ.</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4F895B5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 xml:space="preserve">Төслийн ажлын </w:t>
            </w:r>
            <w:r w:rsidRPr="00F06DED">
              <w:rPr>
                <w:rFonts w:ascii="Arial" w:eastAsia="Times New Roman" w:hAnsi="Arial" w:cs="Arial"/>
                <w:sz w:val="16"/>
                <w:szCs w:val="16"/>
                <w:lang w:val="mn-MN"/>
              </w:rPr>
              <w:lastRenderedPageBreak/>
              <w:t xml:space="preserve">явц 100 хувь. Төсөл бүрэн хэрэгжиж дуусна.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381FA7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УУХҮЯ</w:t>
            </w:r>
          </w:p>
        </w:tc>
      </w:tr>
      <w:tr w:rsidR="00F06DED" w:rsidRPr="00F06DED" w14:paraId="1389A46E" w14:textId="77777777" w:rsidTr="00AA3719">
        <w:trPr>
          <w:gridAfter w:val="1"/>
          <w:wAfter w:w="18" w:type="dxa"/>
          <w:trHeight w:val="40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5654A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43</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59FB8D85"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Цагаансуваргын зэс, молибденийн ордыг ашиглалтад оруулах төсөл</w:t>
            </w:r>
          </w:p>
        </w:tc>
        <w:tc>
          <w:tcPr>
            <w:tcW w:w="1984" w:type="dxa"/>
            <w:tcBorders>
              <w:top w:val="single" w:sz="4" w:space="0" w:color="auto"/>
              <w:left w:val="nil"/>
              <w:bottom w:val="single" w:sz="4" w:space="0" w:color="auto"/>
              <w:right w:val="single" w:sz="4" w:space="0" w:color="auto"/>
            </w:tcBorders>
            <w:shd w:val="clear" w:color="auto" w:fill="auto"/>
            <w:vAlign w:val="center"/>
          </w:tcPr>
          <w:p w14:paraId="2271204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auto" w:fill="auto"/>
            <w:vAlign w:val="center"/>
          </w:tcPr>
          <w:p w14:paraId="68EF178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санхүүжилт бүрэн хийгдэнэ.</w:t>
            </w:r>
          </w:p>
        </w:tc>
        <w:tc>
          <w:tcPr>
            <w:tcW w:w="1704" w:type="dxa"/>
            <w:tcBorders>
              <w:top w:val="single" w:sz="4" w:space="0" w:color="auto"/>
              <w:left w:val="nil"/>
              <w:bottom w:val="single" w:sz="4" w:space="0" w:color="auto"/>
              <w:right w:val="single" w:sz="4" w:space="0" w:color="auto"/>
            </w:tcBorders>
            <w:shd w:val="clear" w:color="auto" w:fill="auto"/>
            <w:vAlign w:val="center"/>
          </w:tcPr>
          <w:p w14:paraId="3766A5E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77F7858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DCA7A7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0BC9DD5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A3DE51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УУХҮЯ</w:t>
            </w:r>
          </w:p>
        </w:tc>
      </w:tr>
      <w:tr w:rsidR="00F06DED" w:rsidRPr="00F06DED" w14:paraId="69B24393" w14:textId="77777777" w:rsidTr="00AA3719">
        <w:trPr>
          <w:gridAfter w:val="1"/>
          <w:wAfter w:w="18" w:type="dxa"/>
          <w:trHeight w:val="1410"/>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75CEF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44</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21D72"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Эрдэнэт үйлдвэрт үйлдвэрлэл, технологийн парк байгуулах ажлын хүрээнд зэсийн баяжмал боловсруулах үйлдвэр байгуулах төсөл</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062F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61CC0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Хүдрийн ил уурхайд мөчлөгт урсгалт тээврийн технологи нэвтрүүлэх ажил 100 хувь, баяжуулах үйлдвэрийн өргөтгөл, шинэчлэл үргэлжлүүлэх ажил 37 хувь, эмульсийн тэсрэх бодисын үйлдвэрийн ажил 100 хувьд хүрнэ.</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DC7BF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Баяжуулах үйлдвэрийн өргөтгөл, шинэчлэлийн ажил 69 хувьд хүрнэ.</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8C634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Баяжуулах үйлдвэрийн өргөтгөл, шинэчлэлийн ажил 100 хувьд хүрнэ.</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C9B5F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хүчин чадалд хүргэнэ. </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6CBC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D36AB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УУХҮЯ</w:t>
            </w:r>
          </w:p>
        </w:tc>
      </w:tr>
      <w:tr w:rsidR="00F06DED" w:rsidRPr="00F06DED" w14:paraId="18E6D079" w14:textId="77777777" w:rsidTr="00AA3719">
        <w:trPr>
          <w:gridAfter w:val="1"/>
          <w:wAfter w:w="18" w:type="dxa"/>
          <w:trHeight w:val="694"/>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74EB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45</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3CF3CD66"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Тавантолгойн нүүрсний бүлэг ордод технологийн шинэчлэл хийж, олборлолтыг төслийн хүчин чадалд хүргэх, нүүрс баяжуулах үйлдвэрийг ашиглалтад оруулах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01B92E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6CDF816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Нүүрс, хөрс тээврийн конвейрын хөрөнгө оруулалтын гүйцэтгэл 50 хувьд хүрнэ.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557361F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Нүүрс, хөрс тээврийн конвейрын хөрөнгө оруулалтын гүйцэтгэл 50 хувьд хүрнэ.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4681568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Технологийн шинэчлэлт хийж дуусган уурхайн олборлолтыг төслийн хүчин чадалд хүргэнэ.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AE2770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0CFD218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5FC3E1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УУХҮЯ</w:t>
            </w:r>
          </w:p>
        </w:tc>
      </w:tr>
      <w:tr w:rsidR="00F06DED" w:rsidRPr="00F06DED" w14:paraId="3986585A" w14:textId="77777777" w:rsidTr="00AA3719">
        <w:trPr>
          <w:gridAfter w:val="1"/>
          <w:wAfter w:w="18" w:type="dxa"/>
          <w:trHeight w:val="562"/>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D87CC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46</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3138FCA6"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Рашаант дахь улсын нөөцийн агуулах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24131E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4A24AE0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7C35427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25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2242EB9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C54506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499E404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7141C1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УУХҮЯ</w:t>
            </w:r>
          </w:p>
        </w:tc>
      </w:tr>
      <w:tr w:rsidR="00F06DED" w:rsidRPr="00F06DED" w14:paraId="39EB6E08" w14:textId="77777777" w:rsidTr="00AA3719">
        <w:trPr>
          <w:gridAfter w:val="1"/>
          <w:wAfter w:w="18" w:type="dxa"/>
          <w:trHeight w:val="126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F83EC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47</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5B8E0A99"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Асгатын мөнгөний ордыг эдийн засгийн эргэлтэд оруулахад шаардлагатай туршилт, судалгаа хийх, хөрөнгө оруулалтыг шийдвэрлэх</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3397E6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7FB301B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Орд газрыг ашиглах чиглэлээр дотоод, гадаадын хөрөнгө оруулагчидтай хамтын ажиллагааны хэлцэл хийж, ордын нөөцийг өсгөх хайгуулын ажил хийх, баяжуулалтын технологийг сонгоно.</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1154E03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Ордын ТЭЗҮ-ийг боловсруулж, ордын төрийн эзэмшлийн хувь, хэмжээний талаарх санал боловсруулна.</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002A234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Саналаа шийдвэрлүүлнэ.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B9916D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Бүтээн байгуулалтын ажлыг эхлүүлнэ.</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6B0E161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6724C7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УУХҮЯ</w:t>
            </w:r>
          </w:p>
        </w:tc>
      </w:tr>
      <w:tr w:rsidR="00F06DED" w:rsidRPr="00F06DED" w14:paraId="20CF62F9" w14:textId="77777777" w:rsidTr="00AA3719">
        <w:trPr>
          <w:gridAfter w:val="1"/>
          <w:wAfter w:w="18" w:type="dxa"/>
          <w:trHeight w:val="560"/>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900B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48</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0CD8E8C"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Зүүн цагаан дэлийн жоншны далд уурхайг ашиглалтад оруулах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8E28CC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400BD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Далд уурхайн бүтээн байгуулалтын бэлтгэл ажлыг хангана.</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14:paraId="5213AEA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Далд уурхайн бүтээн байгуулалтыг эхлүүлнэ.</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5820B55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A38B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F1B2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16A1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УУХҮЯ</w:t>
            </w:r>
          </w:p>
        </w:tc>
      </w:tr>
      <w:tr w:rsidR="00F06DED" w:rsidRPr="00F06DED" w14:paraId="24DA6C0A" w14:textId="77777777" w:rsidTr="00AA3719">
        <w:trPr>
          <w:gridAfter w:val="1"/>
          <w:wAfter w:w="18" w:type="dxa"/>
          <w:trHeight w:val="980"/>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4BEE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49</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C7297"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Салхитын мөнгөний ордыг төслийн хүчин чадалд хүргэж ашиглах төсөл</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5006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1DE27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Хайгуулын ажил гүйцэтгэх нөөцийг нэмэгдүүлэх, ордын төслийг хүчин чадалд хүргэх нэмэлт хөрөнгө оруулалтыг шийдвэрлэнэ.</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6922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2AE1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DE8B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74D4D8E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4928A9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УУХҮЯ</w:t>
            </w:r>
          </w:p>
        </w:tc>
      </w:tr>
      <w:tr w:rsidR="00F06DED" w:rsidRPr="00F06DED" w14:paraId="51622732" w14:textId="77777777" w:rsidTr="00AA3719">
        <w:trPr>
          <w:trHeight w:val="427"/>
        </w:trPr>
        <w:tc>
          <w:tcPr>
            <w:tcW w:w="15220" w:type="dxa"/>
            <w:gridSpan w:val="11"/>
            <w:tcBorders>
              <w:top w:val="single" w:sz="4" w:space="0" w:color="auto"/>
              <w:left w:val="single" w:sz="4" w:space="0" w:color="auto"/>
              <w:bottom w:val="single" w:sz="4" w:space="0" w:color="auto"/>
              <w:right w:val="single" w:sz="4" w:space="0" w:color="auto"/>
            </w:tcBorders>
            <w:shd w:val="clear" w:color="000000" w:fill="FFE699"/>
            <w:vAlign w:val="center"/>
            <w:hideMark/>
          </w:tcPr>
          <w:p w14:paraId="6A6F782C" w14:textId="77777777" w:rsidR="00F06DED" w:rsidRPr="00F06DED" w:rsidRDefault="00F06DED" w:rsidP="00AA3719">
            <w:pPr>
              <w:rPr>
                <w:rFonts w:ascii="Arial" w:eastAsia="Times New Roman" w:hAnsi="Arial" w:cs="Arial"/>
                <w:b/>
                <w:bCs/>
                <w:sz w:val="16"/>
                <w:szCs w:val="16"/>
                <w:lang w:val="mn-MN"/>
              </w:rPr>
            </w:pPr>
            <w:r w:rsidRPr="00F06DED">
              <w:rPr>
                <w:rFonts w:ascii="Arial" w:eastAsia="Times New Roman" w:hAnsi="Arial" w:cs="Arial"/>
                <w:b/>
                <w:bCs/>
                <w:sz w:val="16"/>
                <w:szCs w:val="16"/>
                <w:lang w:val="mn-MN"/>
              </w:rPr>
              <w:t>Хүнс, хөдөө аж ахуй, хөнгөн үйлдвэр</w:t>
            </w:r>
          </w:p>
        </w:tc>
      </w:tr>
      <w:tr w:rsidR="00F06DED" w:rsidRPr="00F06DED" w14:paraId="7E17C5A7" w14:textId="77777777" w:rsidTr="00AA3719">
        <w:trPr>
          <w:gridAfter w:val="1"/>
          <w:wAfter w:w="18" w:type="dxa"/>
          <w:trHeight w:val="54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682A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50</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C4E2FAE"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Хөдөө аж ахуй, хөдөөгийн хөгжил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E88143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157C019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515674A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7CC6AA6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C83E29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1A97DAE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EB4832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ХХААХҮЯ</w:t>
            </w:r>
          </w:p>
        </w:tc>
      </w:tr>
      <w:tr w:rsidR="00F06DED" w:rsidRPr="00F06DED" w14:paraId="4C2CA380" w14:textId="77777777" w:rsidTr="00AA3719">
        <w:trPr>
          <w:gridAfter w:val="1"/>
          <w:wAfter w:w="18" w:type="dxa"/>
          <w:trHeight w:val="55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06A61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51</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271F3F30"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Биокомбинат үйлдвэрийн өргөтгөл, шинэчлэл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4C7E52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33AE3B3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3E2396F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7663223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5425C4A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47F5CE3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BF54A3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ХХААХҮЯ</w:t>
            </w:r>
          </w:p>
        </w:tc>
      </w:tr>
      <w:tr w:rsidR="00F06DED" w:rsidRPr="00F06DED" w14:paraId="57D7910B" w14:textId="77777777" w:rsidTr="00AA3719">
        <w:trPr>
          <w:gridAfter w:val="1"/>
          <w:wAfter w:w="18" w:type="dxa"/>
          <w:trHeight w:val="563"/>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953F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52</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A663AB7"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Мал аж ахуйн салбарын эдийн засгийн эргэлтийг нэмэгдүүлэх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EE7431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6906980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3D04603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6BEB5BD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3F2E523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90 хувь. Төслийн ажлыг үргэлжлүүлнэ.</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6F14FA6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2D6DC8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ХХААХҮЯ</w:t>
            </w:r>
          </w:p>
        </w:tc>
      </w:tr>
      <w:tr w:rsidR="00F06DED" w:rsidRPr="00F06DED" w14:paraId="2BC21D5A" w14:textId="77777777" w:rsidTr="00AA3719">
        <w:trPr>
          <w:gridAfter w:val="1"/>
          <w:wAfter w:w="18" w:type="dxa"/>
          <w:trHeight w:val="55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E436F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53</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51CEDF4"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Хүнсний ногооны тариалалт, усалгаатай газар тариаланг дэмжих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1E1962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6649972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3038963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05E7E77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CA89DF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60 хувь. Төслийн ажлыг үргэлжлүүлнэ.</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5BC2159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80 хувь. Төслийн ажлыг үргэлжлүүлнэ.</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FC2B5B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ХХААХҮЯ</w:t>
            </w:r>
          </w:p>
        </w:tc>
      </w:tr>
      <w:tr w:rsidR="00F06DED" w:rsidRPr="00F06DED" w14:paraId="40399C2F" w14:textId="77777777" w:rsidTr="00AA3719">
        <w:trPr>
          <w:gridAfter w:val="1"/>
          <w:wAfter w:w="18" w:type="dxa"/>
          <w:trHeight w:val="551"/>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CC07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54</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259F721D"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Сүү, сүүний ферм байгуулах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0E98BD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4AA59D2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E89CA7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1729EC8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3E64166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20BCC7C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54842D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ХХААХҮЯ</w:t>
            </w:r>
          </w:p>
        </w:tc>
      </w:tr>
      <w:tr w:rsidR="00F06DED" w:rsidRPr="00F06DED" w14:paraId="3CB69593" w14:textId="77777777" w:rsidTr="00AA3719">
        <w:trPr>
          <w:gridAfter w:val="1"/>
          <w:wAfter w:w="18" w:type="dxa"/>
          <w:trHeight w:val="55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297BA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55</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3B78D769"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Махны үйлдвэр, хорио цээрийн бүс бүхий цогцолбор байгууламж барих техникийн шинэчлэл хийх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5EC9DC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016EA65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0CEFAAB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61755C9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E6EDD7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66 хувь. Төслийн ажлыг үргэлжлүүлнэ.</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2E33327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D22D79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ХХААХҮЯ</w:t>
            </w:r>
          </w:p>
        </w:tc>
      </w:tr>
      <w:tr w:rsidR="00F06DED" w:rsidRPr="00F06DED" w14:paraId="7C394B15" w14:textId="77777777" w:rsidTr="00AA3719">
        <w:trPr>
          <w:gridAfter w:val="1"/>
          <w:wAfter w:w="18" w:type="dxa"/>
          <w:trHeight w:val="55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9505D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56</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DCFFD"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Экспортыг дэмжих төсөл</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0F04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Төслийг  эхлүүлсэн..</w:t>
            </w:r>
          </w:p>
        </w:tc>
        <w:tc>
          <w:tcPr>
            <w:tcW w:w="24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3FC08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65 хувь. Төслийн ажлыг үргэлжлүүлнэ.</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A770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51BF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F879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154B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AE3F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ХХААХҮЯ</w:t>
            </w:r>
          </w:p>
        </w:tc>
      </w:tr>
      <w:tr w:rsidR="00F06DED" w:rsidRPr="00F06DED" w14:paraId="269A6EED" w14:textId="77777777" w:rsidTr="00AA3719">
        <w:trPr>
          <w:gridAfter w:val="1"/>
          <w:wAfter w:w="18" w:type="dxa"/>
          <w:trHeight w:val="560"/>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24D3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57</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C5999CA"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Цаг уурын өөрчлөлтөд тэсвэртэй мал аж ахуй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46DAD8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6EA7EBE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15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3B11525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229166A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3F1C806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60 хувь. Төслийн ажлыг үргэлжлүүлнэ.</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4376671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80 хувь. Төслийн ажлыг үргэлжлүүлнэ.</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05E241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ХХААХҮЯ</w:t>
            </w:r>
          </w:p>
        </w:tc>
      </w:tr>
      <w:tr w:rsidR="00F06DED" w:rsidRPr="00F06DED" w14:paraId="78848D70" w14:textId="77777777" w:rsidTr="00AA3719">
        <w:trPr>
          <w:gridAfter w:val="1"/>
          <w:wAfter w:w="18" w:type="dxa"/>
          <w:trHeight w:val="554"/>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E504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58</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0D7A1633"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Жижиг, дунд үйлдвэрийг дэмжих бизнес инкубацийн төсөл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FB25FA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190D055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23932C8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 хувь.Төслийг  эхлүүлнэ.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60211BC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133731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 хувь. Төслийн ажлыг үргэлжлүүлнэ.</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5DD406D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 хувь. Төслийн ажлыг үргэлжлүүлнэ.</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A18125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ХХААХҮЯ</w:t>
            </w:r>
          </w:p>
        </w:tc>
      </w:tr>
      <w:tr w:rsidR="00F06DED" w:rsidRPr="00F06DED" w14:paraId="7389C029" w14:textId="77777777" w:rsidTr="00AA3719">
        <w:trPr>
          <w:gridAfter w:val="1"/>
          <w:wAfter w:w="18" w:type="dxa"/>
          <w:trHeight w:val="561"/>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2E8D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59</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0C1C44C6"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Дөрвөн улирлын хүлэмж</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387154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60482B3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BAEE8C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1025B1B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111F06D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6E55D4F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DD7314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ХХААХҮЯ</w:t>
            </w:r>
          </w:p>
        </w:tc>
      </w:tr>
      <w:tr w:rsidR="00F06DED" w:rsidRPr="00F06DED" w14:paraId="5B1B5C83" w14:textId="77777777" w:rsidTr="00AA3719">
        <w:trPr>
          <w:gridAfter w:val="1"/>
          <w:wAfter w:w="18" w:type="dxa"/>
          <w:trHeight w:val="55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DE99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60</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73173A11"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Эрүүл малын тусгаарласан аж ахуй бүхий махны үйлдвэр байгуулах</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D1B93D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0602734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270DF13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15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5CEAC2A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20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353BA44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Төслийн ажлыг үргэлжлүүлнэ.</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4C19A5B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45 хувь. Төслийн ажлыг үргэлжлүүлнэ.</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EF7FFC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ХХААХҮЯ</w:t>
            </w:r>
          </w:p>
        </w:tc>
      </w:tr>
      <w:tr w:rsidR="00F06DED" w:rsidRPr="00F06DED" w14:paraId="6DA20FAD" w14:textId="77777777" w:rsidTr="00AA3719">
        <w:trPr>
          <w:gridAfter w:val="1"/>
          <w:wAfter w:w="18" w:type="dxa"/>
          <w:trHeight w:val="562"/>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8FFC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61</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2B396E9A"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Газар тариалангийн техникийн шинэчлэл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554E6B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352382A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33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2E57EC6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66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7E15EE6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A68F43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176CA39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DCC9CA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ХХААХҮЯ</w:t>
            </w:r>
          </w:p>
        </w:tc>
      </w:tr>
      <w:tr w:rsidR="00F06DED" w:rsidRPr="00F06DED" w14:paraId="24F1BB1A" w14:textId="77777777" w:rsidTr="00AA3719">
        <w:trPr>
          <w:trHeight w:val="415"/>
        </w:trPr>
        <w:tc>
          <w:tcPr>
            <w:tcW w:w="15220" w:type="dxa"/>
            <w:gridSpan w:val="11"/>
            <w:tcBorders>
              <w:top w:val="single" w:sz="4" w:space="0" w:color="auto"/>
              <w:left w:val="single" w:sz="4" w:space="0" w:color="auto"/>
              <w:bottom w:val="single" w:sz="4" w:space="0" w:color="auto"/>
              <w:right w:val="single" w:sz="4" w:space="0" w:color="auto"/>
            </w:tcBorders>
            <w:shd w:val="clear" w:color="000000" w:fill="FFE699"/>
            <w:vAlign w:val="center"/>
            <w:hideMark/>
          </w:tcPr>
          <w:p w14:paraId="7D40405A" w14:textId="77777777" w:rsidR="00F06DED" w:rsidRPr="00F06DED" w:rsidRDefault="00F06DED" w:rsidP="00AA3719">
            <w:pPr>
              <w:rPr>
                <w:rFonts w:ascii="Arial" w:eastAsia="Times New Roman" w:hAnsi="Arial" w:cs="Arial"/>
                <w:b/>
                <w:bCs/>
                <w:sz w:val="16"/>
                <w:szCs w:val="16"/>
                <w:lang w:val="mn-MN"/>
              </w:rPr>
            </w:pPr>
            <w:r w:rsidRPr="00F06DED">
              <w:rPr>
                <w:rFonts w:ascii="Arial" w:eastAsia="Times New Roman" w:hAnsi="Arial" w:cs="Arial"/>
                <w:b/>
                <w:bCs/>
                <w:sz w:val="16"/>
                <w:szCs w:val="16"/>
                <w:lang w:val="mn-MN"/>
              </w:rPr>
              <w:t>Аялал жуулчлал</w:t>
            </w:r>
          </w:p>
        </w:tc>
      </w:tr>
      <w:tr w:rsidR="00F06DED" w:rsidRPr="00F06DED" w14:paraId="7695D1C7" w14:textId="77777777" w:rsidTr="00AA3719">
        <w:trPr>
          <w:gridAfter w:val="1"/>
          <w:wAfter w:w="18" w:type="dxa"/>
          <w:trHeight w:val="54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3986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62</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71A9DF4"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Тогтвортой аялал жуулчлалыг дэмжих төсөл-1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32A811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14:paraId="10A82FD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1F3F4F8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5ADBB0E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391EA89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566" w:type="dxa"/>
            <w:tcBorders>
              <w:top w:val="single" w:sz="4" w:space="0" w:color="auto"/>
              <w:left w:val="nil"/>
              <w:bottom w:val="single" w:sz="4" w:space="0" w:color="auto"/>
              <w:right w:val="single" w:sz="4" w:space="0" w:color="auto"/>
            </w:tcBorders>
            <w:shd w:val="clear" w:color="auto" w:fill="auto"/>
            <w:vAlign w:val="center"/>
          </w:tcPr>
          <w:p w14:paraId="6835BF4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0F8099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БОАЖЯ</w:t>
            </w:r>
          </w:p>
        </w:tc>
      </w:tr>
      <w:tr w:rsidR="00F06DED" w:rsidRPr="00F06DED" w14:paraId="6AD14908" w14:textId="77777777" w:rsidTr="00AA3719">
        <w:trPr>
          <w:gridAfter w:val="1"/>
          <w:wAfter w:w="18" w:type="dxa"/>
          <w:trHeight w:val="55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DC85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63</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7C1B6D9F"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Чингис хот-Дадал сум чиглэлийн хатуу хучилттай автозамын үргэлжлэл, 50 км</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34959A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700072D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5C429DE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02AFEA0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31B0E85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6ACEA32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4570E6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714C3E96" w14:textId="77777777" w:rsidTr="00AA3719">
        <w:trPr>
          <w:gridAfter w:val="1"/>
          <w:wAfter w:w="18" w:type="dxa"/>
          <w:trHeight w:val="56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EBA52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64</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02B9CB6"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Аялал жуулчлалын гол чиглэлийн автозам дагуух үйлчилгээний цогцолбор</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427E05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08D6248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15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1A43138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1A4FD68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03E6391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Төслийн ажлыг үргэлжлүүлнэ.</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228C96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1C22D2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БОАЖЯ</w:t>
            </w:r>
          </w:p>
        </w:tc>
      </w:tr>
      <w:tr w:rsidR="00F06DED" w:rsidRPr="00F06DED" w14:paraId="3876A4B1" w14:textId="77777777" w:rsidTr="00AA3719">
        <w:trPr>
          <w:trHeight w:val="391"/>
        </w:trPr>
        <w:tc>
          <w:tcPr>
            <w:tcW w:w="15220" w:type="dxa"/>
            <w:gridSpan w:val="11"/>
            <w:tcBorders>
              <w:top w:val="single" w:sz="4" w:space="0" w:color="auto"/>
              <w:left w:val="single" w:sz="4" w:space="0" w:color="auto"/>
              <w:bottom w:val="single" w:sz="4" w:space="0" w:color="auto"/>
              <w:right w:val="single" w:sz="4" w:space="0" w:color="auto"/>
            </w:tcBorders>
            <w:shd w:val="clear" w:color="000000" w:fill="FFE699"/>
            <w:vAlign w:val="center"/>
            <w:hideMark/>
          </w:tcPr>
          <w:p w14:paraId="1509EA85" w14:textId="77777777" w:rsidR="00F06DED" w:rsidRPr="00F06DED" w:rsidRDefault="00F06DED" w:rsidP="00AA3719">
            <w:pPr>
              <w:rPr>
                <w:rFonts w:ascii="Arial" w:eastAsia="Times New Roman" w:hAnsi="Arial" w:cs="Arial"/>
                <w:b/>
                <w:bCs/>
                <w:sz w:val="16"/>
                <w:szCs w:val="16"/>
                <w:lang w:val="mn-MN"/>
              </w:rPr>
            </w:pPr>
            <w:r w:rsidRPr="00F06DED">
              <w:rPr>
                <w:rFonts w:ascii="Arial" w:eastAsia="Times New Roman" w:hAnsi="Arial" w:cs="Arial"/>
                <w:b/>
                <w:bCs/>
                <w:sz w:val="16"/>
                <w:szCs w:val="16"/>
                <w:lang w:val="mn-MN"/>
              </w:rPr>
              <w:t>Дэд бүтэц: Эрчим хүч</w:t>
            </w:r>
          </w:p>
        </w:tc>
      </w:tr>
      <w:tr w:rsidR="00F06DED" w:rsidRPr="00F06DED" w14:paraId="56B6562C" w14:textId="77777777" w:rsidTr="00AA3719">
        <w:trPr>
          <w:gridAfter w:val="1"/>
          <w:wAfter w:w="18" w:type="dxa"/>
          <w:trHeight w:val="436"/>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8F2D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65</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8A9FCF4"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Дулааны дөрөвдүгээр цахилгаан станцын 1-4 турбогенераторын хүчин чадлыг нэмэгдүүлэх, шинэчлэх</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C59C8F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14:paraId="2B80CCD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90 хувь. Төсөл үргэлжилнэ.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073FCED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5EDF8E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05735D2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5C8D4A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4936C8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4A847388" w14:textId="77777777" w:rsidTr="00AA3719">
        <w:trPr>
          <w:gridAfter w:val="1"/>
          <w:wAfter w:w="18" w:type="dxa"/>
          <w:trHeight w:val="41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4B09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66</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30C6C208"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Чойбалсангийн дулааны цахилгаан станцыг 50 МВт-аар өргөтгөх</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40E837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14:paraId="4BD5A4C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45 хувь. Төсөл үргэлжилнэ.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5E1E28A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460A4C6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1422256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7D0177F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C635A1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6D6A3E2D" w14:textId="77777777" w:rsidTr="00AA3719">
        <w:trPr>
          <w:gridAfter w:val="1"/>
          <w:wAfter w:w="18" w:type="dxa"/>
          <w:trHeight w:val="563"/>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10B5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67</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7E2BCCE8"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Эрдэнэбүрэнгийн усан цахилгаан станц барих төсөл, 90МВт</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160E01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14:paraId="2C82678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25 хувь. Төсөл үргэлжилнэ.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21CA089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5EB8A0A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BF84D6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2FBD883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51F50C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40602D41" w14:textId="77777777" w:rsidTr="00AA3719">
        <w:trPr>
          <w:gridAfter w:val="1"/>
          <w:wAfter w:w="18" w:type="dxa"/>
          <w:trHeight w:val="55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E02F6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68</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76880B70"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Эрдэнэтийн дулааны цахилгаан станцын шинэчлэл төсөл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C2BB34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1389CB1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284012F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D241B4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D37E15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53CD93D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0AC630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75433EE3" w14:textId="77777777" w:rsidTr="00AA3719">
        <w:trPr>
          <w:gridAfter w:val="1"/>
          <w:wAfter w:w="18" w:type="dxa"/>
          <w:trHeight w:val="40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5006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69</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EDDA843"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Эрчим хүчний төсөл-2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88D16A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67AB493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31243AB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55EE3F3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FFD44E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2248424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923962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5AE80BE4" w14:textId="77777777" w:rsidTr="00AA3719">
        <w:trPr>
          <w:gridAfter w:val="1"/>
          <w:wAfter w:w="18" w:type="dxa"/>
          <w:trHeight w:val="55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06E9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70</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A2EA44A"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Төвийн бүсийн цахилгаан дамжуулах, түгээх сүлжээний үр ашгийг дээшлүүлэх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A618F2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2BBD0CE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33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0EA4D5E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66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64AFE76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4B4D090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6560044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F90A3C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39A5DD20" w14:textId="77777777" w:rsidTr="00AA3719">
        <w:trPr>
          <w:gridAfter w:val="1"/>
          <w:wAfter w:w="18" w:type="dxa"/>
          <w:trHeight w:val="553"/>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D1AA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71</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5E950117"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Эрчим хүчний сүлжээнд ашиглах том хэмжээний хуримтлуурын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557A99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5F11143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25 хувь.Төслийг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2D40609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19C62A9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25CC35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1BBF9ED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13CEEE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5F1AAE3F" w14:textId="77777777" w:rsidTr="00AA3719">
        <w:trPr>
          <w:gridAfter w:val="1"/>
          <w:wAfter w:w="18" w:type="dxa"/>
          <w:trHeight w:val="561"/>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20D9D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72</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2652A078"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Улаанбаатар хотын дулаан хангамжийг сайжруулах төсөл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AE2E36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7D39B42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29C1846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00003DE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453976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5E3B45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B8958A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1729F353" w14:textId="77777777" w:rsidTr="00AA3719">
        <w:trPr>
          <w:gridAfter w:val="1"/>
          <w:wAfter w:w="18" w:type="dxa"/>
          <w:trHeight w:val="418"/>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B8DE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73</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73A01A7A"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Улаанбаатарын төвийн дулаан хангамжийн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024BDA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7C8D32F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FEA2D5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50 хувь. Төслийн ажлыг </w:t>
            </w:r>
            <w:r w:rsidRPr="00F06DED">
              <w:rPr>
                <w:rFonts w:ascii="Arial" w:eastAsia="Times New Roman" w:hAnsi="Arial" w:cs="Arial"/>
                <w:sz w:val="16"/>
                <w:szCs w:val="16"/>
                <w:lang w:val="mn-MN"/>
              </w:rPr>
              <w:lastRenderedPageBreak/>
              <w:t>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65DB229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 xml:space="preserve">Төслийн ажлын явц 100 хувь. Төсөл бүрэн хэрэгжиж </w:t>
            </w:r>
            <w:r w:rsidRPr="00F06DED">
              <w:rPr>
                <w:rFonts w:ascii="Arial" w:eastAsia="Times New Roman" w:hAnsi="Arial" w:cs="Arial"/>
                <w:sz w:val="16"/>
                <w:szCs w:val="16"/>
                <w:lang w:val="mn-MN"/>
              </w:rPr>
              <w:lastRenderedPageBreak/>
              <w:t xml:space="preserve">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2CC25C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0CD2DC8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061E8B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57D72CBF" w14:textId="77777777" w:rsidTr="00AA3719">
        <w:trPr>
          <w:gridAfter w:val="1"/>
          <w:wAfter w:w="18" w:type="dxa"/>
          <w:trHeight w:val="56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88321" w14:textId="77777777" w:rsidR="00F06DED" w:rsidRPr="00F06DED" w:rsidRDefault="00F06DED" w:rsidP="00AA3719">
            <w:pPr>
              <w:jc w:val="center"/>
              <w:rPr>
                <w:rFonts w:ascii="Arial" w:eastAsia="Times New Roman" w:hAnsi="Arial" w:cs="Arial"/>
                <w:bCs/>
                <w:sz w:val="16"/>
                <w:szCs w:val="16"/>
                <w:lang w:val="mn-MN"/>
              </w:rPr>
            </w:pPr>
            <w:r w:rsidRPr="00F06DED">
              <w:rPr>
                <w:rFonts w:ascii="Arial" w:eastAsia="Times New Roman" w:hAnsi="Arial" w:cs="Arial"/>
                <w:bCs/>
                <w:sz w:val="16"/>
                <w:szCs w:val="16"/>
                <w:lang w:val="mn-MN"/>
              </w:rPr>
              <w:lastRenderedPageBreak/>
              <w:t>74</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B69DF" w14:textId="77777777" w:rsidR="00F06DED" w:rsidRPr="00F06DED" w:rsidRDefault="00F06DED" w:rsidP="00AA3719">
            <w:pPr>
              <w:rPr>
                <w:rFonts w:ascii="Arial" w:eastAsia="Times New Roman" w:hAnsi="Arial" w:cs="Arial"/>
                <w:bCs/>
                <w:sz w:val="16"/>
                <w:szCs w:val="16"/>
                <w:lang w:val="mn-MN"/>
              </w:rPr>
            </w:pPr>
            <w:r w:rsidRPr="00F06DED">
              <w:rPr>
                <w:rFonts w:ascii="Arial" w:eastAsia="Times New Roman" w:hAnsi="Arial" w:cs="Arial"/>
                <w:bCs/>
                <w:sz w:val="16"/>
                <w:szCs w:val="16"/>
                <w:lang w:val="mn-MN"/>
              </w:rPr>
              <w:t>Багануурын дулааны цахилгаан станц төсөл</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96488" w14:textId="77777777" w:rsidR="00F06DED" w:rsidRPr="00F06DED" w:rsidRDefault="00F06DED" w:rsidP="00AA3719">
            <w:pPr>
              <w:jc w:val="center"/>
              <w:rPr>
                <w:rFonts w:ascii="Arial" w:eastAsia="Times New Roman" w:hAnsi="Arial" w:cs="Arial"/>
                <w:bCs/>
                <w:sz w:val="16"/>
                <w:szCs w:val="16"/>
                <w:lang w:val="mn-MN"/>
              </w:rPr>
            </w:pPr>
            <w:r w:rsidRPr="00F06DED">
              <w:rPr>
                <w:rFonts w:ascii="Arial" w:eastAsia="Times New Roman" w:hAnsi="Arial" w:cs="Arial"/>
                <w:bCs/>
                <w:sz w:val="16"/>
                <w:szCs w:val="16"/>
                <w:lang w:val="mn-MN"/>
              </w:rPr>
              <w:t>Төслийн ажлын явц 15 хувь. Төслийг  эхлүүлсэн.</w:t>
            </w:r>
          </w:p>
        </w:tc>
        <w:tc>
          <w:tcPr>
            <w:tcW w:w="24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28B0D" w14:textId="77777777" w:rsidR="00F06DED" w:rsidRPr="00F06DED" w:rsidRDefault="00F06DED" w:rsidP="00AA3719">
            <w:pPr>
              <w:jc w:val="center"/>
              <w:rPr>
                <w:rFonts w:ascii="Arial" w:eastAsia="Times New Roman" w:hAnsi="Arial" w:cs="Arial"/>
                <w:bCs/>
                <w:sz w:val="16"/>
                <w:szCs w:val="16"/>
                <w:lang w:val="mn-MN"/>
              </w:rPr>
            </w:pPr>
            <w:r w:rsidRPr="00F06DED">
              <w:rPr>
                <w:rFonts w:ascii="Arial" w:eastAsia="Times New Roman" w:hAnsi="Arial" w:cs="Arial"/>
                <w:bCs/>
                <w:sz w:val="16"/>
                <w:szCs w:val="16"/>
                <w:lang w:val="mn-MN"/>
              </w:rPr>
              <w:t>Төслийн ажлын явц 20 хувь. Төслийн ажлыг үргэлжлүүлнэ.</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D3CCE" w14:textId="77777777" w:rsidR="00F06DED" w:rsidRPr="00F06DED" w:rsidRDefault="00F06DED" w:rsidP="00AA3719">
            <w:pPr>
              <w:jc w:val="center"/>
              <w:rPr>
                <w:rFonts w:ascii="Arial" w:eastAsia="Times New Roman" w:hAnsi="Arial" w:cs="Arial"/>
                <w:bCs/>
                <w:sz w:val="16"/>
                <w:szCs w:val="16"/>
                <w:lang w:val="mn-MN"/>
              </w:rPr>
            </w:pPr>
            <w:r w:rsidRPr="00F06DED">
              <w:rPr>
                <w:rFonts w:ascii="Arial" w:eastAsia="Times New Roman" w:hAnsi="Arial" w:cs="Arial"/>
                <w:bCs/>
                <w:sz w:val="16"/>
                <w:szCs w:val="16"/>
                <w:lang w:val="mn-MN"/>
              </w:rPr>
              <w:t>Төслийн ажлын явц 30 хувь. Төслийн ажлыг үргэлжлүүлнэ.</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25E77" w14:textId="77777777" w:rsidR="00F06DED" w:rsidRPr="00F06DED" w:rsidRDefault="00F06DED" w:rsidP="00AA3719">
            <w:pPr>
              <w:jc w:val="center"/>
              <w:rPr>
                <w:rFonts w:ascii="Arial" w:eastAsia="Times New Roman" w:hAnsi="Arial" w:cs="Arial"/>
                <w:bCs/>
                <w:sz w:val="16"/>
                <w:szCs w:val="16"/>
                <w:lang w:val="mn-MN"/>
              </w:rPr>
            </w:pPr>
            <w:r w:rsidRPr="00F06DED">
              <w:rPr>
                <w:rFonts w:ascii="Arial" w:eastAsia="Times New Roman" w:hAnsi="Arial" w:cs="Arial"/>
                <w:bCs/>
                <w:sz w:val="16"/>
                <w:szCs w:val="16"/>
                <w:lang w:val="mn-MN"/>
              </w:rPr>
              <w:t>Төслийн ажлын явц 70 хувь. Төслийн ажлыг үргэлжлүүлнэ.</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EB47A" w14:textId="77777777" w:rsidR="00F06DED" w:rsidRPr="00F06DED" w:rsidRDefault="00F06DED" w:rsidP="00AA3719">
            <w:pPr>
              <w:jc w:val="center"/>
              <w:rPr>
                <w:rFonts w:ascii="Arial" w:eastAsia="Times New Roman" w:hAnsi="Arial" w:cs="Arial"/>
                <w:bCs/>
                <w:sz w:val="16"/>
                <w:szCs w:val="16"/>
                <w:lang w:val="mn-MN"/>
              </w:rPr>
            </w:pPr>
            <w:r w:rsidRPr="00F06DED">
              <w:rPr>
                <w:rFonts w:ascii="Arial" w:eastAsia="Times New Roman" w:hAnsi="Arial" w:cs="Arial"/>
                <w:bCs/>
                <w:sz w:val="16"/>
                <w:szCs w:val="16"/>
                <w:lang w:val="mn-MN"/>
              </w:rPr>
              <w:t xml:space="preserve">Төслийн ажлын явц 100 хувь. Төсөл бүрэн хэрэгжиж дуусна. </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E7D7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0339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595A0A33" w14:textId="77777777" w:rsidTr="00AA3719">
        <w:trPr>
          <w:gridAfter w:val="1"/>
          <w:wAfter w:w="18" w:type="dxa"/>
          <w:trHeight w:val="41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DC8AE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75</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4BC8BE5E"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Оюутолгой-Цагаансуварга чиглэлийн 220 кВ-ын хоёр хэлхээт цахилгаан дамжуулах агаарын шугам, дэд станц /Концессын эргэн төлөлт/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F3BF3E3" w14:textId="77777777" w:rsidR="00F06DED" w:rsidRPr="00F06DED" w:rsidRDefault="00F06DED" w:rsidP="00AA3719">
            <w:pPr>
              <w:jc w:val="center"/>
              <w:rPr>
                <w:rFonts w:ascii="Arial" w:eastAsia="Times New Roman" w:hAnsi="Arial" w:cs="Arial"/>
                <w:bCs/>
                <w:sz w:val="16"/>
                <w:szCs w:val="16"/>
                <w:lang w:val="mn-MN"/>
              </w:rPr>
            </w:pPr>
            <w:r w:rsidRPr="00F06DED">
              <w:rPr>
                <w:rFonts w:ascii="Arial" w:eastAsia="Times New Roman" w:hAnsi="Arial" w:cs="Arial"/>
                <w:bCs/>
                <w:sz w:val="16"/>
                <w:szCs w:val="16"/>
                <w:lang w:val="mn-MN"/>
              </w:rPr>
              <w:t xml:space="preserve">Концессын эргэн төлөлт 3 хувь  </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14:paraId="6A084033" w14:textId="77777777" w:rsidR="00F06DED" w:rsidRPr="00F06DED" w:rsidRDefault="00F06DED" w:rsidP="00AA3719">
            <w:pPr>
              <w:jc w:val="center"/>
              <w:rPr>
                <w:rFonts w:ascii="Arial" w:eastAsia="Times New Roman" w:hAnsi="Arial" w:cs="Arial"/>
                <w:bCs/>
                <w:sz w:val="16"/>
                <w:szCs w:val="16"/>
                <w:lang w:val="mn-MN"/>
              </w:rPr>
            </w:pPr>
            <w:r w:rsidRPr="00F06DED">
              <w:rPr>
                <w:rFonts w:ascii="Arial" w:eastAsia="Times New Roman" w:hAnsi="Arial" w:cs="Arial"/>
                <w:bCs/>
                <w:sz w:val="16"/>
                <w:szCs w:val="16"/>
                <w:lang w:val="mn-MN"/>
              </w:rPr>
              <w:t xml:space="preserve">Концессын эргэн төлөлт 50 хувь </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5993E4BA" w14:textId="77777777" w:rsidR="00F06DED" w:rsidRPr="00F06DED" w:rsidRDefault="00F06DED" w:rsidP="00AA3719">
            <w:pPr>
              <w:jc w:val="center"/>
              <w:rPr>
                <w:rFonts w:ascii="Arial" w:eastAsia="Times New Roman" w:hAnsi="Arial" w:cs="Arial"/>
                <w:bCs/>
                <w:sz w:val="16"/>
                <w:szCs w:val="16"/>
                <w:lang w:val="mn-MN"/>
              </w:rPr>
            </w:pPr>
            <w:r w:rsidRPr="00F06DED">
              <w:rPr>
                <w:rFonts w:ascii="Arial" w:eastAsia="Times New Roman" w:hAnsi="Arial" w:cs="Arial"/>
                <w:bCs/>
                <w:sz w:val="16"/>
                <w:szCs w:val="16"/>
                <w:lang w:val="mn-MN"/>
              </w:rPr>
              <w:t>Концессын эргэн төлөлт 100 хувь</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19BAAB9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95632B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6AE3CB4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FF9485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3EBBFC66" w14:textId="77777777" w:rsidTr="00AA3719">
        <w:trPr>
          <w:gridAfter w:val="1"/>
          <w:wAfter w:w="18" w:type="dxa"/>
          <w:trHeight w:val="562"/>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62E6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76</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56E0FA4"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Тавантолгойн 450 МВт-ын цахилгаан станц</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A5AB64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14:paraId="4510C33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20 хувь. Төсөл үргэлжилнэ.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2F1E495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7F023B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1297C5A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63876AA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D130BE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310F8DBE" w14:textId="77777777" w:rsidTr="00AA3719">
        <w:trPr>
          <w:trHeight w:val="415"/>
        </w:trPr>
        <w:tc>
          <w:tcPr>
            <w:tcW w:w="15220" w:type="dxa"/>
            <w:gridSpan w:val="11"/>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CCEB556" w14:textId="77777777" w:rsidR="00F06DED" w:rsidRPr="00F06DED" w:rsidRDefault="00F06DED" w:rsidP="00AA3719">
            <w:pPr>
              <w:rPr>
                <w:rFonts w:ascii="Arial" w:eastAsia="Times New Roman" w:hAnsi="Arial" w:cs="Arial"/>
                <w:b/>
                <w:bCs/>
                <w:sz w:val="16"/>
                <w:szCs w:val="16"/>
                <w:lang w:val="mn-MN"/>
              </w:rPr>
            </w:pPr>
            <w:r w:rsidRPr="00F06DED">
              <w:rPr>
                <w:rFonts w:ascii="Arial" w:eastAsia="Times New Roman" w:hAnsi="Arial" w:cs="Arial"/>
                <w:b/>
                <w:bCs/>
                <w:sz w:val="16"/>
                <w:szCs w:val="16"/>
                <w:lang w:val="mn-MN"/>
              </w:rPr>
              <w:t>Дэд бүтэц: Зам, тээвэр</w:t>
            </w:r>
          </w:p>
        </w:tc>
      </w:tr>
      <w:tr w:rsidR="00F06DED" w:rsidRPr="00F06DED" w14:paraId="110F9ABD" w14:textId="77777777" w:rsidTr="00AA3719">
        <w:trPr>
          <w:gridAfter w:val="1"/>
          <w:wAfter w:w="18" w:type="dxa"/>
          <w:trHeight w:val="40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D824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77</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4D3B7F83"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Тавантолгой-Зүүнбаян чиглэлийн 414.6 км төмөр замын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E97946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182484F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40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C0DB9E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45A1489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576A2D0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1F4F636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3A44C4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1492793C" w14:textId="77777777" w:rsidTr="00AA3719">
        <w:trPr>
          <w:gridAfter w:val="1"/>
          <w:wAfter w:w="18" w:type="dxa"/>
          <w:trHeight w:val="41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FEEB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78</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4F8AE"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Тавантолгой-Гашуунсухайт чиглэлийн 267 км төмөр замын төсөл</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5192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C1F2B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Төслийг  эхлүүлнэ.</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9F7C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3734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A001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1A2D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1901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3C4FC9AA" w14:textId="77777777" w:rsidTr="00AA3719">
        <w:trPr>
          <w:gridAfter w:val="1"/>
          <w:wAfter w:w="18" w:type="dxa"/>
          <w:trHeight w:val="54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1BE5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79</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3F2F5397"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Тавантолгой-Гашуунсухайт чиглэлийн 250 км хүнд даацын хатуу хучилттай автозам</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5A68EB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31BEBC0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7D41454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4C0C30C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0AB816B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534D1F5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0B7F57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42675D34" w14:textId="77777777" w:rsidTr="00AA3719">
        <w:trPr>
          <w:gridAfter w:val="1"/>
          <w:wAfter w:w="18" w:type="dxa"/>
          <w:trHeight w:val="554"/>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861E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80</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2D02737"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Өмнөговь аймгийн Ханхонгор сумын Тавантолгой-Барууннаран чиглэлийн 32 км автозамын төгсгөлөөс “Цагаандэл уул” хилийн боомт хүртэлх 270 км автозам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67D5C7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725057B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33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0F42845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66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05DCBF2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009CF23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2004D55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47833C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2999F572" w14:textId="77777777" w:rsidTr="00AA3719">
        <w:trPr>
          <w:gridAfter w:val="1"/>
          <w:wAfter w:w="18" w:type="dxa"/>
          <w:trHeight w:val="566"/>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F788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81</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596F5DFB"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Тавантолгой- Манлай-Ханги чиглэлийн 435 км автозам</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07553F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5022957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33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59CC468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66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0CB981A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43AFC5C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494227A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9F8D1E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3612D2C4" w14:textId="77777777" w:rsidTr="00AA3719">
        <w:trPr>
          <w:gridAfter w:val="1"/>
          <w:wAfter w:w="18" w:type="dxa"/>
          <w:trHeight w:val="1114"/>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9DE6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82</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02869E12"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Бүс нутгийн автозамыг хөгжүүлэх, засвар арчлалтын төсөл /Азийн автозамын сүлжээний AH-3 - Улаанбаатар-Дархан чиглэлийн 204.6 км автозамын шинэчлэл, Дархан-Алтанбулаг </w:t>
            </w:r>
            <w:r w:rsidRPr="00F06DED">
              <w:rPr>
                <w:rFonts w:ascii="Arial" w:eastAsia="Times New Roman" w:hAnsi="Arial" w:cs="Arial"/>
                <w:sz w:val="16"/>
                <w:szCs w:val="16"/>
                <w:lang w:val="mn-MN"/>
              </w:rPr>
              <w:lastRenderedPageBreak/>
              <w:t>чиглэлийн автозамын засвар арчлалт, Улаанбаатар-Арвайхээр чиглэлийн 58 км замын их засварын ажил/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16ABAE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Төслийн ажлын явц 40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14:paraId="7692249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5F9377F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376D285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71B1C95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566" w:type="dxa"/>
            <w:tcBorders>
              <w:top w:val="single" w:sz="4" w:space="0" w:color="auto"/>
              <w:left w:val="nil"/>
              <w:bottom w:val="single" w:sz="4" w:space="0" w:color="auto"/>
              <w:right w:val="single" w:sz="4" w:space="0" w:color="auto"/>
            </w:tcBorders>
            <w:shd w:val="clear" w:color="auto" w:fill="auto"/>
            <w:vAlign w:val="center"/>
          </w:tcPr>
          <w:p w14:paraId="4C85840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9275C7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4793622F" w14:textId="77777777" w:rsidTr="00AA3719">
        <w:trPr>
          <w:gridAfter w:val="1"/>
          <w:wAfter w:w="18" w:type="dxa"/>
          <w:trHeight w:val="41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2C700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83</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42D1EF84"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Улаанбаатар-Дарханы замд нэмэлт 2 эгнээ зам барих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ADE7F4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20 хувь.Төслийг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14C5CF5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03AF07F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6CD0F7F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7C51D1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4FF9BFE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B44559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1C5ACEEF" w14:textId="77777777" w:rsidTr="00AA3719">
        <w:trPr>
          <w:gridAfter w:val="1"/>
          <w:wAfter w:w="18" w:type="dxa"/>
          <w:trHeight w:val="55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A7BF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84</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04E38DBA"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Баруун бүсийн босоо тэнхлэгийн автозамыг хөгжүүлэх 2 дахь шатны төсөл /Азийн автозамын сүлжээний AH-4 - Ховд-Өлгий-Улаанбайшинт чиглэлийн 189.7 км автозам/</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8C0D2F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08692E2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80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61BAC3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95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2EAB6A7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01211E7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6E99B78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A21C3A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220DA1F7" w14:textId="77777777" w:rsidTr="00AA3719">
        <w:trPr>
          <w:gridAfter w:val="1"/>
          <w:wAfter w:w="18" w:type="dxa"/>
          <w:trHeight w:val="552"/>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1595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85</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CAF54"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Өмнөговь аймгийн төвийг нийслэлтэй холбосон автозамын “Шар тээг”-ийн уулзвараас Цогтцэций сумын төв хүртэлх 59.6 км хатуу хучилттай автозам төсөл /Концессын эргэн төлөлт/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EEBC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17147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912C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Концессын эргэн төлөлт 50 хувь.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1B48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Концессын эргэн төлөлт 100 хувь. </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6A7C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E90B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2DB8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7B67C80A" w14:textId="77777777" w:rsidTr="00AA3719">
        <w:trPr>
          <w:gridAfter w:val="1"/>
          <w:wAfter w:w="18" w:type="dxa"/>
          <w:trHeight w:val="704"/>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B503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86</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4D11B68F"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Дашинчилэн-Орхоны гүүр чиглэлийн замаас Өлзийт сум, Өлзийт сумаас Мөрөн-Тариалан чиглэлийн замын төгсгөлийг холбох 120 км хатуу хучилттай автозам төсөл /Концессын эргэн төлөлт/</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B955E9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tcPr>
          <w:p w14:paraId="6C5AE21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75A10D6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Концессын эргэн төлөлт 60 хувь.  </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3E8D3D4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Концессын эргэн төлөлт 100 хувь.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4B73D00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500D8E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C8E553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6EF154C5" w14:textId="77777777" w:rsidTr="00AA3719">
        <w:trPr>
          <w:gridAfter w:val="1"/>
          <w:wAfter w:w="18" w:type="dxa"/>
          <w:trHeight w:val="69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2162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87</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4EC8AD02"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Сонгино сум-Хяргас нуурын зүүн хаяа чиглэлийн 135.5 км хатуу хучилттай автозам төсөл /Концессын эргэн төлөлт/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3A21393" w14:textId="77777777" w:rsidR="00F06DED" w:rsidRPr="00F06DED" w:rsidRDefault="00F06DED" w:rsidP="00AA3719">
            <w:pPr>
              <w:jc w:val="center"/>
              <w:rPr>
                <w:rFonts w:ascii="Arial" w:hAnsi="Arial" w:cs="Arial"/>
                <w:sz w:val="16"/>
                <w:szCs w:val="16"/>
                <w:lang w:val="mn-MN"/>
              </w:rPr>
            </w:pPr>
            <w:r w:rsidRPr="00F06DED">
              <w:rPr>
                <w:rFonts w:ascii="Arial" w:hAnsi="Arial" w:cs="Arial"/>
                <w:bCs/>
                <w:sz w:val="16"/>
                <w:szCs w:val="16"/>
                <w:lang w:val="mn-MN"/>
              </w:rPr>
              <w:t xml:space="preserve">Концессын эргэн төлөлт 55 хувь. </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14:paraId="7BD5ACD0" w14:textId="77777777" w:rsidR="00F06DED" w:rsidRPr="00F06DED" w:rsidRDefault="00F06DED" w:rsidP="00AA3719">
            <w:pPr>
              <w:jc w:val="center"/>
              <w:rPr>
                <w:rFonts w:ascii="Arial" w:hAnsi="Arial" w:cs="Arial"/>
                <w:sz w:val="16"/>
                <w:szCs w:val="16"/>
                <w:lang w:val="mn-MN"/>
              </w:rPr>
            </w:pPr>
            <w:r w:rsidRPr="00F06DED">
              <w:rPr>
                <w:rFonts w:ascii="Arial" w:hAnsi="Arial" w:cs="Arial"/>
                <w:bCs/>
                <w:sz w:val="16"/>
                <w:szCs w:val="16"/>
                <w:lang w:val="mn-MN"/>
              </w:rPr>
              <w:t xml:space="preserve">Концессын эргэн төлөлт 100 хувь. </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4F53B387" w14:textId="77777777" w:rsidR="00F06DED" w:rsidRPr="00F06DED" w:rsidRDefault="00F06DED" w:rsidP="00AA3719">
            <w:pPr>
              <w:jc w:val="center"/>
              <w:rPr>
                <w:rFonts w:ascii="Arial" w:hAnsi="Arial" w:cs="Arial"/>
                <w:sz w:val="16"/>
                <w:szCs w:val="16"/>
                <w:lang w:val="mn-MN"/>
              </w:rPr>
            </w:pPr>
            <w:r w:rsidRPr="00F06DED">
              <w:rPr>
                <w:rFonts w:ascii="Arial"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591B2792" w14:textId="77777777" w:rsidR="00F06DED" w:rsidRPr="00F06DED" w:rsidRDefault="00F06DED" w:rsidP="00AA3719">
            <w:pPr>
              <w:jc w:val="center"/>
              <w:rPr>
                <w:rFonts w:ascii="Arial" w:hAnsi="Arial" w:cs="Arial"/>
                <w:sz w:val="16"/>
                <w:szCs w:val="16"/>
                <w:lang w:val="mn-MN"/>
              </w:rPr>
            </w:pPr>
            <w:r w:rsidRPr="00F06DED">
              <w:rPr>
                <w:rFonts w:ascii="Arial"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01C9EA9A" w14:textId="77777777" w:rsidR="00F06DED" w:rsidRPr="00F06DED" w:rsidRDefault="00F06DED" w:rsidP="00AA3719">
            <w:pPr>
              <w:jc w:val="center"/>
              <w:rPr>
                <w:rFonts w:ascii="Arial" w:hAnsi="Arial" w:cs="Arial"/>
                <w:sz w:val="16"/>
                <w:szCs w:val="16"/>
                <w:lang w:val="mn-MN"/>
              </w:rPr>
            </w:pPr>
            <w:r w:rsidRPr="00F06DED">
              <w:rPr>
                <w:rFonts w:ascii="Arial"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auto" w:fill="auto"/>
            <w:vAlign w:val="center"/>
          </w:tcPr>
          <w:p w14:paraId="3A39D243" w14:textId="77777777" w:rsidR="00F06DED" w:rsidRPr="00F06DED" w:rsidRDefault="00F06DED" w:rsidP="00AA3719">
            <w:pPr>
              <w:jc w:val="center"/>
              <w:rPr>
                <w:rFonts w:ascii="Arial" w:hAnsi="Arial" w:cs="Arial"/>
                <w:sz w:val="16"/>
                <w:szCs w:val="16"/>
                <w:lang w:val="mn-MN"/>
              </w:rPr>
            </w:pPr>
            <w:r w:rsidRPr="00F06DED">
              <w:rPr>
                <w:rFonts w:ascii="Arial"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4436A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7199D188" w14:textId="77777777" w:rsidTr="00AA3719">
        <w:trPr>
          <w:gridAfter w:val="1"/>
          <w:wAfter w:w="18" w:type="dxa"/>
          <w:trHeight w:val="693"/>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DFAE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88</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075EC"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Баянхонгор-Алтай чиглэлийн 126.7 км хатуу хучилттай автозам төсөл /Концессын эргэн төлөлт/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8A311" w14:textId="77777777" w:rsidR="00F06DED" w:rsidRPr="00F06DED" w:rsidRDefault="00F06DED" w:rsidP="00AA3719">
            <w:pPr>
              <w:jc w:val="center"/>
              <w:rPr>
                <w:rFonts w:ascii="Arial" w:hAnsi="Arial" w:cs="Arial"/>
                <w:sz w:val="16"/>
                <w:szCs w:val="16"/>
                <w:lang w:val="mn-MN"/>
              </w:rPr>
            </w:pPr>
            <w:r w:rsidRPr="00F06DED">
              <w:rPr>
                <w:rFonts w:ascii="Arial" w:hAnsi="Arial" w:cs="Arial"/>
                <w:sz w:val="16"/>
                <w:szCs w:val="16"/>
                <w:lang w:val="mn-MN"/>
              </w:rPr>
              <w:t>-</w:t>
            </w:r>
          </w:p>
        </w:tc>
        <w:tc>
          <w:tcPr>
            <w:tcW w:w="24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4B631" w14:textId="77777777" w:rsidR="00F06DED" w:rsidRPr="00F06DED" w:rsidRDefault="00F06DED" w:rsidP="00AA3719">
            <w:pPr>
              <w:jc w:val="center"/>
              <w:rPr>
                <w:rFonts w:ascii="Arial" w:hAnsi="Arial" w:cs="Arial"/>
                <w:sz w:val="16"/>
                <w:szCs w:val="16"/>
                <w:lang w:val="mn-MN"/>
              </w:rPr>
            </w:pPr>
            <w:r w:rsidRPr="00F06DED">
              <w:rPr>
                <w:rFonts w:ascii="Arial" w:hAnsi="Arial" w:cs="Arial"/>
                <w:bCs/>
                <w:sz w:val="16"/>
                <w:szCs w:val="16"/>
                <w:lang w:val="mn-MN"/>
              </w:rPr>
              <w:t xml:space="preserve">Концессын эргэн төлөлт 33 хувь.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E48AB" w14:textId="77777777" w:rsidR="00F06DED" w:rsidRPr="00F06DED" w:rsidRDefault="00F06DED" w:rsidP="00AA3719">
            <w:pPr>
              <w:jc w:val="center"/>
              <w:rPr>
                <w:rFonts w:ascii="Arial" w:hAnsi="Arial" w:cs="Arial"/>
                <w:sz w:val="16"/>
                <w:szCs w:val="16"/>
                <w:lang w:val="mn-MN"/>
              </w:rPr>
            </w:pPr>
            <w:r w:rsidRPr="00F06DED">
              <w:rPr>
                <w:rFonts w:ascii="Arial" w:hAnsi="Arial" w:cs="Arial"/>
                <w:bCs/>
                <w:sz w:val="16"/>
                <w:szCs w:val="16"/>
                <w:lang w:val="mn-MN"/>
              </w:rPr>
              <w:t xml:space="preserve">Концессын эргэн төлөлт 66 хувь.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6C447" w14:textId="77777777" w:rsidR="00F06DED" w:rsidRPr="00F06DED" w:rsidRDefault="00F06DED" w:rsidP="00AA3719">
            <w:pPr>
              <w:jc w:val="center"/>
              <w:rPr>
                <w:rFonts w:ascii="Arial" w:hAnsi="Arial" w:cs="Arial"/>
                <w:sz w:val="16"/>
                <w:szCs w:val="16"/>
                <w:lang w:val="mn-MN"/>
              </w:rPr>
            </w:pPr>
            <w:r w:rsidRPr="00F06DED">
              <w:rPr>
                <w:rFonts w:ascii="Arial" w:hAnsi="Arial" w:cs="Arial"/>
                <w:bCs/>
                <w:sz w:val="16"/>
                <w:szCs w:val="16"/>
                <w:lang w:val="mn-MN"/>
              </w:rPr>
              <w:t xml:space="preserve">Концессын эргэн төлөлт 100 хувь.  </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4B0D0" w14:textId="77777777" w:rsidR="00F06DED" w:rsidRPr="00F06DED" w:rsidRDefault="00F06DED" w:rsidP="00AA3719">
            <w:pPr>
              <w:jc w:val="center"/>
              <w:rPr>
                <w:rFonts w:ascii="Arial" w:hAnsi="Arial" w:cs="Arial"/>
                <w:sz w:val="16"/>
                <w:szCs w:val="16"/>
                <w:lang w:val="mn-MN"/>
              </w:rPr>
            </w:pPr>
            <w:r w:rsidRPr="00F06DED">
              <w:rPr>
                <w:rFonts w:ascii="Arial" w:hAnsi="Arial" w:cs="Arial"/>
                <w:sz w:val="16"/>
                <w:szCs w:val="16"/>
                <w:lang w:val="mn-MN"/>
              </w:rPr>
              <w:t>-</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FC6F3" w14:textId="77777777" w:rsidR="00F06DED" w:rsidRPr="00F06DED" w:rsidRDefault="00F06DED" w:rsidP="00AA3719">
            <w:pPr>
              <w:jc w:val="center"/>
              <w:rPr>
                <w:rFonts w:ascii="Arial" w:hAnsi="Arial" w:cs="Arial"/>
                <w:sz w:val="16"/>
                <w:szCs w:val="16"/>
                <w:lang w:val="mn-MN"/>
              </w:rPr>
            </w:pPr>
            <w:r w:rsidRPr="00F06DED">
              <w:rPr>
                <w:rFonts w:ascii="Arial" w:hAnsi="Arial" w:cs="Arial"/>
                <w:sz w:val="16"/>
                <w:szCs w:val="16"/>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0124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39D46EC1" w14:textId="77777777" w:rsidTr="00AA3719">
        <w:trPr>
          <w:gridAfter w:val="1"/>
          <w:wAfter w:w="18" w:type="dxa"/>
          <w:trHeight w:val="701"/>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840E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89</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E8003"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Тосонцэнгэлийн 4 замын уулзвар-Нөмрөг-Сонгино чиглэлийн 167 км хатуу хучилттай автозам төсөл /Концессын эргэн төлөлт/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1BF5D" w14:textId="77777777" w:rsidR="00F06DED" w:rsidRPr="00F06DED" w:rsidRDefault="00F06DED" w:rsidP="00AA3719">
            <w:pPr>
              <w:jc w:val="center"/>
              <w:rPr>
                <w:rFonts w:ascii="Arial" w:hAnsi="Arial" w:cs="Arial"/>
                <w:sz w:val="16"/>
                <w:szCs w:val="16"/>
                <w:lang w:val="mn-MN"/>
              </w:rPr>
            </w:pPr>
            <w:r w:rsidRPr="00F06DED">
              <w:rPr>
                <w:rFonts w:ascii="Arial" w:hAnsi="Arial" w:cs="Arial"/>
                <w:bCs/>
                <w:sz w:val="16"/>
                <w:szCs w:val="16"/>
                <w:lang w:val="mn-MN"/>
              </w:rPr>
              <w:t xml:space="preserve">Концессын эргэн төлөлт 20 хувь. </w:t>
            </w:r>
          </w:p>
        </w:tc>
        <w:tc>
          <w:tcPr>
            <w:tcW w:w="24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74F8B" w14:textId="77777777" w:rsidR="00F06DED" w:rsidRPr="00F06DED" w:rsidRDefault="00F06DED" w:rsidP="00AA3719">
            <w:pPr>
              <w:jc w:val="center"/>
              <w:rPr>
                <w:rFonts w:ascii="Arial" w:hAnsi="Arial" w:cs="Arial"/>
                <w:sz w:val="16"/>
                <w:szCs w:val="16"/>
                <w:lang w:val="mn-MN"/>
              </w:rPr>
            </w:pPr>
            <w:r w:rsidRPr="00F06DED">
              <w:rPr>
                <w:rFonts w:ascii="Arial" w:hAnsi="Arial" w:cs="Arial"/>
                <w:sz w:val="16"/>
                <w:szCs w:val="16"/>
                <w:lang w:val="mn-MN"/>
              </w:rPr>
              <w:t xml:space="preserve"> </w:t>
            </w:r>
            <w:r w:rsidRPr="00F06DED">
              <w:rPr>
                <w:rFonts w:ascii="Arial" w:hAnsi="Arial" w:cs="Arial"/>
                <w:bCs/>
                <w:sz w:val="16"/>
                <w:szCs w:val="16"/>
                <w:lang w:val="mn-MN"/>
              </w:rPr>
              <w:t>Концессын эргэн төлөлт 60 хувь.</w:t>
            </w:r>
            <w:r w:rsidRPr="00F06DED">
              <w:rPr>
                <w:rFonts w:ascii="Arial" w:hAnsi="Arial" w:cs="Arial"/>
                <w:sz w:val="16"/>
                <w:szCs w:val="16"/>
                <w:lang w:val="mn-MN"/>
              </w:rPr>
              <w:t xml:space="preserve">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34B9B" w14:textId="77777777" w:rsidR="00F06DED" w:rsidRPr="00F06DED" w:rsidRDefault="00F06DED" w:rsidP="00AA3719">
            <w:pPr>
              <w:jc w:val="center"/>
              <w:rPr>
                <w:rFonts w:ascii="Arial" w:hAnsi="Arial" w:cs="Arial"/>
                <w:sz w:val="16"/>
                <w:szCs w:val="16"/>
                <w:lang w:val="mn-MN"/>
              </w:rPr>
            </w:pPr>
            <w:r w:rsidRPr="00F06DED">
              <w:rPr>
                <w:rFonts w:ascii="Arial" w:hAnsi="Arial" w:cs="Arial"/>
                <w:bCs/>
                <w:sz w:val="16"/>
                <w:szCs w:val="16"/>
                <w:lang w:val="mn-MN"/>
              </w:rPr>
              <w:t xml:space="preserve">Концессын эргэн төлөлт 100 хувь.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8576B" w14:textId="77777777" w:rsidR="00F06DED" w:rsidRPr="00F06DED" w:rsidRDefault="00F06DED" w:rsidP="00AA3719">
            <w:pPr>
              <w:jc w:val="center"/>
              <w:rPr>
                <w:rFonts w:ascii="Arial" w:hAnsi="Arial" w:cs="Arial"/>
                <w:sz w:val="16"/>
                <w:szCs w:val="16"/>
                <w:lang w:val="mn-MN"/>
              </w:rPr>
            </w:pPr>
            <w:r w:rsidRPr="00F06DED">
              <w:rPr>
                <w:rFonts w:ascii="Arial" w:hAnsi="Arial" w:cs="Arial"/>
                <w:sz w:val="16"/>
                <w:szCs w:val="16"/>
                <w:lang w:val="mn-MN"/>
              </w:rPr>
              <w:t> -</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32FE831B" w14:textId="77777777" w:rsidR="00F06DED" w:rsidRPr="00F06DED" w:rsidRDefault="00F06DED" w:rsidP="00AA3719">
            <w:pPr>
              <w:jc w:val="center"/>
              <w:rPr>
                <w:rFonts w:ascii="Arial" w:hAnsi="Arial" w:cs="Arial"/>
                <w:sz w:val="16"/>
                <w:szCs w:val="16"/>
                <w:lang w:val="mn-MN"/>
              </w:rPr>
            </w:pPr>
            <w:r w:rsidRPr="00F06DED">
              <w:rPr>
                <w:rFonts w:ascii="Arial" w:hAnsi="Arial" w:cs="Arial"/>
                <w:sz w:val="16"/>
                <w:szCs w:val="16"/>
                <w:lang w:val="mn-MN"/>
              </w:rPr>
              <w:t>-</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8F8777A" w14:textId="77777777" w:rsidR="00F06DED" w:rsidRPr="00F06DED" w:rsidRDefault="00F06DED" w:rsidP="00AA3719">
            <w:pPr>
              <w:jc w:val="center"/>
              <w:rPr>
                <w:rFonts w:ascii="Arial" w:hAnsi="Arial" w:cs="Arial"/>
                <w:sz w:val="16"/>
                <w:szCs w:val="16"/>
                <w:lang w:val="mn-MN"/>
              </w:rPr>
            </w:pPr>
            <w:r w:rsidRPr="00F06DED">
              <w:rPr>
                <w:rFonts w:ascii="Arial" w:hAnsi="Arial" w:cs="Arial"/>
                <w:sz w:val="16"/>
                <w:szCs w:val="16"/>
                <w:lang w:val="mn-M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C66E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617650AD" w14:textId="77777777" w:rsidTr="00AA3719">
        <w:trPr>
          <w:gridAfter w:val="1"/>
          <w:wAfter w:w="18" w:type="dxa"/>
          <w:trHeight w:val="695"/>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9BCD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90</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7BBECFC2"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Дархан-Алтанбулагийн автозамаас Шаамар-Зүүнбүрэн-Цагааннуур-Түшиг-Зэлтэрийн боомт чиглэлийн 120.85 км хатуу хучилттай автозам төсөл /Концессын эргэн төлөлт/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2353A23" w14:textId="77777777" w:rsidR="00F06DED" w:rsidRPr="00F06DED" w:rsidRDefault="00F06DED" w:rsidP="00AA3719">
            <w:pPr>
              <w:jc w:val="center"/>
              <w:rPr>
                <w:rFonts w:ascii="Arial" w:hAnsi="Arial" w:cs="Arial"/>
                <w:sz w:val="16"/>
                <w:szCs w:val="16"/>
                <w:lang w:val="mn-MN"/>
              </w:rPr>
            </w:pPr>
            <w:r w:rsidRPr="00F06DED">
              <w:rPr>
                <w:rFonts w:ascii="Arial"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14:paraId="2F0449E0" w14:textId="77777777" w:rsidR="00F06DED" w:rsidRPr="00F06DED" w:rsidRDefault="00F06DED" w:rsidP="00AA3719">
            <w:pPr>
              <w:jc w:val="center"/>
              <w:rPr>
                <w:rFonts w:ascii="Arial" w:hAnsi="Arial" w:cs="Arial"/>
                <w:sz w:val="16"/>
                <w:szCs w:val="16"/>
                <w:lang w:val="mn-MN"/>
              </w:rPr>
            </w:pPr>
            <w:r w:rsidRPr="00F06DED">
              <w:rPr>
                <w:rFonts w:ascii="Arial" w:hAnsi="Arial" w:cs="Arial"/>
                <w:sz w:val="16"/>
                <w:szCs w:val="16"/>
                <w:lang w:val="mn-MN"/>
              </w:rPr>
              <w:t>Төслийн ажлын явц 100 хувь. Төсөл бүрэн хэрэгжиж дуусна</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5292E533" w14:textId="77777777" w:rsidR="00F06DED" w:rsidRPr="00F06DED" w:rsidRDefault="00F06DED" w:rsidP="00AA3719">
            <w:pPr>
              <w:jc w:val="center"/>
              <w:rPr>
                <w:rFonts w:ascii="Arial" w:hAnsi="Arial" w:cs="Arial"/>
                <w:sz w:val="16"/>
                <w:szCs w:val="16"/>
                <w:lang w:val="mn-MN"/>
              </w:rPr>
            </w:pPr>
            <w:r w:rsidRPr="00F06DED">
              <w:rPr>
                <w:rFonts w:ascii="Arial" w:hAnsi="Arial" w:cs="Arial"/>
                <w:bCs/>
                <w:sz w:val="16"/>
                <w:szCs w:val="16"/>
                <w:lang w:val="mn-MN"/>
              </w:rPr>
              <w:t xml:space="preserve">Концессын эргэн төлөлт 35 хувь. </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686FB2A9" w14:textId="77777777" w:rsidR="00F06DED" w:rsidRPr="00F06DED" w:rsidRDefault="00F06DED" w:rsidP="00AA3719">
            <w:pPr>
              <w:jc w:val="center"/>
              <w:rPr>
                <w:rFonts w:ascii="Arial" w:hAnsi="Arial" w:cs="Arial"/>
                <w:sz w:val="16"/>
                <w:szCs w:val="16"/>
                <w:lang w:val="mn-MN"/>
              </w:rPr>
            </w:pPr>
            <w:r w:rsidRPr="00F06DED">
              <w:rPr>
                <w:rFonts w:ascii="Arial" w:hAnsi="Arial" w:cs="Arial"/>
                <w:bCs/>
                <w:sz w:val="16"/>
                <w:szCs w:val="16"/>
                <w:lang w:val="mn-MN"/>
              </w:rPr>
              <w:t xml:space="preserve">Концессын эргэн төлөлт 60 хувь. </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2025F522" w14:textId="77777777" w:rsidR="00F06DED" w:rsidRPr="00F06DED" w:rsidRDefault="00F06DED" w:rsidP="00AA3719">
            <w:pPr>
              <w:jc w:val="center"/>
              <w:rPr>
                <w:rFonts w:ascii="Arial" w:hAnsi="Arial" w:cs="Arial"/>
                <w:sz w:val="16"/>
                <w:szCs w:val="16"/>
                <w:lang w:val="mn-MN"/>
              </w:rPr>
            </w:pPr>
            <w:r w:rsidRPr="00F06DED">
              <w:rPr>
                <w:rFonts w:ascii="Arial" w:hAnsi="Arial" w:cs="Arial"/>
                <w:bCs/>
                <w:sz w:val="16"/>
                <w:szCs w:val="16"/>
                <w:lang w:val="mn-MN"/>
              </w:rPr>
              <w:t>Концессын эргэн төлөлт 80 хувь</w:t>
            </w:r>
            <w:r w:rsidRPr="00F06DED">
              <w:rPr>
                <w:rFonts w:ascii="Arial" w:hAnsi="Arial" w:cs="Arial"/>
                <w:sz w:val="16"/>
                <w:szCs w:val="16"/>
                <w:lang w:val="mn-MN"/>
              </w:rPr>
              <w:t>.  .</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6B39D6DE" w14:textId="77777777" w:rsidR="00F06DED" w:rsidRPr="00F06DED" w:rsidRDefault="00F06DED" w:rsidP="00AA3719">
            <w:pPr>
              <w:jc w:val="center"/>
              <w:rPr>
                <w:rFonts w:ascii="Arial" w:hAnsi="Arial" w:cs="Arial"/>
                <w:sz w:val="16"/>
                <w:szCs w:val="16"/>
                <w:lang w:val="mn-MN"/>
              </w:rPr>
            </w:pPr>
            <w:r w:rsidRPr="00F06DED">
              <w:rPr>
                <w:rFonts w:ascii="Arial"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F4E15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489E8F39" w14:textId="77777777" w:rsidTr="00AA3719">
        <w:trPr>
          <w:trHeight w:val="422"/>
        </w:trPr>
        <w:tc>
          <w:tcPr>
            <w:tcW w:w="15220" w:type="dxa"/>
            <w:gridSpan w:val="11"/>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301D6EA" w14:textId="77777777" w:rsidR="00F06DED" w:rsidRPr="00F06DED" w:rsidRDefault="00F06DED" w:rsidP="00AA3719">
            <w:pPr>
              <w:rPr>
                <w:rFonts w:ascii="Arial" w:eastAsia="Times New Roman" w:hAnsi="Arial" w:cs="Arial"/>
                <w:b/>
                <w:bCs/>
                <w:sz w:val="16"/>
                <w:szCs w:val="16"/>
                <w:lang w:val="mn-MN"/>
              </w:rPr>
            </w:pPr>
            <w:r w:rsidRPr="00F06DED">
              <w:rPr>
                <w:rFonts w:ascii="Arial" w:eastAsia="Times New Roman" w:hAnsi="Arial" w:cs="Arial"/>
                <w:b/>
                <w:bCs/>
                <w:sz w:val="16"/>
                <w:szCs w:val="16"/>
                <w:lang w:val="mn-MN"/>
              </w:rPr>
              <w:t>Дэд бүтэц: Барилга, хот байгуулалт</w:t>
            </w:r>
          </w:p>
        </w:tc>
      </w:tr>
      <w:tr w:rsidR="00F06DED" w:rsidRPr="00F06DED" w14:paraId="413B9EBE" w14:textId="77777777" w:rsidTr="00AA3719">
        <w:trPr>
          <w:gridAfter w:val="1"/>
          <w:wAfter w:w="18" w:type="dxa"/>
          <w:trHeight w:val="554"/>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94AB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91</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1E4DDA5"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Улаанбаатар хотын төв цэвэрлэх байгууламж</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417EA7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Барилгын ажлыг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448BBEA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01E3FE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6386209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B9DFA8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66A00E0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547740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БХБЯ</w:t>
            </w:r>
          </w:p>
        </w:tc>
      </w:tr>
      <w:tr w:rsidR="00F06DED" w:rsidRPr="00F06DED" w14:paraId="1209FB32" w14:textId="77777777" w:rsidTr="00AA3719">
        <w:trPr>
          <w:gridAfter w:val="1"/>
          <w:wAfter w:w="18" w:type="dxa"/>
          <w:trHeight w:val="563"/>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5A33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92</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35930D55"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Улаанбаатар хотын ус хангамжийг урт хугацаанд тогтвортойгоор нэмэгдүүлэх</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57350F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14:paraId="13F6F55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15 хувь. Төслийг  эхлүүлнэ.</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042E047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746EDDA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5C39B93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2D8253C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BD413D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БХБЯ</w:t>
            </w:r>
          </w:p>
        </w:tc>
      </w:tr>
      <w:tr w:rsidR="00F06DED" w:rsidRPr="00F06DED" w14:paraId="4A392E1F" w14:textId="77777777" w:rsidTr="00AA3719">
        <w:trPr>
          <w:gridAfter w:val="1"/>
          <w:wAfter w:w="18" w:type="dxa"/>
          <w:trHeight w:val="55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669C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93</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3F44F579"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Дархан хотын бохир усны менежментийн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389F84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6F07778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0C81D39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6B9FBF7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A822AF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1EB7895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21DBF1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 БХБЯ </w:t>
            </w:r>
          </w:p>
        </w:tc>
      </w:tr>
      <w:tr w:rsidR="00F06DED" w:rsidRPr="00F06DED" w14:paraId="7D0E28AE" w14:textId="77777777" w:rsidTr="00AA3719">
        <w:trPr>
          <w:gridAfter w:val="1"/>
          <w:wAfter w:w="18" w:type="dxa"/>
          <w:trHeight w:val="551"/>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AB47C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94</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5BECCEEB"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Инженерийн дэд бүтцийг сайжруулах төсөл /Бичил дэд төв/-ийн 1 дүгээр үе шат</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6CAE75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511A940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03ADC80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 хувь. Барилга угсралтын ажлыг гүйцэтгэнэ.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CE0901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0E037A8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6802FD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EB6FCD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БХБЯ</w:t>
            </w:r>
          </w:p>
        </w:tc>
      </w:tr>
      <w:tr w:rsidR="00F06DED" w:rsidRPr="00F06DED" w14:paraId="57734381" w14:textId="77777777" w:rsidTr="00AA3719">
        <w:trPr>
          <w:gridAfter w:val="1"/>
          <w:wAfter w:w="18" w:type="dxa"/>
          <w:trHeight w:val="55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B892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95</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3E08A2CF"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Дэд бүтцийн хөгжил төсөл /Дархан-Уул, Сэлэнгэ, Сонгинохайрхан, Баянзүрх/</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C5AC7A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14:paraId="71AA0D1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Бэлтгэл ажлыг хийж гүйцэтгэнэ.</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23C4E07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Төслийг  эхлүүлнэ.</w:t>
            </w:r>
          </w:p>
        </w:tc>
        <w:tc>
          <w:tcPr>
            <w:tcW w:w="1833" w:type="dxa"/>
            <w:tcBorders>
              <w:top w:val="single" w:sz="4" w:space="0" w:color="auto"/>
              <w:left w:val="nil"/>
              <w:bottom w:val="single" w:sz="4" w:space="0" w:color="auto"/>
              <w:right w:val="single" w:sz="4" w:space="0" w:color="auto"/>
            </w:tcBorders>
            <w:shd w:val="clear" w:color="auto" w:fill="auto"/>
            <w:vAlign w:val="center"/>
          </w:tcPr>
          <w:p w14:paraId="52E4A04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7E5BC9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3804C1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BF4BFE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БХБЯ</w:t>
            </w:r>
          </w:p>
        </w:tc>
      </w:tr>
      <w:tr w:rsidR="00F06DED" w:rsidRPr="00F06DED" w14:paraId="7FC7CC56" w14:textId="77777777" w:rsidTr="00AA3719">
        <w:trPr>
          <w:trHeight w:val="425"/>
        </w:trPr>
        <w:tc>
          <w:tcPr>
            <w:tcW w:w="15220" w:type="dxa"/>
            <w:gridSpan w:val="11"/>
            <w:tcBorders>
              <w:top w:val="single" w:sz="4" w:space="0" w:color="auto"/>
              <w:left w:val="single" w:sz="4" w:space="0" w:color="auto"/>
              <w:bottom w:val="single" w:sz="4" w:space="0" w:color="auto"/>
              <w:right w:val="single" w:sz="4" w:space="0" w:color="auto"/>
            </w:tcBorders>
            <w:shd w:val="clear" w:color="000000" w:fill="F8CBAD"/>
            <w:vAlign w:val="center"/>
            <w:hideMark/>
          </w:tcPr>
          <w:p w14:paraId="7BF1A159" w14:textId="77777777" w:rsidR="00F06DED" w:rsidRPr="00F06DED" w:rsidRDefault="00F06DED" w:rsidP="00AA3719">
            <w:pPr>
              <w:jc w:val="center"/>
              <w:rPr>
                <w:rFonts w:ascii="Arial" w:eastAsia="Times New Roman" w:hAnsi="Arial" w:cs="Arial"/>
                <w:b/>
                <w:bCs/>
                <w:color w:val="000000"/>
                <w:sz w:val="16"/>
                <w:szCs w:val="16"/>
                <w:lang w:val="mn-MN"/>
              </w:rPr>
            </w:pPr>
            <w:r w:rsidRPr="00F06DED">
              <w:rPr>
                <w:rFonts w:ascii="Arial" w:eastAsia="Times New Roman" w:hAnsi="Arial" w:cs="Arial"/>
                <w:b/>
                <w:bCs/>
                <w:color w:val="000000"/>
                <w:sz w:val="16"/>
                <w:szCs w:val="16"/>
                <w:lang w:val="mn-MN"/>
              </w:rPr>
              <w:t>ТАВ. ЗАСАГЛАЛ</w:t>
            </w:r>
          </w:p>
        </w:tc>
      </w:tr>
      <w:tr w:rsidR="00F06DED" w:rsidRPr="00F06DED" w14:paraId="04B36AB7" w14:textId="77777777" w:rsidTr="00AA3719">
        <w:trPr>
          <w:gridAfter w:val="1"/>
          <w:wAfter w:w="18" w:type="dxa"/>
          <w:trHeight w:val="54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70CE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96</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56B7F2E2"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КОВИД-19 халдвараас урьдчилан сэргийлэх, хариу арга хэмжээ, бэлэн байдлыг хангах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9ED9B9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65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5B76173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5C65776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85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BA20C1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52B5F91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2A21A61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7ECDBA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СаЯ</w:t>
            </w:r>
          </w:p>
        </w:tc>
      </w:tr>
      <w:tr w:rsidR="00F06DED" w:rsidRPr="00F06DED" w14:paraId="3E7DD9C3" w14:textId="77777777" w:rsidTr="00AA3719">
        <w:trPr>
          <w:gridAfter w:val="1"/>
          <w:wAfter w:w="18" w:type="dxa"/>
          <w:trHeight w:val="42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1A82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97</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2A6D9AF1"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Төлбөрийн системийн шинэчлэл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9DDEC3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61BCAE1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1E6F583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098D24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1C70D5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7C58650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62898E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СаЯ</w:t>
            </w:r>
          </w:p>
        </w:tc>
      </w:tr>
      <w:tr w:rsidR="00F06DED" w:rsidRPr="00F06DED" w14:paraId="408E76F0" w14:textId="77777777" w:rsidTr="00AA3719">
        <w:trPr>
          <w:gridAfter w:val="1"/>
          <w:wAfter w:w="18" w:type="dxa"/>
          <w:trHeight w:val="54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17E88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98</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93F6E77"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Төсөв, санхүүгийн тогтвортой байдлыг дэмжих төсөл-2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17D775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45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3559041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32FF20B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0096694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551214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47791B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A1EF44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СаЯ</w:t>
            </w:r>
          </w:p>
        </w:tc>
      </w:tr>
      <w:tr w:rsidR="00F06DED" w:rsidRPr="00F06DED" w14:paraId="1B874A7B" w14:textId="77777777" w:rsidTr="00AA3719">
        <w:trPr>
          <w:gridAfter w:val="1"/>
          <w:wAfter w:w="18" w:type="dxa"/>
          <w:trHeight w:val="424"/>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75B24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99</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22440BA8"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Төсвийн санхүүгийн удирдлагын ил тод, үр ашигтай байдал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77FEDA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71CD977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7738314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41C75F9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18ABD66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134C715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6A4636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СаЯ</w:t>
            </w:r>
          </w:p>
        </w:tc>
      </w:tr>
      <w:tr w:rsidR="00F06DED" w:rsidRPr="00F06DED" w14:paraId="01297D91" w14:textId="77777777" w:rsidTr="00AA3719">
        <w:trPr>
          <w:gridAfter w:val="1"/>
          <w:wAfter w:w="18" w:type="dxa"/>
          <w:trHeight w:val="54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10A2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100</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4A2F6038"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Гаалийн шинэчлэл-Гаалийн ерөнхий газар, газар, хороодын шуурхай удирдлагын төв, хяналт, шалгалтын тоног төхөөрөмж</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68B2D5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7456689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31F880B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256DD38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0159AC7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683A9F8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C061A3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СаЯ</w:t>
            </w:r>
          </w:p>
        </w:tc>
      </w:tr>
      <w:tr w:rsidR="00F06DED" w:rsidRPr="00F06DED" w14:paraId="69519017" w14:textId="77777777" w:rsidTr="00AA3719">
        <w:trPr>
          <w:gridAfter w:val="1"/>
          <w:wAfter w:w="18" w:type="dxa"/>
          <w:trHeight w:val="55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2CA4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101</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5ED65B15"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Гаалийн шинэчлэл-Гаалийн ерөнхий газар, газар, хороодын лабораторийн тоног төхөөрөмж</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0712BC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70AA40A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E7FE13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1AF0205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0915CB9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2430A18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8B2401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СаЯ</w:t>
            </w:r>
          </w:p>
        </w:tc>
      </w:tr>
      <w:tr w:rsidR="00F06DED" w:rsidRPr="00F06DED" w14:paraId="23427BFD" w14:textId="77777777" w:rsidTr="00AA3719">
        <w:trPr>
          <w:gridAfter w:val="1"/>
          <w:wAfter w:w="18" w:type="dxa"/>
          <w:trHeight w:val="56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1A52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102</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34FAEC51"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Архивын ерөнхий газрын цогцолбор барилгын тоног төхөөрөмж, техник хэрэгслийн хангалт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948BD2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168DB0A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54BEB99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3E2447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0A69AA6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12BB001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AFF67E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ХЗДХЯ</w:t>
            </w:r>
          </w:p>
        </w:tc>
      </w:tr>
      <w:tr w:rsidR="00F06DED" w:rsidRPr="00F06DED" w14:paraId="534573F7" w14:textId="77777777" w:rsidTr="00AA3719">
        <w:trPr>
          <w:gridAfter w:val="1"/>
          <w:wAfter w:w="18" w:type="dxa"/>
          <w:trHeight w:val="54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B55A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103</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32B39B"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Нэг иргэн-Нэг бүртгэл хөтөлбөр</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20E80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Төслийг  эхлүүлсэн.</w:t>
            </w:r>
          </w:p>
        </w:tc>
        <w:tc>
          <w:tcPr>
            <w:tcW w:w="24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72EAA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25 хувь. Төслийн ажлыг үргэлжлүүлнэ.</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1D24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0CC90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90 хувь. Төслийн ажлыг үргэлжлүүлнэ.</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A011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7C0F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3A59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ХЗДХЯ</w:t>
            </w:r>
          </w:p>
        </w:tc>
      </w:tr>
      <w:tr w:rsidR="00F06DED" w:rsidRPr="00F06DED" w14:paraId="64F1F59B" w14:textId="77777777" w:rsidTr="00AA3719">
        <w:trPr>
          <w:gridAfter w:val="1"/>
          <w:wAfter w:w="18" w:type="dxa"/>
          <w:trHeight w:val="843"/>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EB55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104</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5A0029BE"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Улсын бүртгэлийн ерөнхий газар, орон нутаг дахь улсын бүртгэлийн  газар, хэлтсийн архив, үйлчилгээний байр, тохижилт, техник хэрэгсэл, аюулгүй ажиллагаа, хадгалалт хамгаалалт</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34E350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7A54AFD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1DEBDA8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65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7C2C134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41ECBCF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85 хувь. Төслийн ажлыг үргэлжлүүлнэ.</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21A743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BE896E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ХЗДХЯ</w:t>
            </w:r>
          </w:p>
        </w:tc>
      </w:tr>
      <w:tr w:rsidR="00F06DED" w:rsidRPr="00F06DED" w14:paraId="036FE86B" w14:textId="77777777" w:rsidTr="00AA3719">
        <w:trPr>
          <w:trHeight w:val="418"/>
        </w:trPr>
        <w:tc>
          <w:tcPr>
            <w:tcW w:w="15220" w:type="dxa"/>
            <w:gridSpan w:val="11"/>
            <w:tcBorders>
              <w:top w:val="single" w:sz="4" w:space="0" w:color="auto"/>
              <w:left w:val="single" w:sz="4" w:space="0" w:color="auto"/>
              <w:bottom w:val="single" w:sz="4" w:space="0" w:color="auto"/>
              <w:right w:val="single" w:sz="4" w:space="0" w:color="auto"/>
            </w:tcBorders>
            <w:shd w:val="clear" w:color="000000" w:fill="F8CBAD"/>
            <w:vAlign w:val="center"/>
            <w:hideMark/>
          </w:tcPr>
          <w:p w14:paraId="31682569" w14:textId="77777777" w:rsidR="00F06DED" w:rsidRPr="00F06DED" w:rsidRDefault="00F06DED" w:rsidP="00AA3719">
            <w:pPr>
              <w:jc w:val="center"/>
              <w:rPr>
                <w:rFonts w:ascii="Arial" w:eastAsia="Times New Roman" w:hAnsi="Arial" w:cs="Arial"/>
                <w:b/>
                <w:bCs/>
                <w:color w:val="000000"/>
                <w:sz w:val="16"/>
                <w:szCs w:val="16"/>
                <w:lang w:val="mn-MN"/>
              </w:rPr>
            </w:pPr>
            <w:r w:rsidRPr="00F06DED">
              <w:rPr>
                <w:rFonts w:ascii="Arial" w:eastAsia="Times New Roman" w:hAnsi="Arial" w:cs="Arial"/>
                <w:b/>
                <w:bCs/>
                <w:color w:val="000000"/>
                <w:sz w:val="16"/>
                <w:szCs w:val="16"/>
                <w:lang w:val="mn-MN"/>
              </w:rPr>
              <w:t>ЗУРГАА. НОГООН ХӨГЖИЛ</w:t>
            </w:r>
          </w:p>
        </w:tc>
      </w:tr>
      <w:tr w:rsidR="00F06DED" w:rsidRPr="00F06DED" w14:paraId="3DB4E5EE" w14:textId="77777777" w:rsidTr="00AA3719">
        <w:trPr>
          <w:gridAfter w:val="1"/>
          <w:wAfter w:w="18" w:type="dxa"/>
          <w:trHeight w:val="552"/>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3F7F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105</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FBD5158"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Биологийн олон янз байдлыг хамгаалах, уур амьсгалын өөрчлөлтөд дасан зохицох 2 дугаар үе шатны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CE66BD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6EC507C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17C7445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55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5296881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80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3F0A2B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719E383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DDE8C3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БОАЖЯ</w:t>
            </w:r>
          </w:p>
        </w:tc>
      </w:tr>
      <w:tr w:rsidR="00F06DED" w:rsidRPr="00F06DED" w14:paraId="383C59CB" w14:textId="77777777" w:rsidTr="00AA3719">
        <w:trPr>
          <w:gridAfter w:val="1"/>
          <w:wAfter w:w="18" w:type="dxa"/>
          <w:trHeight w:val="55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5A2C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106</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07A31C97"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Улаанбаатар хотын хатуу хог хаягдлыг боловсруулах байгууламжийг шинэчлэх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78C945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07238C0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79BF816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42D4CB6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88BE6B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2A1DD79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5E473D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НЗДТГ</w:t>
            </w:r>
          </w:p>
        </w:tc>
      </w:tr>
      <w:tr w:rsidR="00F06DED" w:rsidRPr="00F06DED" w14:paraId="1CE9B8D4" w14:textId="77777777" w:rsidTr="00AA3719">
        <w:trPr>
          <w:gridAfter w:val="1"/>
          <w:wAfter w:w="18" w:type="dxa"/>
          <w:trHeight w:val="553"/>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4D890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107</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7F8F9C6C"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Байгаль орчны шинжилгээний төв лабораторийн чадавхыг сайжруулах</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370E03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5C57212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159FE0B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25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17B7BA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943ACF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644EED1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2E9C2F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БОАЖЯ</w:t>
            </w:r>
          </w:p>
        </w:tc>
      </w:tr>
      <w:tr w:rsidR="00F06DED" w:rsidRPr="00F06DED" w14:paraId="0C2DC27E" w14:textId="77777777" w:rsidTr="00AA3719">
        <w:trPr>
          <w:gridAfter w:val="1"/>
          <w:wAfter w:w="18" w:type="dxa"/>
          <w:trHeight w:val="561"/>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465D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108</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FA3FE97"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Туул, Сэлбэ голын урсцыг нэмэгдүүлж, орчныг сайжруулах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16AA8A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23D487D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2B6C7BC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7BD65DD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9DB9A7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28C17D1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1E93F4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СаЯ</w:t>
            </w:r>
          </w:p>
        </w:tc>
      </w:tr>
      <w:tr w:rsidR="00F06DED" w:rsidRPr="00F06DED" w14:paraId="74AA9915" w14:textId="77777777" w:rsidTr="00AA3719">
        <w:trPr>
          <w:gridAfter w:val="1"/>
          <w:wAfter w:w="18" w:type="dxa"/>
          <w:trHeight w:val="55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B0F9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109</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3BE33B47"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Сэргээгдэх эрчим хүчийг нэмэгдүүлэх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765D79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15 хувь. Төслийн ажлыг үргэлжлүүлнэ.</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390C18D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40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2022B6C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65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6ECB61C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0B73464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605B8E6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373986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2E3F64BB" w14:textId="77777777" w:rsidTr="00AA3719">
        <w:trPr>
          <w:gridAfter w:val="1"/>
          <w:wAfter w:w="18" w:type="dxa"/>
          <w:trHeight w:val="563"/>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FA98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110</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06D74CEE"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Байгаль орчинд ээлтэй, цахилгаан болон хийн хөдөлгүүр хосолсон нийтийн тээврийг хөгжүүлэх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CAEF25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2E94EAE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2205335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15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C8FF8C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A48F35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35 хувь. Төслийн ажлыг үргэлжлүүлнэ.</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5BAD32A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60 хувь. Төслийн ажлыг үргэлжлүүлнэ.</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E7CA12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БОАЖЯ</w:t>
            </w:r>
          </w:p>
        </w:tc>
      </w:tr>
      <w:tr w:rsidR="00F06DED" w:rsidRPr="00F06DED" w14:paraId="42D9830D" w14:textId="77777777" w:rsidTr="00AA3719">
        <w:trPr>
          <w:trHeight w:val="475"/>
        </w:trPr>
        <w:tc>
          <w:tcPr>
            <w:tcW w:w="15220" w:type="dxa"/>
            <w:gridSpan w:val="11"/>
            <w:tcBorders>
              <w:top w:val="single" w:sz="4" w:space="0" w:color="auto"/>
              <w:left w:val="single" w:sz="4" w:space="0" w:color="auto"/>
              <w:bottom w:val="single" w:sz="4" w:space="0" w:color="auto"/>
              <w:right w:val="single" w:sz="4" w:space="0" w:color="auto"/>
            </w:tcBorders>
            <w:shd w:val="clear" w:color="000000" w:fill="F8CBAD"/>
            <w:vAlign w:val="center"/>
            <w:hideMark/>
          </w:tcPr>
          <w:p w14:paraId="510834AC" w14:textId="77777777" w:rsidR="00F06DED" w:rsidRPr="00F06DED" w:rsidRDefault="00F06DED" w:rsidP="00AA3719">
            <w:pPr>
              <w:jc w:val="center"/>
              <w:rPr>
                <w:rFonts w:ascii="Arial" w:eastAsia="Times New Roman" w:hAnsi="Arial" w:cs="Arial"/>
                <w:b/>
                <w:bCs/>
                <w:color w:val="000000"/>
                <w:sz w:val="16"/>
                <w:szCs w:val="16"/>
                <w:lang w:val="mn-MN"/>
              </w:rPr>
            </w:pPr>
            <w:r w:rsidRPr="00F06DED">
              <w:rPr>
                <w:rFonts w:ascii="Arial" w:eastAsia="Times New Roman" w:hAnsi="Arial" w:cs="Arial"/>
                <w:b/>
                <w:bCs/>
                <w:color w:val="000000"/>
                <w:sz w:val="16"/>
                <w:szCs w:val="16"/>
                <w:lang w:val="mn-MN"/>
              </w:rPr>
              <w:t>ДОЛОО. АМАР ТАЙВАН, АЮУЛГҮЙ НИЙГЭМ</w:t>
            </w:r>
          </w:p>
        </w:tc>
      </w:tr>
      <w:tr w:rsidR="00F06DED" w:rsidRPr="00F06DED" w14:paraId="076C10E1" w14:textId="77777777" w:rsidTr="00AA3719">
        <w:trPr>
          <w:gridAfter w:val="1"/>
          <w:wAfter w:w="18" w:type="dxa"/>
          <w:trHeight w:val="598"/>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5580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111</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F8EB0E6"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Гал түймэртэй тэмцэх техник, тоног төхөөрөмжийг шинэчлэх төсөл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02555C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Бэлтгэл ажлыг гүйцэтгэн, барилгын  ажлыг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43586E4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Төслийг хэрэгжүүлж дуусна.</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328AD84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13990B9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15F79B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76CD996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883E81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ШС</w:t>
            </w:r>
          </w:p>
        </w:tc>
      </w:tr>
      <w:tr w:rsidR="00F06DED" w:rsidRPr="00F06DED" w14:paraId="57475678" w14:textId="77777777" w:rsidTr="00AA3719">
        <w:trPr>
          <w:gridAfter w:val="1"/>
          <w:wAfter w:w="18" w:type="dxa"/>
          <w:trHeight w:val="59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03CA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112</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AB31C31"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Ургамал, малын эрүүл ахуй, хүнсний аюулгүй байдлыг хангах арга хэрэгслийг сайжруулах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44D81F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25 хувь. Бэлтгэл ажлыг гүйцэтгэн, барилгын  ажлыг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5C804F8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Төслийг хэрэгжүүлж дуусна.</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177C3B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2A9B020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17A92D7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504127A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E9B4F8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ШС</w:t>
            </w:r>
          </w:p>
        </w:tc>
      </w:tr>
      <w:tr w:rsidR="00F06DED" w:rsidRPr="00F06DED" w14:paraId="4301082C" w14:textId="77777777" w:rsidTr="00AA3719">
        <w:trPr>
          <w:gridAfter w:val="1"/>
          <w:wAfter w:w="18" w:type="dxa"/>
          <w:trHeight w:val="594"/>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CD24D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113</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70A3CFE"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Онцгой байдлын газарт агаараас аврах ажиллагаа явуулах, нисдэг тэрэг, гал унтраах тусгай зориулалтын автомашин нийлүүлэх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ED2B8A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450303C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25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1FB602E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249B191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D1D41E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1676BCA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430E65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ШС</w:t>
            </w:r>
          </w:p>
        </w:tc>
      </w:tr>
      <w:tr w:rsidR="00F06DED" w:rsidRPr="00F06DED" w14:paraId="6BCA8AF7" w14:textId="77777777" w:rsidTr="00AA3719">
        <w:trPr>
          <w:gridAfter w:val="1"/>
          <w:wAfter w:w="18" w:type="dxa"/>
          <w:trHeight w:val="560"/>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349C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114</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2852A100"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Улаанбаатaр хот, аймгийн төвийн гудамж талбайг камержуулах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4F755F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1FA8C95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25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29407FF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2A7B235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51089CC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52741B2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B43316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ХЗДХЯ</w:t>
            </w:r>
          </w:p>
        </w:tc>
      </w:tr>
      <w:tr w:rsidR="00F06DED" w:rsidRPr="00F06DED" w14:paraId="3009F17E" w14:textId="77777777" w:rsidTr="00AA3719">
        <w:trPr>
          <w:gridAfter w:val="1"/>
          <w:wAfter w:w="18" w:type="dxa"/>
          <w:trHeight w:val="1268"/>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42041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115</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2CE08"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Дэвшилтэт технологи бүхий камержуулалтын нэгдсэн системийг нэвтрүүлэх</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6B1D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 хувь. Бэлтгэл ажлыг гүйцэтгэж байгаа </w:t>
            </w:r>
          </w:p>
        </w:tc>
        <w:tc>
          <w:tcPr>
            <w:tcW w:w="24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CA07F8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ТЭЗҮ-ийг боловсруулж, камерын хяналтын төв, ухаалаг платформ бүхий программ ашиглалтад оруулан, ашиглаж буй камеруудыг 100 хувь нэгтгэж, цаашид шинээр холбох камерын холболтыг  эхлүүлнэ.</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87D3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Олон улс, улсын чанартай автозамын 60 цэгт камерын хяналтын систем суурилуулж, нэгдсэн хяналтын төв байгуулна.</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94CE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10-аас доошгүй аймгийн төвд камерын хяналтын төв, ухаалаг платформ бүхий программ хангамж ашиглалтад оруулна.</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8E9C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10-аас доошгүй аймгийн төвд камерын хяналтын төв, ухаалаг платформ бүхий программ хангамж ашиглалтад оруулна.</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C59C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DA1E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ХЗДХЯ</w:t>
            </w:r>
          </w:p>
        </w:tc>
      </w:tr>
      <w:tr w:rsidR="00F06DED" w:rsidRPr="00F06DED" w14:paraId="1B527570" w14:textId="77777777" w:rsidTr="00AA3719">
        <w:trPr>
          <w:gridAfter w:val="1"/>
          <w:wAfter w:w="18" w:type="dxa"/>
          <w:trHeight w:val="51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8233F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116</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060F2468"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Цагдаагийн байгууллагын хэт богино долгионы радио холбооны шинэчлэл хийх</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DF44F5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ТЭЗҮ-ийг  бэлтгэсэн.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7093D6B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21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72A0900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63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14C2584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98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EC064E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5EB704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43EE13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ХЗДХЯ</w:t>
            </w:r>
          </w:p>
        </w:tc>
      </w:tr>
      <w:tr w:rsidR="00F06DED" w:rsidRPr="00F06DED" w14:paraId="552E04D1" w14:textId="77777777" w:rsidTr="00AA3719">
        <w:trPr>
          <w:gridAfter w:val="1"/>
          <w:wAfter w:w="18" w:type="dxa"/>
          <w:trHeight w:val="558"/>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0129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117</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778620F0"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Цагдаагийн байгууллагын авто парк шинэчлэл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FAAA19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ТЭЗҮ-ийг  бэлтгэсэн.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0005977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26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71915F7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74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710835E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308558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51C6E77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6AA0FD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ХЗДХЯ</w:t>
            </w:r>
          </w:p>
        </w:tc>
      </w:tr>
      <w:tr w:rsidR="00F06DED" w:rsidRPr="00F06DED" w14:paraId="099CFF99" w14:textId="77777777" w:rsidTr="00AA3719">
        <w:trPr>
          <w:gridAfter w:val="1"/>
          <w:wAfter w:w="18" w:type="dxa"/>
          <w:trHeight w:val="55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BA6B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118</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847D9"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Хил хамгаалах байгууллагын авто парк шинэчлэл</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A9299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ТЭЗҮ-ийг  бэлтгэсэн.</w:t>
            </w:r>
          </w:p>
        </w:tc>
        <w:tc>
          <w:tcPr>
            <w:tcW w:w="24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AD9D4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Хил хамгаалах байгууллагын парк шинэчлэлт 25 хувьд хүрнэ.</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7D70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Хил хамгаалах байгууллагын парк шинэчлэлт 50 хувьд хүрнэ.</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11BC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Хил хамгаалах байгууллагын парк шинэчлэлт 75 хувьд хүрнэ.</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2B0C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Хил хамгаалах байгууллагын парк шинэчлэлт 100 хувьд хүрнэ.</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3965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ТЭЗҮ-ийг  бэлтгэсэн.</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B19E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ХЗДХЯ</w:t>
            </w:r>
          </w:p>
        </w:tc>
      </w:tr>
      <w:tr w:rsidR="00F06DED" w:rsidRPr="00F06DED" w14:paraId="669167BE" w14:textId="77777777" w:rsidTr="00AA3719">
        <w:trPr>
          <w:gridAfter w:val="1"/>
          <w:wAfter w:w="18" w:type="dxa"/>
          <w:trHeight w:val="1126"/>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633C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119</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E012F"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Хилийн боомтуудыг “Дохиолол, хяналт, хамгаалалтын нэгдсэн систем”-ээр төхөөрөмжилж, улсын хилээр зорчигч, тээврийн хэрэгслийг  шалган нэвтрүүлэх үйл ажиллагаанд "Ухаалаг цахим" технологийг нэвтрүүлж, шалгалтын техник, хэрэгслээр хангах, цэргийн холбооны техник </w:t>
            </w:r>
            <w:r w:rsidRPr="00F06DED">
              <w:rPr>
                <w:rFonts w:ascii="Arial" w:eastAsia="Times New Roman" w:hAnsi="Arial" w:cs="Arial"/>
                <w:sz w:val="16"/>
                <w:szCs w:val="16"/>
                <w:lang w:val="mn-MN"/>
              </w:rPr>
              <w:lastRenderedPageBreak/>
              <w:t xml:space="preserve">хэрэгсэл, хүн нэг бүрийн тусгай хэрэгслийг шинэчлэх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04D6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Төслийн ажлын явц, ТЭЗҮ-ийг  бэлтгэсэн.</w:t>
            </w:r>
          </w:p>
        </w:tc>
        <w:tc>
          <w:tcPr>
            <w:tcW w:w="24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54BE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20 хувь. Төслийг  эхлүүлнэ.</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D58F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60 хувь.  Төслийн ажлыг үргэлжлүүлнэ.</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A241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Төслийн ажлыг үргэлжлүүлнэ.</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6661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80 хувь.  Төслийн ажлыг үргэлжлүүлнэ.</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71F8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80 хувь.  Төслийн ажлыг үргэлжлүүлнэ.</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1471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ХЗДХЯ</w:t>
            </w:r>
          </w:p>
        </w:tc>
      </w:tr>
      <w:tr w:rsidR="00F06DED" w:rsidRPr="00F06DED" w14:paraId="3D99BD67" w14:textId="77777777" w:rsidTr="00AA3719">
        <w:trPr>
          <w:gridAfter w:val="1"/>
          <w:wAfter w:w="18" w:type="dxa"/>
          <w:trHeight w:val="830"/>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5BFC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120</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55DC5598"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Шүүхийн шинжилгээний байгууллагын чадавхыг дээшлүүлэх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0CC898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ТЭЗҮ-ийг  бэлтгэсэн</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14:paraId="41C5BE3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Бэлтгэл ажлыг гүйцэтгэн, барилгын  ажлыг эхлүүлсэн.</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5A1E1AB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45  хувь. Бэлтгэл ажлыг гүйцэтгэн, барилгын  ажлыг эхлүүлсэн.</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4FF3DDA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90 хувь. Бэлтгэл ажлыг гүйцэтгэн, барилгын  ажлыг эхлүүлсэн.</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598A730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2F6CCCC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BF9EA2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ХЗДХЯ</w:t>
            </w:r>
          </w:p>
        </w:tc>
      </w:tr>
      <w:tr w:rsidR="00F06DED" w:rsidRPr="00F06DED" w14:paraId="66A04DE2" w14:textId="77777777" w:rsidTr="00AA3719">
        <w:trPr>
          <w:gridAfter w:val="1"/>
          <w:wAfter w:w="18" w:type="dxa"/>
          <w:trHeight w:val="556"/>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03F86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121</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095D550C"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Ял шийтгэгдсэн хүнийг нийгэмшүүлэх, суллагдахад бэлтгэх, хорихоос бусад төрлийн ял эдлүүлэх бодлогын хэрэгжилтийг хангуулах</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C9467B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ТЭЗҮ-ийг  бэлтгэсэн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445C378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25 хувь. Бэлтгэл ажлыг гүйцэтгэн ажлыг эхлүүлсэн.</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20CAA0D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1889227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5FFADD5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60ACE8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7A16B5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ХЗДХЯ</w:t>
            </w:r>
          </w:p>
        </w:tc>
      </w:tr>
      <w:tr w:rsidR="00F06DED" w:rsidRPr="00F06DED" w14:paraId="4EC028E8" w14:textId="77777777" w:rsidTr="00AA3719">
        <w:trPr>
          <w:trHeight w:val="423"/>
        </w:trPr>
        <w:tc>
          <w:tcPr>
            <w:tcW w:w="15220" w:type="dxa"/>
            <w:gridSpan w:val="11"/>
            <w:tcBorders>
              <w:top w:val="single" w:sz="4" w:space="0" w:color="auto"/>
              <w:left w:val="single" w:sz="4" w:space="0" w:color="auto"/>
              <w:bottom w:val="single" w:sz="4" w:space="0" w:color="auto"/>
              <w:right w:val="single" w:sz="4" w:space="0" w:color="auto"/>
            </w:tcBorders>
            <w:shd w:val="clear" w:color="000000" w:fill="F8CBAD"/>
            <w:vAlign w:val="center"/>
            <w:hideMark/>
          </w:tcPr>
          <w:p w14:paraId="2ED8D069" w14:textId="77777777" w:rsidR="00F06DED" w:rsidRPr="00F06DED" w:rsidRDefault="00F06DED" w:rsidP="00AA3719">
            <w:pPr>
              <w:jc w:val="center"/>
              <w:rPr>
                <w:rFonts w:ascii="Arial" w:eastAsia="Times New Roman" w:hAnsi="Arial" w:cs="Arial"/>
                <w:b/>
                <w:bCs/>
                <w:color w:val="000000"/>
                <w:sz w:val="16"/>
                <w:szCs w:val="16"/>
                <w:lang w:val="mn-MN"/>
              </w:rPr>
            </w:pPr>
            <w:r w:rsidRPr="00F06DED">
              <w:rPr>
                <w:rFonts w:ascii="Arial" w:eastAsia="Times New Roman" w:hAnsi="Arial" w:cs="Arial"/>
                <w:b/>
                <w:bCs/>
                <w:color w:val="000000"/>
                <w:sz w:val="16"/>
                <w:szCs w:val="16"/>
                <w:lang w:val="mn-MN"/>
              </w:rPr>
              <w:t>НАЙМ. БҮС, ОРОН НУТГИЙН ХӨГЖИЛ</w:t>
            </w:r>
          </w:p>
        </w:tc>
      </w:tr>
      <w:tr w:rsidR="00F06DED" w:rsidRPr="00F06DED" w14:paraId="37F3A270" w14:textId="77777777" w:rsidTr="00AA3719">
        <w:trPr>
          <w:gridAfter w:val="1"/>
          <w:wAfter w:w="18" w:type="dxa"/>
          <w:trHeight w:val="401"/>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E212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122</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67B8D79"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10 аймгийн төвийн дулааны станц барих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CEF116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1A7C84D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60 хувь. Төсөл үргэлжилнэ.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360060A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4788C3E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4CF671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03B24A0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9CEA74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12F04590" w14:textId="77777777" w:rsidTr="00AA3719">
        <w:trPr>
          <w:gridAfter w:val="1"/>
          <w:wAfter w:w="18" w:type="dxa"/>
          <w:trHeight w:val="563"/>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B682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123</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02C73BE5"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Аймгийн төвүүдийн бохир ус цэвэрлэх байгууламжийн шинэчлэл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0517B9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40FFEB1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 хувь. Барилга угсралтын ажлыг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34EA8C8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12 хувь. Барилга угсралтын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251EC3B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847B3D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61CB80A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7131A9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БХБЯ</w:t>
            </w:r>
          </w:p>
        </w:tc>
      </w:tr>
      <w:tr w:rsidR="00F06DED" w:rsidRPr="00F06DED" w14:paraId="1ED78310" w14:textId="77777777" w:rsidTr="00AA3719">
        <w:trPr>
          <w:gridAfter w:val="1"/>
          <w:wAfter w:w="18" w:type="dxa"/>
          <w:trHeight w:val="55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960F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124</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4AF960F5"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Зүүн өмнөд Говийн хот байгуулалт, хилийн ойролцоо суурин газруудын хөгжлийн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C097B8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85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72D5EDA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90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140AC4D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7C2DFCD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0B48A4D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7CE76CB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543A32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 БХБЯ </w:t>
            </w:r>
          </w:p>
        </w:tc>
      </w:tr>
      <w:tr w:rsidR="00F06DED" w:rsidRPr="00F06DED" w14:paraId="54354415" w14:textId="77777777" w:rsidTr="00AA3719">
        <w:trPr>
          <w:gridAfter w:val="1"/>
          <w:wAfter w:w="18" w:type="dxa"/>
          <w:trHeight w:val="551"/>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BB98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125</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868A6"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Зүүн өмнөд Говийн хот байгуулалт, хилийн ойролцоо суурин газруудын хөгжлийн төслийн нэмэлт санхүүжилт</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3798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60 хувь.  Төслийг эхлүүлсэн.</w:t>
            </w:r>
          </w:p>
        </w:tc>
        <w:tc>
          <w:tcPr>
            <w:tcW w:w="24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8A05F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80 хувь. Барилга угсралтын ажлыг гүйцэтгэнэ.</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147B9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586D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41C5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0DF4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3335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БХБЯ</w:t>
            </w:r>
          </w:p>
        </w:tc>
      </w:tr>
      <w:tr w:rsidR="00F06DED" w:rsidRPr="00F06DED" w14:paraId="65942673" w14:textId="77777777" w:rsidTr="00AA3719">
        <w:trPr>
          <w:gridAfter w:val="1"/>
          <w:wAfter w:w="18" w:type="dxa"/>
          <w:trHeight w:val="55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1AB4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126</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7B95825C"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Тайшир-Алтай ус хангамж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1B6F80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535556D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0BF1687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4740BE4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19D13E2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0B494DA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6340AE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БХБЯ</w:t>
            </w:r>
          </w:p>
        </w:tc>
      </w:tr>
      <w:tr w:rsidR="00F06DED" w:rsidRPr="00F06DED" w14:paraId="08F6362D" w14:textId="77777777" w:rsidTr="00AA3719">
        <w:trPr>
          <w:gridAfter w:val="1"/>
          <w:wAfter w:w="18" w:type="dxa"/>
          <w:trHeight w:val="56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3E96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127</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86D4C1C"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Увс аймгийн цахилгаан станц, цахилгаан дамжуулах шугам барих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40DC39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5F151D2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80CE5F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15 хувь. Төслийг  эхлүүлнэ.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1E0264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F2945E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45 хувь. Төслийн ажлыг үргэлжлүүлнэ.</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6D6CE15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60 хувь. Төслийн ажлыг үргэлжлүүлнэ.</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50E198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3C71038A" w14:textId="77777777" w:rsidTr="00AA3719">
        <w:trPr>
          <w:gridAfter w:val="1"/>
          <w:wAfter w:w="18" w:type="dxa"/>
          <w:trHeight w:val="54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8FF9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128</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AC11F63"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Дундговь аймгийн Сайнцагаан сумын нутаг Тэвшийн говийн цахилгаан станц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DDDFE4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187066B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 хувь. Төслийг  эхлүүлнэ.</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2B218FE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4199D8A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4619225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Төслийн ажлыг үргэлжлүүлнэ.</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4D47026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90 хувь. Төслийн ажлыг үргэлжлүүлнэ.</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833F5F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0A3FC6FD" w14:textId="77777777" w:rsidTr="00AA3719">
        <w:trPr>
          <w:gridAfter w:val="1"/>
          <w:wAfter w:w="18" w:type="dxa"/>
          <w:trHeight w:val="42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19F0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129</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15F6801"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 xml:space="preserve">Чойр дэд станцын өргөтгөл, шинэчлэл /Концессын эргэн </w:t>
            </w:r>
            <w:r w:rsidRPr="00F06DED">
              <w:rPr>
                <w:rFonts w:ascii="Arial" w:eastAsia="Times New Roman" w:hAnsi="Arial" w:cs="Arial"/>
                <w:sz w:val="16"/>
                <w:szCs w:val="16"/>
                <w:lang w:val="mn-MN"/>
              </w:rPr>
              <w:lastRenderedPageBreak/>
              <w:t xml:space="preserve">төлөлт/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4259D4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 xml:space="preserve">Төслийн ажлын явц 75 хувь.  Төслийг  </w:t>
            </w:r>
            <w:r w:rsidRPr="00F06DED">
              <w:rPr>
                <w:rFonts w:ascii="Arial" w:eastAsia="Times New Roman" w:hAnsi="Arial" w:cs="Arial"/>
                <w:sz w:val="16"/>
                <w:szCs w:val="16"/>
                <w:lang w:val="mn-MN"/>
              </w:rPr>
              <w:lastRenderedPageBreak/>
              <w:t>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020F2EA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 xml:space="preserve">Төслийн ажлын явц 90 хувь. Төслийн ажлыг </w:t>
            </w:r>
            <w:r w:rsidRPr="00F06DED">
              <w:rPr>
                <w:rFonts w:ascii="Arial" w:eastAsia="Times New Roman" w:hAnsi="Arial" w:cs="Arial"/>
                <w:sz w:val="16"/>
                <w:szCs w:val="16"/>
                <w:lang w:val="mn-MN"/>
              </w:rPr>
              <w:lastRenderedPageBreak/>
              <w:t>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1B7E1E5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 xml:space="preserve">Төслийн ажлын явц 100 хувь. Төсөл </w:t>
            </w:r>
            <w:r w:rsidRPr="00F06DED">
              <w:rPr>
                <w:rFonts w:ascii="Arial" w:eastAsia="Times New Roman" w:hAnsi="Arial" w:cs="Arial"/>
                <w:sz w:val="16"/>
                <w:szCs w:val="16"/>
                <w:lang w:val="mn-MN"/>
              </w:rPr>
              <w:lastRenderedPageBreak/>
              <w:t xml:space="preserve">бүрэн хэрэгжиж дуусна.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505F406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137B5B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0143340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A30B94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10C16BC4" w14:textId="77777777" w:rsidTr="00AA3719">
        <w:trPr>
          <w:gridAfter w:val="1"/>
          <w:wAfter w:w="18" w:type="dxa"/>
          <w:trHeight w:val="54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184C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130</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5A0EC215"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Чойр-Сайншандын 230 км цахилгаан дамжуулах агаарын шугам, дэд станц барих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338793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289022A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3C8E466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930815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14DEB3D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80 хувь. Төслийн ажлыг үргэлжлүүлнэ.</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EA6BCD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DA652C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ЭХЯ</w:t>
            </w:r>
          </w:p>
        </w:tc>
      </w:tr>
      <w:tr w:rsidR="00F06DED" w:rsidRPr="00F06DED" w14:paraId="2BC900A3" w14:textId="77777777" w:rsidTr="00AA3719">
        <w:trPr>
          <w:gridAfter w:val="1"/>
          <w:wAfter w:w="18" w:type="dxa"/>
          <w:trHeight w:val="55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FF3C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131</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0147EE44"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Улиастай-Тосонцэнгэл чиглэлийн 67 км автозам барих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F8C596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064FA9A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392D398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170598B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4CBF4FD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62668B8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3046CA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1CC21757" w14:textId="77777777" w:rsidTr="00AA3719">
        <w:trPr>
          <w:gridAfter w:val="1"/>
          <w:wAfter w:w="18" w:type="dxa"/>
          <w:trHeight w:val="562"/>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A290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132</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4174099E"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Багануур-Мөнгөнморьт чиглэлийн хатуу хучилттай 60 км автозам</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BA1CEB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65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2983ED9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53D982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6703377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01745AA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67C7756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9EF4F4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31CD8531" w14:textId="77777777" w:rsidTr="00AA3719">
        <w:trPr>
          <w:gridAfter w:val="1"/>
          <w:wAfter w:w="18" w:type="dxa"/>
          <w:trHeight w:val="55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061A5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133</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4E2CEB6C"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Даланжаргалан-Бор-Өндөр чиглэлийн 50 км хатуу хучилттай автозам</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C505F1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55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225C821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51F7A7E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24F183A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053F6E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1034E5D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8618F9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475CA110" w14:textId="77777777" w:rsidTr="00AA3719">
        <w:trPr>
          <w:gridAfter w:val="1"/>
          <w:wAfter w:w="18" w:type="dxa"/>
          <w:trHeight w:val="396"/>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7B88A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134</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594E8"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Дархан-Шарын гол чиглэлийн хатуу хучилттай автозам</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E4AE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Төслийг  эхлүүлсэн.</w:t>
            </w:r>
          </w:p>
        </w:tc>
        <w:tc>
          <w:tcPr>
            <w:tcW w:w="24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ABF90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D571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3B7A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9130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CCB8F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063A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3F782427" w14:textId="77777777" w:rsidTr="00AA3719">
        <w:trPr>
          <w:gridAfter w:val="1"/>
          <w:wAfter w:w="18" w:type="dxa"/>
          <w:trHeight w:val="384"/>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BCC1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135</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149B3"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Мянганы замын хэвтээ тэнхлэгийн Орхон гол-Их тамир чиглэлийн гүүр, 63 км автозамын ажил</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52C7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30 хувь. Төслийг  эхлүүлсэн.</w:t>
            </w:r>
          </w:p>
        </w:tc>
        <w:tc>
          <w:tcPr>
            <w:tcW w:w="24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A7ECA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DD20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0165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C5C45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B564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93BC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10048A19" w14:textId="77777777" w:rsidTr="00AA3719">
        <w:trPr>
          <w:gridAfter w:val="1"/>
          <w:wAfter w:w="18" w:type="dxa"/>
          <w:trHeight w:val="554"/>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FCF9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136</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C9BFBD9"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Хилийн үйлчилгээг сайжруулах бүс нутгийн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719709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1601835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5318475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6575D14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3EAC0F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0FF9058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F56624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СаЯ</w:t>
            </w:r>
          </w:p>
        </w:tc>
      </w:tr>
      <w:tr w:rsidR="00F06DED" w:rsidRPr="00F06DED" w14:paraId="5874FDAE" w14:textId="77777777" w:rsidTr="00AA3719">
        <w:trPr>
          <w:gridAfter w:val="1"/>
          <w:wAfter w:w="18" w:type="dxa"/>
          <w:trHeight w:val="561"/>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287D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137</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4291599B"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Хилийн үйлчилгээг сайжруулах бүс нутгийн төслийн нэмэлт санхүүжилт</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D2772B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4D6997E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40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66F61BB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0A92134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0FB1FF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5D05A93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D3940B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СаЯ</w:t>
            </w:r>
          </w:p>
        </w:tc>
      </w:tr>
      <w:tr w:rsidR="00F06DED" w:rsidRPr="00F06DED" w14:paraId="15765FBF" w14:textId="77777777" w:rsidTr="00AA3719">
        <w:trPr>
          <w:gridAfter w:val="1"/>
          <w:wAfter w:w="18" w:type="dxa"/>
          <w:trHeight w:val="413"/>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34DB7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138</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55D37915"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Хилийн боомтын дэд бүтэц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CD8FE3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1B9D207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55 хувь.  Төслийг  эхлүүлсэн.</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75F2DCE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01107C4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07D8AC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1B4221A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312DB5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СаЯ</w:t>
            </w:r>
          </w:p>
        </w:tc>
      </w:tr>
      <w:tr w:rsidR="00F06DED" w:rsidRPr="00F06DED" w14:paraId="1C2811DC" w14:textId="77777777" w:rsidTr="00AA3719">
        <w:trPr>
          <w:gridAfter w:val="1"/>
          <w:wAfter w:w="18" w:type="dxa"/>
          <w:trHeight w:val="561"/>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43D78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139</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3AAF8E1D"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Эдийн засгийн чөлөөт бүсийг хөгжүүлэх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BEBB9F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1D4AF56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20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5FB4556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243CBE4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60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495CD20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80 хувь.  Төслийн ажлыг үргэлжлүүлнэ.</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08F1684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0392AB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ШС</w:t>
            </w:r>
          </w:p>
        </w:tc>
      </w:tr>
      <w:tr w:rsidR="00F06DED" w:rsidRPr="00F06DED" w14:paraId="249E2A1F" w14:textId="77777777" w:rsidTr="00AA3719">
        <w:trPr>
          <w:trHeight w:val="271"/>
        </w:trPr>
        <w:tc>
          <w:tcPr>
            <w:tcW w:w="15220" w:type="dxa"/>
            <w:gridSpan w:val="11"/>
            <w:tcBorders>
              <w:top w:val="single" w:sz="4" w:space="0" w:color="auto"/>
              <w:left w:val="single" w:sz="4" w:space="0" w:color="auto"/>
              <w:bottom w:val="single" w:sz="4" w:space="0" w:color="auto"/>
              <w:right w:val="single" w:sz="4" w:space="0" w:color="auto"/>
            </w:tcBorders>
            <w:shd w:val="clear" w:color="000000" w:fill="F8CBAD"/>
            <w:vAlign w:val="center"/>
            <w:hideMark/>
          </w:tcPr>
          <w:p w14:paraId="4841EFED" w14:textId="77777777" w:rsidR="00F06DED" w:rsidRPr="00F06DED" w:rsidRDefault="00F06DED" w:rsidP="00AA3719">
            <w:pPr>
              <w:jc w:val="center"/>
              <w:rPr>
                <w:rFonts w:ascii="Arial" w:eastAsia="Times New Roman" w:hAnsi="Arial" w:cs="Arial"/>
                <w:b/>
                <w:bCs/>
                <w:color w:val="000000"/>
                <w:sz w:val="16"/>
                <w:szCs w:val="16"/>
                <w:lang w:val="mn-MN"/>
              </w:rPr>
            </w:pPr>
            <w:r w:rsidRPr="00F06DED">
              <w:rPr>
                <w:rFonts w:ascii="Arial" w:eastAsia="Times New Roman" w:hAnsi="Arial" w:cs="Arial"/>
                <w:b/>
                <w:bCs/>
                <w:color w:val="000000"/>
                <w:sz w:val="16"/>
                <w:szCs w:val="16"/>
                <w:lang w:val="mn-MN"/>
              </w:rPr>
              <w:t>ЕС. УЛААНБААТАР БА ДАГУУЛ ХОТ</w:t>
            </w:r>
          </w:p>
        </w:tc>
      </w:tr>
      <w:tr w:rsidR="00F06DED" w:rsidRPr="00F06DED" w14:paraId="393889B7" w14:textId="77777777" w:rsidTr="00AA3719">
        <w:trPr>
          <w:gridAfter w:val="1"/>
          <w:wAfter w:w="18" w:type="dxa"/>
          <w:trHeight w:val="54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2A4A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140</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0328542"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Улаанбаатар хотын гэр хорооллыг хөгжүүлэх, хөрөнгө оруулалтыг дэмжих төсөл-2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D2F2DD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65FE440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6685BAB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35881A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571C91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593C5BC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B990A9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НЗДТГ</w:t>
            </w:r>
          </w:p>
        </w:tc>
      </w:tr>
      <w:tr w:rsidR="00F06DED" w:rsidRPr="00F06DED" w14:paraId="74227EBA" w14:textId="77777777" w:rsidTr="00AA3719">
        <w:trPr>
          <w:gridAfter w:val="1"/>
          <w:wAfter w:w="18" w:type="dxa"/>
          <w:trHeight w:val="568"/>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80E5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141</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A1549"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Улаанбаатар хотын гэр хорооллыг хөгжүүлэх, хөрөнгө оруулалтыг дэмжих хөтөлбөр /5 дэд төвийг байгуулах/</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F85E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Төслийг  эхлүүлсэн.</w:t>
            </w:r>
          </w:p>
        </w:tc>
        <w:tc>
          <w:tcPr>
            <w:tcW w:w="24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CB00C5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80 хувь. Төслийн ажлыг үргэлжлүүлнэ.</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D5316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90 хувь. Төслийн ажлыг үргэлжлүүлнэ.</w:t>
            </w: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51C2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6C96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A6E0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CFAE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НЗДТГ</w:t>
            </w:r>
          </w:p>
        </w:tc>
      </w:tr>
      <w:tr w:rsidR="00F06DED" w:rsidRPr="00F06DED" w14:paraId="5F15466A" w14:textId="77777777" w:rsidTr="00AA3719">
        <w:trPr>
          <w:gridAfter w:val="1"/>
          <w:wAfter w:w="18" w:type="dxa"/>
          <w:trHeight w:val="549"/>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4ADB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lastRenderedPageBreak/>
              <w:t>142</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336920F8"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Нүхэн гарц төсөл /Улаанбаатар, Сонгинохайрхан, Сүхбаатар, Баянзүрх дүүрэг/</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3229B9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41B8C7DA"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Төслийг  эхлүүлнэ.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68D7CCA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9D360C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55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D33EBD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4BEC3AA7"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092E98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СаЯ</w:t>
            </w:r>
          </w:p>
        </w:tc>
      </w:tr>
      <w:tr w:rsidR="00F06DED" w:rsidRPr="00F06DED" w14:paraId="76B81F6F" w14:textId="77777777" w:rsidTr="00AA3719">
        <w:trPr>
          <w:gridAfter w:val="1"/>
          <w:wAfter w:w="18" w:type="dxa"/>
          <w:trHeight w:val="570"/>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B4C1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143</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53E1EFCE"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Гачууртын уулзвараас Налайх-Чойрын уулзвар хүртэлх 20.9 км автозам барих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DB9A48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75EA929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80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306446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627B215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8BC205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54307EF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384BF9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ЗТХЯ</w:t>
            </w:r>
          </w:p>
        </w:tc>
      </w:tr>
      <w:tr w:rsidR="00F06DED" w:rsidRPr="00F06DED" w14:paraId="090B1F38" w14:textId="77777777" w:rsidTr="00AA3719">
        <w:trPr>
          <w:gridAfter w:val="1"/>
          <w:wAfter w:w="18" w:type="dxa"/>
          <w:trHeight w:val="592"/>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ADC0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144</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FF72E24"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Улаанбаатар хотын цэвэр агаар төсөл-2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8B1E6C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14:paraId="0BEE657D"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704" w:type="dxa"/>
            <w:tcBorders>
              <w:top w:val="single" w:sz="4" w:space="0" w:color="auto"/>
              <w:left w:val="nil"/>
              <w:bottom w:val="single" w:sz="4" w:space="0" w:color="auto"/>
              <w:right w:val="nil"/>
            </w:tcBorders>
            <w:shd w:val="clear" w:color="auto" w:fill="auto"/>
            <w:noWrap/>
            <w:vAlign w:val="center"/>
            <w:hideMark/>
          </w:tcPr>
          <w:p w14:paraId="53B82B0D" w14:textId="77777777" w:rsidR="00F06DED" w:rsidRPr="00F06DED" w:rsidRDefault="00F06DED" w:rsidP="00AA3719">
            <w:pPr>
              <w:jc w:val="center"/>
              <w:rPr>
                <w:rFonts w:ascii="Arial" w:eastAsia="Times New Roman" w:hAnsi="Arial" w:cs="Arial"/>
                <w:color w:val="000000"/>
                <w:sz w:val="16"/>
                <w:szCs w:val="16"/>
                <w:lang w:val="mn-MN"/>
              </w:rPr>
            </w:pPr>
            <w:r w:rsidRPr="00F06DED">
              <w:rPr>
                <w:rFonts w:ascii="Arial" w:eastAsia="Times New Roman" w:hAnsi="Arial" w:cs="Arial"/>
                <w:sz w:val="16"/>
                <w:szCs w:val="16"/>
                <w:lang w:val="mn-MN"/>
              </w:rPr>
              <w:t>-</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865D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6948CED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2932E13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FF8060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БОАЖЯ</w:t>
            </w:r>
          </w:p>
        </w:tc>
      </w:tr>
      <w:tr w:rsidR="00F06DED" w:rsidRPr="00F06DED" w14:paraId="1B69CB08" w14:textId="77777777" w:rsidTr="00AA3719">
        <w:trPr>
          <w:gridAfter w:val="1"/>
          <w:wAfter w:w="18" w:type="dxa"/>
          <w:trHeight w:val="558"/>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B96C6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145</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06817D93"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Замын цагдаагийн газрын ойролцоох гүүрэн гарцын төсөл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0BB1A1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хувь.Төслийг  эхлүүлсэн.</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14:paraId="14E3B15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7E17A5D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97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6C42AC6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54DDEB2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60920B8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DD04EB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НЗДТГ</w:t>
            </w:r>
          </w:p>
        </w:tc>
      </w:tr>
      <w:tr w:rsidR="00F06DED" w:rsidRPr="00F06DED" w14:paraId="77F1DF47" w14:textId="77777777" w:rsidTr="00AA3719">
        <w:trPr>
          <w:gridAfter w:val="1"/>
          <w:wAfter w:w="18" w:type="dxa"/>
          <w:trHeight w:val="355"/>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9EBCFC"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146</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8C4E98A"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Нийслэлийн нийтийн тээвэрт дүүжин замын тээвэр нэвтрүүлэх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5400C6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14:paraId="1527B66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2F8CC2F1"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461F5C4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3C233F7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2F46C33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8BC395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НЗДТГ</w:t>
            </w:r>
          </w:p>
        </w:tc>
      </w:tr>
      <w:tr w:rsidR="00F06DED" w:rsidRPr="00F06DED" w14:paraId="61A09C62" w14:textId="77777777" w:rsidTr="00AA3719">
        <w:trPr>
          <w:gridAfter w:val="1"/>
          <w:wAfter w:w="18" w:type="dxa"/>
          <w:trHeight w:val="607"/>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FAAF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147</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51EAF75"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Багануур үйлдвэрлэл, технологийн паркийн дэд бүтцийг өргөтгөх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53DDA4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40EC515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20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44F8D47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18FAAD1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60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3D04F5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80 хувь. Төсөл хэрэгжиж дуусна.</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49805E3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Төсөл хэрэгжиж дуусна.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CAC861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УУХҮЯ</w:t>
            </w:r>
          </w:p>
        </w:tc>
      </w:tr>
      <w:tr w:rsidR="00F06DED" w:rsidRPr="00F06DED" w14:paraId="121E5691" w14:textId="77777777" w:rsidTr="00AA3719">
        <w:trPr>
          <w:gridAfter w:val="1"/>
          <w:wAfter w:w="18" w:type="dxa"/>
          <w:trHeight w:val="552"/>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C43C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148</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2AE00906"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Багахангай хөнгөн үйлдвэрийн үйлдвэрлэл технологийн парк</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FC6F0B6"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3E0D658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22FD168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40 хувь. Төсөл бүрэн хэрэгжиж дуусна.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6255359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60 хувь. Төсөл бүрэн хэрэгжиж дуусна. </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79F6D7AB"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80 хувь. Төсөл бүрэн хэрэгжиж дуусна. </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0DBCC33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D99033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НЗДТГ</w:t>
            </w:r>
          </w:p>
        </w:tc>
      </w:tr>
      <w:tr w:rsidR="00F06DED" w:rsidRPr="00F06DED" w14:paraId="3BB08A1A" w14:textId="77777777" w:rsidTr="00AA3719">
        <w:trPr>
          <w:gridAfter w:val="1"/>
          <w:wAfter w:w="18" w:type="dxa"/>
          <w:trHeight w:val="560"/>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BA18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149</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5A9FF834"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Налайхын барилгын материал үйлдвэрлэл технологийн паркийн дэд бүтэц байгуулах төсөл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601C60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4D169392"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40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7628152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70 хувь. Төслийн ажлыг үргэлжлүүлнэ.</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7ABFDC64"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100 хувь. Төслийн ажлыг үргэлжлүүлнэ.</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2D76F21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47336A9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A8D598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НЗДТГ</w:t>
            </w:r>
          </w:p>
        </w:tc>
      </w:tr>
      <w:tr w:rsidR="00F06DED" w:rsidRPr="00F06DED" w14:paraId="5C052BD6" w14:textId="77777777" w:rsidTr="00AA3719">
        <w:trPr>
          <w:gridAfter w:val="1"/>
          <w:wAfter w:w="18" w:type="dxa"/>
          <w:trHeight w:val="554"/>
        </w:trPr>
        <w:tc>
          <w:tcPr>
            <w:tcW w:w="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EDD29"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150</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1567664F" w14:textId="77777777" w:rsidR="00F06DED" w:rsidRPr="00F06DED" w:rsidRDefault="00F06DED" w:rsidP="00AA3719">
            <w:pPr>
              <w:rPr>
                <w:rFonts w:ascii="Arial" w:eastAsia="Times New Roman" w:hAnsi="Arial" w:cs="Arial"/>
                <w:sz w:val="16"/>
                <w:szCs w:val="16"/>
                <w:lang w:val="mn-MN"/>
              </w:rPr>
            </w:pPr>
            <w:r w:rsidRPr="00F06DED">
              <w:rPr>
                <w:rFonts w:ascii="Arial" w:eastAsia="Times New Roman" w:hAnsi="Arial" w:cs="Arial"/>
                <w:sz w:val="16"/>
                <w:szCs w:val="16"/>
                <w:lang w:val="mn-MN"/>
              </w:rPr>
              <w:t>Туул-1 коллектор болон ариутгах татуургын шугам сүлжээний барилга угсралтын ажил</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ACC944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40 хувь. Төслийг  эхлүүлсэн.</w:t>
            </w:r>
          </w:p>
        </w:tc>
        <w:tc>
          <w:tcPr>
            <w:tcW w:w="2441" w:type="dxa"/>
            <w:gridSpan w:val="2"/>
            <w:tcBorders>
              <w:top w:val="single" w:sz="4" w:space="0" w:color="auto"/>
              <w:left w:val="nil"/>
              <w:bottom w:val="single" w:sz="4" w:space="0" w:color="auto"/>
              <w:right w:val="single" w:sz="4" w:space="0" w:color="auto"/>
            </w:tcBorders>
            <w:shd w:val="clear" w:color="000000" w:fill="FFFFFF"/>
            <w:vAlign w:val="center"/>
            <w:hideMark/>
          </w:tcPr>
          <w:p w14:paraId="55614EBE"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Төслийн ажлын явц 65 хувь. Төслийн ажлыг үргэлжлүүлнэ.</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1116BEE5"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 xml:space="preserve">Төслийн ажлын явц 100 хувь. Төсөл бүрэн хэрэгжиж дуусна. </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30A611F0"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6E0AE73F"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14:paraId="33564B88"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09C6CC3" w14:textId="77777777" w:rsidR="00F06DED" w:rsidRPr="00F06DED" w:rsidRDefault="00F06DED" w:rsidP="00AA3719">
            <w:pPr>
              <w:jc w:val="center"/>
              <w:rPr>
                <w:rFonts w:ascii="Arial" w:eastAsia="Times New Roman" w:hAnsi="Arial" w:cs="Arial"/>
                <w:sz w:val="16"/>
                <w:szCs w:val="16"/>
                <w:lang w:val="mn-MN"/>
              </w:rPr>
            </w:pPr>
            <w:r w:rsidRPr="00F06DED">
              <w:rPr>
                <w:rFonts w:ascii="Arial" w:eastAsia="Times New Roman" w:hAnsi="Arial" w:cs="Arial"/>
                <w:sz w:val="16"/>
                <w:szCs w:val="16"/>
                <w:lang w:val="mn-MN"/>
              </w:rPr>
              <w:t>НЗДТГ</w:t>
            </w:r>
          </w:p>
        </w:tc>
      </w:tr>
    </w:tbl>
    <w:p w14:paraId="4D6F9705" w14:textId="77777777" w:rsidR="00F06DED" w:rsidRDefault="00F06DED" w:rsidP="00F06DED">
      <w:pPr>
        <w:rPr>
          <w:sz w:val="16"/>
          <w:szCs w:val="16"/>
          <w:lang w:val="mn-MN"/>
        </w:rPr>
      </w:pPr>
    </w:p>
    <w:p w14:paraId="4D017255" w14:textId="77777777" w:rsidR="00F06DED" w:rsidRPr="00D27FD2" w:rsidRDefault="00F06DED" w:rsidP="00F06DED">
      <w:pPr>
        <w:rPr>
          <w:sz w:val="16"/>
          <w:szCs w:val="16"/>
          <w:lang w:val="mn-MN"/>
        </w:rPr>
      </w:pPr>
    </w:p>
    <w:p w14:paraId="4B8C06B6" w14:textId="77777777" w:rsidR="00F06DED" w:rsidRPr="00E953D5" w:rsidRDefault="00F06DED" w:rsidP="00F06DED">
      <w:pPr>
        <w:jc w:val="center"/>
        <w:rPr>
          <w:sz w:val="20"/>
          <w:szCs w:val="20"/>
          <w:lang w:val="mn-MN"/>
        </w:rPr>
      </w:pPr>
      <w:r>
        <w:rPr>
          <w:sz w:val="20"/>
          <w:szCs w:val="20"/>
          <w:lang w:val="mn-MN"/>
        </w:rPr>
        <w:t>---оОо---</w:t>
      </w:r>
    </w:p>
    <w:p w14:paraId="12C3C670" w14:textId="77777777" w:rsidR="00F06DED" w:rsidRDefault="00F06DED" w:rsidP="001F03EA">
      <w:pPr>
        <w:shd w:val="clear" w:color="auto" w:fill="FFFFFF"/>
        <w:ind w:firstLine="720"/>
        <w:jc w:val="both"/>
        <w:rPr>
          <w:lang w:val="mn-MN"/>
        </w:rPr>
      </w:pPr>
    </w:p>
    <w:p w14:paraId="55EA5A2B" w14:textId="77777777" w:rsidR="00F06DED" w:rsidRDefault="00F06DED" w:rsidP="001F03EA">
      <w:pPr>
        <w:shd w:val="clear" w:color="auto" w:fill="FFFFFF"/>
        <w:ind w:firstLine="720"/>
        <w:jc w:val="both"/>
        <w:rPr>
          <w:lang w:val="mn-MN"/>
        </w:rPr>
      </w:pPr>
    </w:p>
    <w:p w14:paraId="1A920C99" w14:textId="77777777" w:rsidR="00F06DED" w:rsidRDefault="00F06DED" w:rsidP="001F03EA">
      <w:pPr>
        <w:shd w:val="clear" w:color="auto" w:fill="FFFFFF"/>
        <w:ind w:firstLine="720"/>
        <w:jc w:val="both"/>
        <w:rPr>
          <w:lang w:val="mn-MN"/>
        </w:rPr>
      </w:pPr>
    </w:p>
    <w:p w14:paraId="73EE570D" w14:textId="77777777" w:rsidR="00F06DED" w:rsidRDefault="00F06DED" w:rsidP="001F03EA">
      <w:pPr>
        <w:shd w:val="clear" w:color="auto" w:fill="FFFFFF"/>
        <w:ind w:firstLine="720"/>
        <w:jc w:val="both"/>
        <w:rPr>
          <w:lang w:val="mn-MN"/>
        </w:rPr>
        <w:sectPr w:rsidR="00F06DED" w:rsidSect="00F06DED">
          <w:pgSz w:w="16840" w:h="11907" w:orient="landscape" w:code="9"/>
          <w:pgMar w:top="1701" w:right="1134" w:bottom="851" w:left="1134" w:header="720" w:footer="720" w:gutter="0"/>
          <w:cols w:space="720"/>
          <w:docGrid w:linePitch="360"/>
        </w:sectPr>
      </w:pPr>
    </w:p>
    <w:p w14:paraId="6812CB86" w14:textId="77777777" w:rsidR="00F06DED" w:rsidRPr="00F06DED" w:rsidRDefault="00F06DED" w:rsidP="00F06DED">
      <w:pPr>
        <w:jc w:val="center"/>
        <w:rPr>
          <w:rFonts w:ascii="Arial" w:hAnsi="Arial" w:cs="Arial"/>
          <w:b/>
          <w:sz w:val="22"/>
          <w:lang w:val="mn-MN"/>
        </w:rPr>
      </w:pPr>
      <w:r w:rsidRPr="00F06DED">
        <w:rPr>
          <w:rFonts w:ascii="Arial" w:hAnsi="Arial" w:cs="Arial"/>
          <w:b/>
          <w:sz w:val="22"/>
          <w:lang w:val="mn-MN"/>
        </w:rPr>
        <w:lastRenderedPageBreak/>
        <w:t>2.3.Санхүүжилтийн эх үүсвэрийг шийдвэрлэх шаардлагатай</w:t>
      </w:r>
    </w:p>
    <w:p w14:paraId="3416B490" w14:textId="77777777" w:rsidR="00F06DED" w:rsidRPr="00F06DED" w:rsidRDefault="00F06DED" w:rsidP="00F06DED">
      <w:pPr>
        <w:jc w:val="center"/>
        <w:rPr>
          <w:rFonts w:ascii="Arial" w:hAnsi="Arial" w:cs="Arial"/>
          <w:b/>
          <w:sz w:val="22"/>
          <w:lang w:val="mn-MN"/>
        </w:rPr>
      </w:pPr>
      <w:r w:rsidRPr="00F06DED">
        <w:rPr>
          <w:rFonts w:ascii="Arial" w:hAnsi="Arial" w:cs="Arial"/>
          <w:b/>
          <w:sz w:val="22"/>
          <w:lang w:val="mn-MN"/>
        </w:rPr>
        <w:t xml:space="preserve"> төсөл, арга хэмжээний жагсаалт</w:t>
      </w:r>
    </w:p>
    <w:p w14:paraId="6619CCD4" w14:textId="77777777" w:rsidR="00F06DED" w:rsidRPr="00137461" w:rsidRDefault="00F06DED" w:rsidP="00F06DED">
      <w:pPr>
        <w:spacing w:line="360" w:lineRule="auto"/>
        <w:jc w:val="center"/>
        <w:rPr>
          <w:rFonts w:cs="Arial"/>
          <w:b/>
          <w:sz w:val="22"/>
          <w:lang w:val="mn-MN"/>
        </w:rPr>
      </w:pPr>
    </w:p>
    <w:tbl>
      <w:tblPr>
        <w:tblW w:w="5017" w:type="pct"/>
        <w:tblInd w:w="-34" w:type="dxa"/>
        <w:tblLayout w:type="fixed"/>
        <w:tblLook w:val="04A0" w:firstRow="1" w:lastRow="0" w:firstColumn="1" w:lastColumn="0" w:noHBand="0" w:noVBand="1"/>
      </w:tblPr>
      <w:tblGrid>
        <w:gridCol w:w="459"/>
        <w:gridCol w:w="4558"/>
        <w:gridCol w:w="1560"/>
        <w:gridCol w:w="1508"/>
        <w:gridCol w:w="1519"/>
      </w:tblGrid>
      <w:tr w:rsidR="00F06DED" w:rsidRPr="00F06DED" w14:paraId="3E99F317" w14:textId="77777777" w:rsidTr="00AA3719">
        <w:trPr>
          <w:trHeight w:val="600"/>
        </w:trPr>
        <w:tc>
          <w:tcPr>
            <w:tcW w:w="239"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06D3DD07" w14:textId="77777777" w:rsidR="00F06DED" w:rsidRPr="00F06DED" w:rsidRDefault="00F06DED" w:rsidP="00AA3719">
            <w:pPr>
              <w:jc w:val="center"/>
              <w:rPr>
                <w:rFonts w:ascii="Arial" w:eastAsia="Times New Roman" w:hAnsi="Arial" w:cs="Arial"/>
                <w:b/>
                <w:bCs/>
                <w:sz w:val="20"/>
                <w:szCs w:val="20"/>
                <w:lang w:val="mn-MN"/>
              </w:rPr>
            </w:pPr>
            <w:r w:rsidRPr="00F06DED">
              <w:rPr>
                <w:rFonts w:ascii="Arial" w:eastAsia="Times New Roman" w:hAnsi="Arial" w:cs="Arial"/>
                <w:b/>
                <w:bCs/>
                <w:sz w:val="20"/>
                <w:szCs w:val="20"/>
                <w:lang w:val="mn-MN"/>
              </w:rPr>
              <w:t>№</w:t>
            </w:r>
          </w:p>
        </w:tc>
        <w:tc>
          <w:tcPr>
            <w:tcW w:w="2373" w:type="pct"/>
            <w:tcBorders>
              <w:top w:val="single" w:sz="4" w:space="0" w:color="auto"/>
              <w:left w:val="nil"/>
              <w:bottom w:val="single" w:sz="4" w:space="0" w:color="auto"/>
              <w:right w:val="single" w:sz="4" w:space="0" w:color="auto"/>
            </w:tcBorders>
            <w:shd w:val="clear" w:color="000000" w:fill="C6E0B4"/>
            <w:vAlign w:val="center"/>
            <w:hideMark/>
          </w:tcPr>
          <w:p w14:paraId="08D2FA43" w14:textId="77777777" w:rsidR="00F06DED" w:rsidRPr="00F06DED" w:rsidRDefault="00F06DED" w:rsidP="00AA3719">
            <w:pPr>
              <w:jc w:val="center"/>
              <w:rPr>
                <w:rFonts w:ascii="Arial" w:eastAsia="Times New Roman" w:hAnsi="Arial" w:cs="Arial"/>
                <w:b/>
                <w:bCs/>
                <w:sz w:val="20"/>
                <w:szCs w:val="20"/>
                <w:lang w:val="mn-MN"/>
              </w:rPr>
            </w:pPr>
            <w:r w:rsidRPr="00F06DED">
              <w:rPr>
                <w:rFonts w:ascii="Arial" w:eastAsia="Times New Roman" w:hAnsi="Arial" w:cs="Arial"/>
                <w:b/>
                <w:bCs/>
                <w:sz w:val="20"/>
                <w:szCs w:val="20"/>
                <w:lang w:val="mn-MN"/>
              </w:rPr>
              <w:t>Төсөл, арга хэмжээний нэр</w:t>
            </w:r>
          </w:p>
        </w:tc>
        <w:tc>
          <w:tcPr>
            <w:tcW w:w="812" w:type="pct"/>
            <w:tcBorders>
              <w:top w:val="single" w:sz="4" w:space="0" w:color="auto"/>
              <w:left w:val="nil"/>
              <w:bottom w:val="single" w:sz="4" w:space="0" w:color="auto"/>
              <w:right w:val="single" w:sz="4" w:space="0" w:color="auto"/>
            </w:tcBorders>
            <w:shd w:val="clear" w:color="000000" w:fill="C6E0B4"/>
            <w:vAlign w:val="center"/>
            <w:hideMark/>
          </w:tcPr>
          <w:p w14:paraId="20D78FF8" w14:textId="77777777" w:rsidR="00F06DED" w:rsidRPr="00F06DED" w:rsidRDefault="00F06DED" w:rsidP="00AA3719">
            <w:pPr>
              <w:jc w:val="center"/>
              <w:rPr>
                <w:rFonts w:ascii="Arial" w:eastAsia="Times New Roman" w:hAnsi="Arial" w:cs="Arial"/>
                <w:b/>
                <w:bCs/>
                <w:sz w:val="20"/>
                <w:szCs w:val="20"/>
                <w:lang w:val="mn-MN"/>
              </w:rPr>
            </w:pPr>
            <w:r w:rsidRPr="00F06DED">
              <w:rPr>
                <w:rFonts w:ascii="Arial" w:eastAsia="Times New Roman" w:hAnsi="Arial" w:cs="Arial"/>
                <w:b/>
                <w:bCs/>
                <w:sz w:val="20"/>
                <w:szCs w:val="20"/>
                <w:lang w:val="mn-MN"/>
              </w:rPr>
              <w:t>Байршил</w:t>
            </w:r>
          </w:p>
        </w:tc>
        <w:tc>
          <w:tcPr>
            <w:tcW w:w="785" w:type="pct"/>
            <w:tcBorders>
              <w:top w:val="single" w:sz="4" w:space="0" w:color="auto"/>
              <w:left w:val="nil"/>
              <w:bottom w:val="single" w:sz="4" w:space="0" w:color="auto"/>
              <w:right w:val="single" w:sz="4" w:space="0" w:color="auto"/>
            </w:tcBorders>
            <w:shd w:val="clear" w:color="000000" w:fill="C6E0B4"/>
            <w:vAlign w:val="center"/>
            <w:hideMark/>
          </w:tcPr>
          <w:p w14:paraId="08BAD658" w14:textId="77777777" w:rsidR="00F06DED" w:rsidRPr="00F06DED" w:rsidRDefault="00F06DED" w:rsidP="00AA3719">
            <w:pPr>
              <w:jc w:val="center"/>
              <w:rPr>
                <w:rFonts w:ascii="Arial" w:eastAsia="Times New Roman" w:hAnsi="Arial" w:cs="Arial"/>
                <w:b/>
                <w:bCs/>
                <w:sz w:val="20"/>
                <w:szCs w:val="20"/>
                <w:lang w:val="mn-MN"/>
              </w:rPr>
            </w:pPr>
            <w:r w:rsidRPr="00F06DED">
              <w:rPr>
                <w:rFonts w:ascii="Arial" w:eastAsia="Times New Roman" w:hAnsi="Arial" w:cs="Arial"/>
                <w:b/>
                <w:bCs/>
                <w:sz w:val="20"/>
                <w:szCs w:val="20"/>
                <w:lang w:val="mn-MN"/>
              </w:rPr>
              <w:t>Санхүүжил-тийн</w:t>
            </w:r>
            <w:r w:rsidRPr="00F06DED">
              <w:rPr>
                <w:rFonts w:ascii="Arial" w:eastAsia="Times New Roman" w:hAnsi="Arial" w:cs="Arial"/>
                <w:b/>
                <w:bCs/>
                <w:sz w:val="20"/>
                <w:szCs w:val="20"/>
                <w:lang w:val="mn-MN"/>
              </w:rPr>
              <w:br/>
              <w:t>хугацаа /оноор/</w:t>
            </w:r>
          </w:p>
        </w:tc>
        <w:tc>
          <w:tcPr>
            <w:tcW w:w="791" w:type="pct"/>
            <w:tcBorders>
              <w:top w:val="single" w:sz="4" w:space="0" w:color="auto"/>
              <w:left w:val="nil"/>
              <w:bottom w:val="single" w:sz="4" w:space="0" w:color="auto"/>
              <w:right w:val="single" w:sz="4" w:space="0" w:color="auto"/>
            </w:tcBorders>
            <w:shd w:val="clear" w:color="000000" w:fill="C6E0B4"/>
            <w:vAlign w:val="center"/>
            <w:hideMark/>
          </w:tcPr>
          <w:p w14:paraId="02BD98C2" w14:textId="77777777" w:rsidR="00F06DED" w:rsidRPr="00F06DED" w:rsidRDefault="00F06DED" w:rsidP="00AA3719">
            <w:pPr>
              <w:jc w:val="center"/>
              <w:rPr>
                <w:rFonts w:ascii="Arial" w:eastAsia="Times New Roman" w:hAnsi="Arial" w:cs="Arial"/>
                <w:b/>
                <w:bCs/>
                <w:sz w:val="20"/>
                <w:szCs w:val="20"/>
                <w:lang w:val="mn-MN"/>
              </w:rPr>
            </w:pPr>
            <w:r w:rsidRPr="00F06DED">
              <w:rPr>
                <w:rFonts w:ascii="Arial" w:eastAsia="Times New Roman" w:hAnsi="Arial" w:cs="Arial"/>
                <w:b/>
                <w:bCs/>
                <w:sz w:val="20"/>
                <w:szCs w:val="20"/>
                <w:lang w:val="mn-MN"/>
              </w:rPr>
              <w:t xml:space="preserve">Төсөвт өртөг </w:t>
            </w:r>
            <w:r w:rsidRPr="00F06DED">
              <w:rPr>
                <w:rFonts w:ascii="Arial" w:eastAsia="Times New Roman" w:hAnsi="Arial" w:cs="Arial"/>
                <w:b/>
                <w:bCs/>
                <w:sz w:val="20"/>
                <w:szCs w:val="20"/>
                <w:lang w:val="mn-MN"/>
              </w:rPr>
              <w:br/>
              <w:t>/сая төг/</w:t>
            </w:r>
          </w:p>
        </w:tc>
      </w:tr>
      <w:tr w:rsidR="00F06DED" w:rsidRPr="00F06DED" w14:paraId="7464324E" w14:textId="77777777" w:rsidTr="00AA3719">
        <w:trPr>
          <w:trHeight w:val="393"/>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330F7E11"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НЭГ. ҮНДЭСНИЙ НЭГДМЭЛ ҮНЭТ ЗҮЙЛ</w:t>
            </w:r>
          </w:p>
        </w:tc>
      </w:tr>
      <w:tr w:rsidR="00F06DED" w:rsidRPr="00F06DED" w14:paraId="6B863038" w14:textId="77777777" w:rsidTr="00AA3719">
        <w:trPr>
          <w:trHeight w:val="696"/>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42EADC4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1</w:t>
            </w:r>
          </w:p>
        </w:tc>
        <w:tc>
          <w:tcPr>
            <w:tcW w:w="2373" w:type="pct"/>
            <w:tcBorders>
              <w:top w:val="nil"/>
              <w:left w:val="nil"/>
              <w:bottom w:val="single" w:sz="4" w:space="0" w:color="auto"/>
              <w:right w:val="single" w:sz="4" w:space="0" w:color="auto"/>
            </w:tcBorders>
            <w:shd w:val="clear" w:color="auto" w:fill="auto"/>
            <w:vAlign w:val="center"/>
            <w:hideMark/>
          </w:tcPr>
          <w:p w14:paraId="4710CEFB"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Хүүхдийн соёлын өв, хөгжлийн цогцолбор /Хүүхэд залуучуудын театр, хүүхдийн номын сан, хүүхэлдэйн театр, кино театр гэх мэт цэцэрлэгт хүрээлэн/</w:t>
            </w:r>
          </w:p>
        </w:tc>
        <w:tc>
          <w:tcPr>
            <w:tcW w:w="812" w:type="pct"/>
            <w:tcBorders>
              <w:top w:val="nil"/>
              <w:left w:val="nil"/>
              <w:bottom w:val="single" w:sz="4" w:space="0" w:color="auto"/>
              <w:right w:val="single" w:sz="4" w:space="0" w:color="auto"/>
            </w:tcBorders>
            <w:shd w:val="clear" w:color="auto" w:fill="auto"/>
            <w:vAlign w:val="center"/>
            <w:hideMark/>
          </w:tcPr>
          <w:p w14:paraId="6AE1487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5FA558BD"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nil"/>
              <w:left w:val="nil"/>
              <w:bottom w:val="single" w:sz="4" w:space="0" w:color="auto"/>
              <w:right w:val="single" w:sz="4" w:space="0" w:color="auto"/>
            </w:tcBorders>
            <w:shd w:val="clear" w:color="auto" w:fill="auto"/>
            <w:noWrap/>
            <w:vAlign w:val="center"/>
            <w:hideMark/>
          </w:tcPr>
          <w:p w14:paraId="654A3954"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153,000.0 </w:t>
            </w:r>
          </w:p>
        </w:tc>
      </w:tr>
      <w:tr w:rsidR="00F06DED" w:rsidRPr="00F06DED" w14:paraId="53EF4BE6" w14:textId="77777777" w:rsidTr="00AA3719">
        <w:trPr>
          <w:trHeight w:val="55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15F4B2FB"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w:t>
            </w:r>
          </w:p>
        </w:tc>
        <w:tc>
          <w:tcPr>
            <w:tcW w:w="2373" w:type="pct"/>
            <w:tcBorders>
              <w:top w:val="nil"/>
              <w:left w:val="nil"/>
              <w:bottom w:val="single" w:sz="4" w:space="0" w:color="auto"/>
              <w:right w:val="single" w:sz="4" w:space="0" w:color="auto"/>
            </w:tcBorders>
            <w:shd w:val="clear" w:color="auto" w:fill="auto"/>
            <w:vAlign w:val="center"/>
            <w:hideMark/>
          </w:tcPr>
          <w:p w14:paraId="67830A8B"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Монголын үндэсний археологи, угсаатны зүйн музей, лаборатори</w:t>
            </w:r>
          </w:p>
        </w:tc>
        <w:tc>
          <w:tcPr>
            <w:tcW w:w="812" w:type="pct"/>
            <w:tcBorders>
              <w:top w:val="nil"/>
              <w:left w:val="nil"/>
              <w:bottom w:val="single" w:sz="4" w:space="0" w:color="auto"/>
              <w:right w:val="single" w:sz="4" w:space="0" w:color="auto"/>
            </w:tcBorders>
            <w:shd w:val="clear" w:color="auto" w:fill="auto"/>
            <w:vAlign w:val="center"/>
            <w:hideMark/>
          </w:tcPr>
          <w:p w14:paraId="29385BA7"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bCs/>
                <w:sz w:val="22"/>
                <w:lang w:val="mn-MN"/>
              </w:rPr>
              <w:t>Төв</w:t>
            </w:r>
          </w:p>
        </w:tc>
        <w:tc>
          <w:tcPr>
            <w:tcW w:w="785" w:type="pct"/>
            <w:tcBorders>
              <w:top w:val="nil"/>
              <w:left w:val="nil"/>
              <w:bottom w:val="single" w:sz="4" w:space="0" w:color="auto"/>
              <w:right w:val="single" w:sz="4" w:space="0" w:color="auto"/>
            </w:tcBorders>
            <w:shd w:val="clear" w:color="auto" w:fill="auto"/>
            <w:noWrap/>
            <w:vAlign w:val="center"/>
            <w:hideMark/>
          </w:tcPr>
          <w:p w14:paraId="7220D162"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nil"/>
              <w:left w:val="nil"/>
              <w:bottom w:val="single" w:sz="4" w:space="0" w:color="auto"/>
              <w:right w:val="single" w:sz="4" w:space="0" w:color="auto"/>
            </w:tcBorders>
            <w:shd w:val="clear" w:color="auto" w:fill="auto"/>
            <w:noWrap/>
            <w:vAlign w:val="center"/>
            <w:hideMark/>
          </w:tcPr>
          <w:p w14:paraId="700D93E3"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66,100.0 </w:t>
            </w:r>
          </w:p>
        </w:tc>
      </w:tr>
      <w:tr w:rsidR="00F06DED" w:rsidRPr="00F06DED" w14:paraId="078E7D5D" w14:textId="77777777" w:rsidTr="00AA3719">
        <w:trPr>
          <w:trHeight w:val="416"/>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1E3F87B4"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3</w:t>
            </w:r>
          </w:p>
        </w:tc>
        <w:tc>
          <w:tcPr>
            <w:tcW w:w="2373" w:type="pct"/>
            <w:tcBorders>
              <w:top w:val="nil"/>
              <w:left w:val="nil"/>
              <w:bottom w:val="single" w:sz="4" w:space="0" w:color="auto"/>
              <w:right w:val="single" w:sz="4" w:space="0" w:color="auto"/>
            </w:tcBorders>
            <w:shd w:val="clear" w:color="auto" w:fill="auto"/>
            <w:vAlign w:val="center"/>
            <w:hideMark/>
          </w:tcPr>
          <w:p w14:paraId="0645D35E"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Үндэсний контент үйлдвэрлэлийн төв байгуулах төсөл</w:t>
            </w:r>
          </w:p>
        </w:tc>
        <w:tc>
          <w:tcPr>
            <w:tcW w:w="812" w:type="pct"/>
            <w:tcBorders>
              <w:top w:val="nil"/>
              <w:left w:val="nil"/>
              <w:bottom w:val="single" w:sz="4" w:space="0" w:color="auto"/>
              <w:right w:val="single" w:sz="4" w:space="0" w:color="auto"/>
            </w:tcBorders>
            <w:shd w:val="clear" w:color="auto" w:fill="auto"/>
            <w:vAlign w:val="center"/>
            <w:hideMark/>
          </w:tcPr>
          <w:p w14:paraId="3FCA81DC"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56E49E0D"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nil"/>
              <w:left w:val="nil"/>
              <w:bottom w:val="single" w:sz="4" w:space="0" w:color="auto"/>
              <w:right w:val="single" w:sz="4" w:space="0" w:color="auto"/>
            </w:tcBorders>
            <w:shd w:val="clear" w:color="auto" w:fill="auto"/>
            <w:noWrap/>
            <w:vAlign w:val="center"/>
            <w:hideMark/>
          </w:tcPr>
          <w:p w14:paraId="1B903D5B"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30,400.0 </w:t>
            </w:r>
          </w:p>
        </w:tc>
      </w:tr>
      <w:tr w:rsidR="00F06DED" w:rsidRPr="00F06DED" w14:paraId="1548315D" w14:textId="77777777" w:rsidTr="00AA3719">
        <w:trPr>
          <w:trHeight w:val="424"/>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006C2032"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4</w:t>
            </w:r>
          </w:p>
        </w:tc>
        <w:tc>
          <w:tcPr>
            <w:tcW w:w="2373" w:type="pct"/>
            <w:tcBorders>
              <w:top w:val="nil"/>
              <w:left w:val="nil"/>
              <w:bottom w:val="single" w:sz="4" w:space="0" w:color="auto"/>
              <w:right w:val="single" w:sz="4" w:space="0" w:color="auto"/>
            </w:tcBorders>
            <w:shd w:val="clear" w:color="auto" w:fill="auto"/>
            <w:vAlign w:val="center"/>
            <w:hideMark/>
          </w:tcPr>
          <w:p w14:paraId="4F1BD59C"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Соёлын яамны барилга</w:t>
            </w:r>
          </w:p>
        </w:tc>
        <w:tc>
          <w:tcPr>
            <w:tcW w:w="812" w:type="pct"/>
            <w:tcBorders>
              <w:top w:val="nil"/>
              <w:left w:val="nil"/>
              <w:bottom w:val="single" w:sz="4" w:space="0" w:color="auto"/>
              <w:right w:val="single" w:sz="4" w:space="0" w:color="auto"/>
            </w:tcBorders>
            <w:shd w:val="clear" w:color="auto" w:fill="auto"/>
            <w:vAlign w:val="center"/>
            <w:hideMark/>
          </w:tcPr>
          <w:p w14:paraId="79DEAB65"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6E62324E"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2021-2022</w:t>
            </w:r>
          </w:p>
        </w:tc>
        <w:tc>
          <w:tcPr>
            <w:tcW w:w="791" w:type="pct"/>
            <w:tcBorders>
              <w:top w:val="nil"/>
              <w:left w:val="nil"/>
              <w:bottom w:val="single" w:sz="4" w:space="0" w:color="auto"/>
              <w:right w:val="single" w:sz="4" w:space="0" w:color="auto"/>
            </w:tcBorders>
            <w:shd w:val="clear" w:color="auto" w:fill="auto"/>
            <w:noWrap/>
            <w:vAlign w:val="center"/>
            <w:hideMark/>
          </w:tcPr>
          <w:p w14:paraId="4830DAD6"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30,000.0 </w:t>
            </w:r>
          </w:p>
        </w:tc>
      </w:tr>
      <w:tr w:rsidR="00F06DED" w:rsidRPr="00F06DED" w14:paraId="5C33ED0A" w14:textId="77777777" w:rsidTr="00AA3719">
        <w:trPr>
          <w:trHeight w:val="403"/>
        </w:trPr>
        <w:tc>
          <w:tcPr>
            <w:tcW w:w="4209"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D9A8CAA"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Дүн</w:t>
            </w:r>
          </w:p>
        </w:tc>
        <w:tc>
          <w:tcPr>
            <w:tcW w:w="791" w:type="pct"/>
            <w:tcBorders>
              <w:top w:val="nil"/>
              <w:left w:val="nil"/>
              <w:bottom w:val="single" w:sz="4" w:space="0" w:color="auto"/>
              <w:right w:val="single" w:sz="4" w:space="0" w:color="auto"/>
            </w:tcBorders>
            <w:shd w:val="clear" w:color="000000" w:fill="70AD47"/>
            <w:noWrap/>
            <w:vAlign w:val="center"/>
            <w:hideMark/>
          </w:tcPr>
          <w:p w14:paraId="7D12FAFE" w14:textId="77777777" w:rsidR="00F06DED" w:rsidRPr="00F06DED" w:rsidRDefault="00F06DED" w:rsidP="00AA3719">
            <w:pPr>
              <w:jc w:val="right"/>
              <w:rPr>
                <w:rFonts w:ascii="Arial" w:eastAsia="Times New Roman" w:hAnsi="Arial" w:cs="Arial"/>
                <w:b/>
                <w:bCs/>
                <w:sz w:val="22"/>
                <w:lang w:val="mn-MN"/>
              </w:rPr>
            </w:pPr>
            <w:r w:rsidRPr="00F06DED">
              <w:rPr>
                <w:rFonts w:ascii="Arial" w:eastAsia="Times New Roman" w:hAnsi="Arial" w:cs="Arial"/>
                <w:b/>
                <w:bCs/>
                <w:sz w:val="22"/>
                <w:lang w:val="mn-MN"/>
              </w:rPr>
              <w:t xml:space="preserve">      279,500.0 </w:t>
            </w:r>
          </w:p>
        </w:tc>
      </w:tr>
      <w:tr w:rsidR="00F06DED" w:rsidRPr="00F06DED" w14:paraId="2093C340" w14:textId="77777777" w:rsidTr="00AA3719">
        <w:trPr>
          <w:trHeight w:val="423"/>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4F1981C2"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ХОЁР. ХҮНИЙ ХӨГЖИЛ</w:t>
            </w:r>
          </w:p>
        </w:tc>
      </w:tr>
      <w:tr w:rsidR="00F06DED" w:rsidRPr="00F06DED" w14:paraId="69A5E953" w14:textId="77777777" w:rsidTr="00AA3719">
        <w:trPr>
          <w:trHeight w:val="414"/>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5FB62492" w14:textId="77777777" w:rsidR="00F06DED" w:rsidRPr="00F06DED" w:rsidRDefault="00F06DED" w:rsidP="00AA3719">
            <w:pPr>
              <w:rPr>
                <w:rFonts w:ascii="Arial" w:eastAsia="Times New Roman" w:hAnsi="Arial" w:cs="Arial"/>
                <w:b/>
                <w:bCs/>
                <w:sz w:val="22"/>
                <w:lang w:val="mn-MN"/>
              </w:rPr>
            </w:pPr>
            <w:r w:rsidRPr="00F06DED">
              <w:rPr>
                <w:rFonts w:ascii="Arial" w:eastAsia="Times New Roman" w:hAnsi="Arial" w:cs="Arial"/>
                <w:b/>
                <w:bCs/>
                <w:sz w:val="22"/>
                <w:lang w:val="mn-MN"/>
              </w:rPr>
              <w:t>Шинжлэх ухаан, инновац</w:t>
            </w:r>
          </w:p>
        </w:tc>
      </w:tr>
      <w:tr w:rsidR="00F06DED" w:rsidRPr="00F06DED" w14:paraId="35563EE4" w14:textId="77777777" w:rsidTr="00AA3719">
        <w:trPr>
          <w:trHeight w:val="548"/>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1CF511C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5</w:t>
            </w:r>
          </w:p>
        </w:tc>
        <w:tc>
          <w:tcPr>
            <w:tcW w:w="2373" w:type="pct"/>
            <w:tcBorders>
              <w:top w:val="nil"/>
              <w:left w:val="nil"/>
              <w:bottom w:val="single" w:sz="4" w:space="0" w:color="auto"/>
              <w:right w:val="single" w:sz="4" w:space="0" w:color="auto"/>
            </w:tcBorders>
            <w:shd w:val="clear" w:color="auto" w:fill="auto"/>
            <w:vAlign w:val="center"/>
            <w:hideMark/>
          </w:tcPr>
          <w:p w14:paraId="00B71BF1"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 xml:space="preserve">Уламжлалт анагаах ухаан, технологийн хүрээлэнгийн барилга </w:t>
            </w:r>
          </w:p>
        </w:tc>
        <w:tc>
          <w:tcPr>
            <w:tcW w:w="812" w:type="pct"/>
            <w:tcBorders>
              <w:top w:val="nil"/>
              <w:left w:val="nil"/>
              <w:bottom w:val="single" w:sz="4" w:space="0" w:color="auto"/>
              <w:right w:val="single" w:sz="4" w:space="0" w:color="auto"/>
            </w:tcBorders>
            <w:shd w:val="clear" w:color="auto" w:fill="auto"/>
            <w:vAlign w:val="center"/>
            <w:hideMark/>
          </w:tcPr>
          <w:p w14:paraId="0BB7A59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1F57B4A6"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2021-2022</w:t>
            </w:r>
          </w:p>
        </w:tc>
        <w:tc>
          <w:tcPr>
            <w:tcW w:w="791" w:type="pct"/>
            <w:tcBorders>
              <w:top w:val="nil"/>
              <w:left w:val="nil"/>
              <w:bottom w:val="single" w:sz="4" w:space="0" w:color="auto"/>
              <w:right w:val="single" w:sz="4" w:space="0" w:color="auto"/>
            </w:tcBorders>
            <w:shd w:val="clear" w:color="auto" w:fill="auto"/>
            <w:noWrap/>
            <w:vAlign w:val="center"/>
            <w:hideMark/>
          </w:tcPr>
          <w:p w14:paraId="02BA04C9"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40,500.0 </w:t>
            </w:r>
          </w:p>
        </w:tc>
      </w:tr>
      <w:tr w:rsidR="00F06DED" w:rsidRPr="00F06DED" w14:paraId="36505981" w14:textId="77777777" w:rsidTr="00AA3719">
        <w:trPr>
          <w:trHeight w:val="427"/>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48B784F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6</w:t>
            </w:r>
          </w:p>
        </w:tc>
        <w:tc>
          <w:tcPr>
            <w:tcW w:w="2373" w:type="pct"/>
            <w:tcBorders>
              <w:top w:val="nil"/>
              <w:left w:val="nil"/>
              <w:bottom w:val="single" w:sz="4" w:space="0" w:color="auto"/>
              <w:right w:val="single" w:sz="4" w:space="0" w:color="auto"/>
            </w:tcBorders>
            <w:shd w:val="clear" w:color="auto" w:fill="auto"/>
            <w:vAlign w:val="center"/>
            <w:hideMark/>
          </w:tcPr>
          <w:p w14:paraId="4373C4B1"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Шинжлэх ухааны парк байгуулах төсөл</w:t>
            </w:r>
          </w:p>
        </w:tc>
        <w:tc>
          <w:tcPr>
            <w:tcW w:w="812" w:type="pct"/>
            <w:tcBorders>
              <w:top w:val="nil"/>
              <w:left w:val="nil"/>
              <w:bottom w:val="single" w:sz="4" w:space="0" w:color="auto"/>
              <w:right w:val="single" w:sz="4" w:space="0" w:color="auto"/>
            </w:tcBorders>
            <w:shd w:val="clear" w:color="auto" w:fill="auto"/>
            <w:vAlign w:val="center"/>
            <w:hideMark/>
          </w:tcPr>
          <w:p w14:paraId="4B4D7FD5"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772DFDCB"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nil"/>
              <w:left w:val="nil"/>
              <w:bottom w:val="single" w:sz="4" w:space="0" w:color="auto"/>
              <w:right w:val="single" w:sz="4" w:space="0" w:color="auto"/>
            </w:tcBorders>
            <w:shd w:val="clear" w:color="auto" w:fill="auto"/>
            <w:noWrap/>
            <w:vAlign w:val="center"/>
            <w:hideMark/>
          </w:tcPr>
          <w:p w14:paraId="3A6E58C5"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43,225.0 </w:t>
            </w:r>
          </w:p>
        </w:tc>
      </w:tr>
      <w:tr w:rsidR="00F06DED" w:rsidRPr="00F06DED" w14:paraId="7FFFF598" w14:textId="77777777" w:rsidTr="00AA3719">
        <w:trPr>
          <w:trHeight w:val="45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43867ED5"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7</w:t>
            </w:r>
          </w:p>
        </w:tc>
        <w:tc>
          <w:tcPr>
            <w:tcW w:w="2373" w:type="pct"/>
            <w:tcBorders>
              <w:top w:val="nil"/>
              <w:left w:val="nil"/>
              <w:bottom w:val="single" w:sz="4" w:space="0" w:color="auto"/>
              <w:right w:val="single" w:sz="4" w:space="0" w:color="auto"/>
            </w:tcBorders>
            <w:shd w:val="clear" w:color="auto" w:fill="auto"/>
            <w:vAlign w:val="center"/>
            <w:hideMark/>
          </w:tcPr>
          <w:p w14:paraId="19BC8A79"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Судалгааны их сургууль төсөл</w:t>
            </w:r>
          </w:p>
        </w:tc>
        <w:tc>
          <w:tcPr>
            <w:tcW w:w="812" w:type="pct"/>
            <w:tcBorders>
              <w:top w:val="nil"/>
              <w:left w:val="nil"/>
              <w:bottom w:val="single" w:sz="4" w:space="0" w:color="auto"/>
              <w:right w:val="single" w:sz="4" w:space="0" w:color="auto"/>
            </w:tcBorders>
            <w:shd w:val="clear" w:color="auto" w:fill="auto"/>
            <w:vAlign w:val="center"/>
            <w:hideMark/>
          </w:tcPr>
          <w:p w14:paraId="7118F64E"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Улсын хэмжээнд</w:t>
            </w:r>
          </w:p>
        </w:tc>
        <w:tc>
          <w:tcPr>
            <w:tcW w:w="785" w:type="pct"/>
            <w:tcBorders>
              <w:top w:val="nil"/>
              <w:left w:val="nil"/>
              <w:bottom w:val="single" w:sz="4" w:space="0" w:color="auto"/>
              <w:right w:val="single" w:sz="4" w:space="0" w:color="auto"/>
            </w:tcBorders>
            <w:shd w:val="clear" w:color="auto" w:fill="auto"/>
            <w:noWrap/>
            <w:vAlign w:val="center"/>
            <w:hideMark/>
          </w:tcPr>
          <w:p w14:paraId="65AE10EF"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2021-2028</w:t>
            </w:r>
          </w:p>
        </w:tc>
        <w:tc>
          <w:tcPr>
            <w:tcW w:w="791" w:type="pct"/>
            <w:tcBorders>
              <w:top w:val="nil"/>
              <w:left w:val="nil"/>
              <w:bottom w:val="single" w:sz="4" w:space="0" w:color="auto"/>
              <w:right w:val="single" w:sz="4" w:space="0" w:color="auto"/>
            </w:tcBorders>
            <w:shd w:val="clear" w:color="auto" w:fill="auto"/>
            <w:noWrap/>
            <w:vAlign w:val="center"/>
            <w:hideMark/>
          </w:tcPr>
          <w:p w14:paraId="61CC91BD"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85,185.0 </w:t>
            </w:r>
          </w:p>
        </w:tc>
      </w:tr>
      <w:tr w:rsidR="00F06DED" w:rsidRPr="00F06DED" w14:paraId="5E0D9709" w14:textId="77777777" w:rsidTr="00AA3719">
        <w:trPr>
          <w:trHeight w:val="41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197DC4AD"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8</w:t>
            </w:r>
          </w:p>
        </w:tc>
        <w:tc>
          <w:tcPr>
            <w:tcW w:w="2373" w:type="pct"/>
            <w:tcBorders>
              <w:top w:val="nil"/>
              <w:left w:val="nil"/>
              <w:bottom w:val="single" w:sz="4" w:space="0" w:color="auto"/>
              <w:right w:val="single" w:sz="4" w:space="0" w:color="auto"/>
            </w:tcBorders>
            <w:shd w:val="clear" w:color="auto" w:fill="auto"/>
            <w:vAlign w:val="center"/>
            <w:hideMark/>
          </w:tcPr>
          <w:p w14:paraId="08EEEF73"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Мэдээллийн технологийн аж үйлдвэрийн парк</w:t>
            </w:r>
          </w:p>
        </w:tc>
        <w:tc>
          <w:tcPr>
            <w:tcW w:w="812" w:type="pct"/>
            <w:tcBorders>
              <w:top w:val="nil"/>
              <w:left w:val="nil"/>
              <w:bottom w:val="single" w:sz="4" w:space="0" w:color="auto"/>
              <w:right w:val="single" w:sz="4" w:space="0" w:color="auto"/>
            </w:tcBorders>
            <w:shd w:val="clear" w:color="auto" w:fill="auto"/>
            <w:vAlign w:val="center"/>
            <w:hideMark/>
          </w:tcPr>
          <w:p w14:paraId="5164D702"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Төв</w:t>
            </w:r>
          </w:p>
        </w:tc>
        <w:tc>
          <w:tcPr>
            <w:tcW w:w="785" w:type="pct"/>
            <w:tcBorders>
              <w:top w:val="nil"/>
              <w:left w:val="nil"/>
              <w:bottom w:val="single" w:sz="4" w:space="0" w:color="auto"/>
              <w:right w:val="single" w:sz="4" w:space="0" w:color="auto"/>
            </w:tcBorders>
            <w:shd w:val="clear" w:color="auto" w:fill="auto"/>
            <w:noWrap/>
            <w:vAlign w:val="center"/>
            <w:hideMark/>
          </w:tcPr>
          <w:p w14:paraId="24994577"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2021-2028</w:t>
            </w:r>
          </w:p>
        </w:tc>
        <w:tc>
          <w:tcPr>
            <w:tcW w:w="791" w:type="pct"/>
            <w:tcBorders>
              <w:top w:val="nil"/>
              <w:left w:val="nil"/>
              <w:bottom w:val="single" w:sz="4" w:space="0" w:color="auto"/>
              <w:right w:val="single" w:sz="4" w:space="0" w:color="auto"/>
            </w:tcBorders>
            <w:shd w:val="clear" w:color="auto" w:fill="auto"/>
            <w:noWrap/>
            <w:vAlign w:val="center"/>
            <w:hideMark/>
          </w:tcPr>
          <w:p w14:paraId="270AA2A0"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32,660.0 </w:t>
            </w:r>
          </w:p>
        </w:tc>
      </w:tr>
      <w:tr w:rsidR="00F06DED" w:rsidRPr="00F06DED" w14:paraId="0F07061B" w14:textId="77777777" w:rsidTr="00AA3719">
        <w:trPr>
          <w:trHeight w:val="566"/>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4A6815FA"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9</w:t>
            </w:r>
          </w:p>
        </w:tc>
        <w:tc>
          <w:tcPr>
            <w:tcW w:w="2373" w:type="pct"/>
            <w:tcBorders>
              <w:top w:val="nil"/>
              <w:left w:val="nil"/>
              <w:bottom w:val="single" w:sz="4" w:space="0" w:color="auto"/>
              <w:right w:val="single" w:sz="4" w:space="0" w:color="auto"/>
            </w:tcBorders>
            <w:shd w:val="clear" w:color="auto" w:fill="auto"/>
            <w:vAlign w:val="center"/>
            <w:hideMark/>
          </w:tcPr>
          <w:p w14:paraId="161FEC44"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Монгол Улсын тоон радио өргөн нэвтрүүлгийн сүлжээ байгуулах</w:t>
            </w:r>
          </w:p>
        </w:tc>
        <w:tc>
          <w:tcPr>
            <w:tcW w:w="812" w:type="pct"/>
            <w:tcBorders>
              <w:top w:val="nil"/>
              <w:left w:val="nil"/>
              <w:bottom w:val="single" w:sz="4" w:space="0" w:color="auto"/>
              <w:right w:val="single" w:sz="4" w:space="0" w:color="auto"/>
            </w:tcBorders>
            <w:shd w:val="clear" w:color="auto" w:fill="auto"/>
            <w:vAlign w:val="center"/>
            <w:hideMark/>
          </w:tcPr>
          <w:p w14:paraId="61B7BB6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Улсын хэмжээнд</w:t>
            </w:r>
          </w:p>
        </w:tc>
        <w:tc>
          <w:tcPr>
            <w:tcW w:w="785" w:type="pct"/>
            <w:tcBorders>
              <w:top w:val="nil"/>
              <w:left w:val="nil"/>
              <w:bottom w:val="single" w:sz="4" w:space="0" w:color="auto"/>
              <w:right w:val="single" w:sz="4" w:space="0" w:color="auto"/>
            </w:tcBorders>
            <w:shd w:val="clear" w:color="auto" w:fill="auto"/>
            <w:noWrap/>
            <w:vAlign w:val="center"/>
            <w:hideMark/>
          </w:tcPr>
          <w:p w14:paraId="609C477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2022-2023</w:t>
            </w:r>
          </w:p>
        </w:tc>
        <w:tc>
          <w:tcPr>
            <w:tcW w:w="791" w:type="pct"/>
            <w:tcBorders>
              <w:top w:val="nil"/>
              <w:left w:val="nil"/>
              <w:bottom w:val="single" w:sz="4" w:space="0" w:color="auto"/>
              <w:right w:val="single" w:sz="4" w:space="0" w:color="auto"/>
            </w:tcBorders>
            <w:shd w:val="clear" w:color="auto" w:fill="auto"/>
            <w:noWrap/>
            <w:vAlign w:val="center"/>
            <w:hideMark/>
          </w:tcPr>
          <w:p w14:paraId="666D6D4D"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43,000.0 </w:t>
            </w:r>
          </w:p>
        </w:tc>
      </w:tr>
      <w:tr w:rsidR="00F06DED" w:rsidRPr="00F06DED" w14:paraId="4F3984CE" w14:textId="77777777" w:rsidTr="00AA3719">
        <w:trPr>
          <w:trHeight w:val="268"/>
        </w:trPr>
        <w:tc>
          <w:tcPr>
            <w:tcW w:w="4209"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B81F933"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Дүн</w:t>
            </w:r>
          </w:p>
        </w:tc>
        <w:tc>
          <w:tcPr>
            <w:tcW w:w="791" w:type="pct"/>
            <w:tcBorders>
              <w:top w:val="nil"/>
              <w:left w:val="nil"/>
              <w:bottom w:val="single" w:sz="4" w:space="0" w:color="auto"/>
              <w:right w:val="single" w:sz="4" w:space="0" w:color="auto"/>
            </w:tcBorders>
            <w:shd w:val="clear" w:color="000000" w:fill="70AD47"/>
            <w:vAlign w:val="center"/>
            <w:hideMark/>
          </w:tcPr>
          <w:p w14:paraId="6441E6A0" w14:textId="77777777" w:rsidR="00F06DED" w:rsidRPr="00F06DED" w:rsidRDefault="00F06DED" w:rsidP="00AA3719">
            <w:pPr>
              <w:jc w:val="right"/>
              <w:rPr>
                <w:rFonts w:ascii="Arial" w:eastAsia="Times New Roman" w:hAnsi="Arial" w:cs="Arial"/>
                <w:b/>
                <w:bCs/>
                <w:sz w:val="22"/>
                <w:lang w:val="mn-MN"/>
              </w:rPr>
            </w:pPr>
            <w:r w:rsidRPr="00F06DED">
              <w:rPr>
                <w:rFonts w:ascii="Arial" w:eastAsia="Times New Roman" w:hAnsi="Arial" w:cs="Arial"/>
                <w:b/>
                <w:bCs/>
                <w:sz w:val="22"/>
                <w:lang w:val="mn-MN"/>
              </w:rPr>
              <w:t xml:space="preserve">      244,570.0 </w:t>
            </w:r>
          </w:p>
        </w:tc>
      </w:tr>
      <w:tr w:rsidR="00F06DED" w:rsidRPr="00F06DED" w14:paraId="1F6529F8" w14:textId="77777777" w:rsidTr="00AA3719">
        <w:trPr>
          <w:trHeight w:val="257"/>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6CA8B643" w14:textId="77777777" w:rsidR="00F06DED" w:rsidRPr="00F06DED" w:rsidRDefault="00F06DED" w:rsidP="00AA3719">
            <w:pPr>
              <w:rPr>
                <w:rFonts w:ascii="Arial" w:eastAsia="Times New Roman" w:hAnsi="Arial" w:cs="Arial"/>
                <w:b/>
                <w:bCs/>
                <w:sz w:val="22"/>
                <w:lang w:val="mn-MN"/>
              </w:rPr>
            </w:pPr>
            <w:r w:rsidRPr="00F06DED">
              <w:rPr>
                <w:rFonts w:ascii="Arial" w:eastAsia="Times New Roman" w:hAnsi="Arial" w:cs="Arial"/>
                <w:b/>
                <w:bCs/>
                <w:sz w:val="22"/>
                <w:lang w:val="mn-MN"/>
              </w:rPr>
              <w:t>Эрүүл мэнд</w:t>
            </w:r>
          </w:p>
        </w:tc>
      </w:tr>
      <w:tr w:rsidR="00F06DED" w:rsidRPr="00F06DED" w14:paraId="7532B690" w14:textId="77777777" w:rsidTr="00AA3719">
        <w:trPr>
          <w:trHeight w:val="397"/>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0707CBDD"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10</w:t>
            </w:r>
          </w:p>
        </w:tc>
        <w:tc>
          <w:tcPr>
            <w:tcW w:w="2373" w:type="pct"/>
            <w:tcBorders>
              <w:top w:val="nil"/>
              <w:left w:val="nil"/>
              <w:bottom w:val="single" w:sz="4" w:space="0" w:color="auto"/>
              <w:right w:val="single" w:sz="4" w:space="0" w:color="auto"/>
            </w:tcBorders>
            <w:shd w:val="clear" w:color="auto" w:fill="auto"/>
            <w:vAlign w:val="center"/>
            <w:hideMark/>
          </w:tcPr>
          <w:p w14:paraId="51249CAC"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Эрхтэн шилжүүлэн суулгах үндэсний төв байгуулах төсөл</w:t>
            </w:r>
          </w:p>
        </w:tc>
        <w:tc>
          <w:tcPr>
            <w:tcW w:w="812" w:type="pct"/>
            <w:tcBorders>
              <w:top w:val="nil"/>
              <w:left w:val="nil"/>
              <w:bottom w:val="single" w:sz="4" w:space="0" w:color="auto"/>
              <w:right w:val="single" w:sz="4" w:space="0" w:color="auto"/>
            </w:tcBorders>
            <w:shd w:val="clear" w:color="auto" w:fill="auto"/>
            <w:vAlign w:val="center"/>
            <w:hideMark/>
          </w:tcPr>
          <w:p w14:paraId="049B65F4"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58A2F19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2021-2024</w:t>
            </w:r>
          </w:p>
        </w:tc>
        <w:tc>
          <w:tcPr>
            <w:tcW w:w="791" w:type="pct"/>
            <w:tcBorders>
              <w:top w:val="nil"/>
              <w:left w:val="nil"/>
              <w:bottom w:val="single" w:sz="4" w:space="0" w:color="auto"/>
              <w:right w:val="single" w:sz="4" w:space="0" w:color="auto"/>
            </w:tcBorders>
            <w:shd w:val="clear" w:color="auto" w:fill="auto"/>
            <w:noWrap/>
            <w:vAlign w:val="center"/>
            <w:hideMark/>
          </w:tcPr>
          <w:p w14:paraId="7E1B37A5"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97,015.0 </w:t>
            </w:r>
          </w:p>
        </w:tc>
      </w:tr>
      <w:tr w:rsidR="00F06DED" w:rsidRPr="00F06DED" w14:paraId="232568FA" w14:textId="77777777" w:rsidTr="00AA3719">
        <w:trPr>
          <w:trHeight w:val="419"/>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3592BBCF"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11</w:t>
            </w:r>
          </w:p>
        </w:tc>
        <w:tc>
          <w:tcPr>
            <w:tcW w:w="2373" w:type="pct"/>
            <w:tcBorders>
              <w:top w:val="nil"/>
              <w:left w:val="nil"/>
              <w:bottom w:val="single" w:sz="4" w:space="0" w:color="auto"/>
              <w:right w:val="single" w:sz="4" w:space="0" w:color="auto"/>
            </w:tcBorders>
            <w:shd w:val="clear" w:color="auto" w:fill="auto"/>
            <w:vAlign w:val="center"/>
            <w:hideMark/>
          </w:tcPr>
          <w:p w14:paraId="593BB3AA"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Түргэн тусламжийн парк шинэчлэл төсөл</w:t>
            </w:r>
          </w:p>
        </w:tc>
        <w:tc>
          <w:tcPr>
            <w:tcW w:w="812" w:type="pct"/>
            <w:tcBorders>
              <w:top w:val="nil"/>
              <w:left w:val="nil"/>
              <w:bottom w:val="single" w:sz="4" w:space="0" w:color="auto"/>
              <w:right w:val="single" w:sz="4" w:space="0" w:color="auto"/>
            </w:tcBorders>
            <w:shd w:val="clear" w:color="auto" w:fill="auto"/>
            <w:vAlign w:val="center"/>
            <w:hideMark/>
          </w:tcPr>
          <w:p w14:paraId="626854D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Улсын хэмжээнд</w:t>
            </w:r>
          </w:p>
        </w:tc>
        <w:tc>
          <w:tcPr>
            <w:tcW w:w="785" w:type="pct"/>
            <w:tcBorders>
              <w:top w:val="nil"/>
              <w:left w:val="nil"/>
              <w:bottom w:val="single" w:sz="4" w:space="0" w:color="auto"/>
              <w:right w:val="single" w:sz="4" w:space="0" w:color="auto"/>
            </w:tcBorders>
            <w:shd w:val="clear" w:color="auto" w:fill="auto"/>
            <w:noWrap/>
            <w:vAlign w:val="center"/>
            <w:hideMark/>
          </w:tcPr>
          <w:p w14:paraId="578B1B36"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2021-2024</w:t>
            </w:r>
          </w:p>
        </w:tc>
        <w:tc>
          <w:tcPr>
            <w:tcW w:w="791" w:type="pct"/>
            <w:tcBorders>
              <w:top w:val="nil"/>
              <w:left w:val="nil"/>
              <w:bottom w:val="single" w:sz="4" w:space="0" w:color="auto"/>
              <w:right w:val="single" w:sz="4" w:space="0" w:color="auto"/>
            </w:tcBorders>
            <w:shd w:val="clear" w:color="auto" w:fill="auto"/>
            <w:noWrap/>
            <w:vAlign w:val="center"/>
            <w:hideMark/>
          </w:tcPr>
          <w:p w14:paraId="0E9FCA6D"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31,000.0 </w:t>
            </w:r>
          </w:p>
        </w:tc>
      </w:tr>
      <w:tr w:rsidR="00F06DED" w:rsidRPr="00F06DED" w14:paraId="536038FA" w14:textId="77777777" w:rsidTr="00AA3719">
        <w:trPr>
          <w:trHeight w:val="411"/>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6D390D31"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12</w:t>
            </w:r>
          </w:p>
        </w:tc>
        <w:tc>
          <w:tcPr>
            <w:tcW w:w="2373" w:type="pct"/>
            <w:tcBorders>
              <w:top w:val="nil"/>
              <w:left w:val="nil"/>
              <w:bottom w:val="single" w:sz="4" w:space="0" w:color="auto"/>
              <w:right w:val="single" w:sz="4" w:space="0" w:color="auto"/>
            </w:tcBorders>
            <w:shd w:val="clear" w:color="auto" w:fill="auto"/>
            <w:vAlign w:val="center"/>
            <w:hideMark/>
          </w:tcPr>
          <w:p w14:paraId="40BC10DB"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Эрүүл мэндийн салбарын хөгжил хөтөлбөр-6 төсөл</w:t>
            </w:r>
          </w:p>
        </w:tc>
        <w:tc>
          <w:tcPr>
            <w:tcW w:w="812" w:type="pct"/>
            <w:tcBorders>
              <w:top w:val="nil"/>
              <w:left w:val="nil"/>
              <w:bottom w:val="single" w:sz="4" w:space="0" w:color="auto"/>
              <w:right w:val="single" w:sz="4" w:space="0" w:color="auto"/>
            </w:tcBorders>
            <w:shd w:val="clear" w:color="auto" w:fill="auto"/>
            <w:vAlign w:val="center"/>
            <w:hideMark/>
          </w:tcPr>
          <w:p w14:paraId="09DF655F"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Улсын хэмжээнд</w:t>
            </w:r>
          </w:p>
        </w:tc>
        <w:tc>
          <w:tcPr>
            <w:tcW w:w="785" w:type="pct"/>
            <w:tcBorders>
              <w:top w:val="nil"/>
              <w:left w:val="nil"/>
              <w:bottom w:val="single" w:sz="4" w:space="0" w:color="auto"/>
              <w:right w:val="single" w:sz="4" w:space="0" w:color="auto"/>
            </w:tcBorders>
            <w:shd w:val="clear" w:color="auto" w:fill="auto"/>
            <w:noWrap/>
            <w:vAlign w:val="center"/>
            <w:hideMark/>
          </w:tcPr>
          <w:p w14:paraId="5A40AFBF"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2019-2029</w:t>
            </w:r>
          </w:p>
        </w:tc>
        <w:tc>
          <w:tcPr>
            <w:tcW w:w="791" w:type="pct"/>
            <w:tcBorders>
              <w:top w:val="nil"/>
              <w:left w:val="nil"/>
              <w:bottom w:val="single" w:sz="4" w:space="0" w:color="auto"/>
              <w:right w:val="single" w:sz="4" w:space="0" w:color="auto"/>
            </w:tcBorders>
            <w:shd w:val="clear" w:color="auto" w:fill="auto"/>
            <w:noWrap/>
            <w:vAlign w:val="center"/>
            <w:hideMark/>
          </w:tcPr>
          <w:p w14:paraId="7EA3221A"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454,280.0 </w:t>
            </w:r>
          </w:p>
        </w:tc>
      </w:tr>
      <w:tr w:rsidR="00F06DED" w:rsidRPr="00F06DED" w14:paraId="23C3D79A" w14:textId="77777777" w:rsidTr="00AA3719">
        <w:trPr>
          <w:trHeight w:val="419"/>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2D76C0A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13</w:t>
            </w:r>
          </w:p>
        </w:tc>
        <w:tc>
          <w:tcPr>
            <w:tcW w:w="2373" w:type="pct"/>
            <w:tcBorders>
              <w:top w:val="nil"/>
              <w:left w:val="nil"/>
              <w:bottom w:val="single" w:sz="4" w:space="0" w:color="auto"/>
              <w:right w:val="single" w:sz="4" w:space="0" w:color="auto"/>
            </w:tcBorders>
            <w:shd w:val="clear" w:color="auto" w:fill="auto"/>
            <w:vAlign w:val="center"/>
            <w:hideMark/>
          </w:tcPr>
          <w:p w14:paraId="3FC903AF"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Хавдар судлалын үндэсний төв-II байгуулах</w:t>
            </w:r>
          </w:p>
        </w:tc>
        <w:tc>
          <w:tcPr>
            <w:tcW w:w="812" w:type="pct"/>
            <w:tcBorders>
              <w:top w:val="nil"/>
              <w:left w:val="nil"/>
              <w:bottom w:val="single" w:sz="4" w:space="0" w:color="auto"/>
              <w:right w:val="single" w:sz="4" w:space="0" w:color="auto"/>
            </w:tcBorders>
            <w:shd w:val="clear" w:color="auto" w:fill="auto"/>
            <w:vAlign w:val="center"/>
            <w:hideMark/>
          </w:tcPr>
          <w:p w14:paraId="1D9F1B94"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7BF1CFC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2022-2028</w:t>
            </w:r>
          </w:p>
        </w:tc>
        <w:tc>
          <w:tcPr>
            <w:tcW w:w="791" w:type="pct"/>
            <w:tcBorders>
              <w:top w:val="nil"/>
              <w:left w:val="nil"/>
              <w:bottom w:val="single" w:sz="4" w:space="0" w:color="auto"/>
              <w:right w:val="single" w:sz="4" w:space="0" w:color="auto"/>
            </w:tcBorders>
            <w:shd w:val="clear" w:color="auto" w:fill="auto"/>
            <w:noWrap/>
            <w:vAlign w:val="center"/>
            <w:hideMark/>
          </w:tcPr>
          <w:p w14:paraId="06BD35C1"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304,500.0 </w:t>
            </w:r>
          </w:p>
        </w:tc>
      </w:tr>
      <w:tr w:rsidR="00F06DED" w:rsidRPr="00F06DED" w14:paraId="21279476" w14:textId="77777777" w:rsidTr="00AA3719">
        <w:trPr>
          <w:trHeight w:val="41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2B32E20C"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14</w:t>
            </w:r>
          </w:p>
        </w:tc>
        <w:tc>
          <w:tcPr>
            <w:tcW w:w="2373" w:type="pct"/>
            <w:tcBorders>
              <w:top w:val="nil"/>
              <w:left w:val="nil"/>
              <w:bottom w:val="single" w:sz="4" w:space="0" w:color="auto"/>
              <w:right w:val="single" w:sz="4" w:space="0" w:color="auto"/>
            </w:tcBorders>
            <w:shd w:val="clear" w:color="auto" w:fill="auto"/>
            <w:vAlign w:val="center"/>
            <w:hideMark/>
          </w:tcPr>
          <w:p w14:paraId="5A16BB8D"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Халдварт өвчин судлалын үндэсний төв-II байгуулах</w:t>
            </w:r>
          </w:p>
        </w:tc>
        <w:tc>
          <w:tcPr>
            <w:tcW w:w="812" w:type="pct"/>
            <w:tcBorders>
              <w:top w:val="nil"/>
              <w:left w:val="nil"/>
              <w:bottom w:val="single" w:sz="4" w:space="0" w:color="auto"/>
              <w:right w:val="single" w:sz="4" w:space="0" w:color="auto"/>
            </w:tcBorders>
            <w:shd w:val="clear" w:color="auto" w:fill="auto"/>
            <w:vAlign w:val="center"/>
            <w:hideMark/>
          </w:tcPr>
          <w:p w14:paraId="3525FE3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0D9676B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2022-2030</w:t>
            </w:r>
          </w:p>
        </w:tc>
        <w:tc>
          <w:tcPr>
            <w:tcW w:w="791" w:type="pct"/>
            <w:tcBorders>
              <w:top w:val="nil"/>
              <w:left w:val="nil"/>
              <w:bottom w:val="single" w:sz="4" w:space="0" w:color="auto"/>
              <w:right w:val="single" w:sz="4" w:space="0" w:color="auto"/>
            </w:tcBorders>
            <w:shd w:val="clear" w:color="auto" w:fill="auto"/>
            <w:noWrap/>
            <w:vAlign w:val="center"/>
            <w:hideMark/>
          </w:tcPr>
          <w:p w14:paraId="60546806"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125,000.0 </w:t>
            </w:r>
          </w:p>
        </w:tc>
      </w:tr>
      <w:tr w:rsidR="00F06DED" w:rsidRPr="00F06DED" w14:paraId="59D1CD5B" w14:textId="77777777" w:rsidTr="00AA3719">
        <w:trPr>
          <w:trHeight w:val="374"/>
        </w:trPr>
        <w:tc>
          <w:tcPr>
            <w:tcW w:w="4209"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6772406"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Дүн</w:t>
            </w:r>
          </w:p>
        </w:tc>
        <w:tc>
          <w:tcPr>
            <w:tcW w:w="791" w:type="pct"/>
            <w:tcBorders>
              <w:top w:val="nil"/>
              <w:left w:val="nil"/>
              <w:bottom w:val="single" w:sz="4" w:space="0" w:color="auto"/>
              <w:right w:val="single" w:sz="4" w:space="0" w:color="auto"/>
            </w:tcBorders>
            <w:shd w:val="clear" w:color="000000" w:fill="70AD47"/>
            <w:vAlign w:val="center"/>
            <w:hideMark/>
          </w:tcPr>
          <w:p w14:paraId="23ADB3A7" w14:textId="77777777" w:rsidR="00F06DED" w:rsidRPr="00F06DED" w:rsidRDefault="00F06DED" w:rsidP="00AA3719">
            <w:pPr>
              <w:jc w:val="right"/>
              <w:rPr>
                <w:rFonts w:ascii="Arial" w:eastAsia="Times New Roman" w:hAnsi="Arial" w:cs="Arial"/>
                <w:b/>
                <w:bCs/>
                <w:sz w:val="22"/>
                <w:lang w:val="mn-MN"/>
              </w:rPr>
            </w:pPr>
            <w:r w:rsidRPr="00F06DED">
              <w:rPr>
                <w:rFonts w:ascii="Arial" w:eastAsia="Times New Roman" w:hAnsi="Arial" w:cs="Arial"/>
                <w:b/>
                <w:bCs/>
                <w:sz w:val="22"/>
                <w:lang w:val="mn-MN"/>
              </w:rPr>
              <w:t xml:space="preserve">   1,011,795.0 </w:t>
            </w:r>
          </w:p>
        </w:tc>
      </w:tr>
      <w:tr w:rsidR="00F06DED" w:rsidRPr="00F06DED" w14:paraId="418DF01A" w14:textId="77777777" w:rsidTr="00AA3719">
        <w:trPr>
          <w:trHeight w:val="434"/>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60C00508" w14:textId="77777777" w:rsidR="00F06DED" w:rsidRPr="00F06DED" w:rsidRDefault="00F06DED" w:rsidP="00AA3719">
            <w:pPr>
              <w:rPr>
                <w:rFonts w:ascii="Arial" w:eastAsia="Times New Roman" w:hAnsi="Arial" w:cs="Arial"/>
                <w:b/>
                <w:bCs/>
                <w:sz w:val="22"/>
                <w:lang w:val="mn-MN"/>
              </w:rPr>
            </w:pPr>
            <w:r w:rsidRPr="00F06DED">
              <w:rPr>
                <w:rFonts w:ascii="Arial" w:eastAsia="Times New Roman" w:hAnsi="Arial" w:cs="Arial"/>
                <w:b/>
                <w:bCs/>
                <w:sz w:val="22"/>
                <w:lang w:val="mn-MN"/>
              </w:rPr>
              <w:t>Биеийн тамир, спорт</w:t>
            </w:r>
          </w:p>
        </w:tc>
      </w:tr>
      <w:tr w:rsidR="00F06DED" w:rsidRPr="00F06DED" w14:paraId="10886626" w14:textId="77777777" w:rsidTr="00AA3719">
        <w:trPr>
          <w:trHeight w:val="404"/>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0FA5F"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15</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40D2020D"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Спортын төв ордны шинэ барилга</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53A58A2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10B20DC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2021-2024</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19C75EB1"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65,000.0 </w:t>
            </w:r>
          </w:p>
        </w:tc>
      </w:tr>
      <w:tr w:rsidR="00F06DED" w:rsidRPr="00F06DED" w14:paraId="110633BA" w14:textId="77777777" w:rsidTr="00AA3719">
        <w:trPr>
          <w:trHeight w:val="419"/>
        </w:trPr>
        <w:tc>
          <w:tcPr>
            <w:tcW w:w="4209"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BC37BF9"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Дүн</w:t>
            </w:r>
          </w:p>
        </w:tc>
        <w:tc>
          <w:tcPr>
            <w:tcW w:w="791" w:type="pct"/>
            <w:tcBorders>
              <w:top w:val="single" w:sz="4" w:space="0" w:color="auto"/>
              <w:left w:val="nil"/>
              <w:bottom w:val="single" w:sz="4" w:space="0" w:color="auto"/>
              <w:right w:val="single" w:sz="4" w:space="0" w:color="auto"/>
            </w:tcBorders>
            <w:shd w:val="clear" w:color="000000" w:fill="70AD47"/>
            <w:vAlign w:val="center"/>
            <w:hideMark/>
          </w:tcPr>
          <w:p w14:paraId="7577D3D3" w14:textId="77777777" w:rsidR="00F06DED" w:rsidRPr="00F06DED" w:rsidRDefault="00F06DED" w:rsidP="00AA3719">
            <w:pPr>
              <w:jc w:val="right"/>
              <w:rPr>
                <w:rFonts w:ascii="Arial" w:eastAsia="Times New Roman" w:hAnsi="Arial" w:cs="Arial"/>
                <w:b/>
                <w:bCs/>
                <w:sz w:val="22"/>
                <w:lang w:val="mn-MN"/>
              </w:rPr>
            </w:pPr>
            <w:r w:rsidRPr="00F06DED">
              <w:rPr>
                <w:rFonts w:ascii="Arial" w:eastAsia="Times New Roman" w:hAnsi="Arial" w:cs="Arial"/>
                <w:b/>
                <w:bCs/>
                <w:sz w:val="22"/>
                <w:lang w:val="mn-MN"/>
              </w:rPr>
              <w:t xml:space="preserve">        65,000.0 </w:t>
            </w:r>
          </w:p>
        </w:tc>
      </w:tr>
      <w:tr w:rsidR="00F06DED" w:rsidRPr="00F06DED" w14:paraId="7C2BDB26" w14:textId="77777777" w:rsidTr="00AA3719">
        <w:trPr>
          <w:trHeight w:val="425"/>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35FB139A"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lastRenderedPageBreak/>
              <w:t>ГУРАВ. АМЬДРАЛЫН ЧАНАР БА ДУНДАЖ ДАВХАРГА</w:t>
            </w:r>
          </w:p>
        </w:tc>
      </w:tr>
      <w:tr w:rsidR="00F06DED" w:rsidRPr="00F06DED" w14:paraId="7CAF2C78" w14:textId="77777777" w:rsidTr="00AA3719">
        <w:trPr>
          <w:trHeight w:val="422"/>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398349B3" w14:textId="77777777" w:rsidR="00F06DED" w:rsidRPr="00F06DED" w:rsidRDefault="00F06DED" w:rsidP="00AA3719">
            <w:pPr>
              <w:rPr>
                <w:rFonts w:ascii="Arial" w:eastAsia="Times New Roman" w:hAnsi="Arial" w:cs="Arial"/>
                <w:b/>
                <w:bCs/>
                <w:sz w:val="22"/>
                <w:lang w:val="mn-MN"/>
              </w:rPr>
            </w:pPr>
            <w:r w:rsidRPr="00F06DED">
              <w:rPr>
                <w:rFonts w:ascii="Arial" w:eastAsia="Times New Roman" w:hAnsi="Arial" w:cs="Arial"/>
                <w:b/>
                <w:bCs/>
                <w:sz w:val="22"/>
                <w:lang w:val="mn-MN"/>
              </w:rPr>
              <w:t>Зохистой хөдөлмөр эрхлэлт, гарааны бизнес</w:t>
            </w:r>
          </w:p>
        </w:tc>
      </w:tr>
      <w:tr w:rsidR="00F06DED" w:rsidRPr="00F06DED" w14:paraId="7134EA8A" w14:textId="77777777" w:rsidTr="00AA3719">
        <w:trPr>
          <w:trHeight w:val="551"/>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9ECA1"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16</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1A07D234"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Мэргэжлийн боловсрол, сургалтын байгууллагыг төрөлжүүлэн, салбар дундын үйлдвэрлэл, дадлагын бааз бүхий хотхон байгуулах</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3917D614"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 хот, Хан-Уул дүүрэг</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627C9827"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 xml:space="preserve">2021-2024 </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60E5F6AB"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57,000.0 </w:t>
            </w:r>
          </w:p>
        </w:tc>
      </w:tr>
      <w:tr w:rsidR="00F06DED" w:rsidRPr="00F06DED" w14:paraId="0A2AA819" w14:textId="77777777" w:rsidTr="00AA3719">
        <w:trPr>
          <w:trHeight w:val="526"/>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6A9F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17</w:t>
            </w:r>
          </w:p>
        </w:tc>
        <w:tc>
          <w:tcPr>
            <w:tcW w:w="2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3500E"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Хүнд үйлдвэрийг түшиглэн төрөлжсөн, олон улсын Коосен сургалтын төв байгуулах</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3157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Говьсүмбэр</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A0FFA"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3BCB0"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30,000.0 </w:t>
            </w:r>
          </w:p>
        </w:tc>
      </w:tr>
      <w:tr w:rsidR="00F06DED" w:rsidRPr="00F06DED" w14:paraId="3F11CD5B" w14:textId="77777777" w:rsidTr="00AA3719">
        <w:trPr>
          <w:trHeight w:val="418"/>
        </w:trPr>
        <w:tc>
          <w:tcPr>
            <w:tcW w:w="4209"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17F79BC"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Дүн</w:t>
            </w:r>
          </w:p>
        </w:tc>
        <w:tc>
          <w:tcPr>
            <w:tcW w:w="791" w:type="pct"/>
            <w:tcBorders>
              <w:top w:val="single" w:sz="4" w:space="0" w:color="auto"/>
              <w:left w:val="nil"/>
              <w:bottom w:val="single" w:sz="4" w:space="0" w:color="auto"/>
              <w:right w:val="single" w:sz="4" w:space="0" w:color="auto"/>
            </w:tcBorders>
            <w:shd w:val="clear" w:color="000000" w:fill="70AD47"/>
            <w:vAlign w:val="center"/>
            <w:hideMark/>
          </w:tcPr>
          <w:p w14:paraId="326DF30B" w14:textId="77777777" w:rsidR="00F06DED" w:rsidRPr="00F06DED" w:rsidRDefault="00F06DED" w:rsidP="00AA3719">
            <w:pPr>
              <w:jc w:val="right"/>
              <w:rPr>
                <w:rFonts w:ascii="Arial" w:eastAsia="Times New Roman" w:hAnsi="Arial" w:cs="Arial"/>
                <w:b/>
                <w:bCs/>
                <w:sz w:val="22"/>
                <w:lang w:val="mn-MN"/>
              </w:rPr>
            </w:pPr>
            <w:r w:rsidRPr="00F06DED">
              <w:rPr>
                <w:rFonts w:ascii="Arial" w:eastAsia="Times New Roman" w:hAnsi="Arial" w:cs="Arial"/>
                <w:b/>
                <w:bCs/>
                <w:sz w:val="22"/>
                <w:lang w:val="mn-MN"/>
              </w:rPr>
              <w:t xml:space="preserve">        87,000.0 </w:t>
            </w:r>
          </w:p>
        </w:tc>
      </w:tr>
      <w:tr w:rsidR="00F06DED" w:rsidRPr="00F06DED" w14:paraId="7C2DA562" w14:textId="77777777" w:rsidTr="00AA3719">
        <w:trPr>
          <w:trHeight w:val="418"/>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28FFE62A" w14:textId="77777777" w:rsidR="00F06DED" w:rsidRPr="00F06DED" w:rsidRDefault="00F06DED" w:rsidP="00AA3719">
            <w:pPr>
              <w:rPr>
                <w:rFonts w:ascii="Arial" w:eastAsia="Times New Roman" w:hAnsi="Arial" w:cs="Arial"/>
                <w:b/>
                <w:bCs/>
                <w:sz w:val="22"/>
                <w:lang w:val="mn-MN"/>
              </w:rPr>
            </w:pPr>
            <w:r w:rsidRPr="00F06DED">
              <w:rPr>
                <w:rFonts w:ascii="Arial" w:eastAsia="Times New Roman" w:hAnsi="Arial" w:cs="Arial"/>
                <w:b/>
                <w:bCs/>
                <w:sz w:val="22"/>
                <w:lang w:val="mn-MN"/>
              </w:rPr>
              <w:t>Нийгмийн хамгаалал</w:t>
            </w:r>
          </w:p>
        </w:tc>
      </w:tr>
      <w:tr w:rsidR="00F06DED" w:rsidRPr="00F06DED" w14:paraId="73E2A0FE" w14:textId="77777777" w:rsidTr="00AA3719">
        <w:trPr>
          <w:trHeight w:val="527"/>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E8F6B"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18</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5B40EE96"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 xml:space="preserve">Олон улсын хүүхдийн Найрамдал-2 зуслан байгуулах </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650DCDED"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Хөвсгөл</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5DA1EA57"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 xml:space="preserve">2021-2024 </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27A8055E"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31,150.0 </w:t>
            </w:r>
          </w:p>
        </w:tc>
      </w:tr>
      <w:tr w:rsidR="00F06DED" w:rsidRPr="00F06DED" w14:paraId="543AC65E" w14:textId="77777777" w:rsidTr="00AA3719">
        <w:trPr>
          <w:trHeight w:val="573"/>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712CE"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19</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39A93D48"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Гэр бүл, ахмад настны хөгжлийн төвүүдийг байгуулах</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2CA0C1D5"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Улсын хэмжээнд</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2E38D794"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55B32261"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168,000.0 </w:t>
            </w:r>
          </w:p>
        </w:tc>
      </w:tr>
      <w:tr w:rsidR="00F06DED" w:rsidRPr="00F06DED" w14:paraId="3F7D6636" w14:textId="77777777" w:rsidTr="00AA3719">
        <w:trPr>
          <w:trHeight w:val="411"/>
        </w:trPr>
        <w:tc>
          <w:tcPr>
            <w:tcW w:w="4209"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DD8E9E6"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Дүн</w:t>
            </w:r>
          </w:p>
        </w:tc>
        <w:tc>
          <w:tcPr>
            <w:tcW w:w="791" w:type="pct"/>
            <w:tcBorders>
              <w:top w:val="single" w:sz="4" w:space="0" w:color="auto"/>
              <w:left w:val="nil"/>
              <w:bottom w:val="single" w:sz="4" w:space="0" w:color="auto"/>
              <w:right w:val="single" w:sz="4" w:space="0" w:color="auto"/>
            </w:tcBorders>
            <w:shd w:val="clear" w:color="000000" w:fill="70AD47"/>
            <w:vAlign w:val="center"/>
            <w:hideMark/>
          </w:tcPr>
          <w:p w14:paraId="35921005" w14:textId="77777777" w:rsidR="00F06DED" w:rsidRPr="00F06DED" w:rsidRDefault="00F06DED" w:rsidP="00AA3719">
            <w:pPr>
              <w:jc w:val="right"/>
              <w:rPr>
                <w:rFonts w:ascii="Arial" w:eastAsia="Times New Roman" w:hAnsi="Arial" w:cs="Arial"/>
                <w:b/>
                <w:bCs/>
                <w:sz w:val="22"/>
                <w:lang w:val="mn-MN"/>
              </w:rPr>
            </w:pPr>
            <w:r w:rsidRPr="00F06DED">
              <w:rPr>
                <w:rFonts w:ascii="Arial" w:eastAsia="Times New Roman" w:hAnsi="Arial" w:cs="Arial"/>
                <w:b/>
                <w:bCs/>
                <w:sz w:val="22"/>
                <w:lang w:val="mn-MN"/>
              </w:rPr>
              <w:t xml:space="preserve">      199,150.0 </w:t>
            </w:r>
          </w:p>
        </w:tc>
      </w:tr>
      <w:tr w:rsidR="00F06DED" w:rsidRPr="00F06DED" w14:paraId="11FE82D0" w14:textId="77777777" w:rsidTr="00AA3719">
        <w:trPr>
          <w:trHeight w:val="43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48C6E9A7"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ДӨРӨВ. ЭДИЙН ЗАСАГ</w:t>
            </w:r>
          </w:p>
        </w:tc>
      </w:tr>
      <w:tr w:rsidR="00F06DED" w:rsidRPr="00F06DED" w14:paraId="035375E2" w14:textId="77777777" w:rsidTr="00AA3719">
        <w:trPr>
          <w:trHeight w:val="307"/>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6BED228D" w14:textId="77777777" w:rsidR="00F06DED" w:rsidRPr="00F06DED" w:rsidRDefault="00F06DED" w:rsidP="00AA3719">
            <w:pPr>
              <w:rPr>
                <w:rFonts w:ascii="Arial" w:eastAsia="Times New Roman" w:hAnsi="Arial" w:cs="Arial"/>
                <w:b/>
                <w:bCs/>
                <w:sz w:val="22"/>
                <w:lang w:val="mn-MN"/>
              </w:rPr>
            </w:pPr>
            <w:r w:rsidRPr="00F06DED">
              <w:rPr>
                <w:rFonts w:ascii="Arial" w:eastAsia="Times New Roman" w:hAnsi="Arial" w:cs="Arial"/>
                <w:b/>
                <w:bCs/>
                <w:sz w:val="22"/>
                <w:lang w:val="mn-MN"/>
              </w:rPr>
              <w:t>Уул уурхай, хүнд үйлдвэр</w:t>
            </w:r>
          </w:p>
        </w:tc>
      </w:tr>
      <w:tr w:rsidR="00F06DED" w:rsidRPr="00F06DED" w14:paraId="545E3F44" w14:textId="77777777" w:rsidTr="00AA3719">
        <w:trPr>
          <w:trHeight w:val="409"/>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E1FEA"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6B7B326B"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Багануур ХК-ний нүүрсний уурхайн хүчин чадлыг нэмэгдүүлэх төсөл</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704A1E9E"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66857507"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2020-2021</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28E78175"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67,778.4 </w:t>
            </w:r>
          </w:p>
        </w:tc>
      </w:tr>
      <w:tr w:rsidR="00F06DED" w:rsidRPr="00F06DED" w14:paraId="0A27B76E" w14:textId="77777777" w:rsidTr="00AA3719">
        <w:trPr>
          <w:trHeight w:val="424"/>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E04C5"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21</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34F9D714"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Шивээ Овоо ХК-ийн их уурхайн технологийн шинэчлэл төсөл</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6FBCE81D"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 xml:space="preserve"> Говьсүмбэр</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3D21962C"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2020-2025</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4C8AF6B7"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46,279.6 </w:t>
            </w:r>
          </w:p>
        </w:tc>
      </w:tr>
      <w:tr w:rsidR="00F06DED" w:rsidRPr="00F06DED" w14:paraId="2F7A1BA4" w14:textId="77777777" w:rsidTr="00AA3719">
        <w:trPr>
          <w:trHeight w:val="409"/>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4AE7C"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22</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1E969561" w14:textId="77777777" w:rsidR="00F06DED" w:rsidRPr="00F06DED" w:rsidRDefault="00F06DED" w:rsidP="00AA3719">
            <w:pPr>
              <w:rPr>
                <w:rFonts w:ascii="Arial" w:eastAsia="Times New Roman" w:hAnsi="Arial" w:cs="Arial"/>
                <w:bCs/>
                <w:sz w:val="22"/>
                <w:lang w:val="mn-MN"/>
              </w:rPr>
            </w:pPr>
            <w:r w:rsidRPr="00F06DED">
              <w:rPr>
                <w:rFonts w:ascii="Arial" w:eastAsia="Times New Roman" w:hAnsi="Arial" w:cs="Arial"/>
                <w:bCs/>
                <w:sz w:val="22"/>
                <w:lang w:val="mn-MN"/>
              </w:rPr>
              <w:t>Газрын тос дамжуулах хоолой барих төсөл</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11ED64E9"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Дорноговь</w:t>
            </w:r>
          </w:p>
        </w:tc>
        <w:tc>
          <w:tcPr>
            <w:tcW w:w="785" w:type="pct"/>
            <w:tcBorders>
              <w:top w:val="single" w:sz="4" w:space="0" w:color="auto"/>
              <w:left w:val="nil"/>
              <w:bottom w:val="single" w:sz="4" w:space="0" w:color="auto"/>
              <w:right w:val="single" w:sz="4" w:space="0" w:color="auto"/>
            </w:tcBorders>
            <w:shd w:val="clear" w:color="auto" w:fill="auto"/>
            <w:vAlign w:val="center"/>
            <w:hideMark/>
          </w:tcPr>
          <w:p w14:paraId="5B44FABC"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2020-2024</w:t>
            </w:r>
          </w:p>
        </w:tc>
        <w:tc>
          <w:tcPr>
            <w:tcW w:w="791" w:type="pct"/>
            <w:tcBorders>
              <w:top w:val="single" w:sz="4" w:space="0" w:color="auto"/>
              <w:left w:val="nil"/>
              <w:bottom w:val="single" w:sz="4" w:space="0" w:color="auto"/>
              <w:right w:val="single" w:sz="4" w:space="0" w:color="auto"/>
            </w:tcBorders>
            <w:shd w:val="clear" w:color="auto" w:fill="auto"/>
            <w:vAlign w:val="center"/>
            <w:hideMark/>
          </w:tcPr>
          <w:p w14:paraId="0053F211" w14:textId="77777777" w:rsidR="00F06DED" w:rsidRPr="00F06DED" w:rsidRDefault="00F06DED" w:rsidP="00AA3719">
            <w:pPr>
              <w:jc w:val="right"/>
              <w:rPr>
                <w:rFonts w:ascii="Arial" w:eastAsia="Times New Roman" w:hAnsi="Arial" w:cs="Arial"/>
                <w:bCs/>
                <w:sz w:val="22"/>
                <w:lang w:val="mn-MN"/>
              </w:rPr>
            </w:pPr>
            <w:r w:rsidRPr="00F06DED">
              <w:rPr>
                <w:rFonts w:ascii="Arial" w:eastAsia="Times New Roman" w:hAnsi="Arial" w:cs="Arial"/>
                <w:bCs/>
                <w:sz w:val="22"/>
                <w:lang w:val="mn-MN"/>
              </w:rPr>
              <w:t xml:space="preserve">   1,000,000.0 </w:t>
            </w:r>
          </w:p>
        </w:tc>
      </w:tr>
      <w:tr w:rsidR="00F06DED" w:rsidRPr="00F06DED" w14:paraId="5F7353AA" w14:textId="77777777" w:rsidTr="00AA3719">
        <w:trPr>
          <w:trHeight w:val="417"/>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33586"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23</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16A940D4"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Үндэсний алт цэвэршүүлэх үйлдвэрийн төсөл</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7628D54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178A59C9"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2021-2024</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31A343F8"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233,028.9 </w:t>
            </w:r>
          </w:p>
        </w:tc>
      </w:tr>
      <w:tr w:rsidR="00F06DED" w:rsidRPr="00F06DED" w14:paraId="398B569A" w14:textId="77777777" w:rsidTr="00AA3719">
        <w:trPr>
          <w:trHeight w:val="405"/>
        </w:trPr>
        <w:tc>
          <w:tcPr>
            <w:tcW w:w="4209"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65D810A"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Дүн</w:t>
            </w:r>
          </w:p>
        </w:tc>
        <w:tc>
          <w:tcPr>
            <w:tcW w:w="791" w:type="pct"/>
            <w:tcBorders>
              <w:top w:val="single" w:sz="4" w:space="0" w:color="auto"/>
              <w:left w:val="nil"/>
              <w:bottom w:val="single" w:sz="4" w:space="0" w:color="auto"/>
              <w:right w:val="single" w:sz="4" w:space="0" w:color="auto"/>
            </w:tcBorders>
            <w:shd w:val="clear" w:color="000000" w:fill="70AD47"/>
            <w:vAlign w:val="center"/>
            <w:hideMark/>
          </w:tcPr>
          <w:p w14:paraId="2C2C4622" w14:textId="77777777" w:rsidR="00F06DED" w:rsidRPr="00F06DED" w:rsidRDefault="00F06DED" w:rsidP="00AA3719">
            <w:pPr>
              <w:jc w:val="right"/>
              <w:rPr>
                <w:rFonts w:ascii="Arial" w:eastAsia="Times New Roman" w:hAnsi="Arial" w:cs="Arial"/>
                <w:b/>
                <w:bCs/>
                <w:sz w:val="22"/>
                <w:lang w:val="mn-MN"/>
              </w:rPr>
            </w:pPr>
            <w:r w:rsidRPr="00F06DED">
              <w:rPr>
                <w:rFonts w:ascii="Arial" w:eastAsia="Times New Roman" w:hAnsi="Arial" w:cs="Arial"/>
                <w:b/>
                <w:bCs/>
                <w:sz w:val="22"/>
                <w:lang w:val="mn-MN"/>
              </w:rPr>
              <w:t xml:space="preserve">   1,347,086.9 </w:t>
            </w:r>
          </w:p>
        </w:tc>
      </w:tr>
      <w:tr w:rsidR="00F06DED" w:rsidRPr="00F06DED" w14:paraId="00A14E59" w14:textId="77777777" w:rsidTr="00AA3719">
        <w:trPr>
          <w:trHeight w:val="425"/>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31861A07" w14:textId="77777777" w:rsidR="00F06DED" w:rsidRPr="00F06DED" w:rsidRDefault="00F06DED" w:rsidP="00AA3719">
            <w:pPr>
              <w:rPr>
                <w:rFonts w:ascii="Arial" w:eastAsia="Times New Roman" w:hAnsi="Arial" w:cs="Arial"/>
                <w:b/>
                <w:bCs/>
                <w:sz w:val="22"/>
                <w:lang w:val="mn-MN"/>
              </w:rPr>
            </w:pPr>
            <w:r w:rsidRPr="00F06DED">
              <w:rPr>
                <w:rFonts w:ascii="Arial" w:eastAsia="Times New Roman" w:hAnsi="Arial" w:cs="Arial"/>
                <w:b/>
                <w:bCs/>
                <w:sz w:val="22"/>
                <w:lang w:val="mn-MN"/>
              </w:rPr>
              <w:t>Хүнс, хөдөө аж ахуй, хөнгөн үйлдвэр</w:t>
            </w:r>
          </w:p>
        </w:tc>
      </w:tr>
      <w:tr w:rsidR="00F06DED" w:rsidRPr="00F06DED" w14:paraId="620DA424" w14:textId="77777777" w:rsidTr="00AA3719">
        <w:trPr>
          <w:trHeight w:val="408"/>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74A9A"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24</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1505DE79"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Дархан, Шинэ Ховд үйлдвэрлэл, технологийн паркууд байгуулах төсөл</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1D3495CF"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Дархан, Ховд</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0563F57A"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66CD038A"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314,094.0 </w:t>
            </w:r>
          </w:p>
        </w:tc>
      </w:tr>
      <w:tr w:rsidR="00F06DED" w:rsidRPr="00F06DED" w14:paraId="7B707C73" w14:textId="77777777" w:rsidTr="00AA3719">
        <w:trPr>
          <w:trHeight w:val="411"/>
        </w:trPr>
        <w:tc>
          <w:tcPr>
            <w:tcW w:w="4209"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05EDF35"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Дүн</w:t>
            </w:r>
          </w:p>
        </w:tc>
        <w:tc>
          <w:tcPr>
            <w:tcW w:w="791" w:type="pct"/>
            <w:tcBorders>
              <w:top w:val="single" w:sz="4" w:space="0" w:color="auto"/>
              <w:left w:val="nil"/>
              <w:bottom w:val="single" w:sz="4" w:space="0" w:color="auto"/>
              <w:right w:val="single" w:sz="4" w:space="0" w:color="auto"/>
            </w:tcBorders>
            <w:shd w:val="clear" w:color="000000" w:fill="70AD47"/>
            <w:vAlign w:val="center"/>
            <w:hideMark/>
          </w:tcPr>
          <w:p w14:paraId="12A5BDD6" w14:textId="77777777" w:rsidR="00F06DED" w:rsidRPr="00F06DED" w:rsidRDefault="00F06DED" w:rsidP="00AA3719">
            <w:pPr>
              <w:jc w:val="right"/>
              <w:rPr>
                <w:rFonts w:ascii="Arial" w:eastAsia="Times New Roman" w:hAnsi="Arial" w:cs="Arial"/>
                <w:b/>
                <w:bCs/>
                <w:sz w:val="22"/>
                <w:lang w:val="mn-MN"/>
              </w:rPr>
            </w:pPr>
            <w:r w:rsidRPr="00F06DED">
              <w:rPr>
                <w:rFonts w:ascii="Arial" w:eastAsia="Times New Roman" w:hAnsi="Arial" w:cs="Arial"/>
                <w:b/>
                <w:bCs/>
                <w:sz w:val="22"/>
                <w:lang w:val="mn-MN"/>
              </w:rPr>
              <w:t xml:space="preserve">      314,094.0 </w:t>
            </w:r>
          </w:p>
        </w:tc>
      </w:tr>
      <w:tr w:rsidR="00F06DED" w:rsidRPr="00F06DED" w14:paraId="6E850611" w14:textId="77777777" w:rsidTr="00AA3719">
        <w:trPr>
          <w:trHeight w:val="409"/>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25635372" w14:textId="77777777" w:rsidR="00F06DED" w:rsidRPr="00F06DED" w:rsidRDefault="00F06DED" w:rsidP="00AA3719">
            <w:pPr>
              <w:rPr>
                <w:rFonts w:ascii="Arial" w:eastAsia="Times New Roman" w:hAnsi="Arial" w:cs="Arial"/>
                <w:b/>
                <w:bCs/>
                <w:sz w:val="22"/>
                <w:lang w:val="mn-MN"/>
              </w:rPr>
            </w:pPr>
            <w:r w:rsidRPr="00F06DED">
              <w:rPr>
                <w:rFonts w:ascii="Arial" w:eastAsia="Times New Roman" w:hAnsi="Arial" w:cs="Arial"/>
                <w:b/>
                <w:bCs/>
                <w:sz w:val="22"/>
                <w:lang w:val="mn-MN"/>
              </w:rPr>
              <w:t>Аялал жуулчлал</w:t>
            </w:r>
          </w:p>
        </w:tc>
      </w:tr>
      <w:tr w:rsidR="00F06DED" w:rsidRPr="00F06DED" w14:paraId="5D3AFCF9" w14:textId="77777777" w:rsidTr="00AA3719">
        <w:trPr>
          <w:trHeight w:val="552"/>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6A939"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25</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31D6AAAD"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Орхоны хөндийн Нүүдэлчдийн төрт улсын цогцолбор төсөл</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135E86D1"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Архангай, Өвөрхангай</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2C66CB3B"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7E8F5EF6"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81,600.0 </w:t>
            </w:r>
          </w:p>
        </w:tc>
      </w:tr>
      <w:tr w:rsidR="00F06DED" w:rsidRPr="00F06DED" w14:paraId="659B36D1" w14:textId="77777777" w:rsidTr="00AA3719">
        <w:trPr>
          <w:trHeight w:val="411"/>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7D52B"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26</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36899E00"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 xml:space="preserve">Говийн бүсийн аялал жуулчлалыг хөгжүүлэх цогц төсөл </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587F357F"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 xml:space="preserve">Дорноговь, Дундговь, Өмнөговь, Говьсүмбэр </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23343EA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265352C6"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127,500.0 </w:t>
            </w:r>
          </w:p>
        </w:tc>
      </w:tr>
      <w:tr w:rsidR="00F06DED" w:rsidRPr="00F06DED" w14:paraId="1C28EF0D" w14:textId="77777777" w:rsidTr="00AA3719">
        <w:trPr>
          <w:trHeight w:val="554"/>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2D54F"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27</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320DE1F6"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Манзушир хийдийн соёл, шашин, аялал жуулчлалын цогцолбор</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59A25EED"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Төв</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45208BA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0C9A728B"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271,300.0 </w:t>
            </w:r>
          </w:p>
        </w:tc>
      </w:tr>
      <w:tr w:rsidR="00F06DED" w:rsidRPr="00F06DED" w14:paraId="12A0B38B" w14:textId="77777777" w:rsidTr="00AA3719">
        <w:trPr>
          <w:trHeight w:val="846"/>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7942C"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28</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45AC3CA4"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Хэнтий аймгийн Жаргалтхаан сум-Өмнөдэлгэр сум-Рашаан хад-Өглөгчийн хэрэм-Биндэр сум-Баян-Адарга сум-Дадал сум чиглэлийн 290 км хатуу хучилттай автозам төсөл</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7B9F458D"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Хэнтий</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283C3A9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29A0A32D"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275,400.0 </w:t>
            </w:r>
          </w:p>
        </w:tc>
      </w:tr>
      <w:tr w:rsidR="00F06DED" w:rsidRPr="00F06DED" w14:paraId="20E54B04" w14:textId="77777777" w:rsidTr="00AA3719">
        <w:trPr>
          <w:trHeight w:val="844"/>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485D5"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lastRenderedPageBreak/>
              <w:t>29</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405F07E8"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Өвөрхангай аймгийн Хужирт-Төвхөн хийд-Улаан цутгалан чиглэлийн 90.1 км хатуу хучилттай автозам, Орхон голын 220 у/м төмөр бетон гүүрийг барих төсөл</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18BF2CB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Өвөрхангай</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792355B9"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2022-2024</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5B9C93F7"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89,400.0 </w:t>
            </w:r>
          </w:p>
        </w:tc>
      </w:tr>
      <w:tr w:rsidR="00F06DED" w:rsidRPr="00F06DED" w14:paraId="574CBBB7" w14:textId="77777777" w:rsidTr="00AA3719">
        <w:trPr>
          <w:trHeight w:val="558"/>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B9B97"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30</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7C0CC01A"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Дархан-Эрдэнэтийн автозамаас Амарбаясгалант хийд чиглэлийн 33.2 км хатуу хучилттай автозам</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103293E5"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Орхон</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7F6061C6"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2022-2024</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2F93E1DE"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31,200.0 </w:t>
            </w:r>
          </w:p>
        </w:tc>
      </w:tr>
      <w:tr w:rsidR="00F06DED" w:rsidRPr="00F06DED" w14:paraId="6E3CC5F6" w14:textId="77777777" w:rsidTr="00AA3719">
        <w:trPr>
          <w:trHeight w:val="396"/>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A52EB"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31</w:t>
            </w:r>
          </w:p>
        </w:tc>
        <w:tc>
          <w:tcPr>
            <w:tcW w:w="2373" w:type="pct"/>
            <w:tcBorders>
              <w:top w:val="single" w:sz="4" w:space="0" w:color="auto"/>
              <w:left w:val="nil"/>
              <w:bottom w:val="single" w:sz="4" w:space="0" w:color="auto"/>
              <w:right w:val="single" w:sz="4" w:space="0" w:color="auto"/>
            </w:tcBorders>
            <w:shd w:val="clear" w:color="auto" w:fill="auto"/>
            <w:noWrap/>
            <w:vAlign w:val="center"/>
            <w:hideMark/>
          </w:tcPr>
          <w:p w14:paraId="2DDBC961" w14:textId="77777777" w:rsidR="00F06DED" w:rsidRPr="00F06DED" w:rsidRDefault="00F06DED" w:rsidP="00AA3719">
            <w:pPr>
              <w:rPr>
                <w:rFonts w:ascii="Arial" w:eastAsia="Times New Roman" w:hAnsi="Arial" w:cs="Arial"/>
                <w:bCs/>
                <w:sz w:val="22"/>
                <w:lang w:val="mn-MN"/>
              </w:rPr>
            </w:pPr>
            <w:r w:rsidRPr="00F06DED">
              <w:rPr>
                <w:rFonts w:ascii="Arial" w:eastAsia="Times New Roman" w:hAnsi="Arial" w:cs="Arial"/>
                <w:bCs/>
                <w:sz w:val="22"/>
                <w:lang w:val="mn-MN"/>
              </w:rPr>
              <w:t>Ханх-Хатгал чиглэлийн замыг барих</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63C95711"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Хөвсгөл</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3E1E164B"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2023-2024</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234A2366" w14:textId="77777777" w:rsidR="00F06DED" w:rsidRPr="00F06DED" w:rsidRDefault="00F06DED" w:rsidP="00AA3719">
            <w:pPr>
              <w:jc w:val="right"/>
              <w:rPr>
                <w:rFonts w:ascii="Arial" w:eastAsia="Times New Roman" w:hAnsi="Arial" w:cs="Arial"/>
                <w:bCs/>
                <w:sz w:val="22"/>
                <w:lang w:val="mn-MN"/>
              </w:rPr>
            </w:pPr>
            <w:r w:rsidRPr="00F06DED">
              <w:rPr>
                <w:rFonts w:ascii="Arial" w:eastAsia="Times New Roman" w:hAnsi="Arial" w:cs="Arial"/>
                <w:bCs/>
                <w:sz w:val="22"/>
                <w:lang w:val="mn-MN"/>
              </w:rPr>
              <w:t xml:space="preserve">      161,500.0 </w:t>
            </w:r>
          </w:p>
        </w:tc>
      </w:tr>
      <w:tr w:rsidR="00F06DED" w:rsidRPr="00F06DED" w14:paraId="2D3A9665" w14:textId="77777777" w:rsidTr="00AA3719">
        <w:trPr>
          <w:trHeight w:val="411"/>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35A44"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32</w:t>
            </w:r>
          </w:p>
        </w:tc>
        <w:tc>
          <w:tcPr>
            <w:tcW w:w="2373" w:type="pct"/>
            <w:tcBorders>
              <w:top w:val="single" w:sz="4" w:space="0" w:color="auto"/>
              <w:left w:val="nil"/>
              <w:bottom w:val="single" w:sz="4" w:space="0" w:color="auto"/>
              <w:right w:val="single" w:sz="4" w:space="0" w:color="auto"/>
            </w:tcBorders>
            <w:shd w:val="clear" w:color="auto" w:fill="auto"/>
            <w:noWrap/>
            <w:vAlign w:val="center"/>
            <w:hideMark/>
          </w:tcPr>
          <w:p w14:paraId="462AABC2" w14:textId="77777777" w:rsidR="00F06DED" w:rsidRPr="00F06DED" w:rsidRDefault="00F06DED" w:rsidP="00AA3719">
            <w:pPr>
              <w:rPr>
                <w:rFonts w:ascii="Arial" w:eastAsia="Times New Roman" w:hAnsi="Arial" w:cs="Arial"/>
                <w:bCs/>
                <w:sz w:val="22"/>
                <w:lang w:val="mn-MN"/>
              </w:rPr>
            </w:pPr>
            <w:r w:rsidRPr="00F06DED">
              <w:rPr>
                <w:rFonts w:ascii="Arial" w:eastAsia="Times New Roman" w:hAnsi="Arial" w:cs="Arial"/>
                <w:bCs/>
                <w:sz w:val="22"/>
                <w:lang w:val="mn-MN"/>
              </w:rPr>
              <w:t>Хатгал-Жанхай-Тойлогт чиглэлийн замыг барих</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6E0C0F22"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Хөвсгөл</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5FAD8D80"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2022-2023</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201A54F9" w14:textId="77777777" w:rsidR="00F06DED" w:rsidRPr="00F06DED" w:rsidRDefault="00F06DED" w:rsidP="00AA3719">
            <w:pPr>
              <w:jc w:val="right"/>
              <w:rPr>
                <w:rFonts w:ascii="Arial" w:eastAsia="Times New Roman" w:hAnsi="Arial" w:cs="Arial"/>
                <w:bCs/>
                <w:sz w:val="22"/>
                <w:lang w:val="mn-MN"/>
              </w:rPr>
            </w:pPr>
            <w:r w:rsidRPr="00F06DED">
              <w:rPr>
                <w:rFonts w:ascii="Arial" w:eastAsia="Times New Roman" w:hAnsi="Arial" w:cs="Arial"/>
                <w:bCs/>
                <w:sz w:val="22"/>
                <w:lang w:val="mn-MN"/>
              </w:rPr>
              <w:t xml:space="preserve">        30,400.0 </w:t>
            </w:r>
          </w:p>
        </w:tc>
      </w:tr>
      <w:tr w:rsidR="00F06DED" w:rsidRPr="00F06DED" w14:paraId="02CC5C7A" w14:textId="77777777" w:rsidTr="00AA3719">
        <w:trPr>
          <w:trHeight w:val="724"/>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3BA87489"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33</w:t>
            </w:r>
          </w:p>
        </w:tc>
        <w:tc>
          <w:tcPr>
            <w:tcW w:w="2373" w:type="pct"/>
            <w:tcBorders>
              <w:top w:val="nil"/>
              <w:left w:val="nil"/>
              <w:bottom w:val="single" w:sz="4" w:space="0" w:color="auto"/>
              <w:right w:val="single" w:sz="4" w:space="0" w:color="auto"/>
            </w:tcBorders>
            <w:shd w:val="clear" w:color="auto" w:fill="auto"/>
            <w:vAlign w:val="center"/>
            <w:hideMark/>
          </w:tcPr>
          <w:p w14:paraId="488B8F6D" w14:textId="77777777" w:rsidR="00F06DED" w:rsidRPr="00F06DED" w:rsidRDefault="00F06DED" w:rsidP="00AA3719">
            <w:pPr>
              <w:rPr>
                <w:rFonts w:ascii="Arial" w:eastAsia="Times New Roman" w:hAnsi="Arial" w:cs="Arial"/>
                <w:bCs/>
                <w:sz w:val="22"/>
                <w:lang w:val="mn-MN"/>
              </w:rPr>
            </w:pPr>
            <w:r w:rsidRPr="00F06DED">
              <w:rPr>
                <w:rFonts w:ascii="Arial" w:eastAsia="Times New Roman" w:hAnsi="Arial" w:cs="Arial"/>
                <w:bCs/>
                <w:sz w:val="22"/>
                <w:lang w:val="mn-MN"/>
              </w:rPr>
              <w:t xml:space="preserve">Архангай аймгийн Өлзийт - Хөвсгөл аймгийн Тосонцэнгэл - Мөрөн чиглэлийн аялал жуулчлалын автозам </w:t>
            </w:r>
          </w:p>
        </w:tc>
        <w:tc>
          <w:tcPr>
            <w:tcW w:w="812" w:type="pct"/>
            <w:tcBorders>
              <w:top w:val="nil"/>
              <w:left w:val="nil"/>
              <w:bottom w:val="single" w:sz="4" w:space="0" w:color="auto"/>
              <w:right w:val="single" w:sz="4" w:space="0" w:color="auto"/>
            </w:tcBorders>
            <w:shd w:val="clear" w:color="auto" w:fill="auto"/>
            <w:vAlign w:val="center"/>
            <w:hideMark/>
          </w:tcPr>
          <w:p w14:paraId="2D0A1267"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Архангай, Хөвсгөл</w:t>
            </w:r>
          </w:p>
        </w:tc>
        <w:tc>
          <w:tcPr>
            <w:tcW w:w="785" w:type="pct"/>
            <w:tcBorders>
              <w:top w:val="nil"/>
              <w:left w:val="nil"/>
              <w:bottom w:val="single" w:sz="4" w:space="0" w:color="auto"/>
              <w:right w:val="single" w:sz="4" w:space="0" w:color="auto"/>
            </w:tcBorders>
            <w:shd w:val="clear" w:color="auto" w:fill="auto"/>
            <w:noWrap/>
            <w:vAlign w:val="center"/>
            <w:hideMark/>
          </w:tcPr>
          <w:p w14:paraId="7670D008"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 2022-2023</w:t>
            </w:r>
          </w:p>
        </w:tc>
        <w:tc>
          <w:tcPr>
            <w:tcW w:w="791" w:type="pct"/>
            <w:tcBorders>
              <w:top w:val="nil"/>
              <w:left w:val="nil"/>
              <w:bottom w:val="single" w:sz="4" w:space="0" w:color="auto"/>
              <w:right w:val="single" w:sz="4" w:space="0" w:color="auto"/>
            </w:tcBorders>
            <w:shd w:val="clear" w:color="auto" w:fill="auto"/>
            <w:noWrap/>
            <w:vAlign w:val="center"/>
            <w:hideMark/>
          </w:tcPr>
          <w:p w14:paraId="60E9C235" w14:textId="77777777" w:rsidR="00F06DED" w:rsidRPr="00F06DED" w:rsidRDefault="00F06DED" w:rsidP="00AA3719">
            <w:pPr>
              <w:jc w:val="right"/>
              <w:rPr>
                <w:rFonts w:ascii="Arial" w:eastAsia="Times New Roman" w:hAnsi="Arial" w:cs="Arial"/>
                <w:bCs/>
                <w:sz w:val="22"/>
                <w:lang w:val="mn-MN"/>
              </w:rPr>
            </w:pPr>
            <w:r w:rsidRPr="00F06DED">
              <w:rPr>
                <w:rFonts w:ascii="Arial" w:eastAsia="Times New Roman" w:hAnsi="Arial" w:cs="Arial"/>
                <w:bCs/>
                <w:sz w:val="22"/>
                <w:lang w:val="mn-MN"/>
              </w:rPr>
              <w:t> 192,804.9</w:t>
            </w:r>
          </w:p>
        </w:tc>
      </w:tr>
      <w:tr w:rsidR="00F06DED" w:rsidRPr="00F06DED" w14:paraId="652FA607" w14:textId="77777777" w:rsidTr="00AA3719">
        <w:trPr>
          <w:trHeight w:val="556"/>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7504530A"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34</w:t>
            </w:r>
          </w:p>
        </w:tc>
        <w:tc>
          <w:tcPr>
            <w:tcW w:w="2373" w:type="pct"/>
            <w:tcBorders>
              <w:top w:val="nil"/>
              <w:left w:val="nil"/>
              <w:bottom w:val="single" w:sz="4" w:space="0" w:color="auto"/>
              <w:right w:val="single" w:sz="4" w:space="0" w:color="auto"/>
            </w:tcBorders>
            <w:shd w:val="clear" w:color="auto" w:fill="auto"/>
            <w:vAlign w:val="center"/>
            <w:hideMark/>
          </w:tcPr>
          <w:p w14:paraId="41F2929B"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Завхан аймгийн Донойн нисэх буудлаас Улаагчины хар нуур хүртэлх 74 км хатуу хучилттай автозам</w:t>
            </w:r>
          </w:p>
        </w:tc>
        <w:tc>
          <w:tcPr>
            <w:tcW w:w="812" w:type="pct"/>
            <w:tcBorders>
              <w:top w:val="nil"/>
              <w:left w:val="nil"/>
              <w:bottom w:val="single" w:sz="4" w:space="0" w:color="auto"/>
              <w:right w:val="single" w:sz="4" w:space="0" w:color="auto"/>
            </w:tcBorders>
            <w:shd w:val="clear" w:color="auto" w:fill="auto"/>
            <w:vAlign w:val="center"/>
            <w:hideMark/>
          </w:tcPr>
          <w:p w14:paraId="11EF2B57"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Завхан</w:t>
            </w:r>
          </w:p>
        </w:tc>
        <w:tc>
          <w:tcPr>
            <w:tcW w:w="785" w:type="pct"/>
            <w:tcBorders>
              <w:top w:val="nil"/>
              <w:left w:val="nil"/>
              <w:bottom w:val="single" w:sz="4" w:space="0" w:color="auto"/>
              <w:right w:val="single" w:sz="4" w:space="0" w:color="auto"/>
            </w:tcBorders>
            <w:shd w:val="clear" w:color="auto" w:fill="auto"/>
            <w:noWrap/>
            <w:vAlign w:val="center"/>
            <w:hideMark/>
          </w:tcPr>
          <w:p w14:paraId="1F5E52B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2022-2023</w:t>
            </w:r>
          </w:p>
        </w:tc>
        <w:tc>
          <w:tcPr>
            <w:tcW w:w="791" w:type="pct"/>
            <w:tcBorders>
              <w:top w:val="nil"/>
              <w:left w:val="nil"/>
              <w:bottom w:val="single" w:sz="4" w:space="0" w:color="auto"/>
              <w:right w:val="single" w:sz="4" w:space="0" w:color="auto"/>
            </w:tcBorders>
            <w:shd w:val="clear" w:color="auto" w:fill="auto"/>
            <w:noWrap/>
            <w:vAlign w:val="center"/>
            <w:hideMark/>
          </w:tcPr>
          <w:p w14:paraId="00981378"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260,110.0 </w:t>
            </w:r>
          </w:p>
        </w:tc>
      </w:tr>
      <w:tr w:rsidR="00F06DED" w:rsidRPr="00F06DED" w14:paraId="56B8A274" w14:textId="77777777" w:rsidTr="00AA3719">
        <w:trPr>
          <w:trHeight w:val="564"/>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46AA"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35</w:t>
            </w:r>
          </w:p>
        </w:tc>
        <w:tc>
          <w:tcPr>
            <w:tcW w:w="2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0D12E"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Увс аймгийн Дэглий цагаан нисэх буудлын хүчин чадлыг нэмэгдүүлэх төсөл</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5C16E"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Увс</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A6C35"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5FF87"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61,073.1 </w:t>
            </w:r>
          </w:p>
        </w:tc>
      </w:tr>
      <w:tr w:rsidR="00F06DED" w:rsidRPr="00F06DED" w14:paraId="4F75C906" w14:textId="77777777" w:rsidTr="00AA3719">
        <w:trPr>
          <w:trHeight w:val="412"/>
        </w:trPr>
        <w:tc>
          <w:tcPr>
            <w:tcW w:w="4209"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43D0FC4"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Дүн</w:t>
            </w:r>
          </w:p>
        </w:tc>
        <w:tc>
          <w:tcPr>
            <w:tcW w:w="791" w:type="pct"/>
            <w:tcBorders>
              <w:top w:val="single" w:sz="4" w:space="0" w:color="auto"/>
              <w:left w:val="nil"/>
              <w:bottom w:val="single" w:sz="4" w:space="0" w:color="auto"/>
              <w:right w:val="single" w:sz="4" w:space="0" w:color="auto"/>
            </w:tcBorders>
            <w:shd w:val="clear" w:color="000000" w:fill="70AD47"/>
            <w:vAlign w:val="center"/>
            <w:hideMark/>
          </w:tcPr>
          <w:p w14:paraId="35927A97"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 xml:space="preserve">1,582,288.0 </w:t>
            </w:r>
          </w:p>
        </w:tc>
      </w:tr>
      <w:tr w:rsidR="00F06DED" w:rsidRPr="00F06DED" w14:paraId="48C569FD" w14:textId="77777777" w:rsidTr="00AA3719">
        <w:trPr>
          <w:trHeight w:val="354"/>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74ADC0AC" w14:textId="77777777" w:rsidR="00F06DED" w:rsidRPr="00F06DED" w:rsidRDefault="00F06DED" w:rsidP="00AA3719">
            <w:pPr>
              <w:rPr>
                <w:rFonts w:ascii="Arial" w:eastAsia="Times New Roman" w:hAnsi="Arial" w:cs="Arial"/>
                <w:b/>
                <w:bCs/>
                <w:sz w:val="22"/>
                <w:lang w:val="mn-MN"/>
              </w:rPr>
            </w:pPr>
            <w:r w:rsidRPr="00F06DED">
              <w:rPr>
                <w:rFonts w:ascii="Arial" w:eastAsia="Times New Roman" w:hAnsi="Arial" w:cs="Arial"/>
                <w:b/>
                <w:bCs/>
                <w:sz w:val="22"/>
                <w:lang w:val="mn-MN"/>
              </w:rPr>
              <w:t>Дэд бүтэц: Эрчим хүч</w:t>
            </w:r>
          </w:p>
        </w:tc>
      </w:tr>
      <w:tr w:rsidR="00F06DED" w:rsidRPr="00F06DED" w14:paraId="59F0B446" w14:textId="77777777" w:rsidTr="00AA3719">
        <w:trPr>
          <w:trHeight w:val="69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587FF124"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36</w:t>
            </w:r>
          </w:p>
        </w:tc>
        <w:tc>
          <w:tcPr>
            <w:tcW w:w="2373" w:type="pct"/>
            <w:tcBorders>
              <w:top w:val="nil"/>
              <w:left w:val="nil"/>
              <w:bottom w:val="single" w:sz="4" w:space="0" w:color="auto"/>
              <w:right w:val="single" w:sz="4" w:space="0" w:color="auto"/>
            </w:tcBorders>
            <w:shd w:val="clear" w:color="auto" w:fill="auto"/>
            <w:vAlign w:val="center"/>
            <w:hideMark/>
          </w:tcPr>
          <w:p w14:paraId="3F52D0F0"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Улаанбаатар хотын Амгалан дулааны станцыг 50 МВт-ын дулаан, цахилгаан хослон үйлдвэрлэх станц болгон өргөтгөх</w:t>
            </w:r>
          </w:p>
        </w:tc>
        <w:tc>
          <w:tcPr>
            <w:tcW w:w="812" w:type="pct"/>
            <w:tcBorders>
              <w:top w:val="nil"/>
              <w:left w:val="nil"/>
              <w:bottom w:val="single" w:sz="4" w:space="0" w:color="auto"/>
              <w:right w:val="single" w:sz="4" w:space="0" w:color="auto"/>
            </w:tcBorders>
            <w:shd w:val="clear" w:color="auto" w:fill="auto"/>
            <w:vAlign w:val="center"/>
            <w:hideMark/>
          </w:tcPr>
          <w:p w14:paraId="67265F6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4625DE0F"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2021-2022</w:t>
            </w:r>
          </w:p>
        </w:tc>
        <w:tc>
          <w:tcPr>
            <w:tcW w:w="791" w:type="pct"/>
            <w:tcBorders>
              <w:top w:val="nil"/>
              <w:left w:val="nil"/>
              <w:bottom w:val="single" w:sz="4" w:space="0" w:color="auto"/>
              <w:right w:val="single" w:sz="4" w:space="0" w:color="auto"/>
            </w:tcBorders>
            <w:shd w:val="clear" w:color="auto" w:fill="auto"/>
            <w:noWrap/>
            <w:vAlign w:val="center"/>
            <w:hideMark/>
          </w:tcPr>
          <w:p w14:paraId="35C4CCC7"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189,750.0 </w:t>
            </w:r>
          </w:p>
        </w:tc>
      </w:tr>
      <w:tr w:rsidR="00F06DED" w:rsidRPr="00F06DED" w14:paraId="70C865E1" w14:textId="77777777" w:rsidTr="00AA3719">
        <w:trPr>
          <w:trHeight w:val="562"/>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0240D44D"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37</w:t>
            </w:r>
          </w:p>
        </w:tc>
        <w:tc>
          <w:tcPr>
            <w:tcW w:w="2373" w:type="pct"/>
            <w:tcBorders>
              <w:top w:val="nil"/>
              <w:left w:val="nil"/>
              <w:bottom w:val="single" w:sz="4" w:space="0" w:color="auto"/>
              <w:right w:val="single" w:sz="4" w:space="0" w:color="auto"/>
            </w:tcBorders>
            <w:shd w:val="clear" w:color="auto" w:fill="auto"/>
            <w:vAlign w:val="center"/>
            <w:hideMark/>
          </w:tcPr>
          <w:p w14:paraId="0C1D2C8C"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Дулааны гуравдугаар цахилгаан станцыг 250 МВт-аар өргөтгөн шинэчлэх</w:t>
            </w:r>
          </w:p>
        </w:tc>
        <w:tc>
          <w:tcPr>
            <w:tcW w:w="812" w:type="pct"/>
            <w:tcBorders>
              <w:top w:val="nil"/>
              <w:left w:val="nil"/>
              <w:bottom w:val="single" w:sz="4" w:space="0" w:color="auto"/>
              <w:right w:val="single" w:sz="4" w:space="0" w:color="auto"/>
            </w:tcBorders>
            <w:shd w:val="clear" w:color="auto" w:fill="auto"/>
            <w:vAlign w:val="center"/>
            <w:hideMark/>
          </w:tcPr>
          <w:p w14:paraId="5642AE8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572E86AA"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nil"/>
              <w:left w:val="nil"/>
              <w:bottom w:val="single" w:sz="4" w:space="0" w:color="auto"/>
              <w:right w:val="single" w:sz="4" w:space="0" w:color="auto"/>
            </w:tcBorders>
            <w:shd w:val="clear" w:color="auto" w:fill="auto"/>
            <w:noWrap/>
            <w:vAlign w:val="center"/>
            <w:hideMark/>
          </w:tcPr>
          <w:p w14:paraId="2EF10E90"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861,000.0 </w:t>
            </w:r>
          </w:p>
        </w:tc>
      </w:tr>
      <w:tr w:rsidR="00F06DED" w:rsidRPr="00F06DED" w14:paraId="278D1065" w14:textId="77777777" w:rsidTr="00AA3719">
        <w:trPr>
          <w:trHeight w:val="556"/>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52F95216"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38</w:t>
            </w:r>
          </w:p>
        </w:tc>
        <w:tc>
          <w:tcPr>
            <w:tcW w:w="2373" w:type="pct"/>
            <w:tcBorders>
              <w:top w:val="nil"/>
              <w:left w:val="nil"/>
              <w:bottom w:val="single" w:sz="4" w:space="0" w:color="auto"/>
              <w:right w:val="single" w:sz="4" w:space="0" w:color="auto"/>
            </w:tcBorders>
            <w:shd w:val="clear" w:color="auto" w:fill="auto"/>
            <w:vAlign w:val="center"/>
            <w:hideMark/>
          </w:tcPr>
          <w:p w14:paraId="41CEFED1"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Дулааны гуравдугаар цахилгаан станцын өндөр даралтын хэсгийн хүчин чадлыг 75 МВт-аар өргөтгөх</w:t>
            </w:r>
          </w:p>
        </w:tc>
        <w:tc>
          <w:tcPr>
            <w:tcW w:w="812" w:type="pct"/>
            <w:tcBorders>
              <w:top w:val="nil"/>
              <w:left w:val="nil"/>
              <w:bottom w:val="single" w:sz="4" w:space="0" w:color="auto"/>
              <w:right w:val="single" w:sz="4" w:space="0" w:color="auto"/>
            </w:tcBorders>
            <w:shd w:val="clear" w:color="auto" w:fill="auto"/>
            <w:vAlign w:val="center"/>
            <w:hideMark/>
          </w:tcPr>
          <w:p w14:paraId="3D12763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084CD64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2022-2025</w:t>
            </w:r>
          </w:p>
        </w:tc>
        <w:tc>
          <w:tcPr>
            <w:tcW w:w="791" w:type="pct"/>
            <w:tcBorders>
              <w:top w:val="nil"/>
              <w:left w:val="nil"/>
              <w:bottom w:val="single" w:sz="4" w:space="0" w:color="auto"/>
              <w:right w:val="single" w:sz="4" w:space="0" w:color="auto"/>
            </w:tcBorders>
            <w:shd w:val="clear" w:color="auto" w:fill="auto"/>
            <w:noWrap/>
            <w:vAlign w:val="center"/>
            <w:hideMark/>
          </w:tcPr>
          <w:p w14:paraId="06C3FB51"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310,000.0 </w:t>
            </w:r>
          </w:p>
        </w:tc>
      </w:tr>
      <w:tr w:rsidR="00F06DED" w:rsidRPr="00F06DED" w14:paraId="11C0616E" w14:textId="77777777" w:rsidTr="00AA3719">
        <w:trPr>
          <w:trHeight w:val="55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69BAAE7B"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39</w:t>
            </w:r>
          </w:p>
        </w:tc>
        <w:tc>
          <w:tcPr>
            <w:tcW w:w="2373" w:type="pct"/>
            <w:tcBorders>
              <w:top w:val="nil"/>
              <w:left w:val="nil"/>
              <w:bottom w:val="single" w:sz="4" w:space="0" w:color="auto"/>
              <w:right w:val="single" w:sz="4" w:space="0" w:color="auto"/>
            </w:tcBorders>
            <w:shd w:val="clear" w:color="auto" w:fill="auto"/>
            <w:vAlign w:val="center"/>
            <w:hideMark/>
          </w:tcPr>
          <w:p w14:paraId="39C4A2F0"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Дулааны 2 дугаар цахилгаан станцын хүчин чадлыг өргөтгөх</w:t>
            </w:r>
          </w:p>
        </w:tc>
        <w:tc>
          <w:tcPr>
            <w:tcW w:w="812" w:type="pct"/>
            <w:tcBorders>
              <w:top w:val="nil"/>
              <w:left w:val="nil"/>
              <w:bottom w:val="single" w:sz="4" w:space="0" w:color="auto"/>
              <w:right w:val="single" w:sz="4" w:space="0" w:color="auto"/>
            </w:tcBorders>
            <w:shd w:val="clear" w:color="auto" w:fill="auto"/>
            <w:vAlign w:val="center"/>
            <w:hideMark/>
          </w:tcPr>
          <w:p w14:paraId="47ABAD8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202BD8F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nil"/>
              <w:left w:val="nil"/>
              <w:bottom w:val="single" w:sz="4" w:space="0" w:color="auto"/>
              <w:right w:val="single" w:sz="4" w:space="0" w:color="auto"/>
            </w:tcBorders>
            <w:shd w:val="clear" w:color="auto" w:fill="auto"/>
            <w:noWrap/>
            <w:vAlign w:val="center"/>
            <w:hideMark/>
          </w:tcPr>
          <w:p w14:paraId="4D2EA6C3"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795,000.0 </w:t>
            </w:r>
          </w:p>
        </w:tc>
      </w:tr>
      <w:tr w:rsidR="00F06DED" w:rsidRPr="00F06DED" w14:paraId="67623AA7" w14:textId="77777777" w:rsidTr="00AA3719">
        <w:trPr>
          <w:trHeight w:val="1125"/>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1C66839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40</w:t>
            </w:r>
          </w:p>
        </w:tc>
        <w:tc>
          <w:tcPr>
            <w:tcW w:w="2373" w:type="pct"/>
            <w:tcBorders>
              <w:top w:val="nil"/>
              <w:left w:val="nil"/>
              <w:bottom w:val="single" w:sz="4" w:space="0" w:color="auto"/>
              <w:right w:val="single" w:sz="4" w:space="0" w:color="auto"/>
            </w:tcBorders>
            <w:shd w:val="clear" w:color="auto" w:fill="auto"/>
            <w:vAlign w:val="center"/>
            <w:hideMark/>
          </w:tcPr>
          <w:p w14:paraId="23D30E66"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10 аймгийн төвд баригдах дулааны станцын дэд бүтцийг байгуулах, түгээх сүлжээг шинэчлэх, хэрэгцээний халуун усны сүлжээг байгуулах</w:t>
            </w:r>
          </w:p>
        </w:tc>
        <w:tc>
          <w:tcPr>
            <w:tcW w:w="812" w:type="pct"/>
            <w:tcBorders>
              <w:top w:val="nil"/>
              <w:left w:val="nil"/>
              <w:bottom w:val="single" w:sz="4" w:space="0" w:color="auto"/>
              <w:right w:val="single" w:sz="4" w:space="0" w:color="auto"/>
            </w:tcBorders>
            <w:shd w:val="clear" w:color="auto" w:fill="auto"/>
            <w:vAlign w:val="center"/>
            <w:hideMark/>
          </w:tcPr>
          <w:p w14:paraId="72DC3106"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Архангай, Баянхонгор, Говь-Алтай, Говьсүмбэр, Дундговь, Завхан, Өвөрхангай, Хэнтий, Сүхбаатар, Төв</w:t>
            </w:r>
          </w:p>
        </w:tc>
        <w:tc>
          <w:tcPr>
            <w:tcW w:w="785" w:type="pct"/>
            <w:tcBorders>
              <w:top w:val="nil"/>
              <w:left w:val="nil"/>
              <w:bottom w:val="single" w:sz="4" w:space="0" w:color="auto"/>
              <w:right w:val="single" w:sz="4" w:space="0" w:color="auto"/>
            </w:tcBorders>
            <w:shd w:val="clear" w:color="auto" w:fill="auto"/>
            <w:noWrap/>
            <w:vAlign w:val="center"/>
            <w:hideMark/>
          </w:tcPr>
          <w:p w14:paraId="0451A872"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2021-2023</w:t>
            </w:r>
          </w:p>
        </w:tc>
        <w:tc>
          <w:tcPr>
            <w:tcW w:w="791" w:type="pct"/>
            <w:tcBorders>
              <w:top w:val="nil"/>
              <w:left w:val="nil"/>
              <w:bottom w:val="single" w:sz="4" w:space="0" w:color="auto"/>
              <w:right w:val="single" w:sz="4" w:space="0" w:color="auto"/>
            </w:tcBorders>
            <w:shd w:val="clear" w:color="auto" w:fill="auto"/>
            <w:noWrap/>
            <w:vAlign w:val="center"/>
            <w:hideMark/>
          </w:tcPr>
          <w:p w14:paraId="4BB7DB3B"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200,000.0 </w:t>
            </w:r>
          </w:p>
        </w:tc>
      </w:tr>
      <w:tr w:rsidR="00F06DED" w:rsidRPr="00F06DED" w14:paraId="67A5ADC2" w14:textId="77777777" w:rsidTr="00AA3719">
        <w:trPr>
          <w:trHeight w:val="340"/>
        </w:trPr>
        <w:tc>
          <w:tcPr>
            <w:tcW w:w="4209"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E70F8CD"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Дүн</w:t>
            </w:r>
          </w:p>
        </w:tc>
        <w:tc>
          <w:tcPr>
            <w:tcW w:w="791" w:type="pct"/>
            <w:tcBorders>
              <w:top w:val="nil"/>
              <w:left w:val="nil"/>
              <w:bottom w:val="single" w:sz="4" w:space="0" w:color="auto"/>
              <w:right w:val="single" w:sz="4" w:space="0" w:color="auto"/>
            </w:tcBorders>
            <w:shd w:val="clear" w:color="000000" w:fill="70AD47"/>
            <w:vAlign w:val="center"/>
            <w:hideMark/>
          </w:tcPr>
          <w:p w14:paraId="0F05AC0A" w14:textId="77777777" w:rsidR="00F06DED" w:rsidRPr="00F06DED" w:rsidRDefault="00F06DED" w:rsidP="00AA3719">
            <w:pPr>
              <w:jc w:val="right"/>
              <w:rPr>
                <w:rFonts w:ascii="Arial" w:eastAsia="Times New Roman" w:hAnsi="Arial" w:cs="Arial"/>
                <w:b/>
                <w:bCs/>
                <w:sz w:val="22"/>
                <w:lang w:val="mn-MN"/>
              </w:rPr>
            </w:pPr>
            <w:r w:rsidRPr="00F06DED">
              <w:rPr>
                <w:rFonts w:ascii="Arial" w:eastAsia="Times New Roman" w:hAnsi="Arial" w:cs="Arial"/>
                <w:b/>
                <w:bCs/>
                <w:sz w:val="22"/>
                <w:lang w:val="mn-MN"/>
              </w:rPr>
              <w:t xml:space="preserve">   2,355,750.0 </w:t>
            </w:r>
          </w:p>
        </w:tc>
      </w:tr>
      <w:tr w:rsidR="00F06DED" w:rsidRPr="00F06DED" w14:paraId="7A2343D3" w14:textId="77777777" w:rsidTr="00AA3719">
        <w:trPr>
          <w:trHeight w:val="293"/>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5A07D92C" w14:textId="77777777" w:rsidR="00F06DED" w:rsidRPr="00F06DED" w:rsidRDefault="00F06DED" w:rsidP="00AA3719">
            <w:pPr>
              <w:rPr>
                <w:rFonts w:ascii="Arial" w:eastAsia="Times New Roman" w:hAnsi="Arial" w:cs="Arial"/>
                <w:b/>
                <w:bCs/>
                <w:sz w:val="22"/>
                <w:lang w:val="mn-MN"/>
              </w:rPr>
            </w:pPr>
            <w:r w:rsidRPr="00F06DED">
              <w:rPr>
                <w:rFonts w:ascii="Arial" w:eastAsia="Times New Roman" w:hAnsi="Arial" w:cs="Arial"/>
                <w:b/>
                <w:bCs/>
                <w:sz w:val="22"/>
                <w:lang w:val="mn-MN"/>
              </w:rPr>
              <w:t>Дэд бүтэц: Зам, тээвэр</w:t>
            </w:r>
          </w:p>
        </w:tc>
      </w:tr>
      <w:tr w:rsidR="00F06DED" w:rsidRPr="00F06DED" w14:paraId="07E527B3" w14:textId="77777777" w:rsidTr="00AA3719">
        <w:trPr>
          <w:trHeight w:val="56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EDE38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41</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023D6412"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Дорнод аймгийн нисэх буудлыг 4С ангиллын олон улсын нисэх буудал болгох</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0834AD5B"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Дорнод</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67EB32FB"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2022-2024</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450FBD7C"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58,000.0 </w:t>
            </w:r>
          </w:p>
        </w:tc>
      </w:tr>
      <w:tr w:rsidR="00F06DED" w:rsidRPr="00F06DED" w14:paraId="53A42E14" w14:textId="77777777" w:rsidTr="00AA3719">
        <w:trPr>
          <w:trHeight w:val="606"/>
        </w:trPr>
        <w:tc>
          <w:tcPr>
            <w:tcW w:w="239" w:type="pct"/>
            <w:tcBorders>
              <w:top w:val="nil"/>
              <w:left w:val="single" w:sz="4" w:space="0" w:color="auto"/>
              <w:bottom w:val="single" w:sz="4" w:space="0" w:color="auto"/>
              <w:right w:val="single" w:sz="4" w:space="0" w:color="auto"/>
            </w:tcBorders>
            <w:shd w:val="clear" w:color="auto" w:fill="auto"/>
            <w:noWrap/>
            <w:vAlign w:val="center"/>
          </w:tcPr>
          <w:p w14:paraId="7D30B5D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42</w:t>
            </w:r>
          </w:p>
        </w:tc>
        <w:tc>
          <w:tcPr>
            <w:tcW w:w="2373" w:type="pct"/>
            <w:tcBorders>
              <w:top w:val="nil"/>
              <w:left w:val="nil"/>
              <w:bottom w:val="single" w:sz="4" w:space="0" w:color="auto"/>
              <w:right w:val="single" w:sz="4" w:space="0" w:color="auto"/>
            </w:tcBorders>
            <w:shd w:val="clear" w:color="auto" w:fill="auto"/>
            <w:vAlign w:val="center"/>
          </w:tcPr>
          <w:p w14:paraId="50BD2C09"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Бүсийн нислэгийн хөдөлгөөний удирдлагын 2 дахь  төв байгуулах</w:t>
            </w:r>
          </w:p>
        </w:tc>
        <w:tc>
          <w:tcPr>
            <w:tcW w:w="812" w:type="pct"/>
            <w:tcBorders>
              <w:top w:val="nil"/>
              <w:left w:val="nil"/>
              <w:bottom w:val="single" w:sz="4" w:space="0" w:color="auto"/>
              <w:right w:val="single" w:sz="4" w:space="0" w:color="auto"/>
            </w:tcBorders>
            <w:shd w:val="clear" w:color="auto" w:fill="auto"/>
            <w:vAlign w:val="center"/>
          </w:tcPr>
          <w:p w14:paraId="044F25D2"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tcPr>
          <w:p w14:paraId="6B6AA6E1"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2022-2025</w:t>
            </w:r>
          </w:p>
        </w:tc>
        <w:tc>
          <w:tcPr>
            <w:tcW w:w="791" w:type="pct"/>
            <w:tcBorders>
              <w:top w:val="nil"/>
              <w:left w:val="nil"/>
              <w:bottom w:val="single" w:sz="4" w:space="0" w:color="auto"/>
              <w:right w:val="single" w:sz="4" w:space="0" w:color="auto"/>
            </w:tcBorders>
            <w:shd w:val="clear" w:color="auto" w:fill="auto"/>
            <w:noWrap/>
            <w:vAlign w:val="center"/>
          </w:tcPr>
          <w:p w14:paraId="7590EB6A"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98,000.0</w:t>
            </w:r>
          </w:p>
        </w:tc>
      </w:tr>
      <w:tr w:rsidR="00F06DED" w:rsidRPr="00F06DED" w14:paraId="373F5759" w14:textId="77777777" w:rsidTr="00AA3719">
        <w:trPr>
          <w:trHeight w:val="554"/>
        </w:trPr>
        <w:tc>
          <w:tcPr>
            <w:tcW w:w="239" w:type="pct"/>
            <w:tcBorders>
              <w:top w:val="nil"/>
              <w:left w:val="single" w:sz="4" w:space="0" w:color="auto"/>
              <w:bottom w:val="single" w:sz="4" w:space="0" w:color="auto"/>
              <w:right w:val="single" w:sz="4" w:space="0" w:color="auto"/>
            </w:tcBorders>
            <w:shd w:val="clear" w:color="auto" w:fill="auto"/>
            <w:noWrap/>
            <w:vAlign w:val="center"/>
          </w:tcPr>
          <w:p w14:paraId="5C8896BF"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43</w:t>
            </w:r>
          </w:p>
        </w:tc>
        <w:tc>
          <w:tcPr>
            <w:tcW w:w="2373" w:type="pct"/>
            <w:tcBorders>
              <w:top w:val="nil"/>
              <w:left w:val="nil"/>
              <w:bottom w:val="single" w:sz="4" w:space="0" w:color="auto"/>
              <w:right w:val="single" w:sz="4" w:space="0" w:color="auto"/>
            </w:tcBorders>
            <w:shd w:val="clear" w:color="auto" w:fill="auto"/>
            <w:vAlign w:val="center"/>
            <w:hideMark/>
          </w:tcPr>
          <w:p w14:paraId="7F0C0349"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Ховд аймгийн нисэх буудлыг 4С ангиллын олон улсын нисэх буудал болгох</w:t>
            </w:r>
          </w:p>
        </w:tc>
        <w:tc>
          <w:tcPr>
            <w:tcW w:w="812" w:type="pct"/>
            <w:tcBorders>
              <w:top w:val="nil"/>
              <w:left w:val="nil"/>
              <w:bottom w:val="single" w:sz="4" w:space="0" w:color="auto"/>
              <w:right w:val="single" w:sz="4" w:space="0" w:color="auto"/>
            </w:tcBorders>
            <w:shd w:val="clear" w:color="auto" w:fill="auto"/>
            <w:vAlign w:val="center"/>
            <w:hideMark/>
          </w:tcPr>
          <w:p w14:paraId="0AE708ED"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Ховд</w:t>
            </w:r>
          </w:p>
        </w:tc>
        <w:tc>
          <w:tcPr>
            <w:tcW w:w="785" w:type="pct"/>
            <w:tcBorders>
              <w:top w:val="nil"/>
              <w:left w:val="nil"/>
              <w:bottom w:val="single" w:sz="4" w:space="0" w:color="auto"/>
              <w:right w:val="single" w:sz="4" w:space="0" w:color="auto"/>
            </w:tcBorders>
            <w:shd w:val="clear" w:color="auto" w:fill="auto"/>
            <w:noWrap/>
            <w:vAlign w:val="center"/>
            <w:hideMark/>
          </w:tcPr>
          <w:p w14:paraId="5C4E13E2"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2022-2024</w:t>
            </w:r>
          </w:p>
        </w:tc>
        <w:tc>
          <w:tcPr>
            <w:tcW w:w="791" w:type="pct"/>
            <w:tcBorders>
              <w:top w:val="nil"/>
              <w:left w:val="nil"/>
              <w:bottom w:val="single" w:sz="4" w:space="0" w:color="auto"/>
              <w:right w:val="single" w:sz="4" w:space="0" w:color="auto"/>
            </w:tcBorders>
            <w:shd w:val="clear" w:color="auto" w:fill="auto"/>
            <w:noWrap/>
            <w:vAlign w:val="center"/>
            <w:hideMark/>
          </w:tcPr>
          <w:p w14:paraId="3A5DB040"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52,600.0 </w:t>
            </w:r>
          </w:p>
        </w:tc>
      </w:tr>
      <w:tr w:rsidR="00F06DED" w:rsidRPr="00F06DED" w14:paraId="544F9F69" w14:textId="77777777" w:rsidTr="00AA3719">
        <w:trPr>
          <w:trHeight w:val="421"/>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6D1D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44</w:t>
            </w:r>
          </w:p>
        </w:tc>
        <w:tc>
          <w:tcPr>
            <w:tcW w:w="2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CFD25"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 xml:space="preserve">Өмнөговь аймгийн Гурвансайхан нисэх буудлыг 4С ангиллын олон улсын нисэх </w:t>
            </w:r>
            <w:r w:rsidRPr="00F06DED">
              <w:rPr>
                <w:rFonts w:ascii="Arial" w:eastAsia="Times New Roman" w:hAnsi="Arial" w:cs="Arial"/>
                <w:sz w:val="22"/>
                <w:lang w:val="mn-MN"/>
              </w:rPr>
              <w:lastRenderedPageBreak/>
              <w:t>буудал болгох</w:t>
            </w:r>
          </w:p>
        </w:tc>
        <w:tc>
          <w:tcPr>
            <w:tcW w:w="8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85EB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lastRenderedPageBreak/>
              <w:t>Өмнөговь</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57582"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2022-2025</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9C176"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300,000.0 </w:t>
            </w:r>
          </w:p>
        </w:tc>
      </w:tr>
      <w:tr w:rsidR="00F06DED" w:rsidRPr="00F06DED" w14:paraId="0E7739F3" w14:textId="77777777" w:rsidTr="00AA3719">
        <w:trPr>
          <w:trHeight w:val="555"/>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A36D4B"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sz w:val="22"/>
                <w:lang w:val="mn-MN"/>
              </w:rPr>
              <w:lastRenderedPageBreak/>
              <w:t>45</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51A48A2C" w14:textId="77777777" w:rsidR="00F06DED" w:rsidRPr="00F06DED" w:rsidRDefault="00F06DED" w:rsidP="00AA3719">
            <w:pPr>
              <w:rPr>
                <w:rFonts w:ascii="Arial" w:eastAsia="Times New Roman" w:hAnsi="Arial" w:cs="Arial"/>
                <w:bCs/>
                <w:sz w:val="22"/>
                <w:lang w:val="mn-MN"/>
              </w:rPr>
            </w:pPr>
            <w:r w:rsidRPr="00F06DED">
              <w:rPr>
                <w:rFonts w:ascii="Arial" w:eastAsia="Times New Roman" w:hAnsi="Arial" w:cs="Arial"/>
                <w:bCs/>
                <w:sz w:val="22"/>
                <w:lang w:val="mn-MN"/>
              </w:rPr>
              <w:t>Улаанбаатар хотын Олон улсын зорчигчийн төмөр замын төв буудал барих</w:t>
            </w:r>
          </w:p>
        </w:tc>
        <w:tc>
          <w:tcPr>
            <w:tcW w:w="812" w:type="pct"/>
            <w:tcBorders>
              <w:top w:val="single" w:sz="4" w:space="0" w:color="auto"/>
              <w:left w:val="nil"/>
              <w:bottom w:val="single" w:sz="4" w:space="0" w:color="auto"/>
              <w:right w:val="single" w:sz="4" w:space="0" w:color="auto"/>
            </w:tcBorders>
            <w:shd w:val="clear" w:color="auto" w:fill="auto"/>
            <w:noWrap/>
            <w:vAlign w:val="center"/>
            <w:hideMark/>
          </w:tcPr>
          <w:p w14:paraId="30558F1B"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Улаанбаатар</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5D5FBF78"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2022-2024</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3D41556E" w14:textId="77777777" w:rsidR="00F06DED" w:rsidRPr="00F06DED" w:rsidRDefault="00F06DED" w:rsidP="00AA3719">
            <w:pPr>
              <w:jc w:val="right"/>
              <w:rPr>
                <w:rFonts w:ascii="Arial" w:eastAsia="Times New Roman" w:hAnsi="Arial" w:cs="Arial"/>
                <w:bCs/>
                <w:sz w:val="22"/>
                <w:lang w:val="mn-MN"/>
              </w:rPr>
            </w:pPr>
            <w:r w:rsidRPr="00F06DED">
              <w:rPr>
                <w:rFonts w:ascii="Arial" w:eastAsia="Times New Roman" w:hAnsi="Arial" w:cs="Arial"/>
                <w:bCs/>
                <w:sz w:val="22"/>
                <w:lang w:val="mn-MN"/>
              </w:rPr>
              <w:t xml:space="preserve">      200,000.0 </w:t>
            </w:r>
          </w:p>
        </w:tc>
      </w:tr>
      <w:tr w:rsidR="00F06DED" w:rsidRPr="00F06DED" w14:paraId="77E678C0" w14:textId="77777777" w:rsidTr="00AA3719">
        <w:trPr>
          <w:trHeight w:val="549"/>
        </w:trPr>
        <w:tc>
          <w:tcPr>
            <w:tcW w:w="239" w:type="pct"/>
            <w:tcBorders>
              <w:top w:val="nil"/>
              <w:left w:val="single" w:sz="4" w:space="0" w:color="auto"/>
              <w:bottom w:val="single" w:sz="4" w:space="0" w:color="auto"/>
              <w:right w:val="single" w:sz="4" w:space="0" w:color="auto"/>
            </w:tcBorders>
            <w:shd w:val="clear" w:color="auto" w:fill="auto"/>
            <w:noWrap/>
            <w:vAlign w:val="center"/>
          </w:tcPr>
          <w:p w14:paraId="0EF6E2B7"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bCs/>
                <w:sz w:val="22"/>
                <w:lang w:val="mn-MN"/>
              </w:rPr>
              <w:t>46</w:t>
            </w:r>
          </w:p>
        </w:tc>
        <w:tc>
          <w:tcPr>
            <w:tcW w:w="2373" w:type="pct"/>
            <w:tcBorders>
              <w:top w:val="nil"/>
              <w:left w:val="nil"/>
              <w:bottom w:val="single" w:sz="4" w:space="0" w:color="auto"/>
              <w:right w:val="single" w:sz="4" w:space="0" w:color="auto"/>
            </w:tcBorders>
            <w:shd w:val="clear" w:color="auto" w:fill="auto"/>
            <w:vAlign w:val="center"/>
            <w:hideMark/>
          </w:tcPr>
          <w:p w14:paraId="30644C3D"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Баруун-Урт-Бичигт чиглэлийн 272 км цемент бетон хучилттай их даацын автозам төсөл</w:t>
            </w:r>
          </w:p>
        </w:tc>
        <w:tc>
          <w:tcPr>
            <w:tcW w:w="812" w:type="pct"/>
            <w:tcBorders>
              <w:top w:val="nil"/>
              <w:left w:val="nil"/>
              <w:bottom w:val="single" w:sz="4" w:space="0" w:color="auto"/>
              <w:right w:val="single" w:sz="4" w:space="0" w:color="auto"/>
            </w:tcBorders>
            <w:shd w:val="clear" w:color="auto" w:fill="auto"/>
            <w:vAlign w:val="center"/>
            <w:hideMark/>
          </w:tcPr>
          <w:p w14:paraId="12CD9E2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Сүхбаатар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7537DC8E"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2020-2023</w:t>
            </w:r>
          </w:p>
        </w:tc>
        <w:tc>
          <w:tcPr>
            <w:tcW w:w="791" w:type="pct"/>
            <w:tcBorders>
              <w:top w:val="nil"/>
              <w:left w:val="nil"/>
              <w:bottom w:val="single" w:sz="4" w:space="0" w:color="auto"/>
              <w:right w:val="single" w:sz="4" w:space="0" w:color="auto"/>
            </w:tcBorders>
            <w:shd w:val="clear" w:color="auto" w:fill="auto"/>
            <w:noWrap/>
            <w:vAlign w:val="center"/>
            <w:hideMark/>
          </w:tcPr>
          <w:p w14:paraId="7B1536DB"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220,000.0 </w:t>
            </w:r>
          </w:p>
        </w:tc>
      </w:tr>
      <w:tr w:rsidR="00F06DED" w:rsidRPr="00F06DED" w14:paraId="6DC242C0" w14:textId="77777777" w:rsidTr="00AA3719">
        <w:trPr>
          <w:trHeight w:val="571"/>
        </w:trPr>
        <w:tc>
          <w:tcPr>
            <w:tcW w:w="239" w:type="pct"/>
            <w:tcBorders>
              <w:top w:val="nil"/>
              <w:left w:val="single" w:sz="4" w:space="0" w:color="auto"/>
              <w:bottom w:val="single" w:sz="4" w:space="0" w:color="auto"/>
              <w:right w:val="single" w:sz="4" w:space="0" w:color="auto"/>
            </w:tcBorders>
            <w:shd w:val="clear" w:color="auto" w:fill="auto"/>
            <w:noWrap/>
            <w:vAlign w:val="center"/>
          </w:tcPr>
          <w:p w14:paraId="5FB34E11"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47</w:t>
            </w:r>
          </w:p>
        </w:tc>
        <w:tc>
          <w:tcPr>
            <w:tcW w:w="2373" w:type="pct"/>
            <w:tcBorders>
              <w:top w:val="nil"/>
              <w:left w:val="nil"/>
              <w:bottom w:val="single" w:sz="4" w:space="0" w:color="auto"/>
              <w:right w:val="single" w:sz="4" w:space="0" w:color="auto"/>
            </w:tcBorders>
            <w:shd w:val="clear" w:color="auto" w:fill="auto"/>
            <w:vAlign w:val="center"/>
            <w:hideMark/>
          </w:tcPr>
          <w:p w14:paraId="7CC6C6CD"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Дорнод аймгийн Хэрлэн сум-Хавиргын боомт чиглэлийн 125.5 км хатуу хучилттай автозам</w:t>
            </w:r>
          </w:p>
        </w:tc>
        <w:tc>
          <w:tcPr>
            <w:tcW w:w="812" w:type="pct"/>
            <w:tcBorders>
              <w:top w:val="nil"/>
              <w:left w:val="nil"/>
              <w:bottom w:val="single" w:sz="4" w:space="0" w:color="auto"/>
              <w:right w:val="single" w:sz="4" w:space="0" w:color="auto"/>
            </w:tcBorders>
            <w:shd w:val="clear" w:color="auto" w:fill="auto"/>
            <w:vAlign w:val="center"/>
            <w:hideMark/>
          </w:tcPr>
          <w:p w14:paraId="70C5A48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Дорнод</w:t>
            </w:r>
          </w:p>
        </w:tc>
        <w:tc>
          <w:tcPr>
            <w:tcW w:w="785" w:type="pct"/>
            <w:tcBorders>
              <w:top w:val="nil"/>
              <w:left w:val="nil"/>
              <w:bottom w:val="single" w:sz="4" w:space="0" w:color="auto"/>
              <w:right w:val="single" w:sz="4" w:space="0" w:color="auto"/>
            </w:tcBorders>
            <w:shd w:val="clear" w:color="auto" w:fill="auto"/>
            <w:noWrap/>
            <w:vAlign w:val="center"/>
            <w:hideMark/>
          </w:tcPr>
          <w:p w14:paraId="6944B06B"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2022-2023</w:t>
            </w:r>
          </w:p>
        </w:tc>
        <w:tc>
          <w:tcPr>
            <w:tcW w:w="791" w:type="pct"/>
            <w:tcBorders>
              <w:top w:val="nil"/>
              <w:left w:val="nil"/>
              <w:bottom w:val="single" w:sz="4" w:space="0" w:color="auto"/>
              <w:right w:val="single" w:sz="4" w:space="0" w:color="auto"/>
            </w:tcBorders>
            <w:shd w:val="clear" w:color="auto" w:fill="auto"/>
            <w:noWrap/>
            <w:vAlign w:val="center"/>
            <w:hideMark/>
          </w:tcPr>
          <w:p w14:paraId="0B30E4B2"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118,750.0 </w:t>
            </w:r>
          </w:p>
        </w:tc>
      </w:tr>
      <w:tr w:rsidR="00F06DED" w:rsidRPr="00F06DED" w14:paraId="3C4A9540" w14:textId="77777777" w:rsidTr="00AA3719">
        <w:trPr>
          <w:trHeight w:val="551"/>
        </w:trPr>
        <w:tc>
          <w:tcPr>
            <w:tcW w:w="239" w:type="pct"/>
            <w:tcBorders>
              <w:top w:val="nil"/>
              <w:left w:val="single" w:sz="4" w:space="0" w:color="auto"/>
              <w:bottom w:val="single" w:sz="4" w:space="0" w:color="auto"/>
              <w:right w:val="single" w:sz="4" w:space="0" w:color="auto"/>
            </w:tcBorders>
            <w:shd w:val="clear" w:color="auto" w:fill="auto"/>
            <w:noWrap/>
            <w:vAlign w:val="center"/>
          </w:tcPr>
          <w:p w14:paraId="5087A18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48</w:t>
            </w:r>
          </w:p>
        </w:tc>
        <w:tc>
          <w:tcPr>
            <w:tcW w:w="2373" w:type="pct"/>
            <w:tcBorders>
              <w:top w:val="nil"/>
              <w:left w:val="nil"/>
              <w:bottom w:val="single" w:sz="4" w:space="0" w:color="auto"/>
              <w:right w:val="single" w:sz="4" w:space="0" w:color="auto"/>
            </w:tcBorders>
            <w:shd w:val="clear" w:color="auto" w:fill="auto"/>
            <w:vAlign w:val="center"/>
            <w:hideMark/>
          </w:tcPr>
          <w:p w14:paraId="7E4CB9E4"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Дорнод аймгийн Хэрлэн сум-Хавиргын боомт чиглэлийн автозамаас Эрээнцав хилийн боомт чиглэлийн 160 км хатуу хучилттай автозам</w:t>
            </w:r>
          </w:p>
        </w:tc>
        <w:tc>
          <w:tcPr>
            <w:tcW w:w="812" w:type="pct"/>
            <w:tcBorders>
              <w:top w:val="nil"/>
              <w:left w:val="nil"/>
              <w:bottom w:val="single" w:sz="4" w:space="0" w:color="auto"/>
              <w:right w:val="single" w:sz="4" w:space="0" w:color="auto"/>
            </w:tcBorders>
            <w:shd w:val="clear" w:color="auto" w:fill="auto"/>
            <w:vAlign w:val="center"/>
            <w:hideMark/>
          </w:tcPr>
          <w:p w14:paraId="608457B6"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Дорнод</w:t>
            </w:r>
          </w:p>
        </w:tc>
        <w:tc>
          <w:tcPr>
            <w:tcW w:w="785" w:type="pct"/>
            <w:tcBorders>
              <w:top w:val="nil"/>
              <w:left w:val="nil"/>
              <w:bottom w:val="single" w:sz="4" w:space="0" w:color="auto"/>
              <w:right w:val="single" w:sz="4" w:space="0" w:color="auto"/>
            </w:tcBorders>
            <w:shd w:val="clear" w:color="auto" w:fill="auto"/>
            <w:noWrap/>
            <w:vAlign w:val="center"/>
            <w:hideMark/>
          </w:tcPr>
          <w:p w14:paraId="5025D2EF"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2022-2023</w:t>
            </w:r>
          </w:p>
        </w:tc>
        <w:tc>
          <w:tcPr>
            <w:tcW w:w="791" w:type="pct"/>
            <w:tcBorders>
              <w:top w:val="nil"/>
              <w:left w:val="nil"/>
              <w:bottom w:val="single" w:sz="4" w:space="0" w:color="auto"/>
              <w:right w:val="single" w:sz="4" w:space="0" w:color="auto"/>
            </w:tcBorders>
            <w:shd w:val="clear" w:color="auto" w:fill="auto"/>
            <w:noWrap/>
            <w:vAlign w:val="center"/>
            <w:hideMark/>
          </w:tcPr>
          <w:p w14:paraId="5619F14A"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152,000.0 </w:t>
            </w:r>
          </w:p>
        </w:tc>
      </w:tr>
      <w:tr w:rsidR="00F06DED" w:rsidRPr="00F06DED" w14:paraId="49D04FD0" w14:textId="77777777" w:rsidTr="00AA3719">
        <w:trPr>
          <w:trHeight w:val="54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144C8B46"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49</w:t>
            </w:r>
          </w:p>
        </w:tc>
        <w:tc>
          <w:tcPr>
            <w:tcW w:w="2373" w:type="pct"/>
            <w:tcBorders>
              <w:top w:val="nil"/>
              <w:left w:val="nil"/>
              <w:bottom w:val="single" w:sz="4" w:space="0" w:color="auto"/>
              <w:right w:val="single" w:sz="4" w:space="0" w:color="auto"/>
            </w:tcBorders>
            <w:shd w:val="clear" w:color="auto" w:fill="auto"/>
            <w:vAlign w:val="center"/>
            <w:hideMark/>
          </w:tcPr>
          <w:p w14:paraId="5787B9CB"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Дорноговь аймгийн Сайншанд-Баруун-Урт-Хөөт чиглэлийн 433 км төмөр замын төслийг эхлүүлэх</w:t>
            </w:r>
          </w:p>
        </w:tc>
        <w:tc>
          <w:tcPr>
            <w:tcW w:w="812" w:type="pct"/>
            <w:tcBorders>
              <w:top w:val="nil"/>
              <w:left w:val="nil"/>
              <w:bottom w:val="single" w:sz="4" w:space="0" w:color="auto"/>
              <w:right w:val="single" w:sz="4" w:space="0" w:color="auto"/>
            </w:tcBorders>
            <w:shd w:val="clear" w:color="auto" w:fill="auto"/>
            <w:vAlign w:val="center"/>
            <w:hideMark/>
          </w:tcPr>
          <w:p w14:paraId="0CEF97E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Дорноговь, Сүхбаатар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5EA28B99"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2021-2024</w:t>
            </w:r>
          </w:p>
        </w:tc>
        <w:tc>
          <w:tcPr>
            <w:tcW w:w="791" w:type="pct"/>
            <w:tcBorders>
              <w:top w:val="nil"/>
              <w:left w:val="nil"/>
              <w:bottom w:val="single" w:sz="4" w:space="0" w:color="auto"/>
              <w:right w:val="single" w:sz="4" w:space="0" w:color="auto"/>
            </w:tcBorders>
            <w:shd w:val="clear" w:color="auto" w:fill="auto"/>
            <w:noWrap/>
            <w:vAlign w:val="center"/>
            <w:hideMark/>
          </w:tcPr>
          <w:p w14:paraId="1CD245E6"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2,000,000.0</w:t>
            </w:r>
          </w:p>
        </w:tc>
      </w:tr>
      <w:tr w:rsidR="00F06DED" w:rsidRPr="00F06DED" w14:paraId="0F7D8DCF" w14:textId="77777777" w:rsidTr="00AA3719">
        <w:trPr>
          <w:trHeight w:val="567"/>
        </w:trPr>
        <w:tc>
          <w:tcPr>
            <w:tcW w:w="239" w:type="pct"/>
            <w:tcBorders>
              <w:top w:val="nil"/>
              <w:left w:val="single" w:sz="4" w:space="0" w:color="auto"/>
              <w:bottom w:val="single" w:sz="4" w:space="0" w:color="auto"/>
              <w:right w:val="single" w:sz="4" w:space="0" w:color="auto"/>
            </w:tcBorders>
            <w:shd w:val="clear" w:color="auto" w:fill="auto"/>
            <w:noWrap/>
            <w:vAlign w:val="center"/>
          </w:tcPr>
          <w:p w14:paraId="5792AE6F"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50</w:t>
            </w:r>
          </w:p>
        </w:tc>
        <w:tc>
          <w:tcPr>
            <w:tcW w:w="2373" w:type="pct"/>
            <w:tcBorders>
              <w:top w:val="nil"/>
              <w:left w:val="nil"/>
              <w:bottom w:val="single" w:sz="4" w:space="0" w:color="auto"/>
              <w:right w:val="single" w:sz="4" w:space="0" w:color="auto"/>
            </w:tcBorders>
            <w:shd w:val="clear" w:color="auto" w:fill="auto"/>
            <w:vAlign w:val="center"/>
            <w:hideMark/>
          </w:tcPr>
          <w:p w14:paraId="313ACA4B"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Дорнод аймгийн Хөөт-Бичигт чиглэлийн 234.1 км  төмөр замын төслийг эхлүүлэх</w:t>
            </w:r>
          </w:p>
        </w:tc>
        <w:tc>
          <w:tcPr>
            <w:tcW w:w="812" w:type="pct"/>
            <w:tcBorders>
              <w:top w:val="nil"/>
              <w:left w:val="nil"/>
              <w:bottom w:val="single" w:sz="4" w:space="0" w:color="auto"/>
              <w:right w:val="single" w:sz="4" w:space="0" w:color="auto"/>
            </w:tcBorders>
            <w:shd w:val="clear" w:color="auto" w:fill="auto"/>
            <w:vAlign w:val="center"/>
            <w:hideMark/>
          </w:tcPr>
          <w:p w14:paraId="376F5D4A"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Дорнод</w:t>
            </w:r>
          </w:p>
        </w:tc>
        <w:tc>
          <w:tcPr>
            <w:tcW w:w="785" w:type="pct"/>
            <w:tcBorders>
              <w:top w:val="nil"/>
              <w:left w:val="nil"/>
              <w:bottom w:val="single" w:sz="4" w:space="0" w:color="auto"/>
              <w:right w:val="single" w:sz="4" w:space="0" w:color="auto"/>
            </w:tcBorders>
            <w:shd w:val="clear" w:color="auto" w:fill="auto"/>
            <w:noWrap/>
            <w:vAlign w:val="center"/>
            <w:hideMark/>
          </w:tcPr>
          <w:p w14:paraId="465AA2A5"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2023-2024</w:t>
            </w:r>
          </w:p>
        </w:tc>
        <w:tc>
          <w:tcPr>
            <w:tcW w:w="791" w:type="pct"/>
            <w:tcBorders>
              <w:top w:val="nil"/>
              <w:left w:val="nil"/>
              <w:bottom w:val="single" w:sz="4" w:space="0" w:color="auto"/>
              <w:right w:val="single" w:sz="4" w:space="0" w:color="auto"/>
            </w:tcBorders>
            <w:shd w:val="clear" w:color="auto" w:fill="auto"/>
            <w:noWrap/>
            <w:vAlign w:val="center"/>
            <w:hideMark/>
          </w:tcPr>
          <w:p w14:paraId="1E1E67B7"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377,000.0 </w:t>
            </w:r>
          </w:p>
        </w:tc>
      </w:tr>
      <w:tr w:rsidR="00F06DED" w:rsidRPr="00F06DED" w14:paraId="65CCA856" w14:textId="77777777" w:rsidTr="00AA3719">
        <w:trPr>
          <w:trHeight w:val="703"/>
        </w:trPr>
        <w:tc>
          <w:tcPr>
            <w:tcW w:w="239" w:type="pct"/>
            <w:tcBorders>
              <w:top w:val="nil"/>
              <w:left w:val="single" w:sz="4" w:space="0" w:color="auto"/>
              <w:bottom w:val="single" w:sz="4" w:space="0" w:color="auto"/>
              <w:right w:val="single" w:sz="4" w:space="0" w:color="auto"/>
            </w:tcBorders>
            <w:shd w:val="clear" w:color="auto" w:fill="auto"/>
            <w:noWrap/>
            <w:vAlign w:val="center"/>
          </w:tcPr>
          <w:p w14:paraId="5EB5E5C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51</w:t>
            </w:r>
          </w:p>
        </w:tc>
        <w:tc>
          <w:tcPr>
            <w:tcW w:w="2373" w:type="pct"/>
            <w:tcBorders>
              <w:top w:val="nil"/>
              <w:left w:val="nil"/>
              <w:bottom w:val="single" w:sz="4" w:space="0" w:color="auto"/>
              <w:right w:val="single" w:sz="4" w:space="0" w:color="auto"/>
            </w:tcBorders>
            <w:shd w:val="clear" w:color="auto" w:fill="auto"/>
            <w:vAlign w:val="center"/>
            <w:hideMark/>
          </w:tcPr>
          <w:p w14:paraId="033C4016"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Өмнөговь аймгийн Нарийнсухайт-Шивээхүрэн чиглэлийн 45.5 км төмөр замын барилгын ажлыг эхлүүлэх</w:t>
            </w:r>
          </w:p>
        </w:tc>
        <w:tc>
          <w:tcPr>
            <w:tcW w:w="812" w:type="pct"/>
            <w:tcBorders>
              <w:top w:val="nil"/>
              <w:left w:val="nil"/>
              <w:bottom w:val="single" w:sz="4" w:space="0" w:color="auto"/>
              <w:right w:val="single" w:sz="4" w:space="0" w:color="auto"/>
            </w:tcBorders>
            <w:shd w:val="clear" w:color="auto" w:fill="auto"/>
            <w:vAlign w:val="center"/>
            <w:hideMark/>
          </w:tcPr>
          <w:p w14:paraId="39734217"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Өмнөговь</w:t>
            </w:r>
          </w:p>
        </w:tc>
        <w:tc>
          <w:tcPr>
            <w:tcW w:w="785" w:type="pct"/>
            <w:tcBorders>
              <w:top w:val="nil"/>
              <w:left w:val="nil"/>
              <w:bottom w:val="single" w:sz="4" w:space="0" w:color="auto"/>
              <w:right w:val="single" w:sz="4" w:space="0" w:color="auto"/>
            </w:tcBorders>
            <w:shd w:val="clear" w:color="auto" w:fill="auto"/>
            <w:noWrap/>
            <w:vAlign w:val="center"/>
            <w:hideMark/>
          </w:tcPr>
          <w:p w14:paraId="15BB4BBF"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2023-2024</w:t>
            </w:r>
          </w:p>
        </w:tc>
        <w:tc>
          <w:tcPr>
            <w:tcW w:w="791" w:type="pct"/>
            <w:tcBorders>
              <w:top w:val="nil"/>
              <w:left w:val="nil"/>
              <w:bottom w:val="single" w:sz="4" w:space="0" w:color="auto"/>
              <w:right w:val="single" w:sz="4" w:space="0" w:color="auto"/>
            </w:tcBorders>
            <w:shd w:val="clear" w:color="auto" w:fill="auto"/>
            <w:noWrap/>
            <w:vAlign w:val="center"/>
            <w:hideMark/>
          </w:tcPr>
          <w:p w14:paraId="4D558B45"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686,000.0 </w:t>
            </w:r>
          </w:p>
        </w:tc>
      </w:tr>
      <w:tr w:rsidR="00F06DED" w:rsidRPr="00F06DED" w14:paraId="2014E64E" w14:textId="77777777" w:rsidTr="00AA3719">
        <w:trPr>
          <w:trHeight w:val="684"/>
        </w:trPr>
        <w:tc>
          <w:tcPr>
            <w:tcW w:w="239" w:type="pct"/>
            <w:tcBorders>
              <w:top w:val="nil"/>
              <w:left w:val="single" w:sz="4" w:space="0" w:color="auto"/>
              <w:bottom w:val="single" w:sz="4" w:space="0" w:color="auto"/>
              <w:right w:val="single" w:sz="4" w:space="0" w:color="auto"/>
            </w:tcBorders>
            <w:shd w:val="clear" w:color="auto" w:fill="auto"/>
            <w:noWrap/>
            <w:vAlign w:val="center"/>
          </w:tcPr>
          <w:p w14:paraId="7762D60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52</w:t>
            </w:r>
          </w:p>
        </w:tc>
        <w:tc>
          <w:tcPr>
            <w:tcW w:w="2373" w:type="pct"/>
            <w:tcBorders>
              <w:top w:val="nil"/>
              <w:left w:val="nil"/>
              <w:bottom w:val="single" w:sz="4" w:space="0" w:color="auto"/>
              <w:right w:val="single" w:sz="4" w:space="0" w:color="auto"/>
            </w:tcBorders>
            <w:shd w:val="clear" w:color="auto" w:fill="auto"/>
            <w:vAlign w:val="center"/>
            <w:hideMark/>
          </w:tcPr>
          <w:p w14:paraId="25B92B13"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Зүүнбаян-Ханги чиглэлийн 281 км төмөр замын төслийг эхлүүлэх</w:t>
            </w:r>
          </w:p>
        </w:tc>
        <w:tc>
          <w:tcPr>
            <w:tcW w:w="812" w:type="pct"/>
            <w:tcBorders>
              <w:top w:val="nil"/>
              <w:left w:val="nil"/>
              <w:bottom w:val="single" w:sz="4" w:space="0" w:color="auto"/>
              <w:right w:val="single" w:sz="4" w:space="0" w:color="auto"/>
            </w:tcBorders>
            <w:shd w:val="clear" w:color="auto" w:fill="auto"/>
            <w:vAlign w:val="center"/>
            <w:hideMark/>
          </w:tcPr>
          <w:p w14:paraId="4BB646A7"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Өмнөговь</w:t>
            </w:r>
          </w:p>
        </w:tc>
        <w:tc>
          <w:tcPr>
            <w:tcW w:w="785" w:type="pct"/>
            <w:tcBorders>
              <w:top w:val="nil"/>
              <w:left w:val="nil"/>
              <w:bottom w:val="single" w:sz="4" w:space="0" w:color="auto"/>
              <w:right w:val="single" w:sz="4" w:space="0" w:color="auto"/>
            </w:tcBorders>
            <w:shd w:val="clear" w:color="auto" w:fill="auto"/>
            <w:noWrap/>
            <w:vAlign w:val="center"/>
            <w:hideMark/>
          </w:tcPr>
          <w:p w14:paraId="2AC14AD6"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2023-2024</w:t>
            </w:r>
          </w:p>
        </w:tc>
        <w:tc>
          <w:tcPr>
            <w:tcW w:w="791" w:type="pct"/>
            <w:tcBorders>
              <w:top w:val="nil"/>
              <w:left w:val="nil"/>
              <w:bottom w:val="single" w:sz="4" w:space="0" w:color="auto"/>
              <w:right w:val="single" w:sz="4" w:space="0" w:color="auto"/>
            </w:tcBorders>
            <w:shd w:val="clear" w:color="auto" w:fill="auto"/>
            <w:noWrap/>
            <w:vAlign w:val="center"/>
            <w:hideMark/>
          </w:tcPr>
          <w:p w14:paraId="5460C93C"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377,000.0</w:t>
            </w:r>
          </w:p>
        </w:tc>
      </w:tr>
      <w:tr w:rsidR="00F06DED" w:rsidRPr="00F06DED" w14:paraId="4B44D817" w14:textId="77777777" w:rsidTr="00AA3719">
        <w:trPr>
          <w:trHeight w:val="684"/>
        </w:trPr>
        <w:tc>
          <w:tcPr>
            <w:tcW w:w="239" w:type="pct"/>
            <w:tcBorders>
              <w:top w:val="nil"/>
              <w:left w:val="single" w:sz="4" w:space="0" w:color="auto"/>
              <w:bottom w:val="single" w:sz="4" w:space="0" w:color="auto"/>
              <w:right w:val="single" w:sz="4" w:space="0" w:color="auto"/>
            </w:tcBorders>
            <w:shd w:val="clear" w:color="auto" w:fill="auto"/>
            <w:noWrap/>
            <w:vAlign w:val="center"/>
          </w:tcPr>
          <w:p w14:paraId="5CD3FA34"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53</w:t>
            </w:r>
          </w:p>
        </w:tc>
        <w:tc>
          <w:tcPr>
            <w:tcW w:w="2373" w:type="pct"/>
            <w:tcBorders>
              <w:top w:val="nil"/>
              <w:left w:val="nil"/>
              <w:bottom w:val="single" w:sz="4" w:space="0" w:color="auto"/>
              <w:right w:val="single" w:sz="4" w:space="0" w:color="auto"/>
            </w:tcBorders>
            <w:shd w:val="clear" w:color="auto" w:fill="auto"/>
            <w:vAlign w:val="center"/>
          </w:tcPr>
          <w:p w14:paraId="4B327BC0"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Улаанбаатар хотын баруун, зүүн хэсэгт төрөлжсөн тээвэр, логистикийн төв байгуулах төсөл</w:t>
            </w:r>
          </w:p>
        </w:tc>
        <w:tc>
          <w:tcPr>
            <w:tcW w:w="812" w:type="pct"/>
            <w:tcBorders>
              <w:top w:val="nil"/>
              <w:left w:val="nil"/>
              <w:bottom w:val="single" w:sz="4" w:space="0" w:color="auto"/>
              <w:right w:val="single" w:sz="4" w:space="0" w:color="auto"/>
            </w:tcBorders>
            <w:shd w:val="clear" w:color="auto" w:fill="auto"/>
            <w:vAlign w:val="center"/>
          </w:tcPr>
          <w:p w14:paraId="6AC24CF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 xml:space="preserve">Улаанбаатар </w:t>
            </w:r>
          </w:p>
        </w:tc>
        <w:tc>
          <w:tcPr>
            <w:tcW w:w="785" w:type="pct"/>
            <w:tcBorders>
              <w:top w:val="nil"/>
              <w:left w:val="nil"/>
              <w:bottom w:val="single" w:sz="4" w:space="0" w:color="auto"/>
              <w:right w:val="single" w:sz="4" w:space="0" w:color="auto"/>
            </w:tcBorders>
            <w:shd w:val="clear" w:color="auto" w:fill="auto"/>
            <w:noWrap/>
            <w:vAlign w:val="center"/>
          </w:tcPr>
          <w:p w14:paraId="3B0E8B6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2021-2024</w:t>
            </w:r>
          </w:p>
        </w:tc>
        <w:tc>
          <w:tcPr>
            <w:tcW w:w="791" w:type="pct"/>
            <w:tcBorders>
              <w:top w:val="nil"/>
              <w:left w:val="nil"/>
              <w:bottom w:val="single" w:sz="4" w:space="0" w:color="auto"/>
              <w:right w:val="single" w:sz="4" w:space="0" w:color="auto"/>
            </w:tcBorders>
            <w:shd w:val="clear" w:color="auto" w:fill="auto"/>
            <w:noWrap/>
            <w:vAlign w:val="center"/>
          </w:tcPr>
          <w:p w14:paraId="3805A2D7"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77,500.0</w:t>
            </w:r>
          </w:p>
        </w:tc>
      </w:tr>
      <w:tr w:rsidR="00F06DED" w:rsidRPr="00F06DED" w14:paraId="567985D6" w14:textId="77777777" w:rsidTr="00AA3719">
        <w:trPr>
          <w:trHeight w:val="85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2B6DC" w14:textId="77777777" w:rsidR="00F06DED" w:rsidRPr="00F06DED" w:rsidRDefault="00F06DED" w:rsidP="00AA3719">
            <w:pPr>
              <w:jc w:val="center"/>
              <w:rPr>
                <w:rFonts w:ascii="Arial" w:eastAsia="Times New Roman" w:hAnsi="Arial" w:cs="Arial"/>
                <w:sz w:val="22"/>
                <w:lang w:val="mn-MN"/>
              </w:rPr>
            </w:pPr>
          </w:p>
          <w:p w14:paraId="6DCDDADA"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54</w:t>
            </w:r>
          </w:p>
        </w:tc>
        <w:tc>
          <w:tcPr>
            <w:tcW w:w="2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51E199"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Дорноговь аймгийн Сайншанд сум, Өмнөговь аймгийн Цогтцэций сум, Гурван тэс сумын Шивээ хүрэн боомтод уул уурхайн бүтээгдэхүүнд түшиглэсэн холимог тээврийн терминал байгуулах</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85C9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Дорноговь, Өмнөговь</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3B9B6"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2022-2024</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833D6"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137,610.0 </w:t>
            </w:r>
          </w:p>
        </w:tc>
      </w:tr>
      <w:tr w:rsidR="00F06DED" w:rsidRPr="00F06DED" w14:paraId="0C4C9A63" w14:textId="77777777" w:rsidTr="00AA3719">
        <w:trPr>
          <w:trHeight w:val="969"/>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04E91"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55</w:t>
            </w:r>
          </w:p>
        </w:tc>
        <w:tc>
          <w:tcPr>
            <w:tcW w:w="2373" w:type="pct"/>
            <w:tcBorders>
              <w:top w:val="single" w:sz="4" w:space="0" w:color="auto"/>
              <w:left w:val="nil"/>
              <w:bottom w:val="single" w:sz="4" w:space="0" w:color="auto"/>
              <w:right w:val="single" w:sz="4" w:space="0" w:color="auto"/>
            </w:tcBorders>
            <w:shd w:val="clear" w:color="auto" w:fill="auto"/>
            <w:vAlign w:val="center"/>
          </w:tcPr>
          <w:p w14:paraId="7FA2D2C2" w14:textId="77777777" w:rsidR="00F06DED" w:rsidRPr="00F06DED" w:rsidRDefault="00F06DED" w:rsidP="00AA3719">
            <w:pPr>
              <w:rPr>
                <w:rFonts w:ascii="Arial" w:hAnsi="Arial" w:cs="Arial"/>
                <w:sz w:val="22"/>
                <w:lang w:val="mn-MN"/>
              </w:rPr>
            </w:pPr>
            <w:r w:rsidRPr="00F06DED">
              <w:rPr>
                <w:rFonts w:ascii="Arial" w:eastAsia="Times New Roman" w:hAnsi="Arial" w:cs="Arial"/>
                <w:sz w:val="22"/>
                <w:lang w:val="mn-MN"/>
              </w:rPr>
              <w:t>Сэлэнгэ, Дархан-Уул, Орхон, Өвөрхангай, Ховд аймгуудад хүнсний бүтээгдэхүүн, түүхий эд, газар тариалан, хөдөө аж ахуй, барилгын материалын үйлдвэрлэлд түшиглэcэн орон нутгийн логистикийн төвүүдийг байгуулах</w:t>
            </w:r>
          </w:p>
        </w:tc>
        <w:tc>
          <w:tcPr>
            <w:tcW w:w="812" w:type="pct"/>
            <w:tcBorders>
              <w:top w:val="single" w:sz="4" w:space="0" w:color="auto"/>
              <w:left w:val="nil"/>
              <w:bottom w:val="single" w:sz="4" w:space="0" w:color="auto"/>
              <w:right w:val="single" w:sz="4" w:space="0" w:color="auto"/>
            </w:tcBorders>
            <w:shd w:val="clear" w:color="auto" w:fill="auto"/>
            <w:vAlign w:val="center"/>
          </w:tcPr>
          <w:p w14:paraId="247C64A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Сэлэнгэ, Дархан-Уул, Орхон, Өвөрхангай, Ховд</w:t>
            </w:r>
          </w:p>
        </w:tc>
        <w:tc>
          <w:tcPr>
            <w:tcW w:w="785" w:type="pct"/>
            <w:tcBorders>
              <w:top w:val="single" w:sz="4" w:space="0" w:color="auto"/>
              <w:left w:val="nil"/>
              <w:bottom w:val="single" w:sz="4" w:space="0" w:color="auto"/>
              <w:right w:val="single" w:sz="4" w:space="0" w:color="auto"/>
            </w:tcBorders>
            <w:shd w:val="clear" w:color="auto" w:fill="auto"/>
            <w:noWrap/>
            <w:vAlign w:val="center"/>
          </w:tcPr>
          <w:p w14:paraId="532D034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2022-2024</w:t>
            </w:r>
          </w:p>
        </w:tc>
        <w:tc>
          <w:tcPr>
            <w:tcW w:w="791" w:type="pct"/>
            <w:tcBorders>
              <w:top w:val="single" w:sz="4" w:space="0" w:color="auto"/>
              <w:left w:val="nil"/>
              <w:bottom w:val="single" w:sz="4" w:space="0" w:color="auto"/>
              <w:right w:val="single" w:sz="4" w:space="0" w:color="auto"/>
            </w:tcBorders>
            <w:shd w:val="clear" w:color="auto" w:fill="auto"/>
            <w:noWrap/>
            <w:vAlign w:val="center"/>
          </w:tcPr>
          <w:p w14:paraId="00E27FC7"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656,500.0</w:t>
            </w:r>
          </w:p>
        </w:tc>
      </w:tr>
      <w:tr w:rsidR="00F06DED" w:rsidRPr="00F06DED" w14:paraId="566284C7" w14:textId="77777777" w:rsidTr="00AA3719">
        <w:trPr>
          <w:trHeight w:val="351"/>
        </w:trPr>
        <w:tc>
          <w:tcPr>
            <w:tcW w:w="4209"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1CB7811"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Дүн</w:t>
            </w:r>
          </w:p>
        </w:tc>
        <w:tc>
          <w:tcPr>
            <w:tcW w:w="791" w:type="pct"/>
            <w:tcBorders>
              <w:top w:val="nil"/>
              <w:left w:val="nil"/>
              <w:bottom w:val="single" w:sz="4" w:space="0" w:color="auto"/>
              <w:right w:val="single" w:sz="4" w:space="0" w:color="auto"/>
            </w:tcBorders>
            <w:shd w:val="clear" w:color="000000" w:fill="70AD47"/>
            <w:vAlign w:val="center"/>
            <w:hideMark/>
          </w:tcPr>
          <w:p w14:paraId="25CA210C" w14:textId="77777777" w:rsidR="00F06DED" w:rsidRPr="00F06DED" w:rsidRDefault="00F06DED" w:rsidP="00AA3719">
            <w:pPr>
              <w:jc w:val="right"/>
              <w:rPr>
                <w:rFonts w:ascii="Arial" w:eastAsia="Times New Roman" w:hAnsi="Arial" w:cs="Arial"/>
                <w:b/>
                <w:bCs/>
                <w:sz w:val="22"/>
                <w:lang w:val="mn-MN"/>
              </w:rPr>
            </w:pPr>
            <w:r w:rsidRPr="00F06DED">
              <w:rPr>
                <w:rFonts w:ascii="Arial" w:eastAsia="Times New Roman" w:hAnsi="Arial" w:cs="Arial"/>
                <w:b/>
                <w:bCs/>
                <w:sz w:val="22"/>
                <w:lang w:val="mn-MN"/>
              </w:rPr>
              <w:t xml:space="preserve">   5,510,960.0 </w:t>
            </w:r>
          </w:p>
        </w:tc>
      </w:tr>
      <w:tr w:rsidR="00F06DED" w:rsidRPr="00F06DED" w14:paraId="5A24674E" w14:textId="77777777" w:rsidTr="00AA3719">
        <w:trPr>
          <w:trHeight w:val="385"/>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1C8CA1B5" w14:textId="77777777" w:rsidR="00F06DED" w:rsidRPr="00F06DED" w:rsidRDefault="00F06DED" w:rsidP="00AA3719">
            <w:pPr>
              <w:rPr>
                <w:rFonts w:ascii="Arial" w:eastAsia="Times New Roman" w:hAnsi="Arial" w:cs="Arial"/>
                <w:b/>
                <w:bCs/>
                <w:sz w:val="22"/>
                <w:lang w:val="mn-MN"/>
              </w:rPr>
            </w:pPr>
            <w:r w:rsidRPr="00F06DED">
              <w:rPr>
                <w:rFonts w:ascii="Arial" w:eastAsia="Times New Roman" w:hAnsi="Arial" w:cs="Arial"/>
                <w:b/>
                <w:bCs/>
                <w:sz w:val="22"/>
                <w:lang w:val="mn-MN"/>
              </w:rPr>
              <w:t>Дэд бүтэц: Барилга, хот байгуулалт</w:t>
            </w:r>
          </w:p>
        </w:tc>
      </w:tr>
      <w:tr w:rsidR="00F06DED" w:rsidRPr="00F06DED" w14:paraId="422CFDBB" w14:textId="77777777" w:rsidTr="00AA3719">
        <w:trPr>
          <w:trHeight w:val="548"/>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C1146"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56</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1B4F8086"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Монгол Улсын нутаг дэвсгэрийн 55 хувийг 1:25000 масштабтай байр зүйн зургаар зурагжуулах</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54026334"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Улсын хэмжээнд</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7AA4A98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2021-2024</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1A080ED0"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87,650.0 </w:t>
            </w:r>
          </w:p>
        </w:tc>
      </w:tr>
      <w:tr w:rsidR="00F06DED" w:rsidRPr="00F06DED" w14:paraId="2E502C51" w14:textId="77777777" w:rsidTr="00AA3719">
        <w:trPr>
          <w:trHeight w:val="359"/>
        </w:trPr>
        <w:tc>
          <w:tcPr>
            <w:tcW w:w="4209"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30EC34D"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Дүн</w:t>
            </w:r>
          </w:p>
        </w:tc>
        <w:tc>
          <w:tcPr>
            <w:tcW w:w="791" w:type="pct"/>
            <w:tcBorders>
              <w:top w:val="nil"/>
              <w:left w:val="nil"/>
              <w:bottom w:val="single" w:sz="4" w:space="0" w:color="auto"/>
              <w:right w:val="single" w:sz="4" w:space="0" w:color="auto"/>
            </w:tcBorders>
            <w:shd w:val="clear" w:color="000000" w:fill="70AD47"/>
            <w:vAlign w:val="center"/>
            <w:hideMark/>
          </w:tcPr>
          <w:p w14:paraId="78674F0A" w14:textId="77777777" w:rsidR="00F06DED" w:rsidRPr="00F06DED" w:rsidRDefault="00F06DED" w:rsidP="00AA3719">
            <w:pPr>
              <w:jc w:val="right"/>
              <w:rPr>
                <w:rFonts w:ascii="Arial" w:eastAsia="Times New Roman" w:hAnsi="Arial" w:cs="Arial"/>
                <w:b/>
                <w:bCs/>
                <w:sz w:val="22"/>
                <w:lang w:val="mn-MN"/>
              </w:rPr>
            </w:pPr>
            <w:r w:rsidRPr="00F06DED">
              <w:rPr>
                <w:rFonts w:ascii="Arial" w:eastAsia="Times New Roman" w:hAnsi="Arial" w:cs="Arial"/>
                <w:b/>
                <w:bCs/>
                <w:sz w:val="22"/>
                <w:lang w:val="mn-MN"/>
              </w:rPr>
              <w:t xml:space="preserve">        87,650.0 </w:t>
            </w:r>
          </w:p>
        </w:tc>
      </w:tr>
      <w:tr w:rsidR="00F06DED" w:rsidRPr="00F06DED" w14:paraId="0A10786A" w14:textId="77777777" w:rsidTr="00AA3719">
        <w:trPr>
          <w:trHeight w:val="407"/>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54C0F8AA"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ТАВ. ЗАСАГЛАЛ</w:t>
            </w:r>
          </w:p>
        </w:tc>
      </w:tr>
      <w:tr w:rsidR="00F06DED" w:rsidRPr="00F06DED" w14:paraId="0838F46B" w14:textId="77777777" w:rsidTr="00AA3719">
        <w:trPr>
          <w:trHeight w:val="554"/>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82824"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57</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4958B84E"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Токио дахь Элчин сайдын яамны барилга</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6BA37042"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Япон Улс, Токио хот</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781691B4"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2021-2023</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14E09ECE"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70,491.0 </w:t>
            </w:r>
          </w:p>
        </w:tc>
      </w:tr>
      <w:tr w:rsidR="00F06DED" w:rsidRPr="00F06DED" w14:paraId="3FB84A9E" w14:textId="77777777" w:rsidTr="00AA3719">
        <w:trPr>
          <w:trHeight w:val="284"/>
        </w:trPr>
        <w:tc>
          <w:tcPr>
            <w:tcW w:w="4209"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C056D76"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Дүн</w:t>
            </w:r>
          </w:p>
        </w:tc>
        <w:tc>
          <w:tcPr>
            <w:tcW w:w="791" w:type="pct"/>
            <w:tcBorders>
              <w:top w:val="nil"/>
              <w:left w:val="nil"/>
              <w:bottom w:val="single" w:sz="4" w:space="0" w:color="auto"/>
              <w:right w:val="single" w:sz="4" w:space="0" w:color="auto"/>
            </w:tcBorders>
            <w:shd w:val="clear" w:color="000000" w:fill="70AD47"/>
            <w:vAlign w:val="center"/>
            <w:hideMark/>
          </w:tcPr>
          <w:p w14:paraId="4745115F" w14:textId="77777777" w:rsidR="00F06DED" w:rsidRPr="00F06DED" w:rsidRDefault="00F06DED" w:rsidP="00AA3719">
            <w:pPr>
              <w:jc w:val="right"/>
              <w:rPr>
                <w:rFonts w:ascii="Arial" w:eastAsia="Times New Roman" w:hAnsi="Arial" w:cs="Arial"/>
                <w:b/>
                <w:bCs/>
                <w:sz w:val="22"/>
                <w:lang w:val="mn-MN"/>
              </w:rPr>
            </w:pPr>
            <w:r w:rsidRPr="00F06DED">
              <w:rPr>
                <w:rFonts w:ascii="Arial" w:eastAsia="Times New Roman" w:hAnsi="Arial" w:cs="Arial"/>
                <w:b/>
                <w:bCs/>
                <w:sz w:val="22"/>
                <w:lang w:val="mn-MN"/>
              </w:rPr>
              <w:t xml:space="preserve">        70,491.0 </w:t>
            </w:r>
          </w:p>
        </w:tc>
      </w:tr>
      <w:tr w:rsidR="00F06DED" w:rsidRPr="00F06DED" w14:paraId="320EFFEF" w14:textId="77777777" w:rsidTr="00AA3719">
        <w:trPr>
          <w:trHeight w:val="313"/>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1C1378D3"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ЗУРГАА. НОГООН ХӨГЖИЛ</w:t>
            </w:r>
          </w:p>
        </w:tc>
      </w:tr>
      <w:tr w:rsidR="00F06DED" w:rsidRPr="00F06DED" w14:paraId="053E227E" w14:textId="77777777" w:rsidTr="00AA3719">
        <w:trPr>
          <w:trHeight w:val="548"/>
        </w:trPr>
        <w:tc>
          <w:tcPr>
            <w:tcW w:w="239" w:type="pct"/>
            <w:tcBorders>
              <w:top w:val="nil"/>
              <w:left w:val="single" w:sz="4" w:space="0" w:color="auto"/>
              <w:bottom w:val="single" w:sz="4" w:space="0" w:color="auto"/>
              <w:right w:val="single" w:sz="4" w:space="0" w:color="auto"/>
            </w:tcBorders>
            <w:shd w:val="clear" w:color="auto" w:fill="auto"/>
            <w:noWrap/>
            <w:vAlign w:val="center"/>
          </w:tcPr>
          <w:p w14:paraId="047D400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lastRenderedPageBreak/>
              <w:t>58</w:t>
            </w:r>
          </w:p>
        </w:tc>
        <w:tc>
          <w:tcPr>
            <w:tcW w:w="2373" w:type="pct"/>
            <w:tcBorders>
              <w:top w:val="nil"/>
              <w:left w:val="nil"/>
              <w:bottom w:val="single" w:sz="4" w:space="0" w:color="auto"/>
              <w:right w:val="single" w:sz="4" w:space="0" w:color="auto"/>
            </w:tcBorders>
            <w:shd w:val="clear" w:color="auto" w:fill="auto"/>
            <w:vAlign w:val="center"/>
            <w:hideMark/>
          </w:tcPr>
          <w:p w14:paraId="540E1BF7"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Аюултай хог, хаягдлын төвлөрсөн байгууламж төсөл</w:t>
            </w:r>
          </w:p>
        </w:tc>
        <w:tc>
          <w:tcPr>
            <w:tcW w:w="812" w:type="pct"/>
            <w:tcBorders>
              <w:top w:val="nil"/>
              <w:left w:val="nil"/>
              <w:bottom w:val="single" w:sz="4" w:space="0" w:color="auto"/>
              <w:right w:val="single" w:sz="4" w:space="0" w:color="auto"/>
            </w:tcBorders>
            <w:shd w:val="clear" w:color="auto" w:fill="auto"/>
            <w:vAlign w:val="center"/>
            <w:hideMark/>
          </w:tcPr>
          <w:p w14:paraId="3C53C14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74298B04"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nil"/>
              <w:left w:val="nil"/>
              <w:bottom w:val="single" w:sz="4" w:space="0" w:color="auto"/>
              <w:right w:val="single" w:sz="4" w:space="0" w:color="auto"/>
            </w:tcBorders>
            <w:shd w:val="clear" w:color="auto" w:fill="auto"/>
            <w:noWrap/>
            <w:vAlign w:val="center"/>
            <w:hideMark/>
          </w:tcPr>
          <w:p w14:paraId="78C6FF54"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308,000.0 </w:t>
            </w:r>
          </w:p>
        </w:tc>
      </w:tr>
      <w:tr w:rsidR="00F06DED" w:rsidRPr="00F06DED" w14:paraId="1B1C368A" w14:textId="77777777" w:rsidTr="00AA3719">
        <w:trPr>
          <w:trHeight w:val="556"/>
        </w:trPr>
        <w:tc>
          <w:tcPr>
            <w:tcW w:w="239" w:type="pct"/>
            <w:tcBorders>
              <w:top w:val="nil"/>
              <w:left w:val="single" w:sz="4" w:space="0" w:color="auto"/>
              <w:bottom w:val="single" w:sz="4" w:space="0" w:color="auto"/>
              <w:right w:val="single" w:sz="4" w:space="0" w:color="auto"/>
            </w:tcBorders>
            <w:shd w:val="clear" w:color="auto" w:fill="auto"/>
            <w:noWrap/>
            <w:vAlign w:val="center"/>
          </w:tcPr>
          <w:p w14:paraId="3BBE01AF"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59</w:t>
            </w:r>
          </w:p>
        </w:tc>
        <w:tc>
          <w:tcPr>
            <w:tcW w:w="2373" w:type="pct"/>
            <w:tcBorders>
              <w:top w:val="nil"/>
              <w:left w:val="nil"/>
              <w:bottom w:val="single" w:sz="4" w:space="0" w:color="auto"/>
              <w:right w:val="single" w:sz="4" w:space="0" w:color="auto"/>
            </w:tcBorders>
            <w:shd w:val="clear" w:color="auto" w:fill="auto"/>
            <w:vAlign w:val="center"/>
            <w:hideMark/>
          </w:tcPr>
          <w:p w14:paraId="03535C1D"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Хэрлэн-Тооно төсөл</w:t>
            </w:r>
          </w:p>
        </w:tc>
        <w:tc>
          <w:tcPr>
            <w:tcW w:w="812" w:type="pct"/>
            <w:tcBorders>
              <w:top w:val="nil"/>
              <w:left w:val="nil"/>
              <w:bottom w:val="single" w:sz="4" w:space="0" w:color="auto"/>
              <w:right w:val="single" w:sz="4" w:space="0" w:color="auto"/>
            </w:tcBorders>
            <w:shd w:val="clear" w:color="auto" w:fill="auto"/>
            <w:vAlign w:val="center"/>
            <w:hideMark/>
          </w:tcPr>
          <w:p w14:paraId="3001673A"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Хэнтий, Дорноговь, Говьсүмбэр</w:t>
            </w:r>
          </w:p>
        </w:tc>
        <w:tc>
          <w:tcPr>
            <w:tcW w:w="785" w:type="pct"/>
            <w:tcBorders>
              <w:top w:val="nil"/>
              <w:left w:val="nil"/>
              <w:bottom w:val="single" w:sz="4" w:space="0" w:color="auto"/>
              <w:right w:val="single" w:sz="4" w:space="0" w:color="auto"/>
            </w:tcBorders>
            <w:shd w:val="clear" w:color="auto" w:fill="auto"/>
            <w:noWrap/>
            <w:vAlign w:val="center"/>
            <w:hideMark/>
          </w:tcPr>
          <w:p w14:paraId="40E1F9BC"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2020-2025</w:t>
            </w:r>
          </w:p>
        </w:tc>
        <w:tc>
          <w:tcPr>
            <w:tcW w:w="791" w:type="pct"/>
            <w:tcBorders>
              <w:top w:val="nil"/>
              <w:left w:val="nil"/>
              <w:bottom w:val="single" w:sz="4" w:space="0" w:color="auto"/>
              <w:right w:val="single" w:sz="4" w:space="0" w:color="auto"/>
            </w:tcBorders>
            <w:shd w:val="clear" w:color="auto" w:fill="auto"/>
            <w:noWrap/>
            <w:vAlign w:val="center"/>
            <w:hideMark/>
          </w:tcPr>
          <w:p w14:paraId="38366DB9"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160,500.0 </w:t>
            </w:r>
          </w:p>
        </w:tc>
      </w:tr>
      <w:tr w:rsidR="00F06DED" w:rsidRPr="00F06DED" w14:paraId="76F22B0A" w14:textId="77777777" w:rsidTr="00AA3719">
        <w:trPr>
          <w:trHeight w:val="551"/>
        </w:trPr>
        <w:tc>
          <w:tcPr>
            <w:tcW w:w="239" w:type="pct"/>
            <w:tcBorders>
              <w:top w:val="nil"/>
              <w:left w:val="single" w:sz="4" w:space="0" w:color="auto"/>
              <w:bottom w:val="single" w:sz="4" w:space="0" w:color="auto"/>
              <w:right w:val="single" w:sz="4" w:space="0" w:color="auto"/>
            </w:tcBorders>
            <w:shd w:val="clear" w:color="auto" w:fill="auto"/>
            <w:noWrap/>
            <w:vAlign w:val="center"/>
          </w:tcPr>
          <w:p w14:paraId="246507ED"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60</w:t>
            </w:r>
          </w:p>
        </w:tc>
        <w:tc>
          <w:tcPr>
            <w:tcW w:w="2373" w:type="pct"/>
            <w:tcBorders>
              <w:top w:val="nil"/>
              <w:left w:val="nil"/>
              <w:bottom w:val="single" w:sz="4" w:space="0" w:color="auto"/>
              <w:right w:val="single" w:sz="4" w:space="0" w:color="auto"/>
            </w:tcBorders>
            <w:shd w:val="clear" w:color="auto" w:fill="auto"/>
            <w:vAlign w:val="center"/>
            <w:hideMark/>
          </w:tcPr>
          <w:p w14:paraId="52EDE6FD"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Орхон-Онги төсөл</w:t>
            </w:r>
          </w:p>
        </w:tc>
        <w:tc>
          <w:tcPr>
            <w:tcW w:w="812" w:type="pct"/>
            <w:tcBorders>
              <w:top w:val="nil"/>
              <w:left w:val="nil"/>
              <w:bottom w:val="single" w:sz="4" w:space="0" w:color="auto"/>
              <w:right w:val="single" w:sz="4" w:space="0" w:color="auto"/>
            </w:tcBorders>
            <w:shd w:val="clear" w:color="auto" w:fill="auto"/>
            <w:vAlign w:val="center"/>
            <w:hideMark/>
          </w:tcPr>
          <w:p w14:paraId="0BC3543A"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Өвөрхангай, Дундговь, Өмнөговь</w:t>
            </w:r>
          </w:p>
        </w:tc>
        <w:tc>
          <w:tcPr>
            <w:tcW w:w="785" w:type="pct"/>
            <w:tcBorders>
              <w:top w:val="nil"/>
              <w:left w:val="nil"/>
              <w:bottom w:val="single" w:sz="4" w:space="0" w:color="auto"/>
              <w:right w:val="single" w:sz="4" w:space="0" w:color="auto"/>
            </w:tcBorders>
            <w:shd w:val="clear" w:color="auto" w:fill="auto"/>
            <w:noWrap/>
            <w:vAlign w:val="center"/>
            <w:hideMark/>
          </w:tcPr>
          <w:p w14:paraId="5F82E027"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2020-2025</w:t>
            </w:r>
          </w:p>
        </w:tc>
        <w:tc>
          <w:tcPr>
            <w:tcW w:w="791" w:type="pct"/>
            <w:tcBorders>
              <w:top w:val="nil"/>
              <w:left w:val="nil"/>
              <w:bottom w:val="single" w:sz="4" w:space="0" w:color="auto"/>
              <w:right w:val="single" w:sz="4" w:space="0" w:color="auto"/>
            </w:tcBorders>
            <w:shd w:val="clear" w:color="auto" w:fill="auto"/>
            <w:noWrap/>
            <w:vAlign w:val="center"/>
            <w:hideMark/>
          </w:tcPr>
          <w:p w14:paraId="3ADE2304"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165,860.0 </w:t>
            </w:r>
          </w:p>
        </w:tc>
      </w:tr>
      <w:tr w:rsidR="00F06DED" w:rsidRPr="00F06DED" w14:paraId="179C9B1E" w14:textId="77777777" w:rsidTr="00AA3719">
        <w:trPr>
          <w:trHeight w:val="40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436A0FA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61</w:t>
            </w:r>
          </w:p>
        </w:tc>
        <w:tc>
          <w:tcPr>
            <w:tcW w:w="2373" w:type="pct"/>
            <w:tcBorders>
              <w:top w:val="nil"/>
              <w:left w:val="nil"/>
              <w:bottom w:val="single" w:sz="4" w:space="0" w:color="auto"/>
              <w:right w:val="single" w:sz="4" w:space="0" w:color="auto"/>
            </w:tcBorders>
            <w:shd w:val="clear" w:color="auto" w:fill="auto"/>
            <w:vAlign w:val="center"/>
            <w:hideMark/>
          </w:tcPr>
          <w:p w14:paraId="56E643AB"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Төвийн бүсэд усан цэнэгт цахилгаан станц барих</w:t>
            </w:r>
          </w:p>
        </w:tc>
        <w:tc>
          <w:tcPr>
            <w:tcW w:w="812" w:type="pct"/>
            <w:tcBorders>
              <w:top w:val="nil"/>
              <w:left w:val="nil"/>
              <w:bottom w:val="single" w:sz="4" w:space="0" w:color="auto"/>
              <w:right w:val="single" w:sz="4" w:space="0" w:color="auto"/>
            </w:tcBorders>
            <w:shd w:val="clear" w:color="auto" w:fill="auto"/>
            <w:vAlign w:val="center"/>
            <w:hideMark/>
          </w:tcPr>
          <w:p w14:paraId="5ABEC917"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Төвийн бүс</w:t>
            </w:r>
          </w:p>
        </w:tc>
        <w:tc>
          <w:tcPr>
            <w:tcW w:w="785" w:type="pct"/>
            <w:tcBorders>
              <w:top w:val="nil"/>
              <w:left w:val="nil"/>
              <w:bottom w:val="single" w:sz="4" w:space="0" w:color="auto"/>
              <w:right w:val="single" w:sz="4" w:space="0" w:color="auto"/>
            </w:tcBorders>
            <w:shd w:val="clear" w:color="auto" w:fill="auto"/>
            <w:noWrap/>
            <w:vAlign w:val="center"/>
            <w:hideMark/>
          </w:tcPr>
          <w:p w14:paraId="64356C9E"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nil"/>
              <w:left w:val="nil"/>
              <w:bottom w:val="single" w:sz="4" w:space="0" w:color="auto"/>
              <w:right w:val="single" w:sz="4" w:space="0" w:color="auto"/>
            </w:tcBorders>
            <w:shd w:val="clear" w:color="auto" w:fill="auto"/>
            <w:noWrap/>
            <w:vAlign w:val="center"/>
            <w:hideMark/>
          </w:tcPr>
          <w:p w14:paraId="7094CD80"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284,200.0 </w:t>
            </w:r>
          </w:p>
        </w:tc>
      </w:tr>
      <w:tr w:rsidR="00F06DED" w:rsidRPr="00F06DED" w14:paraId="5C46722F" w14:textId="77777777" w:rsidTr="00AA3719">
        <w:trPr>
          <w:trHeight w:val="42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6DF78BDD"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62</w:t>
            </w:r>
          </w:p>
        </w:tc>
        <w:tc>
          <w:tcPr>
            <w:tcW w:w="2373" w:type="pct"/>
            <w:tcBorders>
              <w:top w:val="nil"/>
              <w:left w:val="nil"/>
              <w:bottom w:val="single" w:sz="4" w:space="0" w:color="auto"/>
              <w:right w:val="single" w:sz="4" w:space="0" w:color="auto"/>
            </w:tcBorders>
            <w:shd w:val="clear" w:color="auto" w:fill="auto"/>
            <w:vAlign w:val="center"/>
            <w:hideMark/>
          </w:tcPr>
          <w:p w14:paraId="4CBD7F71"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Жил бүр 13.0 мянган га талбайн ойжуулалт, нөхөн сэргээлт хийх</w:t>
            </w:r>
          </w:p>
        </w:tc>
        <w:tc>
          <w:tcPr>
            <w:tcW w:w="812" w:type="pct"/>
            <w:tcBorders>
              <w:top w:val="nil"/>
              <w:left w:val="nil"/>
              <w:bottom w:val="single" w:sz="4" w:space="0" w:color="auto"/>
              <w:right w:val="single" w:sz="4" w:space="0" w:color="auto"/>
            </w:tcBorders>
            <w:shd w:val="clear" w:color="auto" w:fill="auto"/>
            <w:vAlign w:val="center"/>
            <w:hideMark/>
          </w:tcPr>
          <w:p w14:paraId="1CCEEA1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Улсын хэмжээнд</w:t>
            </w:r>
          </w:p>
        </w:tc>
        <w:tc>
          <w:tcPr>
            <w:tcW w:w="785" w:type="pct"/>
            <w:tcBorders>
              <w:top w:val="nil"/>
              <w:left w:val="nil"/>
              <w:bottom w:val="single" w:sz="4" w:space="0" w:color="auto"/>
              <w:right w:val="single" w:sz="4" w:space="0" w:color="auto"/>
            </w:tcBorders>
            <w:shd w:val="clear" w:color="auto" w:fill="auto"/>
            <w:noWrap/>
            <w:vAlign w:val="center"/>
            <w:hideMark/>
          </w:tcPr>
          <w:p w14:paraId="48F75E9B"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2020-2025</w:t>
            </w:r>
          </w:p>
        </w:tc>
        <w:tc>
          <w:tcPr>
            <w:tcW w:w="791" w:type="pct"/>
            <w:tcBorders>
              <w:top w:val="nil"/>
              <w:left w:val="nil"/>
              <w:bottom w:val="single" w:sz="4" w:space="0" w:color="auto"/>
              <w:right w:val="single" w:sz="4" w:space="0" w:color="auto"/>
            </w:tcBorders>
            <w:shd w:val="clear" w:color="auto" w:fill="auto"/>
            <w:noWrap/>
            <w:vAlign w:val="center"/>
            <w:hideMark/>
          </w:tcPr>
          <w:p w14:paraId="54F52983"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72,500.0 </w:t>
            </w:r>
          </w:p>
        </w:tc>
      </w:tr>
      <w:tr w:rsidR="00F06DED" w:rsidRPr="00F06DED" w14:paraId="7EAE217B" w14:textId="77777777" w:rsidTr="00AA3719">
        <w:trPr>
          <w:trHeight w:val="559"/>
        </w:trPr>
        <w:tc>
          <w:tcPr>
            <w:tcW w:w="239" w:type="pct"/>
            <w:tcBorders>
              <w:top w:val="nil"/>
              <w:left w:val="single" w:sz="4" w:space="0" w:color="auto"/>
              <w:bottom w:val="single" w:sz="4" w:space="0" w:color="auto"/>
              <w:right w:val="single" w:sz="4" w:space="0" w:color="auto"/>
            </w:tcBorders>
            <w:shd w:val="clear" w:color="auto" w:fill="auto"/>
            <w:noWrap/>
            <w:vAlign w:val="center"/>
          </w:tcPr>
          <w:p w14:paraId="15976EFC"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63</w:t>
            </w:r>
          </w:p>
        </w:tc>
        <w:tc>
          <w:tcPr>
            <w:tcW w:w="2373" w:type="pct"/>
            <w:tcBorders>
              <w:top w:val="nil"/>
              <w:left w:val="nil"/>
              <w:bottom w:val="single" w:sz="4" w:space="0" w:color="auto"/>
              <w:right w:val="single" w:sz="4" w:space="0" w:color="auto"/>
            </w:tcBorders>
            <w:shd w:val="clear" w:color="auto" w:fill="auto"/>
            <w:vAlign w:val="center"/>
            <w:hideMark/>
          </w:tcPr>
          <w:p w14:paraId="6D898153"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Уул уурхайн үйл ажиллагааны улмаас эвдэрсэн 8 мянган га талбайг нөхөн сэргээх</w:t>
            </w:r>
          </w:p>
        </w:tc>
        <w:tc>
          <w:tcPr>
            <w:tcW w:w="812" w:type="pct"/>
            <w:tcBorders>
              <w:top w:val="nil"/>
              <w:left w:val="nil"/>
              <w:bottom w:val="single" w:sz="4" w:space="0" w:color="auto"/>
              <w:right w:val="single" w:sz="4" w:space="0" w:color="auto"/>
            </w:tcBorders>
            <w:shd w:val="clear" w:color="auto" w:fill="auto"/>
            <w:vAlign w:val="center"/>
            <w:hideMark/>
          </w:tcPr>
          <w:p w14:paraId="4F334DCE"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Улсын хэмжээнд</w:t>
            </w:r>
          </w:p>
        </w:tc>
        <w:tc>
          <w:tcPr>
            <w:tcW w:w="785" w:type="pct"/>
            <w:tcBorders>
              <w:top w:val="nil"/>
              <w:left w:val="nil"/>
              <w:bottom w:val="single" w:sz="4" w:space="0" w:color="auto"/>
              <w:right w:val="single" w:sz="4" w:space="0" w:color="auto"/>
            </w:tcBorders>
            <w:shd w:val="clear" w:color="auto" w:fill="auto"/>
            <w:noWrap/>
            <w:vAlign w:val="center"/>
            <w:hideMark/>
          </w:tcPr>
          <w:p w14:paraId="7E3CAD07"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2020-2025</w:t>
            </w:r>
          </w:p>
        </w:tc>
        <w:tc>
          <w:tcPr>
            <w:tcW w:w="791" w:type="pct"/>
            <w:tcBorders>
              <w:top w:val="nil"/>
              <w:left w:val="nil"/>
              <w:bottom w:val="single" w:sz="4" w:space="0" w:color="auto"/>
              <w:right w:val="single" w:sz="4" w:space="0" w:color="auto"/>
            </w:tcBorders>
            <w:shd w:val="clear" w:color="auto" w:fill="auto"/>
            <w:noWrap/>
            <w:vAlign w:val="center"/>
            <w:hideMark/>
          </w:tcPr>
          <w:p w14:paraId="78C6D389"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200,000.0 </w:t>
            </w:r>
          </w:p>
        </w:tc>
      </w:tr>
      <w:tr w:rsidR="00F06DED" w:rsidRPr="00F06DED" w14:paraId="642293CD" w14:textId="77777777" w:rsidTr="00AA3719">
        <w:trPr>
          <w:trHeight w:val="298"/>
        </w:trPr>
        <w:tc>
          <w:tcPr>
            <w:tcW w:w="4209"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9476F7B"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Дүн</w:t>
            </w:r>
          </w:p>
        </w:tc>
        <w:tc>
          <w:tcPr>
            <w:tcW w:w="791" w:type="pct"/>
            <w:tcBorders>
              <w:top w:val="nil"/>
              <w:left w:val="nil"/>
              <w:bottom w:val="single" w:sz="4" w:space="0" w:color="auto"/>
              <w:right w:val="single" w:sz="4" w:space="0" w:color="auto"/>
            </w:tcBorders>
            <w:shd w:val="clear" w:color="000000" w:fill="70AD47"/>
            <w:vAlign w:val="center"/>
            <w:hideMark/>
          </w:tcPr>
          <w:p w14:paraId="448CAF01" w14:textId="77777777" w:rsidR="00F06DED" w:rsidRPr="00F06DED" w:rsidRDefault="00F06DED" w:rsidP="00AA3719">
            <w:pPr>
              <w:jc w:val="right"/>
              <w:rPr>
                <w:rFonts w:ascii="Arial" w:eastAsia="Times New Roman" w:hAnsi="Arial" w:cs="Arial"/>
                <w:b/>
                <w:bCs/>
                <w:sz w:val="22"/>
                <w:lang w:val="mn-MN"/>
              </w:rPr>
            </w:pPr>
            <w:r w:rsidRPr="00F06DED">
              <w:rPr>
                <w:rFonts w:ascii="Arial" w:eastAsia="Times New Roman" w:hAnsi="Arial" w:cs="Arial"/>
                <w:b/>
                <w:bCs/>
                <w:sz w:val="22"/>
                <w:lang w:val="mn-MN"/>
              </w:rPr>
              <w:t xml:space="preserve">   1,191,060.0 </w:t>
            </w:r>
          </w:p>
        </w:tc>
      </w:tr>
      <w:tr w:rsidR="00F06DED" w:rsidRPr="00F06DED" w14:paraId="45A6D3D4" w14:textId="77777777" w:rsidTr="00AA3719">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1D8D0288"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ДОЛОО. АМАР ТАЙВАН, АЮУЛГҮЙ НИЙГЭМ</w:t>
            </w:r>
          </w:p>
        </w:tc>
      </w:tr>
      <w:tr w:rsidR="00F06DED" w:rsidRPr="00F06DED" w14:paraId="4FFB4661" w14:textId="77777777" w:rsidTr="00AA3719">
        <w:trPr>
          <w:trHeight w:val="760"/>
        </w:trPr>
        <w:tc>
          <w:tcPr>
            <w:tcW w:w="239" w:type="pct"/>
            <w:tcBorders>
              <w:top w:val="nil"/>
              <w:left w:val="single" w:sz="4" w:space="0" w:color="auto"/>
              <w:bottom w:val="single" w:sz="4" w:space="0" w:color="auto"/>
              <w:right w:val="single" w:sz="4" w:space="0" w:color="auto"/>
            </w:tcBorders>
            <w:shd w:val="clear" w:color="auto" w:fill="auto"/>
            <w:noWrap/>
            <w:vAlign w:val="center"/>
          </w:tcPr>
          <w:p w14:paraId="2C193D3D"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64</w:t>
            </w:r>
          </w:p>
        </w:tc>
        <w:tc>
          <w:tcPr>
            <w:tcW w:w="2373" w:type="pct"/>
            <w:tcBorders>
              <w:top w:val="nil"/>
              <w:left w:val="nil"/>
              <w:bottom w:val="single" w:sz="4" w:space="0" w:color="auto"/>
              <w:right w:val="single" w:sz="4" w:space="0" w:color="auto"/>
            </w:tcBorders>
            <w:shd w:val="clear" w:color="auto" w:fill="auto"/>
            <w:vAlign w:val="center"/>
            <w:hideMark/>
          </w:tcPr>
          <w:p w14:paraId="5F4F231A"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bCs/>
                <w:sz w:val="22"/>
                <w:lang w:val="mn-MN"/>
              </w:rPr>
              <w:t xml:space="preserve">2.0 мян.тн механикжуулсан махны зоорь, 20.0 мян.тн  хүнсний бүтээгдэхүүн хадгалах зориулалт бүхий иж бүрэн механикжуулсан хүнсний агуулах байгуулах төсөл </w:t>
            </w:r>
          </w:p>
        </w:tc>
        <w:tc>
          <w:tcPr>
            <w:tcW w:w="812" w:type="pct"/>
            <w:tcBorders>
              <w:top w:val="nil"/>
              <w:left w:val="nil"/>
              <w:bottom w:val="single" w:sz="4" w:space="0" w:color="auto"/>
              <w:right w:val="single" w:sz="4" w:space="0" w:color="auto"/>
            </w:tcBorders>
            <w:shd w:val="clear" w:color="auto" w:fill="auto"/>
            <w:vAlign w:val="center"/>
            <w:hideMark/>
          </w:tcPr>
          <w:p w14:paraId="7A028365"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4D77A98F"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2022-2024</w:t>
            </w:r>
          </w:p>
        </w:tc>
        <w:tc>
          <w:tcPr>
            <w:tcW w:w="791" w:type="pct"/>
            <w:tcBorders>
              <w:top w:val="nil"/>
              <w:left w:val="nil"/>
              <w:bottom w:val="single" w:sz="4" w:space="0" w:color="auto"/>
              <w:right w:val="single" w:sz="4" w:space="0" w:color="auto"/>
            </w:tcBorders>
            <w:shd w:val="clear" w:color="auto" w:fill="auto"/>
            <w:noWrap/>
            <w:vAlign w:val="center"/>
            <w:hideMark/>
          </w:tcPr>
          <w:p w14:paraId="02B0B423"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79,750.0 </w:t>
            </w:r>
          </w:p>
        </w:tc>
      </w:tr>
      <w:tr w:rsidR="00F06DED" w:rsidRPr="00F06DED" w14:paraId="08EF78EE" w14:textId="77777777" w:rsidTr="00AA3719">
        <w:trPr>
          <w:trHeight w:val="559"/>
        </w:trPr>
        <w:tc>
          <w:tcPr>
            <w:tcW w:w="239" w:type="pct"/>
            <w:tcBorders>
              <w:top w:val="nil"/>
              <w:left w:val="single" w:sz="4" w:space="0" w:color="auto"/>
              <w:bottom w:val="single" w:sz="4" w:space="0" w:color="auto"/>
              <w:right w:val="single" w:sz="4" w:space="0" w:color="auto"/>
            </w:tcBorders>
            <w:shd w:val="clear" w:color="auto" w:fill="auto"/>
            <w:noWrap/>
            <w:vAlign w:val="center"/>
          </w:tcPr>
          <w:p w14:paraId="75C7E2C2"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65</w:t>
            </w:r>
          </w:p>
        </w:tc>
        <w:tc>
          <w:tcPr>
            <w:tcW w:w="2373" w:type="pct"/>
            <w:tcBorders>
              <w:top w:val="nil"/>
              <w:left w:val="nil"/>
              <w:bottom w:val="single" w:sz="4" w:space="0" w:color="auto"/>
              <w:right w:val="single" w:sz="4" w:space="0" w:color="auto"/>
            </w:tcBorders>
            <w:shd w:val="clear" w:color="auto" w:fill="auto"/>
            <w:vAlign w:val="center"/>
            <w:hideMark/>
          </w:tcPr>
          <w:p w14:paraId="1053366C"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Монгол Улсын зарлан мэдээллийн нэгдсэн тогтолцоо, гамшгийн бэлэн байдлыг бэхжүүлэх төсөл</w:t>
            </w:r>
          </w:p>
        </w:tc>
        <w:tc>
          <w:tcPr>
            <w:tcW w:w="812" w:type="pct"/>
            <w:tcBorders>
              <w:top w:val="nil"/>
              <w:left w:val="nil"/>
              <w:bottom w:val="single" w:sz="4" w:space="0" w:color="auto"/>
              <w:right w:val="single" w:sz="4" w:space="0" w:color="auto"/>
            </w:tcBorders>
            <w:shd w:val="clear" w:color="auto" w:fill="auto"/>
            <w:vAlign w:val="center"/>
            <w:hideMark/>
          </w:tcPr>
          <w:p w14:paraId="635B9025"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Улсын хэмжээнд</w:t>
            </w:r>
          </w:p>
        </w:tc>
        <w:tc>
          <w:tcPr>
            <w:tcW w:w="785" w:type="pct"/>
            <w:tcBorders>
              <w:top w:val="nil"/>
              <w:left w:val="nil"/>
              <w:bottom w:val="single" w:sz="4" w:space="0" w:color="auto"/>
              <w:right w:val="single" w:sz="4" w:space="0" w:color="auto"/>
            </w:tcBorders>
            <w:shd w:val="clear" w:color="auto" w:fill="auto"/>
            <w:noWrap/>
            <w:vAlign w:val="center"/>
            <w:hideMark/>
          </w:tcPr>
          <w:p w14:paraId="4AB5BD26"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2021-2028</w:t>
            </w:r>
          </w:p>
        </w:tc>
        <w:tc>
          <w:tcPr>
            <w:tcW w:w="791" w:type="pct"/>
            <w:tcBorders>
              <w:top w:val="nil"/>
              <w:left w:val="nil"/>
              <w:bottom w:val="single" w:sz="4" w:space="0" w:color="auto"/>
              <w:right w:val="single" w:sz="4" w:space="0" w:color="auto"/>
            </w:tcBorders>
            <w:shd w:val="clear" w:color="auto" w:fill="auto"/>
            <w:noWrap/>
            <w:vAlign w:val="center"/>
            <w:hideMark/>
          </w:tcPr>
          <w:p w14:paraId="39262F40"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82,800.0 </w:t>
            </w:r>
          </w:p>
        </w:tc>
      </w:tr>
      <w:tr w:rsidR="00F06DED" w:rsidRPr="00F06DED" w14:paraId="65AF315E" w14:textId="77777777" w:rsidTr="00AA3719">
        <w:trPr>
          <w:trHeight w:val="553"/>
        </w:trPr>
        <w:tc>
          <w:tcPr>
            <w:tcW w:w="239" w:type="pct"/>
            <w:tcBorders>
              <w:top w:val="nil"/>
              <w:left w:val="single" w:sz="4" w:space="0" w:color="auto"/>
              <w:bottom w:val="single" w:sz="4" w:space="0" w:color="auto"/>
              <w:right w:val="single" w:sz="4" w:space="0" w:color="auto"/>
            </w:tcBorders>
            <w:shd w:val="clear" w:color="auto" w:fill="auto"/>
            <w:noWrap/>
            <w:vAlign w:val="center"/>
          </w:tcPr>
          <w:p w14:paraId="65FEEB4B"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66</w:t>
            </w:r>
          </w:p>
        </w:tc>
        <w:tc>
          <w:tcPr>
            <w:tcW w:w="2373" w:type="pct"/>
            <w:tcBorders>
              <w:top w:val="nil"/>
              <w:left w:val="nil"/>
              <w:bottom w:val="single" w:sz="4" w:space="0" w:color="auto"/>
              <w:right w:val="single" w:sz="4" w:space="0" w:color="auto"/>
            </w:tcBorders>
            <w:shd w:val="clear" w:color="auto" w:fill="auto"/>
            <w:vAlign w:val="center"/>
            <w:hideMark/>
          </w:tcPr>
          <w:p w14:paraId="7F959C38"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Барилгын хийц үйлдвэрлэх /UBM/ хөдөлгөөнт цогцолборыг ашиглалтад оруулах</w:t>
            </w:r>
          </w:p>
        </w:tc>
        <w:tc>
          <w:tcPr>
            <w:tcW w:w="812" w:type="pct"/>
            <w:tcBorders>
              <w:top w:val="nil"/>
              <w:left w:val="nil"/>
              <w:bottom w:val="single" w:sz="4" w:space="0" w:color="auto"/>
              <w:right w:val="single" w:sz="4" w:space="0" w:color="auto"/>
            </w:tcBorders>
            <w:shd w:val="clear" w:color="auto" w:fill="auto"/>
            <w:vAlign w:val="center"/>
            <w:hideMark/>
          </w:tcPr>
          <w:p w14:paraId="299719D7"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Улсын хэмжээнд</w:t>
            </w:r>
          </w:p>
        </w:tc>
        <w:tc>
          <w:tcPr>
            <w:tcW w:w="785" w:type="pct"/>
            <w:tcBorders>
              <w:top w:val="nil"/>
              <w:left w:val="nil"/>
              <w:bottom w:val="single" w:sz="4" w:space="0" w:color="auto"/>
              <w:right w:val="single" w:sz="4" w:space="0" w:color="auto"/>
            </w:tcBorders>
            <w:shd w:val="clear" w:color="auto" w:fill="auto"/>
            <w:noWrap/>
            <w:vAlign w:val="center"/>
            <w:hideMark/>
          </w:tcPr>
          <w:p w14:paraId="24C70C92"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2022-2023</w:t>
            </w:r>
          </w:p>
        </w:tc>
        <w:tc>
          <w:tcPr>
            <w:tcW w:w="791" w:type="pct"/>
            <w:tcBorders>
              <w:top w:val="nil"/>
              <w:left w:val="nil"/>
              <w:bottom w:val="single" w:sz="4" w:space="0" w:color="auto"/>
              <w:right w:val="single" w:sz="4" w:space="0" w:color="auto"/>
            </w:tcBorders>
            <w:shd w:val="clear" w:color="auto" w:fill="auto"/>
            <w:noWrap/>
            <w:vAlign w:val="center"/>
            <w:hideMark/>
          </w:tcPr>
          <w:p w14:paraId="033A111D"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30,600.0 </w:t>
            </w:r>
          </w:p>
        </w:tc>
      </w:tr>
      <w:tr w:rsidR="00F06DED" w:rsidRPr="00F06DED" w14:paraId="636EC010" w14:textId="77777777" w:rsidTr="00AA3719">
        <w:trPr>
          <w:trHeight w:val="561"/>
        </w:trPr>
        <w:tc>
          <w:tcPr>
            <w:tcW w:w="239" w:type="pct"/>
            <w:tcBorders>
              <w:top w:val="nil"/>
              <w:left w:val="single" w:sz="4" w:space="0" w:color="auto"/>
              <w:bottom w:val="single" w:sz="4" w:space="0" w:color="auto"/>
              <w:right w:val="single" w:sz="4" w:space="0" w:color="auto"/>
            </w:tcBorders>
            <w:shd w:val="clear" w:color="auto" w:fill="auto"/>
            <w:noWrap/>
            <w:vAlign w:val="center"/>
          </w:tcPr>
          <w:p w14:paraId="0D05C6F5"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67</w:t>
            </w:r>
          </w:p>
        </w:tc>
        <w:tc>
          <w:tcPr>
            <w:tcW w:w="2373" w:type="pct"/>
            <w:tcBorders>
              <w:top w:val="nil"/>
              <w:left w:val="nil"/>
              <w:bottom w:val="single" w:sz="4" w:space="0" w:color="auto"/>
              <w:right w:val="single" w:sz="4" w:space="0" w:color="auto"/>
            </w:tcBorders>
            <w:shd w:val="clear" w:color="auto" w:fill="auto"/>
            <w:vAlign w:val="center"/>
            <w:hideMark/>
          </w:tcPr>
          <w:p w14:paraId="31AE6D63"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 xml:space="preserve">Бүтээн байгуулалтын зэвсэгт хүчин-Барилга, инженерийн тусгай анги байгуулах </w:t>
            </w:r>
          </w:p>
        </w:tc>
        <w:tc>
          <w:tcPr>
            <w:tcW w:w="812" w:type="pct"/>
            <w:tcBorders>
              <w:top w:val="nil"/>
              <w:left w:val="nil"/>
              <w:bottom w:val="single" w:sz="4" w:space="0" w:color="auto"/>
              <w:right w:val="single" w:sz="4" w:space="0" w:color="auto"/>
            </w:tcBorders>
            <w:shd w:val="clear" w:color="auto" w:fill="auto"/>
            <w:vAlign w:val="center"/>
            <w:hideMark/>
          </w:tcPr>
          <w:p w14:paraId="0BA73447"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Улсын хэмжээнд</w:t>
            </w:r>
          </w:p>
        </w:tc>
        <w:tc>
          <w:tcPr>
            <w:tcW w:w="785" w:type="pct"/>
            <w:tcBorders>
              <w:top w:val="nil"/>
              <w:left w:val="nil"/>
              <w:bottom w:val="single" w:sz="4" w:space="0" w:color="auto"/>
              <w:right w:val="single" w:sz="4" w:space="0" w:color="auto"/>
            </w:tcBorders>
            <w:shd w:val="clear" w:color="auto" w:fill="auto"/>
            <w:noWrap/>
            <w:vAlign w:val="center"/>
            <w:hideMark/>
          </w:tcPr>
          <w:p w14:paraId="288D3BF2"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2021-2022</w:t>
            </w:r>
          </w:p>
        </w:tc>
        <w:tc>
          <w:tcPr>
            <w:tcW w:w="791" w:type="pct"/>
            <w:tcBorders>
              <w:top w:val="nil"/>
              <w:left w:val="nil"/>
              <w:bottom w:val="single" w:sz="4" w:space="0" w:color="auto"/>
              <w:right w:val="single" w:sz="4" w:space="0" w:color="auto"/>
            </w:tcBorders>
            <w:shd w:val="clear" w:color="auto" w:fill="auto"/>
            <w:noWrap/>
            <w:vAlign w:val="center"/>
            <w:hideMark/>
          </w:tcPr>
          <w:p w14:paraId="4D417693"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33,500.0 </w:t>
            </w:r>
          </w:p>
        </w:tc>
      </w:tr>
      <w:tr w:rsidR="00F06DED" w:rsidRPr="00F06DED" w14:paraId="6A2616D0" w14:textId="77777777" w:rsidTr="00AA3719">
        <w:trPr>
          <w:trHeight w:val="710"/>
        </w:trPr>
        <w:tc>
          <w:tcPr>
            <w:tcW w:w="239" w:type="pct"/>
            <w:tcBorders>
              <w:top w:val="nil"/>
              <w:left w:val="single" w:sz="4" w:space="0" w:color="auto"/>
              <w:bottom w:val="single" w:sz="4" w:space="0" w:color="auto"/>
              <w:right w:val="single" w:sz="4" w:space="0" w:color="auto"/>
            </w:tcBorders>
            <w:shd w:val="clear" w:color="auto" w:fill="auto"/>
            <w:noWrap/>
            <w:vAlign w:val="center"/>
          </w:tcPr>
          <w:p w14:paraId="2ACB1DC6"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sz w:val="22"/>
                <w:lang w:val="mn-MN"/>
              </w:rPr>
              <w:t>68</w:t>
            </w:r>
          </w:p>
        </w:tc>
        <w:tc>
          <w:tcPr>
            <w:tcW w:w="2373" w:type="pct"/>
            <w:tcBorders>
              <w:top w:val="nil"/>
              <w:left w:val="nil"/>
              <w:bottom w:val="single" w:sz="4" w:space="0" w:color="auto"/>
              <w:right w:val="single" w:sz="4" w:space="0" w:color="auto"/>
            </w:tcBorders>
            <w:shd w:val="clear" w:color="auto" w:fill="auto"/>
            <w:vAlign w:val="center"/>
            <w:hideMark/>
          </w:tcPr>
          <w:p w14:paraId="4D42075A" w14:textId="77777777" w:rsidR="00F06DED" w:rsidRPr="00F06DED" w:rsidRDefault="00F06DED" w:rsidP="00AA3719">
            <w:pPr>
              <w:rPr>
                <w:rFonts w:ascii="Arial" w:eastAsia="Times New Roman" w:hAnsi="Arial" w:cs="Arial"/>
                <w:bCs/>
                <w:sz w:val="22"/>
                <w:lang w:val="mn-MN"/>
              </w:rPr>
            </w:pPr>
            <w:r w:rsidRPr="00F06DED">
              <w:rPr>
                <w:rFonts w:ascii="Arial" w:eastAsia="Times New Roman" w:hAnsi="Arial" w:cs="Arial"/>
                <w:bCs/>
                <w:sz w:val="22"/>
                <w:lang w:val="mn-MN"/>
              </w:rPr>
              <w:t>20.0 мян.м3-ийн багтаамжтай газрын тосны бүтээгдэхүүнийг хадгалах зориулалттай агуулахын цогцолбор</w:t>
            </w:r>
          </w:p>
        </w:tc>
        <w:tc>
          <w:tcPr>
            <w:tcW w:w="812" w:type="pct"/>
            <w:tcBorders>
              <w:top w:val="nil"/>
              <w:left w:val="nil"/>
              <w:bottom w:val="single" w:sz="4" w:space="0" w:color="auto"/>
              <w:right w:val="single" w:sz="4" w:space="0" w:color="auto"/>
            </w:tcBorders>
            <w:shd w:val="clear" w:color="auto" w:fill="auto"/>
            <w:vAlign w:val="center"/>
            <w:hideMark/>
          </w:tcPr>
          <w:p w14:paraId="7920DA0A"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7C59A35F"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2022-2024</w:t>
            </w:r>
          </w:p>
        </w:tc>
        <w:tc>
          <w:tcPr>
            <w:tcW w:w="791" w:type="pct"/>
            <w:tcBorders>
              <w:top w:val="nil"/>
              <w:left w:val="nil"/>
              <w:bottom w:val="single" w:sz="4" w:space="0" w:color="auto"/>
              <w:right w:val="single" w:sz="4" w:space="0" w:color="auto"/>
            </w:tcBorders>
            <w:shd w:val="clear" w:color="auto" w:fill="auto"/>
            <w:noWrap/>
            <w:vAlign w:val="center"/>
            <w:hideMark/>
          </w:tcPr>
          <w:p w14:paraId="15DD6987" w14:textId="77777777" w:rsidR="00F06DED" w:rsidRPr="00F06DED" w:rsidRDefault="00F06DED" w:rsidP="00AA3719">
            <w:pPr>
              <w:jc w:val="right"/>
              <w:rPr>
                <w:rFonts w:ascii="Arial" w:eastAsia="Times New Roman" w:hAnsi="Arial" w:cs="Arial"/>
                <w:bCs/>
                <w:sz w:val="22"/>
                <w:lang w:val="mn-MN"/>
              </w:rPr>
            </w:pPr>
            <w:r w:rsidRPr="00F06DED">
              <w:rPr>
                <w:rFonts w:ascii="Arial" w:eastAsia="Times New Roman" w:hAnsi="Arial" w:cs="Arial"/>
                <w:bCs/>
                <w:sz w:val="22"/>
                <w:lang w:val="mn-MN"/>
              </w:rPr>
              <w:t xml:space="preserve">        54,000.0 </w:t>
            </w:r>
          </w:p>
        </w:tc>
      </w:tr>
      <w:tr w:rsidR="00F06DED" w:rsidRPr="00F06DED" w14:paraId="41110708" w14:textId="77777777" w:rsidTr="00AA3719">
        <w:trPr>
          <w:trHeight w:val="55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5246214C"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bCs/>
                <w:sz w:val="22"/>
                <w:lang w:val="mn-MN"/>
              </w:rPr>
              <w:t>69</w:t>
            </w:r>
          </w:p>
        </w:tc>
        <w:tc>
          <w:tcPr>
            <w:tcW w:w="2373" w:type="pct"/>
            <w:tcBorders>
              <w:top w:val="nil"/>
              <w:left w:val="nil"/>
              <w:bottom w:val="single" w:sz="4" w:space="0" w:color="auto"/>
              <w:right w:val="single" w:sz="4" w:space="0" w:color="auto"/>
            </w:tcBorders>
            <w:shd w:val="clear" w:color="auto" w:fill="auto"/>
            <w:vAlign w:val="center"/>
            <w:hideMark/>
          </w:tcPr>
          <w:p w14:paraId="6778447D"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НҮБ-ын Энхийг сахиулах ажиллагаанд инженерийн рот, тусгай хүчний ротыг бэлтгэж оролцуулах</w:t>
            </w:r>
          </w:p>
        </w:tc>
        <w:tc>
          <w:tcPr>
            <w:tcW w:w="812" w:type="pct"/>
            <w:tcBorders>
              <w:top w:val="nil"/>
              <w:left w:val="nil"/>
              <w:bottom w:val="single" w:sz="4" w:space="0" w:color="auto"/>
              <w:right w:val="single" w:sz="4" w:space="0" w:color="auto"/>
            </w:tcBorders>
            <w:shd w:val="clear" w:color="auto" w:fill="auto"/>
            <w:vAlign w:val="center"/>
            <w:hideMark/>
          </w:tcPr>
          <w:p w14:paraId="0BE84E1F"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Улсын хэмжээнд</w:t>
            </w:r>
          </w:p>
        </w:tc>
        <w:tc>
          <w:tcPr>
            <w:tcW w:w="785" w:type="pct"/>
            <w:tcBorders>
              <w:top w:val="nil"/>
              <w:left w:val="nil"/>
              <w:bottom w:val="single" w:sz="4" w:space="0" w:color="auto"/>
              <w:right w:val="single" w:sz="4" w:space="0" w:color="auto"/>
            </w:tcBorders>
            <w:shd w:val="clear" w:color="auto" w:fill="auto"/>
            <w:noWrap/>
            <w:vAlign w:val="center"/>
            <w:hideMark/>
          </w:tcPr>
          <w:p w14:paraId="6A09C58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2022-2023</w:t>
            </w:r>
          </w:p>
        </w:tc>
        <w:tc>
          <w:tcPr>
            <w:tcW w:w="791" w:type="pct"/>
            <w:tcBorders>
              <w:top w:val="nil"/>
              <w:left w:val="nil"/>
              <w:bottom w:val="single" w:sz="4" w:space="0" w:color="auto"/>
              <w:right w:val="single" w:sz="4" w:space="0" w:color="auto"/>
            </w:tcBorders>
            <w:shd w:val="clear" w:color="auto" w:fill="auto"/>
            <w:noWrap/>
            <w:vAlign w:val="center"/>
            <w:hideMark/>
          </w:tcPr>
          <w:p w14:paraId="13EB3305"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71,000.0 </w:t>
            </w:r>
          </w:p>
        </w:tc>
      </w:tr>
      <w:tr w:rsidR="00F06DED" w:rsidRPr="00F06DED" w14:paraId="5F8AF989" w14:textId="77777777" w:rsidTr="00AA3719">
        <w:trPr>
          <w:trHeight w:val="271"/>
        </w:trPr>
        <w:tc>
          <w:tcPr>
            <w:tcW w:w="4209"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5478AEF"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Дүн</w:t>
            </w:r>
          </w:p>
        </w:tc>
        <w:tc>
          <w:tcPr>
            <w:tcW w:w="791" w:type="pct"/>
            <w:tcBorders>
              <w:top w:val="nil"/>
              <w:left w:val="nil"/>
              <w:bottom w:val="single" w:sz="4" w:space="0" w:color="auto"/>
              <w:right w:val="single" w:sz="4" w:space="0" w:color="auto"/>
            </w:tcBorders>
            <w:shd w:val="clear" w:color="000000" w:fill="70AD47"/>
            <w:vAlign w:val="center"/>
            <w:hideMark/>
          </w:tcPr>
          <w:p w14:paraId="64A9C22C" w14:textId="77777777" w:rsidR="00F06DED" w:rsidRPr="00F06DED" w:rsidRDefault="00F06DED" w:rsidP="00AA3719">
            <w:pPr>
              <w:jc w:val="right"/>
              <w:rPr>
                <w:rFonts w:ascii="Arial" w:eastAsia="Times New Roman" w:hAnsi="Arial" w:cs="Arial"/>
                <w:b/>
                <w:bCs/>
                <w:sz w:val="22"/>
                <w:lang w:val="mn-MN"/>
              </w:rPr>
            </w:pPr>
            <w:r w:rsidRPr="00F06DED">
              <w:rPr>
                <w:rFonts w:ascii="Arial" w:eastAsia="Times New Roman" w:hAnsi="Arial" w:cs="Arial"/>
                <w:b/>
                <w:bCs/>
                <w:sz w:val="22"/>
                <w:lang w:val="mn-MN"/>
              </w:rPr>
              <w:t xml:space="preserve">      351,650.0 </w:t>
            </w:r>
          </w:p>
        </w:tc>
      </w:tr>
      <w:tr w:rsidR="00F06DED" w:rsidRPr="00F06DED" w14:paraId="4FC52E88" w14:textId="77777777" w:rsidTr="00AA3719">
        <w:trPr>
          <w:trHeight w:val="299"/>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7193D7A8"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НАЙМ. БҮС, ОРОН НУТГИЙН ХӨГЖИЛ</w:t>
            </w:r>
          </w:p>
        </w:tc>
      </w:tr>
      <w:tr w:rsidR="00F06DED" w:rsidRPr="00F06DED" w14:paraId="1D6FAAE4" w14:textId="77777777" w:rsidTr="00AA3719">
        <w:trPr>
          <w:trHeight w:val="63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703D4"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70</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6E7AAF7C"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Баригдаж байгаа орон нутгийн театрын барилгыг дуусгаж, 6 аймагт театр чуулгын барилгыг шинээр барих</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73AB0F3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Говьсүмбэр, Булган, Дорноговь, Орхон, Хөвсгөл, Ховд</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0473DC32"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2020-2025</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6BD31F96"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98,592.2 </w:t>
            </w:r>
          </w:p>
        </w:tc>
      </w:tr>
      <w:tr w:rsidR="00F06DED" w:rsidRPr="00F06DED" w14:paraId="0DFEC7DD" w14:textId="77777777" w:rsidTr="00AA3719">
        <w:trPr>
          <w:trHeight w:val="578"/>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BA7CC"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71</w:t>
            </w:r>
          </w:p>
        </w:tc>
        <w:tc>
          <w:tcPr>
            <w:tcW w:w="2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11513"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7 аймагт музейн барилга барих</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25D2F"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Ховд, Баянхонгор, Дундговь, Төв, Дорнод, Сэлэнгэ, Говь-Алтай</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DA166"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5B147"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42,000.0 </w:t>
            </w:r>
          </w:p>
        </w:tc>
      </w:tr>
      <w:tr w:rsidR="00F06DED" w:rsidRPr="00F06DED" w14:paraId="60F3A8C8" w14:textId="77777777" w:rsidTr="00AA3719">
        <w:trPr>
          <w:trHeight w:val="561"/>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61F5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72</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572BF21D"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4 дүүрэгт соёлын ордон, 30 суманд соёлын төвийн шинэ барилга барих</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4BF42944"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Улсын хэмжээнд</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70DFE14E"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57D351BD"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52,000.0 </w:t>
            </w:r>
          </w:p>
        </w:tc>
      </w:tr>
      <w:tr w:rsidR="00F06DED" w:rsidRPr="00F06DED" w14:paraId="67AA7575" w14:textId="77777777" w:rsidTr="00AA3719">
        <w:trPr>
          <w:trHeight w:val="412"/>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9EFAC9"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lastRenderedPageBreak/>
              <w:t>73</w:t>
            </w:r>
          </w:p>
        </w:tc>
        <w:tc>
          <w:tcPr>
            <w:tcW w:w="2373" w:type="pct"/>
            <w:tcBorders>
              <w:top w:val="single" w:sz="4" w:space="0" w:color="auto"/>
              <w:left w:val="single" w:sz="4" w:space="0" w:color="auto"/>
              <w:bottom w:val="single" w:sz="4" w:space="0" w:color="auto"/>
              <w:right w:val="single" w:sz="4" w:space="0" w:color="auto"/>
            </w:tcBorders>
            <w:shd w:val="clear" w:color="auto" w:fill="auto"/>
            <w:hideMark/>
          </w:tcPr>
          <w:p w14:paraId="3407F412"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Ховд-Улаангом чиглэлийн 163 км хатуу хучилттай автозамын төсөл</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B248A"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Ховд, Увс</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59F59"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2022-2023</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ECB4E"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154,850.0 </w:t>
            </w:r>
          </w:p>
        </w:tc>
      </w:tr>
      <w:tr w:rsidR="00F06DED" w:rsidRPr="00F06DED" w14:paraId="4739D82F" w14:textId="77777777" w:rsidTr="00AA3719">
        <w:trPr>
          <w:trHeight w:val="461"/>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8FFAB"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74</w:t>
            </w:r>
          </w:p>
        </w:tc>
        <w:tc>
          <w:tcPr>
            <w:tcW w:w="2373" w:type="pct"/>
            <w:tcBorders>
              <w:top w:val="single" w:sz="4" w:space="0" w:color="auto"/>
              <w:left w:val="nil"/>
              <w:bottom w:val="single" w:sz="4" w:space="0" w:color="auto"/>
              <w:right w:val="single" w:sz="4" w:space="0" w:color="auto"/>
            </w:tcBorders>
            <w:shd w:val="clear" w:color="auto" w:fill="auto"/>
            <w:hideMark/>
          </w:tcPr>
          <w:p w14:paraId="042507C2"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Алтай-Улиастай чиглэлийн 194 км хатуу хучилттай автозамын төсөл</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1BA75FA4"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Завхан, Говь-Алтай</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7F0CD8F6"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2022-2024</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2AEC5306"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188,810.0 </w:t>
            </w:r>
          </w:p>
        </w:tc>
      </w:tr>
      <w:tr w:rsidR="00F06DED" w:rsidRPr="00F06DED" w14:paraId="7BBB0926" w14:textId="77777777" w:rsidTr="00AA3719">
        <w:trPr>
          <w:trHeight w:val="547"/>
        </w:trPr>
        <w:tc>
          <w:tcPr>
            <w:tcW w:w="239" w:type="pct"/>
            <w:tcBorders>
              <w:top w:val="nil"/>
              <w:left w:val="single" w:sz="4" w:space="0" w:color="auto"/>
              <w:bottom w:val="single" w:sz="4" w:space="0" w:color="auto"/>
              <w:right w:val="single" w:sz="4" w:space="0" w:color="auto"/>
            </w:tcBorders>
            <w:shd w:val="clear" w:color="auto" w:fill="auto"/>
            <w:noWrap/>
            <w:vAlign w:val="center"/>
          </w:tcPr>
          <w:p w14:paraId="11275619"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75</w:t>
            </w:r>
          </w:p>
        </w:tc>
        <w:tc>
          <w:tcPr>
            <w:tcW w:w="2373" w:type="pct"/>
            <w:tcBorders>
              <w:top w:val="nil"/>
              <w:left w:val="nil"/>
              <w:bottom w:val="single" w:sz="4" w:space="0" w:color="auto"/>
              <w:right w:val="single" w:sz="4" w:space="0" w:color="auto"/>
            </w:tcBorders>
            <w:shd w:val="clear" w:color="auto" w:fill="auto"/>
            <w:vAlign w:val="center"/>
            <w:hideMark/>
          </w:tcPr>
          <w:p w14:paraId="2D1EBA73"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 xml:space="preserve">Хужирт-Арвайхээр чиглэлийн 56 км хатуу хучилттай автозамын төсөл </w:t>
            </w:r>
          </w:p>
        </w:tc>
        <w:tc>
          <w:tcPr>
            <w:tcW w:w="812" w:type="pct"/>
            <w:tcBorders>
              <w:top w:val="nil"/>
              <w:left w:val="nil"/>
              <w:bottom w:val="single" w:sz="4" w:space="0" w:color="auto"/>
              <w:right w:val="single" w:sz="4" w:space="0" w:color="auto"/>
            </w:tcBorders>
            <w:shd w:val="clear" w:color="auto" w:fill="auto"/>
            <w:vAlign w:val="center"/>
            <w:hideMark/>
          </w:tcPr>
          <w:p w14:paraId="0EE39E8E"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Өвөрхангай</w:t>
            </w:r>
          </w:p>
        </w:tc>
        <w:tc>
          <w:tcPr>
            <w:tcW w:w="785" w:type="pct"/>
            <w:tcBorders>
              <w:top w:val="nil"/>
              <w:left w:val="nil"/>
              <w:bottom w:val="single" w:sz="4" w:space="0" w:color="auto"/>
              <w:right w:val="single" w:sz="4" w:space="0" w:color="auto"/>
            </w:tcBorders>
            <w:shd w:val="clear" w:color="auto" w:fill="auto"/>
            <w:noWrap/>
            <w:vAlign w:val="center"/>
            <w:hideMark/>
          </w:tcPr>
          <w:p w14:paraId="4D4659B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2022-2023</w:t>
            </w:r>
          </w:p>
        </w:tc>
        <w:tc>
          <w:tcPr>
            <w:tcW w:w="791" w:type="pct"/>
            <w:tcBorders>
              <w:top w:val="nil"/>
              <w:left w:val="nil"/>
              <w:bottom w:val="single" w:sz="4" w:space="0" w:color="auto"/>
              <w:right w:val="single" w:sz="4" w:space="0" w:color="auto"/>
            </w:tcBorders>
            <w:shd w:val="clear" w:color="auto" w:fill="auto"/>
            <w:noWrap/>
            <w:vAlign w:val="center"/>
            <w:hideMark/>
          </w:tcPr>
          <w:p w14:paraId="1EECC129"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53,760.0 </w:t>
            </w:r>
          </w:p>
        </w:tc>
      </w:tr>
      <w:tr w:rsidR="00F06DED" w:rsidRPr="00F06DED" w14:paraId="51750609" w14:textId="77777777" w:rsidTr="00AA3719">
        <w:trPr>
          <w:trHeight w:val="427"/>
        </w:trPr>
        <w:tc>
          <w:tcPr>
            <w:tcW w:w="239" w:type="pct"/>
            <w:tcBorders>
              <w:top w:val="nil"/>
              <w:left w:val="single" w:sz="4" w:space="0" w:color="auto"/>
              <w:bottom w:val="single" w:sz="4" w:space="0" w:color="auto"/>
              <w:right w:val="single" w:sz="4" w:space="0" w:color="auto"/>
            </w:tcBorders>
            <w:shd w:val="clear" w:color="auto" w:fill="auto"/>
            <w:noWrap/>
            <w:vAlign w:val="center"/>
          </w:tcPr>
          <w:p w14:paraId="515AED0A"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76</w:t>
            </w:r>
          </w:p>
        </w:tc>
        <w:tc>
          <w:tcPr>
            <w:tcW w:w="2373" w:type="pct"/>
            <w:tcBorders>
              <w:top w:val="nil"/>
              <w:left w:val="nil"/>
              <w:bottom w:val="single" w:sz="4" w:space="0" w:color="auto"/>
              <w:right w:val="single" w:sz="4" w:space="0" w:color="auto"/>
            </w:tcBorders>
            <w:shd w:val="clear" w:color="auto" w:fill="auto"/>
            <w:vAlign w:val="center"/>
            <w:hideMark/>
          </w:tcPr>
          <w:p w14:paraId="28448AC0"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Булган аймгийн Гурванбулаг-Хишиг-Өндөр-Орхон чиглэлийн 99.7 км хатуу хучилттай автозам</w:t>
            </w:r>
          </w:p>
        </w:tc>
        <w:tc>
          <w:tcPr>
            <w:tcW w:w="812" w:type="pct"/>
            <w:tcBorders>
              <w:top w:val="nil"/>
              <w:left w:val="nil"/>
              <w:bottom w:val="single" w:sz="4" w:space="0" w:color="auto"/>
              <w:right w:val="single" w:sz="4" w:space="0" w:color="auto"/>
            </w:tcBorders>
            <w:shd w:val="clear" w:color="auto" w:fill="auto"/>
            <w:vAlign w:val="center"/>
            <w:hideMark/>
          </w:tcPr>
          <w:p w14:paraId="688BB3BA"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Булган</w:t>
            </w:r>
          </w:p>
        </w:tc>
        <w:tc>
          <w:tcPr>
            <w:tcW w:w="785" w:type="pct"/>
            <w:tcBorders>
              <w:top w:val="nil"/>
              <w:left w:val="nil"/>
              <w:bottom w:val="single" w:sz="4" w:space="0" w:color="auto"/>
              <w:right w:val="single" w:sz="4" w:space="0" w:color="auto"/>
            </w:tcBorders>
            <w:shd w:val="clear" w:color="auto" w:fill="auto"/>
            <w:noWrap/>
            <w:vAlign w:val="center"/>
            <w:hideMark/>
          </w:tcPr>
          <w:p w14:paraId="527AC774"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2022-2024</w:t>
            </w:r>
          </w:p>
        </w:tc>
        <w:tc>
          <w:tcPr>
            <w:tcW w:w="791" w:type="pct"/>
            <w:tcBorders>
              <w:top w:val="nil"/>
              <w:left w:val="nil"/>
              <w:bottom w:val="single" w:sz="4" w:space="0" w:color="auto"/>
              <w:right w:val="single" w:sz="4" w:space="0" w:color="auto"/>
            </w:tcBorders>
            <w:shd w:val="clear" w:color="auto" w:fill="auto"/>
            <w:noWrap/>
            <w:vAlign w:val="center"/>
            <w:hideMark/>
          </w:tcPr>
          <w:p w14:paraId="4B4281A9"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82,500.0 </w:t>
            </w:r>
          </w:p>
        </w:tc>
      </w:tr>
      <w:tr w:rsidR="00F06DED" w:rsidRPr="00F06DED" w14:paraId="6D33BF74" w14:textId="77777777" w:rsidTr="00AA3719">
        <w:trPr>
          <w:trHeight w:val="689"/>
        </w:trPr>
        <w:tc>
          <w:tcPr>
            <w:tcW w:w="239" w:type="pct"/>
            <w:tcBorders>
              <w:top w:val="nil"/>
              <w:left w:val="single" w:sz="4" w:space="0" w:color="auto"/>
              <w:bottom w:val="single" w:sz="4" w:space="0" w:color="auto"/>
              <w:right w:val="single" w:sz="4" w:space="0" w:color="auto"/>
            </w:tcBorders>
            <w:shd w:val="clear" w:color="auto" w:fill="auto"/>
            <w:noWrap/>
            <w:vAlign w:val="center"/>
          </w:tcPr>
          <w:p w14:paraId="117578B7"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77</w:t>
            </w:r>
          </w:p>
        </w:tc>
        <w:tc>
          <w:tcPr>
            <w:tcW w:w="2373" w:type="pct"/>
            <w:tcBorders>
              <w:top w:val="nil"/>
              <w:left w:val="nil"/>
              <w:bottom w:val="single" w:sz="4" w:space="0" w:color="auto"/>
              <w:right w:val="single" w:sz="4" w:space="0" w:color="auto"/>
            </w:tcBorders>
            <w:shd w:val="clear" w:color="auto" w:fill="auto"/>
            <w:vAlign w:val="center"/>
            <w:hideMark/>
          </w:tcPr>
          <w:p w14:paraId="62A4B81B"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Өмнөговь аймгийн Даланзадгад-Баяндалай-Гурвантэс чиглэлийн 220 км хатуу хучилттай автозамын төсөл</w:t>
            </w:r>
          </w:p>
        </w:tc>
        <w:tc>
          <w:tcPr>
            <w:tcW w:w="812" w:type="pct"/>
            <w:tcBorders>
              <w:top w:val="nil"/>
              <w:left w:val="nil"/>
              <w:bottom w:val="single" w:sz="4" w:space="0" w:color="auto"/>
              <w:right w:val="single" w:sz="4" w:space="0" w:color="auto"/>
            </w:tcBorders>
            <w:shd w:val="clear" w:color="auto" w:fill="auto"/>
            <w:vAlign w:val="center"/>
            <w:hideMark/>
          </w:tcPr>
          <w:p w14:paraId="6437C36A"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Өмнөговь</w:t>
            </w:r>
          </w:p>
        </w:tc>
        <w:tc>
          <w:tcPr>
            <w:tcW w:w="785" w:type="pct"/>
            <w:tcBorders>
              <w:top w:val="nil"/>
              <w:left w:val="nil"/>
              <w:bottom w:val="single" w:sz="4" w:space="0" w:color="auto"/>
              <w:right w:val="single" w:sz="4" w:space="0" w:color="auto"/>
            </w:tcBorders>
            <w:shd w:val="clear" w:color="auto" w:fill="auto"/>
            <w:noWrap/>
            <w:vAlign w:val="center"/>
            <w:hideMark/>
          </w:tcPr>
          <w:p w14:paraId="4A50B105"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2022-2024</w:t>
            </w:r>
          </w:p>
        </w:tc>
        <w:tc>
          <w:tcPr>
            <w:tcW w:w="791" w:type="pct"/>
            <w:tcBorders>
              <w:top w:val="nil"/>
              <w:left w:val="nil"/>
              <w:bottom w:val="single" w:sz="4" w:space="0" w:color="auto"/>
              <w:right w:val="single" w:sz="4" w:space="0" w:color="auto"/>
            </w:tcBorders>
            <w:shd w:val="clear" w:color="auto" w:fill="auto"/>
            <w:noWrap/>
            <w:vAlign w:val="center"/>
            <w:hideMark/>
          </w:tcPr>
          <w:p w14:paraId="14A3DBCB"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229,900.0 </w:t>
            </w:r>
          </w:p>
        </w:tc>
      </w:tr>
      <w:tr w:rsidR="00F06DED" w:rsidRPr="00F06DED" w14:paraId="5AFB4F8A" w14:textId="77777777" w:rsidTr="00AA3719">
        <w:trPr>
          <w:trHeight w:val="570"/>
        </w:trPr>
        <w:tc>
          <w:tcPr>
            <w:tcW w:w="239" w:type="pct"/>
            <w:tcBorders>
              <w:top w:val="nil"/>
              <w:left w:val="single" w:sz="4" w:space="0" w:color="auto"/>
              <w:bottom w:val="single" w:sz="4" w:space="0" w:color="auto"/>
              <w:right w:val="single" w:sz="4" w:space="0" w:color="auto"/>
            </w:tcBorders>
            <w:shd w:val="clear" w:color="auto" w:fill="auto"/>
            <w:noWrap/>
            <w:vAlign w:val="center"/>
          </w:tcPr>
          <w:p w14:paraId="7544B4A2"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78</w:t>
            </w:r>
          </w:p>
        </w:tc>
        <w:tc>
          <w:tcPr>
            <w:tcW w:w="2373" w:type="pct"/>
            <w:tcBorders>
              <w:top w:val="nil"/>
              <w:left w:val="nil"/>
              <w:bottom w:val="single" w:sz="4" w:space="0" w:color="auto"/>
              <w:right w:val="single" w:sz="4" w:space="0" w:color="auto"/>
            </w:tcBorders>
            <w:shd w:val="clear" w:color="auto" w:fill="auto"/>
            <w:vAlign w:val="center"/>
            <w:hideMark/>
          </w:tcPr>
          <w:p w14:paraId="67D28F7A" w14:textId="77777777" w:rsidR="00F06DED" w:rsidRPr="00F06DED" w:rsidRDefault="00F06DED" w:rsidP="00AA3719">
            <w:pPr>
              <w:rPr>
                <w:rFonts w:ascii="Arial" w:eastAsia="Times New Roman" w:hAnsi="Arial" w:cs="Arial"/>
                <w:bCs/>
                <w:sz w:val="22"/>
                <w:lang w:val="mn-MN"/>
              </w:rPr>
            </w:pPr>
            <w:r w:rsidRPr="00F06DED">
              <w:rPr>
                <w:rFonts w:ascii="Arial" w:eastAsia="Times New Roman" w:hAnsi="Arial" w:cs="Arial"/>
                <w:bCs/>
                <w:sz w:val="22"/>
                <w:lang w:val="mn-MN"/>
              </w:rPr>
              <w:t>Даланзадгад-Ноён чиглэлийн 220 км 110 кв-ын ЦДАШ барих</w:t>
            </w:r>
          </w:p>
        </w:tc>
        <w:tc>
          <w:tcPr>
            <w:tcW w:w="812" w:type="pct"/>
            <w:tcBorders>
              <w:top w:val="nil"/>
              <w:left w:val="nil"/>
              <w:bottom w:val="single" w:sz="4" w:space="0" w:color="auto"/>
              <w:right w:val="single" w:sz="4" w:space="0" w:color="auto"/>
            </w:tcBorders>
            <w:shd w:val="clear" w:color="auto" w:fill="auto"/>
            <w:vAlign w:val="center"/>
            <w:hideMark/>
          </w:tcPr>
          <w:p w14:paraId="13D7396D"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Өмнөговь</w:t>
            </w:r>
          </w:p>
        </w:tc>
        <w:tc>
          <w:tcPr>
            <w:tcW w:w="785" w:type="pct"/>
            <w:tcBorders>
              <w:top w:val="nil"/>
              <w:left w:val="nil"/>
              <w:bottom w:val="single" w:sz="4" w:space="0" w:color="auto"/>
              <w:right w:val="single" w:sz="4" w:space="0" w:color="auto"/>
            </w:tcBorders>
            <w:shd w:val="clear" w:color="auto" w:fill="auto"/>
            <w:noWrap/>
            <w:vAlign w:val="center"/>
            <w:hideMark/>
          </w:tcPr>
          <w:p w14:paraId="42C2D8F9"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2021-2025</w:t>
            </w:r>
          </w:p>
        </w:tc>
        <w:tc>
          <w:tcPr>
            <w:tcW w:w="791" w:type="pct"/>
            <w:tcBorders>
              <w:top w:val="nil"/>
              <w:left w:val="nil"/>
              <w:bottom w:val="single" w:sz="4" w:space="0" w:color="auto"/>
              <w:right w:val="single" w:sz="4" w:space="0" w:color="auto"/>
            </w:tcBorders>
            <w:shd w:val="clear" w:color="auto" w:fill="auto"/>
            <w:noWrap/>
            <w:vAlign w:val="center"/>
            <w:hideMark/>
          </w:tcPr>
          <w:p w14:paraId="480AA225" w14:textId="77777777" w:rsidR="00F06DED" w:rsidRPr="00F06DED" w:rsidRDefault="00F06DED" w:rsidP="00AA3719">
            <w:pPr>
              <w:jc w:val="right"/>
              <w:rPr>
                <w:rFonts w:ascii="Arial" w:eastAsia="Times New Roman" w:hAnsi="Arial" w:cs="Arial"/>
                <w:bCs/>
                <w:sz w:val="22"/>
                <w:lang w:val="mn-MN"/>
              </w:rPr>
            </w:pPr>
            <w:r w:rsidRPr="00F06DED">
              <w:rPr>
                <w:rFonts w:ascii="Arial" w:eastAsia="Times New Roman" w:hAnsi="Arial" w:cs="Arial"/>
                <w:bCs/>
                <w:sz w:val="22"/>
                <w:lang w:val="mn-MN"/>
              </w:rPr>
              <w:t xml:space="preserve">                  31,000.0 </w:t>
            </w:r>
          </w:p>
        </w:tc>
      </w:tr>
      <w:tr w:rsidR="00F06DED" w:rsidRPr="00F06DED" w14:paraId="4D5E3833" w14:textId="77777777" w:rsidTr="00AA3719">
        <w:trPr>
          <w:trHeight w:val="312"/>
        </w:trPr>
        <w:tc>
          <w:tcPr>
            <w:tcW w:w="239" w:type="pct"/>
            <w:tcBorders>
              <w:top w:val="nil"/>
              <w:left w:val="single" w:sz="4" w:space="0" w:color="auto"/>
              <w:bottom w:val="single" w:sz="4" w:space="0" w:color="auto"/>
              <w:right w:val="single" w:sz="4" w:space="0" w:color="auto"/>
            </w:tcBorders>
            <w:shd w:val="clear" w:color="auto" w:fill="auto"/>
            <w:noWrap/>
            <w:vAlign w:val="center"/>
          </w:tcPr>
          <w:p w14:paraId="762742C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79</w:t>
            </w:r>
          </w:p>
        </w:tc>
        <w:tc>
          <w:tcPr>
            <w:tcW w:w="2373" w:type="pct"/>
            <w:tcBorders>
              <w:top w:val="nil"/>
              <w:left w:val="nil"/>
              <w:bottom w:val="single" w:sz="4" w:space="0" w:color="auto"/>
              <w:right w:val="single" w:sz="4" w:space="0" w:color="auto"/>
            </w:tcBorders>
            <w:shd w:val="clear" w:color="auto" w:fill="auto"/>
            <w:vAlign w:val="center"/>
            <w:hideMark/>
          </w:tcPr>
          <w:p w14:paraId="5B3926AD" w14:textId="77777777" w:rsidR="00F06DED" w:rsidRPr="00F06DED" w:rsidRDefault="00F06DED" w:rsidP="00AA3719">
            <w:pPr>
              <w:rPr>
                <w:rFonts w:ascii="Arial" w:eastAsia="Times New Roman" w:hAnsi="Arial" w:cs="Arial"/>
                <w:bCs/>
                <w:sz w:val="22"/>
                <w:lang w:val="mn-MN"/>
              </w:rPr>
            </w:pPr>
            <w:r w:rsidRPr="00F06DED">
              <w:rPr>
                <w:rFonts w:ascii="Arial" w:eastAsia="Times New Roman" w:hAnsi="Arial" w:cs="Arial"/>
                <w:bCs/>
                <w:sz w:val="22"/>
                <w:lang w:val="mn-MN"/>
              </w:rPr>
              <w:t>Ханбогд суманд дулааны станц байгуулах</w:t>
            </w:r>
          </w:p>
        </w:tc>
        <w:tc>
          <w:tcPr>
            <w:tcW w:w="812" w:type="pct"/>
            <w:tcBorders>
              <w:top w:val="nil"/>
              <w:left w:val="nil"/>
              <w:bottom w:val="single" w:sz="4" w:space="0" w:color="auto"/>
              <w:right w:val="single" w:sz="4" w:space="0" w:color="auto"/>
            </w:tcBorders>
            <w:shd w:val="clear" w:color="auto" w:fill="auto"/>
            <w:vAlign w:val="center"/>
            <w:hideMark/>
          </w:tcPr>
          <w:p w14:paraId="3A8DB428"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Өмнөговь</w:t>
            </w:r>
          </w:p>
        </w:tc>
        <w:tc>
          <w:tcPr>
            <w:tcW w:w="785" w:type="pct"/>
            <w:tcBorders>
              <w:top w:val="nil"/>
              <w:left w:val="nil"/>
              <w:bottom w:val="single" w:sz="4" w:space="0" w:color="auto"/>
              <w:right w:val="single" w:sz="4" w:space="0" w:color="auto"/>
            </w:tcBorders>
            <w:shd w:val="clear" w:color="auto" w:fill="auto"/>
            <w:noWrap/>
            <w:vAlign w:val="center"/>
            <w:hideMark/>
          </w:tcPr>
          <w:p w14:paraId="69453F4A"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2021-2023</w:t>
            </w:r>
          </w:p>
        </w:tc>
        <w:tc>
          <w:tcPr>
            <w:tcW w:w="791" w:type="pct"/>
            <w:tcBorders>
              <w:top w:val="nil"/>
              <w:left w:val="nil"/>
              <w:bottom w:val="single" w:sz="4" w:space="0" w:color="auto"/>
              <w:right w:val="single" w:sz="4" w:space="0" w:color="auto"/>
            </w:tcBorders>
            <w:shd w:val="clear" w:color="auto" w:fill="auto"/>
            <w:noWrap/>
            <w:vAlign w:val="center"/>
            <w:hideMark/>
          </w:tcPr>
          <w:p w14:paraId="2099F524" w14:textId="77777777" w:rsidR="00F06DED" w:rsidRPr="00F06DED" w:rsidRDefault="00F06DED" w:rsidP="00AA3719">
            <w:pPr>
              <w:jc w:val="right"/>
              <w:rPr>
                <w:rFonts w:ascii="Arial" w:eastAsia="Times New Roman" w:hAnsi="Arial" w:cs="Arial"/>
                <w:bCs/>
                <w:sz w:val="22"/>
                <w:lang w:val="mn-MN"/>
              </w:rPr>
            </w:pPr>
            <w:r w:rsidRPr="00F06DED">
              <w:rPr>
                <w:rFonts w:ascii="Arial" w:eastAsia="Times New Roman" w:hAnsi="Arial" w:cs="Arial"/>
                <w:bCs/>
                <w:sz w:val="22"/>
                <w:lang w:val="mn-MN"/>
              </w:rPr>
              <w:t xml:space="preserve">       30,000.0 </w:t>
            </w:r>
          </w:p>
        </w:tc>
      </w:tr>
      <w:tr w:rsidR="00F06DED" w:rsidRPr="00F06DED" w14:paraId="41B3E649" w14:textId="77777777" w:rsidTr="00AA3719">
        <w:trPr>
          <w:trHeight w:val="983"/>
        </w:trPr>
        <w:tc>
          <w:tcPr>
            <w:tcW w:w="239" w:type="pct"/>
            <w:tcBorders>
              <w:top w:val="nil"/>
              <w:left w:val="single" w:sz="4" w:space="0" w:color="auto"/>
              <w:bottom w:val="single" w:sz="4" w:space="0" w:color="auto"/>
              <w:right w:val="single" w:sz="4" w:space="0" w:color="auto"/>
            </w:tcBorders>
            <w:shd w:val="clear" w:color="auto" w:fill="auto"/>
            <w:noWrap/>
            <w:vAlign w:val="center"/>
          </w:tcPr>
          <w:p w14:paraId="329ED95D"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80</w:t>
            </w:r>
          </w:p>
        </w:tc>
        <w:tc>
          <w:tcPr>
            <w:tcW w:w="2373" w:type="pct"/>
            <w:tcBorders>
              <w:top w:val="nil"/>
              <w:left w:val="nil"/>
              <w:bottom w:val="single" w:sz="4" w:space="0" w:color="auto"/>
              <w:right w:val="single" w:sz="4" w:space="0" w:color="auto"/>
            </w:tcBorders>
            <w:shd w:val="clear" w:color="auto" w:fill="auto"/>
            <w:vAlign w:val="center"/>
            <w:hideMark/>
          </w:tcPr>
          <w:p w14:paraId="1305A0A6" w14:textId="77777777" w:rsidR="00F06DED" w:rsidRPr="00F06DED" w:rsidRDefault="00F06DED" w:rsidP="00AA3719">
            <w:pPr>
              <w:rPr>
                <w:rFonts w:ascii="Arial" w:eastAsia="Times New Roman" w:hAnsi="Arial" w:cs="Arial"/>
                <w:bCs/>
                <w:sz w:val="22"/>
                <w:lang w:val="mn-MN"/>
              </w:rPr>
            </w:pPr>
            <w:r w:rsidRPr="00F06DED">
              <w:rPr>
                <w:rFonts w:ascii="Arial" w:eastAsia="Times New Roman" w:hAnsi="Arial" w:cs="Arial"/>
                <w:bCs/>
                <w:sz w:val="22"/>
                <w:lang w:val="mn-MN"/>
              </w:rPr>
              <w:t>Ховд-Өлгий чиглэлийн автозамаас Ховд, Эрдэнэбүрэн сум хүртэлх, Алтай-Ховд чиглэлийн автозамаас Чандмань сум, Хөшөөтийн уурхай хүртэлх, Мянгад-Дөргөн чиглэлийн автозамaas Дөргөн сум хүртэлх  нийт 160 км хатуу хучилттай автозам</w:t>
            </w:r>
          </w:p>
        </w:tc>
        <w:tc>
          <w:tcPr>
            <w:tcW w:w="812" w:type="pct"/>
            <w:tcBorders>
              <w:top w:val="nil"/>
              <w:left w:val="nil"/>
              <w:bottom w:val="single" w:sz="4" w:space="0" w:color="auto"/>
              <w:right w:val="single" w:sz="4" w:space="0" w:color="auto"/>
            </w:tcBorders>
            <w:shd w:val="clear" w:color="auto" w:fill="auto"/>
            <w:vAlign w:val="center"/>
            <w:hideMark/>
          </w:tcPr>
          <w:p w14:paraId="59F0CE4E"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Ховд</w:t>
            </w:r>
          </w:p>
        </w:tc>
        <w:tc>
          <w:tcPr>
            <w:tcW w:w="785" w:type="pct"/>
            <w:tcBorders>
              <w:top w:val="nil"/>
              <w:left w:val="nil"/>
              <w:bottom w:val="single" w:sz="4" w:space="0" w:color="auto"/>
              <w:right w:val="single" w:sz="4" w:space="0" w:color="auto"/>
            </w:tcBorders>
            <w:shd w:val="clear" w:color="auto" w:fill="auto"/>
            <w:noWrap/>
            <w:vAlign w:val="center"/>
            <w:hideMark/>
          </w:tcPr>
          <w:p w14:paraId="0627638D"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2021-2025</w:t>
            </w:r>
          </w:p>
        </w:tc>
        <w:tc>
          <w:tcPr>
            <w:tcW w:w="791" w:type="pct"/>
            <w:tcBorders>
              <w:top w:val="nil"/>
              <w:left w:val="nil"/>
              <w:bottom w:val="single" w:sz="4" w:space="0" w:color="auto"/>
              <w:right w:val="single" w:sz="4" w:space="0" w:color="auto"/>
            </w:tcBorders>
            <w:shd w:val="clear" w:color="auto" w:fill="auto"/>
            <w:noWrap/>
            <w:vAlign w:val="center"/>
            <w:hideMark/>
          </w:tcPr>
          <w:p w14:paraId="3022CA33" w14:textId="77777777" w:rsidR="00F06DED" w:rsidRPr="00F06DED" w:rsidRDefault="00F06DED" w:rsidP="00AA3719">
            <w:pPr>
              <w:jc w:val="right"/>
              <w:rPr>
                <w:rFonts w:ascii="Arial" w:eastAsia="Times New Roman" w:hAnsi="Arial" w:cs="Arial"/>
                <w:bCs/>
                <w:sz w:val="22"/>
                <w:lang w:val="mn-MN"/>
              </w:rPr>
            </w:pPr>
            <w:r w:rsidRPr="00F06DED">
              <w:rPr>
                <w:rFonts w:ascii="Arial" w:eastAsia="Times New Roman" w:hAnsi="Arial" w:cs="Arial"/>
                <w:bCs/>
                <w:sz w:val="22"/>
                <w:lang w:val="mn-MN"/>
              </w:rPr>
              <w:t xml:space="preserve">                152,000.0 </w:t>
            </w:r>
          </w:p>
        </w:tc>
      </w:tr>
      <w:tr w:rsidR="00F06DED" w:rsidRPr="00F06DED" w14:paraId="1F34154F" w14:textId="77777777" w:rsidTr="00AA3719">
        <w:trPr>
          <w:trHeight w:val="452"/>
        </w:trPr>
        <w:tc>
          <w:tcPr>
            <w:tcW w:w="239" w:type="pct"/>
            <w:tcBorders>
              <w:top w:val="nil"/>
              <w:left w:val="single" w:sz="4" w:space="0" w:color="auto"/>
              <w:bottom w:val="single" w:sz="4" w:space="0" w:color="auto"/>
              <w:right w:val="single" w:sz="4" w:space="0" w:color="auto"/>
            </w:tcBorders>
            <w:shd w:val="clear" w:color="auto" w:fill="auto"/>
            <w:vAlign w:val="center"/>
          </w:tcPr>
          <w:p w14:paraId="2D965D9B"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81</w:t>
            </w:r>
          </w:p>
        </w:tc>
        <w:tc>
          <w:tcPr>
            <w:tcW w:w="2373" w:type="pct"/>
            <w:tcBorders>
              <w:top w:val="nil"/>
              <w:left w:val="nil"/>
              <w:bottom w:val="single" w:sz="4" w:space="0" w:color="auto"/>
              <w:right w:val="single" w:sz="4" w:space="0" w:color="auto"/>
            </w:tcBorders>
            <w:shd w:val="clear" w:color="auto" w:fill="auto"/>
            <w:vAlign w:val="center"/>
            <w:hideMark/>
          </w:tcPr>
          <w:p w14:paraId="7C91CA0A" w14:textId="77777777" w:rsidR="00F06DED" w:rsidRPr="00F06DED" w:rsidRDefault="00F06DED" w:rsidP="00AA3719">
            <w:pPr>
              <w:rPr>
                <w:rFonts w:ascii="Arial" w:eastAsia="Times New Roman" w:hAnsi="Arial" w:cs="Arial"/>
                <w:bCs/>
                <w:sz w:val="22"/>
                <w:lang w:val="mn-MN"/>
              </w:rPr>
            </w:pPr>
            <w:r w:rsidRPr="00F06DED">
              <w:rPr>
                <w:rFonts w:ascii="Arial" w:eastAsia="Times New Roman" w:hAnsi="Arial" w:cs="Arial"/>
                <w:bCs/>
                <w:sz w:val="22"/>
                <w:lang w:val="mn-MN"/>
              </w:rPr>
              <w:t>"Алтанбулаг" чөлөөт бүсийн 13.8 км автозамын барилга угсралтын ажил</w:t>
            </w:r>
          </w:p>
        </w:tc>
        <w:tc>
          <w:tcPr>
            <w:tcW w:w="812" w:type="pct"/>
            <w:tcBorders>
              <w:top w:val="nil"/>
              <w:left w:val="nil"/>
              <w:bottom w:val="single" w:sz="4" w:space="0" w:color="auto"/>
              <w:right w:val="single" w:sz="4" w:space="0" w:color="auto"/>
            </w:tcBorders>
            <w:shd w:val="clear" w:color="auto" w:fill="auto"/>
            <w:vAlign w:val="center"/>
            <w:hideMark/>
          </w:tcPr>
          <w:p w14:paraId="0000CD75"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Алтанбулаг чөлөөт бүс</w:t>
            </w:r>
          </w:p>
        </w:tc>
        <w:tc>
          <w:tcPr>
            <w:tcW w:w="785" w:type="pct"/>
            <w:tcBorders>
              <w:top w:val="nil"/>
              <w:left w:val="nil"/>
              <w:bottom w:val="single" w:sz="4" w:space="0" w:color="auto"/>
              <w:right w:val="single" w:sz="4" w:space="0" w:color="auto"/>
            </w:tcBorders>
            <w:shd w:val="clear" w:color="auto" w:fill="auto"/>
            <w:noWrap/>
            <w:vAlign w:val="center"/>
            <w:hideMark/>
          </w:tcPr>
          <w:p w14:paraId="39D6C3AB" w14:textId="77777777" w:rsidR="00F06DED" w:rsidRPr="00F06DED" w:rsidRDefault="00F06DED" w:rsidP="00AA3719">
            <w:pPr>
              <w:jc w:val="center"/>
              <w:rPr>
                <w:rFonts w:ascii="Arial" w:eastAsia="Times New Roman" w:hAnsi="Arial" w:cs="Arial"/>
                <w:bCs/>
                <w:sz w:val="22"/>
                <w:lang w:val="mn-MN"/>
              </w:rPr>
            </w:pPr>
            <w:r w:rsidRPr="00F06DED">
              <w:rPr>
                <w:rFonts w:ascii="Arial" w:eastAsia="Times New Roman" w:hAnsi="Arial" w:cs="Arial"/>
                <w:bCs/>
                <w:sz w:val="22"/>
                <w:lang w:val="mn-MN"/>
              </w:rPr>
              <w:t>2025</w:t>
            </w:r>
          </w:p>
        </w:tc>
        <w:tc>
          <w:tcPr>
            <w:tcW w:w="791" w:type="pct"/>
            <w:tcBorders>
              <w:top w:val="nil"/>
              <w:left w:val="nil"/>
              <w:bottom w:val="single" w:sz="4" w:space="0" w:color="auto"/>
              <w:right w:val="single" w:sz="4" w:space="0" w:color="auto"/>
            </w:tcBorders>
            <w:shd w:val="clear" w:color="auto" w:fill="auto"/>
            <w:noWrap/>
            <w:vAlign w:val="center"/>
            <w:hideMark/>
          </w:tcPr>
          <w:p w14:paraId="7F1D3981" w14:textId="77777777" w:rsidR="00F06DED" w:rsidRPr="00F06DED" w:rsidRDefault="00F06DED" w:rsidP="00AA3719">
            <w:pPr>
              <w:jc w:val="right"/>
              <w:rPr>
                <w:rFonts w:ascii="Arial" w:eastAsia="Times New Roman" w:hAnsi="Arial" w:cs="Arial"/>
                <w:bCs/>
                <w:sz w:val="22"/>
                <w:lang w:val="mn-MN"/>
              </w:rPr>
            </w:pPr>
            <w:r w:rsidRPr="00F06DED">
              <w:rPr>
                <w:rFonts w:ascii="Arial" w:eastAsia="Times New Roman" w:hAnsi="Arial" w:cs="Arial"/>
                <w:bCs/>
                <w:sz w:val="22"/>
                <w:lang w:val="mn-MN"/>
              </w:rPr>
              <w:t xml:space="preserve">                  43,000.0 </w:t>
            </w:r>
          </w:p>
        </w:tc>
      </w:tr>
      <w:tr w:rsidR="00F06DED" w:rsidRPr="00F06DED" w14:paraId="2D79ADFB" w14:textId="77777777" w:rsidTr="00AA3719">
        <w:trPr>
          <w:trHeight w:val="578"/>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2C222C86"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82</w:t>
            </w:r>
          </w:p>
        </w:tc>
        <w:tc>
          <w:tcPr>
            <w:tcW w:w="2373" w:type="pct"/>
            <w:tcBorders>
              <w:top w:val="nil"/>
              <w:left w:val="nil"/>
              <w:bottom w:val="single" w:sz="4" w:space="0" w:color="auto"/>
              <w:right w:val="single" w:sz="4" w:space="0" w:color="auto"/>
            </w:tcBorders>
            <w:shd w:val="clear" w:color="auto" w:fill="auto"/>
            <w:vAlign w:val="center"/>
            <w:hideMark/>
          </w:tcPr>
          <w:p w14:paraId="3612ECB1"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"Нутгийн зам" төслийн хүрээнд 45 сумдын төвийг хямд өртөгтэй автозамаар аймгийн төвтэй нь холбох ажлыг эхлүүлэх</w:t>
            </w:r>
          </w:p>
        </w:tc>
        <w:tc>
          <w:tcPr>
            <w:tcW w:w="812" w:type="pct"/>
            <w:tcBorders>
              <w:top w:val="nil"/>
              <w:left w:val="nil"/>
              <w:bottom w:val="single" w:sz="4" w:space="0" w:color="auto"/>
              <w:right w:val="single" w:sz="4" w:space="0" w:color="auto"/>
            </w:tcBorders>
            <w:shd w:val="clear" w:color="auto" w:fill="auto"/>
            <w:vAlign w:val="center"/>
            <w:hideMark/>
          </w:tcPr>
          <w:p w14:paraId="0F0F1E3E"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Улсын хэмжээнд</w:t>
            </w:r>
          </w:p>
        </w:tc>
        <w:tc>
          <w:tcPr>
            <w:tcW w:w="785" w:type="pct"/>
            <w:tcBorders>
              <w:top w:val="nil"/>
              <w:left w:val="nil"/>
              <w:bottom w:val="single" w:sz="4" w:space="0" w:color="auto"/>
              <w:right w:val="single" w:sz="4" w:space="0" w:color="auto"/>
            </w:tcBorders>
            <w:shd w:val="clear" w:color="auto" w:fill="auto"/>
            <w:noWrap/>
            <w:vAlign w:val="center"/>
            <w:hideMark/>
          </w:tcPr>
          <w:p w14:paraId="5207DF21"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2021-2024</w:t>
            </w:r>
          </w:p>
        </w:tc>
        <w:tc>
          <w:tcPr>
            <w:tcW w:w="791" w:type="pct"/>
            <w:tcBorders>
              <w:top w:val="nil"/>
              <w:left w:val="nil"/>
              <w:bottom w:val="single" w:sz="4" w:space="0" w:color="auto"/>
              <w:right w:val="single" w:sz="4" w:space="0" w:color="auto"/>
            </w:tcBorders>
            <w:shd w:val="clear" w:color="auto" w:fill="auto"/>
            <w:noWrap/>
            <w:vAlign w:val="center"/>
            <w:hideMark/>
          </w:tcPr>
          <w:p w14:paraId="1307CE15"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960,000.0 </w:t>
            </w:r>
          </w:p>
        </w:tc>
      </w:tr>
      <w:tr w:rsidR="00F06DED" w:rsidRPr="00F06DED" w14:paraId="30230C16" w14:textId="77777777" w:rsidTr="00AA3719">
        <w:trPr>
          <w:trHeight w:val="256"/>
        </w:trPr>
        <w:tc>
          <w:tcPr>
            <w:tcW w:w="4209" w:type="pct"/>
            <w:gridSpan w:val="4"/>
            <w:tcBorders>
              <w:top w:val="single" w:sz="4" w:space="0" w:color="auto"/>
              <w:left w:val="single" w:sz="4" w:space="0" w:color="auto"/>
              <w:bottom w:val="single" w:sz="4" w:space="0" w:color="auto"/>
              <w:right w:val="single" w:sz="4" w:space="0" w:color="000000"/>
            </w:tcBorders>
            <w:shd w:val="clear" w:color="000000" w:fill="70AD47"/>
            <w:noWrap/>
            <w:vAlign w:val="center"/>
            <w:hideMark/>
          </w:tcPr>
          <w:p w14:paraId="3014526C"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Дүн</w:t>
            </w:r>
          </w:p>
        </w:tc>
        <w:tc>
          <w:tcPr>
            <w:tcW w:w="791" w:type="pct"/>
            <w:tcBorders>
              <w:top w:val="nil"/>
              <w:left w:val="nil"/>
              <w:bottom w:val="single" w:sz="4" w:space="0" w:color="auto"/>
              <w:right w:val="single" w:sz="4" w:space="0" w:color="auto"/>
            </w:tcBorders>
            <w:shd w:val="clear" w:color="000000" w:fill="70AD47"/>
            <w:vAlign w:val="center"/>
            <w:hideMark/>
          </w:tcPr>
          <w:p w14:paraId="16AAC3B7"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 xml:space="preserve">2,118,412.2 </w:t>
            </w:r>
          </w:p>
        </w:tc>
      </w:tr>
      <w:tr w:rsidR="00F06DED" w:rsidRPr="00F06DED" w14:paraId="74F6F967" w14:textId="77777777" w:rsidTr="00AA3719">
        <w:trPr>
          <w:trHeight w:val="287"/>
        </w:trPr>
        <w:tc>
          <w:tcPr>
            <w:tcW w:w="5000" w:type="pct"/>
            <w:gridSpan w:val="5"/>
            <w:tcBorders>
              <w:top w:val="single" w:sz="4" w:space="0" w:color="auto"/>
              <w:left w:val="single" w:sz="4" w:space="0" w:color="auto"/>
              <w:bottom w:val="single" w:sz="4" w:space="0" w:color="auto"/>
              <w:right w:val="single" w:sz="4" w:space="0" w:color="000000"/>
            </w:tcBorders>
            <w:shd w:val="clear" w:color="000000" w:fill="F8CBAD"/>
            <w:vAlign w:val="center"/>
            <w:hideMark/>
          </w:tcPr>
          <w:p w14:paraId="4B938235"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ЕС. УЛААНБААТАР БА ДАГУУЛ ХОТ</w:t>
            </w:r>
          </w:p>
        </w:tc>
      </w:tr>
      <w:tr w:rsidR="00F06DED" w:rsidRPr="00F06DED" w14:paraId="1E2D7E1B" w14:textId="77777777" w:rsidTr="00AA3719">
        <w:trPr>
          <w:trHeight w:val="720"/>
        </w:trPr>
        <w:tc>
          <w:tcPr>
            <w:tcW w:w="239" w:type="pct"/>
            <w:tcBorders>
              <w:top w:val="nil"/>
              <w:left w:val="single" w:sz="4" w:space="0" w:color="auto"/>
              <w:bottom w:val="single" w:sz="4" w:space="0" w:color="auto"/>
              <w:right w:val="single" w:sz="4" w:space="0" w:color="auto"/>
            </w:tcBorders>
            <w:shd w:val="clear" w:color="auto" w:fill="auto"/>
            <w:noWrap/>
            <w:vAlign w:val="center"/>
          </w:tcPr>
          <w:p w14:paraId="41CACF91"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83</w:t>
            </w:r>
          </w:p>
        </w:tc>
        <w:tc>
          <w:tcPr>
            <w:tcW w:w="2373" w:type="pct"/>
            <w:tcBorders>
              <w:top w:val="nil"/>
              <w:left w:val="nil"/>
              <w:bottom w:val="single" w:sz="4" w:space="0" w:color="auto"/>
              <w:right w:val="single" w:sz="4" w:space="0" w:color="auto"/>
            </w:tcBorders>
            <w:shd w:val="clear" w:color="auto" w:fill="auto"/>
            <w:vAlign w:val="center"/>
            <w:hideMark/>
          </w:tcPr>
          <w:p w14:paraId="1C89BDED"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Налайхын дулааны станцыг өргөтгөх төсөл /дэвшилтэт технологи бүхий дулааны бие даасан 185МВт-ын эх үүсвэр/</w:t>
            </w:r>
          </w:p>
        </w:tc>
        <w:tc>
          <w:tcPr>
            <w:tcW w:w="812" w:type="pct"/>
            <w:tcBorders>
              <w:top w:val="nil"/>
              <w:left w:val="nil"/>
              <w:bottom w:val="single" w:sz="4" w:space="0" w:color="auto"/>
              <w:right w:val="single" w:sz="4" w:space="0" w:color="auto"/>
            </w:tcBorders>
            <w:shd w:val="clear" w:color="auto" w:fill="auto"/>
            <w:vAlign w:val="center"/>
            <w:hideMark/>
          </w:tcPr>
          <w:p w14:paraId="6B47F52D"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4295B582"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2020-2021</w:t>
            </w:r>
          </w:p>
        </w:tc>
        <w:tc>
          <w:tcPr>
            <w:tcW w:w="791" w:type="pct"/>
            <w:tcBorders>
              <w:top w:val="nil"/>
              <w:left w:val="nil"/>
              <w:bottom w:val="single" w:sz="4" w:space="0" w:color="auto"/>
              <w:right w:val="single" w:sz="4" w:space="0" w:color="auto"/>
            </w:tcBorders>
            <w:shd w:val="clear" w:color="auto" w:fill="auto"/>
            <w:noWrap/>
            <w:vAlign w:val="center"/>
            <w:hideMark/>
          </w:tcPr>
          <w:p w14:paraId="0461274E"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62,220.7 </w:t>
            </w:r>
          </w:p>
        </w:tc>
      </w:tr>
      <w:tr w:rsidR="00F06DED" w:rsidRPr="00F06DED" w14:paraId="5D4B981D" w14:textId="77777777" w:rsidTr="00AA3719">
        <w:trPr>
          <w:trHeight w:val="284"/>
        </w:trPr>
        <w:tc>
          <w:tcPr>
            <w:tcW w:w="239" w:type="pct"/>
            <w:tcBorders>
              <w:top w:val="nil"/>
              <w:left w:val="single" w:sz="4" w:space="0" w:color="auto"/>
              <w:bottom w:val="single" w:sz="4" w:space="0" w:color="auto"/>
              <w:right w:val="single" w:sz="4" w:space="0" w:color="auto"/>
            </w:tcBorders>
            <w:shd w:val="clear" w:color="auto" w:fill="auto"/>
            <w:noWrap/>
            <w:vAlign w:val="center"/>
          </w:tcPr>
          <w:p w14:paraId="524B901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84</w:t>
            </w:r>
          </w:p>
        </w:tc>
        <w:tc>
          <w:tcPr>
            <w:tcW w:w="2373" w:type="pct"/>
            <w:tcBorders>
              <w:top w:val="nil"/>
              <w:left w:val="nil"/>
              <w:bottom w:val="single" w:sz="4" w:space="0" w:color="auto"/>
              <w:right w:val="single" w:sz="4" w:space="0" w:color="auto"/>
            </w:tcBorders>
            <w:shd w:val="clear" w:color="auto" w:fill="auto"/>
            <w:vAlign w:val="center"/>
            <w:hideMark/>
          </w:tcPr>
          <w:p w14:paraId="37E30092"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Туул хурдны зам төсөл</w:t>
            </w:r>
          </w:p>
        </w:tc>
        <w:tc>
          <w:tcPr>
            <w:tcW w:w="812" w:type="pct"/>
            <w:tcBorders>
              <w:top w:val="nil"/>
              <w:left w:val="nil"/>
              <w:bottom w:val="single" w:sz="4" w:space="0" w:color="auto"/>
              <w:right w:val="single" w:sz="4" w:space="0" w:color="auto"/>
            </w:tcBorders>
            <w:shd w:val="clear" w:color="auto" w:fill="auto"/>
            <w:vAlign w:val="center"/>
            <w:hideMark/>
          </w:tcPr>
          <w:p w14:paraId="1A99A87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13DFFB3A"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2021-2024</w:t>
            </w:r>
          </w:p>
        </w:tc>
        <w:tc>
          <w:tcPr>
            <w:tcW w:w="791" w:type="pct"/>
            <w:tcBorders>
              <w:top w:val="nil"/>
              <w:left w:val="nil"/>
              <w:bottom w:val="single" w:sz="4" w:space="0" w:color="auto"/>
              <w:right w:val="single" w:sz="4" w:space="0" w:color="auto"/>
            </w:tcBorders>
            <w:shd w:val="clear" w:color="auto" w:fill="auto"/>
            <w:noWrap/>
            <w:vAlign w:val="center"/>
            <w:hideMark/>
          </w:tcPr>
          <w:p w14:paraId="12B5A36F"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618,495.9 </w:t>
            </w:r>
          </w:p>
        </w:tc>
      </w:tr>
      <w:tr w:rsidR="00F06DED" w:rsidRPr="00F06DED" w14:paraId="349F197B" w14:textId="77777777" w:rsidTr="00AA3719">
        <w:trPr>
          <w:trHeight w:val="286"/>
        </w:trPr>
        <w:tc>
          <w:tcPr>
            <w:tcW w:w="239" w:type="pct"/>
            <w:tcBorders>
              <w:top w:val="nil"/>
              <w:left w:val="single" w:sz="4" w:space="0" w:color="auto"/>
              <w:bottom w:val="single" w:sz="4" w:space="0" w:color="auto"/>
              <w:right w:val="single" w:sz="4" w:space="0" w:color="auto"/>
            </w:tcBorders>
            <w:shd w:val="clear" w:color="auto" w:fill="auto"/>
            <w:noWrap/>
            <w:vAlign w:val="center"/>
          </w:tcPr>
          <w:p w14:paraId="3817729E"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85</w:t>
            </w:r>
          </w:p>
        </w:tc>
        <w:tc>
          <w:tcPr>
            <w:tcW w:w="2373" w:type="pct"/>
            <w:tcBorders>
              <w:top w:val="nil"/>
              <w:left w:val="nil"/>
              <w:bottom w:val="single" w:sz="4" w:space="0" w:color="auto"/>
              <w:right w:val="single" w:sz="4" w:space="0" w:color="auto"/>
            </w:tcBorders>
            <w:shd w:val="clear" w:color="auto" w:fill="auto"/>
            <w:hideMark/>
          </w:tcPr>
          <w:p w14:paraId="7694E851"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Эмээлтийн хөнгөн үйлдвэрийн үйлдвэрлэл, технологийн паркийн инженерийн дэд бүтэц, үйлдвэрүүдийг байгуулах</w:t>
            </w:r>
          </w:p>
        </w:tc>
        <w:tc>
          <w:tcPr>
            <w:tcW w:w="812" w:type="pct"/>
            <w:tcBorders>
              <w:top w:val="nil"/>
              <w:left w:val="nil"/>
              <w:bottom w:val="single" w:sz="4" w:space="0" w:color="auto"/>
              <w:right w:val="single" w:sz="4" w:space="0" w:color="auto"/>
            </w:tcBorders>
            <w:shd w:val="clear" w:color="auto" w:fill="auto"/>
            <w:vAlign w:val="center"/>
            <w:hideMark/>
          </w:tcPr>
          <w:p w14:paraId="49A17239"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nil"/>
              <w:left w:val="nil"/>
              <w:bottom w:val="single" w:sz="4" w:space="0" w:color="auto"/>
              <w:right w:val="single" w:sz="4" w:space="0" w:color="auto"/>
            </w:tcBorders>
            <w:shd w:val="clear" w:color="auto" w:fill="auto"/>
            <w:noWrap/>
            <w:vAlign w:val="center"/>
            <w:hideMark/>
          </w:tcPr>
          <w:p w14:paraId="51A7C5DB"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nil"/>
              <w:left w:val="nil"/>
              <w:bottom w:val="single" w:sz="4" w:space="0" w:color="auto"/>
              <w:right w:val="single" w:sz="4" w:space="0" w:color="auto"/>
            </w:tcBorders>
            <w:shd w:val="clear" w:color="auto" w:fill="auto"/>
            <w:noWrap/>
            <w:vAlign w:val="center"/>
            <w:hideMark/>
          </w:tcPr>
          <w:p w14:paraId="2C5E3189"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354,791.5 </w:t>
            </w:r>
          </w:p>
        </w:tc>
      </w:tr>
      <w:tr w:rsidR="00F06DED" w:rsidRPr="00F06DED" w14:paraId="176DA9ED" w14:textId="77777777" w:rsidTr="00AA3719">
        <w:trPr>
          <w:trHeight w:val="34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14CD0"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86</w:t>
            </w:r>
          </w:p>
        </w:tc>
        <w:tc>
          <w:tcPr>
            <w:tcW w:w="2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CAC32"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 xml:space="preserve">Нийтийн тээврийн парк шинэчлэлт </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6AB77"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CE201"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6F7D0"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678,700.0 </w:t>
            </w:r>
          </w:p>
        </w:tc>
      </w:tr>
      <w:tr w:rsidR="00F06DED" w:rsidRPr="00F06DED" w14:paraId="6F1053F7" w14:textId="77777777" w:rsidTr="00AA3719">
        <w:trPr>
          <w:trHeight w:val="549"/>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1CA7E3"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87</w:t>
            </w:r>
          </w:p>
        </w:tc>
        <w:tc>
          <w:tcPr>
            <w:tcW w:w="2373" w:type="pct"/>
            <w:tcBorders>
              <w:top w:val="single" w:sz="4" w:space="0" w:color="auto"/>
              <w:left w:val="nil"/>
              <w:bottom w:val="single" w:sz="4" w:space="0" w:color="auto"/>
              <w:right w:val="single" w:sz="4" w:space="0" w:color="auto"/>
            </w:tcBorders>
            <w:shd w:val="clear" w:color="auto" w:fill="auto"/>
            <w:vAlign w:val="center"/>
            <w:hideMark/>
          </w:tcPr>
          <w:p w14:paraId="1761918C"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Яармаг орчмын үерийн хамгаалалтын барилга байгууламж, борооны ус зайлуулах шугам сүлжээ</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151978C9"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Улаанбаатар</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0D3B7118"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2020-2022</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3C6E506E"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32,128.1 </w:t>
            </w:r>
          </w:p>
        </w:tc>
      </w:tr>
      <w:tr w:rsidR="00F06DED" w:rsidRPr="00F06DED" w14:paraId="2959E482" w14:textId="77777777" w:rsidTr="00AA3719">
        <w:trPr>
          <w:trHeight w:val="829"/>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607219EC"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88</w:t>
            </w:r>
          </w:p>
        </w:tc>
        <w:tc>
          <w:tcPr>
            <w:tcW w:w="2373" w:type="pct"/>
            <w:tcBorders>
              <w:top w:val="nil"/>
              <w:left w:val="nil"/>
              <w:bottom w:val="single" w:sz="4" w:space="0" w:color="auto"/>
              <w:right w:val="single" w:sz="4" w:space="0" w:color="auto"/>
            </w:tcBorders>
            <w:shd w:val="clear" w:color="auto" w:fill="auto"/>
            <w:vAlign w:val="center"/>
            <w:hideMark/>
          </w:tcPr>
          <w:p w14:paraId="145961DB" w14:textId="77777777" w:rsidR="00F06DED" w:rsidRPr="00F06DED" w:rsidRDefault="00F06DED" w:rsidP="00AA3719">
            <w:pPr>
              <w:rPr>
                <w:rFonts w:ascii="Arial" w:eastAsia="Times New Roman" w:hAnsi="Arial" w:cs="Arial"/>
                <w:sz w:val="22"/>
                <w:lang w:val="mn-MN"/>
              </w:rPr>
            </w:pPr>
            <w:r w:rsidRPr="00F06DED">
              <w:rPr>
                <w:rFonts w:ascii="Arial" w:eastAsia="Times New Roman" w:hAnsi="Arial" w:cs="Arial"/>
                <w:sz w:val="22"/>
                <w:lang w:val="mn-MN"/>
              </w:rPr>
              <w:t>"Шинэ Зуунмод", "Майдар эко" хотуудын иж бүрэн үнэлгээ, хилийн цэс тогтоох, хэсэгчилсэн ерөнхий төлөвлөгөө боловсруулах, бүтээн байгуулалтын ажлыг эхлүүлэх</w:t>
            </w:r>
          </w:p>
        </w:tc>
        <w:tc>
          <w:tcPr>
            <w:tcW w:w="812" w:type="pct"/>
            <w:tcBorders>
              <w:top w:val="nil"/>
              <w:left w:val="nil"/>
              <w:bottom w:val="single" w:sz="4" w:space="0" w:color="auto"/>
              <w:right w:val="single" w:sz="4" w:space="0" w:color="auto"/>
            </w:tcBorders>
            <w:shd w:val="clear" w:color="auto" w:fill="auto"/>
            <w:vAlign w:val="center"/>
            <w:hideMark/>
          </w:tcPr>
          <w:p w14:paraId="440BD059"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Төв</w:t>
            </w:r>
          </w:p>
        </w:tc>
        <w:tc>
          <w:tcPr>
            <w:tcW w:w="785" w:type="pct"/>
            <w:tcBorders>
              <w:top w:val="nil"/>
              <w:left w:val="nil"/>
              <w:bottom w:val="single" w:sz="4" w:space="0" w:color="auto"/>
              <w:right w:val="single" w:sz="4" w:space="0" w:color="auto"/>
            </w:tcBorders>
            <w:shd w:val="clear" w:color="auto" w:fill="auto"/>
            <w:noWrap/>
            <w:vAlign w:val="center"/>
            <w:hideMark/>
          </w:tcPr>
          <w:p w14:paraId="1444AC3E" w14:textId="77777777" w:rsidR="00F06DED" w:rsidRPr="00F06DED" w:rsidRDefault="00F06DED" w:rsidP="00AA3719">
            <w:pPr>
              <w:jc w:val="center"/>
              <w:rPr>
                <w:rFonts w:ascii="Arial" w:eastAsia="Times New Roman" w:hAnsi="Arial" w:cs="Arial"/>
                <w:sz w:val="22"/>
                <w:lang w:val="mn-MN"/>
              </w:rPr>
            </w:pPr>
            <w:r w:rsidRPr="00F06DED">
              <w:rPr>
                <w:rFonts w:ascii="Arial" w:eastAsia="Times New Roman" w:hAnsi="Arial" w:cs="Arial"/>
                <w:sz w:val="22"/>
                <w:lang w:val="mn-MN"/>
              </w:rPr>
              <w:t>2021-2025</w:t>
            </w:r>
          </w:p>
        </w:tc>
        <w:tc>
          <w:tcPr>
            <w:tcW w:w="791" w:type="pct"/>
            <w:tcBorders>
              <w:top w:val="nil"/>
              <w:left w:val="nil"/>
              <w:bottom w:val="single" w:sz="4" w:space="0" w:color="auto"/>
              <w:right w:val="single" w:sz="4" w:space="0" w:color="auto"/>
            </w:tcBorders>
            <w:shd w:val="clear" w:color="auto" w:fill="auto"/>
            <w:noWrap/>
            <w:vAlign w:val="center"/>
            <w:hideMark/>
          </w:tcPr>
          <w:p w14:paraId="29908C0F" w14:textId="77777777" w:rsidR="00F06DED" w:rsidRPr="00F06DED" w:rsidRDefault="00F06DED" w:rsidP="00AA3719">
            <w:pPr>
              <w:jc w:val="right"/>
              <w:rPr>
                <w:rFonts w:ascii="Arial" w:eastAsia="Times New Roman" w:hAnsi="Arial" w:cs="Arial"/>
                <w:sz w:val="22"/>
                <w:lang w:val="mn-MN"/>
              </w:rPr>
            </w:pPr>
            <w:r w:rsidRPr="00F06DED">
              <w:rPr>
                <w:rFonts w:ascii="Arial" w:eastAsia="Times New Roman" w:hAnsi="Arial" w:cs="Arial"/>
                <w:sz w:val="22"/>
                <w:lang w:val="mn-MN"/>
              </w:rPr>
              <w:t xml:space="preserve">        46,348.5 </w:t>
            </w:r>
          </w:p>
        </w:tc>
      </w:tr>
      <w:tr w:rsidR="00F06DED" w:rsidRPr="00F06DED" w14:paraId="2DC8A8B4" w14:textId="77777777" w:rsidTr="00AA3719">
        <w:trPr>
          <w:trHeight w:val="326"/>
        </w:trPr>
        <w:tc>
          <w:tcPr>
            <w:tcW w:w="4209" w:type="pct"/>
            <w:gridSpan w:val="4"/>
            <w:tcBorders>
              <w:top w:val="single" w:sz="4" w:space="0" w:color="auto"/>
              <w:left w:val="single" w:sz="4" w:space="0" w:color="auto"/>
              <w:bottom w:val="single" w:sz="4" w:space="0" w:color="auto"/>
              <w:right w:val="single" w:sz="4" w:space="0" w:color="000000"/>
            </w:tcBorders>
            <w:shd w:val="clear" w:color="000000" w:fill="70AD47"/>
            <w:noWrap/>
            <w:vAlign w:val="center"/>
            <w:hideMark/>
          </w:tcPr>
          <w:p w14:paraId="78A00685"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Дүн</w:t>
            </w:r>
          </w:p>
        </w:tc>
        <w:tc>
          <w:tcPr>
            <w:tcW w:w="791" w:type="pct"/>
            <w:tcBorders>
              <w:top w:val="nil"/>
              <w:left w:val="nil"/>
              <w:bottom w:val="single" w:sz="4" w:space="0" w:color="auto"/>
              <w:right w:val="single" w:sz="4" w:space="0" w:color="auto"/>
            </w:tcBorders>
            <w:shd w:val="clear" w:color="000000" w:fill="70AD47"/>
            <w:vAlign w:val="center"/>
            <w:hideMark/>
          </w:tcPr>
          <w:p w14:paraId="2E271E78" w14:textId="77777777" w:rsidR="00F06DED" w:rsidRPr="00F06DED" w:rsidRDefault="00F06DED" w:rsidP="00AA3719">
            <w:pPr>
              <w:jc w:val="right"/>
              <w:rPr>
                <w:rFonts w:ascii="Arial" w:eastAsia="Times New Roman" w:hAnsi="Arial" w:cs="Arial"/>
                <w:b/>
                <w:bCs/>
                <w:sz w:val="22"/>
                <w:lang w:val="mn-MN"/>
              </w:rPr>
            </w:pPr>
            <w:r w:rsidRPr="00F06DED">
              <w:rPr>
                <w:rFonts w:ascii="Arial" w:eastAsia="Times New Roman" w:hAnsi="Arial" w:cs="Arial"/>
                <w:b/>
                <w:bCs/>
                <w:sz w:val="22"/>
                <w:lang w:val="mn-MN"/>
              </w:rPr>
              <w:t xml:space="preserve">   1,792,684.7 </w:t>
            </w:r>
          </w:p>
        </w:tc>
      </w:tr>
      <w:tr w:rsidR="00F06DED" w:rsidRPr="00F06DED" w14:paraId="057E4A15" w14:textId="77777777" w:rsidTr="00AA3719">
        <w:trPr>
          <w:trHeight w:val="340"/>
        </w:trPr>
        <w:tc>
          <w:tcPr>
            <w:tcW w:w="4209" w:type="pct"/>
            <w:gridSpan w:val="4"/>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05FCC355" w14:textId="77777777" w:rsidR="00F06DED" w:rsidRPr="00F06DED" w:rsidRDefault="00F06DED" w:rsidP="00AA3719">
            <w:pPr>
              <w:jc w:val="center"/>
              <w:rPr>
                <w:rFonts w:ascii="Arial" w:eastAsia="Times New Roman" w:hAnsi="Arial" w:cs="Arial"/>
                <w:b/>
                <w:bCs/>
                <w:sz w:val="22"/>
                <w:lang w:val="mn-MN"/>
              </w:rPr>
            </w:pPr>
            <w:r w:rsidRPr="00F06DED">
              <w:rPr>
                <w:rFonts w:ascii="Arial" w:eastAsia="Times New Roman" w:hAnsi="Arial" w:cs="Arial"/>
                <w:b/>
                <w:bCs/>
                <w:sz w:val="22"/>
                <w:lang w:val="mn-MN"/>
              </w:rPr>
              <w:t>НИЙТ ДҮН</w:t>
            </w:r>
          </w:p>
        </w:tc>
        <w:tc>
          <w:tcPr>
            <w:tcW w:w="791" w:type="pct"/>
            <w:tcBorders>
              <w:top w:val="nil"/>
              <w:left w:val="nil"/>
              <w:bottom w:val="single" w:sz="4" w:space="0" w:color="auto"/>
              <w:right w:val="single" w:sz="4" w:space="0" w:color="auto"/>
            </w:tcBorders>
            <w:shd w:val="clear" w:color="000000" w:fill="BDD7EE"/>
            <w:noWrap/>
            <w:vAlign w:val="center"/>
            <w:hideMark/>
          </w:tcPr>
          <w:p w14:paraId="4CDE415C" w14:textId="77777777" w:rsidR="00F06DED" w:rsidRPr="00F06DED" w:rsidRDefault="00F06DED" w:rsidP="00AA3719">
            <w:pPr>
              <w:jc w:val="right"/>
              <w:rPr>
                <w:rFonts w:ascii="Arial" w:eastAsia="Times New Roman" w:hAnsi="Arial" w:cs="Arial"/>
                <w:b/>
                <w:bCs/>
                <w:sz w:val="22"/>
                <w:lang w:val="mn-MN"/>
              </w:rPr>
            </w:pPr>
            <w:r w:rsidRPr="00F06DED">
              <w:rPr>
                <w:rFonts w:ascii="Arial" w:eastAsia="Times New Roman" w:hAnsi="Arial" w:cs="Arial"/>
                <w:b/>
                <w:bCs/>
                <w:sz w:val="22"/>
                <w:lang w:val="mn-MN"/>
              </w:rPr>
              <w:t xml:space="preserve"> 18,609,141.9 </w:t>
            </w:r>
          </w:p>
        </w:tc>
      </w:tr>
    </w:tbl>
    <w:p w14:paraId="6A5A7F3F" w14:textId="76D99E6A" w:rsidR="00F06DED" w:rsidRDefault="00F06DED" w:rsidP="00F06DED">
      <w:pPr>
        <w:jc w:val="center"/>
        <w:rPr>
          <w:lang w:val="mn-MN"/>
        </w:rPr>
      </w:pPr>
      <w:r w:rsidRPr="007E0ABA">
        <w:rPr>
          <w:lang w:val="mn-MN"/>
        </w:rPr>
        <w:t>------оОо------</w:t>
      </w:r>
    </w:p>
    <w:p w14:paraId="1F15405E" w14:textId="77777777" w:rsidR="00F06DED" w:rsidRPr="00F06DED" w:rsidRDefault="00F06DED" w:rsidP="00F06DED">
      <w:pPr>
        <w:jc w:val="center"/>
        <w:rPr>
          <w:rFonts w:ascii="Arial" w:hAnsi="Arial" w:cs="Arial"/>
          <w:b/>
          <w:lang w:val="mn-MN"/>
        </w:rPr>
      </w:pPr>
      <w:r w:rsidRPr="00F06DED">
        <w:rPr>
          <w:rFonts w:ascii="Arial" w:hAnsi="Arial" w:cs="Arial"/>
          <w:b/>
          <w:lang w:val="mn-MN"/>
        </w:rPr>
        <w:lastRenderedPageBreak/>
        <w:t>2.4.Техник, эдийн засгийн үндэслэл, зураг төсөл боловсруулах</w:t>
      </w:r>
    </w:p>
    <w:p w14:paraId="0D53171D" w14:textId="77777777" w:rsidR="00F06DED" w:rsidRPr="00F06DED" w:rsidRDefault="00F06DED" w:rsidP="00F06DED">
      <w:pPr>
        <w:jc w:val="center"/>
        <w:rPr>
          <w:rFonts w:ascii="Arial" w:hAnsi="Arial" w:cs="Arial"/>
          <w:b/>
          <w:lang w:val="mn-MN"/>
        </w:rPr>
      </w:pPr>
      <w:r w:rsidRPr="00F06DED">
        <w:rPr>
          <w:rFonts w:ascii="Arial" w:hAnsi="Arial" w:cs="Arial"/>
          <w:b/>
          <w:lang w:val="mn-MN"/>
        </w:rPr>
        <w:t xml:space="preserve"> шаардлагатай төсөл, арга хэмжээний жагсаалт</w:t>
      </w:r>
    </w:p>
    <w:p w14:paraId="47AA7985" w14:textId="77777777" w:rsidR="00F06DED" w:rsidRPr="00F06DED" w:rsidRDefault="00F06DED" w:rsidP="00F06DED">
      <w:pPr>
        <w:spacing w:line="360" w:lineRule="auto"/>
        <w:jc w:val="center"/>
        <w:rPr>
          <w:rFonts w:ascii="Arial" w:hAnsi="Arial" w:cs="Arial"/>
          <w:lang w:val="mn-MN"/>
        </w:rPr>
      </w:pPr>
    </w:p>
    <w:tbl>
      <w:tblPr>
        <w:tblW w:w="0" w:type="auto"/>
        <w:tblLook w:val="04A0" w:firstRow="1" w:lastRow="0" w:firstColumn="1" w:lastColumn="0" w:noHBand="0" w:noVBand="1"/>
      </w:tblPr>
      <w:tblGrid>
        <w:gridCol w:w="483"/>
        <w:gridCol w:w="6146"/>
        <w:gridCol w:w="2942"/>
      </w:tblGrid>
      <w:tr w:rsidR="00F06DED" w:rsidRPr="00F06DED" w14:paraId="40F4694A" w14:textId="77777777" w:rsidTr="00AA3719">
        <w:trPr>
          <w:trHeight w:val="480"/>
        </w:trPr>
        <w:tc>
          <w:tcPr>
            <w:tcW w:w="48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04AFD1" w14:textId="77777777" w:rsidR="00F06DED" w:rsidRPr="00F06DED" w:rsidRDefault="00F06DED" w:rsidP="00AA3719">
            <w:pPr>
              <w:jc w:val="center"/>
              <w:rPr>
                <w:rFonts w:ascii="Arial" w:eastAsia="Times New Roman" w:hAnsi="Arial" w:cs="Arial"/>
                <w:b/>
                <w:bCs/>
                <w:sz w:val="20"/>
                <w:szCs w:val="20"/>
                <w:lang w:val="mn-MN"/>
              </w:rPr>
            </w:pPr>
            <w:r w:rsidRPr="00F06DED">
              <w:rPr>
                <w:rFonts w:ascii="Arial" w:eastAsia="Times New Roman" w:hAnsi="Arial" w:cs="Arial"/>
                <w:b/>
                <w:bCs/>
                <w:sz w:val="20"/>
                <w:szCs w:val="20"/>
                <w:lang w:val="mn-MN"/>
              </w:rPr>
              <w:t>№</w:t>
            </w:r>
          </w:p>
        </w:tc>
        <w:tc>
          <w:tcPr>
            <w:tcW w:w="6146" w:type="dxa"/>
            <w:tcBorders>
              <w:top w:val="single" w:sz="4" w:space="0" w:color="auto"/>
              <w:left w:val="nil"/>
              <w:bottom w:val="single" w:sz="4" w:space="0" w:color="auto"/>
              <w:right w:val="single" w:sz="4" w:space="0" w:color="auto"/>
            </w:tcBorders>
            <w:shd w:val="clear" w:color="000000" w:fill="D9D9D9"/>
            <w:vAlign w:val="center"/>
            <w:hideMark/>
          </w:tcPr>
          <w:p w14:paraId="38D9D039" w14:textId="77777777" w:rsidR="00F06DED" w:rsidRPr="00F06DED" w:rsidRDefault="00F06DED" w:rsidP="00AA3719">
            <w:pPr>
              <w:jc w:val="center"/>
              <w:rPr>
                <w:rFonts w:ascii="Arial" w:eastAsia="Times New Roman" w:hAnsi="Arial" w:cs="Arial"/>
                <w:b/>
                <w:bCs/>
                <w:sz w:val="20"/>
                <w:szCs w:val="20"/>
                <w:lang w:val="mn-MN"/>
              </w:rPr>
            </w:pPr>
            <w:r w:rsidRPr="00F06DED">
              <w:rPr>
                <w:rFonts w:ascii="Arial" w:eastAsia="Times New Roman" w:hAnsi="Arial" w:cs="Arial"/>
                <w:b/>
                <w:bCs/>
                <w:sz w:val="20"/>
                <w:szCs w:val="20"/>
                <w:lang w:val="mn-MN"/>
              </w:rPr>
              <w:t>Төсөл, арга хэмжээний нэр</w:t>
            </w:r>
          </w:p>
        </w:tc>
        <w:tc>
          <w:tcPr>
            <w:tcW w:w="2942" w:type="dxa"/>
            <w:tcBorders>
              <w:top w:val="single" w:sz="4" w:space="0" w:color="auto"/>
              <w:left w:val="nil"/>
              <w:bottom w:val="single" w:sz="4" w:space="0" w:color="auto"/>
              <w:right w:val="single" w:sz="4" w:space="0" w:color="auto"/>
            </w:tcBorders>
            <w:shd w:val="clear" w:color="000000" w:fill="D9D9D9"/>
            <w:vAlign w:val="center"/>
            <w:hideMark/>
          </w:tcPr>
          <w:p w14:paraId="1715F8BF" w14:textId="77777777" w:rsidR="00F06DED" w:rsidRPr="00F06DED" w:rsidRDefault="00F06DED" w:rsidP="00AA3719">
            <w:pPr>
              <w:jc w:val="center"/>
              <w:rPr>
                <w:rFonts w:ascii="Arial" w:eastAsia="Times New Roman" w:hAnsi="Arial" w:cs="Arial"/>
                <w:b/>
                <w:bCs/>
                <w:sz w:val="20"/>
                <w:szCs w:val="20"/>
                <w:lang w:val="mn-MN"/>
              </w:rPr>
            </w:pPr>
            <w:r w:rsidRPr="00F06DED">
              <w:rPr>
                <w:rFonts w:ascii="Arial" w:eastAsia="Times New Roman" w:hAnsi="Arial" w:cs="Arial"/>
                <w:b/>
                <w:bCs/>
                <w:sz w:val="20"/>
                <w:szCs w:val="20"/>
                <w:lang w:val="mn-MN"/>
              </w:rPr>
              <w:t>Тайлбар</w:t>
            </w:r>
          </w:p>
        </w:tc>
      </w:tr>
      <w:tr w:rsidR="00F06DED" w:rsidRPr="00F06DED" w14:paraId="75CCCD5F" w14:textId="77777777" w:rsidTr="00AA3719">
        <w:trPr>
          <w:trHeight w:val="421"/>
        </w:trPr>
        <w:tc>
          <w:tcPr>
            <w:tcW w:w="483" w:type="dxa"/>
            <w:tcBorders>
              <w:top w:val="nil"/>
              <w:left w:val="single" w:sz="4" w:space="0" w:color="auto"/>
              <w:bottom w:val="single" w:sz="4" w:space="0" w:color="auto"/>
              <w:right w:val="single" w:sz="4" w:space="0" w:color="auto"/>
            </w:tcBorders>
            <w:shd w:val="clear" w:color="auto" w:fill="auto"/>
            <w:noWrap/>
            <w:hideMark/>
          </w:tcPr>
          <w:p w14:paraId="7B7814AB"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1</w:t>
            </w:r>
          </w:p>
        </w:tc>
        <w:tc>
          <w:tcPr>
            <w:tcW w:w="6146" w:type="dxa"/>
            <w:tcBorders>
              <w:top w:val="nil"/>
              <w:left w:val="nil"/>
              <w:bottom w:val="single" w:sz="4" w:space="0" w:color="auto"/>
              <w:right w:val="single" w:sz="4" w:space="0" w:color="auto"/>
            </w:tcBorders>
            <w:shd w:val="clear" w:color="auto" w:fill="auto"/>
            <w:hideMark/>
          </w:tcPr>
          <w:p w14:paraId="48BDEDB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Хавдар судлалын үндэсний төв-II байгуулах</w:t>
            </w:r>
          </w:p>
        </w:tc>
        <w:tc>
          <w:tcPr>
            <w:tcW w:w="2942" w:type="dxa"/>
            <w:tcBorders>
              <w:top w:val="nil"/>
              <w:left w:val="nil"/>
              <w:bottom w:val="single" w:sz="4" w:space="0" w:color="auto"/>
              <w:right w:val="single" w:sz="4" w:space="0" w:color="auto"/>
            </w:tcBorders>
            <w:shd w:val="clear" w:color="auto" w:fill="auto"/>
            <w:hideMark/>
          </w:tcPr>
          <w:p w14:paraId="395465A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5A69018C" w14:textId="77777777" w:rsidTr="00AA3719">
        <w:trPr>
          <w:trHeight w:val="413"/>
        </w:trPr>
        <w:tc>
          <w:tcPr>
            <w:tcW w:w="483" w:type="dxa"/>
            <w:tcBorders>
              <w:top w:val="nil"/>
              <w:left w:val="single" w:sz="4" w:space="0" w:color="auto"/>
              <w:bottom w:val="single" w:sz="4" w:space="0" w:color="auto"/>
              <w:right w:val="single" w:sz="4" w:space="0" w:color="auto"/>
            </w:tcBorders>
            <w:shd w:val="clear" w:color="auto" w:fill="auto"/>
            <w:noWrap/>
            <w:hideMark/>
          </w:tcPr>
          <w:p w14:paraId="4CEFB29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2</w:t>
            </w:r>
          </w:p>
        </w:tc>
        <w:tc>
          <w:tcPr>
            <w:tcW w:w="6146" w:type="dxa"/>
            <w:tcBorders>
              <w:top w:val="nil"/>
              <w:left w:val="nil"/>
              <w:bottom w:val="single" w:sz="4" w:space="0" w:color="auto"/>
              <w:right w:val="single" w:sz="4" w:space="0" w:color="auto"/>
            </w:tcBorders>
            <w:shd w:val="clear" w:color="auto" w:fill="auto"/>
            <w:hideMark/>
          </w:tcPr>
          <w:p w14:paraId="22A244A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Халдварт өвчин судлалын үндэсний төв-II байгуулах</w:t>
            </w:r>
          </w:p>
        </w:tc>
        <w:tc>
          <w:tcPr>
            <w:tcW w:w="2942" w:type="dxa"/>
            <w:tcBorders>
              <w:top w:val="nil"/>
              <w:left w:val="nil"/>
              <w:bottom w:val="single" w:sz="4" w:space="0" w:color="auto"/>
              <w:right w:val="single" w:sz="4" w:space="0" w:color="auto"/>
            </w:tcBorders>
            <w:shd w:val="clear" w:color="auto" w:fill="auto"/>
            <w:hideMark/>
          </w:tcPr>
          <w:p w14:paraId="4630D50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77AFEFCC" w14:textId="77777777" w:rsidTr="00AA3719">
        <w:trPr>
          <w:trHeight w:val="418"/>
        </w:trPr>
        <w:tc>
          <w:tcPr>
            <w:tcW w:w="483" w:type="dxa"/>
            <w:tcBorders>
              <w:top w:val="nil"/>
              <w:left w:val="single" w:sz="4" w:space="0" w:color="auto"/>
              <w:bottom w:val="single" w:sz="4" w:space="0" w:color="auto"/>
              <w:right w:val="single" w:sz="4" w:space="0" w:color="auto"/>
            </w:tcBorders>
            <w:shd w:val="clear" w:color="auto" w:fill="auto"/>
            <w:hideMark/>
          </w:tcPr>
          <w:p w14:paraId="096D44CF"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3</w:t>
            </w:r>
          </w:p>
        </w:tc>
        <w:tc>
          <w:tcPr>
            <w:tcW w:w="6146" w:type="dxa"/>
            <w:tcBorders>
              <w:top w:val="nil"/>
              <w:left w:val="nil"/>
              <w:bottom w:val="single" w:sz="4" w:space="0" w:color="auto"/>
              <w:right w:val="single" w:sz="4" w:space="0" w:color="auto"/>
            </w:tcBorders>
            <w:shd w:val="clear" w:color="auto" w:fill="auto"/>
            <w:hideMark/>
          </w:tcPr>
          <w:p w14:paraId="3FF570B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Монголын үндэсний археологи, угсаатны зүйн музей, лаборатори</w:t>
            </w:r>
          </w:p>
        </w:tc>
        <w:tc>
          <w:tcPr>
            <w:tcW w:w="2942" w:type="dxa"/>
            <w:tcBorders>
              <w:top w:val="nil"/>
              <w:left w:val="nil"/>
              <w:bottom w:val="single" w:sz="4" w:space="0" w:color="auto"/>
              <w:right w:val="single" w:sz="4" w:space="0" w:color="auto"/>
            </w:tcBorders>
            <w:shd w:val="clear" w:color="auto" w:fill="auto"/>
            <w:hideMark/>
          </w:tcPr>
          <w:p w14:paraId="45F2338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77E59142" w14:textId="77777777" w:rsidTr="00AA3719">
        <w:trPr>
          <w:trHeight w:val="411"/>
        </w:trPr>
        <w:tc>
          <w:tcPr>
            <w:tcW w:w="483" w:type="dxa"/>
            <w:tcBorders>
              <w:top w:val="nil"/>
              <w:left w:val="single" w:sz="4" w:space="0" w:color="auto"/>
              <w:bottom w:val="single" w:sz="4" w:space="0" w:color="auto"/>
              <w:right w:val="single" w:sz="4" w:space="0" w:color="auto"/>
            </w:tcBorders>
            <w:shd w:val="clear" w:color="auto" w:fill="auto"/>
            <w:noWrap/>
            <w:hideMark/>
          </w:tcPr>
          <w:p w14:paraId="338F6DEE"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4</w:t>
            </w:r>
          </w:p>
        </w:tc>
        <w:tc>
          <w:tcPr>
            <w:tcW w:w="6146" w:type="dxa"/>
            <w:tcBorders>
              <w:top w:val="nil"/>
              <w:left w:val="nil"/>
              <w:bottom w:val="single" w:sz="4" w:space="0" w:color="auto"/>
              <w:right w:val="single" w:sz="4" w:space="0" w:color="auto"/>
            </w:tcBorders>
            <w:shd w:val="clear" w:color="auto" w:fill="auto"/>
            <w:hideMark/>
          </w:tcPr>
          <w:p w14:paraId="20791104"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Гэр бүл, ахмад настны хөгжлийн төвүүдийг байгуулах</w:t>
            </w:r>
          </w:p>
        </w:tc>
        <w:tc>
          <w:tcPr>
            <w:tcW w:w="2942" w:type="dxa"/>
            <w:tcBorders>
              <w:top w:val="nil"/>
              <w:left w:val="nil"/>
              <w:bottom w:val="single" w:sz="4" w:space="0" w:color="auto"/>
              <w:right w:val="single" w:sz="4" w:space="0" w:color="auto"/>
            </w:tcBorders>
            <w:shd w:val="clear" w:color="auto" w:fill="auto"/>
            <w:hideMark/>
          </w:tcPr>
          <w:p w14:paraId="5F8E79DA"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7B2B5B6E" w14:textId="77777777" w:rsidTr="00AA3719">
        <w:trPr>
          <w:trHeight w:val="417"/>
        </w:trPr>
        <w:tc>
          <w:tcPr>
            <w:tcW w:w="483" w:type="dxa"/>
            <w:tcBorders>
              <w:top w:val="nil"/>
              <w:left w:val="single" w:sz="4" w:space="0" w:color="auto"/>
              <w:bottom w:val="single" w:sz="4" w:space="0" w:color="auto"/>
              <w:right w:val="single" w:sz="4" w:space="0" w:color="auto"/>
            </w:tcBorders>
            <w:shd w:val="clear" w:color="auto" w:fill="auto"/>
            <w:noWrap/>
            <w:hideMark/>
          </w:tcPr>
          <w:p w14:paraId="3D0294DA"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5</w:t>
            </w:r>
          </w:p>
        </w:tc>
        <w:tc>
          <w:tcPr>
            <w:tcW w:w="6146" w:type="dxa"/>
            <w:tcBorders>
              <w:top w:val="nil"/>
              <w:left w:val="nil"/>
              <w:bottom w:val="single" w:sz="4" w:space="0" w:color="auto"/>
              <w:right w:val="single" w:sz="4" w:space="0" w:color="auto"/>
            </w:tcBorders>
            <w:shd w:val="clear" w:color="auto" w:fill="auto"/>
            <w:hideMark/>
          </w:tcPr>
          <w:p w14:paraId="27153D0C"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Шинжлэх ухааны парк байгуулах төсөл</w:t>
            </w:r>
          </w:p>
        </w:tc>
        <w:tc>
          <w:tcPr>
            <w:tcW w:w="2942" w:type="dxa"/>
            <w:tcBorders>
              <w:top w:val="nil"/>
              <w:left w:val="nil"/>
              <w:bottom w:val="single" w:sz="4" w:space="0" w:color="auto"/>
              <w:right w:val="single" w:sz="4" w:space="0" w:color="auto"/>
            </w:tcBorders>
            <w:shd w:val="clear" w:color="auto" w:fill="auto"/>
            <w:hideMark/>
          </w:tcPr>
          <w:p w14:paraId="74D3C4A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6A861B81" w14:textId="77777777" w:rsidTr="00AA3719">
        <w:trPr>
          <w:trHeight w:val="423"/>
        </w:trPr>
        <w:tc>
          <w:tcPr>
            <w:tcW w:w="483" w:type="dxa"/>
            <w:tcBorders>
              <w:top w:val="nil"/>
              <w:left w:val="single" w:sz="4" w:space="0" w:color="auto"/>
              <w:bottom w:val="single" w:sz="4" w:space="0" w:color="auto"/>
              <w:right w:val="single" w:sz="4" w:space="0" w:color="auto"/>
            </w:tcBorders>
            <w:shd w:val="clear" w:color="auto" w:fill="auto"/>
            <w:noWrap/>
            <w:hideMark/>
          </w:tcPr>
          <w:p w14:paraId="495F906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6</w:t>
            </w:r>
          </w:p>
        </w:tc>
        <w:tc>
          <w:tcPr>
            <w:tcW w:w="6146" w:type="dxa"/>
            <w:tcBorders>
              <w:top w:val="nil"/>
              <w:left w:val="nil"/>
              <w:bottom w:val="single" w:sz="4" w:space="0" w:color="auto"/>
              <w:right w:val="single" w:sz="4" w:space="0" w:color="auto"/>
            </w:tcBorders>
            <w:shd w:val="clear" w:color="auto" w:fill="auto"/>
            <w:hideMark/>
          </w:tcPr>
          <w:p w14:paraId="7233D2F3"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 xml:space="preserve">Уламжлалт анагаах ухаан, технологийн хүрээлэнгийн барилга </w:t>
            </w:r>
          </w:p>
        </w:tc>
        <w:tc>
          <w:tcPr>
            <w:tcW w:w="2942" w:type="dxa"/>
            <w:tcBorders>
              <w:top w:val="nil"/>
              <w:left w:val="nil"/>
              <w:bottom w:val="single" w:sz="4" w:space="0" w:color="auto"/>
              <w:right w:val="single" w:sz="4" w:space="0" w:color="auto"/>
            </w:tcBorders>
            <w:shd w:val="clear" w:color="auto" w:fill="auto"/>
            <w:hideMark/>
          </w:tcPr>
          <w:p w14:paraId="4930A71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2B1696A0" w14:textId="77777777" w:rsidTr="00AA3719">
        <w:trPr>
          <w:trHeight w:val="556"/>
        </w:trPr>
        <w:tc>
          <w:tcPr>
            <w:tcW w:w="483" w:type="dxa"/>
            <w:tcBorders>
              <w:top w:val="nil"/>
              <w:left w:val="single" w:sz="4" w:space="0" w:color="auto"/>
              <w:bottom w:val="single" w:sz="4" w:space="0" w:color="auto"/>
              <w:right w:val="single" w:sz="4" w:space="0" w:color="auto"/>
            </w:tcBorders>
            <w:shd w:val="clear" w:color="auto" w:fill="auto"/>
            <w:hideMark/>
          </w:tcPr>
          <w:p w14:paraId="35DA060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7</w:t>
            </w:r>
          </w:p>
        </w:tc>
        <w:tc>
          <w:tcPr>
            <w:tcW w:w="6146" w:type="dxa"/>
            <w:tcBorders>
              <w:top w:val="nil"/>
              <w:left w:val="nil"/>
              <w:bottom w:val="single" w:sz="4" w:space="0" w:color="auto"/>
              <w:right w:val="single" w:sz="4" w:space="0" w:color="auto"/>
            </w:tcBorders>
            <w:shd w:val="clear" w:color="auto" w:fill="auto"/>
            <w:hideMark/>
          </w:tcPr>
          <w:p w14:paraId="0825C5B6"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Дорнод аймгийн нисэх буудлыг 4С ангиллын олон улсын нисэх буудал болгох</w:t>
            </w:r>
          </w:p>
        </w:tc>
        <w:tc>
          <w:tcPr>
            <w:tcW w:w="2942" w:type="dxa"/>
            <w:tcBorders>
              <w:top w:val="nil"/>
              <w:left w:val="nil"/>
              <w:bottom w:val="single" w:sz="4" w:space="0" w:color="auto"/>
              <w:right w:val="single" w:sz="4" w:space="0" w:color="auto"/>
            </w:tcBorders>
            <w:shd w:val="clear" w:color="auto" w:fill="auto"/>
            <w:hideMark/>
          </w:tcPr>
          <w:p w14:paraId="2C1E8D1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43E883A3" w14:textId="77777777" w:rsidTr="00AA3719">
        <w:trPr>
          <w:trHeight w:val="409"/>
        </w:trPr>
        <w:tc>
          <w:tcPr>
            <w:tcW w:w="483" w:type="dxa"/>
            <w:tcBorders>
              <w:top w:val="nil"/>
              <w:left w:val="single" w:sz="4" w:space="0" w:color="auto"/>
              <w:bottom w:val="single" w:sz="4" w:space="0" w:color="auto"/>
              <w:right w:val="single" w:sz="4" w:space="0" w:color="auto"/>
            </w:tcBorders>
            <w:shd w:val="clear" w:color="auto" w:fill="auto"/>
            <w:noWrap/>
            <w:hideMark/>
          </w:tcPr>
          <w:p w14:paraId="1C9D3C9D"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8</w:t>
            </w:r>
          </w:p>
        </w:tc>
        <w:tc>
          <w:tcPr>
            <w:tcW w:w="6146" w:type="dxa"/>
            <w:tcBorders>
              <w:top w:val="nil"/>
              <w:left w:val="nil"/>
              <w:bottom w:val="single" w:sz="4" w:space="0" w:color="auto"/>
              <w:right w:val="single" w:sz="4" w:space="0" w:color="auto"/>
            </w:tcBorders>
            <w:shd w:val="clear" w:color="auto" w:fill="auto"/>
            <w:hideMark/>
          </w:tcPr>
          <w:p w14:paraId="572B0742"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Хэрлэн-Тооно төсөл</w:t>
            </w:r>
          </w:p>
        </w:tc>
        <w:tc>
          <w:tcPr>
            <w:tcW w:w="2942" w:type="dxa"/>
            <w:tcBorders>
              <w:top w:val="nil"/>
              <w:left w:val="nil"/>
              <w:bottom w:val="nil"/>
              <w:right w:val="single" w:sz="4" w:space="0" w:color="auto"/>
            </w:tcBorders>
            <w:shd w:val="clear" w:color="auto" w:fill="auto"/>
            <w:hideMark/>
          </w:tcPr>
          <w:p w14:paraId="28C25FF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392F9C95" w14:textId="77777777" w:rsidTr="00AA3719">
        <w:trPr>
          <w:trHeight w:val="414"/>
        </w:trPr>
        <w:tc>
          <w:tcPr>
            <w:tcW w:w="483" w:type="dxa"/>
            <w:tcBorders>
              <w:top w:val="nil"/>
              <w:left w:val="single" w:sz="4" w:space="0" w:color="auto"/>
              <w:bottom w:val="single" w:sz="4" w:space="0" w:color="auto"/>
              <w:right w:val="single" w:sz="4" w:space="0" w:color="auto"/>
            </w:tcBorders>
            <w:shd w:val="clear" w:color="auto" w:fill="auto"/>
            <w:noWrap/>
            <w:hideMark/>
          </w:tcPr>
          <w:p w14:paraId="4A0ED63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9</w:t>
            </w:r>
          </w:p>
        </w:tc>
        <w:tc>
          <w:tcPr>
            <w:tcW w:w="6146" w:type="dxa"/>
            <w:tcBorders>
              <w:top w:val="nil"/>
              <w:left w:val="nil"/>
              <w:bottom w:val="single" w:sz="4" w:space="0" w:color="auto"/>
              <w:right w:val="single" w:sz="4" w:space="0" w:color="auto"/>
            </w:tcBorders>
            <w:shd w:val="clear" w:color="auto" w:fill="auto"/>
            <w:hideMark/>
          </w:tcPr>
          <w:p w14:paraId="363BBE57"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Орхон-Онги төсөл</w:t>
            </w:r>
          </w:p>
        </w:tc>
        <w:tc>
          <w:tcPr>
            <w:tcW w:w="2942" w:type="dxa"/>
            <w:tcBorders>
              <w:top w:val="single" w:sz="4" w:space="0" w:color="auto"/>
              <w:left w:val="nil"/>
              <w:bottom w:val="nil"/>
              <w:right w:val="single" w:sz="4" w:space="0" w:color="auto"/>
            </w:tcBorders>
            <w:shd w:val="clear" w:color="auto" w:fill="auto"/>
            <w:hideMark/>
          </w:tcPr>
          <w:p w14:paraId="2D01CD5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7F43A97F" w14:textId="77777777" w:rsidTr="00AA3719">
        <w:trPr>
          <w:trHeight w:val="421"/>
        </w:trPr>
        <w:tc>
          <w:tcPr>
            <w:tcW w:w="483" w:type="dxa"/>
            <w:tcBorders>
              <w:top w:val="nil"/>
              <w:left w:val="single" w:sz="4" w:space="0" w:color="auto"/>
              <w:bottom w:val="single" w:sz="4" w:space="0" w:color="auto"/>
              <w:right w:val="single" w:sz="4" w:space="0" w:color="auto"/>
            </w:tcBorders>
            <w:shd w:val="clear" w:color="auto" w:fill="auto"/>
            <w:noWrap/>
            <w:hideMark/>
          </w:tcPr>
          <w:p w14:paraId="7296E46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10</w:t>
            </w:r>
          </w:p>
        </w:tc>
        <w:tc>
          <w:tcPr>
            <w:tcW w:w="6146" w:type="dxa"/>
            <w:tcBorders>
              <w:top w:val="nil"/>
              <w:left w:val="nil"/>
              <w:bottom w:val="single" w:sz="4" w:space="0" w:color="auto"/>
              <w:right w:val="single" w:sz="4" w:space="0" w:color="auto"/>
            </w:tcBorders>
            <w:shd w:val="clear" w:color="auto" w:fill="auto"/>
            <w:hideMark/>
          </w:tcPr>
          <w:p w14:paraId="21C45ECB"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Орхоны хөндийн Нүүдэлчдийн төрт улсын цогцолбор төсөл</w:t>
            </w:r>
          </w:p>
        </w:tc>
        <w:tc>
          <w:tcPr>
            <w:tcW w:w="2942" w:type="dxa"/>
            <w:tcBorders>
              <w:top w:val="single" w:sz="4" w:space="0" w:color="auto"/>
              <w:left w:val="nil"/>
              <w:bottom w:val="single" w:sz="4" w:space="0" w:color="auto"/>
              <w:right w:val="single" w:sz="4" w:space="0" w:color="auto"/>
            </w:tcBorders>
            <w:shd w:val="clear" w:color="auto" w:fill="auto"/>
            <w:hideMark/>
          </w:tcPr>
          <w:p w14:paraId="0575477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боловсруулах</w:t>
            </w:r>
          </w:p>
        </w:tc>
      </w:tr>
      <w:tr w:rsidR="00F06DED" w:rsidRPr="00F06DED" w14:paraId="79C327DB" w14:textId="77777777" w:rsidTr="00AA3719">
        <w:trPr>
          <w:trHeight w:val="413"/>
        </w:trPr>
        <w:tc>
          <w:tcPr>
            <w:tcW w:w="483" w:type="dxa"/>
            <w:tcBorders>
              <w:top w:val="nil"/>
              <w:left w:val="single" w:sz="4" w:space="0" w:color="auto"/>
              <w:bottom w:val="single" w:sz="4" w:space="0" w:color="auto"/>
              <w:right w:val="single" w:sz="4" w:space="0" w:color="auto"/>
            </w:tcBorders>
            <w:shd w:val="clear" w:color="auto" w:fill="auto"/>
            <w:hideMark/>
          </w:tcPr>
          <w:p w14:paraId="61CA645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11</w:t>
            </w:r>
          </w:p>
        </w:tc>
        <w:tc>
          <w:tcPr>
            <w:tcW w:w="6146" w:type="dxa"/>
            <w:tcBorders>
              <w:top w:val="nil"/>
              <w:left w:val="nil"/>
              <w:bottom w:val="single" w:sz="4" w:space="0" w:color="auto"/>
              <w:right w:val="single" w:sz="4" w:space="0" w:color="auto"/>
            </w:tcBorders>
            <w:shd w:val="clear" w:color="auto" w:fill="auto"/>
            <w:hideMark/>
          </w:tcPr>
          <w:p w14:paraId="2C7883DF"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 xml:space="preserve">Говийн бүсийн аялал жуулчлалыг хөгжүүлэх цогц төсөл </w:t>
            </w:r>
          </w:p>
        </w:tc>
        <w:tc>
          <w:tcPr>
            <w:tcW w:w="2942" w:type="dxa"/>
            <w:tcBorders>
              <w:top w:val="nil"/>
              <w:left w:val="nil"/>
              <w:bottom w:val="single" w:sz="4" w:space="0" w:color="auto"/>
              <w:right w:val="single" w:sz="4" w:space="0" w:color="auto"/>
            </w:tcBorders>
            <w:shd w:val="clear" w:color="auto" w:fill="auto"/>
            <w:hideMark/>
          </w:tcPr>
          <w:p w14:paraId="2667DE2D"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боловсруулах</w:t>
            </w:r>
          </w:p>
        </w:tc>
      </w:tr>
      <w:tr w:rsidR="00F06DED" w:rsidRPr="00F06DED" w14:paraId="3D84AFED" w14:textId="77777777" w:rsidTr="00AA3719">
        <w:trPr>
          <w:trHeight w:val="689"/>
        </w:trPr>
        <w:tc>
          <w:tcPr>
            <w:tcW w:w="483" w:type="dxa"/>
            <w:tcBorders>
              <w:top w:val="nil"/>
              <w:left w:val="single" w:sz="4" w:space="0" w:color="auto"/>
              <w:bottom w:val="single" w:sz="4" w:space="0" w:color="auto"/>
              <w:right w:val="single" w:sz="4" w:space="0" w:color="auto"/>
            </w:tcBorders>
            <w:shd w:val="clear" w:color="auto" w:fill="auto"/>
            <w:noWrap/>
            <w:hideMark/>
          </w:tcPr>
          <w:p w14:paraId="4EDCEFA6"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12</w:t>
            </w:r>
          </w:p>
        </w:tc>
        <w:tc>
          <w:tcPr>
            <w:tcW w:w="6146" w:type="dxa"/>
            <w:tcBorders>
              <w:top w:val="nil"/>
              <w:left w:val="nil"/>
              <w:bottom w:val="single" w:sz="4" w:space="0" w:color="auto"/>
              <w:right w:val="single" w:sz="4" w:space="0" w:color="auto"/>
            </w:tcBorders>
            <w:shd w:val="clear" w:color="auto" w:fill="auto"/>
            <w:noWrap/>
            <w:hideMark/>
          </w:tcPr>
          <w:p w14:paraId="0CE28D26"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Хүүхдийн соёлын өв, хөгжлийн цогцолбор /Хүүхэд залуучуудын театр, хүүхдийн номын сан, хүүхэлдэйн театр, кино театр гэх мэт цэцэрлэгт хүрээлэн бүхий/</w:t>
            </w:r>
          </w:p>
        </w:tc>
        <w:tc>
          <w:tcPr>
            <w:tcW w:w="2942" w:type="dxa"/>
            <w:tcBorders>
              <w:top w:val="nil"/>
              <w:left w:val="nil"/>
              <w:bottom w:val="nil"/>
              <w:right w:val="single" w:sz="4" w:space="0" w:color="auto"/>
            </w:tcBorders>
            <w:shd w:val="clear" w:color="auto" w:fill="auto"/>
            <w:hideMark/>
          </w:tcPr>
          <w:p w14:paraId="6A4D961C"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50D9E102" w14:textId="77777777" w:rsidTr="00AA3719">
        <w:trPr>
          <w:trHeight w:val="429"/>
        </w:trPr>
        <w:tc>
          <w:tcPr>
            <w:tcW w:w="483" w:type="dxa"/>
            <w:tcBorders>
              <w:top w:val="nil"/>
              <w:left w:val="single" w:sz="4" w:space="0" w:color="auto"/>
              <w:bottom w:val="single" w:sz="4" w:space="0" w:color="auto"/>
              <w:right w:val="single" w:sz="4" w:space="0" w:color="auto"/>
            </w:tcBorders>
            <w:shd w:val="clear" w:color="auto" w:fill="auto"/>
            <w:noWrap/>
            <w:hideMark/>
          </w:tcPr>
          <w:p w14:paraId="265DE553"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13</w:t>
            </w:r>
          </w:p>
        </w:tc>
        <w:tc>
          <w:tcPr>
            <w:tcW w:w="6146" w:type="dxa"/>
            <w:tcBorders>
              <w:top w:val="nil"/>
              <w:left w:val="nil"/>
              <w:bottom w:val="single" w:sz="4" w:space="0" w:color="auto"/>
              <w:right w:val="single" w:sz="4" w:space="0" w:color="auto"/>
            </w:tcBorders>
            <w:shd w:val="clear" w:color="auto" w:fill="auto"/>
            <w:hideMark/>
          </w:tcPr>
          <w:p w14:paraId="7B336CE7"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Үндэсний контент үйлдвэрлэлийн төв байгуулах төсөл</w:t>
            </w:r>
          </w:p>
        </w:tc>
        <w:tc>
          <w:tcPr>
            <w:tcW w:w="2942" w:type="dxa"/>
            <w:tcBorders>
              <w:top w:val="single" w:sz="4" w:space="0" w:color="auto"/>
              <w:left w:val="nil"/>
              <w:bottom w:val="single" w:sz="4" w:space="0" w:color="auto"/>
              <w:right w:val="single" w:sz="4" w:space="0" w:color="auto"/>
            </w:tcBorders>
            <w:shd w:val="clear" w:color="auto" w:fill="auto"/>
            <w:hideMark/>
          </w:tcPr>
          <w:p w14:paraId="7EE5CC4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боловсруулах</w:t>
            </w:r>
          </w:p>
        </w:tc>
      </w:tr>
      <w:tr w:rsidR="00F06DED" w:rsidRPr="00F06DED" w14:paraId="030F4CF5" w14:textId="77777777" w:rsidTr="00AA3719">
        <w:trPr>
          <w:trHeight w:val="407"/>
        </w:trPr>
        <w:tc>
          <w:tcPr>
            <w:tcW w:w="483" w:type="dxa"/>
            <w:tcBorders>
              <w:top w:val="nil"/>
              <w:left w:val="single" w:sz="4" w:space="0" w:color="auto"/>
              <w:bottom w:val="single" w:sz="4" w:space="0" w:color="auto"/>
              <w:right w:val="single" w:sz="4" w:space="0" w:color="auto"/>
            </w:tcBorders>
            <w:shd w:val="clear" w:color="auto" w:fill="auto"/>
            <w:noWrap/>
            <w:hideMark/>
          </w:tcPr>
          <w:p w14:paraId="5199EC42"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14</w:t>
            </w:r>
          </w:p>
        </w:tc>
        <w:tc>
          <w:tcPr>
            <w:tcW w:w="6146" w:type="dxa"/>
            <w:tcBorders>
              <w:top w:val="nil"/>
              <w:left w:val="nil"/>
              <w:bottom w:val="single" w:sz="4" w:space="0" w:color="auto"/>
              <w:right w:val="single" w:sz="4" w:space="0" w:color="auto"/>
            </w:tcBorders>
            <w:shd w:val="clear" w:color="auto" w:fill="auto"/>
            <w:hideMark/>
          </w:tcPr>
          <w:p w14:paraId="1909745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Спортын төв ордны шинэ барилга</w:t>
            </w:r>
          </w:p>
        </w:tc>
        <w:tc>
          <w:tcPr>
            <w:tcW w:w="2942" w:type="dxa"/>
            <w:tcBorders>
              <w:top w:val="nil"/>
              <w:left w:val="nil"/>
              <w:bottom w:val="single" w:sz="4" w:space="0" w:color="auto"/>
              <w:right w:val="single" w:sz="4" w:space="0" w:color="auto"/>
            </w:tcBorders>
            <w:shd w:val="clear" w:color="auto" w:fill="auto"/>
            <w:hideMark/>
          </w:tcPr>
          <w:p w14:paraId="1AC1420A"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шинэчлэх</w:t>
            </w:r>
          </w:p>
        </w:tc>
      </w:tr>
      <w:tr w:rsidR="00F06DED" w:rsidRPr="00F06DED" w14:paraId="10D94A8D" w14:textId="77777777" w:rsidTr="00AA3719">
        <w:trPr>
          <w:trHeight w:val="412"/>
        </w:trPr>
        <w:tc>
          <w:tcPr>
            <w:tcW w:w="483" w:type="dxa"/>
            <w:tcBorders>
              <w:top w:val="nil"/>
              <w:left w:val="single" w:sz="4" w:space="0" w:color="auto"/>
              <w:bottom w:val="single" w:sz="4" w:space="0" w:color="auto"/>
              <w:right w:val="single" w:sz="4" w:space="0" w:color="auto"/>
            </w:tcBorders>
            <w:shd w:val="clear" w:color="auto" w:fill="auto"/>
            <w:hideMark/>
          </w:tcPr>
          <w:p w14:paraId="7D0805E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15</w:t>
            </w:r>
          </w:p>
        </w:tc>
        <w:tc>
          <w:tcPr>
            <w:tcW w:w="6146" w:type="dxa"/>
            <w:tcBorders>
              <w:top w:val="nil"/>
              <w:left w:val="nil"/>
              <w:bottom w:val="single" w:sz="4" w:space="0" w:color="auto"/>
              <w:right w:val="single" w:sz="4" w:space="0" w:color="auto"/>
            </w:tcBorders>
            <w:shd w:val="clear" w:color="auto" w:fill="auto"/>
            <w:hideMark/>
          </w:tcPr>
          <w:p w14:paraId="37D66F6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 xml:space="preserve">Олон улсын хүүхдийн Найрамдал-2 зуслан байгуулах </w:t>
            </w:r>
          </w:p>
        </w:tc>
        <w:tc>
          <w:tcPr>
            <w:tcW w:w="2942" w:type="dxa"/>
            <w:tcBorders>
              <w:top w:val="nil"/>
              <w:left w:val="nil"/>
              <w:bottom w:val="nil"/>
              <w:right w:val="single" w:sz="4" w:space="0" w:color="auto"/>
            </w:tcBorders>
            <w:shd w:val="clear" w:color="auto" w:fill="auto"/>
            <w:hideMark/>
          </w:tcPr>
          <w:p w14:paraId="387C3A67"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48A98209" w14:textId="77777777" w:rsidTr="00AA3719">
        <w:trPr>
          <w:trHeight w:val="716"/>
        </w:trPr>
        <w:tc>
          <w:tcPr>
            <w:tcW w:w="483" w:type="dxa"/>
            <w:tcBorders>
              <w:top w:val="nil"/>
              <w:left w:val="single" w:sz="4" w:space="0" w:color="auto"/>
              <w:bottom w:val="single" w:sz="4" w:space="0" w:color="auto"/>
              <w:right w:val="single" w:sz="4" w:space="0" w:color="auto"/>
            </w:tcBorders>
            <w:shd w:val="clear" w:color="auto" w:fill="auto"/>
            <w:noWrap/>
            <w:hideMark/>
          </w:tcPr>
          <w:p w14:paraId="7B0DC17C"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16</w:t>
            </w:r>
          </w:p>
        </w:tc>
        <w:tc>
          <w:tcPr>
            <w:tcW w:w="6146" w:type="dxa"/>
            <w:tcBorders>
              <w:top w:val="nil"/>
              <w:left w:val="nil"/>
              <w:bottom w:val="single" w:sz="4" w:space="0" w:color="auto"/>
              <w:right w:val="nil"/>
            </w:tcBorders>
            <w:shd w:val="clear" w:color="auto" w:fill="auto"/>
            <w:hideMark/>
          </w:tcPr>
          <w:p w14:paraId="59C4B013"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Мэргэжлийн боловсрол, сургалтын байгууллагыг төрөлжүүлэн, салбар дундын үйлдвэрлэл, дадлагын бааз бүхий хотхон байгуулах</w:t>
            </w:r>
          </w:p>
        </w:tc>
        <w:tc>
          <w:tcPr>
            <w:tcW w:w="2942" w:type="dxa"/>
            <w:tcBorders>
              <w:top w:val="single" w:sz="4" w:space="0" w:color="auto"/>
              <w:left w:val="single" w:sz="4" w:space="0" w:color="auto"/>
              <w:bottom w:val="nil"/>
              <w:right w:val="single" w:sz="4" w:space="0" w:color="auto"/>
            </w:tcBorders>
            <w:shd w:val="clear" w:color="auto" w:fill="auto"/>
            <w:hideMark/>
          </w:tcPr>
          <w:p w14:paraId="69A3B6D2"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7B8F31D3" w14:textId="77777777" w:rsidTr="00AA3719">
        <w:trPr>
          <w:trHeight w:val="542"/>
        </w:trPr>
        <w:tc>
          <w:tcPr>
            <w:tcW w:w="483" w:type="dxa"/>
            <w:tcBorders>
              <w:top w:val="nil"/>
              <w:left w:val="single" w:sz="4" w:space="0" w:color="auto"/>
              <w:bottom w:val="single" w:sz="4" w:space="0" w:color="auto"/>
              <w:right w:val="single" w:sz="4" w:space="0" w:color="auto"/>
            </w:tcBorders>
            <w:shd w:val="clear" w:color="auto" w:fill="auto"/>
            <w:noWrap/>
            <w:hideMark/>
          </w:tcPr>
          <w:p w14:paraId="29EE74C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17</w:t>
            </w:r>
          </w:p>
        </w:tc>
        <w:tc>
          <w:tcPr>
            <w:tcW w:w="6146" w:type="dxa"/>
            <w:tcBorders>
              <w:top w:val="nil"/>
              <w:left w:val="nil"/>
              <w:bottom w:val="single" w:sz="4" w:space="0" w:color="auto"/>
              <w:right w:val="single" w:sz="4" w:space="0" w:color="auto"/>
            </w:tcBorders>
            <w:shd w:val="clear" w:color="auto" w:fill="auto"/>
            <w:hideMark/>
          </w:tcPr>
          <w:p w14:paraId="3C01CFA7"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Эрүүл малын тусгаарласан аж ахуй бүхий махны үйлдвэр байгуулах</w:t>
            </w:r>
          </w:p>
        </w:tc>
        <w:tc>
          <w:tcPr>
            <w:tcW w:w="2942" w:type="dxa"/>
            <w:tcBorders>
              <w:top w:val="single" w:sz="4" w:space="0" w:color="auto"/>
              <w:left w:val="nil"/>
              <w:bottom w:val="nil"/>
              <w:right w:val="single" w:sz="4" w:space="0" w:color="auto"/>
            </w:tcBorders>
            <w:shd w:val="clear" w:color="auto" w:fill="auto"/>
            <w:hideMark/>
          </w:tcPr>
          <w:p w14:paraId="2C8814B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3EB014C0" w14:textId="77777777" w:rsidTr="00AA3719">
        <w:trPr>
          <w:trHeight w:val="564"/>
        </w:trPr>
        <w:tc>
          <w:tcPr>
            <w:tcW w:w="483" w:type="dxa"/>
            <w:tcBorders>
              <w:top w:val="nil"/>
              <w:left w:val="single" w:sz="4" w:space="0" w:color="auto"/>
              <w:bottom w:val="single" w:sz="4" w:space="0" w:color="auto"/>
              <w:right w:val="single" w:sz="4" w:space="0" w:color="auto"/>
            </w:tcBorders>
            <w:shd w:val="clear" w:color="auto" w:fill="auto"/>
            <w:noWrap/>
            <w:hideMark/>
          </w:tcPr>
          <w:p w14:paraId="3F777632"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18</w:t>
            </w:r>
          </w:p>
        </w:tc>
        <w:tc>
          <w:tcPr>
            <w:tcW w:w="6146" w:type="dxa"/>
            <w:tcBorders>
              <w:top w:val="nil"/>
              <w:left w:val="nil"/>
              <w:bottom w:val="single" w:sz="4" w:space="0" w:color="auto"/>
              <w:right w:val="single" w:sz="4" w:space="0" w:color="auto"/>
            </w:tcBorders>
            <w:shd w:val="clear" w:color="auto" w:fill="auto"/>
            <w:hideMark/>
          </w:tcPr>
          <w:p w14:paraId="64FE307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Аюултай хог, хаягдлын төвлөрсөн байгууламж төсөл</w:t>
            </w:r>
          </w:p>
        </w:tc>
        <w:tc>
          <w:tcPr>
            <w:tcW w:w="2942" w:type="dxa"/>
            <w:tcBorders>
              <w:top w:val="single" w:sz="4" w:space="0" w:color="auto"/>
              <w:left w:val="nil"/>
              <w:bottom w:val="single" w:sz="4" w:space="0" w:color="auto"/>
              <w:right w:val="single" w:sz="4" w:space="0" w:color="auto"/>
            </w:tcBorders>
            <w:shd w:val="clear" w:color="auto" w:fill="auto"/>
            <w:hideMark/>
          </w:tcPr>
          <w:p w14:paraId="0695DF9C"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ТЭЗҮ-ийг шинэчлэх, зураг төсөл боловсруулах</w:t>
            </w:r>
          </w:p>
        </w:tc>
      </w:tr>
      <w:tr w:rsidR="00F06DED" w:rsidRPr="00F06DED" w14:paraId="5B0C92E9" w14:textId="77777777" w:rsidTr="00AA3719">
        <w:trPr>
          <w:trHeight w:val="451"/>
        </w:trPr>
        <w:tc>
          <w:tcPr>
            <w:tcW w:w="483" w:type="dxa"/>
            <w:tcBorders>
              <w:top w:val="nil"/>
              <w:left w:val="single" w:sz="4" w:space="0" w:color="auto"/>
              <w:bottom w:val="single" w:sz="4" w:space="0" w:color="auto"/>
              <w:right w:val="single" w:sz="4" w:space="0" w:color="auto"/>
            </w:tcBorders>
            <w:shd w:val="clear" w:color="auto" w:fill="auto"/>
            <w:hideMark/>
          </w:tcPr>
          <w:p w14:paraId="0418E29E"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19</w:t>
            </w:r>
          </w:p>
        </w:tc>
        <w:tc>
          <w:tcPr>
            <w:tcW w:w="6146" w:type="dxa"/>
            <w:tcBorders>
              <w:top w:val="nil"/>
              <w:left w:val="nil"/>
              <w:bottom w:val="single" w:sz="4" w:space="0" w:color="auto"/>
              <w:right w:val="single" w:sz="4" w:space="0" w:color="auto"/>
            </w:tcBorders>
            <w:shd w:val="clear" w:color="auto" w:fill="auto"/>
            <w:hideMark/>
          </w:tcPr>
          <w:p w14:paraId="49BA8B3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 xml:space="preserve">Төвийн бүсэд усан цэнэгт цахилгаан станц барих </w:t>
            </w:r>
          </w:p>
        </w:tc>
        <w:tc>
          <w:tcPr>
            <w:tcW w:w="2942" w:type="dxa"/>
            <w:tcBorders>
              <w:top w:val="nil"/>
              <w:left w:val="nil"/>
              <w:bottom w:val="single" w:sz="4" w:space="0" w:color="auto"/>
              <w:right w:val="single" w:sz="4" w:space="0" w:color="auto"/>
            </w:tcBorders>
            <w:shd w:val="clear" w:color="auto" w:fill="auto"/>
            <w:hideMark/>
          </w:tcPr>
          <w:p w14:paraId="147B58DB"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боловсруулах</w:t>
            </w:r>
          </w:p>
        </w:tc>
      </w:tr>
      <w:tr w:rsidR="00F06DED" w:rsidRPr="00F06DED" w14:paraId="08EAA9CC" w14:textId="77777777" w:rsidTr="00AA3719">
        <w:trPr>
          <w:trHeight w:val="566"/>
        </w:trPr>
        <w:tc>
          <w:tcPr>
            <w:tcW w:w="483" w:type="dxa"/>
            <w:tcBorders>
              <w:top w:val="nil"/>
              <w:left w:val="single" w:sz="4" w:space="0" w:color="auto"/>
              <w:bottom w:val="single" w:sz="4" w:space="0" w:color="auto"/>
              <w:right w:val="single" w:sz="4" w:space="0" w:color="auto"/>
            </w:tcBorders>
            <w:shd w:val="clear" w:color="auto" w:fill="auto"/>
            <w:noWrap/>
            <w:hideMark/>
          </w:tcPr>
          <w:p w14:paraId="0C6CEE2F"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20</w:t>
            </w:r>
          </w:p>
        </w:tc>
        <w:tc>
          <w:tcPr>
            <w:tcW w:w="6146" w:type="dxa"/>
            <w:tcBorders>
              <w:top w:val="nil"/>
              <w:left w:val="nil"/>
              <w:bottom w:val="single" w:sz="4" w:space="0" w:color="auto"/>
              <w:right w:val="single" w:sz="4" w:space="0" w:color="auto"/>
            </w:tcBorders>
            <w:shd w:val="clear" w:color="auto" w:fill="auto"/>
            <w:noWrap/>
            <w:hideMark/>
          </w:tcPr>
          <w:p w14:paraId="49FA2603"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Хөвсгөл нуурыг түшиглэсэн Хөвсгөл нуур музей, соёл мэдээллийн төв</w:t>
            </w:r>
          </w:p>
        </w:tc>
        <w:tc>
          <w:tcPr>
            <w:tcW w:w="2942" w:type="dxa"/>
            <w:tcBorders>
              <w:top w:val="nil"/>
              <w:left w:val="nil"/>
              <w:bottom w:val="single" w:sz="4" w:space="0" w:color="auto"/>
              <w:right w:val="single" w:sz="4" w:space="0" w:color="auto"/>
            </w:tcBorders>
            <w:shd w:val="clear" w:color="auto" w:fill="auto"/>
            <w:hideMark/>
          </w:tcPr>
          <w:p w14:paraId="1C912FFC"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137C1C0E" w14:textId="77777777" w:rsidTr="00AA3719">
        <w:trPr>
          <w:trHeight w:val="404"/>
        </w:trPr>
        <w:tc>
          <w:tcPr>
            <w:tcW w:w="483" w:type="dxa"/>
            <w:tcBorders>
              <w:top w:val="nil"/>
              <w:left w:val="single" w:sz="4" w:space="0" w:color="auto"/>
              <w:bottom w:val="single" w:sz="4" w:space="0" w:color="auto"/>
              <w:right w:val="single" w:sz="4" w:space="0" w:color="auto"/>
            </w:tcBorders>
            <w:shd w:val="clear" w:color="auto" w:fill="auto"/>
            <w:noWrap/>
            <w:hideMark/>
          </w:tcPr>
          <w:p w14:paraId="2D80A30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21</w:t>
            </w:r>
          </w:p>
        </w:tc>
        <w:tc>
          <w:tcPr>
            <w:tcW w:w="6146" w:type="dxa"/>
            <w:tcBorders>
              <w:top w:val="nil"/>
              <w:left w:val="nil"/>
              <w:bottom w:val="single" w:sz="4" w:space="0" w:color="auto"/>
              <w:right w:val="single" w:sz="4" w:space="0" w:color="auto"/>
            </w:tcBorders>
            <w:shd w:val="clear" w:color="auto" w:fill="auto"/>
            <w:hideMark/>
          </w:tcPr>
          <w:p w14:paraId="3AFABB3A"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Үндэсний технологи дамжуулах төв</w:t>
            </w:r>
          </w:p>
        </w:tc>
        <w:tc>
          <w:tcPr>
            <w:tcW w:w="2942" w:type="dxa"/>
            <w:tcBorders>
              <w:top w:val="nil"/>
              <w:left w:val="nil"/>
              <w:bottom w:val="single" w:sz="4" w:space="0" w:color="auto"/>
              <w:right w:val="single" w:sz="4" w:space="0" w:color="auto"/>
            </w:tcBorders>
            <w:shd w:val="clear" w:color="auto" w:fill="auto"/>
            <w:hideMark/>
          </w:tcPr>
          <w:p w14:paraId="3FED73B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боловсруулах</w:t>
            </w:r>
          </w:p>
        </w:tc>
      </w:tr>
      <w:tr w:rsidR="00F06DED" w:rsidRPr="00F06DED" w14:paraId="7DF33C79" w14:textId="77777777" w:rsidTr="00AA3719">
        <w:trPr>
          <w:trHeight w:val="567"/>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1B4CF4E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lastRenderedPageBreak/>
              <w:t>22</w:t>
            </w:r>
          </w:p>
        </w:tc>
        <w:tc>
          <w:tcPr>
            <w:tcW w:w="6146" w:type="dxa"/>
            <w:tcBorders>
              <w:top w:val="single" w:sz="4" w:space="0" w:color="auto"/>
              <w:left w:val="nil"/>
              <w:bottom w:val="single" w:sz="4" w:space="0" w:color="auto"/>
              <w:right w:val="single" w:sz="4" w:space="0" w:color="auto"/>
            </w:tcBorders>
            <w:shd w:val="clear" w:color="auto" w:fill="auto"/>
            <w:hideMark/>
          </w:tcPr>
          <w:p w14:paraId="725BA452"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Хүнд үйлдвэрийг түшиглэн төрөлжсөн, олон улсын Коосен сургалтын төв байгуулах</w:t>
            </w:r>
          </w:p>
        </w:tc>
        <w:tc>
          <w:tcPr>
            <w:tcW w:w="2942" w:type="dxa"/>
            <w:tcBorders>
              <w:top w:val="single" w:sz="4" w:space="0" w:color="auto"/>
              <w:left w:val="nil"/>
              <w:bottom w:val="single" w:sz="4" w:space="0" w:color="auto"/>
              <w:right w:val="single" w:sz="4" w:space="0" w:color="auto"/>
            </w:tcBorders>
            <w:shd w:val="clear" w:color="auto" w:fill="auto"/>
            <w:hideMark/>
          </w:tcPr>
          <w:p w14:paraId="40BBC14B"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боловсруулах</w:t>
            </w:r>
          </w:p>
        </w:tc>
      </w:tr>
      <w:tr w:rsidR="00F06DED" w:rsidRPr="00F06DED" w14:paraId="2E849BA4" w14:textId="77777777" w:rsidTr="00AA3719">
        <w:trPr>
          <w:trHeight w:val="688"/>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7763F32D"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23</w:t>
            </w:r>
          </w:p>
        </w:tc>
        <w:tc>
          <w:tcPr>
            <w:tcW w:w="6146" w:type="dxa"/>
            <w:tcBorders>
              <w:top w:val="single" w:sz="4" w:space="0" w:color="auto"/>
              <w:left w:val="nil"/>
              <w:bottom w:val="single" w:sz="4" w:space="0" w:color="auto"/>
              <w:right w:val="single" w:sz="4" w:space="0" w:color="auto"/>
            </w:tcBorders>
            <w:shd w:val="clear" w:color="auto" w:fill="auto"/>
            <w:hideMark/>
          </w:tcPr>
          <w:p w14:paraId="5075040D"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Аялал жуулчлалын hub-sporke системийн зангилаа төвүүдэд орон нутгийн бизнес эрхлэгч, бүтээгдэхүүн борлуулалтыг дэмжсэн загвар төв байгуулах төсөл</w:t>
            </w:r>
          </w:p>
        </w:tc>
        <w:tc>
          <w:tcPr>
            <w:tcW w:w="2942" w:type="dxa"/>
            <w:tcBorders>
              <w:top w:val="single" w:sz="4" w:space="0" w:color="auto"/>
              <w:left w:val="nil"/>
              <w:bottom w:val="single" w:sz="4" w:space="0" w:color="auto"/>
              <w:right w:val="single" w:sz="4" w:space="0" w:color="auto"/>
            </w:tcBorders>
            <w:shd w:val="clear" w:color="auto" w:fill="auto"/>
            <w:hideMark/>
          </w:tcPr>
          <w:p w14:paraId="3429468F"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боловсруулах</w:t>
            </w:r>
          </w:p>
        </w:tc>
      </w:tr>
      <w:tr w:rsidR="00F06DED" w:rsidRPr="00F06DED" w14:paraId="04CB62D6" w14:textId="77777777" w:rsidTr="00AA3719">
        <w:trPr>
          <w:trHeight w:val="578"/>
        </w:trPr>
        <w:tc>
          <w:tcPr>
            <w:tcW w:w="483" w:type="dxa"/>
            <w:tcBorders>
              <w:top w:val="nil"/>
              <w:left w:val="single" w:sz="4" w:space="0" w:color="auto"/>
              <w:bottom w:val="single" w:sz="4" w:space="0" w:color="auto"/>
              <w:right w:val="single" w:sz="4" w:space="0" w:color="auto"/>
            </w:tcBorders>
            <w:shd w:val="clear" w:color="auto" w:fill="auto"/>
            <w:noWrap/>
            <w:hideMark/>
          </w:tcPr>
          <w:p w14:paraId="3053A53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24</w:t>
            </w:r>
          </w:p>
        </w:tc>
        <w:tc>
          <w:tcPr>
            <w:tcW w:w="6146" w:type="dxa"/>
            <w:tcBorders>
              <w:top w:val="nil"/>
              <w:left w:val="nil"/>
              <w:bottom w:val="single" w:sz="4" w:space="0" w:color="auto"/>
              <w:right w:val="single" w:sz="4" w:space="0" w:color="auto"/>
            </w:tcBorders>
            <w:shd w:val="clear" w:color="auto" w:fill="auto"/>
            <w:hideMark/>
          </w:tcPr>
          <w:p w14:paraId="13F50EA3"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Улаанбаатар хотын баруун, зүүн хэсэгт төрөлжсөн тээвэр, логистикийн төв байгуулах төсөл</w:t>
            </w:r>
          </w:p>
        </w:tc>
        <w:tc>
          <w:tcPr>
            <w:tcW w:w="2942" w:type="dxa"/>
            <w:tcBorders>
              <w:top w:val="nil"/>
              <w:left w:val="nil"/>
              <w:bottom w:val="single" w:sz="4" w:space="0" w:color="auto"/>
              <w:right w:val="single" w:sz="4" w:space="0" w:color="auto"/>
            </w:tcBorders>
            <w:shd w:val="clear" w:color="auto" w:fill="auto"/>
            <w:hideMark/>
          </w:tcPr>
          <w:p w14:paraId="3B3F41C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1B784106" w14:textId="77777777" w:rsidTr="00AA3719">
        <w:trPr>
          <w:trHeight w:val="606"/>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099B62AB"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25</w:t>
            </w:r>
          </w:p>
        </w:tc>
        <w:tc>
          <w:tcPr>
            <w:tcW w:w="6146" w:type="dxa"/>
            <w:tcBorders>
              <w:top w:val="single" w:sz="4" w:space="0" w:color="auto"/>
              <w:left w:val="single" w:sz="4" w:space="0" w:color="auto"/>
              <w:bottom w:val="single" w:sz="4" w:space="0" w:color="auto"/>
              <w:right w:val="single" w:sz="4" w:space="0" w:color="auto"/>
            </w:tcBorders>
            <w:shd w:val="clear" w:color="auto" w:fill="auto"/>
            <w:hideMark/>
          </w:tcPr>
          <w:p w14:paraId="2924F31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Дорноговь аймгийн Сайншанд сум, Өмнөговь аймгийн Цогтцэций сум, Гурван тэс сумын Шивээ хүрэн боомтод уул уурхайн бүтээгдэхүүнд түшиглэсэн холимог тээврийн терминал байгуулах</w:t>
            </w:r>
          </w:p>
        </w:tc>
        <w:tc>
          <w:tcPr>
            <w:tcW w:w="2942" w:type="dxa"/>
            <w:tcBorders>
              <w:top w:val="single" w:sz="4" w:space="0" w:color="auto"/>
              <w:left w:val="single" w:sz="4" w:space="0" w:color="auto"/>
              <w:bottom w:val="single" w:sz="4" w:space="0" w:color="auto"/>
              <w:right w:val="single" w:sz="4" w:space="0" w:color="auto"/>
            </w:tcBorders>
            <w:shd w:val="clear" w:color="auto" w:fill="auto"/>
            <w:hideMark/>
          </w:tcPr>
          <w:p w14:paraId="098DAED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26E25777" w14:textId="77777777" w:rsidTr="00AA3719">
        <w:trPr>
          <w:trHeight w:val="968"/>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6F634663"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26</w:t>
            </w:r>
          </w:p>
        </w:tc>
        <w:tc>
          <w:tcPr>
            <w:tcW w:w="6146" w:type="dxa"/>
            <w:tcBorders>
              <w:top w:val="single" w:sz="4" w:space="0" w:color="auto"/>
              <w:left w:val="nil"/>
              <w:bottom w:val="single" w:sz="4" w:space="0" w:color="auto"/>
              <w:right w:val="single" w:sz="4" w:space="0" w:color="auto"/>
            </w:tcBorders>
            <w:shd w:val="clear" w:color="auto" w:fill="auto"/>
            <w:hideMark/>
          </w:tcPr>
          <w:p w14:paraId="4E90418B"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Сэлэнгэ, Дархан-Уул, Орхон, Өвөрхангай, Ховд аймгуудад хүнсний бүтээгдэхүүн, түүхий эд, газар тариалан, хөдөө аж ахуй, барилгын материалын үйлдвэрлэлд түшиглэcэн орон нутгийн логистикийн төвүүдийг байгуулах</w:t>
            </w:r>
          </w:p>
        </w:tc>
        <w:tc>
          <w:tcPr>
            <w:tcW w:w="2942" w:type="dxa"/>
            <w:tcBorders>
              <w:top w:val="single" w:sz="4" w:space="0" w:color="auto"/>
              <w:left w:val="nil"/>
              <w:bottom w:val="single" w:sz="4" w:space="0" w:color="auto"/>
              <w:right w:val="single" w:sz="4" w:space="0" w:color="auto"/>
            </w:tcBorders>
            <w:shd w:val="clear" w:color="auto" w:fill="auto"/>
            <w:hideMark/>
          </w:tcPr>
          <w:p w14:paraId="0F2F5BD3"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69CD5B09" w14:textId="77777777" w:rsidTr="00AA3719">
        <w:trPr>
          <w:trHeight w:val="368"/>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5442315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27</w:t>
            </w:r>
          </w:p>
        </w:tc>
        <w:tc>
          <w:tcPr>
            <w:tcW w:w="6146" w:type="dxa"/>
            <w:tcBorders>
              <w:top w:val="single" w:sz="4" w:space="0" w:color="auto"/>
              <w:left w:val="single" w:sz="4" w:space="0" w:color="auto"/>
              <w:bottom w:val="single" w:sz="4" w:space="0" w:color="auto"/>
              <w:right w:val="single" w:sz="4" w:space="0" w:color="auto"/>
            </w:tcBorders>
            <w:shd w:val="clear" w:color="auto" w:fill="auto"/>
            <w:hideMark/>
          </w:tcPr>
          <w:p w14:paraId="0A6BD0E4"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Богдхан төмөр зам төсөл</w:t>
            </w:r>
          </w:p>
        </w:tc>
        <w:tc>
          <w:tcPr>
            <w:tcW w:w="2942" w:type="dxa"/>
            <w:tcBorders>
              <w:top w:val="single" w:sz="4" w:space="0" w:color="auto"/>
              <w:left w:val="single" w:sz="4" w:space="0" w:color="auto"/>
              <w:bottom w:val="single" w:sz="4" w:space="0" w:color="auto"/>
              <w:right w:val="single" w:sz="4" w:space="0" w:color="auto"/>
            </w:tcBorders>
            <w:shd w:val="clear" w:color="auto" w:fill="auto"/>
            <w:hideMark/>
          </w:tcPr>
          <w:p w14:paraId="65397F16"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боловсруулах</w:t>
            </w:r>
          </w:p>
        </w:tc>
      </w:tr>
      <w:tr w:rsidR="00F06DED" w:rsidRPr="00F06DED" w14:paraId="6106E642" w14:textId="77777777" w:rsidTr="00AA3719">
        <w:trPr>
          <w:trHeight w:val="564"/>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062A65A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28</w:t>
            </w:r>
          </w:p>
        </w:tc>
        <w:tc>
          <w:tcPr>
            <w:tcW w:w="6146" w:type="dxa"/>
            <w:tcBorders>
              <w:top w:val="single" w:sz="4" w:space="0" w:color="auto"/>
              <w:left w:val="nil"/>
              <w:bottom w:val="single" w:sz="4" w:space="0" w:color="auto"/>
              <w:right w:val="single" w:sz="4" w:space="0" w:color="auto"/>
            </w:tcBorders>
            <w:shd w:val="clear" w:color="auto" w:fill="auto"/>
            <w:hideMark/>
          </w:tcPr>
          <w:p w14:paraId="2389808C"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Улаанбаатар хотын олон улсын төмөр замын төв буудлыг шинэчлэх төсөл</w:t>
            </w:r>
          </w:p>
        </w:tc>
        <w:tc>
          <w:tcPr>
            <w:tcW w:w="2942" w:type="dxa"/>
            <w:tcBorders>
              <w:top w:val="single" w:sz="4" w:space="0" w:color="auto"/>
              <w:left w:val="nil"/>
              <w:bottom w:val="single" w:sz="4" w:space="0" w:color="auto"/>
              <w:right w:val="single" w:sz="4" w:space="0" w:color="auto"/>
            </w:tcBorders>
            <w:shd w:val="clear" w:color="auto" w:fill="auto"/>
            <w:hideMark/>
          </w:tcPr>
          <w:p w14:paraId="6D15310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716D0BA8" w14:textId="77777777" w:rsidTr="00AA3719">
        <w:trPr>
          <w:trHeight w:val="558"/>
        </w:trPr>
        <w:tc>
          <w:tcPr>
            <w:tcW w:w="483" w:type="dxa"/>
            <w:tcBorders>
              <w:top w:val="nil"/>
              <w:left w:val="single" w:sz="4" w:space="0" w:color="auto"/>
              <w:bottom w:val="single" w:sz="4" w:space="0" w:color="auto"/>
              <w:right w:val="single" w:sz="4" w:space="0" w:color="auto"/>
            </w:tcBorders>
            <w:shd w:val="clear" w:color="auto" w:fill="auto"/>
            <w:noWrap/>
            <w:hideMark/>
          </w:tcPr>
          <w:p w14:paraId="60BC509C"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29</w:t>
            </w:r>
          </w:p>
        </w:tc>
        <w:tc>
          <w:tcPr>
            <w:tcW w:w="6146" w:type="dxa"/>
            <w:tcBorders>
              <w:top w:val="nil"/>
              <w:left w:val="nil"/>
              <w:bottom w:val="single" w:sz="4" w:space="0" w:color="auto"/>
              <w:right w:val="single" w:sz="4" w:space="0" w:color="auto"/>
            </w:tcBorders>
            <w:shd w:val="clear" w:color="auto" w:fill="auto"/>
            <w:hideMark/>
          </w:tcPr>
          <w:p w14:paraId="336D5A52"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Нарны эрчим хүчийг дулаан хангамжийн эх үүсвэрт ашиглах технологи төсөл</w:t>
            </w:r>
          </w:p>
        </w:tc>
        <w:tc>
          <w:tcPr>
            <w:tcW w:w="2942" w:type="dxa"/>
            <w:tcBorders>
              <w:top w:val="nil"/>
              <w:left w:val="nil"/>
              <w:bottom w:val="single" w:sz="4" w:space="0" w:color="auto"/>
              <w:right w:val="single" w:sz="4" w:space="0" w:color="auto"/>
            </w:tcBorders>
            <w:shd w:val="clear" w:color="auto" w:fill="auto"/>
            <w:hideMark/>
          </w:tcPr>
          <w:p w14:paraId="052ED9FA"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боловсруулах</w:t>
            </w:r>
          </w:p>
        </w:tc>
      </w:tr>
      <w:tr w:rsidR="00F06DED" w:rsidRPr="00F06DED" w14:paraId="787C6963" w14:textId="77777777" w:rsidTr="00AA3719">
        <w:trPr>
          <w:trHeight w:val="552"/>
        </w:trPr>
        <w:tc>
          <w:tcPr>
            <w:tcW w:w="483" w:type="dxa"/>
            <w:tcBorders>
              <w:top w:val="nil"/>
              <w:left w:val="single" w:sz="4" w:space="0" w:color="auto"/>
              <w:bottom w:val="single" w:sz="4" w:space="0" w:color="auto"/>
              <w:right w:val="single" w:sz="4" w:space="0" w:color="auto"/>
            </w:tcBorders>
            <w:shd w:val="clear" w:color="auto" w:fill="auto"/>
            <w:noWrap/>
            <w:hideMark/>
          </w:tcPr>
          <w:p w14:paraId="7F6522F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30</w:t>
            </w:r>
          </w:p>
        </w:tc>
        <w:tc>
          <w:tcPr>
            <w:tcW w:w="6146" w:type="dxa"/>
            <w:tcBorders>
              <w:top w:val="nil"/>
              <w:left w:val="nil"/>
              <w:bottom w:val="single" w:sz="4" w:space="0" w:color="auto"/>
              <w:right w:val="single" w:sz="4" w:space="0" w:color="auto"/>
            </w:tcBorders>
            <w:shd w:val="clear" w:color="auto" w:fill="auto"/>
            <w:hideMark/>
          </w:tcPr>
          <w:p w14:paraId="65FA5B94"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Хөвсгөл аймгийн Мөрөн нисэх буудлыг 4С ангиллын олон улсын нисэх буудал болгох</w:t>
            </w:r>
          </w:p>
        </w:tc>
        <w:tc>
          <w:tcPr>
            <w:tcW w:w="2942" w:type="dxa"/>
            <w:tcBorders>
              <w:top w:val="nil"/>
              <w:left w:val="nil"/>
              <w:bottom w:val="single" w:sz="4" w:space="0" w:color="auto"/>
              <w:right w:val="single" w:sz="4" w:space="0" w:color="auto"/>
            </w:tcBorders>
            <w:shd w:val="clear" w:color="auto" w:fill="auto"/>
            <w:hideMark/>
          </w:tcPr>
          <w:p w14:paraId="5098297C"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160CFCD1" w14:textId="77777777" w:rsidTr="00AA3719">
        <w:trPr>
          <w:trHeight w:val="840"/>
        </w:trPr>
        <w:tc>
          <w:tcPr>
            <w:tcW w:w="483" w:type="dxa"/>
            <w:tcBorders>
              <w:top w:val="nil"/>
              <w:left w:val="single" w:sz="4" w:space="0" w:color="auto"/>
              <w:bottom w:val="single" w:sz="4" w:space="0" w:color="auto"/>
              <w:right w:val="single" w:sz="4" w:space="0" w:color="auto"/>
            </w:tcBorders>
            <w:shd w:val="clear" w:color="auto" w:fill="auto"/>
            <w:hideMark/>
          </w:tcPr>
          <w:p w14:paraId="57E3F80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31</w:t>
            </w:r>
          </w:p>
        </w:tc>
        <w:tc>
          <w:tcPr>
            <w:tcW w:w="6146" w:type="dxa"/>
            <w:tcBorders>
              <w:top w:val="nil"/>
              <w:left w:val="nil"/>
              <w:bottom w:val="single" w:sz="4" w:space="0" w:color="auto"/>
              <w:right w:val="single" w:sz="4" w:space="0" w:color="auto"/>
            </w:tcBorders>
            <w:shd w:val="clear" w:color="auto" w:fill="auto"/>
            <w:hideMark/>
          </w:tcPr>
          <w:p w14:paraId="5FAEB7CC"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"Шинэ Зуунмод", "Майдар эко" хотуудын иж бүрэн үнэлгээ, хилийн цэс тогтоох, хэсэгчилсэн ерөнхий төлөвлөгөө боловсруулах, бүтээн байгуулалтын ажлыг эхлүүлэх</w:t>
            </w:r>
          </w:p>
        </w:tc>
        <w:tc>
          <w:tcPr>
            <w:tcW w:w="2942" w:type="dxa"/>
            <w:tcBorders>
              <w:top w:val="nil"/>
              <w:left w:val="nil"/>
              <w:bottom w:val="single" w:sz="4" w:space="0" w:color="auto"/>
              <w:right w:val="single" w:sz="4" w:space="0" w:color="auto"/>
            </w:tcBorders>
            <w:shd w:val="clear" w:color="auto" w:fill="auto"/>
            <w:hideMark/>
          </w:tcPr>
          <w:p w14:paraId="4CCE011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0D286E52" w14:textId="77777777" w:rsidTr="00AA3719">
        <w:trPr>
          <w:trHeight w:val="417"/>
        </w:trPr>
        <w:tc>
          <w:tcPr>
            <w:tcW w:w="483" w:type="dxa"/>
            <w:tcBorders>
              <w:top w:val="nil"/>
              <w:left w:val="single" w:sz="4" w:space="0" w:color="auto"/>
              <w:bottom w:val="single" w:sz="4" w:space="0" w:color="auto"/>
              <w:right w:val="single" w:sz="4" w:space="0" w:color="auto"/>
            </w:tcBorders>
            <w:shd w:val="clear" w:color="auto" w:fill="auto"/>
            <w:noWrap/>
            <w:hideMark/>
          </w:tcPr>
          <w:p w14:paraId="0B4BA483"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32</w:t>
            </w:r>
          </w:p>
        </w:tc>
        <w:tc>
          <w:tcPr>
            <w:tcW w:w="6146" w:type="dxa"/>
            <w:tcBorders>
              <w:top w:val="nil"/>
              <w:left w:val="nil"/>
              <w:bottom w:val="single" w:sz="4" w:space="0" w:color="auto"/>
              <w:right w:val="single" w:sz="4" w:space="0" w:color="auto"/>
            </w:tcBorders>
            <w:shd w:val="clear" w:color="auto" w:fill="auto"/>
            <w:hideMark/>
          </w:tcPr>
          <w:p w14:paraId="6FF2ED1C"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Орхоны хөндийд шинэ нийслэл байгуулах</w:t>
            </w:r>
          </w:p>
        </w:tc>
        <w:tc>
          <w:tcPr>
            <w:tcW w:w="2942" w:type="dxa"/>
            <w:tcBorders>
              <w:top w:val="nil"/>
              <w:left w:val="nil"/>
              <w:bottom w:val="single" w:sz="4" w:space="0" w:color="auto"/>
              <w:right w:val="single" w:sz="4" w:space="0" w:color="auto"/>
            </w:tcBorders>
            <w:shd w:val="clear" w:color="auto" w:fill="auto"/>
            <w:hideMark/>
          </w:tcPr>
          <w:p w14:paraId="557F3BDD"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Судалгаа, ТЭЗҮ-ийг боловсруулах</w:t>
            </w:r>
          </w:p>
        </w:tc>
      </w:tr>
      <w:tr w:rsidR="00F06DED" w:rsidRPr="00F06DED" w14:paraId="101F2340" w14:textId="77777777" w:rsidTr="00AA3719">
        <w:trPr>
          <w:trHeight w:val="848"/>
        </w:trPr>
        <w:tc>
          <w:tcPr>
            <w:tcW w:w="483" w:type="dxa"/>
            <w:tcBorders>
              <w:top w:val="nil"/>
              <w:left w:val="single" w:sz="4" w:space="0" w:color="auto"/>
              <w:bottom w:val="single" w:sz="4" w:space="0" w:color="auto"/>
              <w:right w:val="single" w:sz="4" w:space="0" w:color="auto"/>
            </w:tcBorders>
            <w:shd w:val="clear" w:color="auto" w:fill="auto"/>
            <w:noWrap/>
            <w:hideMark/>
          </w:tcPr>
          <w:p w14:paraId="631CFBE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33</w:t>
            </w:r>
          </w:p>
        </w:tc>
        <w:tc>
          <w:tcPr>
            <w:tcW w:w="6146" w:type="dxa"/>
            <w:tcBorders>
              <w:top w:val="nil"/>
              <w:left w:val="nil"/>
              <w:bottom w:val="single" w:sz="4" w:space="0" w:color="auto"/>
              <w:right w:val="single" w:sz="4" w:space="0" w:color="auto"/>
            </w:tcBorders>
            <w:shd w:val="clear" w:color="auto" w:fill="auto"/>
            <w:hideMark/>
          </w:tcPr>
          <w:p w14:paraId="69F7DA8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Хэнтий аймгийн Жаргалтхаан сум-Өмнөдэлгэр сум-Рашаан хад-Өглөгчийн хэрэм-Биндэр сум-Баян-Адарга сум-Дадал сум чиглэлийн 290 км хатуу хучилттай автозам төсөл</w:t>
            </w:r>
          </w:p>
        </w:tc>
        <w:tc>
          <w:tcPr>
            <w:tcW w:w="2942" w:type="dxa"/>
            <w:tcBorders>
              <w:top w:val="nil"/>
              <w:left w:val="nil"/>
              <w:bottom w:val="single" w:sz="4" w:space="0" w:color="auto"/>
              <w:right w:val="single" w:sz="4" w:space="0" w:color="auto"/>
            </w:tcBorders>
            <w:shd w:val="clear" w:color="auto" w:fill="auto"/>
            <w:hideMark/>
          </w:tcPr>
          <w:p w14:paraId="648652B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286CCC25" w14:textId="77777777" w:rsidTr="00AA3719">
        <w:trPr>
          <w:trHeight w:val="421"/>
        </w:trPr>
        <w:tc>
          <w:tcPr>
            <w:tcW w:w="483" w:type="dxa"/>
            <w:tcBorders>
              <w:top w:val="nil"/>
              <w:left w:val="single" w:sz="4" w:space="0" w:color="auto"/>
              <w:bottom w:val="single" w:sz="4" w:space="0" w:color="auto"/>
              <w:right w:val="single" w:sz="4" w:space="0" w:color="auto"/>
            </w:tcBorders>
            <w:shd w:val="clear" w:color="auto" w:fill="auto"/>
            <w:noWrap/>
            <w:hideMark/>
          </w:tcPr>
          <w:p w14:paraId="159804A7"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34</w:t>
            </w:r>
          </w:p>
        </w:tc>
        <w:tc>
          <w:tcPr>
            <w:tcW w:w="6146" w:type="dxa"/>
            <w:tcBorders>
              <w:top w:val="nil"/>
              <w:left w:val="nil"/>
              <w:bottom w:val="single" w:sz="4" w:space="0" w:color="auto"/>
              <w:right w:val="single" w:sz="4" w:space="0" w:color="auto"/>
            </w:tcBorders>
            <w:shd w:val="clear" w:color="auto" w:fill="auto"/>
            <w:hideMark/>
          </w:tcPr>
          <w:p w14:paraId="03F72934"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Бүсийн нислэгийн хөдөлгөөний нөөц төв байгуулах</w:t>
            </w:r>
          </w:p>
        </w:tc>
        <w:tc>
          <w:tcPr>
            <w:tcW w:w="2942" w:type="dxa"/>
            <w:tcBorders>
              <w:top w:val="nil"/>
              <w:left w:val="nil"/>
              <w:bottom w:val="single" w:sz="4" w:space="0" w:color="auto"/>
              <w:right w:val="single" w:sz="4" w:space="0" w:color="auto"/>
            </w:tcBorders>
            <w:shd w:val="clear" w:color="auto" w:fill="auto"/>
            <w:hideMark/>
          </w:tcPr>
          <w:p w14:paraId="3BF45BA6"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1E56EF8A" w14:textId="77777777" w:rsidTr="00AA3719">
        <w:trPr>
          <w:trHeight w:val="541"/>
        </w:trPr>
        <w:tc>
          <w:tcPr>
            <w:tcW w:w="483" w:type="dxa"/>
            <w:tcBorders>
              <w:top w:val="nil"/>
              <w:left w:val="single" w:sz="4" w:space="0" w:color="auto"/>
              <w:bottom w:val="single" w:sz="4" w:space="0" w:color="auto"/>
              <w:right w:val="single" w:sz="4" w:space="0" w:color="auto"/>
            </w:tcBorders>
            <w:shd w:val="clear" w:color="auto" w:fill="auto"/>
            <w:hideMark/>
          </w:tcPr>
          <w:p w14:paraId="70E05CF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35</w:t>
            </w:r>
          </w:p>
        </w:tc>
        <w:tc>
          <w:tcPr>
            <w:tcW w:w="6146" w:type="dxa"/>
            <w:tcBorders>
              <w:top w:val="nil"/>
              <w:left w:val="nil"/>
              <w:bottom w:val="single" w:sz="4" w:space="0" w:color="auto"/>
              <w:right w:val="single" w:sz="4" w:space="0" w:color="auto"/>
            </w:tcBorders>
            <w:shd w:val="clear" w:color="auto" w:fill="auto"/>
            <w:hideMark/>
          </w:tcPr>
          <w:p w14:paraId="6A5A578D"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Дархан-Эрдэнэтийн автозамаас Амарбаясгалант хийд чиглэлийн 33.2 км хатуу хучилттай автозамын төсөл</w:t>
            </w:r>
          </w:p>
        </w:tc>
        <w:tc>
          <w:tcPr>
            <w:tcW w:w="2942" w:type="dxa"/>
            <w:tcBorders>
              <w:top w:val="nil"/>
              <w:left w:val="nil"/>
              <w:bottom w:val="single" w:sz="4" w:space="0" w:color="auto"/>
              <w:right w:val="single" w:sz="4" w:space="0" w:color="auto"/>
            </w:tcBorders>
            <w:shd w:val="clear" w:color="auto" w:fill="auto"/>
            <w:hideMark/>
          </w:tcPr>
          <w:p w14:paraId="26DD9983"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23F3A784" w14:textId="77777777" w:rsidTr="00AA3719">
        <w:trPr>
          <w:trHeight w:val="563"/>
        </w:trPr>
        <w:tc>
          <w:tcPr>
            <w:tcW w:w="483" w:type="dxa"/>
            <w:tcBorders>
              <w:top w:val="nil"/>
              <w:left w:val="single" w:sz="4" w:space="0" w:color="auto"/>
              <w:bottom w:val="single" w:sz="4" w:space="0" w:color="auto"/>
              <w:right w:val="single" w:sz="4" w:space="0" w:color="auto"/>
            </w:tcBorders>
            <w:shd w:val="clear" w:color="auto" w:fill="auto"/>
            <w:noWrap/>
            <w:hideMark/>
          </w:tcPr>
          <w:p w14:paraId="0830366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36</w:t>
            </w:r>
          </w:p>
        </w:tc>
        <w:tc>
          <w:tcPr>
            <w:tcW w:w="6146" w:type="dxa"/>
            <w:tcBorders>
              <w:top w:val="nil"/>
              <w:left w:val="nil"/>
              <w:bottom w:val="single" w:sz="4" w:space="0" w:color="auto"/>
              <w:right w:val="single" w:sz="4" w:space="0" w:color="auto"/>
            </w:tcBorders>
            <w:shd w:val="clear" w:color="auto" w:fill="auto"/>
            <w:hideMark/>
          </w:tcPr>
          <w:p w14:paraId="3CA4133E"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Улаанбаатар хотын өсөн нэмэгдэж буй дулаан цахилгааны хэрэгцээг хангах шинэ эх үүсвэр байгуулах</w:t>
            </w:r>
          </w:p>
        </w:tc>
        <w:tc>
          <w:tcPr>
            <w:tcW w:w="2942" w:type="dxa"/>
            <w:tcBorders>
              <w:top w:val="nil"/>
              <w:left w:val="nil"/>
              <w:bottom w:val="single" w:sz="4" w:space="0" w:color="auto"/>
              <w:right w:val="single" w:sz="4" w:space="0" w:color="auto"/>
            </w:tcBorders>
            <w:shd w:val="clear" w:color="auto" w:fill="auto"/>
            <w:hideMark/>
          </w:tcPr>
          <w:p w14:paraId="7D82F4BB"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боловсруулах</w:t>
            </w:r>
          </w:p>
        </w:tc>
      </w:tr>
      <w:tr w:rsidR="00F06DED" w:rsidRPr="00F06DED" w14:paraId="3998D85C" w14:textId="77777777" w:rsidTr="00AA3719">
        <w:trPr>
          <w:trHeight w:val="557"/>
        </w:trPr>
        <w:tc>
          <w:tcPr>
            <w:tcW w:w="483" w:type="dxa"/>
            <w:tcBorders>
              <w:top w:val="nil"/>
              <w:left w:val="single" w:sz="4" w:space="0" w:color="auto"/>
              <w:bottom w:val="single" w:sz="4" w:space="0" w:color="auto"/>
              <w:right w:val="single" w:sz="4" w:space="0" w:color="auto"/>
            </w:tcBorders>
            <w:shd w:val="clear" w:color="auto" w:fill="auto"/>
            <w:noWrap/>
            <w:hideMark/>
          </w:tcPr>
          <w:p w14:paraId="556E36E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37</w:t>
            </w:r>
          </w:p>
        </w:tc>
        <w:tc>
          <w:tcPr>
            <w:tcW w:w="6146" w:type="dxa"/>
            <w:tcBorders>
              <w:top w:val="nil"/>
              <w:left w:val="nil"/>
              <w:bottom w:val="single" w:sz="4" w:space="0" w:color="auto"/>
              <w:right w:val="single" w:sz="4" w:space="0" w:color="auto"/>
            </w:tcBorders>
            <w:shd w:val="clear" w:color="auto" w:fill="auto"/>
            <w:hideMark/>
          </w:tcPr>
          <w:p w14:paraId="003D7F2F"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Дулааны хоёрдугаар цахилгаан станцын дэд бүтцийг түшиглэн тохируулгын горимд ажиллах хийн станц</w:t>
            </w:r>
          </w:p>
        </w:tc>
        <w:tc>
          <w:tcPr>
            <w:tcW w:w="2942" w:type="dxa"/>
            <w:tcBorders>
              <w:top w:val="nil"/>
              <w:left w:val="nil"/>
              <w:bottom w:val="single" w:sz="4" w:space="0" w:color="auto"/>
              <w:right w:val="single" w:sz="4" w:space="0" w:color="auto"/>
            </w:tcBorders>
            <w:shd w:val="clear" w:color="auto" w:fill="auto"/>
            <w:hideMark/>
          </w:tcPr>
          <w:p w14:paraId="5244EF3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боловсруулах</w:t>
            </w:r>
          </w:p>
        </w:tc>
      </w:tr>
      <w:tr w:rsidR="00F06DED" w:rsidRPr="00F06DED" w14:paraId="298A0872" w14:textId="77777777" w:rsidTr="00AA3719">
        <w:trPr>
          <w:trHeight w:val="693"/>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37B11412"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38</w:t>
            </w:r>
          </w:p>
        </w:tc>
        <w:tc>
          <w:tcPr>
            <w:tcW w:w="6146" w:type="dxa"/>
            <w:tcBorders>
              <w:top w:val="single" w:sz="4" w:space="0" w:color="auto"/>
              <w:left w:val="nil"/>
              <w:bottom w:val="single" w:sz="4" w:space="0" w:color="auto"/>
              <w:right w:val="single" w:sz="4" w:space="0" w:color="auto"/>
            </w:tcBorders>
            <w:shd w:val="clear" w:color="auto" w:fill="auto"/>
            <w:hideMark/>
          </w:tcPr>
          <w:p w14:paraId="1F5BB76E"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Мандалговь-Арвайхээрийн 220кВ-ын 2 хэлхээ 310 км урттай өндөр хүчдэлийн цахилгаан дамжуулах агаарын шугам, 2х63МВА хүчин чадалтай 220кВ-ын дэд станц</w:t>
            </w:r>
          </w:p>
        </w:tc>
        <w:tc>
          <w:tcPr>
            <w:tcW w:w="2942" w:type="dxa"/>
            <w:tcBorders>
              <w:top w:val="single" w:sz="4" w:space="0" w:color="auto"/>
              <w:left w:val="nil"/>
              <w:bottom w:val="single" w:sz="4" w:space="0" w:color="auto"/>
              <w:right w:val="single" w:sz="4" w:space="0" w:color="auto"/>
            </w:tcBorders>
            <w:shd w:val="clear" w:color="auto" w:fill="auto"/>
            <w:hideMark/>
          </w:tcPr>
          <w:p w14:paraId="1C98B5FA"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49803E49" w14:textId="77777777" w:rsidTr="00AA3719">
        <w:trPr>
          <w:trHeight w:val="274"/>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2F72C1FA"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39</w:t>
            </w:r>
          </w:p>
        </w:tc>
        <w:tc>
          <w:tcPr>
            <w:tcW w:w="6146" w:type="dxa"/>
            <w:tcBorders>
              <w:top w:val="single" w:sz="4" w:space="0" w:color="auto"/>
              <w:left w:val="nil"/>
              <w:bottom w:val="single" w:sz="4" w:space="0" w:color="auto"/>
              <w:right w:val="single" w:sz="4" w:space="0" w:color="auto"/>
            </w:tcBorders>
            <w:shd w:val="clear" w:color="auto" w:fill="auto"/>
            <w:hideMark/>
          </w:tcPr>
          <w:p w14:paraId="60884F03"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Багануур-Чойрын 220кВ-ын 2 хэлхээ 200 км урттай өндөр хүчдэлийн цахилгаан дамжуулах агаарын шугам, дэд станцын өргөтгөл</w:t>
            </w:r>
          </w:p>
        </w:tc>
        <w:tc>
          <w:tcPr>
            <w:tcW w:w="2942" w:type="dxa"/>
            <w:tcBorders>
              <w:top w:val="single" w:sz="4" w:space="0" w:color="auto"/>
              <w:left w:val="nil"/>
              <w:bottom w:val="single" w:sz="4" w:space="0" w:color="auto"/>
              <w:right w:val="single" w:sz="4" w:space="0" w:color="auto"/>
            </w:tcBorders>
            <w:shd w:val="clear" w:color="auto" w:fill="auto"/>
            <w:hideMark/>
          </w:tcPr>
          <w:p w14:paraId="684C12F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72E50E93" w14:textId="77777777" w:rsidTr="00AA3719">
        <w:trPr>
          <w:trHeight w:val="499"/>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57E244F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lastRenderedPageBreak/>
              <w:t>40</w:t>
            </w:r>
          </w:p>
        </w:tc>
        <w:tc>
          <w:tcPr>
            <w:tcW w:w="6146" w:type="dxa"/>
            <w:tcBorders>
              <w:top w:val="single" w:sz="4" w:space="0" w:color="auto"/>
              <w:left w:val="nil"/>
              <w:bottom w:val="single" w:sz="4" w:space="0" w:color="auto"/>
              <w:right w:val="single" w:sz="4" w:space="0" w:color="auto"/>
            </w:tcBorders>
            <w:shd w:val="clear" w:color="auto" w:fill="auto"/>
            <w:hideMark/>
          </w:tcPr>
          <w:p w14:paraId="1E7CBEC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Багануур-Чингис-Чойбалсан чиглэлийн 220 кВ-ын 2 хэлхээт 518 км цахилгаан дамжуулах агаарын шугам, дэд станц</w:t>
            </w:r>
          </w:p>
        </w:tc>
        <w:tc>
          <w:tcPr>
            <w:tcW w:w="2942" w:type="dxa"/>
            <w:tcBorders>
              <w:top w:val="single" w:sz="4" w:space="0" w:color="auto"/>
              <w:left w:val="nil"/>
              <w:bottom w:val="single" w:sz="4" w:space="0" w:color="auto"/>
              <w:right w:val="single" w:sz="4" w:space="0" w:color="auto"/>
            </w:tcBorders>
            <w:shd w:val="clear" w:color="auto" w:fill="auto"/>
            <w:hideMark/>
          </w:tcPr>
          <w:p w14:paraId="32AEB1BB"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2D44E688" w14:textId="77777777" w:rsidTr="00AA3719">
        <w:trPr>
          <w:trHeight w:val="549"/>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586D0DB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41</w:t>
            </w:r>
          </w:p>
        </w:tc>
        <w:tc>
          <w:tcPr>
            <w:tcW w:w="6146" w:type="dxa"/>
            <w:tcBorders>
              <w:top w:val="single" w:sz="4" w:space="0" w:color="auto"/>
              <w:left w:val="nil"/>
              <w:bottom w:val="single" w:sz="4" w:space="0" w:color="auto"/>
              <w:right w:val="single" w:sz="4" w:space="0" w:color="auto"/>
            </w:tcBorders>
            <w:shd w:val="clear" w:color="auto" w:fill="auto"/>
            <w:hideMark/>
          </w:tcPr>
          <w:p w14:paraId="6AB4307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Багануур-Налайх-Сонгино 150 км урттай цахилгаан дамжуулах агаарын шугам, дэд станц</w:t>
            </w:r>
          </w:p>
        </w:tc>
        <w:tc>
          <w:tcPr>
            <w:tcW w:w="2942" w:type="dxa"/>
            <w:tcBorders>
              <w:top w:val="single" w:sz="4" w:space="0" w:color="auto"/>
              <w:left w:val="nil"/>
              <w:bottom w:val="single" w:sz="4" w:space="0" w:color="auto"/>
              <w:right w:val="single" w:sz="4" w:space="0" w:color="auto"/>
            </w:tcBorders>
            <w:shd w:val="clear" w:color="auto" w:fill="auto"/>
            <w:hideMark/>
          </w:tcPr>
          <w:p w14:paraId="1DB469A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399FFC94" w14:textId="77777777" w:rsidTr="00AA3719">
        <w:trPr>
          <w:trHeight w:val="571"/>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474CCD37"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42</w:t>
            </w:r>
          </w:p>
        </w:tc>
        <w:tc>
          <w:tcPr>
            <w:tcW w:w="6146" w:type="dxa"/>
            <w:tcBorders>
              <w:top w:val="single" w:sz="4" w:space="0" w:color="auto"/>
              <w:left w:val="nil"/>
              <w:bottom w:val="single" w:sz="4" w:space="0" w:color="auto"/>
              <w:right w:val="single" w:sz="4" w:space="0" w:color="auto"/>
            </w:tcBorders>
            <w:shd w:val="clear" w:color="auto" w:fill="auto"/>
            <w:hideMark/>
          </w:tcPr>
          <w:p w14:paraId="6869A0B4"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 xml:space="preserve">Эрдэнэбүрэн-Мянгадын 220 кВ-ын 2 хэлхээт </w:t>
            </w:r>
            <w:r w:rsidRPr="00F06DED">
              <w:rPr>
                <w:rFonts w:ascii="Arial" w:eastAsia="Times New Roman" w:hAnsi="Arial" w:cs="Arial"/>
                <w:bCs/>
                <w:iCs/>
                <w:lang w:val="mn-MN"/>
              </w:rPr>
              <w:t>80 км</w:t>
            </w:r>
            <w:r w:rsidRPr="00F06DED">
              <w:rPr>
                <w:rFonts w:ascii="Arial" w:eastAsia="Times New Roman" w:hAnsi="Arial" w:cs="Arial"/>
                <w:lang w:val="mn-MN"/>
              </w:rPr>
              <w:t xml:space="preserve"> цахилгаан дамжуулах агаарын шугам, дэд станц</w:t>
            </w:r>
          </w:p>
        </w:tc>
        <w:tc>
          <w:tcPr>
            <w:tcW w:w="2942" w:type="dxa"/>
            <w:tcBorders>
              <w:top w:val="single" w:sz="4" w:space="0" w:color="auto"/>
              <w:left w:val="nil"/>
              <w:bottom w:val="single" w:sz="4" w:space="0" w:color="auto"/>
              <w:right w:val="single" w:sz="4" w:space="0" w:color="auto"/>
            </w:tcBorders>
            <w:shd w:val="clear" w:color="auto" w:fill="auto"/>
            <w:hideMark/>
          </w:tcPr>
          <w:p w14:paraId="3746FE8B"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2615ED80" w14:textId="77777777" w:rsidTr="00AA3719">
        <w:trPr>
          <w:trHeight w:val="551"/>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49A98AB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43</w:t>
            </w:r>
          </w:p>
        </w:tc>
        <w:tc>
          <w:tcPr>
            <w:tcW w:w="6146" w:type="dxa"/>
            <w:tcBorders>
              <w:top w:val="single" w:sz="4" w:space="0" w:color="auto"/>
              <w:left w:val="nil"/>
              <w:bottom w:val="single" w:sz="4" w:space="0" w:color="auto"/>
              <w:right w:val="single" w:sz="4" w:space="0" w:color="auto"/>
            </w:tcBorders>
            <w:shd w:val="clear" w:color="auto" w:fill="auto"/>
            <w:hideMark/>
          </w:tcPr>
          <w:p w14:paraId="083A626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Мянгад-Улиастай 220 кВ-ын 2 хэлхээт 380 км цахилгаан дамжуулах агаарын шугам, дэд станц</w:t>
            </w:r>
          </w:p>
        </w:tc>
        <w:tc>
          <w:tcPr>
            <w:tcW w:w="2942" w:type="dxa"/>
            <w:tcBorders>
              <w:top w:val="single" w:sz="4" w:space="0" w:color="auto"/>
              <w:left w:val="nil"/>
              <w:bottom w:val="single" w:sz="4" w:space="0" w:color="auto"/>
              <w:right w:val="single" w:sz="4" w:space="0" w:color="auto"/>
            </w:tcBorders>
            <w:shd w:val="clear" w:color="auto" w:fill="auto"/>
            <w:hideMark/>
          </w:tcPr>
          <w:p w14:paraId="42DCA796"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759CBC45" w14:textId="77777777" w:rsidTr="00AA3719">
        <w:trPr>
          <w:trHeight w:val="559"/>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3245105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44</w:t>
            </w:r>
          </w:p>
        </w:tc>
        <w:tc>
          <w:tcPr>
            <w:tcW w:w="6146" w:type="dxa"/>
            <w:tcBorders>
              <w:top w:val="single" w:sz="4" w:space="0" w:color="auto"/>
              <w:left w:val="nil"/>
              <w:bottom w:val="single" w:sz="4" w:space="0" w:color="auto"/>
              <w:right w:val="single" w:sz="4" w:space="0" w:color="auto"/>
            </w:tcBorders>
            <w:shd w:val="clear" w:color="auto" w:fill="auto"/>
            <w:hideMark/>
          </w:tcPr>
          <w:p w14:paraId="1E9055A3"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Сайншанд-Цагаансуварга чиглэлийн 220 кВ-ын 2 хэлхээт 190 км цахилгаан дамжуулах агаарын шугам, дэд станц</w:t>
            </w:r>
          </w:p>
        </w:tc>
        <w:tc>
          <w:tcPr>
            <w:tcW w:w="2942" w:type="dxa"/>
            <w:tcBorders>
              <w:top w:val="single" w:sz="4" w:space="0" w:color="auto"/>
              <w:left w:val="nil"/>
              <w:bottom w:val="single" w:sz="4" w:space="0" w:color="auto"/>
              <w:right w:val="single" w:sz="4" w:space="0" w:color="auto"/>
            </w:tcBorders>
            <w:shd w:val="clear" w:color="auto" w:fill="auto"/>
            <w:hideMark/>
          </w:tcPr>
          <w:p w14:paraId="2232100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5A7F6CFF" w14:textId="77777777" w:rsidTr="00AA3719">
        <w:trPr>
          <w:trHeight w:val="553"/>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18EF8EF7"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45</w:t>
            </w:r>
          </w:p>
        </w:tc>
        <w:tc>
          <w:tcPr>
            <w:tcW w:w="6146" w:type="dxa"/>
            <w:tcBorders>
              <w:top w:val="single" w:sz="4" w:space="0" w:color="auto"/>
              <w:left w:val="nil"/>
              <w:bottom w:val="single" w:sz="4" w:space="0" w:color="auto"/>
              <w:right w:val="single" w:sz="4" w:space="0" w:color="auto"/>
            </w:tcBorders>
            <w:shd w:val="clear" w:color="auto" w:fill="auto"/>
            <w:hideMark/>
          </w:tcPr>
          <w:p w14:paraId="394C62C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220 кВ-ын Оюут дэд станц, 220 кВ-ын 20 км цахилгаан дамжуулах агаарын шугам</w:t>
            </w:r>
          </w:p>
        </w:tc>
        <w:tc>
          <w:tcPr>
            <w:tcW w:w="2942" w:type="dxa"/>
            <w:tcBorders>
              <w:top w:val="single" w:sz="4" w:space="0" w:color="auto"/>
              <w:left w:val="nil"/>
              <w:bottom w:val="single" w:sz="4" w:space="0" w:color="auto"/>
              <w:right w:val="single" w:sz="4" w:space="0" w:color="auto"/>
            </w:tcBorders>
            <w:shd w:val="clear" w:color="auto" w:fill="auto"/>
            <w:hideMark/>
          </w:tcPr>
          <w:p w14:paraId="427696AE"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12E2CEE8" w14:textId="77777777" w:rsidTr="00AA3719">
        <w:trPr>
          <w:trHeight w:val="561"/>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6585600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46</w:t>
            </w:r>
          </w:p>
        </w:tc>
        <w:tc>
          <w:tcPr>
            <w:tcW w:w="6146" w:type="dxa"/>
            <w:tcBorders>
              <w:top w:val="single" w:sz="4" w:space="0" w:color="auto"/>
              <w:left w:val="nil"/>
              <w:bottom w:val="single" w:sz="4" w:space="0" w:color="auto"/>
              <w:right w:val="single" w:sz="4" w:space="0" w:color="auto"/>
            </w:tcBorders>
            <w:shd w:val="clear" w:color="auto" w:fill="auto"/>
            <w:hideMark/>
          </w:tcPr>
          <w:p w14:paraId="48C1F43D"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Дархан-Сонгино 220 кВ-ын 2 хэлхээт 230 км цахилгаан дамжуулах агаарын шугам, дэд станцын өргөтгөл</w:t>
            </w:r>
          </w:p>
        </w:tc>
        <w:tc>
          <w:tcPr>
            <w:tcW w:w="2942" w:type="dxa"/>
            <w:tcBorders>
              <w:top w:val="single" w:sz="4" w:space="0" w:color="auto"/>
              <w:left w:val="nil"/>
              <w:bottom w:val="single" w:sz="4" w:space="0" w:color="auto"/>
              <w:right w:val="single" w:sz="4" w:space="0" w:color="auto"/>
            </w:tcBorders>
            <w:shd w:val="clear" w:color="auto" w:fill="auto"/>
            <w:hideMark/>
          </w:tcPr>
          <w:p w14:paraId="53C3A02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1E746659" w14:textId="77777777" w:rsidTr="00AA3719">
        <w:trPr>
          <w:trHeight w:val="55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2228679C"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47</w:t>
            </w:r>
          </w:p>
        </w:tc>
        <w:tc>
          <w:tcPr>
            <w:tcW w:w="6146" w:type="dxa"/>
            <w:tcBorders>
              <w:top w:val="single" w:sz="4" w:space="0" w:color="auto"/>
              <w:left w:val="nil"/>
              <w:bottom w:val="single" w:sz="4" w:space="0" w:color="auto"/>
              <w:right w:val="single" w:sz="4" w:space="0" w:color="auto"/>
            </w:tcBorders>
            <w:shd w:val="clear" w:color="auto" w:fill="auto"/>
            <w:hideMark/>
          </w:tcPr>
          <w:p w14:paraId="031B908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Улаанбаатар хотод шинээр барих 110 кВ-ын дэд станцууд /Дамбадаржаа, Баянхошуу, Ихнаран/</w:t>
            </w:r>
          </w:p>
        </w:tc>
        <w:tc>
          <w:tcPr>
            <w:tcW w:w="2942" w:type="dxa"/>
            <w:tcBorders>
              <w:top w:val="single" w:sz="4" w:space="0" w:color="auto"/>
              <w:left w:val="nil"/>
              <w:bottom w:val="single" w:sz="4" w:space="0" w:color="auto"/>
              <w:right w:val="single" w:sz="4" w:space="0" w:color="auto"/>
            </w:tcBorders>
            <w:shd w:val="clear" w:color="auto" w:fill="auto"/>
            <w:hideMark/>
          </w:tcPr>
          <w:p w14:paraId="5384887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26E764C8" w14:textId="77777777" w:rsidTr="00AA3719">
        <w:trPr>
          <w:trHeight w:val="549"/>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72872D62"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48</w:t>
            </w:r>
          </w:p>
        </w:tc>
        <w:tc>
          <w:tcPr>
            <w:tcW w:w="6146" w:type="dxa"/>
            <w:tcBorders>
              <w:top w:val="single" w:sz="4" w:space="0" w:color="auto"/>
              <w:left w:val="nil"/>
              <w:bottom w:val="single" w:sz="4" w:space="0" w:color="auto"/>
              <w:right w:val="single" w:sz="4" w:space="0" w:color="auto"/>
            </w:tcBorders>
            <w:shd w:val="clear" w:color="auto" w:fill="auto"/>
            <w:hideMark/>
          </w:tcPr>
          <w:p w14:paraId="46E50CA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Завхан аймгийн Нөмрөг сумыг Арцсуурь хилийн боомттой холбох 199 км хатуу хучилттай автозам</w:t>
            </w:r>
          </w:p>
        </w:tc>
        <w:tc>
          <w:tcPr>
            <w:tcW w:w="2942" w:type="dxa"/>
            <w:tcBorders>
              <w:top w:val="single" w:sz="4" w:space="0" w:color="auto"/>
              <w:left w:val="nil"/>
              <w:bottom w:val="single" w:sz="4" w:space="0" w:color="auto"/>
              <w:right w:val="single" w:sz="4" w:space="0" w:color="auto"/>
            </w:tcBorders>
            <w:shd w:val="clear" w:color="auto" w:fill="auto"/>
            <w:hideMark/>
          </w:tcPr>
          <w:p w14:paraId="5C22321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004D120F" w14:textId="77777777" w:rsidTr="00AA3719">
        <w:trPr>
          <w:trHeight w:val="549"/>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161225C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49</w:t>
            </w:r>
          </w:p>
        </w:tc>
        <w:tc>
          <w:tcPr>
            <w:tcW w:w="6146" w:type="dxa"/>
            <w:tcBorders>
              <w:top w:val="single" w:sz="4" w:space="0" w:color="auto"/>
              <w:left w:val="nil"/>
              <w:bottom w:val="single" w:sz="4" w:space="0" w:color="auto"/>
              <w:right w:val="single" w:sz="4" w:space="0" w:color="auto"/>
            </w:tcBorders>
            <w:shd w:val="clear" w:color="auto" w:fill="auto"/>
          </w:tcPr>
          <w:p w14:paraId="513EE91A"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 xml:space="preserve">Булган аймгийн Хялганат-Хангал-Эрдэнэт чиглэлийн 53,6 км хатуу хучилттай автозам </w:t>
            </w:r>
          </w:p>
        </w:tc>
        <w:tc>
          <w:tcPr>
            <w:tcW w:w="2942" w:type="dxa"/>
            <w:tcBorders>
              <w:top w:val="single" w:sz="4" w:space="0" w:color="auto"/>
              <w:left w:val="nil"/>
              <w:bottom w:val="single" w:sz="4" w:space="0" w:color="auto"/>
              <w:right w:val="single" w:sz="4" w:space="0" w:color="auto"/>
            </w:tcBorders>
            <w:shd w:val="clear" w:color="auto" w:fill="auto"/>
          </w:tcPr>
          <w:p w14:paraId="758166AE"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73F24D2A" w14:textId="77777777" w:rsidTr="00AA3719">
        <w:trPr>
          <w:trHeight w:val="560"/>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27BA6BD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50</w:t>
            </w:r>
          </w:p>
        </w:tc>
        <w:tc>
          <w:tcPr>
            <w:tcW w:w="6146" w:type="dxa"/>
            <w:tcBorders>
              <w:top w:val="single" w:sz="4" w:space="0" w:color="auto"/>
              <w:left w:val="nil"/>
              <w:bottom w:val="single" w:sz="4" w:space="0" w:color="auto"/>
              <w:right w:val="single" w:sz="4" w:space="0" w:color="auto"/>
            </w:tcBorders>
            <w:shd w:val="clear" w:color="auto" w:fill="auto"/>
            <w:hideMark/>
          </w:tcPr>
          <w:p w14:paraId="35C7FF42"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Булган аймгийн Орхон-Хишиг-Өндөр-Гурванбулаг сум чиглэлийн хатуу хучилттай автозамын үргэлжлэл, 99.7 км</w:t>
            </w:r>
          </w:p>
        </w:tc>
        <w:tc>
          <w:tcPr>
            <w:tcW w:w="2942" w:type="dxa"/>
            <w:tcBorders>
              <w:top w:val="single" w:sz="4" w:space="0" w:color="auto"/>
              <w:left w:val="nil"/>
              <w:bottom w:val="single" w:sz="4" w:space="0" w:color="auto"/>
              <w:right w:val="single" w:sz="4" w:space="0" w:color="auto"/>
            </w:tcBorders>
            <w:shd w:val="clear" w:color="auto" w:fill="auto"/>
            <w:hideMark/>
          </w:tcPr>
          <w:p w14:paraId="54985B4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754C254E" w14:textId="77777777" w:rsidTr="00AA3719">
        <w:trPr>
          <w:trHeight w:val="554"/>
        </w:trPr>
        <w:tc>
          <w:tcPr>
            <w:tcW w:w="483" w:type="dxa"/>
            <w:tcBorders>
              <w:top w:val="single" w:sz="4" w:space="0" w:color="auto"/>
              <w:left w:val="single" w:sz="4" w:space="0" w:color="auto"/>
              <w:bottom w:val="single" w:sz="4" w:space="0" w:color="auto"/>
              <w:right w:val="single" w:sz="4" w:space="0" w:color="auto"/>
            </w:tcBorders>
            <w:shd w:val="clear" w:color="auto" w:fill="auto"/>
          </w:tcPr>
          <w:p w14:paraId="3187421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51</w:t>
            </w:r>
          </w:p>
        </w:tc>
        <w:tc>
          <w:tcPr>
            <w:tcW w:w="6146" w:type="dxa"/>
            <w:tcBorders>
              <w:top w:val="single" w:sz="4" w:space="0" w:color="auto"/>
              <w:left w:val="nil"/>
              <w:bottom w:val="single" w:sz="4" w:space="0" w:color="auto"/>
              <w:right w:val="single" w:sz="4" w:space="0" w:color="auto"/>
            </w:tcBorders>
            <w:shd w:val="clear" w:color="auto" w:fill="auto"/>
            <w:hideMark/>
          </w:tcPr>
          <w:p w14:paraId="2CFE38C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Хэнтий аймгийн Норовлин-Дадал чиглэлийн 75 км хатуу хучилттай автозам</w:t>
            </w:r>
          </w:p>
        </w:tc>
        <w:tc>
          <w:tcPr>
            <w:tcW w:w="2942" w:type="dxa"/>
            <w:tcBorders>
              <w:top w:val="single" w:sz="4" w:space="0" w:color="auto"/>
              <w:left w:val="nil"/>
              <w:bottom w:val="single" w:sz="4" w:space="0" w:color="auto"/>
              <w:right w:val="single" w:sz="4" w:space="0" w:color="auto"/>
            </w:tcBorders>
            <w:shd w:val="clear" w:color="auto" w:fill="auto"/>
            <w:hideMark/>
          </w:tcPr>
          <w:p w14:paraId="2FD40EE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624857B3" w14:textId="77777777" w:rsidTr="00AA3719">
        <w:trPr>
          <w:trHeight w:val="547"/>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0540116F"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52</w:t>
            </w:r>
          </w:p>
        </w:tc>
        <w:tc>
          <w:tcPr>
            <w:tcW w:w="6146" w:type="dxa"/>
            <w:tcBorders>
              <w:top w:val="single" w:sz="4" w:space="0" w:color="auto"/>
              <w:left w:val="single" w:sz="4" w:space="0" w:color="auto"/>
              <w:bottom w:val="single" w:sz="4" w:space="0" w:color="auto"/>
              <w:right w:val="single" w:sz="4" w:space="0" w:color="auto"/>
            </w:tcBorders>
            <w:shd w:val="clear" w:color="auto" w:fill="auto"/>
            <w:hideMark/>
          </w:tcPr>
          <w:p w14:paraId="05E9789D"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Замын хөдөлгөөний аюулгүй байдлыг бүс нутгийн хэмжээнд хянах төв</w:t>
            </w:r>
          </w:p>
        </w:tc>
        <w:tc>
          <w:tcPr>
            <w:tcW w:w="2942" w:type="dxa"/>
            <w:tcBorders>
              <w:top w:val="single" w:sz="4" w:space="0" w:color="auto"/>
              <w:left w:val="single" w:sz="4" w:space="0" w:color="auto"/>
              <w:bottom w:val="single" w:sz="4" w:space="0" w:color="auto"/>
              <w:right w:val="single" w:sz="4" w:space="0" w:color="auto"/>
            </w:tcBorders>
            <w:shd w:val="clear" w:color="auto" w:fill="auto"/>
            <w:hideMark/>
          </w:tcPr>
          <w:p w14:paraId="68C4D5BB"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67624942" w14:textId="77777777" w:rsidTr="00AA3719">
        <w:trPr>
          <w:trHeight w:val="569"/>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0C59560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53</w:t>
            </w:r>
          </w:p>
        </w:tc>
        <w:tc>
          <w:tcPr>
            <w:tcW w:w="6146" w:type="dxa"/>
            <w:tcBorders>
              <w:top w:val="single" w:sz="4" w:space="0" w:color="auto"/>
              <w:left w:val="nil"/>
              <w:bottom w:val="single" w:sz="4" w:space="0" w:color="auto"/>
              <w:right w:val="single" w:sz="4" w:space="0" w:color="auto"/>
            </w:tcBorders>
            <w:shd w:val="clear" w:color="auto" w:fill="auto"/>
            <w:hideMark/>
          </w:tcPr>
          <w:p w14:paraId="5A4628E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Дархан-Алтанбулаг чиглэлийн 113 км автозамын аюулгүй байдлыг сайжруулах засварын ажил</w:t>
            </w:r>
          </w:p>
        </w:tc>
        <w:tc>
          <w:tcPr>
            <w:tcW w:w="2942" w:type="dxa"/>
            <w:tcBorders>
              <w:top w:val="single" w:sz="4" w:space="0" w:color="auto"/>
              <w:left w:val="nil"/>
              <w:bottom w:val="single" w:sz="4" w:space="0" w:color="auto"/>
              <w:right w:val="single" w:sz="4" w:space="0" w:color="auto"/>
            </w:tcBorders>
            <w:shd w:val="clear" w:color="auto" w:fill="auto"/>
            <w:hideMark/>
          </w:tcPr>
          <w:p w14:paraId="509B0D83"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52033F15" w14:textId="77777777" w:rsidTr="00AA3719">
        <w:trPr>
          <w:trHeight w:val="547"/>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40A14DAE"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54</w:t>
            </w:r>
          </w:p>
        </w:tc>
        <w:tc>
          <w:tcPr>
            <w:tcW w:w="6146" w:type="dxa"/>
            <w:tcBorders>
              <w:top w:val="single" w:sz="4" w:space="0" w:color="auto"/>
              <w:left w:val="nil"/>
              <w:bottom w:val="single" w:sz="4" w:space="0" w:color="auto"/>
              <w:right w:val="single" w:sz="4" w:space="0" w:color="auto"/>
            </w:tcBorders>
            <w:shd w:val="clear" w:color="auto" w:fill="auto"/>
            <w:hideMark/>
          </w:tcPr>
          <w:p w14:paraId="072DEAD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Баян-Өлгий аймгийн Өлгий-Улаанхус сум-Алтай таван богд уул чиглэлийн 118 км хатуу хучилттай автозам</w:t>
            </w:r>
          </w:p>
        </w:tc>
        <w:tc>
          <w:tcPr>
            <w:tcW w:w="2942" w:type="dxa"/>
            <w:tcBorders>
              <w:top w:val="single" w:sz="4" w:space="0" w:color="auto"/>
              <w:left w:val="nil"/>
              <w:bottom w:val="single" w:sz="4" w:space="0" w:color="auto"/>
              <w:right w:val="single" w:sz="4" w:space="0" w:color="auto"/>
            </w:tcBorders>
            <w:shd w:val="clear" w:color="auto" w:fill="auto"/>
            <w:hideMark/>
          </w:tcPr>
          <w:p w14:paraId="07974A1F"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502A1966" w14:textId="77777777" w:rsidTr="00AA3719">
        <w:trPr>
          <w:trHeight w:val="429"/>
        </w:trPr>
        <w:tc>
          <w:tcPr>
            <w:tcW w:w="483" w:type="dxa"/>
            <w:tcBorders>
              <w:top w:val="single" w:sz="4" w:space="0" w:color="auto"/>
              <w:left w:val="single" w:sz="4" w:space="0" w:color="auto"/>
              <w:bottom w:val="single" w:sz="4" w:space="0" w:color="auto"/>
              <w:right w:val="single" w:sz="4" w:space="0" w:color="auto"/>
            </w:tcBorders>
            <w:shd w:val="clear" w:color="auto" w:fill="auto"/>
          </w:tcPr>
          <w:p w14:paraId="6197EED4"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55</w:t>
            </w:r>
          </w:p>
        </w:tc>
        <w:tc>
          <w:tcPr>
            <w:tcW w:w="6146" w:type="dxa"/>
            <w:tcBorders>
              <w:top w:val="single" w:sz="4" w:space="0" w:color="auto"/>
              <w:left w:val="nil"/>
              <w:bottom w:val="single" w:sz="4" w:space="0" w:color="auto"/>
              <w:right w:val="single" w:sz="4" w:space="0" w:color="auto"/>
            </w:tcBorders>
            <w:shd w:val="clear" w:color="auto" w:fill="auto"/>
            <w:hideMark/>
          </w:tcPr>
          <w:p w14:paraId="1CB231EE"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Налайх-Баян чиглэлийн 58 км автозамыг 4 эгнээ болгон өргөтгөн шинэчлэх</w:t>
            </w:r>
          </w:p>
        </w:tc>
        <w:tc>
          <w:tcPr>
            <w:tcW w:w="2942" w:type="dxa"/>
            <w:tcBorders>
              <w:top w:val="single" w:sz="4" w:space="0" w:color="auto"/>
              <w:left w:val="nil"/>
              <w:bottom w:val="single" w:sz="4" w:space="0" w:color="auto"/>
              <w:right w:val="single" w:sz="4" w:space="0" w:color="auto"/>
            </w:tcBorders>
            <w:shd w:val="clear" w:color="auto" w:fill="auto"/>
            <w:hideMark/>
          </w:tcPr>
          <w:p w14:paraId="7B32350C"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12AF8DC4" w14:textId="77777777" w:rsidTr="00AA3719">
        <w:trPr>
          <w:trHeight w:val="690"/>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7A1D4A9F"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56</w:t>
            </w:r>
          </w:p>
        </w:tc>
        <w:tc>
          <w:tcPr>
            <w:tcW w:w="6146" w:type="dxa"/>
            <w:tcBorders>
              <w:top w:val="single" w:sz="4" w:space="0" w:color="auto"/>
              <w:left w:val="nil"/>
              <w:bottom w:val="single" w:sz="4" w:space="0" w:color="auto"/>
              <w:right w:val="single" w:sz="4" w:space="0" w:color="auto"/>
            </w:tcBorders>
            <w:shd w:val="clear" w:color="auto" w:fill="auto"/>
            <w:hideMark/>
          </w:tcPr>
          <w:p w14:paraId="50C4BD8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Хөвсгөл нуур болон бусад усан замын тээврийн хэрэгсэл хөвөх боломжтой гол, мөрөн, нуурт усан замын дэд бүтэц /хяналтын пост, зогсоол, бусад хөвөгч байгууламж/ байгуулах</w:t>
            </w:r>
          </w:p>
        </w:tc>
        <w:tc>
          <w:tcPr>
            <w:tcW w:w="2942" w:type="dxa"/>
            <w:tcBorders>
              <w:top w:val="single" w:sz="4" w:space="0" w:color="auto"/>
              <w:left w:val="nil"/>
              <w:bottom w:val="single" w:sz="4" w:space="0" w:color="auto"/>
              <w:right w:val="single" w:sz="4" w:space="0" w:color="auto"/>
            </w:tcBorders>
            <w:shd w:val="clear" w:color="auto" w:fill="auto"/>
            <w:hideMark/>
          </w:tcPr>
          <w:p w14:paraId="26A7E95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4F644CF7" w14:textId="77777777" w:rsidTr="00AA3719">
        <w:trPr>
          <w:trHeight w:val="299"/>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73DE65E7"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57</w:t>
            </w:r>
          </w:p>
        </w:tc>
        <w:tc>
          <w:tcPr>
            <w:tcW w:w="6146" w:type="dxa"/>
            <w:tcBorders>
              <w:top w:val="single" w:sz="4" w:space="0" w:color="auto"/>
              <w:left w:val="nil"/>
              <w:bottom w:val="single" w:sz="4" w:space="0" w:color="auto"/>
              <w:right w:val="single" w:sz="4" w:space="0" w:color="auto"/>
            </w:tcBorders>
            <w:shd w:val="clear" w:color="auto" w:fill="auto"/>
            <w:hideMark/>
          </w:tcPr>
          <w:p w14:paraId="35F8369F"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Зүүн босоо чиглэлийн төмөр зам</w:t>
            </w:r>
          </w:p>
        </w:tc>
        <w:tc>
          <w:tcPr>
            <w:tcW w:w="2942" w:type="dxa"/>
            <w:tcBorders>
              <w:top w:val="single" w:sz="4" w:space="0" w:color="auto"/>
              <w:left w:val="nil"/>
              <w:bottom w:val="single" w:sz="4" w:space="0" w:color="auto"/>
              <w:right w:val="single" w:sz="4" w:space="0" w:color="auto"/>
            </w:tcBorders>
            <w:shd w:val="clear" w:color="auto" w:fill="auto"/>
            <w:hideMark/>
          </w:tcPr>
          <w:p w14:paraId="0E54343A"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48F57FD7" w14:textId="77777777" w:rsidTr="00AA3719">
        <w:trPr>
          <w:trHeight w:val="355"/>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55E98CE6"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58</w:t>
            </w:r>
          </w:p>
        </w:tc>
        <w:tc>
          <w:tcPr>
            <w:tcW w:w="6146" w:type="dxa"/>
            <w:tcBorders>
              <w:top w:val="single" w:sz="4" w:space="0" w:color="auto"/>
              <w:left w:val="nil"/>
              <w:bottom w:val="single" w:sz="4" w:space="0" w:color="auto"/>
              <w:right w:val="single" w:sz="4" w:space="0" w:color="auto"/>
            </w:tcBorders>
            <w:shd w:val="clear" w:color="auto" w:fill="auto"/>
            <w:hideMark/>
          </w:tcPr>
          <w:p w14:paraId="7BCF4657" w14:textId="77777777" w:rsidR="00F06DED" w:rsidRPr="00F06DED" w:rsidRDefault="00F06DED" w:rsidP="00AA3719">
            <w:pPr>
              <w:rPr>
                <w:rFonts w:ascii="Arial" w:eastAsia="Times New Roman" w:hAnsi="Arial" w:cs="Arial"/>
                <w:color w:val="000000"/>
                <w:lang w:val="mn-MN"/>
              </w:rPr>
            </w:pPr>
            <w:r w:rsidRPr="00F06DED">
              <w:rPr>
                <w:rFonts w:ascii="Arial" w:eastAsia="Times New Roman" w:hAnsi="Arial" w:cs="Arial"/>
                <w:color w:val="000000"/>
                <w:lang w:val="mn-MN"/>
              </w:rPr>
              <w:t>Баруун босоо чиглэлийн төмөр зам</w:t>
            </w:r>
          </w:p>
        </w:tc>
        <w:tc>
          <w:tcPr>
            <w:tcW w:w="2942" w:type="dxa"/>
            <w:tcBorders>
              <w:top w:val="single" w:sz="4" w:space="0" w:color="auto"/>
              <w:left w:val="nil"/>
              <w:bottom w:val="single" w:sz="4" w:space="0" w:color="auto"/>
              <w:right w:val="single" w:sz="4" w:space="0" w:color="auto"/>
            </w:tcBorders>
            <w:shd w:val="clear" w:color="auto" w:fill="auto"/>
            <w:hideMark/>
          </w:tcPr>
          <w:p w14:paraId="59CA824C"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ТЭЗҮ, зураг төсөл боловсруулах</w:t>
            </w:r>
          </w:p>
        </w:tc>
      </w:tr>
      <w:tr w:rsidR="00F06DED" w:rsidRPr="00F06DED" w14:paraId="4A0851E9" w14:textId="77777777" w:rsidTr="00AA3719">
        <w:trPr>
          <w:trHeight w:val="419"/>
        </w:trPr>
        <w:tc>
          <w:tcPr>
            <w:tcW w:w="483" w:type="dxa"/>
            <w:tcBorders>
              <w:top w:val="single" w:sz="4" w:space="0" w:color="auto"/>
              <w:left w:val="single" w:sz="4" w:space="0" w:color="auto"/>
              <w:bottom w:val="single" w:sz="4" w:space="0" w:color="auto"/>
              <w:right w:val="single" w:sz="4" w:space="0" w:color="auto"/>
            </w:tcBorders>
            <w:shd w:val="clear" w:color="auto" w:fill="auto"/>
          </w:tcPr>
          <w:p w14:paraId="0D3639F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59</w:t>
            </w:r>
          </w:p>
        </w:tc>
        <w:tc>
          <w:tcPr>
            <w:tcW w:w="6146" w:type="dxa"/>
            <w:tcBorders>
              <w:top w:val="single" w:sz="4" w:space="0" w:color="auto"/>
              <w:left w:val="nil"/>
              <w:bottom w:val="single" w:sz="4" w:space="0" w:color="auto"/>
              <w:right w:val="single" w:sz="4" w:space="0" w:color="auto"/>
            </w:tcBorders>
            <w:shd w:val="clear" w:color="auto" w:fill="auto"/>
            <w:hideMark/>
          </w:tcPr>
          <w:p w14:paraId="745A90EB"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Нисэх, Яармаг орчмын хэсэгчилсэн ерөнхий төлөвлөгөөний тодотгол</w:t>
            </w:r>
          </w:p>
        </w:tc>
        <w:tc>
          <w:tcPr>
            <w:tcW w:w="2942" w:type="dxa"/>
            <w:tcBorders>
              <w:top w:val="single" w:sz="4" w:space="0" w:color="auto"/>
              <w:left w:val="nil"/>
              <w:bottom w:val="single" w:sz="4" w:space="0" w:color="auto"/>
              <w:right w:val="single" w:sz="4" w:space="0" w:color="auto"/>
            </w:tcBorders>
            <w:shd w:val="clear" w:color="auto" w:fill="auto"/>
            <w:hideMark/>
          </w:tcPr>
          <w:p w14:paraId="51767F8E"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09D3751C" w14:textId="77777777" w:rsidTr="00AA3719">
        <w:trPr>
          <w:trHeight w:val="560"/>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3C3B43FE"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60</w:t>
            </w:r>
          </w:p>
        </w:tc>
        <w:tc>
          <w:tcPr>
            <w:tcW w:w="6146" w:type="dxa"/>
            <w:tcBorders>
              <w:top w:val="single" w:sz="4" w:space="0" w:color="auto"/>
              <w:left w:val="nil"/>
              <w:bottom w:val="single" w:sz="4" w:space="0" w:color="auto"/>
              <w:right w:val="single" w:sz="4" w:space="0" w:color="auto"/>
            </w:tcBorders>
            <w:shd w:val="clear" w:color="auto" w:fill="auto"/>
            <w:hideMark/>
          </w:tcPr>
          <w:p w14:paraId="48AC33C6"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Улаанбаатар хотын инженерийн шугам сүлжээний төв магистраль шугамыг шинэчлэх, шинээр барих, хүчин чадлыг нэмэгдүүлэх</w:t>
            </w:r>
          </w:p>
        </w:tc>
        <w:tc>
          <w:tcPr>
            <w:tcW w:w="2942" w:type="dxa"/>
            <w:tcBorders>
              <w:top w:val="single" w:sz="4" w:space="0" w:color="auto"/>
              <w:left w:val="nil"/>
              <w:bottom w:val="single" w:sz="4" w:space="0" w:color="auto"/>
              <w:right w:val="single" w:sz="4" w:space="0" w:color="auto"/>
            </w:tcBorders>
            <w:shd w:val="clear" w:color="auto" w:fill="auto"/>
            <w:hideMark/>
          </w:tcPr>
          <w:p w14:paraId="114B1E3B"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15305896" w14:textId="77777777" w:rsidTr="00AA3719">
        <w:trPr>
          <w:trHeight w:val="560"/>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10406514"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lastRenderedPageBreak/>
              <w:t>61</w:t>
            </w:r>
          </w:p>
        </w:tc>
        <w:tc>
          <w:tcPr>
            <w:tcW w:w="6146" w:type="dxa"/>
            <w:tcBorders>
              <w:top w:val="single" w:sz="4" w:space="0" w:color="auto"/>
              <w:left w:val="nil"/>
              <w:bottom w:val="single" w:sz="4" w:space="0" w:color="auto"/>
              <w:right w:val="single" w:sz="4" w:space="0" w:color="auto"/>
            </w:tcBorders>
            <w:shd w:val="clear" w:color="auto" w:fill="auto"/>
            <w:hideMark/>
          </w:tcPr>
          <w:p w14:paraId="117262B2"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Аймгуудын инженерийн шугам сүлжээний төв магистраль шугамыг шинэчлэх, шинээр барих, хүчин чадлыг нэмэгдүүлэх</w:t>
            </w:r>
          </w:p>
        </w:tc>
        <w:tc>
          <w:tcPr>
            <w:tcW w:w="2942" w:type="dxa"/>
            <w:tcBorders>
              <w:top w:val="single" w:sz="4" w:space="0" w:color="auto"/>
              <w:left w:val="nil"/>
              <w:bottom w:val="single" w:sz="4" w:space="0" w:color="auto"/>
              <w:right w:val="single" w:sz="4" w:space="0" w:color="auto"/>
            </w:tcBorders>
            <w:shd w:val="clear" w:color="auto" w:fill="auto"/>
            <w:hideMark/>
          </w:tcPr>
          <w:p w14:paraId="6C41038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52EEB395" w14:textId="77777777" w:rsidTr="00AA3719">
        <w:trPr>
          <w:trHeight w:val="343"/>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7AC33B8B"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62</w:t>
            </w:r>
          </w:p>
        </w:tc>
        <w:tc>
          <w:tcPr>
            <w:tcW w:w="6146" w:type="dxa"/>
            <w:tcBorders>
              <w:top w:val="single" w:sz="4" w:space="0" w:color="auto"/>
              <w:left w:val="nil"/>
              <w:bottom w:val="single" w:sz="4" w:space="0" w:color="auto"/>
              <w:right w:val="single" w:sz="4" w:space="0" w:color="auto"/>
            </w:tcBorders>
            <w:shd w:val="clear" w:color="auto" w:fill="auto"/>
            <w:hideMark/>
          </w:tcPr>
          <w:p w14:paraId="2ED0478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Аймгуудын төвийн гэр хорооллыг ус хангамж, ариутгах татуургын шугам сүлжээнд холбох</w:t>
            </w:r>
          </w:p>
        </w:tc>
        <w:tc>
          <w:tcPr>
            <w:tcW w:w="2942" w:type="dxa"/>
            <w:tcBorders>
              <w:top w:val="single" w:sz="4" w:space="0" w:color="auto"/>
              <w:left w:val="nil"/>
              <w:bottom w:val="single" w:sz="4" w:space="0" w:color="auto"/>
              <w:right w:val="single" w:sz="4" w:space="0" w:color="auto"/>
            </w:tcBorders>
            <w:shd w:val="clear" w:color="auto" w:fill="auto"/>
            <w:hideMark/>
          </w:tcPr>
          <w:p w14:paraId="07549542"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5B18E26A" w14:textId="77777777" w:rsidTr="00AA3719">
        <w:trPr>
          <w:trHeight w:val="491"/>
        </w:trPr>
        <w:tc>
          <w:tcPr>
            <w:tcW w:w="483" w:type="dxa"/>
            <w:tcBorders>
              <w:top w:val="single" w:sz="4" w:space="0" w:color="auto"/>
              <w:left w:val="single" w:sz="4" w:space="0" w:color="auto"/>
              <w:bottom w:val="single" w:sz="4" w:space="0" w:color="auto"/>
              <w:right w:val="single" w:sz="4" w:space="0" w:color="auto"/>
            </w:tcBorders>
            <w:shd w:val="clear" w:color="auto" w:fill="auto"/>
          </w:tcPr>
          <w:p w14:paraId="2A6C343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63</w:t>
            </w:r>
          </w:p>
        </w:tc>
        <w:tc>
          <w:tcPr>
            <w:tcW w:w="6146" w:type="dxa"/>
            <w:tcBorders>
              <w:top w:val="single" w:sz="4" w:space="0" w:color="auto"/>
              <w:left w:val="nil"/>
              <w:bottom w:val="single" w:sz="4" w:space="0" w:color="auto"/>
              <w:right w:val="single" w:sz="4" w:space="0" w:color="auto"/>
            </w:tcBorders>
            <w:shd w:val="clear" w:color="auto" w:fill="auto"/>
            <w:hideMark/>
          </w:tcPr>
          <w:p w14:paraId="141C211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Өндөржилтийн нэгдсэн зураг /үерийн далан, Хан-Уул, Сонгинохайрхан, Баянгол дүүрэг/</w:t>
            </w:r>
          </w:p>
        </w:tc>
        <w:tc>
          <w:tcPr>
            <w:tcW w:w="2942" w:type="dxa"/>
            <w:tcBorders>
              <w:top w:val="single" w:sz="4" w:space="0" w:color="auto"/>
              <w:left w:val="nil"/>
              <w:bottom w:val="single" w:sz="4" w:space="0" w:color="auto"/>
              <w:right w:val="single" w:sz="4" w:space="0" w:color="auto"/>
            </w:tcBorders>
            <w:shd w:val="clear" w:color="auto" w:fill="auto"/>
            <w:hideMark/>
          </w:tcPr>
          <w:p w14:paraId="162D18B0"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7E8C4C84" w14:textId="77777777" w:rsidTr="00AA3719">
        <w:trPr>
          <w:trHeight w:val="368"/>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64B2EB7A"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64</w:t>
            </w:r>
          </w:p>
        </w:tc>
        <w:tc>
          <w:tcPr>
            <w:tcW w:w="6146" w:type="dxa"/>
            <w:tcBorders>
              <w:top w:val="single" w:sz="4" w:space="0" w:color="auto"/>
              <w:left w:val="nil"/>
              <w:bottom w:val="single" w:sz="4" w:space="0" w:color="auto"/>
              <w:right w:val="single" w:sz="4" w:space="0" w:color="auto"/>
            </w:tcBorders>
            <w:shd w:val="clear" w:color="auto" w:fill="auto"/>
            <w:hideMark/>
          </w:tcPr>
          <w:p w14:paraId="3F00818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Хотын инженерийн бэлтгэл арга хэмжээний мастер төлөвлөгөө</w:t>
            </w:r>
          </w:p>
        </w:tc>
        <w:tc>
          <w:tcPr>
            <w:tcW w:w="2942" w:type="dxa"/>
            <w:tcBorders>
              <w:top w:val="single" w:sz="4" w:space="0" w:color="auto"/>
              <w:left w:val="nil"/>
              <w:bottom w:val="single" w:sz="4" w:space="0" w:color="auto"/>
              <w:right w:val="single" w:sz="4" w:space="0" w:color="auto"/>
            </w:tcBorders>
            <w:shd w:val="clear" w:color="auto" w:fill="auto"/>
            <w:hideMark/>
          </w:tcPr>
          <w:p w14:paraId="117632EC"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Мастер төлөвлөгөө, зураг төсөл боловсруулах</w:t>
            </w:r>
          </w:p>
        </w:tc>
      </w:tr>
      <w:tr w:rsidR="00F06DED" w:rsidRPr="00F06DED" w14:paraId="57CC1FE9" w14:textId="77777777" w:rsidTr="00AA3719">
        <w:trPr>
          <w:trHeight w:val="562"/>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67605A6A"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65</w:t>
            </w:r>
          </w:p>
        </w:tc>
        <w:tc>
          <w:tcPr>
            <w:tcW w:w="6146" w:type="dxa"/>
            <w:tcBorders>
              <w:top w:val="single" w:sz="4" w:space="0" w:color="auto"/>
              <w:left w:val="nil"/>
              <w:bottom w:val="single" w:sz="4" w:space="0" w:color="auto"/>
              <w:right w:val="single" w:sz="4" w:space="0" w:color="auto"/>
            </w:tcBorders>
            <w:shd w:val="clear" w:color="auto" w:fill="auto"/>
            <w:hideMark/>
          </w:tcPr>
          <w:p w14:paraId="76797516"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Аймаг, орон нутагт шаардлагатай барилгын материалын сорил, шинжилгээний лабораторийн барилга</w:t>
            </w:r>
          </w:p>
        </w:tc>
        <w:tc>
          <w:tcPr>
            <w:tcW w:w="2942" w:type="dxa"/>
            <w:tcBorders>
              <w:top w:val="single" w:sz="4" w:space="0" w:color="auto"/>
              <w:left w:val="nil"/>
              <w:bottom w:val="single" w:sz="4" w:space="0" w:color="auto"/>
              <w:right w:val="single" w:sz="4" w:space="0" w:color="auto"/>
            </w:tcBorders>
            <w:shd w:val="clear" w:color="auto" w:fill="auto"/>
            <w:hideMark/>
          </w:tcPr>
          <w:p w14:paraId="2C8DD25E"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6CDFACD6" w14:textId="77777777" w:rsidTr="00AA3719">
        <w:trPr>
          <w:trHeight w:val="327"/>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4CF11D96"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66</w:t>
            </w:r>
          </w:p>
        </w:tc>
        <w:tc>
          <w:tcPr>
            <w:tcW w:w="6146" w:type="dxa"/>
            <w:tcBorders>
              <w:top w:val="single" w:sz="4" w:space="0" w:color="auto"/>
              <w:left w:val="nil"/>
              <w:bottom w:val="single" w:sz="4" w:space="0" w:color="auto"/>
              <w:right w:val="single" w:sz="4" w:space="0" w:color="auto"/>
            </w:tcBorders>
            <w:shd w:val="clear" w:color="auto" w:fill="auto"/>
            <w:hideMark/>
          </w:tcPr>
          <w:p w14:paraId="5908EB9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 xml:space="preserve"> Нэг загварын цэцэрлэг, сургууль</w:t>
            </w:r>
          </w:p>
        </w:tc>
        <w:tc>
          <w:tcPr>
            <w:tcW w:w="2942" w:type="dxa"/>
            <w:tcBorders>
              <w:top w:val="single" w:sz="4" w:space="0" w:color="auto"/>
              <w:left w:val="nil"/>
              <w:bottom w:val="single" w:sz="4" w:space="0" w:color="auto"/>
              <w:right w:val="single" w:sz="4" w:space="0" w:color="auto"/>
            </w:tcBorders>
            <w:shd w:val="clear" w:color="auto" w:fill="auto"/>
            <w:hideMark/>
          </w:tcPr>
          <w:p w14:paraId="4641FEFB"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00A226AE" w14:textId="77777777" w:rsidTr="00AA3719">
        <w:trPr>
          <w:trHeight w:val="327"/>
        </w:trPr>
        <w:tc>
          <w:tcPr>
            <w:tcW w:w="483" w:type="dxa"/>
            <w:tcBorders>
              <w:top w:val="single" w:sz="4" w:space="0" w:color="auto"/>
              <w:left w:val="single" w:sz="4" w:space="0" w:color="auto"/>
              <w:bottom w:val="single" w:sz="4" w:space="0" w:color="auto"/>
              <w:right w:val="single" w:sz="4" w:space="0" w:color="auto"/>
            </w:tcBorders>
            <w:shd w:val="clear" w:color="auto" w:fill="auto"/>
          </w:tcPr>
          <w:p w14:paraId="5BF67CC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67</w:t>
            </w:r>
          </w:p>
        </w:tc>
        <w:tc>
          <w:tcPr>
            <w:tcW w:w="6146" w:type="dxa"/>
            <w:tcBorders>
              <w:top w:val="single" w:sz="4" w:space="0" w:color="auto"/>
              <w:left w:val="nil"/>
              <w:bottom w:val="single" w:sz="4" w:space="0" w:color="auto"/>
              <w:right w:val="single" w:sz="4" w:space="0" w:color="auto"/>
            </w:tcBorders>
            <w:shd w:val="clear" w:color="auto" w:fill="auto"/>
            <w:hideMark/>
          </w:tcPr>
          <w:p w14:paraId="1A1E0C5B"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Сумдад баригдах нэг загварын халуун усны төв</w:t>
            </w:r>
          </w:p>
        </w:tc>
        <w:tc>
          <w:tcPr>
            <w:tcW w:w="2942" w:type="dxa"/>
            <w:tcBorders>
              <w:top w:val="single" w:sz="4" w:space="0" w:color="auto"/>
              <w:left w:val="nil"/>
              <w:bottom w:val="single" w:sz="4" w:space="0" w:color="auto"/>
              <w:right w:val="single" w:sz="4" w:space="0" w:color="auto"/>
            </w:tcBorders>
            <w:shd w:val="clear" w:color="auto" w:fill="auto"/>
            <w:hideMark/>
          </w:tcPr>
          <w:p w14:paraId="0DCCB0AA"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08D31D64" w14:textId="77777777" w:rsidTr="00AA3719">
        <w:trPr>
          <w:trHeight w:val="941"/>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67B2882C"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68</w:t>
            </w:r>
          </w:p>
        </w:tc>
        <w:tc>
          <w:tcPr>
            <w:tcW w:w="6146" w:type="dxa"/>
            <w:tcBorders>
              <w:top w:val="single" w:sz="4" w:space="0" w:color="auto"/>
              <w:left w:val="nil"/>
              <w:bottom w:val="single" w:sz="4" w:space="0" w:color="auto"/>
              <w:right w:val="single" w:sz="4" w:space="0" w:color="auto"/>
            </w:tcBorders>
            <w:shd w:val="clear" w:color="auto" w:fill="auto"/>
            <w:hideMark/>
          </w:tcPr>
          <w:p w14:paraId="471EEB3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Аймаг, сум, суурингийн нутаг дэвсгэрт газар хөдлөлийн бичил мужлалын зураглал хийх, газар хөдлөлийн эрсдэлийг тодорхойлоход чиглэсэн инженер-геологи, гидрогеологи, газар хөдлөлт, техникийн судалгаа /Булган, Говь-Алтай, Завхан, Өмнөговь, Сэлэнгэ, Төв, Увс, Ховд, Хөвсгөл/</w:t>
            </w:r>
          </w:p>
        </w:tc>
        <w:tc>
          <w:tcPr>
            <w:tcW w:w="2942" w:type="dxa"/>
            <w:tcBorders>
              <w:top w:val="single" w:sz="4" w:space="0" w:color="auto"/>
              <w:left w:val="nil"/>
              <w:bottom w:val="single" w:sz="4" w:space="0" w:color="auto"/>
              <w:right w:val="single" w:sz="4" w:space="0" w:color="auto"/>
            </w:tcBorders>
            <w:shd w:val="clear" w:color="auto" w:fill="auto"/>
            <w:hideMark/>
          </w:tcPr>
          <w:p w14:paraId="083232CA"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Инженерийн судалгаа хийх</w:t>
            </w:r>
          </w:p>
        </w:tc>
      </w:tr>
      <w:tr w:rsidR="00F06DED" w:rsidRPr="00F06DED" w14:paraId="4D5CDE5F" w14:textId="77777777" w:rsidTr="00AA3719">
        <w:trPr>
          <w:trHeight w:val="543"/>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261B4D0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69</w:t>
            </w:r>
          </w:p>
        </w:tc>
        <w:tc>
          <w:tcPr>
            <w:tcW w:w="6146" w:type="dxa"/>
            <w:tcBorders>
              <w:top w:val="single" w:sz="4" w:space="0" w:color="auto"/>
              <w:left w:val="nil"/>
              <w:bottom w:val="single" w:sz="4" w:space="0" w:color="auto"/>
              <w:right w:val="single" w:sz="4" w:space="0" w:color="auto"/>
            </w:tcBorders>
            <w:shd w:val="clear" w:color="auto" w:fill="auto"/>
            <w:hideMark/>
          </w:tcPr>
          <w:p w14:paraId="0067259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Газар хөдлөлтөд тэсвэргүй, ашиглалтын шаардлага хангахгүй олон нийтийн барилгыг хүчитгэх</w:t>
            </w:r>
          </w:p>
        </w:tc>
        <w:tc>
          <w:tcPr>
            <w:tcW w:w="2942" w:type="dxa"/>
            <w:tcBorders>
              <w:top w:val="single" w:sz="4" w:space="0" w:color="auto"/>
              <w:left w:val="nil"/>
              <w:bottom w:val="single" w:sz="4" w:space="0" w:color="auto"/>
              <w:right w:val="single" w:sz="4" w:space="0" w:color="auto"/>
            </w:tcBorders>
            <w:shd w:val="clear" w:color="auto" w:fill="auto"/>
            <w:hideMark/>
          </w:tcPr>
          <w:p w14:paraId="1019EB1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643956C4" w14:textId="77777777" w:rsidTr="00AA3719">
        <w:trPr>
          <w:trHeight w:val="788"/>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7ECBC4DF"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70</w:t>
            </w:r>
          </w:p>
        </w:tc>
        <w:tc>
          <w:tcPr>
            <w:tcW w:w="6146" w:type="dxa"/>
            <w:tcBorders>
              <w:top w:val="single" w:sz="4" w:space="0" w:color="auto"/>
              <w:left w:val="nil"/>
              <w:bottom w:val="single" w:sz="4" w:space="0" w:color="auto"/>
              <w:right w:val="single" w:sz="4" w:space="0" w:color="auto"/>
            </w:tcBorders>
            <w:shd w:val="clear" w:color="auto" w:fill="auto"/>
            <w:hideMark/>
          </w:tcPr>
          <w:p w14:paraId="6A4C93AC"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Орон сууц, инженерийн шугам сүлжээ, түүний ашиглалт, үйлчилгээ болон ус олзворлох, боловсруулах, дамжуулах, түгээх, хангах үйл ажиллагааны удирдлага хяналт, мэдээллийг тоон системд шилжүүлж, нэгдсэн ухаалаг сүлжээг бий болгох</w:t>
            </w:r>
          </w:p>
        </w:tc>
        <w:tc>
          <w:tcPr>
            <w:tcW w:w="2942" w:type="dxa"/>
            <w:tcBorders>
              <w:top w:val="single" w:sz="4" w:space="0" w:color="auto"/>
              <w:left w:val="nil"/>
              <w:bottom w:val="single" w:sz="4" w:space="0" w:color="auto"/>
              <w:right w:val="single" w:sz="4" w:space="0" w:color="auto"/>
            </w:tcBorders>
            <w:shd w:val="clear" w:color="auto" w:fill="auto"/>
            <w:hideMark/>
          </w:tcPr>
          <w:p w14:paraId="16CA26A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1828EFD0" w14:textId="77777777" w:rsidTr="00AA3719">
        <w:trPr>
          <w:trHeight w:val="1081"/>
        </w:trPr>
        <w:tc>
          <w:tcPr>
            <w:tcW w:w="483" w:type="dxa"/>
            <w:tcBorders>
              <w:top w:val="single" w:sz="4" w:space="0" w:color="auto"/>
              <w:left w:val="single" w:sz="4" w:space="0" w:color="auto"/>
              <w:bottom w:val="single" w:sz="4" w:space="0" w:color="auto"/>
              <w:right w:val="single" w:sz="4" w:space="0" w:color="auto"/>
            </w:tcBorders>
            <w:shd w:val="clear" w:color="auto" w:fill="auto"/>
          </w:tcPr>
          <w:p w14:paraId="06C27A5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71</w:t>
            </w:r>
          </w:p>
        </w:tc>
        <w:tc>
          <w:tcPr>
            <w:tcW w:w="6146" w:type="dxa"/>
            <w:tcBorders>
              <w:top w:val="single" w:sz="4" w:space="0" w:color="auto"/>
              <w:left w:val="nil"/>
              <w:bottom w:val="single" w:sz="4" w:space="0" w:color="auto"/>
              <w:right w:val="single" w:sz="4" w:space="0" w:color="auto"/>
            </w:tcBorders>
            <w:shd w:val="clear" w:color="auto" w:fill="auto"/>
            <w:hideMark/>
          </w:tcPr>
          <w:p w14:paraId="6DDC2CFA"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Доржийн гудамж, Маахуур толгой, Цайз, Да хүрээ зах орчмыг төвлөрсөн дулаан хангамжийн сүлжээнд холбох төсөл, Амгалан дулааны станцаас шинээр татах ф700 мм-ийн шугамаас Шархадны гудамж, Да хүрээгийн гудамж дагуу шинээр татах ф300/250/200 мм-ийн 1.1 км дулааны шугам 3 ширхэг ус, дулаан хуваарилах төв</w:t>
            </w:r>
          </w:p>
        </w:tc>
        <w:tc>
          <w:tcPr>
            <w:tcW w:w="2942" w:type="dxa"/>
            <w:tcBorders>
              <w:top w:val="single" w:sz="4" w:space="0" w:color="auto"/>
              <w:left w:val="nil"/>
              <w:bottom w:val="single" w:sz="4" w:space="0" w:color="auto"/>
              <w:right w:val="single" w:sz="4" w:space="0" w:color="auto"/>
            </w:tcBorders>
            <w:shd w:val="clear" w:color="auto" w:fill="auto"/>
            <w:hideMark/>
          </w:tcPr>
          <w:p w14:paraId="32B656B3"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2075C62B" w14:textId="77777777" w:rsidTr="00AA3719">
        <w:trPr>
          <w:trHeight w:val="696"/>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7584CFC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72</w:t>
            </w:r>
          </w:p>
        </w:tc>
        <w:tc>
          <w:tcPr>
            <w:tcW w:w="6146" w:type="dxa"/>
            <w:tcBorders>
              <w:top w:val="single" w:sz="4" w:space="0" w:color="auto"/>
              <w:left w:val="nil"/>
              <w:bottom w:val="single" w:sz="4" w:space="0" w:color="auto"/>
              <w:right w:val="single" w:sz="4" w:space="0" w:color="auto"/>
            </w:tcBorders>
            <w:shd w:val="clear" w:color="auto" w:fill="auto"/>
            <w:hideMark/>
          </w:tcPr>
          <w:p w14:paraId="032427F7"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 xml:space="preserve">Амгалан дулааны станцаас 6Д магистральтай холбогдох ф700 мм-ийн шугам 7.5 км шугам, 2500 т/ц хүчин чадалтай насос станц, 10 ширхэг ус, дулаан хуваарилах төв  </w:t>
            </w:r>
          </w:p>
        </w:tc>
        <w:tc>
          <w:tcPr>
            <w:tcW w:w="2942" w:type="dxa"/>
            <w:tcBorders>
              <w:top w:val="single" w:sz="4" w:space="0" w:color="auto"/>
              <w:left w:val="nil"/>
              <w:bottom w:val="single" w:sz="4" w:space="0" w:color="auto"/>
              <w:right w:val="single" w:sz="4" w:space="0" w:color="auto"/>
            </w:tcBorders>
            <w:shd w:val="clear" w:color="auto" w:fill="auto"/>
            <w:hideMark/>
          </w:tcPr>
          <w:p w14:paraId="1D1DEF6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Зураг төсөл боловсруулах</w:t>
            </w:r>
          </w:p>
        </w:tc>
      </w:tr>
      <w:tr w:rsidR="00F06DED" w:rsidRPr="00F06DED" w14:paraId="33FD7A01" w14:textId="77777777" w:rsidTr="00AA3719">
        <w:trPr>
          <w:trHeight w:val="564"/>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61402D3F"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73</w:t>
            </w:r>
          </w:p>
        </w:tc>
        <w:tc>
          <w:tcPr>
            <w:tcW w:w="6146" w:type="dxa"/>
            <w:tcBorders>
              <w:top w:val="single" w:sz="4" w:space="0" w:color="auto"/>
              <w:left w:val="nil"/>
              <w:bottom w:val="single" w:sz="4" w:space="0" w:color="auto"/>
              <w:right w:val="single" w:sz="4" w:space="0" w:color="auto"/>
            </w:tcBorders>
            <w:shd w:val="clear" w:color="auto" w:fill="auto"/>
            <w:hideMark/>
          </w:tcPr>
          <w:p w14:paraId="7614AA9E"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Улаанбаатар хотын олон улсын зорчигчийн төмөр замын төв буудал барих</w:t>
            </w:r>
          </w:p>
        </w:tc>
        <w:tc>
          <w:tcPr>
            <w:tcW w:w="2942" w:type="dxa"/>
            <w:tcBorders>
              <w:top w:val="single" w:sz="4" w:space="0" w:color="auto"/>
              <w:left w:val="nil"/>
              <w:bottom w:val="single" w:sz="4" w:space="0" w:color="auto"/>
              <w:right w:val="single" w:sz="4" w:space="0" w:color="auto"/>
            </w:tcBorders>
            <w:shd w:val="clear" w:color="auto" w:fill="auto"/>
            <w:hideMark/>
          </w:tcPr>
          <w:p w14:paraId="11E25C59"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0936E25D" w14:textId="77777777" w:rsidTr="00AA3719">
        <w:trPr>
          <w:trHeight w:val="327"/>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1E3E50A2"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74</w:t>
            </w:r>
          </w:p>
        </w:tc>
        <w:tc>
          <w:tcPr>
            <w:tcW w:w="6146" w:type="dxa"/>
            <w:tcBorders>
              <w:top w:val="single" w:sz="4" w:space="0" w:color="auto"/>
              <w:left w:val="single" w:sz="4" w:space="0" w:color="auto"/>
              <w:bottom w:val="single" w:sz="4" w:space="0" w:color="auto"/>
              <w:right w:val="single" w:sz="4" w:space="0" w:color="auto"/>
            </w:tcBorders>
            <w:shd w:val="clear" w:color="auto" w:fill="auto"/>
            <w:hideMark/>
          </w:tcPr>
          <w:p w14:paraId="57A80947"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Завханы Доной нисэх буудлыг олон улсын зэрэглэлтэй болгох</w:t>
            </w:r>
          </w:p>
        </w:tc>
        <w:tc>
          <w:tcPr>
            <w:tcW w:w="2942" w:type="dxa"/>
            <w:tcBorders>
              <w:top w:val="single" w:sz="4" w:space="0" w:color="auto"/>
              <w:left w:val="single" w:sz="4" w:space="0" w:color="auto"/>
              <w:bottom w:val="single" w:sz="4" w:space="0" w:color="auto"/>
              <w:right w:val="single" w:sz="4" w:space="0" w:color="auto"/>
            </w:tcBorders>
            <w:shd w:val="clear" w:color="auto" w:fill="auto"/>
            <w:hideMark/>
          </w:tcPr>
          <w:p w14:paraId="6478CBFF"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5621C849" w14:textId="77777777" w:rsidTr="00AA3719">
        <w:trPr>
          <w:trHeight w:val="519"/>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1996AC6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75</w:t>
            </w:r>
          </w:p>
        </w:tc>
        <w:tc>
          <w:tcPr>
            <w:tcW w:w="6146" w:type="dxa"/>
            <w:tcBorders>
              <w:top w:val="single" w:sz="4" w:space="0" w:color="auto"/>
              <w:left w:val="nil"/>
              <w:bottom w:val="single" w:sz="4" w:space="0" w:color="auto"/>
              <w:right w:val="single" w:sz="4" w:space="0" w:color="auto"/>
            </w:tcBorders>
            <w:shd w:val="clear" w:color="auto" w:fill="auto"/>
            <w:hideMark/>
          </w:tcPr>
          <w:p w14:paraId="4460C21C"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Улаанбаатар-Шар хөтөл-Эрдэнэт 100 км хатуу хучилттай автозам төсөл /Орхоны гүүр - Төв аймгийн Жаргалант/</w:t>
            </w:r>
          </w:p>
        </w:tc>
        <w:tc>
          <w:tcPr>
            <w:tcW w:w="2942" w:type="dxa"/>
            <w:tcBorders>
              <w:top w:val="single" w:sz="4" w:space="0" w:color="auto"/>
              <w:left w:val="nil"/>
              <w:bottom w:val="single" w:sz="4" w:space="0" w:color="auto"/>
              <w:right w:val="single" w:sz="4" w:space="0" w:color="auto"/>
            </w:tcBorders>
            <w:shd w:val="clear" w:color="auto" w:fill="auto"/>
            <w:hideMark/>
          </w:tcPr>
          <w:p w14:paraId="4F038C14"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5B6E6534" w14:textId="77777777" w:rsidTr="00AA3719">
        <w:trPr>
          <w:trHeight w:val="475"/>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690D7D5F"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76</w:t>
            </w:r>
          </w:p>
        </w:tc>
        <w:tc>
          <w:tcPr>
            <w:tcW w:w="6146" w:type="dxa"/>
            <w:tcBorders>
              <w:top w:val="single" w:sz="4" w:space="0" w:color="auto"/>
              <w:left w:val="nil"/>
              <w:bottom w:val="single" w:sz="4" w:space="0" w:color="auto"/>
              <w:right w:val="single" w:sz="4" w:space="0" w:color="auto"/>
            </w:tcBorders>
            <w:shd w:val="clear" w:color="auto" w:fill="auto"/>
            <w:hideMark/>
          </w:tcPr>
          <w:p w14:paraId="458F9215"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Улаанбаатар - Мандалговь - Даланзадгад чиглэлийн автозамыг шинэчлэн өргөтгөх</w:t>
            </w:r>
          </w:p>
        </w:tc>
        <w:tc>
          <w:tcPr>
            <w:tcW w:w="2942" w:type="dxa"/>
            <w:tcBorders>
              <w:top w:val="single" w:sz="4" w:space="0" w:color="auto"/>
              <w:left w:val="nil"/>
              <w:bottom w:val="single" w:sz="4" w:space="0" w:color="auto"/>
              <w:right w:val="single" w:sz="4" w:space="0" w:color="auto"/>
            </w:tcBorders>
            <w:shd w:val="clear" w:color="auto" w:fill="auto"/>
            <w:hideMark/>
          </w:tcPr>
          <w:p w14:paraId="2FE41109"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22553EA7" w14:textId="77777777" w:rsidTr="00AA3719">
        <w:trPr>
          <w:trHeight w:val="327"/>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352D5B0D"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lastRenderedPageBreak/>
              <w:t>77</w:t>
            </w:r>
          </w:p>
        </w:tc>
        <w:tc>
          <w:tcPr>
            <w:tcW w:w="6146" w:type="dxa"/>
            <w:tcBorders>
              <w:top w:val="single" w:sz="4" w:space="0" w:color="auto"/>
              <w:left w:val="nil"/>
              <w:bottom w:val="single" w:sz="4" w:space="0" w:color="auto"/>
              <w:right w:val="single" w:sz="4" w:space="0" w:color="auto"/>
            </w:tcBorders>
            <w:shd w:val="clear" w:color="auto" w:fill="auto"/>
            <w:hideMark/>
          </w:tcPr>
          <w:p w14:paraId="280ACF6D"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Арвайхээр - Мандалговь - Чойр чиглэлийн  автозам</w:t>
            </w:r>
          </w:p>
        </w:tc>
        <w:tc>
          <w:tcPr>
            <w:tcW w:w="2942" w:type="dxa"/>
            <w:tcBorders>
              <w:top w:val="single" w:sz="4" w:space="0" w:color="auto"/>
              <w:left w:val="nil"/>
              <w:bottom w:val="single" w:sz="4" w:space="0" w:color="auto"/>
              <w:right w:val="single" w:sz="4" w:space="0" w:color="auto"/>
            </w:tcBorders>
            <w:shd w:val="clear" w:color="auto" w:fill="auto"/>
            <w:hideMark/>
          </w:tcPr>
          <w:p w14:paraId="41C449EF"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55F5E049" w14:textId="77777777" w:rsidTr="00AA3719">
        <w:trPr>
          <w:trHeight w:val="676"/>
        </w:trPr>
        <w:tc>
          <w:tcPr>
            <w:tcW w:w="483" w:type="dxa"/>
            <w:tcBorders>
              <w:top w:val="single" w:sz="4" w:space="0" w:color="auto"/>
              <w:left w:val="single" w:sz="4" w:space="0" w:color="auto"/>
              <w:bottom w:val="single" w:sz="4" w:space="0" w:color="auto"/>
              <w:right w:val="single" w:sz="4" w:space="0" w:color="auto"/>
            </w:tcBorders>
            <w:shd w:val="clear" w:color="auto" w:fill="auto"/>
          </w:tcPr>
          <w:p w14:paraId="3B51449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78</w:t>
            </w:r>
          </w:p>
        </w:tc>
        <w:tc>
          <w:tcPr>
            <w:tcW w:w="6146" w:type="dxa"/>
            <w:tcBorders>
              <w:top w:val="single" w:sz="4" w:space="0" w:color="auto"/>
              <w:left w:val="single" w:sz="4" w:space="0" w:color="auto"/>
              <w:bottom w:val="single" w:sz="4" w:space="0" w:color="auto"/>
              <w:right w:val="single" w:sz="4" w:space="0" w:color="auto"/>
            </w:tcBorders>
            <w:shd w:val="clear" w:color="auto" w:fill="auto"/>
            <w:hideMark/>
          </w:tcPr>
          <w:p w14:paraId="37C0357C"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"Цэцэрлэг хот-Эрдэнэцогт сум-Баянхонгор хот-Баянлиг сум-Гурвантэс сум” хүртэлх 700 км босоо тэнхлэгийн автозамын төсөл</w:t>
            </w:r>
          </w:p>
        </w:tc>
        <w:tc>
          <w:tcPr>
            <w:tcW w:w="2942" w:type="dxa"/>
            <w:tcBorders>
              <w:top w:val="single" w:sz="4" w:space="0" w:color="auto"/>
              <w:left w:val="single" w:sz="4" w:space="0" w:color="auto"/>
              <w:bottom w:val="single" w:sz="4" w:space="0" w:color="auto"/>
              <w:right w:val="single" w:sz="4" w:space="0" w:color="auto"/>
            </w:tcBorders>
            <w:shd w:val="clear" w:color="auto" w:fill="auto"/>
            <w:hideMark/>
          </w:tcPr>
          <w:p w14:paraId="63D0A279"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1682B5E8" w14:textId="77777777" w:rsidTr="00AA3719">
        <w:trPr>
          <w:trHeight w:val="558"/>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54AA32AD"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79</w:t>
            </w:r>
          </w:p>
        </w:tc>
        <w:tc>
          <w:tcPr>
            <w:tcW w:w="6146" w:type="dxa"/>
            <w:tcBorders>
              <w:top w:val="single" w:sz="4" w:space="0" w:color="auto"/>
              <w:left w:val="nil"/>
              <w:bottom w:val="single" w:sz="4" w:space="0" w:color="auto"/>
              <w:right w:val="single" w:sz="4" w:space="0" w:color="auto"/>
            </w:tcBorders>
            <w:shd w:val="clear" w:color="auto" w:fill="auto"/>
            <w:hideMark/>
          </w:tcPr>
          <w:p w14:paraId="2066EEBE"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 xml:space="preserve">Баянхонгор сум - Шаргалжуут чиглэлийн 56 км автозам, томоохон 4 голд төмөр бетонон гүүр барих төсөл </w:t>
            </w:r>
          </w:p>
        </w:tc>
        <w:tc>
          <w:tcPr>
            <w:tcW w:w="2942" w:type="dxa"/>
            <w:tcBorders>
              <w:top w:val="single" w:sz="4" w:space="0" w:color="auto"/>
              <w:left w:val="nil"/>
              <w:bottom w:val="single" w:sz="4" w:space="0" w:color="auto"/>
              <w:right w:val="single" w:sz="4" w:space="0" w:color="auto"/>
            </w:tcBorders>
            <w:shd w:val="clear" w:color="auto" w:fill="auto"/>
            <w:hideMark/>
          </w:tcPr>
          <w:p w14:paraId="27E1A4F9"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44C4056B" w14:textId="77777777" w:rsidTr="00AA3719">
        <w:trPr>
          <w:trHeight w:val="858"/>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2F8949C4"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80</w:t>
            </w:r>
          </w:p>
        </w:tc>
        <w:tc>
          <w:tcPr>
            <w:tcW w:w="6146" w:type="dxa"/>
            <w:tcBorders>
              <w:top w:val="single" w:sz="4" w:space="0" w:color="auto"/>
              <w:left w:val="single" w:sz="4" w:space="0" w:color="auto"/>
              <w:bottom w:val="single" w:sz="4" w:space="0" w:color="auto"/>
              <w:right w:val="single" w:sz="4" w:space="0" w:color="auto"/>
            </w:tcBorders>
            <w:shd w:val="clear" w:color="auto" w:fill="auto"/>
            <w:noWrap/>
          </w:tcPr>
          <w:p w14:paraId="40DFBECB"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Ховд-Өлгий чиглэлийн автозамаас Ховд, Эрдэнэбүрэн сум хүртэлх, Алтай-Ховд чиглэлийн автозамаас Чандмань сум, Хөшөөтийн уурхай хүртэлх, Мянгад-Дөргөн чиглэлийн автозамaaс Дөргөн сум хүртэлх  нийт 160 км хатуу хучилттай автозам</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62A73C5F"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1A9C08DE" w14:textId="77777777" w:rsidTr="00AA3719">
        <w:trPr>
          <w:trHeight w:val="369"/>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2F10ABD8"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81</w:t>
            </w:r>
          </w:p>
        </w:tc>
        <w:tc>
          <w:tcPr>
            <w:tcW w:w="6146" w:type="dxa"/>
            <w:tcBorders>
              <w:top w:val="single" w:sz="4" w:space="0" w:color="auto"/>
              <w:left w:val="nil"/>
              <w:bottom w:val="single" w:sz="4" w:space="0" w:color="auto"/>
              <w:right w:val="single" w:sz="4" w:space="0" w:color="auto"/>
            </w:tcBorders>
            <w:shd w:val="clear" w:color="auto" w:fill="auto"/>
            <w:noWrap/>
            <w:hideMark/>
          </w:tcPr>
          <w:p w14:paraId="2D9D4C5F"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Хөвсгөл аймгийн дулааны станцыг өргөтгөх</w:t>
            </w:r>
          </w:p>
        </w:tc>
        <w:tc>
          <w:tcPr>
            <w:tcW w:w="2942" w:type="dxa"/>
            <w:tcBorders>
              <w:top w:val="single" w:sz="4" w:space="0" w:color="auto"/>
              <w:left w:val="nil"/>
              <w:bottom w:val="single" w:sz="4" w:space="0" w:color="auto"/>
              <w:right w:val="single" w:sz="4" w:space="0" w:color="auto"/>
            </w:tcBorders>
            <w:shd w:val="clear" w:color="auto" w:fill="auto"/>
            <w:hideMark/>
          </w:tcPr>
          <w:p w14:paraId="06879642"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15590849" w14:textId="77777777" w:rsidTr="00AA3719">
        <w:trPr>
          <w:trHeight w:val="411"/>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6F0CEA8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82</w:t>
            </w:r>
          </w:p>
        </w:tc>
        <w:tc>
          <w:tcPr>
            <w:tcW w:w="6146" w:type="dxa"/>
            <w:tcBorders>
              <w:top w:val="single" w:sz="4" w:space="0" w:color="auto"/>
              <w:left w:val="nil"/>
              <w:bottom w:val="single" w:sz="4" w:space="0" w:color="auto"/>
              <w:right w:val="single" w:sz="4" w:space="0" w:color="auto"/>
            </w:tcBorders>
            <w:shd w:val="clear" w:color="auto" w:fill="auto"/>
            <w:noWrap/>
            <w:hideMark/>
          </w:tcPr>
          <w:p w14:paraId="5D8E8B52"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"Могойн гол"-ын уурхайг түшиглэн дулааны станц барих</w:t>
            </w:r>
          </w:p>
        </w:tc>
        <w:tc>
          <w:tcPr>
            <w:tcW w:w="2942" w:type="dxa"/>
            <w:tcBorders>
              <w:top w:val="single" w:sz="4" w:space="0" w:color="auto"/>
              <w:left w:val="nil"/>
              <w:bottom w:val="single" w:sz="4" w:space="0" w:color="auto"/>
              <w:right w:val="single" w:sz="4" w:space="0" w:color="auto"/>
            </w:tcBorders>
            <w:shd w:val="clear" w:color="auto" w:fill="auto"/>
            <w:hideMark/>
          </w:tcPr>
          <w:p w14:paraId="4083A4E0"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29119740" w14:textId="77777777" w:rsidTr="00AA3719">
        <w:trPr>
          <w:trHeight w:val="313"/>
        </w:trPr>
        <w:tc>
          <w:tcPr>
            <w:tcW w:w="483" w:type="dxa"/>
            <w:tcBorders>
              <w:top w:val="single" w:sz="4" w:space="0" w:color="auto"/>
              <w:left w:val="single" w:sz="4" w:space="0" w:color="auto"/>
              <w:bottom w:val="single" w:sz="4" w:space="0" w:color="auto"/>
              <w:right w:val="single" w:sz="4" w:space="0" w:color="auto"/>
            </w:tcBorders>
            <w:shd w:val="clear" w:color="auto" w:fill="auto"/>
          </w:tcPr>
          <w:p w14:paraId="139F8302"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83</w:t>
            </w:r>
          </w:p>
        </w:tc>
        <w:tc>
          <w:tcPr>
            <w:tcW w:w="6146" w:type="dxa"/>
            <w:tcBorders>
              <w:top w:val="single" w:sz="4" w:space="0" w:color="auto"/>
              <w:left w:val="nil"/>
              <w:bottom w:val="single" w:sz="4" w:space="0" w:color="auto"/>
              <w:right w:val="single" w:sz="4" w:space="0" w:color="auto"/>
            </w:tcBorders>
            <w:shd w:val="clear" w:color="auto" w:fill="auto"/>
            <w:noWrap/>
            <w:hideMark/>
          </w:tcPr>
          <w:p w14:paraId="697196D3"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Чаргайтын усан цахилгаан станц барих</w:t>
            </w:r>
          </w:p>
        </w:tc>
        <w:tc>
          <w:tcPr>
            <w:tcW w:w="2942" w:type="dxa"/>
            <w:tcBorders>
              <w:top w:val="single" w:sz="4" w:space="0" w:color="auto"/>
              <w:left w:val="nil"/>
              <w:bottom w:val="single" w:sz="4" w:space="0" w:color="auto"/>
              <w:right w:val="single" w:sz="4" w:space="0" w:color="auto"/>
            </w:tcBorders>
            <w:shd w:val="clear" w:color="auto" w:fill="auto"/>
            <w:hideMark/>
          </w:tcPr>
          <w:p w14:paraId="45B41836"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59614B8D" w14:textId="77777777" w:rsidTr="00AA3719">
        <w:trPr>
          <w:trHeight w:val="341"/>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22E43E9B"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84</w:t>
            </w:r>
          </w:p>
        </w:tc>
        <w:tc>
          <w:tcPr>
            <w:tcW w:w="6146" w:type="dxa"/>
            <w:tcBorders>
              <w:top w:val="single" w:sz="4" w:space="0" w:color="auto"/>
              <w:left w:val="nil"/>
              <w:bottom w:val="single" w:sz="4" w:space="0" w:color="auto"/>
              <w:right w:val="single" w:sz="4" w:space="0" w:color="auto"/>
            </w:tcBorders>
            <w:shd w:val="clear" w:color="auto" w:fill="auto"/>
            <w:noWrap/>
            <w:hideMark/>
          </w:tcPr>
          <w:p w14:paraId="2942774F"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Хатгал тосгонд дулааны станц барих</w:t>
            </w:r>
          </w:p>
        </w:tc>
        <w:tc>
          <w:tcPr>
            <w:tcW w:w="2942" w:type="dxa"/>
            <w:tcBorders>
              <w:top w:val="single" w:sz="4" w:space="0" w:color="auto"/>
              <w:left w:val="nil"/>
              <w:bottom w:val="single" w:sz="4" w:space="0" w:color="auto"/>
              <w:right w:val="single" w:sz="4" w:space="0" w:color="auto"/>
            </w:tcBorders>
            <w:shd w:val="clear" w:color="auto" w:fill="auto"/>
            <w:hideMark/>
          </w:tcPr>
          <w:p w14:paraId="75E7D19C"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1D9FEE36" w14:textId="77777777" w:rsidTr="00AA3719">
        <w:trPr>
          <w:trHeight w:val="397"/>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049C400F"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85</w:t>
            </w:r>
          </w:p>
        </w:tc>
        <w:tc>
          <w:tcPr>
            <w:tcW w:w="6146" w:type="dxa"/>
            <w:tcBorders>
              <w:top w:val="single" w:sz="4" w:space="0" w:color="auto"/>
              <w:left w:val="nil"/>
              <w:bottom w:val="single" w:sz="4" w:space="0" w:color="auto"/>
              <w:right w:val="single" w:sz="4" w:space="0" w:color="auto"/>
            </w:tcBorders>
            <w:shd w:val="clear" w:color="auto" w:fill="auto"/>
            <w:hideMark/>
          </w:tcPr>
          <w:p w14:paraId="79523F23"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Улаанбаатар хотын Багануур дүүргийн дулааны станцыг шинэчлэх</w:t>
            </w:r>
          </w:p>
        </w:tc>
        <w:tc>
          <w:tcPr>
            <w:tcW w:w="2942" w:type="dxa"/>
            <w:tcBorders>
              <w:top w:val="single" w:sz="4" w:space="0" w:color="auto"/>
              <w:left w:val="nil"/>
              <w:bottom w:val="single" w:sz="4" w:space="0" w:color="auto"/>
              <w:right w:val="single" w:sz="4" w:space="0" w:color="auto"/>
            </w:tcBorders>
            <w:shd w:val="clear" w:color="auto" w:fill="auto"/>
            <w:hideMark/>
          </w:tcPr>
          <w:p w14:paraId="634D0AB0"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0432C217" w14:textId="77777777" w:rsidTr="00AA3719">
        <w:trPr>
          <w:trHeight w:val="523"/>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1B825327"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86</w:t>
            </w:r>
          </w:p>
        </w:tc>
        <w:tc>
          <w:tcPr>
            <w:tcW w:w="6146" w:type="dxa"/>
            <w:tcBorders>
              <w:top w:val="single" w:sz="4" w:space="0" w:color="auto"/>
              <w:left w:val="nil"/>
              <w:bottom w:val="single" w:sz="4" w:space="0" w:color="auto"/>
              <w:right w:val="single" w:sz="4" w:space="0" w:color="auto"/>
            </w:tcBorders>
            <w:shd w:val="clear" w:color="auto" w:fill="auto"/>
            <w:hideMark/>
          </w:tcPr>
          <w:p w14:paraId="71BCC838"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Дорноговь аймгийн Алтанширээ суманд 300 МВт-ын цахилгаан станц, дэд бүтцийг барих ажлыг эхлүүлэх</w:t>
            </w:r>
          </w:p>
        </w:tc>
        <w:tc>
          <w:tcPr>
            <w:tcW w:w="2942" w:type="dxa"/>
            <w:tcBorders>
              <w:top w:val="single" w:sz="4" w:space="0" w:color="auto"/>
              <w:left w:val="nil"/>
              <w:bottom w:val="single" w:sz="4" w:space="0" w:color="auto"/>
              <w:right w:val="single" w:sz="4" w:space="0" w:color="auto"/>
            </w:tcBorders>
            <w:shd w:val="clear" w:color="auto" w:fill="auto"/>
            <w:hideMark/>
          </w:tcPr>
          <w:p w14:paraId="725A105D"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6C05B5C8" w14:textId="77777777" w:rsidTr="00AA3719">
        <w:trPr>
          <w:trHeight w:val="680"/>
        </w:trPr>
        <w:tc>
          <w:tcPr>
            <w:tcW w:w="483" w:type="dxa"/>
            <w:tcBorders>
              <w:top w:val="single" w:sz="4" w:space="0" w:color="auto"/>
              <w:left w:val="single" w:sz="4" w:space="0" w:color="auto"/>
              <w:bottom w:val="single" w:sz="4" w:space="0" w:color="auto"/>
              <w:right w:val="single" w:sz="4" w:space="0" w:color="auto"/>
            </w:tcBorders>
            <w:shd w:val="clear" w:color="auto" w:fill="auto"/>
          </w:tcPr>
          <w:p w14:paraId="2A4C9B0A"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87</w:t>
            </w:r>
          </w:p>
        </w:tc>
        <w:tc>
          <w:tcPr>
            <w:tcW w:w="6146" w:type="dxa"/>
            <w:tcBorders>
              <w:top w:val="single" w:sz="4" w:space="0" w:color="auto"/>
              <w:left w:val="nil"/>
              <w:bottom w:val="single" w:sz="4" w:space="0" w:color="auto"/>
              <w:right w:val="single" w:sz="4" w:space="0" w:color="auto"/>
            </w:tcBorders>
            <w:shd w:val="clear" w:color="auto" w:fill="auto"/>
            <w:hideMark/>
          </w:tcPr>
          <w:p w14:paraId="57E48854"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Бүс нутгийн нүүрсний томоохон уурхайнуудыг түшиглэн сайжруулсан түлш үйлдвэрлэх үйлдвэрийг барих</w:t>
            </w:r>
          </w:p>
        </w:tc>
        <w:tc>
          <w:tcPr>
            <w:tcW w:w="2942" w:type="dxa"/>
            <w:tcBorders>
              <w:top w:val="single" w:sz="4" w:space="0" w:color="auto"/>
              <w:left w:val="nil"/>
              <w:bottom w:val="single" w:sz="4" w:space="0" w:color="auto"/>
              <w:right w:val="single" w:sz="4" w:space="0" w:color="auto"/>
            </w:tcBorders>
            <w:shd w:val="clear" w:color="auto" w:fill="auto"/>
            <w:hideMark/>
          </w:tcPr>
          <w:p w14:paraId="754ED31B"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боловсруулах</w:t>
            </w:r>
          </w:p>
        </w:tc>
      </w:tr>
      <w:tr w:rsidR="00F06DED" w:rsidRPr="00F06DED" w14:paraId="296733B1" w14:textId="77777777" w:rsidTr="00AA3719">
        <w:trPr>
          <w:trHeight w:val="479"/>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321BA6FA"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88</w:t>
            </w:r>
          </w:p>
        </w:tc>
        <w:tc>
          <w:tcPr>
            <w:tcW w:w="6146" w:type="dxa"/>
            <w:tcBorders>
              <w:top w:val="single" w:sz="4" w:space="0" w:color="auto"/>
              <w:left w:val="nil"/>
              <w:bottom w:val="single" w:sz="4" w:space="0" w:color="auto"/>
              <w:right w:val="single" w:sz="4" w:space="0" w:color="auto"/>
            </w:tcBorders>
            <w:shd w:val="clear" w:color="auto" w:fill="auto"/>
            <w:hideMark/>
          </w:tcPr>
          <w:p w14:paraId="69E19F42"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Орхон, Дархан-Уул аймагт Шинжлэх ухаан, инновацын төвийн кластерыг хөгжүүлэх</w:t>
            </w:r>
          </w:p>
        </w:tc>
        <w:tc>
          <w:tcPr>
            <w:tcW w:w="2942" w:type="dxa"/>
            <w:tcBorders>
              <w:top w:val="single" w:sz="4" w:space="0" w:color="auto"/>
              <w:left w:val="nil"/>
              <w:bottom w:val="single" w:sz="4" w:space="0" w:color="auto"/>
              <w:right w:val="single" w:sz="4" w:space="0" w:color="auto"/>
            </w:tcBorders>
            <w:shd w:val="clear" w:color="auto" w:fill="auto"/>
            <w:hideMark/>
          </w:tcPr>
          <w:p w14:paraId="0FA78A09"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боловсруулах</w:t>
            </w:r>
          </w:p>
        </w:tc>
      </w:tr>
      <w:tr w:rsidR="00F06DED" w:rsidRPr="00F06DED" w14:paraId="463AB7DB" w14:textId="77777777" w:rsidTr="00AA3719">
        <w:trPr>
          <w:trHeight w:val="698"/>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7736DE85"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89</w:t>
            </w:r>
          </w:p>
        </w:tc>
        <w:tc>
          <w:tcPr>
            <w:tcW w:w="6146" w:type="dxa"/>
            <w:tcBorders>
              <w:top w:val="single" w:sz="4" w:space="0" w:color="auto"/>
              <w:left w:val="nil"/>
              <w:bottom w:val="single" w:sz="4" w:space="0" w:color="auto"/>
              <w:right w:val="single" w:sz="4" w:space="0" w:color="auto"/>
            </w:tcBorders>
            <w:shd w:val="clear" w:color="auto" w:fill="auto"/>
            <w:hideMark/>
          </w:tcPr>
          <w:p w14:paraId="0F0390A0"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Сайнцагаан, Эрдэнэдалай, Говь-Угтаал зэрэг сумдад мах, сүү, хоёрдогч түүхий эд боловсруулах үйлдвэр, бизнес инкубатор байгуулах</w:t>
            </w:r>
          </w:p>
        </w:tc>
        <w:tc>
          <w:tcPr>
            <w:tcW w:w="2942" w:type="dxa"/>
            <w:tcBorders>
              <w:top w:val="single" w:sz="4" w:space="0" w:color="auto"/>
              <w:left w:val="nil"/>
              <w:bottom w:val="single" w:sz="4" w:space="0" w:color="auto"/>
              <w:right w:val="single" w:sz="4" w:space="0" w:color="auto"/>
            </w:tcBorders>
            <w:shd w:val="clear" w:color="auto" w:fill="auto"/>
            <w:hideMark/>
          </w:tcPr>
          <w:p w14:paraId="16D00ACA"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боловсруулах</w:t>
            </w:r>
          </w:p>
        </w:tc>
      </w:tr>
      <w:tr w:rsidR="00F06DED" w:rsidRPr="00F06DED" w14:paraId="7920D41B" w14:textId="77777777" w:rsidTr="00AA3719">
        <w:trPr>
          <w:trHeight w:val="411"/>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55AC298B"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90</w:t>
            </w:r>
          </w:p>
        </w:tc>
        <w:tc>
          <w:tcPr>
            <w:tcW w:w="6146" w:type="dxa"/>
            <w:tcBorders>
              <w:top w:val="single" w:sz="4" w:space="0" w:color="auto"/>
              <w:left w:val="nil"/>
              <w:bottom w:val="single" w:sz="4" w:space="0" w:color="auto"/>
              <w:right w:val="single" w:sz="4" w:space="0" w:color="auto"/>
            </w:tcBorders>
            <w:shd w:val="clear" w:color="auto" w:fill="auto"/>
            <w:hideMark/>
          </w:tcPr>
          <w:p w14:paraId="48C2A34B"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Багануур дүүрэгт оюутны хотхон байгуулах төслийн ТЭЗҮ-г шинэчлэх</w:t>
            </w:r>
          </w:p>
        </w:tc>
        <w:tc>
          <w:tcPr>
            <w:tcW w:w="2942" w:type="dxa"/>
            <w:tcBorders>
              <w:top w:val="single" w:sz="4" w:space="0" w:color="auto"/>
              <w:left w:val="nil"/>
              <w:bottom w:val="single" w:sz="4" w:space="0" w:color="auto"/>
              <w:right w:val="single" w:sz="4" w:space="0" w:color="auto"/>
            </w:tcBorders>
            <w:shd w:val="clear" w:color="auto" w:fill="auto"/>
            <w:hideMark/>
          </w:tcPr>
          <w:p w14:paraId="6DFF605D"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ТЭЗҮ-г шинэчлэх</w:t>
            </w:r>
          </w:p>
        </w:tc>
      </w:tr>
      <w:tr w:rsidR="00F06DED" w:rsidRPr="00F06DED" w14:paraId="4F5D16C9" w14:textId="77777777" w:rsidTr="00AA3719">
        <w:trPr>
          <w:trHeight w:val="411"/>
        </w:trPr>
        <w:tc>
          <w:tcPr>
            <w:tcW w:w="483" w:type="dxa"/>
            <w:tcBorders>
              <w:top w:val="single" w:sz="4" w:space="0" w:color="auto"/>
              <w:left w:val="single" w:sz="4" w:space="0" w:color="auto"/>
              <w:bottom w:val="single" w:sz="4" w:space="0" w:color="auto"/>
              <w:right w:val="single" w:sz="4" w:space="0" w:color="auto"/>
            </w:tcBorders>
            <w:shd w:val="clear" w:color="auto" w:fill="auto"/>
          </w:tcPr>
          <w:p w14:paraId="7B76079E"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91</w:t>
            </w:r>
          </w:p>
        </w:tc>
        <w:tc>
          <w:tcPr>
            <w:tcW w:w="6146" w:type="dxa"/>
            <w:tcBorders>
              <w:top w:val="single" w:sz="4" w:space="0" w:color="auto"/>
              <w:left w:val="nil"/>
              <w:bottom w:val="single" w:sz="4" w:space="0" w:color="auto"/>
              <w:right w:val="single" w:sz="4" w:space="0" w:color="auto"/>
            </w:tcBorders>
            <w:shd w:val="clear" w:color="auto" w:fill="auto"/>
            <w:hideMark/>
          </w:tcPr>
          <w:p w14:paraId="7A0F2351"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Баянзүрх дүүргийн 300 ортой эмнэлэг барих</w:t>
            </w:r>
          </w:p>
        </w:tc>
        <w:tc>
          <w:tcPr>
            <w:tcW w:w="2942" w:type="dxa"/>
            <w:tcBorders>
              <w:top w:val="single" w:sz="4" w:space="0" w:color="auto"/>
              <w:left w:val="nil"/>
              <w:bottom w:val="single" w:sz="4" w:space="0" w:color="auto"/>
              <w:right w:val="single" w:sz="4" w:space="0" w:color="auto"/>
            </w:tcBorders>
            <w:shd w:val="clear" w:color="auto" w:fill="auto"/>
            <w:hideMark/>
          </w:tcPr>
          <w:p w14:paraId="31CAE26C"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59509DB1" w14:textId="77777777" w:rsidTr="00AA3719">
        <w:trPr>
          <w:trHeight w:val="579"/>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413FF6C9"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92</w:t>
            </w:r>
          </w:p>
        </w:tc>
        <w:tc>
          <w:tcPr>
            <w:tcW w:w="6146" w:type="dxa"/>
            <w:tcBorders>
              <w:top w:val="single" w:sz="4" w:space="0" w:color="auto"/>
              <w:left w:val="nil"/>
              <w:bottom w:val="single" w:sz="4" w:space="0" w:color="auto"/>
              <w:right w:val="single" w:sz="4" w:space="0" w:color="auto"/>
            </w:tcBorders>
            <w:shd w:val="clear" w:color="auto" w:fill="auto"/>
            <w:hideMark/>
          </w:tcPr>
          <w:p w14:paraId="4DEB47B9"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Зүүн бүсийн оношилгоо, эмчилгээний төвийн үйлчилгээг өргөжүүлэх хүрээнд Чойбалсан хотод хүүхдийн эмнэлгийн цогцолбор барих</w:t>
            </w:r>
          </w:p>
        </w:tc>
        <w:tc>
          <w:tcPr>
            <w:tcW w:w="2942" w:type="dxa"/>
            <w:tcBorders>
              <w:top w:val="single" w:sz="4" w:space="0" w:color="auto"/>
              <w:left w:val="nil"/>
              <w:bottom w:val="single" w:sz="4" w:space="0" w:color="auto"/>
              <w:right w:val="single" w:sz="4" w:space="0" w:color="auto"/>
            </w:tcBorders>
            <w:shd w:val="clear" w:color="auto" w:fill="auto"/>
            <w:hideMark/>
          </w:tcPr>
          <w:p w14:paraId="562B61B7"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504DA487" w14:textId="77777777" w:rsidTr="00AA3719">
        <w:trPr>
          <w:trHeight w:val="719"/>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04BE84F1"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93</w:t>
            </w:r>
          </w:p>
        </w:tc>
        <w:tc>
          <w:tcPr>
            <w:tcW w:w="6146" w:type="dxa"/>
            <w:tcBorders>
              <w:top w:val="single" w:sz="4" w:space="0" w:color="auto"/>
              <w:left w:val="nil"/>
              <w:bottom w:val="single" w:sz="4" w:space="0" w:color="auto"/>
              <w:right w:val="single" w:sz="4" w:space="0" w:color="auto"/>
            </w:tcBorders>
            <w:shd w:val="clear" w:color="000000" w:fill="auto"/>
            <w:hideMark/>
          </w:tcPr>
          <w:p w14:paraId="1BFECBC6"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Бүсчилсэн хөгжлийн үзэл баримтлалд нийцүүлэн Завхан, Ховд, Дорнод, Дархан-Уул, Орхон, Сэлэнгэ аймагт их сургуулийг хотхон хэлбэрт үе шаттай шилжүүлэх</w:t>
            </w:r>
          </w:p>
        </w:tc>
        <w:tc>
          <w:tcPr>
            <w:tcW w:w="2942" w:type="dxa"/>
            <w:tcBorders>
              <w:top w:val="single" w:sz="4" w:space="0" w:color="auto"/>
              <w:left w:val="nil"/>
              <w:bottom w:val="single" w:sz="4" w:space="0" w:color="auto"/>
              <w:right w:val="single" w:sz="4" w:space="0" w:color="auto"/>
            </w:tcBorders>
            <w:shd w:val="clear" w:color="000000" w:fill="auto"/>
            <w:hideMark/>
          </w:tcPr>
          <w:p w14:paraId="18DC2394"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1DB883D5" w14:textId="77777777" w:rsidTr="00AA3719">
        <w:trPr>
          <w:trHeight w:val="397"/>
        </w:trPr>
        <w:tc>
          <w:tcPr>
            <w:tcW w:w="483" w:type="dxa"/>
            <w:tcBorders>
              <w:top w:val="single" w:sz="4" w:space="0" w:color="auto"/>
              <w:left w:val="single" w:sz="4" w:space="0" w:color="auto"/>
              <w:bottom w:val="single" w:sz="4" w:space="0" w:color="auto"/>
              <w:right w:val="single" w:sz="4" w:space="0" w:color="auto"/>
            </w:tcBorders>
            <w:shd w:val="clear" w:color="auto" w:fill="auto"/>
            <w:noWrap/>
          </w:tcPr>
          <w:p w14:paraId="4DADBEFC"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94</w:t>
            </w:r>
          </w:p>
        </w:tc>
        <w:tc>
          <w:tcPr>
            <w:tcW w:w="6146" w:type="dxa"/>
            <w:tcBorders>
              <w:top w:val="single" w:sz="4" w:space="0" w:color="auto"/>
              <w:left w:val="nil"/>
              <w:bottom w:val="single" w:sz="4" w:space="0" w:color="auto"/>
              <w:right w:val="single" w:sz="4" w:space="0" w:color="auto"/>
            </w:tcBorders>
            <w:shd w:val="clear" w:color="auto" w:fill="auto"/>
            <w:hideMark/>
          </w:tcPr>
          <w:p w14:paraId="1D84B1A0"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Дархан-Сэлэнгийн бүс нутгийн агротехникийн парк байгуулах</w:t>
            </w:r>
          </w:p>
        </w:tc>
        <w:tc>
          <w:tcPr>
            <w:tcW w:w="2942" w:type="dxa"/>
            <w:tcBorders>
              <w:top w:val="single" w:sz="4" w:space="0" w:color="auto"/>
              <w:left w:val="nil"/>
              <w:bottom w:val="single" w:sz="4" w:space="0" w:color="auto"/>
              <w:right w:val="single" w:sz="4" w:space="0" w:color="auto"/>
            </w:tcBorders>
            <w:shd w:val="clear" w:color="auto" w:fill="auto"/>
            <w:hideMark/>
          </w:tcPr>
          <w:p w14:paraId="069F0612"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боловсруулах</w:t>
            </w:r>
          </w:p>
        </w:tc>
      </w:tr>
      <w:tr w:rsidR="00F06DED" w:rsidRPr="00F06DED" w14:paraId="725D0A42" w14:textId="77777777" w:rsidTr="00AA3719">
        <w:trPr>
          <w:trHeight w:val="439"/>
        </w:trPr>
        <w:tc>
          <w:tcPr>
            <w:tcW w:w="483" w:type="dxa"/>
            <w:tcBorders>
              <w:top w:val="single" w:sz="4" w:space="0" w:color="auto"/>
              <w:left w:val="single" w:sz="4" w:space="0" w:color="auto"/>
              <w:bottom w:val="single" w:sz="4" w:space="0" w:color="auto"/>
              <w:right w:val="single" w:sz="4" w:space="0" w:color="auto"/>
            </w:tcBorders>
            <w:shd w:val="clear" w:color="auto" w:fill="auto"/>
          </w:tcPr>
          <w:p w14:paraId="4AA64B0F"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95</w:t>
            </w:r>
          </w:p>
        </w:tc>
        <w:tc>
          <w:tcPr>
            <w:tcW w:w="6146" w:type="dxa"/>
            <w:tcBorders>
              <w:top w:val="single" w:sz="4" w:space="0" w:color="auto"/>
              <w:left w:val="nil"/>
              <w:bottom w:val="single" w:sz="4" w:space="0" w:color="auto"/>
              <w:right w:val="single" w:sz="4" w:space="0" w:color="auto"/>
            </w:tcBorders>
            <w:shd w:val="clear" w:color="000000" w:fill="auto"/>
            <w:hideMark/>
          </w:tcPr>
          <w:p w14:paraId="689A5FA1"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Баянтээг нүүрсний уурхайг түшиглэн 20МВт-ийн цахилгаан станц барих</w:t>
            </w:r>
          </w:p>
        </w:tc>
        <w:tc>
          <w:tcPr>
            <w:tcW w:w="2942" w:type="dxa"/>
            <w:tcBorders>
              <w:top w:val="single" w:sz="4" w:space="0" w:color="auto"/>
              <w:left w:val="nil"/>
              <w:bottom w:val="single" w:sz="4" w:space="0" w:color="auto"/>
              <w:right w:val="single" w:sz="4" w:space="0" w:color="auto"/>
            </w:tcBorders>
            <w:shd w:val="clear" w:color="000000" w:fill="auto"/>
            <w:hideMark/>
          </w:tcPr>
          <w:p w14:paraId="055393E2"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1B950A43" w14:textId="77777777" w:rsidTr="00AA3719">
        <w:trPr>
          <w:trHeight w:val="438"/>
        </w:trPr>
        <w:tc>
          <w:tcPr>
            <w:tcW w:w="483" w:type="dxa"/>
            <w:tcBorders>
              <w:top w:val="single" w:sz="4" w:space="0" w:color="auto"/>
              <w:left w:val="single" w:sz="4" w:space="0" w:color="auto"/>
              <w:bottom w:val="single" w:sz="4" w:space="0" w:color="auto"/>
              <w:right w:val="single" w:sz="4" w:space="0" w:color="auto"/>
            </w:tcBorders>
            <w:shd w:val="clear" w:color="auto" w:fill="auto"/>
          </w:tcPr>
          <w:p w14:paraId="765F78EA"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96</w:t>
            </w:r>
          </w:p>
        </w:tc>
        <w:tc>
          <w:tcPr>
            <w:tcW w:w="6146" w:type="dxa"/>
            <w:tcBorders>
              <w:top w:val="single" w:sz="4" w:space="0" w:color="auto"/>
              <w:left w:val="nil"/>
              <w:bottom w:val="single" w:sz="4" w:space="0" w:color="auto"/>
              <w:right w:val="single" w:sz="4" w:space="0" w:color="auto"/>
            </w:tcBorders>
            <w:shd w:val="clear" w:color="000000" w:fill="auto"/>
          </w:tcPr>
          <w:p w14:paraId="47AE9B6C"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Дархан Сэлэнгийн автозамыг 4 эгнээ болгож шинэчлэх</w:t>
            </w:r>
          </w:p>
        </w:tc>
        <w:tc>
          <w:tcPr>
            <w:tcW w:w="2942" w:type="dxa"/>
            <w:tcBorders>
              <w:top w:val="single" w:sz="4" w:space="0" w:color="auto"/>
              <w:left w:val="nil"/>
              <w:bottom w:val="single" w:sz="4" w:space="0" w:color="auto"/>
              <w:right w:val="single" w:sz="4" w:space="0" w:color="auto"/>
            </w:tcBorders>
            <w:shd w:val="clear" w:color="000000" w:fill="auto"/>
          </w:tcPr>
          <w:p w14:paraId="108D662A"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57E79514" w14:textId="77777777" w:rsidTr="00AA3719">
        <w:trPr>
          <w:trHeight w:val="438"/>
        </w:trPr>
        <w:tc>
          <w:tcPr>
            <w:tcW w:w="483" w:type="dxa"/>
            <w:tcBorders>
              <w:top w:val="single" w:sz="4" w:space="0" w:color="auto"/>
              <w:left w:val="single" w:sz="4" w:space="0" w:color="auto"/>
              <w:bottom w:val="single" w:sz="4" w:space="0" w:color="auto"/>
              <w:right w:val="single" w:sz="4" w:space="0" w:color="auto"/>
            </w:tcBorders>
            <w:shd w:val="clear" w:color="auto" w:fill="auto"/>
          </w:tcPr>
          <w:p w14:paraId="3FB77E3D"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lastRenderedPageBreak/>
              <w:t>97</w:t>
            </w:r>
          </w:p>
        </w:tc>
        <w:tc>
          <w:tcPr>
            <w:tcW w:w="6146" w:type="dxa"/>
            <w:tcBorders>
              <w:top w:val="single" w:sz="4" w:space="0" w:color="auto"/>
              <w:left w:val="nil"/>
              <w:bottom w:val="single" w:sz="4" w:space="0" w:color="auto"/>
              <w:right w:val="single" w:sz="4" w:space="0" w:color="auto"/>
            </w:tcBorders>
            <w:shd w:val="clear" w:color="000000" w:fill="auto"/>
          </w:tcPr>
          <w:p w14:paraId="7D72B217"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Сэлэнгэ аймгийн төвд 50 МВт хүчин чадалтай цахилгаан станц барих</w:t>
            </w:r>
          </w:p>
        </w:tc>
        <w:tc>
          <w:tcPr>
            <w:tcW w:w="2942" w:type="dxa"/>
            <w:tcBorders>
              <w:top w:val="single" w:sz="4" w:space="0" w:color="auto"/>
              <w:left w:val="nil"/>
              <w:bottom w:val="single" w:sz="4" w:space="0" w:color="auto"/>
              <w:right w:val="single" w:sz="4" w:space="0" w:color="auto"/>
            </w:tcBorders>
            <w:shd w:val="clear" w:color="000000" w:fill="auto"/>
          </w:tcPr>
          <w:p w14:paraId="34270495"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r w:rsidR="00F06DED" w:rsidRPr="00F06DED" w14:paraId="1D899EB4" w14:textId="77777777" w:rsidTr="00AA3719">
        <w:trPr>
          <w:trHeight w:val="382"/>
        </w:trPr>
        <w:tc>
          <w:tcPr>
            <w:tcW w:w="483" w:type="dxa"/>
            <w:tcBorders>
              <w:top w:val="single" w:sz="4" w:space="0" w:color="auto"/>
              <w:left w:val="single" w:sz="4" w:space="0" w:color="auto"/>
              <w:bottom w:val="single" w:sz="4" w:space="0" w:color="auto"/>
              <w:right w:val="single" w:sz="4" w:space="0" w:color="auto"/>
            </w:tcBorders>
            <w:shd w:val="clear" w:color="auto" w:fill="auto"/>
          </w:tcPr>
          <w:p w14:paraId="6A4F0F02" w14:textId="77777777" w:rsidR="00F06DED" w:rsidRPr="00F06DED" w:rsidRDefault="00F06DED" w:rsidP="00AA3719">
            <w:pPr>
              <w:rPr>
                <w:rFonts w:ascii="Arial" w:eastAsia="Times New Roman" w:hAnsi="Arial" w:cs="Arial"/>
                <w:lang w:val="mn-MN"/>
              </w:rPr>
            </w:pPr>
            <w:r w:rsidRPr="00F06DED">
              <w:rPr>
                <w:rFonts w:ascii="Arial" w:eastAsia="Times New Roman" w:hAnsi="Arial" w:cs="Arial"/>
                <w:lang w:val="mn-MN"/>
              </w:rPr>
              <w:t>98</w:t>
            </w:r>
          </w:p>
        </w:tc>
        <w:tc>
          <w:tcPr>
            <w:tcW w:w="6146" w:type="dxa"/>
            <w:tcBorders>
              <w:top w:val="single" w:sz="4" w:space="0" w:color="auto"/>
              <w:left w:val="nil"/>
              <w:bottom w:val="single" w:sz="4" w:space="0" w:color="auto"/>
              <w:right w:val="single" w:sz="4" w:space="0" w:color="auto"/>
            </w:tcBorders>
            <w:shd w:val="clear" w:color="000000" w:fill="auto"/>
          </w:tcPr>
          <w:p w14:paraId="75FFAB65"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Соёмбо музей байгуулах төсөл</w:t>
            </w:r>
          </w:p>
        </w:tc>
        <w:tc>
          <w:tcPr>
            <w:tcW w:w="2942" w:type="dxa"/>
            <w:tcBorders>
              <w:top w:val="single" w:sz="4" w:space="0" w:color="auto"/>
              <w:left w:val="nil"/>
              <w:bottom w:val="single" w:sz="4" w:space="0" w:color="auto"/>
              <w:right w:val="single" w:sz="4" w:space="0" w:color="auto"/>
            </w:tcBorders>
            <w:shd w:val="clear" w:color="000000" w:fill="auto"/>
          </w:tcPr>
          <w:p w14:paraId="6C5F4291" w14:textId="77777777" w:rsidR="00F06DED" w:rsidRPr="00F06DED" w:rsidRDefault="00F06DED" w:rsidP="00AA3719">
            <w:pPr>
              <w:rPr>
                <w:rFonts w:ascii="Arial" w:eastAsia="Times New Roman" w:hAnsi="Arial" w:cs="Arial"/>
                <w:bCs/>
                <w:lang w:val="mn-MN"/>
              </w:rPr>
            </w:pPr>
            <w:r w:rsidRPr="00F06DED">
              <w:rPr>
                <w:rFonts w:ascii="Arial" w:eastAsia="Times New Roman" w:hAnsi="Arial" w:cs="Arial"/>
                <w:bCs/>
                <w:lang w:val="mn-MN"/>
              </w:rPr>
              <w:t>ТЭЗҮ, зураг төсөл боловсруулах</w:t>
            </w:r>
          </w:p>
        </w:tc>
      </w:tr>
    </w:tbl>
    <w:p w14:paraId="439A13C4" w14:textId="77777777" w:rsidR="00F06DED" w:rsidRPr="0069021E" w:rsidRDefault="00F06DED" w:rsidP="00F06DED">
      <w:pPr>
        <w:rPr>
          <w:rFonts w:cs="Arial"/>
          <w:lang w:val="mn-MN"/>
        </w:rPr>
      </w:pPr>
    </w:p>
    <w:p w14:paraId="3EAA39DE" w14:textId="77777777" w:rsidR="00F06DED" w:rsidRPr="0069021E" w:rsidRDefault="00F06DED" w:rsidP="00F06DED">
      <w:pPr>
        <w:rPr>
          <w:rFonts w:cs="Arial"/>
          <w:lang w:val="mn-MN"/>
        </w:rPr>
      </w:pPr>
    </w:p>
    <w:p w14:paraId="237ACC5F" w14:textId="77777777" w:rsidR="00F06DED" w:rsidRDefault="00F06DED" w:rsidP="00F06DED">
      <w:pPr>
        <w:jc w:val="center"/>
        <w:rPr>
          <w:rFonts w:cs="Arial"/>
          <w:lang w:val="mn-MN"/>
        </w:rPr>
      </w:pPr>
    </w:p>
    <w:p w14:paraId="07C021F8" w14:textId="732256B1" w:rsidR="002A7152" w:rsidRPr="001F53AD" w:rsidRDefault="00F06DED" w:rsidP="00F06DED">
      <w:pPr>
        <w:jc w:val="center"/>
        <w:rPr>
          <w:lang w:val="mn-MN"/>
        </w:rPr>
      </w:pPr>
      <w:r w:rsidRPr="0069021E">
        <w:rPr>
          <w:rFonts w:cs="Arial"/>
          <w:lang w:val="mn-MN"/>
        </w:rPr>
        <w:t>---оОо---</w:t>
      </w:r>
    </w:p>
    <w:sectPr w:rsidR="002A7152" w:rsidRPr="001F53AD" w:rsidSect="00F06DED">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500000000000000"/>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imes New Roman Mon">
    <w:altName w:val="Times New Roman"/>
    <w:panose1 w:val="02020500000000000000"/>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4096" w:nlCheck="1" w:checkStyle="0"/>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B6"/>
    <w:rsid w:val="001F03EA"/>
    <w:rsid w:val="001F53AD"/>
    <w:rsid w:val="002A7152"/>
    <w:rsid w:val="00484F2B"/>
    <w:rsid w:val="005878A4"/>
    <w:rsid w:val="008579B6"/>
    <w:rsid w:val="00CE1B7C"/>
    <w:rsid w:val="00F0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F46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9B6"/>
    <w:rPr>
      <w:rFonts w:eastAsiaTheme="minorEastAsia"/>
    </w:rPr>
  </w:style>
  <w:style w:type="paragraph" w:styleId="Heading1">
    <w:name w:val="heading 1"/>
    <w:basedOn w:val="Normal"/>
    <w:next w:val="Normal"/>
    <w:link w:val="Heading1Char"/>
    <w:uiPriority w:val="9"/>
    <w:qFormat/>
    <w:rsid w:val="001F03EA"/>
    <w:pPr>
      <w:keepNext/>
      <w:outlineLvl w:val="0"/>
    </w:pPr>
    <w:rPr>
      <w:rFonts w:ascii="Arial Mon" w:eastAsia="Arial Unicode MS" w:hAnsi="Arial Mon" w:cs="Arial Unicode MS"/>
      <w:sz w:val="36"/>
      <w:lang w:val="ms-MY"/>
    </w:rPr>
  </w:style>
  <w:style w:type="paragraph" w:styleId="Heading2">
    <w:name w:val="heading 2"/>
    <w:basedOn w:val="Normal"/>
    <w:next w:val="Normal"/>
    <w:link w:val="Heading2Char"/>
    <w:uiPriority w:val="9"/>
    <w:semiHidden/>
    <w:unhideWhenUsed/>
    <w:qFormat/>
    <w:rsid w:val="002A71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3EA"/>
    <w:rPr>
      <w:rFonts w:ascii="Arial Mon" w:eastAsia="Arial Unicode MS" w:hAnsi="Arial Mon" w:cs="Arial Unicode MS"/>
      <w:sz w:val="36"/>
      <w:lang w:val="ms-MY"/>
    </w:rPr>
  </w:style>
  <w:style w:type="paragraph" w:styleId="Title">
    <w:name w:val="Title"/>
    <w:basedOn w:val="Normal"/>
    <w:link w:val="TitleChar"/>
    <w:qFormat/>
    <w:rsid w:val="001F03EA"/>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1F03EA"/>
    <w:rPr>
      <w:rFonts w:ascii="Times New Roman Mon" w:eastAsia="Times New Roman" w:hAnsi="Times New Roman Mon" w:cs="Times New Roman"/>
      <w:b/>
      <w:bCs/>
      <w:color w:val="3366FF"/>
      <w:sz w:val="44"/>
      <w:lang w:val="ms-MY"/>
    </w:rPr>
  </w:style>
  <w:style w:type="character" w:customStyle="1" w:styleId="Heading2Char">
    <w:name w:val="Heading 2 Char"/>
    <w:basedOn w:val="DefaultParagraphFont"/>
    <w:link w:val="Heading2"/>
    <w:uiPriority w:val="9"/>
    <w:semiHidden/>
    <w:rsid w:val="002A7152"/>
    <w:rPr>
      <w:rFonts w:asciiTheme="majorHAnsi" w:eastAsiaTheme="majorEastAsia" w:hAnsiTheme="majorHAnsi" w:cstheme="majorBidi"/>
      <w:color w:val="2E74B5" w:themeColor="accent1" w:themeShade="BF"/>
      <w:sz w:val="26"/>
      <w:szCs w:val="26"/>
    </w:rPr>
  </w:style>
  <w:style w:type="paragraph" w:styleId="ListParagraph">
    <w:name w:val="List Paragraph"/>
    <w:aliases w:val="IBL List Paragraph,Дэд гарчиг,Paragraph,List Paragraph1,List Paragraph Num,Colorful List - Accent 11,Subtitle1,Subtitle11,Subtitle111,Subtitle1111,List Paragraph (numbered (a)),Bullets,List Paragraph nowy,References,AusAID List Paragraph"/>
    <w:basedOn w:val="Normal"/>
    <w:link w:val="ListParagraphChar"/>
    <w:uiPriority w:val="34"/>
    <w:qFormat/>
    <w:rsid w:val="002A7152"/>
    <w:pPr>
      <w:ind w:left="720"/>
      <w:contextualSpacing/>
    </w:pPr>
  </w:style>
  <w:style w:type="character" w:customStyle="1" w:styleId="ListParagraphChar">
    <w:name w:val="List Paragraph Char"/>
    <w:aliases w:val="IBL List Paragraph Char,Дэд гарчиг Char,Paragraph Char,List Paragraph1 Char,List Paragraph Num Char,Colorful List - Accent 11 Char,Subtitle1 Char,Subtitle11 Char,Subtitle111 Char,Subtitle1111 Char,List Paragraph (numbered (a)) Char"/>
    <w:link w:val="ListParagraph"/>
    <w:uiPriority w:val="34"/>
    <w:qFormat/>
    <w:locked/>
    <w:rsid w:val="002A7152"/>
    <w:rPr>
      <w:rFonts w:eastAsiaTheme="minorEastAsia"/>
    </w:rPr>
  </w:style>
  <w:style w:type="character" w:customStyle="1" w:styleId="BodyTextChar">
    <w:name w:val="Body Text Char"/>
    <w:basedOn w:val="DefaultParagraphFont"/>
    <w:link w:val="BodyText"/>
    <w:rsid w:val="002A7152"/>
    <w:rPr>
      <w:rFonts w:ascii="Arial" w:eastAsia="Arial" w:hAnsi="Arial" w:cs="Arial"/>
      <w:color w:val="000000"/>
      <w:sz w:val="23"/>
      <w:szCs w:val="23"/>
      <w:shd w:val="clear" w:color="auto" w:fill="FFFFFF"/>
      <w:lang w:val="mn-MN"/>
    </w:rPr>
  </w:style>
  <w:style w:type="paragraph" w:styleId="BodyText">
    <w:name w:val="Body Text"/>
    <w:basedOn w:val="Normal"/>
    <w:link w:val="BodyTextChar"/>
    <w:rsid w:val="002A7152"/>
    <w:pPr>
      <w:shd w:val="clear" w:color="auto" w:fill="FFFFFF"/>
      <w:tabs>
        <w:tab w:val="left" w:pos="720"/>
      </w:tabs>
      <w:suppressAutoHyphens/>
      <w:spacing w:before="240" w:line="278" w:lineRule="exact"/>
      <w:jc w:val="both"/>
    </w:pPr>
    <w:rPr>
      <w:rFonts w:ascii="Arial" w:eastAsia="Arial" w:hAnsi="Arial" w:cs="Arial"/>
      <w:color w:val="000000"/>
      <w:sz w:val="23"/>
      <w:szCs w:val="23"/>
      <w:lang w:val="mn-MN"/>
    </w:rPr>
  </w:style>
  <w:style w:type="character" w:customStyle="1" w:styleId="BodyTextChar1">
    <w:name w:val="Body Text Char1"/>
    <w:basedOn w:val="DefaultParagraphFont"/>
    <w:uiPriority w:val="99"/>
    <w:semiHidden/>
    <w:rsid w:val="002A7152"/>
    <w:rPr>
      <w:rFonts w:eastAsiaTheme="minorEastAsia"/>
    </w:rPr>
  </w:style>
  <w:style w:type="character" w:styleId="Strong">
    <w:name w:val="Strong"/>
    <w:basedOn w:val="DefaultParagraphFont"/>
    <w:uiPriority w:val="22"/>
    <w:qFormat/>
    <w:rsid w:val="002A7152"/>
    <w:rPr>
      <w:b/>
      <w:bCs/>
    </w:rPr>
  </w:style>
  <w:style w:type="paragraph" w:styleId="NormalWeb">
    <w:name w:val="Normal (Web)"/>
    <w:basedOn w:val="Normal"/>
    <w:uiPriority w:val="99"/>
    <w:unhideWhenUsed/>
    <w:rsid w:val="002A7152"/>
    <w:pPr>
      <w:spacing w:before="100" w:beforeAutospacing="1" w:after="100" w:afterAutospacing="1"/>
    </w:pPr>
    <w:rPr>
      <w:rFonts w:ascii="Times New Roman" w:hAnsi="Times New Roman" w:cs="Times New Roman"/>
      <w:sz w:val="20"/>
      <w:szCs w:val="20"/>
    </w:rPr>
  </w:style>
  <w:style w:type="paragraph" w:customStyle="1" w:styleId="Bodytext2">
    <w:name w:val="Body text (2)"/>
    <w:basedOn w:val="Normal"/>
    <w:rsid w:val="002A7152"/>
    <w:pPr>
      <w:shd w:val="clear" w:color="auto" w:fill="FFFFFF"/>
      <w:tabs>
        <w:tab w:val="left" w:pos="720"/>
      </w:tabs>
      <w:suppressAutoHyphens/>
      <w:spacing w:line="274" w:lineRule="exact"/>
      <w:jc w:val="center"/>
    </w:pPr>
    <w:rPr>
      <w:rFonts w:ascii="Arial" w:eastAsia="Arial" w:hAnsi="Arial" w:cs="Arial"/>
      <w:b/>
      <w:bCs/>
      <w:color w:val="000000"/>
      <w:sz w:val="23"/>
      <w:szCs w:val="23"/>
      <w:lang w:val="mn-MN"/>
    </w:rPr>
  </w:style>
  <w:style w:type="paragraph" w:customStyle="1" w:styleId="msonormal0">
    <w:name w:val="msonormal"/>
    <w:basedOn w:val="Normal"/>
    <w:rsid w:val="00F06DED"/>
    <w:pPr>
      <w:spacing w:before="100" w:beforeAutospacing="1" w:after="100" w:afterAutospacing="1"/>
    </w:pPr>
    <w:rPr>
      <w:rFonts w:ascii="Times New Roman" w:hAnsi="Times New Roman" w:cs="Times New Roman"/>
      <w:sz w:val="20"/>
      <w:szCs w:val="20"/>
      <w:lang w:val="uz-Cyrl-UZ"/>
    </w:rPr>
  </w:style>
  <w:style w:type="paragraph" w:customStyle="1" w:styleId="small">
    <w:name w:val="small"/>
    <w:uiPriority w:val="99"/>
    <w:rsid w:val="00F06DED"/>
    <w:rPr>
      <w:rFonts w:ascii="Verdana" w:eastAsia="Verdana" w:hAnsi="Verdana" w:cs="Times New Roman"/>
      <w:sz w:val="2"/>
      <w:szCs w:val="2"/>
      <w:lang w:val="uz-Cyrl-UZ"/>
    </w:rPr>
  </w:style>
  <w:style w:type="paragraph" w:styleId="Footer">
    <w:name w:val="footer"/>
    <w:basedOn w:val="Normal"/>
    <w:link w:val="FooterChar"/>
    <w:uiPriority w:val="99"/>
    <w:unhideWhenUsed/>
    <w:rsid w:val="00F06DED"/>
    <w:pPr>
      <w:tabs>
        <w:tab w:val="center" w:pos="4680"/>
        <w:tab w:val="right" w:pos="9360"/>
      </w:tabs>
    </w:pPr>
    <w:rPr>
      <w:rFonts w:ascii="Verdana" w:eastAsia="Verdana" w:hAnsi="Verdana" w:cs="Times New Roman"/>
      <w:sz w:val="15"/>
      <w:szCs w:val="16"/>
      <w:lang w:val="uz-Cyrl-UZ"/>
    </w:rPr>
  </w:style>
  <w:style w:type="character" w:customStyle="1" w:styleId="FooterChar">
    <w:name w:val="Footer Char"/>
    <w:basedOn w:val="DefaultParagraphFont"/>
    <w:link w:val="Footer"/>
    <w:uiPriority w:val="99"/>
    <w:rsid w:val="00F06DED"/>
    <w:rPr>
      <w:rFonts w:ascii="Verdana" w:eastAsia="Verdana" w:hAnsi="Verdana" w:cs="Times New Roman"/>
      <w:sz w:val="15"/>
      <w:szCs w:val="16"/>
      <w:lang w:val="uz-Cyrl-UZ"/>
    </w:rPr>
  </w:style>
  <w:style w:type="character" w:styleId="PageNumber">
    <w:name w:val="page number"/>
    <w:basedOn w:val="DefaultParagraphFont"/>
    <w:uiPriority w:val="99"/>
    <w:semiHidden/>
    <w:unhideWhenUsed/>
    <w:rsid w:val="00F06DED"/>
  </w:style>
  <w:style w:type="paragraph" w:styleId="Header">
    <w:name w:val="header"/>
    <w:basedOn w:val="Normal"/>
    <w:link w:val="HeaderChar"/>
    <w:uiPriority w:val="99"/>
    <w:unhideWhenUsed/>
    <w:rsid w:val="00F06DED"/>
    <w:pPr>
      <w:tabs>
        <w:tab w:val="center" w:pos="4680"/>
        <w:tab w:val="right" w:pos="9360"/>
      </w:tabs>
    </w:pPr>
    <w:rPr>
      <w:rFonts w:ascii="Verdana" w:eastAsia="Verdana" w:hAnsi="Verdana" w:cs="Times New Roman"/>
      <w:sz w:val="15"/>
      <w:szCs w:val="16"/>
      <w:lang w:val="uz-Cyrl-UZ"/>
    </w:rPr>
  </w:style>
  <w:style w:type="character" w:customStyle="1" w:styleId="HeaderChar">
    <w:name w:val="Header Char"/>
    <w:basedOn w:val="DefaultParagraphFont"/>
    <w:link w:val="Header"/>
    <w:uiPriority w:val="99"/>
    <w:rsid w:val="00F06DED"/>
    <w:rPr>
      <w:rFonts w:ascii="Verdana" w:eastAsia="Verdana" w:hAnsi="Verdana" w:cs="Times New Roman"/>
      <w:sz w:val="15"/>
      <w:szCs w:val="16"/>
      <w:lang w:val="uz-Cyrl-UZ"/>
    </w:rPr>
  </w:style>
  <w:style w:type="paragraph" w:styleId="DocumentMap">
    <w:name w:val="Document Map"/>
    <w:basedOn w:val="Normal"/>
    <w:link w:val="DocumentMapChar"/>
    <w:uiPriority w:val="99"/>
    <w:semiHidden/>
    <w:unhideWhenUsed/>
    <w:rsid w:val="00F06DED"/>
    <w:rPr>
      <w:rFonts w:ascii="Lucida Grande" w:eastAsia="Verdana" w:hAnsi="Lucida Grande" w:cs="Times New Roman"/>
      <w:lang w:val="uz-Cyrl-UZ"/>
    </w:rPr>
  </w:style>
  <w:style w:type="character" w:customStyle="1" w:styleId="DocumentMapChar">
    <w:name w:val="Document Map Char"/>
    <w:basedOn w:val="DefaultParagraphFont"/>
    <w:link w:val="DocumentMap"/>
    <w:uiPriority w:val="99"/>
    <w:semiHidden/>
    <w:rsid w:val="00F06DED"/>
    <w:rPr>
      <w:rFonts w:ascii="Lucida Grande" w:eastAsia="Verdana" w:hAnsi="Lucida Grande" w:cs="Times New Roman"/>
      <w:lang w:val="uz-Cyrl-UZ"/>
    </w:rPr>
  </w:style>
  <w:style w:type="paragraph" w:styleId="BalloonText">
    <w:name w:val="Balloon Text"/>
    <w:basedOn w:val="Normal"/>
    <w:link w:val="BalloonTextChar"/>
    <w:uiPriority w:val="99"/>
    <w:semiHidden/>
    <w:unhideWhenUsed/>
    <w:rsid w:val="00F06DED"/>
    <w:rPr>
      <w:rFonts w:ascii="Tahoma" w:eastAsia="Verdana" w:hAnsi="Tahoma" w:cs="Tahoma"/>
      <w:sz w:val="16"/>
      <w:szCs w:val="16"/>
      <w:lang w:val="uz-Cyrl-UZ"/>
    </w:rPr>
  </w:style>
  <w:style w:type="character" w:customStyle="1" w:styleId="BalloonTextChar">
    <w:name w:val="Balloon Text Char"/>
    <w:basedOn w:val="DefaultParagraphFont"/>
    <w:link w:val="BalloonText"/>
    <w:uiPriority w:val="99"/>
    <w:semiHidden/>
    <w:rsid w:val="00F06DED"/>
    <w:rPr>
      <w:rFonts w:ascii="Tahoma" w:eastAsia="Verdana" w:hAnsi="Tahoma" w:cs="Tahoma"/>
      <w:sz w:val="16"/>
      <w:szCs w:val="16"/>
      <w:lang w:val="uz-Cyrl-UZ"/>
    </w:rPr>
  </w:style>
  <w:style w:type="character" w:styleId="Hyperlink">
    <w:name w:val="Hyperlink"/>
    <w:basedOn w:val="DefaultParagraphFont"/>
    <w:uiPriority w:val="99"/>
    <w:semiHidden/>
    <w:unhideWhenUsed/>
    <w:rsid w:val="00F06DED"/>
    <w:rPr>
      <w:color w:val="0563C1"/>
      <w:u w:val="single"/>
    </w:rPr>
  </w:style>
  <w:style w:type="character" w:styleId="FollowedHyperlink">
    <w:name w:val="FollowedHyperlink"/>
    <w:basedOn w:val="DefaultParagraphFont"/>
    <w:uiPriority w:val="99"/>
    <w:semiHidden/>
    <w:unhideWhenUsed/>
    <w:rsid w:val="00F06DED"/>
    <w:rPr>
      <w:color w:val="954F72"/>
      <w:u w:val="single"/>
    </w:rPr>
  </w:style>
  <w:style w:type="paragraph" w:customStyle="1" w:styleId="font5">
    <w:name w:val="font5"/>
    <w:basedOn w:val="Normal"/>
    <w:rsid w:val="00F06DED"/>
    <w:pPr>
      <w:spacing w:before="100" w:beforeAutospacing="1" w:after="100" w:afterAutospacing="1"/>
    </w:pPr>
    <w:rPr>
      <w:rFonts w:ascii="Arial" w:eastAsia="Times New Roman" w:hAnsi="Arial" w:cs="Arial"/>
      <w:b/>
      <w:bCs/>
      <w:sz w:val="22"/>
      <w:szCs w:val="22"/>
      <w:u w:val="single"/>
    </w:rPr>
  </w:style>
  <w:style w:type="paragraph" w:customStyle="1" w:styleId="font6">
    <w:name w:val="font6"/>
    <w:basedOn w:val="Normal"/>
    <w:rsid w:val="00F06DED"/>
    <w:pPr>
      <w:spacing w:before="100" w:beforeAutospacing="1" w:after="100" w:afterAutospacing="1"/>
    </w:pPr>
    <w:rPr>
      <w:rFonts w:ascii="Arial" w:eastAsia="Times New Roman" w:hAnsi="Arial" w:cs="Arial"/>
      <w:sz w:val="22"/>
      <w:szCs w:val="22"/>
    </w:rPr>
  </w:style>
  <w:style w:type="paragraph" w:customStyle="1" w:styleId="xl68">
    <w:name w:val="xl68"/>
    <w:basedOn w:val="Normal"/>
    <w:rsid w:val="00F06DED"/>
    <w:pPr>
      <w:spacing w:before="100" w:beforeAutospacing="1" w:after="100" w:afterAutospacing="1"/>
      <w:jc w:val="center"/>
      <w:textAlignment w:val="center"/>
    </w:pPr>
    <w:rPr>
      <w:rFonts w:ascii="Arial" w:eastAsia="Times New Roman" w:hAnsi="Arial" w:cs="Arial"/>
    </w:rPr>
  </w:style>
  <w:style w:type="paragraph" w:customStyle="1" w:styleId="xl69">
    <w:name w:val="xl69"/>
    <w:basedOn w:val="Normal"/>
    <w:rsid w:val="00F06DED"/>
    <w:pP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F06DED"/>
    <w:pPr>
      <w:spacing w:before="100" w:beforeAutospacing="1" w:after="100" w:afterAutospacing="1"/>
      <w:textAlignment w:val="center"/>
    </w:pPr>
    <w:rPr>
      <w:rFonts w:ascii="Arial" w:eastAsia="Times New Roman" w:hAnsi="Arial" w:cs="Arial"/>
    </w:rPr>
  </w:style>
  <w:style w:type="paragraph" w:customStyle="1" w:styleId="xl71">
    <w:name w:val="xl71"/>
    <w:basedOn w:val="Normal"/>
    <w:rsid w:val="00F06DE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b/>
      <w:bCs/>
    </w:rPr>
  </w:style>
  <w:style w:type="paragraph" w:customStyle="1" w:styleId="xl72">
    <w:name w:val="xl72"/>
    <w:basedOn w:val="Normal"/>
    <w:rsid w:val="00F06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73">
    <w:name w:val="xl73"/>
    <w:basedOn w:val="Normal"/>
    <w:rsid w:val="00F06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 w:type="paragraph" w:customStyle="1" w:styleId="xl74">
    <w:name w:val="xl74"/>
    <w:basedOn w:val="Normal"/>
    <w:rsid w:val="00F06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75">
    <w:name w:val="xl75"/>
    <w:basedOn w:val="Normal"/>
    <w:rsid w:val="00F06DED"/>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Arial" w:eastAsia="Times New Roman" w:hAnsi="Arial" w:cs="Arial"/>
    </w:rPr>
  </w:style>
  <w:style w:type="paragraph" w:customStyle="1" w:styleId="xl76">
    <w:name w:val="xl76"/>
    <w:basedOn w:val="Normal"/>
    <w:rsid w:val="00F06DED"/>
    <w:pPr>
      <w:shd w:val="clear" w:color="000000" w:fill="FFFFFF"/>
      <w:spacing w:before="100" w:beforeAutospacing="1" w:after="100" w:afterAutospacing="1"/>
      <w:textAlignment w:val="center"/>
    </w:pPr>
    <w:rPr>
      <w:rFonts w:ascii="Arial" w:eastAsia="Times New Roman" w:hAnsi="Arial" w:cs="Arial"/>
    </w:rPr>
  </w:style>
  <w:style w:type="paragraph" w:customStyle="1" w:styleId="xl77">
    <w:name w:val="xl77"/>
    <w:basedOn w:val="Normal"/>
    <w:rsid w:val="00F06DED"/>
    <w:pPr>
      <w:spacing w:before="100" w:beforeAutospacing="1" w:after="100" w:afterAutospacing="1"/>
      <w:textAlignment w:val="center"/>
    </w:pPr>
    <w:rPr>
      <w:rFonts w:ascii="Arial" w:eastAsia="Times New Roman" w:hAnsi="Arial" w:cs="Arial"/>
    </w:rPr>
  </w:style>
  <w:style w:type="paragraph" w:customStyle="1" w:styleId="xl78">
    <w:name w:val="xl78"/>
    <w:basedOn w:val="Normal"/>
    <w:rsid w:val="00F06D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rPr>
  </w:style>
  <w:style w:type="paragraph" w:customStyle="1" w:styleId="xl79">
    <w:name w:val="xl79"/>
    <w:basedOn w:val="Normal"/>
    <w:rsid w:val="00F06DE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Arial" w:eastAsia="Times New Roman" w:hAnsi="Arial" w:cs="Arial"/>
    </w:rPr>
  </w:style>
  <w:style w:type="paragraph" w:customStyle="1" w:styleId="xl80">
    <w:name w:val="xl80"/>
    <w:basedOn w:val="Normal"/>
    <w:rsid w:val="00F06DE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eastAsia="Times New Roman" w:hAnsi="Arial" w:cs="Arial"/>
    </w:rPr>
  </w:style>
  <w:style w:type="paragraph" w:customStyle="1" w:styleId="xl81">
    <w:name w:val="xl81"/>
    <w:basedOn w:val="Normal"/>
    <w:rsid w:val="00F06DE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eastAsia="Times New Roman" w:hAnsi="Arial" w:cs="Arial"/>
    </w:rPr>
  </w:style>
  <w:style w:type="paragraph" w:customStyle="1" w:styleId="xl82">
    <w:name w:val="xl82"/>
    <w:basedOn w:val="Normal"/>
    <w:rsid w:val="00F06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3">
    <w:name w:val="xl83"/>
    <w:basedOn w:val="Normal"/>
    <w:rsid w:val="00F06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4">
    <w:name w:val="xl84"/>
    <w:basedOn w:val="Normal"/>
    <w:rsid w:val="00F06D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5">
    <w:name w:val="xl85"/>
    <w:basedOn w:val="Normal"/>
    <w:rsid w:val="00F06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6">
    <w:name w:val="xl86"/>
    <w:basedOn w:val="Normal"/>
    <w:rsid w:val="00F06D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rPr>
  </w:style>
  <w:style w:type="paragraph" w:customStyle="1" w:styleId="xl87">
    <w:name w:val="xl87"/>
    <w:basedOn w:val="Normal"/>
    <w:rsid w:val="00F06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8">
    <w:name w:val="xl88"/>
    <w:basedOn w:val="Normal"/>
    <w:rsid w:val="00F06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u w:val="single"/>
    </w:rPr>
  </w:style>
  <w:style w:type="paragraph" w:customStyle="1" w:styleId="xl89">
    <w:name w:val="xl89"/>
    <w:basedOn w:val="Normal"/>
    <w:rsid w:val="00F06DE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b/>
      <w:bCs/>
    </w:rPr>
  </w:style>
  <w:style w:type="paragraph" w:customStyle="1" w:styleId="xl90">
    <w:name w:val="xl90"/>
    <w:basedOn w:val="Normal"/>
    <w:rsid w:val="00F06DE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rFonts w:ascii="Arial" w:eastAsia="Times New Roman" w:hAnsi="Arial" w:cs="Arial"/>
      <w:b/>
      <w:bCs/>
    </w:rPr>
  </w:style>
  <w:style w:type="paragraph" w:customStyle="1" w:styleId="xl91">
    <w:name w:val="xl91"/>
    <w:basedOn w:val="Normal"/>
    <w:rsid w:val="00F06DED"/>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rFonts w:ascii="Arial" w:eastAsia="Times New Roman" w:hAnsi="Arial" w:cs="Arial"/>
      <w:b/>
      <w:bCs/>
      <w:color w:val="000000"/>
    </w:rPr>
  </w:style>
  <w:style w:type="paragraph" w:customStyle="1" w:styleId="xl92">
    <w:name w:val="xl92"/>
    <w:basedOn w:val="Normal"/>
    <w:rsid w:val="00F06DE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83</Pages>
  <Words>25645</Words>
  <Characters>146183</Characters>
  <Application>Microsoft Office Word</Application>
  <DocSecurity>0</DocSecurity>
  <Lines>1218</Lines>
  <Paragraphs>342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ТОГТООЛ</vt:lpstr>
    </vt:vector>
  </TitlesOfParts>
  <Company/>
  <LinksUpToDate>false</LinksUpToDate>
  <CharactersWithSpaces>171486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khangai</cp:lastModifiedBy>
  <cp:revision>3</cp:revision>
  <cp:lastPrinted>2020-09-02T05:48:00Z</cp:lastPrinted>
  <dcterms:created xsi:type="dcterms:W3CDTF">2020-09-07T01:25:00Z</dcterms:created>
  <dcterms:modified xsi:type="dcterms:W3CDTF">2020-09-08T08:52:00Z</dcterms:modified>
</cp:coreProperties>
</file>