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2028E" w14:textId="77777777" w:rsidR="00534072" w:rsidRPr="00F504CF" w:rsidRDefault="00534072" w:rsidP="00534072">
      <w:pPr>
        <w:jc w:val="center"/>
        <w:rPr>
          <w:rFonts w:ascii="Arial" w:hAnsi="Arial" w:cs="Arial"/>
          <w:b/>
          <w:iCs/>
          <w:color w:val="000000" w:themeColor="text1"/>
          <w:lang w:val="mn-MN"/>
        </w:rPr>
      </w:pPr>
      <w:r w:rsidRPr="00F504CF">
        <w:rPr>
          <w:rFonts w:ascii="Arial" w:hAnsi="Arial" w:cs="Arial"/>
          <w:b/>
          <w:iCs/>
          <w:color w:val="000000" w:themeColor="text1"/>
          <w:lang w:val="mn-MN"/>
        </w:rPr>
        <w:t>МОНГОЛ УЛСЫН ИХ ХУРЛЫН 2021 ОНЫ НАМРЫН ЭЭЛЖИТ ЧУУЛГАНЫ</w:t>
      </w:r>
    </w:p>
    <w:p w14:paraId="38F8EB63" w14:textId="412550B3" w:rsidR="00534072" w:rsidRPr="00F504CF" w:rsidRDefault="00534072" w:rsidP="00534072">
      <w:pPr>
        <w:rPr>
          <w:rFonts w:ascii="Arial" w:hAnsi="Arial" w:cs="Arial"/>
          <w:b/>
          <w:iCs/>
          <w:color w:val="000000" w:themeColor="text1"/>
          <w:lang w:val="mn-MN"/>
        </w:rPr>
      </w:pPr>
      <w:r w:rsidRPr="00F504CF">
        <w:rPr>
          <w:rFonts w:ascii="Arial" w:hAnsi="Arial" w:cs="Arial"/>
          <w:b/>
          <w:iCs/>
          <w:color w:val="000000" w:themeColor="text1"/>
          <w:lang w:val="mn-MN"/>
        </w:rPr>
        <w:t xml:space="preserve">                         ИННОВАЦ</w:t>
      </w:r>
      <w:r w:rsidR="00E5443D" w:rsidRPr="00F504CF">
        <w:rPr>
          <w:rFonts w:ascii="Arial" w:hAnsi="Arial" w:cs="Arial"/>
          <w:b/>
          <w:iCs/>
          <w:color w:val="000000" w:themeColor="text1"/>
          <w:lang w:val="mn-MN"/>
        </w:rPr>
        <w:t xml:space="preserve">, </w:t>
      </w:r>
      <w:r w:rsidRPr="00F504CF">
        <w:rPr>
          <w:rFonts w:ascii="Arial" w:hAnsi="Arial" w:cs="Arial"/>
          <w:b/>
          <w:iCs/>
          <w:color w:val="000000" w:themeColor="text1"/>
          <w:lang w:val="mn-MN"/>
        </w:rPr>
        <w:t>ЦАХИМ БОДЛОГЫН БАЙНГЫН ХОРООНЫ</w:t>
      </w:r>
    </w:p>
    <w:p w14:paraId="406AFAB9" w14:textId="09EF178B" w:rsidR="00534072" w:rsidRPr="00F504CF" w:rsidRDefault="00534072" w:rsidP="00534072">
      <w:pPr>
        <w:jc w:val="center"/>
        <w:rPr>
          <w:rFonts w:ascii="Arial" w:hAnsi="Arial" w:cs="Arial"/>
          <w:b/>
          <w:iCs/>
          <w:color w:val="000000" w:themeColor="text1"/>
          <w:lang w:val="mn-MN"/>
        </w:rPr>
      </w:pPr>
      <w:r w:rsidRPr="00F504CF">
        <w:rPr>
          <w:rFonts w:ascii="Arial" w:hAnsi="Arial" w:cs="Arial"/>
          <w:b/>
          <w:iCs/>
          <w:color w:val="000000" w:themeColor="text1"/>
          <w:lang w:val="mn-MN"/>
        </w:rPr>
        <w:t>10 ДУГААР САРЫН 26-НЫ ӨДӨР /МЯГМАР ГАРАГ/-ИЙН</w:t>
      </w:r>
    </w:p>
    <w:p w14:paraId="6321692A" w14:textId="77777777" w:rsidR="00534072" w:rsidRPr="00F504CF" w:rsidRDefault="00534072" w:rsidP="00534072">
      <w:pPr>
        <w:jc w:val="center"/>
        <w:rPr>
          <w:rFonts w:ascii="Arial" w:hAnsi="Arial" w:cs="Arial"/>
          <w:b/>
          <w:iCs/>
          <w:color w:val="000000" w:themeColor="text1"/>
          <w:lang w:val="mn-MN"/>
        </w:rPr>
      </w:pPr>
      <w:r w:rsidRPr="00F504CF">
        <w:rPr>
          <w:rFonts w:ascii="Arial" w:hAnsi="Arial" w:cs="Arial"/>
          <w:b/>
          <w:iCs/>
          <w:color w:val="000000" w:themeColor="text1"/>
          <w:lang w:val="mn-MN"/>
        </w:rPr>
        <w:t>ХУРАЛДААНЫ ТОВЬЁГ</w:t>
      </w:r>
    </w:p>
    <w:p w14:paraId="13CC67EC" w14:textId="77777777" w:rsidR="00534072" w:rsidRPr="00F504CF" w:rsidRDefault="00534072" w:rsidP="00534072">
      <w:pPr>
        <w:jc w:val="both"/>
        <w:rPr>
          <w:rFonts w:ascii="Arial" w:hAnsi="Arial" w:cs="Arial"/>
          <w:b/>
          <w:i/>
          <w:color w:val="000000" w:themeColor="text1"/>
          <w:lang w:val="mn-MN"/>
        </w:rPr>
      </w:pPr>
    </w:p>
    <w:p w14:paraId="23BB7F49" w14:textId="77777777" w:rsidR="00534072" w:rsidRPr="00F504CF" w:rsidRDefault="00534072" w:rsidP="00534072">
      <w:pPr>
        <w:jc w:val="both"/>
        <w:rPr>
          <w:rFonts w:ascii="Arial" w:hAnsi="Arial"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534072" w:rsidRPr="00F504CF" w14:paraId="7CE6AEA7" w14:textId="77777777" w:rsidTr="00551528">
        <w:trPr>
          <w:trHeight w:val="323"/>
        </w:trPr>
        <w:tc>
          <w:tcPr>
            <w:tcW w:w="383" w:type="dxa"/>
            <w:tcBorders>
              <w:top w:val="single" w:sz="4" w:space="0" w:color="000000"/>
              <w:left w:val="single" w:sz="4" w:space="0" w:color="000000"/>
              <w:bottom w:val="single" w:sz="4" w:space="0" w:color="000000"/>
            </w:tcBorders>
            <w:shd w:val="clear" w:color="auto" w:fill="FFFFFF"/>
          </w:tcPr>
          <w:p w14:paraId="6B0ECFFC" w14:textId="77777777" w:rsidR="00534072" w:rsidRPr="00F504CF" w:rsidRDefault="00534072" w:rsidP="00551528">
            <w:pPr>
              <w:tabs>
                <w:tab w:val="left" w:pos="567"/>
              </w:tabs>
              <w:jc w:val="both"/>
              <w:rPr>
                <w:rFonts w:ascii="Arial" w:hAnsi="Arial" w:cs="Arial"/>
                <w:b/>
                <w:color w:val="000000" w:themeColor="text1"/>
                <w:lang w:val="mn-MN"/>
              </w:rPr>
            </w:pPr>
            <w:r w:rsidRPr="00F504CF">
              <w:rPr>
                <w:rFonts w:ascii="Arial" w:eastAsia="Arial" w:hAnsi="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324DE6CA" w14:textId="77777777" w:rsidR="00534072" w:rsidRPr="00F504CF" w:rsidRDefault="00534072" w:rsidP="00551528">
            <w:pPr>
              <w:tabs>
                <w:tab w:val="left" w:pos="567"/>
              </w:tabs>
              <w:jc w:val="both"/>
              <w:rPr>
                <w:rFonts w:ascii="Arial" w:hAnsi="Arial" w:cs="Arial"/>
                <w:b/>
                <w:color w:val="000000" w:themeColor="text1"/>
                <w:lang w:val="mn-MN"/>
              </w:rPr>
            </w:pPr>
            <w:r w:rsidRPr="00F504CF">
              <w:rPr>
                <w:rFonts w:ascii="Arial" w:hAnsi="Arial"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19BB11E" w14:textId="77777777" w:rsidR="00534072" w:rsidRPr="00F504CF" w:rsidRDefault="00534072" w:rsidP="00551528">
            <w:pPr>
              <w:tabs>
                <w:tab w:val="left" w:pos="567"/>
              </w:tabs>
              <w:jc w:val="both"/>
              <w:rPr>
                <w:rFonts w:ascii="Arial" w:hAnsi="Arial" w:cs="Arial"/>
                <w:b/>
                <w:color w:val="000000" w:themeColor="text1"/>
                <w:lang w:val="mn-MN"/>
              </w:rPr>
            </w:pPr>
            <w:r w:rsidRPr="00F504CF">
              <w:rPr>
                <w:rFonts w:ascii="Arial" w:hAnsi="Arial" w:cs="Arial"/>
                <w:b/>
                <w:color w:val="000000" w:themeColor="text1"/>
                <w:lang w:val="mn-MN"/>
              </w:rPr>
              <w:t>Хуудас</w:t>
            </w:r>
          </w:p>
        </w:tc>
      </w:tr>
      <w:tr w:rsidR="00534072" w:rsidRPr="00F504CF" w14:paraId="3D13D035" w14:textId="77777777" w:rsidTr="00551528">
        <w:trPr>
          <w:trHeight w:val="267"/>
        </w:trPr>
        <w:tc>
          <w:tcPr>
            <w:tcW w:w="383" w:type="dxa"/>
            <w:tcBorders>
              <w:top w:val="single" w:sz="4" w:space="0" w:color="000000"/>
              <w:left w:val="single" w:sz="4" w:space="0" w:color="000000"/>
              <w:bottom w:val="single" w:sz="4" w:space="0" w:color="000000"/>
            </w:tcBorders>
            <w:shd w:val="clear" w:color="auto" w:fill="FFFFFF"/>
          </w:tcPr>
          <w:p w14:paraId="38C72618" w14:textId="77777777" w:rsidR="00534072" w:rsidRPr="00F504CF" w:rsidRDefault="00534072" w:rsidP="00551528">
            <w:pPr>
              <w:tabs>
                <w:tab w:val="left" w:pos="567"/>
              </w:tabs>
              <w:jc w:val="both"/>
              <w:rPr>
                <w:rFonts w:ascii="Arial" w:hAnsi="Arial" w:cs="Arial"/>
                <w:b/>
                <w:color w:val="000000" w:themeColor="text1"/>
                <w:lang w:val="mn-MN"/>
              </w:rPr>
            </w:pPr>
            <w:r w:rsidRPr="00F504CF">
              <w:rPr>
                <w:rFonts w:ascii="Arial" w:hAnsi="Arial"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4B0D3013" w14:textId="77777777" w:rsidR="00534072" w:rsidRPr="00F504CF" w:rsidRDefault="00534072" w:rsidP="00551528">
            <w:pPr>
              <w:tabs>
                <w:tab w:val="left" w:pos="567"/>
              </w:tabs>
              <w:jc w:val="both"/>
              <w:rPr>
                <w:rFonts w:ascii="Arial" w:hAnsi="Arial" w:cs="Arial"/>
                <w:color w:val="000000" w:themeColor="text1"/>
                <w:lang w:val="mn-MN"/>
              </w:rPr>
            </w:pPr>
            <w:r w:rsidRPr="00F504CF">
              <w:rPr>
                <w:rFonts w:ascii="Arial" w:hAnsi="Arial"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A1C12" w14:textId="6CB640C4" w:rsidR="00534072" w:rsidRPr="00F504CF" w:rsidRDefault="00534072" w:rsidP="00551528">
            <w:pPr>
              <w:tabs>
                <w:tab w:val="left" w:pos="567"/>
              </w:tabs>
              <w:jc w:val="both"/>
              <w:rPr>
                <w:rFonts w:ascii="Arial" w:hAnsi="Arial" w:cs="Arial"/>
                <w:color w:val="000000" w:themeColor="text1"/>
                <w:lang w:val="mn-MN"/>
              </w:rPr>
            </w:pPr>
            <w:r w:rsidRPr="00F504CF">
              <w:rPr>
                <w:rFonts w:ascii="Arial" w:hAnsi="Arial" w:cs="Arial"/>
                <w:color w:val="000000" w:themeColor="text1"/>
                <w:lang w:val="mn-MN"/>
              </w:rPr>
              <w:t xml:space="preserve">      1-</w:t>
            </w:r>
            <w:r w:rsidR="00921EE0" w:rsidRPr="00F504CF">
              <w:rPr>
                <w:rFonts w:ascii="Arial" w:hAnsi="Arial" w:cs="Arial"/>
                <w:color w:val="000000" w:themeColor="text1"/>
                <w:lang w:val="mn-MN"/>
              </w:rPr>
              <w:t>2</w:t>
            </w:r>
          </w:p>
        </w:tc>
      </w:tr>
      <w:tr w:rsidR="00534072" w:rsidRPr="00F504CF" w14:paraId="7D08643A" w14:textId="77777777" w:rsidTr="00F504CF">
        <w:trPr>
          <w:trHeight w:val="295"/>
        </w:trPr>
        <w:tc>
          <w:tcPr>
            <w:tcW w:w="383" w:type="dxa"/>
            <w:tcBorders>
              <w:top w:val="single" w:sz="4" w:space="0" w:color="000000"/>
              <w:left w:val="single" w:sz="4" w:space="0" w:color="000000"/>
              <w:bottom w:val="single" w:sz="4" w:space="0" w:color="auto"/>
            </w:tcBorders>
            <w:shd w:val="clear" w:color="auto" w:fill="FFFFFF"/>
          </w:tcPr>
          <w:p w14:paraId="3C2749C9" w14:textId="77777777" w:rsidR="00534072" w:rsidRPr="00F504CF" w:rsidRDefault="00534072" w:rsidP="00551528">
            <w:pPr>
              <w:tabs>
                <w:tab w:val="left" w:pos="567"/>
              </w:tabs>
              <w:jc w:val="both"/>
              <w:rPr>
                <w:rFonts w:ascii="Arial" w:hAnsi="Arial" w:cs="Arial"/>
                <w:b/>
                <w:color w:val="000000" w:themeColor="text1"/>
                <w:lang w:val="mn-MN"/>
              </w:rPr>
            </w:pPr>
            <w:r w:rsidRPr="00F504CF">
              <w:rPr>
                <w:rFonts w:ascii="Arial" w:hAnsi="Arial" w:cs="Arial"/>
                <w:b/>
                <w:color w:val="000000" w:themeColor="text1"/>
                <w:lang w:val="mn-MN"/>
              </w:rPr>
              <w:t>2.</w:t>
            </w:r>
          </w:p>
        </w:tc>
        <w:tc>
          <w:tcPr>
            <w:tcW w:w="7709" w:type="dxa"/>
            <w:tcBorders>
              <w:top w:val="single" w:sz="4" w:space="0" w:color="000000"/>
              <w:left w:val="single" w:sz="4" w:space="0" w:color="000000"/>
              <w:bottom w:val="single" w:sz="4" w:space="0" w:color="auto"/>
            </w:tcBorders>
            <w:shd w:val="clear" w:color="auto" w:fill="FFFFFF"/>
          </w:tcPr>
          <w:p w14:paraId="4A467744" w14:textId="77777777" w:rsidR="00534072" w:rsidRPr="00F504CF" w:rsidRDefault="00534072" w:rsidP="00551528">
            <w:pPr>
              <w:tabs>
                <w:tab w:val="left" w:pos="567"/>
              </w:tabs>
              <w:jc w:val="both"/>
              <w:rPr>
                <w:rFonts w:ascii="Arial" w:hAnsi="Arial" w:cs="Arial"/>
                <w:b/>
                <w:bCs/>
                <w:color w:val="000000" w:themeColor="text1"/>
                <w:lang w:val="mn-MN"/>
              </w:rPr>
            </w:pPr>
            <w:r w:rsidRPr="00F504CF">
              <w:rPr>
                <w:rFonts w:ascii="Arial" w:hAnsi="Arial"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A3DFA" w14:textId="7CB51EEF" w:rsidR="00534072" w:rsidRPr="00F504CF" w:rsidRDefault="00534072" w:rsidP="00551528">
            <w:pPr>
              <w:tabs>
                <w:tab w:val="left" w:pos="567"/>
              </w:tabs>
              <w:jc w:val="both"/>
              <w:rPr>
                <w:rFonts w:ascii="Arial" w:hAnsi="Arial" w:cs="Arial"/>
                <w:color w:val="000000" w:themeColor="text1"/>
                <w:lang w:val="mn-MN"/>
              </w:rPr>
            </w:pPr>
            <w:r w:rsidRPr="00F504CF">
              <w:rPr>
                <w:rFonts w:ascii="Arial" w:hAnsi="Arial" w:cs="Arial"/>
                <w:color w:val="000000" w:themeColor="text1"/>
                <w:lang w:val="mn-MN"/>
              </w:rPr>
              <w:t xml:space="preserve">     </w:t>
            </w:r>
            <w:r w:rsidR="00921EE0" w:rsidRPr="00F504CF">
              <w:rPr>
                <w:rFonts w:ascii="Arial" w:hAnsi="Arial" w:cs="Arial"/>
                <w:color w:val="000000" w:themeColor="text1"/>
                <w:lang w:val="mn-MN"/>
              </w:rPr>
              <w:t xml:space="preserve"> 3</w:t>
            </w:r>
            <w:r w:rsidRPr="00F504CF">
              <w:rPr>
                <w:rFonts w:ascii="Arial" w:hAnsi="Arial" w:cs="Arial"/>
                <w:color w:val="000000" w:themeColor="text1"/>
                <w:lang w:val="mn-MN"/>
              </w:rPr>
              <w:t>-</w:t>
            </w:r>
            <w:r w:rsidR="00847E24">
              <w:rPr>
                <w:rFonts w:ascii="Arial" w:hAnsi="Arial" w:cs="Arial"/>
                <w:color w:val="000000" w:themeColor="text1"/>
                <w:lang w:val="mn-MN"/>
              </w:rPr>
              <w:t>17</w:t>
            </w:r>
          </w:p>
        </w:tc>
      </w:tr>
      <w:tr w:rsidR="00534072" w:rsidRPr="00F504CF" w14:paraId="17220524" w14:textId="77777777" w:rsidTr="00F504CF">
        <w:trPr>
          <w:trHeight w:val="267"/>
        </w:trPr>
        <w:tc>
          <w:tcPr>
            <w:tcW w:w="383" w:type="dxa"/>
            <w:tcBorders>
              <w:top w:val="single" w:sz="4" w:space="0" w:color="auto"/>
              <w:left w:val="single" w:sz="4" w:space="0" w:color="auto"/>
              <w:bottom w:val="single" w:sz="4" w:space="0" w:color="auto"/>
              <w:right w:val="single" w:sz="4" w:space="0" w:color="auto"/>
            </w:tcBorders>
            <w:shd w:val="clear" w:color="auto" w:fill="FFFFFF"/>
          </w:tcPr>
          <w:p w14:paraId="45F9FF0E" w14:textId="77777777" w:rsidR="00534072" w:rsidRPr="00F504CF" w:rsidRDefault="00534072" w:rsidP="00551528">
            <w:pPr>
              <w:tabs>
                <w:tab w:val="left" w:pos="567"/>
              </w:tabs>
              <w:ind w:firstLine="567"/>
              <w:jc w:val="both"/>
              <w:rPr>
                <w:rFonts w:ascii="Arial" w:hAnsi="Arial" w:cs="Arial"/>
                <w:b/>
                <w:color w:val="000000" w:themeColor="text1"/>
                <w:lang w:val="mn-MN"/>
              </w:rPr>
            </w:pPr>
          </w:p>
        </w:tc>
        <w:tc>
          <w:tcPr>
            <w:tcW w:w="7709" w:type="dxa"/>
            <w:tcBorders>
              <w:top w:val="single" w:sz="4" w:space="0" w:color="auto"/>
              <w:left w:val="single" w:sz="4" w:space="0" w:color="auto"/>
              <w:bottom w:val="single" w:sz="4" w:space="0" w:color="auto"/>
              <w:right w:val="single" w:sz="4" w:space="0" w:color="auto"/>
            </w:tcBorders>
            <w:shd w:val="clear" w:color="auto" w:fill="FFFFFF"/>
          </w:tcPr>
          <w:p w14:paraId="010C99B3" w14:textId="7872B9DA" w:rsidR="00F504CF" w:rsidRPr="00F504CF" w:rsidRDefault="00534072" w:rsidP="00F504CF">
            <w:pPr>
              <w:jc w:val="both"/>
              <w:rPr>
                <w:rFonts w:ascii="Arial" w:hAnsi="Arial" w:cs="Arial"/>
                <w:lang w:val="mn-MN"/>
              </w:rPr>
            </w:pPr>
            <w:r w:rsidRPr="00F504CF">
              <w:rPr>
                <w:rFonts w:ascii="Arial" w:hAnsi="Arial" w:cs="Arial"/>
                <w:color w:val="000000" w:themeColor="text1"/>
                <w:lang w:val="mn-MN"/>
              </w:rPr>
              <w:t>1.</w:t>
            </w:r>
            <w:r w:rsidR="00F504CF" w:rsidRPr="00F504CF">
              <w:rPr>
                <w:rFonts w:ascii="Arial" w:hAnsi="Arial" w:cs="Arial"/>
                <w:b/>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w:t>
            </w:r>
            <w:r w:rsidR="00F504CF" w:rsidRPr="00F504CF">
              <w:rPr>
                <w:rFonts w:ascii="Arial" w:hAnsi="Arial" w:cs="Arial"/>
                <w:lang w:val="mn-MN"/>
              </w:rPr>
              <w:t xml:space="preserve"> /Засгийн газар 2021.09.30-ны өдөр өргөн мэдүүлсэн, </w:t>
            </w:r>
            <w:r w:rsidR="00F504CF" w:rsidRPr="00F504CF">
              <w:rPr>
                <w:rFonts w:ascii="Arial" w:hAnsi="Arial" w:cs="Arial"/>
                <w:b/>
                <w:lang w:val="mn-MN"/>
              </w:rPr>
              <w:t>хоёр дахь хэлэлцүүлэг</w:t>
            </w:r>
            <w:r w:rsidR="00F504CF" w:rsidRPr="00F504CF">
              <w:rPr>
                <w:rFonts w:ascii="Arial" w:hAnsi="Arial" w:cs="Arial"/>
                <w:lang w:val="mn-MN"/>
              </w:rPr>
              <w:t>, санал, дүгнэлтээ Төсвийн байнгын хороонд хүргүүлнэ/</w:t>
            </w:r>
          </w:p>
          <w:p w14:paraId="22BA8AD6" w14:textId="3466E12D" w:rsidR="00534072" w:rsidRPr="00F504CF" w:rsidRDefault="00534072" w:rsidP="00551528">
            <w:pPr>
              <w:tabs>
                <w:tab w:val="left" w:pos="567"/>
              </w:tabs>
              <w:jc w:val="both"/>
              <w:rPr>
                <w:rFonts w:ascii="Arial" w:hAnsi="Arial" w:cs="Arial"/>
                <w:lang w:val="mn-MN"/>
              </w:rPr>
            </w:pP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96D09E8" w14:textId="400C0CFA" w:rsidR="00534072" w:rsidRPr="00F504CF" w:rsidRDefault="00534072" w:rsidP="00551528">
            <w:pPr>
              <w:tabs>
                <w:tab w:val="left" w:pos="567"/>
              </w:tabs>
              <w:jc w:val="both"/>
              <w:rPr>
                <w:rFonts w:ascii="Arial" w:hAnsi="Arial" w:cs="Arial"/>
                <w:color w:val="000000" w:themeColor="text1"/>
                <w:lang w:val="mn-MN"/>
              </w:rPr>
            </w:pPr>
            <w:r w:rsidRPr="00F504CF">
              <w:rPr>
                <w:rFonts w:ascii="Arial" w:hAnsi="Arial" w:cs="Arial"/>
                <w:color w:val="000000" w:themeColor="text1"/>
                <w:lang w:val="mn-MN"/>
              </w:rPr>
              <w:t xml:space="preserve">     </w:t>
            </w:r>
            <w:r w:rsidR="00847E24">
              <w:rPr>
                <w:rFonts w:ascii="Arial" w:hAnsi="Arial" w:cs="Arial"/>
                <w:color w:val="000000" w:themeColor="text1"/>
                <w:lang w:val="mn-MN"/>
              </w:rPr>
              <w:t>3-17</w:t>
            </w:r>
            <w:bookmarkStart w:id="0" w:name="_GoBack"/>
            <w:bookmarkEnd w:id="0"/>
          </w:p>
        </w:tc>
      </w:tr>
    </w:tbl>
    <w:p w14:paraId="4DF2A43A" w14:textId="77777777" w:rsidR="00534072" w:rsidRPr="00F504CF" w:rsidRDefault="00534072" w:rsidP="00534072">
      <w:pPr>
        <w:jc w:val="both"/>
        <w:rPr>
          <w:rFonts w:ascii="Arial" w:hAnsi="Arial" w:cs="Arial"/>
          <w:b/>
          <w:i/>
          <w:color w:val="000000" w:themeColor="text1"/>
          <w:lang w:val="mn-MN"/>
        </w:rPr>
      </w:pPr>
    </w:p>
    <w:p w14:paraId="70932C65" w14:textId="77777777" w:rsidR="00534072" w:rsidRPr="00F504CF" w:rsidRDefault="00534072" w:rsidP="00534072">
      <w:pPr>
        <w:jc w:val="both"/>
        <w:rPr>
          <w:rFonts w:ascii="Arial" w:hAnsi="Arial" w:cs="Arial"/>
          <w:b/>
          <w:i/>
          <w:color w:val="000000" w:themeColor="text1"/>
          <w:lang w:val="mn-MN"/>
        </w:rPr>
      </w:pPr>
    </w:p>
    <w:p w14:paraId="591B0B09" w14:textId="77777777" w:rsidR="00534072" w:rsidRPr="00F504CF" w:rsidRDefault="00534072" w:rsidP="00534072">
      <w:pPr>
        <w:jc w:val="both"/>
        <w:rPr>
          <w:rFonts w:ascii="Arial" w:hAnsi="Arial" w:cs="Arial"/>
          <w:b/>
          <w:i/>
          <w:color w:val="000000" w:themeColor="text1"/>
          <w:lang w:val="mn-MN"/>
        </w:rPr>
      </w:pPr>
    </w:p>
    <w:p w14:paraId="7D834B48" w14:textId="77777777" w:rsidR="00534072" w:rsidRPr="00F504CF" w:rsidRDefault="00534072" w:rsidP="00534072">
      <w:pPr>
        <w:jc w:val="both"/>
        <w:rPr>
          <w:rFonts w:ascii="Arial" w:hAnsi="Arial" w:cs="Arial"/>
          <w:b/>
          <w:i/>
          <w:color w:val="000000" w:themeColor="text1"/>
          <w:lang w:val="mn-MN"/>
        </w:rPr>
      </w:pPr>
    </w:p>
    <w:p w14:paraId="30EC0264" w14:textId="77777777" w:rsidR="00534072" w:rsidRPr="00F504CF" w:rsidRDefault="00534072" w:rsidP="00534072">
      <w:pPr>
        <w:jc w:val="both"/>
        <w:rPr>
          <w:rFonts w:ascii="Arial" w:hAnsi="Arial" w:cs="Arial"/>
          <w:b/>
          <w:i/>
          <w:color w:val="000000" w:themeColor="text1"/>
          <w:lang w:val="mn-MN"/>
        </w:rPr>
      </w:pPr>
    </w:p>
    <w:p w14:paraId="69248C45" w14:textId="77777777" w:rsidR="00534072" w:rsidRPr="00F504CF" w:rsidRDefault="00534072" w:rsidP="00534072">
      <w:pPr>
        <w:jc w:val="both"/>
        <w:rPr>
          <w:rFonts w:ascii="Arial" w:hAnsi="Arial" w:cs="Arial"/>
          <w:b/>
          <w:i/>
          <w:color w:val="000000" w:themeColor="text1"/>
          <w:lang w:val="mn-MN"/>
        </w:rPr>
      </w:pPr>
    </w:p>
    <w:p w14:paraId="3A261A05" w14:textId="77777777" w:rsidR="00534072" w:rsidRPr="00F504CF" w:rsidRDefault="00534072" w:rsidP="00534072">
      <w:pPr>
        <w:jc w:val="both"/>
        <w:rPr>
          <w:rFonts w:ascii="Arial" w:hAnsi="Arial" w:cs="Arial"/>
          <w:b/>
          <w:i/>
          <w:color w:val="000000" w:themeColor="text1"/>
          <w:lang w:val="mn-MN"/>
        </w:rPr>
      </w:pPr>
    </w:p>
    <w:p w14:paraId="62C0FB52" w14:textId="77777777" w:rsidR="00534072" w:rsidRPr="00F504CF" w:rsidRDefault="00534072" w:rsidP="00534072">
      <w:pPr>
        <w:jc w:val="both"/>
        <w:rPr>
          <w:rFonts w:ascii="Arial" w:hAnsi="Arial" w:cs="Arial"/>
          <w:b/>
          <w:i/>
          <w:color w:val="000000" w:themeColor="text1"/>
          <w:lang w:val="mn-MN"/>
        </w:rPr>
      </w:pPr>
    </w:p>
    <w:p w14:paraId="207659E6" w14:textId="77777777" w:rsidR="00534072" w:rsidRPr="00F504CF" w:rsidRDefault="00534072" w:rsidP="00534072">
      <w:pPr>
        <w:jc w:val="both"/>
        <w:rPr>
          <w:rFonts w:ascii="Arial" w:hAnsi="Arial" w:cs="Arial"/>
          <w:b/>
          <w:i/>
          <w:color w:val="000000" w:themeColor="text1"/>
          <w:lang w:val="mn-MN"/>
        </w:rPr>
      </w:pPr>
    </w:p>
    <w:p w14:paraId="77638F9D" w14:textId="77777777" w:rsidR="00534072" w:rsidRPr="00F504CF" w:rsidRDefault="00534072" w:rsidP="00534072">
      <w:pPr>
        <w:jc w:val="both"/>
        <w:rPr>
          <w:rFonts w:ascii="Arial" w:hAnsi="Arial" w:cs="Arial"/>
          <w:b/>
          <w:i/>
          <w:color w:val="000000" w:themeColor="text1"/>
          <w:lang w:val="mn-MN"/>
        </w:rPr>
      </w:pPr>
    </w:p>
    <w:p w14:paraId="418969AE" w14:textId="77777777" w:rsidR="00534072" w:rsidRPr="00F504CF" w:rsidRDefault="00534072" w:rsidP="00534072">
      <w:pPr>
        <w:jc w:val="both"/>
        <w:rPr>
          <w:rFonts w:ascii="Arial" w:hAnsi="Arial" w:cs="Arial"/>
          <w:b/>
          <w:i/>
          <w:color w:val="000000" w:themeColor="text1"/>
          <w:lang w:val="mn-MN"/>
        </w:rPr>
      </w:pPr>
    </w:p>
    <w:p w14:paraId="4FA80490" w14:textId="77777777" w:rsidR="00534072" w:rsidRPr="00F504CF" w:rsidRDefault="00534072" w:rsidP="00534072">
      <w:pPr>
        <w:jc w:val="both"/>
        <w:rPr>
          <w:rFonts w:ascii="Arial" w:hAnsi="Arial" w:cs="Arial"/>
          <w:b/>
          <w:i/>
          <w:color w:val="000000" w:themeColor="text1"/>
          <w:lang w:val="mn-MN"/>
        </w:rPr>
      </w:pPr>
    </w:p>
    <w:p w14:paraId="7BC3E5AB" w14:textId="77777777" w:rsidR="00534072" w:rsidRPr="00F504CF" w:rsidRDefault="00534072" w:rsidP="00534072">
      <w:pPr>
        <w:jc w:val="both"/>
        <w:rPr>
          <w:rFonts w:ascii="Arial" w:hAnsi="Arial" w:cs="Arial"/>
          <w:b/>
          <w:i/>
          <w:color w:val="000000" w:themeColor="text1"/>
          <w:lang w:val="mn-MN"/>
        </w:rPr>
      </w:pPr>
    </w:p>
    <w:p w14:paraId="254EDDC3" w14:textId="77777777" w:rsidR="00534072" w:rsidRPr="00F504CF" w:rsidRDefault="00534072" w:rsidP="00534072">
      <w:pPr>
        <w:jc w:val="both"/>
        <w:rPr>
          <w:rFonts w:ascii="Arial" w:hAnsi="Arial" w:cs="Arial"/>
          <w:b/>
          <w:i/>
          <w:color w:val="000000" w:themeColor="text1"/>
          <w:lang w:val="mn-MN"/>
        </w:rPr>
      </w:pPr>
    </w:p>
    <w:p w14:paraId="5D9E596E" w14:textId="77777777" w:rsidR="00534072" w:rsidRPr="00F504CF" w:rsidRDefault="00534072" w:rsidP="00534072">
      <w:pPr>
        <w:jc w:val="both"/>
        <w:rPr>
          <w:rFonts w:ascii="Arial" w:hAnsi="Arial" w:cs="Arial"/>
          <w:b/>
          <w:i/>
          <w:color w:val="000000" w:themeColor="text1"/>
          <w:lang w:val="mn-MN"/>
        </w:rPr>
      </w:pPr>
    </w:p>
    <w:p w14:paraId="1ED9B7C4" w14:textId="77777777" w:rsidR="00534072" w:rsidRPr="00F504CF" w:rsidRDefault="00534072" w:rsidP="00534072">
      <w:pPr>
        <w:jc w:val="both"/>
        <w:rPr>
          <w:rFonts w:ascii="Arial" w:hAnsi="Arial" w:cs="Arial"/>
          <w:b/>
          <w:i/>
          <w:color w:val="000000" w:themeColor="text1"/>
          <w:lang w:val="mn-MN"/>
        </w:rPr>
      </w:pPr>
    </w:p>
    <w:p w14:paraId="216B95C6" w14:textId="77777777" w:rsidR="00534072" w:rsidRPr="00F504CF" w:rsidRDefault="00534072" w:rsidP="00534072">
      <w:pPr>
        <w:jc w:val="both"/>
        <w:rPr>
          <w:rFonts w:ascii="Arial" w:hAnsi="Arial" w:cs="Arial"/>
          <w:b/>
          <w:i/>
          <w:color w:val="000000" w:themeColor="text1"/>
          <w:lang w:val="mn-MN"/>
        </w:rPr>
      </w:pPr>
    </w:p>
    <w:p w14:paraId="375D8FEB" w14:textId="77777777" w:rsidR="00534072" w:rsidRPr="00F504CF" w:rsidRDefault="00534072" w:rsidP="00534072">
      <w:pPr>
        <w:jc w:val="both"/>
        <w:rPr>
          <w:rFonts w:ascii="Arial" w:hAnsi="Arial" w:cs="Arial"/>
          <w:b/>
          <w:i/>
          <w:color w:val="000000" w:themeColor="text1"/>
          <w:lang w:val="mn-MN"/>
        </w:rPr>
      </w:pPr>
    </w:p>
    <w:p w14:paraId="1B66ECAF" w14:textId="77777777" w:rsidR="00534072" w:rsidRPr="00F504CF" w:rsidRDefault="00534072" w:rsidP="00534072">
      <w:pPr>
        <w:jc w:val="both"/>
        <w:rPr>
          <w:rFonts w:ascii="Arial" w:hAnsi="Arial" w:cs="Arial"/>
          <w:b/>
          <w:i/>
          <w:color w:val="000000" w:themeColor="text1"/>
          <w:lang w:val="mn-MN"/>
        </w:rPr>
      </w:pPr>
    </w:p>
    <w:p w14:paraId="5692C5E5" w14:textId="77777777" w:rsidR="00534072" w:rsidRPr="00F504CF" w:rsidRDefault="00534072" w:rsidP="00534072">
      <w:pPr>
        <w:jc w:val="both"/>
        <w:rPr>
          <w:rFonts w:ascii="Arial" w:hAnsi="Arial" w:cs="Arial"/>
          <w:b/>
          <w:i/>
          <w:color w:val="000000" w:themeColor="text1"/>
          <w:lang w:val="mn-MN"/>
        </w:rPr>
      </w:pPr>
    </w:p>
    <w:p w14:paraId="57BED79A" w14:textId="77777777" w:rsidR="00534072" w:rsidRPr="00F504CF" w:rsidRDefault="00534072" w:rsidP="00534072">
      <w:pPr>
        <w:jc w:val="both"/>
        <w:rPr>
          <w:rFonts w:ascii="Arial" w:hAnsi="Arial" w:cs="Arial"/>
          <w:b/>
          <w:i/>
          <w:color w:val="000000" w:themeColor="text1"/>
          <w:lang w:val="mn-MN"/>
        </w:rPr>
      </w:pPr>
    </w:p>
    <w:p w14:paraId="4F6220FC" w14:textId="77777777" w:rsidR="00534072" w:rsidRPr="00F504CF" w:rsidRDefault="00534072" w:rsidP="00534072">
      <w:pPr>
        <w:jc w:val="both"/>
        <w:rPr>
          <w:rFonts w:ascii="Arial" w:hAnsi="Arial" w:cs="Arial"/>
          <w:b/>
          <w:i/>
          <w:color w:val="000000" w:themeColor="text1"/>
          <w:lang w:val="mn-MN"/>
        </w:rPr>
      </w:pPr>
    </w:p>
    <w:p w14:paraId="02984EEC" w14:textId="77777777" w:rsidR="00534072" w:rsidRPr="00F504CF" w:rsidRDefault="00534072" w:rsidP="00534072">
      <w:pPr>
        <w:jc w:val="both"/>
        <w:rPr>
          <w:rFonts w:ascii="Arial" w:hAnsi="Arial" w:cs="Arial"/>
          <w:b/>
          <w:i/>
          <w:color w:val="000000" w:themeColor="text1"/>
          <w:lang w:val="mn-MN"/>
        </w:rPr>
      </w:pPr>
    </w:p>
    <w:p w14:paraId="28187260" w14:textId="77777777" w:rsidR="00534072" w:rsidRPr="00F504CF" w:rsidRDefault="00534072" w:rsidP="00534072">
      <w:pPr>
        <w:jc w:val="both"/>
        <w:rPr>
          <w:rFonts w:ascii="Arial" w:hAnsi="Arial" w:cs="Arial"/>
          <w:b/>
          <w:i/>
          <w:color w:val="000000" w:themeColor="text1"/>
          <w:lang w:val="mn-MN"/>
        </w:rPr>
      </w:pPr>
    </w:p>
    <w:p w14:paraId="4CE8A105" w14:textId="77777777" w:rsidR="00534072" w:rsidRPr="00F504CF" w:rsidRDefault="00534072" w:rsidP="00534072">
      <w:pPr>
        <w:jc w:val="both"/>
        <w:rPr>
          <w:rFonts w:ascii="Arial" w:hAnsi="Arial" w:cs="Arial"/>
          <w:b/>
          <w:i/>
          <w:color w:val="000000" w:themeColor="text1"/>
          <w:lang w:val="mn-MN"/>
        </w:rPr>
      </w:pPr>
    </w:p>
    <w:p w14:paraId="13762CFD" w14:textId="77777777" w:rsidR="00534072" w:rsidRPr="00F504CF" w:rsidRDefault="00534072" w:rsidP="00534072">
      <w:pPr>
        <w:jc w:val="both"/>
        <w:rPr>
          <w:rFonts w:ascii="Arial" w:hAnsi="Arial" w:cs="Arial"/>
          <w:b/>
          <w:i/>
          <w:color w:val="000000" w:themeColor="text1"/>
          <w:lang w:val="mn-MN"/>
        </w:rPr>
      </w:pPr>
    </w:p>
    <w:p w14:paraId="37A8962A" w14:textId="77777777" w:rsidR="00534072" w:rsidRPr="00F504CF" w:rsidRDefault="00534072" w:rsidP="00534072">
      <w:pPr>
        <w:jc w:val="both"/>
        <w:rPr>
          <w:rFonts w:ascii="Arial" w:hAnsi="Arial" w:cs="Arial"/>
          <w:b/>
          <w:i/>
          <w:color w:val="000000" w:themeColor="text1"/>
          <w:lang w:val="mn-MN"/>
        </w:rPr>
      </w:pPr>
    </w:p>
    <w:p w14:paraId="5995A232" w14:textId="77777777" w:rsidR="00534072" w:rsidRPr="00F504CF" w:rsidRDefault="00534072" w:rsidP="00534072">
      <w:pPr>
        <w:jc w:val="both"/>
        <w:rPr>
          <w:rFonts w:ascii="Arial" w:hAnsi="Arial" w:cs="Arial"/>
          <w:b/>
          <w:i/>
          <w:color w:val="000000" w:themeColor="text1"/>
          <w:lang w:val="mn-MN"/>
        </w:rPr>
      </w:pPr>
    </w:p>
    <w:p w14:paraId="5C7C494E" w14:textId="77777777" w:rsidR="00534072" w:rsidRPr="00F504CF" w:rsidRDefault="00534072" w:rsidP="00534072">
      <w:pPr>
        <w:jc w:val="both"/>
        <w:rPr>
          <w:rFonts w:ascii="Arial" w:hAnsi="Arial" w:cs="Arial"/>
          <w:b/>
          <w:i/>
          <w:color w:val="000000" w:themeColor="text1"/>
          <w:lang w:val="mn-MN"/>
        </w:rPr>
      </w:pPr>
    </w:p>
    <w:p w14:paraId="271519D1" w14:textId="77777777" w:rsidR="00534072" w:rsidRPr="00F504CF" w:rsidRDefault="00534072" w:rsidP="00534072">
      <w:pPr>
        <w:jc w:val="both"/>
        <w:rPr>
          <w:rFonts w:ascii="Arial" w:hAnsi="Arial" w:cs="Arial"/>
          <w:b/>
          <w:i/>
          <w:color w:val="000000" w:themeColor="text1"/>
          <w:lang w:val="mn-MN"/>
        </w:rPr>
      </w:pPr>
    </w:p>
    <w:p w14:paraId="6F8C30A7" w14:textId="77777777" w:rsidR="00534072" w:rsidRPr="00F504CF" w:rsidRDefault="00534072" w:rsidP="00534072">
      <w:pPr>
        <w:jc w:val="both"/>
        <w:rPr>
          <w:rFonts w:ascii="Arial" w:hAnsi="Arial" w:cs="Arial"/>
          <w:b/>
          <w:i/>
          <w:color w:val="000000" w:themeColor="text1"/>
          <w:lang w:val="mn-MN"/>
        </w:rPr>
      </w:pPr>
    </w:p>
    <w:p w14:paraId="70336CAD" w14:textId="77777777" w:rsidR="00534072" w:rsidRPr="00F504CF" w:rsidRDefault="00534072" w:rsidP="00534072">
      <w:pPr>
        <w:jc w:val="both"/>
        <w:rPr>
          <w:rFonts w:ascii="Arial" w:hAnsi="Arial" w:cs="Arial"/>
          <w:b/>
          <w:i/>
          <w:color w:val="000000" w:themeColor="text1"/>
          <w:lang w:val="mn-MN"/>
        </w:rPr>
      </w:pPr>
    </w:p>
    <w:p w14:paraId="7FDD2C58" w14:textId="77777777" w:rsidR="00534072" w:rsidRPr="00F504CF" w:rsidRDefault="00534072" w:rsidP="00534072">
      <w:pPr>
        <w:jc w:val="both"/>
        <w:rPr>
          <w:rFonts w:ascii="Arial" w:hAnsi="Arial" w:cs="Arial"/>
          <w:b/>
          <w:i/>
          <w:color w:val="000000" w:themeColor="text1"/>
          <w:lang w:val="mn-MN"/>
        </w:rPr>
      </w:pPr>
    </w:p>
    <w:p w14:paraId="62FB23C7" w14:textId="77777777" w:rsidR="00534072" w:rsidRPr="00F504CF" w:rsidRDefault="00534072" w:rsidP="00534072">
      <w:pPr>
        <w:jc w:val="both"/>
        <w:rPr>
          <w:rFonts w:ascii="Arial" w:hAnsi="Arial" w:cs="Arial"/>
          <w:b/>
          <w:i/>
          <w:color w:val="000000" w:themeColor="text1"/>
          <w:lang w:val="mn-MN"/>
        </w:rPr>
      </w:pPr>
    </w:p>
    <w:p w14:paraId="57987437" w14:textId="77777777" w:rsidR="00534072" w:rsidRPr="00F504CF" w:rsidRDefault="00534072" w:rsidP="00534072">
      <w:pPr>
        <w:jc w:val="both"/>
        <w:rPr>
          <w:rFonts w:ascii="Arial" w:hAnsi="Arial" w:cs="Arial"/>
          <w:b/>
          <w:i/>
          <w:color w:val="000000" w:themeColor="text1"/>
          <w:lang w:val="mn-MN"/>
        </w:rPr>
      </w:pPr>
    </w:p>
    <w:p w14:paraId="0EAF438A" w14:textId="77777777" w:rsidR="00534072" w:rsidRPr="00F504CF" w:rsidRDefault="00534072" w:rsidP="00534072">
      <w:pPr>
        <w:jc w:val="both"/>
        <w:rPr>
          <w:rFonts w:ascii="Arial" w:hAnsi="Arial" w:cs="Arial"/>
          <w:b/>
          <w:i/>
          <w:color w:val="000000" w:themeColor="text1"/>
          <w:lang w:val="mn-MN"/>
        </w:rPr>
      </w:pPr>
    </w:p>
    <w:p w14:paraId="74BECBA3" w14:textId="77777777" w:rsidR="00534072" w:rsidRPr="00F504CF" w:rsidRDefault="00534072" w:rsidP="00534072">
      <w:pPr>
        <w:jc w:val="both"/>
        <w:rPr>
          <w:rFonts w:ascii="Arial" w:hAnsi="Arial" w:cs="Arial"/>
          <w:b/>
          <w:i/>
          <w:color w:val="000000" w:themeColor="text1"/>
          <w:lang w:val="mn-MN"/>
        </w:rPr>
      </w:pPr>
    </w:p>
    <w:p w14:paraId="5697297E" w14:textId="77777777" w:rsidR="00534072" w:rsidRPr="00F504CF" w:rsidRDefault="00534072" w:rsidP="00534072">
      <w:pPr>
        <w:jc w:val="both"/>
        <w:rPr>
          <w:rFonts w:ascii="Arial" w:hAnsi="Arial" w:cs="Arial"/>
          <w:b/>
          <w:i/>
          <w:color w:val="000000" w:themeColor="text1"/>
          <w:lang w:val="mn-MN"/>
        </w:rPr>
      </w:pPr>
    </w:p>
    <w:p w14:paraId="001FBB97" w14:textId="77777777" w:rsidR="00534072" w:rsidRPr="00F504CF" w:rsidRDefault="00534072" w:rsidP="00534072">
      <w:pPr>
        <w:jc w:val="both"/>
        <w:rPr>
          <w:rFonts w:ascii="Arial" w:hAnsi="Arial" w:cs="Arial"/>
          <w:b/>
          <w:i/>
          <w:color w:val="000000" w:themeColor="text1"/>
          <w:lang w:val="mn-MN"/>
        </w:rPr>
      </w:pPr>
    </w:p>
    <w:p w14:paraId="5C6C4A26" w14:textId="77777777" w:rsidR="00534072" w:rsidRPr="00F504CF" w:rsidRDefault="00534072" w:rsidP="00534072">
      <w:pPr>
        <w:jc w:val="both"/>
        <w:rPr>
          <w:rFonts w:ascii="Arial" w:hAnsi="Arial" w:cs="Arial"/>
          <w:b/>
          <w:i/>
          <w:color w:val="000000" w:themeColor="text1"/>
          <w:lang w:val="mn-MN"/>
        </w:rPr>
      </w:pPr>
    </w:p>
    <w:p w14:paraId="40EA73C1" w14:textId="77777777" w:rsidR="00534072" w:rsidRPr="00F504CF" w:rsidRDefault="00534072" w:rsidP="00534072">
      <w:pPr>
        <w:jc w:val="both"/>
        <w:rPr>
          <w:rFonts w:ascii="Arial" w:hAnsi="Arial" w:cs="Arial"/>
          <w:b/>
          <w:i/>
          <w:color w:val="000000" w:themeColor="text1"/>
          <w:lang w:val="mn-MN"/>
        </w:rPr>
      </w:pPr>
    </w:p>
    <w:p w14:paraId="7D6785FB" w14:textId="77777777" w:rsidR="00534072" w:rsidRPr="00F504CF" w:rsidRDefault="00534072" w:rsidP="00534072">
      <w:pPr>
        <w:jc w:val="both"/>
        <w:rPr>
          <w:rFonts w:ascii="Arial" w:hAnsi="Arial" w:cs="Arial"/>
          <w:b/>
          <w:i/>
          <w:color w:val="000000" w:themeColor="text1"/>
          <w:lang w:val="mn-MN"/>
        </w:rPr>
      </w:pPr>
    </w:p>
    <w:p w14:paraId="1DA9E4B3" w14:textId="77777777" w:rsidR="00534072" w:rsidRPr="00F504CF" w:rsidRDefault="00534072" w:rsidP="00534072">
      <w:pPr>
        <w:jc w:val="both"/>
        <w:rPr>
          <w:rFonts w:ascii="Arial" w:hAnsi="Arial" w:cs="Arial"/>
          <w:b/>
          <w:i/>
          <w:color w:val="000000" w:themeColor="text1"/>
          <w:lang w:val="mn-MN"/>
        </w:rPr>
      </w:pPr>
    </w:p>
    <w:p w14:paraId="19B75962" w14:textId="77777777" w:rsidR="00534072" w:rsidRPr="00F504CF" w:rsidRDefault="00534072" w:rsidP="00534072">
      <w:pPr>
        <w:jc w:val="center"/>
        <w:rPr>
          <w:rFonts w:ascii="Arial" w:hAnsi="Arial" w:cs="Arial"/>
          <w:b/>
          <w:i/>
          <w:color w:val="000000" w:themeColor="text1"/>
          <w:lang w:val="mn-MN"/>
        </w:rPr>
      </w:pPr>
      <w:r w:rsidRPr="00F504CF">
        <w:rPr>
          <w:rFonts w:ascii="Arial" w:hAnsi="Arial" w:cs="Arial"/>
          <w:b/>
          <w:i/>
          <w:color w:val="000000" w:themeColor="text1"/>
          <w:lang w:val="mn-MN"/>
        </w:rPr>
        <w:t>Монгол Улсын Их Хурлын 2021 оны намрын ээлжит чуулганы</w:t>
      </w:r>
    </w:p>
    <w:p w14:paraId="29ECBA7A" w14:textId="62872947" w:rsidR="00534072" w:rsidRPr="00F504CF" w:rsidRDefault="00E5443D" w:rsidP="00534072">
      <w:pPr>
        <w:jc w:val="center"/>
        <w:rPr>
          <w:rFonts w:ascii="Arial" w:hAnsi="Arial" w:cs="Arial"/>
          <w:b/>
          <w:i/>
          <w:color w:val="000000" w:themeColor="text1"/>
          <w:lang w:val="mn-MN"/>
        </w:rPr>
      </w:pPr>
      <w:r w:rsidRPr="00F504CF">
        <w:rPr>
          <w:rFonts w:ascii="Arial" w:hAnsi="Arial" w:cs="Arial"/>
          <w:b/>
          <w:i/>
          <w:color w:val="000000" w:themeColor="text1"/>
          <w:lang w:val="mn-MN"/>
        </w:rPr>
        <w:t xml:space="preserve">Инновац, цахим бодлогын </w:t>
      </w:r>
      <w:r w:rsidR="00534072" w:rsidRPr="00F504CF">
        <w:rPr>
          <w:rFonts w:ascii="Arial" w:hAnsi="Arial" w:cs="Arial"/>
          <w:b/>
          <w:i/>
          <w:color w:val="000000" w:themeColor="text1"/>
          <w:lang w:val="mn-MN"/>
        </w:rPr>
        <w:t>байнгын хорооны</w:t>
      </w:r>
    </w:p>
    <w:p w14:paraId="79BAA4CC" w14:textId="1324DF06" w:rsidR="00534072" w:rsidRPr="00F504CF" w:rsidRDefault="00534072" w:rsidP="00534072">
      <w:pPr>
        <w:jc w:val="center"/>
        <w:rPr>
          <w:rFonts w:ascii="Arial" w:hAnsi="Arial" w:cs="Arial"/>
          <w:b/>
          <w:i/>
          <w:color w:val="000000" w:themeColor="text1"/>
          <w:lang w:val="mn-MN"/>
        </w:rPr>
      </w:pPr>
      <w:r w:rsidRPr="00F504CF">
        <w:rPr>
          <w:rFonts w:ascii="Arial" w:hAnsi="Arial" w:cs="Arial"/>
          <w:b/>
          <w:i/>
          <w:color w:val="000000" w:themeColor="text1"/>
          <w:lang w:val="mn-MN"/>
        </w:rPr>
        <w:t xml:space="preserve">10 дугаар сарын </w:t>
      </w:r>
      <w:r w:rsidR="00E5443D" w:rsidRPr="00F504CF">
        <w:rPr>
          <w:rFonts w:ascii="Arial" w:hAnsi="Arial" w:cs="Arial"/>
          <w:b/>
          <w:i/>
          <w:color w:val="000000" w:themeColor="text1"/>
          <w:lang w:val="mn-MN"/>
        </w:rPr>
        <w:t>26</w:t>
      </w:r>
      <w:r w:rsidRPr="00F504CF">
        <w:rPr>
          <w:rFonts w:ascii="Arial" w:hAnsi="Arial" w:cs="Arial"/>
          <w:b/>
          <w:i/>
          <w:color w:val="000000" w:themeColor="text1"/>
          <w:lang w:val="mn-MN"/>
        </w:rPr>
        <w:t>-ны өдөр /</w:t>
      </w:r>
      <w:r w:rsidR="00E5443D" w:rsidRPr="00F504CF">
        <w:rPr>
          <w:rFonts w:ascii="Arial" w:hAnsi="Arial" w:cs="Arial"/>
          <w:b/>
          <w:i/>
          <w:color w:val="000000" w:themeColor="text1"/>
          <w:lang w:val="mn-MN"/>
        </w:rPr>
        <w:t>Мягмар</w:t>
      </w:r>
      <w:r w:rsidRPr="00F504CF">
        <w:rPr>
          <w:rFonts w:ascii="Arial" w:hAnsi="Arial" w:cs="Arial"/>
          <w:b/>
          <w:i/>
          <w:color w:val="000000" w:themeColor="text1"/>
          <w:lang w:val="mn-MN"/>
        </w:rPr>
        <w:t xml:space="preserve"> гараг/-ийн</w:t>
      </w:r>
    </w:p>
    <w:p w14:paraId="08511515" w14:textId="77777777" w:rsidR="00534072" w:rsidRPr="00F504CF" w:rsidRDefault="00534072" w:rsidP="00534072">
      <w:pPr>
        <w:jc w:val="center"/>
        <w:rPr>
          <w:rFonts w:ascii="Arial" w:hAnsi="Arial" w:cs="Arial"/>
          <w:b/>
          <w:i/>
          <w:color w:val="000000" w:themeColor="text1"/>
          <w:lang w:val="mn-MN"/>
        </w:rPr>
      </w:pPr>
      <w:r w:rsidRPr="00F504CF">
        <w:rPr>
          <w:rFonts w:ascii="Arial" w:hAnsi="Arial" w:cs="Arial"/>
          <w:b/>
          <w:i/>
          <w:color w:val="000000" w:themeColor="text1"/>
          <w:lang w:val="mn-MN"/>
        </w:rPr>
        <w:t>хуралдааны товч тэмдэглэл</w:t>
      </w:r>
    </w:p>
    <w:p w14:paraId="29A27A8E" w14:textId="77777777" w:rsidR="00534072" w:rsidRPr="00F504CF" w:rsidRDefault="00534072" w:rsidP="00534072">
      <w:pPr>
        <w:jc w:val="both"/>
        <w:rPr>
          <w:rFonts w:ascii="Arial" w:hAnsi="Arial" w:cs="Arial"/>
          <w:color w:val="000000" w:themeColor="text1"/>
          <w:lang w:val="mn-MN"/>
        </w:rPr>
      </w:pPr>
    </w:p>
    <w:p w14:paraId="59446EB4" w14:textId="1DA23663" w:rsidR="00534072" w:rsidRPr="00F504CF" w:rsidRDefault="00E5443D" w:rsidP="00534072">
      <w:pPr>
        <w:ind w:firstLine="567"/>
        <w:jc w:val="both"/>
        <w:rPr>
          <w:rFonts w:ascii="Arial" w:hAnsi="Arial" w:cs="Arial"/>
          <w:i/>
          <w:color w:val="000000" w:themeColor="text1"/>
          <w:lang w:val="mn-MN"/>
        </w:rPr>
      </w:pPr>
      <w:r w:rsidRPr="00F504CF">
        <w:rPr>
          <w:rFonts w:ascii="Arial" w:hAnsi="Arial" w:cs="Arial"/>
          <w:color w:val="000000" w:themeColor="text1"/>
          <w:lang w:val="mn-MN"/>
        </w:rPr>
        <w:t xml:space="preserve">Инновац, цахим бодлогын </w:t>
      </w:r>
      <w:r w:rsidR="00534072" w:rsidRPr="00F504CF">
        <w:rPr>
          <w:rFonts w:ascii="Arial" w:hAnsi="Arial" w:cs="Arial"/>
          <w:color w:val="000000" w:themeColor="text1"/>
          <w:lang w:val="mn-MN"/>
        </w:rPr>
        <w:t xml:space="preserve">байнгын хорооны дарга </w:t>
      </w:r>
      <w:r w:rsidRPr="00F504CF">
        <w:rPr>
          <w:rFonts w:ascii="Arial" w:hAnsi="Arial" w:cs="Arial"/>
          <w:color w:val="000000" w:themeColor="text1"/>
          <w:lang w:val="mn-MN"/>
        </w:rPr>
        <w:t>Н</w:t>
      </w:r>
      <w:r w:rsidR="00534072" w:rsidRPr="00F504CF">
        <w:rPr>
          <w:rFonts w:ascii="Arial" w:hAnsi="Arial" w:cs="Arial"/>
          <w:color w:val="000000" w:themeColor="text1"/>
          <w:lang w:val="mn-MN"/>
        </w:rPr>
        <w:t>.</w:t>
      </w:r>
      <w:r w:rsidRPr="00F504CF">
        <w:rPr>
          <w:rFonts w:ascii="Arial" w:hAnsi="Arial" w:cs="Arial"/>
          <w:color w:val="000000" w:themeColor="text1"/>
          <w:lang w:val="mn-MN"/>
        </w:rPr>
        <w:t>Учрал</w:t>
      </w:r>
      <w:r w:rsidR="00534072" w:rsidRPr="00F504CF">
        <w:rPr>
          <w:rFonts w:ascii="Arial" w:hAnsi="Arial" w:cs="Arial"/>
          <w:color w:val="000000" w:themeColor="text1"/>
          <w:lang w:val="mn-MN"/>
        </w:rPr>
        <w:t xml:space="preserve"> ирц, хэлэлцэх асуудлын дарааллыг танилцуулж, хуралдааныг даргалав. </w:t>
      </w:r>
      <w:r w:rsidR="00534072" w:rsidRPr="00F504CF">
        <w:rPr>
          <w:rFonts w:ascii="Arial" w:hAnsi="Arial" w:cs="Arial"/>
          <w:i/>
          <w:color w:val="000000" w:themeColor="text1"/>
          <w:lang w:val="mn-MN"/>
        </w:rPr>
        <w:t xml:space="preserve"> </w:t>
      </w:r>
    </w:p>
    <w:p w14:paraId="3157D66B" w14:textId="77777777" w:rsidR="00534072" w:rsidRPr="00F504CF" w:rsidRDefault="00534072" w:rsidP="00534072">
      <w:pPr>
        <w:jc w:val="both"/>
        <w:rPr>
          <w:rFonts w:ascii="Arial" w:hAnsi="Arial" w:cs="Arial"/>
          <w:color w:val="000000" w:themeColor="text1"/>
          <w:lang w:val="mn-MN"/>
        </w:rPr>
      </w:pPr>
    </w:p>
    <w:p w14:paraId="11C99759" w14:textId="45EF56E5" w:rsidR="00534072" w:rsidRPr="00F504CF" w:rsidRDefault="00534072" w:rsidP="00534072">
      <w:pPr>
        <w:ind w:firstLine="567"/>
        <w:jc w:val="both"/>
        <w:rPr>
          <w:rFonts w:ascii="Arial" w:hAnsi="Arial" w:cs="Arial"/>
          <w:i/>
          <w:color w:val="000000" w:themeColor="text1"/>
          <w:lang w:val="mn-MN"/>
        </w:rPr>
      </w:pPr>
      <w:r w:rsidRPr="00F504CF">
        <w:rPr>
          <w:rFonts w:ascii="Arial" w:hAnsi="Arial" w:cs="Arial"/>
          <w:i/>
          <w:color w:val="000000" w:themeColor="text1"/>
          <w:lang w:val="mn-MN"/>
        </w:rPr>
        <w:t>Хуралдаанд ирвэл зохих 1</w:t>
      </w:r>
      <w:r w:rsidR="00E5443D" w:rsidRPr="00F504CF">
        <w:rPr>
          <w:rFonts w:ascii="Arial" w:hAnsi="Arial" w:cs="Arial"/>
          <w:i/>
          <w:color w:val="000000" w:themeColor="text1"/>
          <w:lang w:val="mn-MN"/>
        </w:rPr>
        <w:t>2</w:t>
      </w:r>
      <w:r w:rsidRPr="00F504CF">
        <w:rPr>
          <w:rFonts w:ascii="Arial" w:hAnsi="Arial" w:cs="Arial"/>
          <w:i/>
          <w:color w:val="000000" w:themeColor="text1"/>
          <w:lang w:val="mn-MN"/>
        </w:rPr>
        <w:t xml:space="preserve"> гишүүнээс </w:t>
      </w:r>
      <w:r w:rsidR="00E5443D" w:rsidRPr="00F504CF">
        <w:rPr>
          <w:rFonts w:ascii="Arial" w:hAnsi="Arial" w:cs="Arial"/>
          <w:i/>
          <w:color w:val="000000" w:themeColor="text1"/>
          <w:lang w:val="mn-MN"/>
        </w:rPr>
        <w:t>7</w:t>
      </w:r>
      <w:r w:rsidRPr="00F504CF">
        <w:rPr>
          <w:rFonts w:ascii="Arial" w:hAnsi="Arial" w:cs="Arial"/>
          <w:i/>
          <w:color w:val="000000" w:themeColor="text1"/>
          <w:lang w:val="mn-MN"/>
        </w:rPr>
        <w:t xml:space="preserve"> гишүүн хүрэлцэн ирж, 5</w:t>
      </w:r>
      <w:r w:rsidR="00E5443D" w:rsidRPr="00F504CF">
        <w:rPr>
          <w:rFonts w:ascii="Arial" w:hAnsi="Arial" w:cs="Arial"/>
          <w:i/>
          <w:color w:val="000000" w:themeColor="text1"/>
          <w:lang w:val="mn-MN"/>
        </w:rPr>
        <w:t>8</w:t>
      </w:r>
      <w:r w:rsidRPr="00F504CF">
        <w:rPr>
          <w:rFonts w:ascii="Arial" w:hAnsi="Arial" w:cs="Arial"/>
          <w:i/>
          <w:color w:val="000000" w:themeColor="text1"/>
          <w:lang w:val="mn-MN"/>
        </w:rPr>
        <w:t>.</w:t>
      </w:r>
      <w:r w:rsidR="00E5443D" w:rsidRPr="00F504CF">
        <w:rPr>
          <w:rFonts w:ascii="Arial" w:hAnsi="Arial" w:cs="Arial"/>
          <w:i/>
          <w:color w:val="000000" w:themeColor="text1"/>
          <w:lang w:val="mn-MN"/>
        </w:rPr>
        <w:t>3</w:t>
      </w:r>
      <w:r w:rsidRPr="00F504CF">
        <w:rPr>
          <w:rFonts w:ascii="Arial" w:hAnsi="Arial" w:cs="Arial"/>
          <w:i/>
          <w:color w:val="000000" w:themeColor="text1"/>
          <w:lang w:val="mn-MN"/>
        </w:rPr>
        <w:t xml:space="preserve"> хувийн ирцтэйгээр хуралдаан 1</w:t>
      </w:r>
      <w:r w:rsidR="00E5443D" w:rsidRPr="00F504CF">
        <w:rPr>
          <w:rFonts w:ascii="Arial" w:hAnsi="Arial" w:cs="Arial"/>
          <w:i/>
          <w:color w:val="000000" w:themeColor="text1"/>
          <w:lang w:val="mn-MN"/>
        </w:rPr>
        <w:t>6</w:t>
      </w:r>
      <w:r w:rsidRPr="00F504CF">
        <w:rPr>
          <w:rFonts w:ascii="Arial" w:hAnsi="Arial" w:cs="Arial"/>
          <w:i/>
          <w:color w:val="000000" w:themeColor="text1"/>
          <w:lang w:val="mn-MN"/>
        </w:rPr>
        <w:t xml:space="preserve"> цаг 2</w:t>
      </w:r>
      <w:r w:rsidR="00E5443D" w:rsidRPr="00F504CF">
        <w:rPr>
          <w:rFonts w:ascii="Arial" w:hAnsi="Arial" w:cs="Arial"/>
          <w:i/>
          <w:color w:val="000000" w:themeColor="text1"/>
          <w:lang w:val="mn-MN"/>
        </w:rPr>
        <w:t>5</w:t>
      </w:r>
      <w:r w:rsidRPr="00F504CF">
        <w:rPr>
          <w:rFonts w:ascii="Arial" w:hAnsi="Arial" w:cs="Arial"/>
          <w:i/>
          <w:color w:val="000000" w:themeColor="text1"/>
          <w:lang w:val="mn-MN"/>
        </w:rPr>
        <w:t xml:space="preserve"> минутад Төрийн ордны “Жанжин Д.Сүхбаатар” танхимд эхлэв.</w:t>
      </w:r>
    </w:p>
    <w:p w14:paraId="7DBFE7F4" w14:textId="77777777" w:rsidR="00534072" w:rsidRPr="00F504CF" w:rsidRDefault="00534072" w:rsidP="00534072">
      <w:pPr>
        <w:jc w:val="both"/>
        <w:rPr>
          <w:rFonts w:ascii="Arial" w:hAnsi="Arial" w:cs="Arial"/>
          <w:i/>
          <w:color w:val="000000" w:themeColor="text1"/>
          <w:lang w:val="mn-MN"/>
        </w:rPr>
      </w:pPr>
    </w:p>
    <w:p w14:paraId="46326570" w14:textId="7B4B7F25" w:rsidR="00534072" w:rsidRPr="00F504CF" w:rsidRDefault="00534072" w:rsidP="00534072">
      <w:pPr>
        <w:ind w:firstLine="567"/>
        <w:jc w:val="both"/>
        <w:rPr>
          <w:rFonts w:ascii="Arial" w:hAnsi="Arial" w:cs="Arial"/>
          <w:i/>
          <w:color w:val="000000" w:themeColor="text1"/>
          <w:lang w:val="mn-MN"/>
        </w:rPr>
      </w:pPr>
      <w:r w:rsidRPr="00F504CF">
        <w:rPr>
          <w:rFonts w:ascii="Arial" w:hAnsi="Arial" w:cs="Arial"/>
          <w:i/>
          <w:color w:val="000000" w:themeColor="text1"/>
          <w:lang w:val="mn-MN"/>
        </w:rPr>
        <w:t xml:space="preserve">Чөлөөтэй: </w:t>
      </w:r>
      <w:r w:rsidR="00E5443D" w:rsidRPr="00F504CF">
        <w:rPr>
          <w:rFonts w:ascii="Arial" w:hAnsi="Arial" w:cs="Arial"/>
          <w:i/>
          <w:color w:val="000000" w:themeColor="text1"/>
          <w:lang w:val="mn-MN"/>
        </w:rPr>
        <w:t>Г.Амартүвшин, Х.Ганхуяг, Т.Доржханд, Ц.Идэрбат.</w:t>
      </w:r>
      <w:r w:rsidRPr="00F504CF">
        <w:rPr>
          <w:rFonts w:ascii="Arial" w:hAnsi="Arial" w:cs="Arial"/>
          <w:i/>
          <w:color w:val="000000" w:themeColor="text1"/>
          <w:lang w:val="mn-MN"/>
        </w:rPr>
        <w:t xml:space="preserve"> </w:t>
      </w:r>
    </w:p>
    <w:p w14:paraId="0AD0942A" w14:textId="77777777" w:rsidR="00534072" w:rsidRPr="00F504CF" w:rsidRDefault="00534072" w:rsidP="00534072">
      <w:pPr>
        <w:ind w:firstLine="567"/>
        <w:jc w:val="both"/>
        <w:rPr>
          <w:rFonts w:ascii="Arial" w:hAnsi="Arial" w:cs="Arial"/>
          <w:i/>
          <w:color w:val="FF0000"/>
          <w:lang w:val="mn-MN"/>
        </w:rPr>
      </w:pPr>
      <w:r w:rsidRPr="00F504CF">
        <w:rPr>
          <w:rFonts w:ascii="Arial" w:hAnsi="Arial" w:cs="Arial"/>
          <w:i/>
          <w:color w:val="000000" w:themeColor="text1"/>
          <w:lang w:val="mn-MN"/>
        </w:rPr>
        <w:tab/>
        <w:t xml:space="preserve"> </w:t>
      </w:r>
    </w:p>
    <w:p w14:paraId="2883C6B7" w14:textId="55D9D5ED" w:rsidR="00534072" w:rsidRPr="00F504CF" w:rsidRDefault="009A3DE9" w:rsidP="00534072">
      <w:pPr>
        <w:ind w:firstLine="567"/>
        <w:jc w:val="both"/>
        <w:rPr>
          <w:rFonts w:ascii="Arial" w:hAnsi="Arial" w:cs="Arial"/>
          <w:i/>
          <w:lang w:val="mn-MN"/>
        </w:rPr>
      </w:pPr>
      <w:r w:rsidRPr="00F504CF">
        <w:rPr>
          <w:rFonts w:ascii="Arial" w:hAnsi="Arial" w:cs="Arial"/>
          <w:b/>
          <w:i/>
          <w:lang w:val="mn-MN"/>
        </w:rPr>
        <w:t>Нэг.Монгол Улсын 2022 оны төсвийн тухай, Нийгмийн даатгалын сангийн 2022 оны төсвийн тухай, Эрүүл мэндийн</w:t>
      </w:r>
      <w:r w:rsidR="00F204DF" w:rsidRPr="00F504CF">
        <w:rPr>
          <w:rFonts w:ascii="Arial" w:hAnsi="Arial" w:cs="Arial"/>
          <w:b/>
          <w:i/>
          <w:lang w:val="mn-MN"/>
        </w:rPr>
        <w:t xml:space="preserve"> даатгалын </w:t>
      </w:r>
      <w:r w:rsidRPr="00F504CF">
        <w:rPr>
          <w:rFonts w:ascii="Arial" w:hAnsi="Arial" w:cs="Arial"/>
          <w:b/>
          <w:i/>
          <w:lang w:val="mn-MN"/>
        </w:rPr>
        <w:t>сангийн 2022 оны төсвийн тухай, Ирээдүйн өв сангийн 2022 оны төсвийн тухай хуулийн төслүүд</w:t>
      </w:r>
      <w:r w:rsidRPr="00F504CF">
        <w:rPr>
          <w:rFonts w:ascii="Arial" w:hAnsi="Arial" w:cs="Arial"/>
          <w:i/>
          <w:lang w:val="mn-MN"/>
        </w:rPr>
        <w:t xml:space="preserve"> /Засгийн газар 2021.09.30-ны өдөр өргөн мэдүүлсэн, </w:t>
      </w:r>
      <w:r w:rsidRPr="00F504CF">
        <w:rPr>
          <w:rFonts w:ascii="Arial" w:hAnsi="Arial" w:cs="Arial"/>
          <w:b/>
          <w:i/>
          <w:lang w:val="mn-MN"/>
        </w:rPr>
        <w:t>хоёр дахь хэлэлцүүлэг</w:t>
      </w:r>
      <w:r w:rsidRPr="00F504CF">
        <w:rPr>
          <w:rFonts w:ascii="Arial" w:hAnsi="Arial" w:cs="Arial"/>
          <w:i/>
          <w:lang w:val="mn-MN"/>
        </w:rPr>
        <w:t>, санал, дүгнэлтээ Төсвийн байнгын хороонд хүргүүлнэ/</w:t>
      </w:r>
    </w:p>
    <w:p w14:paraId="3427ADDF" w14:textId="77777777" w:rsidR="009A3DE9" w:rsidRPr="00F504CF" w:rsidRDefault="009A3DE9" w:rsidP="00534072">
      <w:pPr>
        <w:ind w:firstLine="567"/>
        <w:jc w:val="both"/>
        <w:rPr>
          <w:rFonts w:ascii="Arial" w:hAnsi="Arial" w:cs="Arial"/>
          <w:bCs/>
          <w:i/>
          <w:lang w:val="mn-MN"/>
        </w:rPr>
      </w:pPr>
    </w:p>
    <w:p w14:paraId="7617AA78" w14:textId="65B1D2E2" w:rsidR="009A3DE9" w:rsidRPr="00F504CF" w:rsidRDefault="00044829" w:rsidP="00044829">
      <w:pPr>
        <w:ind w:firstLine="567"/>
        <w:jc w:val="both"/>
        <w:rPr>
          <w:rFonts w:ascii="Arial" w:hAnsi="Arial" w:cs="Arial"/>
          <w:lang w:val="mn-MN"/>
        </w:rPr>
      </w:pPr>
      <w:r w:rsidRPr="00F504CF">
        <w:rPr>
          <w:rFonts w:ascii="Arial" w:hAnsi="Arial" w:cs="Arial"/>
          <w:lang w:val="mn-MN"/>
        </w:rPr>
        <w:t xml:space="preserve">Хэлэлцэж буй асуудалтай холбогдуулан Улсын Их Хурлын гишүүн,  Сангийн сайд Б.Жавхлан, </w:t>
      </w:r>
      <w:r w:rsidR="00F204DF" w:rsidRPr="00F504CF">
        <w:rPr>
          <w:rFonts w:ascii="Arial" w:hAnsi="Arial" w:cs="Arial"/>
          <w:lang w:val="mn-MN"/>
        </w:rPr>
        <w:t xml:space="preserve">Улсын Их Хурлын гишүүн, </w:t>
      </w:r>
      <w:r w:rsidRPr="00F504CF">
        <w:rPr>
          <w:rFonts w:ascii="Arial" w:hAnsi="Arial" w:cs="Arial"/>
          <w:lang w:val="mn-MN"/>
        </w:rPr>
        <w:t xml:space="preserve">Боловсрол, шинжлэх ухааны сайд Л.Энх-Амгалан, </w:t>
      </w:r>
      <w:r w:rsidR="00F204DF" w:rsidRPr="00F504CF">
        <w:rPr>
          <w:rFonts w:ascii="Arial" w:hAnsi="Arial" w:cs="Arial"/>
          <w:lang w:val="mn-MN"/>
        </w:rPr>
        <w:t xml:space="preserve">Сангийн дэд сайд С.Мөнгөнчимэг, </w:t>
      </w:r>
      <w:r w:rsidRPr="00F504CF">
        <w:rPr>
          <w:rFonts w:ascii="Arial" w:hAnsi="Arial" w:cs="Arial"/>
          <w:lang w:val="mn-MN"/>
        </w:rPr>
        <w:t xml:space="preserve">Монгол Улсын Ерөнхий аудитор Д.Занданбат, мөн газрын Аудитын нэгдүгээр газрын захирал, </w:t>
      </w:r>
      <w:r w:rsidR="00F204DF" w:rsidRPr="00F504CF">
        <w:rPr>
          <w:rFonts w:ascii="Arial" w:hAnsi="Arial" w:cs="Arial"/>
          <w:lang w:val="mn-MN"/>
        </w:rPr>
        <w:t>т</w:t>
      </w:r>
      <w:r w:rsidRPr="00F504CF">
        <w:rPr>
          <w:rFonts w:ascii="Arial" w:hAnsi="Arial" w:cs="Arial"/>
          <w:lang w:val="mn-MN"/>
        </w:rPr>
        <w:t xml:space="preserve">эргүүлэх аудитор Ц.Энхжавхлан, Аудитын хоёрдугаар газрын захирал, </w:t>
      </w:r>
      <w:r w:rsidR="00F204DF" w:rsidRPr="00F504CF">
        <w:rPr>
          <w:rFonts w:ascii="Arial" w:hAnsi="Arial" w:cs="Arial"/>
          <w:lang w:val="mn-MN"/>
        </w:rPr>
        <w:t>т</w:t>
      </w:r>
      <w:r w:rsidRPr="00F504CF">
        <w:rPr>
          <w:rFonts w:ascii="Arial" w:hAnsi="Arial" w:cs="Arial"/>
          <w:lang w:val="mn-MN"/>
        </w:rPr>
        <w:t>эргүүлэх аудитор Ц.Наранчимэг, Аудитын нэгдүгээр газрын ахлах аудитор Б.Хишигтогтох,</w:t>
      </w:r>
      <w:r w:rsidR="00F204DF" w:rsidRPr="00F504CF">
        <w:rPr>
          <w:rFonts w:ascii="Arial" w:hAnsi="Arial" w:cs="Arial"/>
          <w:lang w:val="mn-MN"/>
        </w:rPr>
        <w:t xml:space="preserve"> </w:t>
      </w:r>
      <w:r w:rsidRPr="00F504CF">
        <w:rPr>
          <w:rFonts w:ascii="Arial" w:hAnsi="Arial" w:cs="Arial"/>
          <w:lang w:val="mn-MN"/>
        </w:rPr>
        <w:t>Сангийн яамны Эдийн засгийн бодлогын газрын дарга Г.Батхүрэл, мөн яамны Төсвийн хөрөнгө оруулалтын газрын дарга Г.Түвдэндорж, Хөгжлийн санхүүжилтийн газрын дарга И.Батхүү, Төсвийн нэгтгэлийн хэлтсийн дарга Г.Золбоо, Төсвийн зарлагын хэлтсийн дарга М.Санжаадорж, Төсвийн орлогын хэлтсийн дарга Б.Тэлмүүн, Санхүүгийн хөрөнгө удирдлагын хэлтсийн дарга С.Тулга, Боловсрол, шинжлэх ухааны яамны Санхүү, хөрөнгө оруулалтын газрын дарга О.Хуягцогт, мөн яамны Санхүүгийн хэлтсийн дарга А.Мөнх-Оргил, Цахим бодлого, статистикийн хэлтсийн дарга Ю.Алтантуяа, Шинжлэх ухаан, инновац</w:t>
      </w:r>
      <w:r w:rsidR="00F204DF" w:rsidRPr="00F504CF">
        <w:rPr>
          <w:rFonts w:ascii="Arial" w:hAnsi="Arial" w:cs="Arial"/>
          <w:lang w:val="mn-MN"/>
        </w:rPr>
        <w:t>ы</w:t>
      </w:r>
      <w:r w:rsidRPr="00F504CF">
        <w:rPr>
          <w:rFonts w:ascii="Arial" w:hAnsi="Arial" w:cs="Arial"/>
          <w:lang w:val="mn-MN"/>
        </w:rPr>
        <w:t xml:space="preserve">н бодлого, хэрэгжилтийг зохицуулах газрын дарга Д.Баттогтох, Шинжлэх ухаан технологийн сангийн захирал Д.Одгэрэл, Улсын бүртгэлийн </w:t>
      </w:r>
      <w:r w:rsidR="00F204DF" w:rsidRPr="00F504CF">
        <w:rPr>
          <w:rFonts w:ascii="Arial" w:hAnsi="Arial" w:cs="Arial"/>
          <w:lang w:val="mn-MN"/>
        </w:rPr>
        <w:t>е</w:t>
      </w:r>
      <w:r w:rsidRPr="00F504CF">
        <w:rPr>
          <w:rFonts w:ascii="Arial" w:hAnsi="Arial" w:cs="Arial"/>
          <w:lang w:val="mn-MN"/>
        </w:rPr>
        <w:t xml:space="preserve">рөнхий газрын дарга Д.Дэлгэрсайхан, мөн газрын </w:t>
      </w:r>
      <w:r w:rsidR="00F204DF" w:rsidRPr="00F504CF">
        <w:rPr>
          <w:rFonts w:ascii="Arial" w:hAnsi="Arial" w:cs="Arial"/>
          <w:lang w:val="mn-MN"/>
        </w:rPr>
        <w:t>М</w:t>
      </w:r>
      <w:r w:rsidRPr="00F504CF">
        <w:rPr>
          <w:rFonts w:ascii="Arial" w:hAnsi="Arial" w:cs="Arial"/>
          <w:lang w:val="mn-MN"/>
        </w:rPr>
        <w:t xml:space="preserve">эдээллийн технологийн газрын  дарга П.Нэргүй, Харилцаа холбоо, мэдээллийн технологийн газрын Төрийн захиргааны удирдлагын газрын дарга Д.Жавхлан, “Гааль, татвар, санхүүгийн мэдээллийн </w:t>
      </w:r>
      <w:r w:rsidRPr="00F504CF">
        <w:rPr>
          <w:rFonts w:ascii="Arial" w:hAnsi="Arial" w:cs="Arial"/>
          <w:lang w:val="mn-MN"/>
        </w:rPr>
        <w:lastRenderedPageBreak/>
        <w:t>технологийн төв” УТҮГ-ын дарга Т.Батбилэг,</w:t>
      </w:r>
      <w:r w:rsidR="00921EE0" w:rsidRPr="00F504CF">
        <w:rPr>
          <w:rFonts w:ascii="Arial" w:hAnsi="Arial" w:cs="Arial"/>
          <w:lang w:val="mn-MN"/>
        </w:rPr>
        <w:t xml:space="preserve"> </w:t>
      </w:r>
      <w:r w:rsidRPr="00F504CF">
        <w:rPr>
          <w:rFonts w:ascii="Arial" w:hAnsi="Arial" w:cs="Arial"/>
          <w:lang w:val="mn-MN"/>
        </w:rPr>
        <w:t>“Боловсролын мэдээллийн технологийн төв” УТҮГ-ын Систем хөгжүүлэлтийн хэлтсийн дарга Л.Эрдэнэсувд, мөн төвийн Эрдэмнет сүлжээний хэлт</w:t>
      </w:r>
      <w:r w:rsidR="00F204DF" w:rsidRPr="00F504CF">
        <w:rPr>
          <w:rFonts w:ascii="Arial" w:hAnsi="Arial" w:cs="Arial"/>
          <w:lang w:val="mn-MN"/>
        </w:rPr>
        <w:t>с</w:t>
      </w:r>
      <w:r w:rsidRPr="00F504CF">
        <w:rPr>
          <w:rFonts w:ascii="Arial" w:hAnsi="Arial" w:cs="Arial"/>
          <w:lang w:val="mn-MN"/>
        </w:rPr>
        <w:t>ийн дарга Ж.Нанжиджамц, Цахим хөгжлийн үндэсний хорооны Ажлын албаны дарга С.Тэнгис, Бүх нийтийн үйлчилгээний үүргийн сангийн дарга Д.Батбаяр, “Үндэсний дата төв” УТҮГ-ын захирал М.Баттулга, дэд захирал Я.Пүрэвбат нар оролцов.</w:t>
      </w:r>
    </w:p>
    <w:p w14:paraId="415C3228" w14:textId="77777777" w:rsidR="00534072" w:rsidRPr="00F504CF" w:rsidRDefault="00534072" w:rsidP="00534072">
      <w:pPr>
        <w:jc w:val="both"/>
        <w:rPr>
          <w:rFonts w:ascii="Arial" w:hAnsi="Arial" w:cs="Arial"/>
          <w:b/>
          <w:i/>
          <w:lang w:val="mn-MN"/>
        </w:rPr>
      </w:pPr>
    </w:p>
    <w:p w14:paraId="08FD061F" w14:textId="704047F9" w:rsidR="00534072" w:rsidRPr="00F504CF" w:rsidRDefault="00534072" w:rsidP="00534072">
      <w:pPr>
        <w:ind w:firstLine="567"/>
        <w:jc w:val="both"/>
        <w:rPr>
          <w:rFonts w:ascii="Arial" w:hAnsi="Arial" w:cs="Arial"/>
          <w:color w:val="000000" w:themeColor="text1"/>
          <w:lang w:val="mn-MN"/>
        </w:rPr>
      </w:pPr>
      <w:r w:rsidRPr="00F504CF">
        <w:rPr>
          <w:rFonts w:ascii="Arial" w:hAnsi="Arial" w:cs="Arial"/>
          <w:color w:val="000000" w:themeColor="text1"/>
          <w:lang w:val="mn-MN"/>
        </w:rPr>
        <w:t xml:space="preserve">Хуралдаанд Улсын Их Хурлын Тамгын газрын Хууль, эрх зүйн газрын Зөвлөхүүдийн албаны зөвлөх </w:t>
      </w:r>
      <w:r w:rsidR="009A3DE9" w:rsidRPr="00F504CF">
        <w:rPr>
          <w:rFonts w:ascii="Arial" w:hAnsi="Arial" w:cs="Arial"/>
          <w:color w:val="000000" w:themeColor="text1"/>
          <w:lang w:val="mn-MN"/>
        </w:rPr>
        <w:t>Б.Баярсайхан</w:t>
      </w:r>
      <w:r w:rsidRPr="00F504CF">
        <w:rPr>
          <w:rFonts w:ascii="Arial" w:hAnsi="Arial" w:cs="Arial"/>
          <w:color w:val="000000" w:themeColor="text1"/>
          <w:lang w:val="mn-MN"/>
        </w:rPr>
        <w:t xml:space="preserve">, </w:t>
      </w:r>
      <w:r w:rsidR="00F204DF" w:rsidRPr="00F504CF">
        <w:rPr>
          <w:rFonts w:ascii="Arial" w:hAnsi="Arial" w:cs="Arial"/>
          <w:color w:val="000000" w:themeColor="text1"/>
          <w:lang w:val="mn-MN"/>
        </w:rPr>
        <w:t xml:space="preserve">мөн газрын </w:t>
      </w:r>
      <w:r w:rsidRPr="00F504CF">
        <w:rPr>
          <w:rFonts w:ascii="Arial" w:hAnsi="Arial" w:cs="Arial"/>
          <w:color w:val="000000" w:themeColor="text1"/>
          <w:lang w:val="mn-MN"/>
        </w:rPr>
        <w:t xml:space="preserve">Байнгын хорооны асуудал хариуцсан хэлтсийн </w:t>
      </w:r>
      <w:r w:rsidR="009A3DE9" w:rsidRPr="00F504CF">
        <w:rPr>
          <w:rFonts w:ascii="Arial" w:hAnsi="Arial" w:cs="Arial"/>
          <w:color w:val="000000" w:themeColor="text1"/>
          <w:lang w:val="mn-MN"/>
        </w:rPr>
        <w:t xml:space="preserve">даргын албан үүргийг түр орлон гүйцэтгэгч Ц.Батбаатар, мөн хэлтсийн Инновац, цахим бодлогын </w:t>
      </w:r>
      <w:r w:rsidRPr="00F504CF">
        <w:rPr>
          <w:rFonts w:ascii="Arial" w:hAnsi="Arial" w:cs="Arial"/>
          <w:color w:val="000000" w:themeColor="text1"/>
          <w:lang w:val="mn-MN"/>
        </w:rPr>
        <w:t xml:space="preserve">байнгын хороо хариуцсан ахлах зөвлөх </w:t>
      </w:r>
      <w:r w:rsidR="009A3DE9" w:rsidRPr="00F504CF">
        <w:rPr>
          <w:rFonts w:ascii="Arial" w:hAnsi="Arial" w:cs="Arial"/>
          <w:color w:val="000000" w:themeColor="text1"/>
          <w:lang w:val="mn-MN"/>
        </w:rPr>
        <w:t>П.Батбаатар</w:t>
      </w:r>
      <w:r w:rsidRPr="00F504CF">
        <w:rPr>
          <w:rFonts w:ascii="Arial" w:hAnsi="Arial" w:cs="Arial"/>
          <w:color w:val="000000" w:themeColor="text1"/>
          <w:lang w:val="mn-MN"/>
        </w:rPr>
        <w:t>, референт Б.Золбоо</w:t>
      </w:r>
      <w:r w:rsidR="009A3DE9" w:rsidRPr="00F504CF">
        <w:rPr>
          <w:rFonts w:ascii="Arial" w:hAnsi="Arial" w:cs="Arial"/>
          <w:color w:val="000000" w:themeColor="text1"/>
          <w:lang w:val="mn-MN"/>
        </w:rPr>
        <w:t xml:space="preserve">, Хяналт шалгалт, үнэлгээний газрын Төсвийн хяналт, шинжилгээний хэлтсийн референт Д.Гэрэлт-Од </w:t>
      </w:r>
      <w:r w:rsidRPr="00F504CF">
        <w:rPr>
          <w:rFonts w:ascii="Arial" w:hAnsi="Arial" w:cs="Arial"/>
          <w:color w:val="000000" w:themeColor="text1"/>
          <w:lang w:val="mn-MN"/>
        </w:rPr>
        <w:t>нар байлцав.</w:t>
      </w:r>
    </w:p>
    <w:p w14:paraId="6DE081B7" w14:textId="77777777" w:rsidR="00534072" w:rsidRPr="00F504CF" w:rsidRDefault="00534072" w:rsidP="00534072">
      <w:pPr>
        <w:jc w:val="both"/>
        <w:rPr>
          <w:rFonts w:ascii="Arial" w:hAnsi="Arial" w:cs="Arial"/>
          <w:b/>
          <w:lang w:val="mn-MN"/>
        </w:rPr>
      </w:pPr>
    </w:p>
    <w:p w14:paraId="3A2D29AB" w14:textId="34AAA16B" w:rsidR="00534072" w:rsidRPr="00F504CF" w:rsidRDefault="00044829" w:rsidP="00044829">
      <w:pPr>
        <w:ind w:firstLine="567"/>
        <w:jc w:val="both"/>
        <w:rPr>
          <w:rFonts w:ascii="Arial" w:hAnsi="Arial" w:cs="Arial"/>
          <w:lang w:val="mn-MN"/>
        </w:rPr>
      </w:pPr>
      <w:r w:rsidRPr="00F504CF">
        <w:rPr>
          <w:rFonts w:ascii="Arial" w:hAnsi="Arial" w:cs="Arial"/>
          <w:lang w:val="mn-MN"/>
        </w:rPr>
        <w:t>Төсвийн төслийн танилцуулгыг Сангийн сайд Б.Жавхлан, Монгол Улсын 2022 оны төсвийн төслийн талаарх аудитын дүгнэлтийг Монгол Улсын Ерөнхий аудитор Д.Занданбат нар танилцуулав.</w:t>
      </w:r>
    </w:p>
    <w:p w14:paraId="65BDFC1A" w14:textId="77777777" w:rsidR="00044829" w:rsidRPr="00F504CF" w:rsidRDefault="00044829" w:rsidP="00044829">
      <w:pPr>
        <w:ind w:firstLine="567"/>
        <w:jc w:val="both"/>
        <w:rPr>
          <w:rFonts w:ascii="Arial" w:hAnsi="Arial" w:cs="Arial"/>
          <w:b/>
          <w:lang w:val="mn-MN"/>
        </w:rPr>
      </w:pPr>
    </w:p>
    <w:p w14:paraId="4B26662B" w14:textId="3D93D879" w:rsidR="00534072" w:rsidRPr="00F504CF" w:rsidRDefault="00044829" w:rsidP="00534072">
      <w:pPr>
        <w:ind w:firstLine="567"/>
        <w:jc w:val="both"/>
        <w:rPr>
          <w:rFonts w:ascii="Arial" w:hAnsi="Arial" w:cs="Arial"/>
          <w:color w:val="000000" w:themeColor="text1"/>
          <w:lang w:val="mn-MN"/>
        </w:rPr>
      </w:pPr>
      <w:r w:rsidRPr="00F504CF">
        <w:rPr>
          <w:rFonts w:ascii="Arial" w:hAnsi="Arial" w:cs="Arial"/>
          <w:lang w:val="mn-MN"/>
        </w:rPr>
        <w:t xml:space="preserve">Танилцуулга болон аудитын дүгнэлттэй холбогдуулан </w:t>
      </w:r>
      <w:r w:rsidR="00921EE0" w:rsidRPr="00F504CF">
        <w:rPr>
          <w:rFonts w:ascii="Arial" w:hAnsi="Arial" w:cs="Arial"/>
          <w:lang w:val="mn-MN"/>
        </w:rPr>
        <w:t xml:space="preserve">Улсын Их Хурлын гишүүн Ч.Ундрам, Н.Учрал нарын тавьсан асуултад </w:t>
      </w:r>
      <w:r w:rsidR="00F204DF" w:rsidRPr="00F504CF">
        <w:rPr>
          <w:rFonts w:ascii="Arial" w:hAnsi="Arial" w:cs="Arial"/>
          <w:lang w:val="mn-MN"/>
        </w:rPr>
        <w:t>Сангийн сайд Б.Жавхлан, Боловсрол, шинжлэх ухааны сайд Л.Энх-Амгалан</w:t>
      </w:r>
      <w:r w:rsidR="00F204DF" w:rsidRPr="00F504CF">
        <w:rPr>
          <w:rFonts w:ascii="Arial" w:hAnsi="Arial" w:cs="Arial"/>
          <w:color w:val="000000"/>
          <w:shd w:val="clear" w:color="auto" w:fill="FFFFFF"/>
          <w:lang w:val="mn-MN"/>
        </w:rPr>
        <w:t>,</w:t>
      </w:r>
      <w:r w:rsidR="00921EE0" w:rsidRPr="00F504CF">
        <w:rPr>
          <w:rFonts w:ascii="Arial" w:hAnsi="Arial" w:cs="Arial"/>
          <w:lang w:val="mn-MN"/>
        </w:rPr>
        <w:t>Харилцаа холбоо, мэдээллийн технологийн газрын Төрийн захиргааны удирдлагын газрын дарга Д.Жавхлан, Бүх нийтийн үйлчилгээний үүргийн сангийн дарга Д.Батбаяр</w:t>
      </w:r>
      <w:r w:rsidR="00921EE0" w:rsidRPr="00F504CF">
        <w:rPr>
          <w:rFonts w:ascii="Arial" w:hAnsi="Arial" w:cs="Arial"/>
          <w:color w:val="000000"/>
          <w:shd w:val="clear" w:color="auto" w:fill="FFFFFF"/>
          <w:lang w:val="mn-MN"/>
        </w:rPr>
        <w:t xml:space="preserve">, </w:t>
      </w:r>
      <w:r w:rsidR="00921EE0" w:rsidRPr="00F504CF">
        <w:rPr>
          <w:rFonts w:ascii="Arial" w:hAnsi="Arial" w:cs="Arial"/>
          <w:lang w:val="mn-MN"/>
        </w:rPr>
        <w:t xml:space="preserve">Улсын бүртгэлийн </w:t>
      </w:r>
      <w:r w:rsidR="00F204DF" w:rsidRPr="00F504CF">
        <w:rPr>
          <w:rFonts w:ascii="Arial" w:hAnsi="Arial" w:cs="Arial"/>
          <w:lang w:val="mn-MN"/>
        </w:rPr>
        <w:t>е</w:t>
      </w:r>
      <w:r w:rsidR="00921EE0" w:rsidRPr="00F504CF">
        <w:rPr>
          <w:rFonts w:ascii="Arial" w:hAnsi="Arial" w:cs="Arial"/>
          <w:lang w:val="mn-MN"/>
        </w:rPr>
        <w:t>рөнхий газрын дарга Д.Дэлгэрсайхан</w:t>
      </w:r>
      <w:r w:rsidR="00921EE0" w:rsidRPr="00F504CF">
        <w:rPr>
          <w:rFonts w:ascii="Arial" w:hAnsi="Arial" w:cs="Arial"/>
          <w:color w:val="000000"/>
          <w:shd w:val="clear" w:color="auto" w:fill="FFFFFF"/>
          <w:lang w:val="mn-MN"/>
        </w:rPr>
        <w:t xml:space="preserve">, </w:t>
      </w:r>
      <w:r w:rsidR="00921EE0" w:rsidRPr="00F504CF">
        <w:rPr>
          <w:rFonts w:ascii="Arial" w:hAnsi="Arial" w:cs="Arial"/>
          <w:lang w:val="mn-MN"/>
        </w:rPr>
        <w:t>“Үндэсний дата төв” УТҮГ-ын захирал М.Баттулга</w:t>
      </w:r>
      <w:r w:rsidR="00921EE0" w:rsidRPr="00F504CF">
        <w:rPr>
          <w:rFonts w:ascii="Arial" w:hAnsi="Arial" w:cs="Arial"/>
          <w:color w:val="000000"/>
          <w:shd w:val="clear" w:color="auto" w:fill="FFFFFF"/>
          <w:lang w:val="mn-MN"/>
        </w:rPr>
        <w:t xml:space="preserve"> </w:t>
      </w:r>
      <w:r w:rsidR="00534072" w:rsidRPr="00F504CF">
        <w:rPr>
          <w:rFonts w:ascii="Arial" w:hAnsi="Arial" w:cs="Arial"/>
          <w:color w:val="000000"/>
          <w:shd w:val="clear" w:color="auto" w:fill="FFFFFF"/>
          <w:lang w:val="mn-MN"/>
        </w:rPr>
        <w:t xml:space="preserve">нар </w:t>
      </w:r>
      <w:r w:rsidR="00534072" w:rsidRPr="00F504CF">
        <w:rPr>
          <w:rFonts w:ascii="Arial" w:hAnsi="Arial" w:cs="Arial"/>
          <w:color w:val="000000" w:themeColor="text1"/>
          <w:lang w:val="mn-MN"/>
        </w:rPr>
        <w:t xml:space="preserve">хариулж, тайлбар хийв. </w:t>
      </w:r>
    </w:p>
    <w:p w14:paraId="6A4920FA" w14:textId="77777777" w:rsidR="00921EE0" w:rsidRPr="00F504CF" w:rsidRDefault="00921EE0" w:rsidP="00534072">
      <w:pPr>
        <w:ind w:firstLine="567"/>
        <w:jc w:val="both"/>
        <w:rPr>
          <w:rFonts w:ascii="Arial" w:hAnsi="Arial" w:cs="Arial"/>
          <w:color w:val="000000" w:themeColor="text1"/>
          <w:lang w:val="mn-MN"/>
        </w:rPr>
      </w:pPr>
    </w:p>
    <w:p w14:paraId="1B2A4B87" w14:textId="009BA8DD" w:rsidR="00534072" w:rsidRPr="00F504CF" w:rsidRDefault="00921EE0" w:rsidP="00921EE0">
      <w:pPr>
        <w:ind w:firstLine="567"/>
        <w:jc w:val="both"/>
        <w:rPr>
          <w:rFonts w:ascii="Arial" w:hAnsi="Arial" w:cs="Arial"/>
          <w:color w:val="000000" w:themeColor="text1"/>
          <w:lang w:val="mn-MN"/>
        </w:rPr>
      </w:pPr>
      <w:r w:rsidRPr="00F504CF">
        <w:rPr>
          <w:rFonts w:ascii="Arial" w:hAnsi="Arial" w:cs="Arial"/>
          <w:color w:val="000000"/>
          <w:kern w:val="1"/>
          <w:lang w:val="mn-MN"/>
        </w:rPr>
        <w:t>Байнгын хорооноос гарах санал, дүгнэлтийг Улсын Их Хурлын гишүүн Ч.Ундрам Төсвийн байнгын хорооны хуралдаанд танилцуулахаар тогтов.</w:t>
      </w:r>
    </w:p>
    <w:p w14:paraId="009AC725" w14:textId="77777777" w:rsidR="00534072" w:rsidRPr="00F504CF" w:rsidRDefault="00534072" w:rsidP="00534072">
      <w:pPr>
        <w:jc w:val="both"/>
        <w:rPr>
          <w:rFonts w:ascii="Arial" w:hAnsi="Arial" w:cs="Arial"/>
          <w:i/>
          <w:color w:val="000000"/>
          <w:lang w:val="mn-MN"/>
        </w:rPr>
      </w:pPr>
    </w:p>
    <w:p w14:paraId="4CD68678" w14:textId="14DB6AF1" w:rsidR="00534072" w:rsidRPr="00F504CF" w:rsidRDefault="00534072" w:rsidP="00534072">
      <w:pPr>
        <w:ind w:firstLine="567"/>
        <w:jc w:val="both"/>
        <w:rPr>
          <w:rFonts w:ascii="Arial" w:hAnsi="Arial" w:cs="Arial"/>
          <w:i/>
          <w:color w:val="000000" w:themeColor="text1"/>
          <w:lang w:val="mn-MN"/>
        </w:rPr>
      </w:pPr>
      <w:r w:rsidRPr="00F504CF">
        <w:rPr>
          <w:rFonts w:ascii="Arial" w:hAnsi="Arial" w:cs="Arial"/>
          <w:i/>
          <w:color w:val="000000" w:themeColor="text1"/>
          <w:lang w:val="mn-MN"/>
        </w:rPr>
        <w:t xml:space="preserve">Хуралдаан </w:t>
      </w:r>
      <w:r w:rsidR="00921EE0" w:rsidRPr="00F504CF">
        <w:rPr>
          <w:rFonts w:ascii="Arial" w:hAnsi="Arial" w:cs="Arial"/>
          <w:i/>
          <w:color w:val="000000" w:themeColor="text1"/>
          <w:lang w:val="mn-MN"/>
        </w:rPr>
        <w:t>5</w:t>
      </w:r>
      <w:r w:rsidRPr="00F504CF">
        <w:rPr>
          <w:rFonts w:ascii="Arial" w:hAnsi="Arial" w:cs="Arial"/>
          <w:i/>
          <w:color w:val="000000" w:themeColor="text1"/>
          <w:lang w:val="mn-MN"/>
        </w:rPr>
        <w:t>5 минут үргэлжилж, 1</w:t>
      </w:r>
      <w:r w:rsidR="00921EE0" w:rsidRPr="00F504CF">
        <w:rPr>
          <w:rFonts w:ascii="Arial" w:hAnsi="Arial" w:cs="Arial"/>
          <w:i/>
          <w:color w:val="000000" w:themeColor="text1"/>
          <w:lang w:val="mn-MN"/>
        </w:rPr>
        <w:t>2</w:t>
      </w:r>
      <w:r w:rsidRPr="00F504CF">
        <w:rPr>
          <w:rFonts w:ascii="Arial" w:hAnsi="Arial" w:cs="Arial"/>
          <w:i/>
          <w:color w:val="000000" w:themeColor="text1"/>
          <w:lang w:val="mn-MN"/>
        </w:rPr>
        <w:t xml:space="preserve"> гишүүнээс </w:t>
      </w:r>
      <w:r w:rsidR="00921EE0" w:rsidRPr="00F504CF">
        <w:rPr>
          <w:rFonts w:ascii="Arial" w:hAnsi="Arial" w:cs="Arial"/>
          <w:i/>
          <w:color w:val="000000" w:themeColor="text1"/>
          <w:lang w:val="mn-MN"/>
        </w:rPr>
        <w:t>8</w:t>
      </w:r>
      <w:r w:rsidRPr="00F504CF">
        <w:rPr>
          <w:rFonts w:ascii="Arial" w:hAnsi="Arial" w:cs="Arial"/>
          <w:i/>
          <w:color w:val="000000" w:themeColor="text1"/>
          <w:lang w:val="mn-MN"/>
        </w:rPr>
        <w:t xml:space="preserve"> гишүүн хүрэлцэн ирж, </w:t>
      </w:r>
      <w:r w:rsidR="00921EE0" w:rsidRPr="00F504CF">
        <w:rPr>
          <w:rFonts w:ascii="Arial" w:hAnsi="Arial" w:cs="Arial"/>
          <w:i/>
          <w:color w:val="000000" w:themeColor="text1"/>
          <w:lang w:val="mn-MN"/>
        </w:rPr>
        <w:t>66</w:t>
      </w:r>
      <w:r w:rsidRPr="00F504CF">
        <w:rPr>
          <w:rFonts w:ascii="Arial" w:hAnsi="Arial" w:cs="Arial"/>
          <w:i/>
          <w:color w:val="000000" w:themeColor="text1"/>
          <w:lang w:val="mn-MN"/>
        </w:rPr>
        <w:t>.</w:t>
      </w:r>
      <w:r w:rsidR="00921EE0" w:rsidRPr="00F504CF">
        <w:rPr>
          <w:rFonts w:ascii="Arial" w:hAnsi="Arial" w:cs="Arial"/>
          <w:i/>
          <w:color w:val="000000" w:themeColor="text1"/>
          <w:lang w:val="mn-MN"/>
        </w:rPr>
        <w:t>7</w:t>
      </w:r>
      <w:r w:rsidRPr="00F504CF">
        <w:rPr>
          <w:rFonts w:ascii="Arial" w:hAnsi="Arial" w:cs="Arial"/>
          <w:i/>
          <w:color w:val="000000" w:themeColor="text1"/>
          <w:lang w:val="mn-MN"/>
        </w:rPr>
        <w:t xml:space="preserve"> хувийн ирцтэйгээр 1</w:t>
      </w:r>
      <w:r w:rsidR="00921EE0" w:rsidRPr="00F504CF">
        <w:rPr>
          <w:rFonts w:ascii="Arial" w:hAnsi="Arial" w:cs="Arial"/>
          <w:i/>
          <w:color w:val="000000" w:themeColor="text1"/>
          <w:lang w:val="mn-MN"/>
        </w:rPr>
        <w:t>7</w:t>
      </w:r>
      <w:r w:rsidRPr="00F504CF">
        <w:rPr>
          <w:rFonts w:ascii="Arial" w:hAnsi="Arial" w:cs="Arial"/>
          <w:i/>
          <w:color w:val="000000" w:themeColor="text1"/>
          <w:lang w:val="mn-MN"/>
        </w:rPr>
        <w:t xml:space="preserve"> цаг </w:t>
      </w:r>
      <w:r w:rsidR="00921EE0" w:rsidRPr="00F504CF">
        <w:rPr>
          <w:rFonts w:ascii="Arial" w:hAnsi="Arial" w:cs="Arial"/>
          <w:i/>
          <w:color w:val="000000" w:themeColor="text1"/>
          <w:lang w:val="mn-MN"/>
        </w:rPr>
        <w:t>20</w:t>
      </w:r>
      <w:r w:rsidRPr="00F504CF">
        <w:rPr>
          <w:rFonts w:ascii="Arial" w:hAnsi="Arial" w:cs="Arial"/>
          <w:i/>
          <w:color w:val="000000" w:themeColor="text1"/>
          <w:lang w:val="mn-MN"/>
        </w:rPr>
        <w:t xml:space="preserve"> минутад өндөрлөв.  </w:t>
      </w:r>
    </w:p>
    <w:p w14:paraId="5CF193FE" w14:textId="77777777" w:rsidR="00534072" w:rsidRPr="00F504CF" w:rsidRDefault="00534072" w:rsidP="00534072">
      <w:pPr>
        <w:ind w:firstLine="567"/>
        <w:jc w:val="both"/>
        <w:rPr>
          <w:rFonts w:ascii="Arial" w:hAnsi="Arial" w:cs="Arial"/>
          <w:i/>
          <w:color w:val="000000" w:themeColor="text1"/>
          <w:lang w:val="mn-MN"/>
        </w:rPr>
      </w:pPr>
    </w:p>
    <w:p w14:paraId="3AC759E1" w14:textId="77777777" w:rsidR="00534072" w:rsidRPr="00F504CF" w:rsidRDefault="00534072" w:rsidP="00534072">
      <w:pPr>
        <w:ind w:firstLine="567"/>
        <w:jc w:val="both"/>
        <w:rPr>
          <w:rFonts w:ascii="Arial" w:hAnsi="Arial" w:cs="Arial"/>
          <w:i/>
          <w:color w:val="000000" w:themeColor="text1"/>
          <w:lang w:val="mn-MN"/>
        </w:rPr>
      </w:pPr>
    </w:p>
    <w:p w14:paraId="0CCFE814" w14:textId="77777777" w:rsidR="00534072" w:rsidRPr="00F504CF" w:rsidRDefault="00534072" w:rsidP="00534072">
      <w:pPr>
        <w:jc w:val="both"/>
        <w:rPr>
          <w:rFonts w:ascii="Arial" w:hAnsi="Arial" w:cs="Arial"/>
          <w:i/>
          <w:color w:val="000000" w:themeColor="text1"/>
          <w:lang w:val="mn-MN"/>
        </w:rPr>
      </w:pPr>
    </w:p>
    <w:p w14:paraId="1F070ADA" w14:textId="77777777" w:rsidR="00534072" w:rsidRPr="00F504CF" w:rsidRDefault="00534072" w:rsidP="00534072">
      <w:pPr>
        <w:ind w:firstLine="567"/>
        <w:jc w:val="both"/>
        <w:rPr>
          <w:rFonts w:ascii="Arial" w:hAnsi="Arial" w:cs="Arial"/>
          <w:b/>
          <w:color w:val="000000" w:themeColor="text1"/>
          <w:lang w:val="mn-MN"/>
        </w:rPr>
      </w:pPr>
      <w:r w:rsidRPr="00F504CF">
        <w:rPr>
          <w:rFonts w:ascii="Arial" w:hAnsi="Arial" w:cs="Arial"/>
          <w:b/>
          <w:color w:val="000000" w:themeColor="text1"/>
          <w:lang w:val="mn-MN"/>
        </w:rPr>
        <w:t>Тэмдэглэлтэй танилцсан:</w:t>
      </w:r>
    </w:p>
    <w:p w14:paraId="3BA9AC6B" w14:textId="77777777" w:rsidR="00921EE0" w:rsidRPr="00F504CF" w:rsidRDefault="00921EE0" w:rsidP="00534072">
      <w:pPr>
        <w:ind w:firstLine="567"/>
        <w:jc w:val="both"/>
        <w:rPr>
          <w:rFonts w:ascii="Arial" w:hAnsi="Arial" w:cs="Arial"/>
          <w:color w:val="000000" w:themeColor="text1"/>
          <w:lang w:val="mn-MN"/>
        </w:rPr>
      </w:pPr>
      <w:r w:rsidRPr="00F504CF">
        <w:rPr>
          <w:rFonts w:ascii="Arial" w:hAnsi="Arial" w:cs="Arial"/>
          <w:color w:val="000000" w:themeColor="text1"/>
          <w:lang w:val="mn-MN"/>
        </w:rPr>
        <w:t xml:space="preserve">ИННОВАЦ, ЦАХИМ </w:t>
      </w:r>
    </w:p>
    <w:p w14:paraId="4052A08C" w14:textId="28CB7C34" w:rsidR="00534072" w:rsidRPr="00F504CF" w:rsidRDefault="00921EE0" w:rsidP="00534072">
      <w:pPr>
        <w:ind w:firstLine="567"/>
        <w:jc w:val="both"/>
        <w:rPr>
          <w:rFonts w:ascii="Arial" w:hAnsi="Arial" w:cs="Arial"/>
          <w:color w:val="000000" w:themeColor="text1"/>
          <w:lang w:val="mn-MN"/>
        </w:rPr>
      </w:pPr>
      <w:r w:rsidRPr="00F504CF">
        <w:rPr>
          <w:rFonts w:ascii="Arial" w:hAnsi="Arial" w:cs="Arial"/>
          <w:color w:val="000000" w:themeColor="text1"/>
          <w:lang w:val="mn-MN"/>
        </w:rPr>
        <w:t>БОДЛОГЫН</w:t>
      </w:r>
      <w:r w:rsidR="00534072" w:rsidRPr="00F504CF">
        <w:rPr>
          <w:rFonts w:ascii="Arial" w:hAnsi="Arial" w:cs="Arial"/>
          <w:color w:val="000000" w:themeColor="text1"/>
          <w:lang w:val="mn-MN"/>
        </w:rPr>
        <w:t xml:space="preserve"> БАЙНГЫН </w:t>
      </w:r>
    </w:p>
    <w:p w14:paraId="3CE5ECE8" w14:textId="7CE52CFF" w:rsidR="00534072" w:rsidRPr="00F504CF" w:rsidRDefault="00534072" w:rsidP="00534072">
      <w:pPr>
        <w:ind w:firstLine="567"/>
        <w:jc w:val="both"/>
        <w:rPr>
          <w:rFonts w:ascii="Arial" w:hAnsi="Arial" w:cs="Arial"/>
          <w:color w:val="000000" w:themeColor="text1"/>
          <w:lang w:val="mn-MN"/>
        </w:rPr>
      </w:pPr>
      <w:r w:rsidRPr="00F504CF">
        <w:rPr>
          <w:rFonts w:ascii="Arial" w:hAnsi="Arial" w:cs="Arial"/>
          <w:color w:val="000000" w:themeColor="text1"/>
          <w:lang w:val="mn-MN"/>
        </w:rPr>
        <w:t>ХОРООНЫ ДАРГА</w:t>
      </w:r>
      <w:r w:rsidRPr="00F504CF">
        <w:rPr>
          <w:rFonts w:ascii="Arial" w:eastAsia="Arial" w:hAnsi="Arial" w:cs="Arial"/>
          <w:color w:val="000000" w:themeColor="text1"/>
          <w:lang w:val="mn-MN"/>
        </w:rPr>
        <w:tab/>
      </w:r>
      <w:r w:rsidRPr="00F504CF">
        <w:rPr>
          <w:rFonts w:ascii="Arial" w:eastAsia="Arial" w:hAnsi="Arial" w:cs="Arial"/>
          <w:color w:val="000000" w:themeColor="text1"/>
          <w:lang w:val="mn-MN"/>
        </w:rPr>
        <w:tab/>
      </w:r>
      <w:r w:rsidRPr="00F504CF">
        <w:rPr>
          <w:rFonts w:ascii="Arial" w:eastAsia="Arial" w:hAnsi="Arial" w:cs="Arial"/>
          <w:color w:val="000000" w:themeColor="text1"/>
          <w:lang w:val="mn-MN"/>
        </w:rPr>
        <w:tab/>
      </w:r>
      <w:r w:rsidRPr="00F504CF">
        <w:rPr>
          <w:rFonts w:ascii="Arial" w:eastAsia="Arial" w:hAnsi="Arial" w:cs="Arial"/>
          <w:color w:val="000000" w:themeColor="text1"/>
          <w:lang w:val="mn-MN"/>
        </w:rPr>
        <w:tab/>
      </w:r>
      <w:r w:rsidRPr="00F504CF">
        <w:rPr>
          <w:rFonts w:ascii="Arial" w:eastAsia="Arial" w:hAnsi="Arial" w:cs="Arial"/>
          <w:color w:val="000000" w:themeColor="text1"/>
          <w:lang w:val="mn-MN"/>
        </w:rPr>
        <w:tab/>
      </w:r>
      <w:r w:rsidRPr="00F504CF">
        <w:rPr>
          <w:rFonts w:ascii="Arial" w:eastAsia="Arial" w:hAnsi="Arial" w:cs="Arial"/>
          <w:color w:val="000000" w:themeColor="text1"/>
          <w:lang w:val="mn-MN"/>
        </w:rPr>
        <w:tab/>
      </w:r>
      <w:r w:rsidRPr="00F504CF">
        <w:rPr>
          <w:rFonts w:ascii="Arial" w:eastAsia="Arial" w:hAnsi="Arial" w:cs="Arial"/>
          <w:color w:val="000000" w:themeColor="text1"/>
          <w:lang w:val="mn-MN"/>
        </w:rPr>
        <w:tab/>
      </w:r>
      <w:r w:rsidR="00921EE0" w:rsidRPr="00F504CF">
        <w:rPr>
          <w:rFonts w:ascii="Arial" w:eastAsia="Arial" w:hAnsi="Arial" w:cs="Arial"/>
          <w:color w:val="000000" w:themeColor="text1"/>
          <w:lang w:val="mn-MN"/>
        </w:rPr>
        <w:t>Н</w:t>
      </w:r>
      <w:r w:rsidRPr="00F504CF">
        <w:rPr>
          <w:rFonts w:ascii="Arial" w:eastAsia="Arial" w:hAnsi="Arial" w:cs="Arial"/>
          <w:color w:val="000000" w:themeColor="text1"/>
          <w:lang w:val="mn-MN"/>
        </w:rPr>
        <w:t>.</w:t>
      </w:r>
      <w:r w:rsidR="00921EE0" w:rsidRPr="00F504CF">
        <w:rPr>
          <w:rFonts w:ascii="Arial" w:eastAsia="Arial" w:hAnsi="Arial" w:cs="Arial"/>
          <w:color w:val="000000" w:themeColor="text1"/>
          <w:lang w:val="mn-MN"/>
        </w:rPr>
        <w:t>УЧРАЛ</w:t>
      </w:r>
    </w:p>
    <w:p w14:paraId="5BBE5626" w14:textId="77777777" w:rsidR="00534072" w:rsidRPr="00F504CF" w:rsidRDefault="00534072" w:rsidP="00534072">
      <w:pPr>
        <w:jc w:val="both"/>
        <w:rPr>
          <w:rFonts w:ascii="Arial" w:hAnsi="Arial" w:cs="Arial"/>
          <w:color w:val="000000" w:themeColor="text1"/>
          <w:lang w:val="mn-MN"/>
        </w:rPr>
      </w:pPr>
    </w:p>
    <w:p w14:paraId="2FFBCFCA" w14:textId="77777777" w:rsidR="00534072" w:rsidRPr="00F504CF" w:rsidRDefault="00534072" w:rsidP="00534072">
      <w:pPr>
        <w:ind w:firstLine="567"/>
        <w:jc w:val="both"/>
        <w:rPr>
          <w:rFonts w:ascii="Arial" w:eastAsia="Arial" w:hAnsi="Arial" w:cs="Arial"/>
          <w:b/>
          <w:color w:val="000000" w:themeColor="text1"/>
          <w:lang w:val="mn-MN"/>
        </w:rPr>
      </w:pPr>
      <w:r w:rsidRPr="00F504CF">
        <w:rPr>
          <w:rFonts w:ascii="Arial" w:hAnsi="Arial" w:cs="Arial"/>
          <w:b/>
          <w:color w:val="000000" w:themeColor="text1"/>
          <w:lang w:val="mn-MN"/>
        </w:rPr>
        <w:t>Тэмдэглэл хөтөлсөн:</w:t>
      </w:r>
    </w:p>
    <w:p w14:paraId="6A5F4602" w14:textId="77777777" w:rsidR="00534072" w:rsidRPr="00F504CF" w:rsidRDefault="00534072" w:rsidP="00534072">
      <w:pPr>
        <w:tabs>
          <w:tab w:val="left" w:pos="567"/>
        </w:tabs>
        <w:jc w:val="both"/>
        <w:rPr>
          <w:rFonts w:ascii="Arial" w:hAnsi="Arial" w:cs="Arial"/>
          <w:color w:val="000000" w:themeColor="text1"/>
          <w:lang w:val="mn-MN"/>
        </w:rPr>
      </w:pPr>
      <w:r w:rsidRPr="00F504CF">
        <w:rPr>
          <w:rFonts w:ascii="Arial" w:eastAsia="Arial" w:hAnsi="Arial" w:cs="Arial"/>
          <w:color w:val="000000" w:themeColor="text1"/>
          <w:lang w:val="mn-MN"/>
        </w:rPr>
        <w:t xml:space="preserve"> </w:t>
      </w:r>
      <w:r w:rsidRPr="00F504CF">
        <w:rPr>
          <w:rFonts w:ascii="Arial" w:eastAsia="Arial" w:hAnsi="Arial" w:cs="Arial"/>
          <w:color w:val="000000" w:themeColor="text1"/>
          <w:lang w:val="mn-MN"/>
        </w:rPr>
        <w:tab/>
      </w:r>
      <w:r w:rsidRPr="00F504CF">
        <w:rPr>
          <w:rFonts w:ascii="Arial" w:hAnsi="Arial" w:cs="Arial"/>
          <w:color w:val="000000" w:themeColor="text1"/>
          <w:lang w:val="mn-MN"/>
        </w:rPr>
        <w:t>ХУРАЛДААНЫ ТЭМДЭГЛЭЛ</w:t>
      </w:r>
    </w:p>
    <w:p w14:paraId="640D9B75" w14:textId="77777777" w:rsidR="00534072" w:rsidRPr="00F504CF" w:rsidRDefault="00534072" w:rsidP="00534072">
      <w:pPr>
        <w:tabs>
          <w:tab w:val="left" w:pos="567"/>
        </w:tabs>
        <w:jc w:val="both"/>
        <w:rPr>
          <w:rFonts w:ascii="Arial" w:hAnsi="Arial" w:cs="Arial"/>
          <w:color w:val="000000" w:themeColor="text1"/>
          <w:lang w:val="mn-MN"/>
        </w:rPr>
      </w:pPr>
      <w:r w:rsidRPr="00F504CF">
        <w:rPr>
          <w:rFonts w:ascii="Arial" w:hAnsi="Arial" w:cs="Arial"/>
          <w:color w:val="000000" w:themeColor="text1"/>
          <w:lang w:val="mn-MN"/>
        </w:rPr>
        <w:tab/>
        <w:t xml:space="preserve">ХӨТЛӨХ АЛБАНЫ </w:t>
      </w:r>
    </w:p>
    <w:p w14:paraId="7911C472" w14:textId="4A9CB574" w:rsidR="00534072" w:rsidRPr="00F504CF" w:rsidRDefault="00534072" w:rsidP="00534072">
      <w:pPr>
        <w:tabs>
          <w:tab w:val="left" w:pos="567"/>
        </w:tabs>
        <w:jc w:val="both"/>
        <w:rPr>
          <w:rFonts w:ascii="Arial" w:hAnsi="Arial" w:cs="Arial"/>
          <w:color w:val="000000" w:themeColor="text1"/>
          <w:lang w:val="mn-MN"/>
        </w:rPr>
      </w:pPr>
      <w:r w:rsidRPr="00F504CF">
        <w:rPr>
          <w:rFonts w:ascii="Arial" w:hAnsi="Arial" w:cs="Arial"/>
          <w:color w:val="000000" w:themeColor="text1"/>
          <w:lang w:val="mn-MN"/>
        </w:rPr>
        <w:tab/>
        <w:t>ШИНЖЭЭЧ</w:t>
      </w:r>
      <w:r w:rsidRPr="00F504CF">
        <w:rPr>
          <w:rFonts w:ascii="Arial" w:hAnsi="Arial" w:cs="Arial"/>
          <w:color w:val="000000" w:themeColor="text1"/>
          <w:lang w:val="mn-MN"/>
        </w:rPr>
        <w:tab/>
      </w:r>
      <w:r w:rsidRPr="00F504CF">
        <w:rPr>
          <w:rFonts w:ascii="Arial" w:hAnsi="Arial" w:cs="Arial"/>
          <w:color w:val="000000" w:themeColor="text1"/>
          <w:lang w:val="mn-MN"/>
        </w:rPr>
        <w:tab/>
      </w:r>
      <w:r w:rsidRPr="00F504CF">
        <w:rPr>
          <w:rFonts w:ascii="Arial" w:hAnsi="Arial" w:cs="Arial"/>
          <w:color w:val="000000" w:themeColor="text1"/>
          <w:lang w:val="mn-MN"/>
        </w:rPr>
        <w:tab/>
      </w:r>
      <w:r w:rsidRPr="00F504CF">
        <w:rPr>
          <w:rFonts w:ascii="Arial" w:hAnsi="Arial" w:cs="Arial"/>
          <w:color w:val="000000" w:themeColor="text1"/>
          <w:lang w:val="mn-MN"/>
        </w:rPr>
        <w:tab/>
        <w:t xml:space="preserve">                                           </w:t>
      </w:r>
      <w:r w:rsidR="00921EE0" w:rsidRPr="00F504CF">
        <w:rPr>
          <w:rFonts w:ascii="Arial" w:hAnsi="Arial" w:cs="Arial"/>
          <w:color w:val="000000" w:themeColor="text1"/>
          <w:lang w:val="mn-MN"/>
        </w:rPr>
        <w:t>Э</w:t>
      </w:r>
      <w:r w:rsidRPr="00F504CF">
        <w:rPr>
          <w:rFonts w:ascii="Arial" w:hAnsi="Arial" w:cs="Arial"/>
          <w:color w:val="000000" w:themeColor="text1"/>
          <w:lang w:val="mn-MN"/>
        </w:rPr>
        <w:t>.</w:t>
      </w:r>
      <w:r w:rsidR="00921EE0" w:rsidRPr="00F504CF">
        <w:rPr>
          <w:rFonts w:ascii="Arial" w:hAnsi="Arial" w:cs="Arial"/>
          <w:color w:val="000000" w:themeColor="text1"/>
          <w:lang w:val="mn-MN"/>
        </w:rPr>
        <w:t>СУВД-ЭРДЭНЭ</w:t>
      </w:r>
    </w:p>
    <w:p w14:paraId="39AA4DAA" w14:textId="0EEDD3EC" w:rsidR="00534072" w:rsidRDefault="00534072" w:rsidP="00534072">
      <w:pPr>
        <w:jc w:val="both"/>
        <w:rPr>
          <w:rFonts w:ascii="Arial" w:hAnsi="Arial" w:cs="Arial"/>
          <w:lang w:val="mn-MN"/>
        </w:rPr>
      </w:pPr>
    </w:p>
    <w:p w14:paraId="54E7BF67" w14:textId="59A6B4DF" w:rsidR="00C66B31" w:rsidRDefault="00C66B31" w:rsidP="00534072">
      <w:pPr>
        <w:jc w:val="both"/>
        <w:rPr>
          <w:rFonts w:ascii="Arial" w:hAnsi="Arial" w:cs="Arial"/>
          <w:lang w:val="mn-MN"/>
        </w:rPr>
      </w:pPr>
    </w:p>
    <w:p w14:paraId="6B75C2C6" w14:textId="1FBE181F" w:rsidR="00C66B31" w:rsidRDefault="00C66B31" w:rsidP="00534072">
      <w:pPr>
        <w:jc w:val="both"/>
        <w:rPr>
          <w:rFonts w:ascii="Arial" w:hAnsi="Arial" w:cs="Arial"/>
          <w:lang w:val="mn-MN"/>
        </w:rPr>
      </w:pPr>
    </w:p>
    <w:p w14:paraId="5AB03035" w14:textId="34363E04" w:rsidR="00C66B31" w:rsidRDefault="00C66B31" w:rsidP="00534072">
      <w:pPr>
        <w:jc w:val="both"/>
        <w:rPr>
          <w:rFonts w:ascii="Arial" w:hAnsi="Arial" w:cs="Arial"/>
          <w:lang w:val="mn-MN"/>
        </w:rPr>
      </w:pPr>
    </w:p>
    <w:p w14:paraId="0ECF5AFB" w14:textId="77777777" w:rsidR="00C66B31" w:rsidRPr="00F504CF" w:rsidRDefault="00C66B31" w:rsidP="00534072">
      <w:pPr>
        <w:jc w:val="both"/>
        <w:rPr>
          <w:rFonts w:ascii="Arial" w:hAnsi="Arial" w:cs="Arial"/>
          <w:lang w:val="mn-MN"/>
        </w:rPr>
      </w:pPr>
    </w:p>
    <w:p w14:paraId="080608C3" w14:textId="2DF7D668" w:rsidR="00B6325B" w:rsidRPr="00F504CF" w:rsidRDefault="00B6325B">
      <w:pPr>
        <w:rPr>
          <w:lang w:val="mn-MN"/>
        </w:rPr>
      </w:pPr>
    </w:p>
    <w:p w14:paraId="525CDE65" w14:textId="4BFA4E8C" w:rsidR="00B6325B" w:rsidRPr="00F504CF" w:rsidRDefault="00B6325B" w:rsidP="00B6325B">
      <w:pPr>
        <w:jc w:val="center"/>
        <w:rPr>
          <w:rFonts w:ascii="Arial" w:hAnsi="Arial" w:cs="Arial"/>
          <w:b/>
          <w:iCs/>
          <w:color w:val="000000" w:themeColor="text1"/>
          <w:lang w:val="mn-MN"/>
        </w:rPr>
      </w:pPr>
      <w:r w:rsidRPr="00F504CF">
        <w:rPr>
          <w:rFonts w:ascii="Arial" w:hAnsi="Arial" w:cs="Arial"/>
          <w:b/>
          <w:iCs/>
          <w:color w:val="000000" w:themeColor="text1"/>
          <w:lang w:val="mn-MN"/>
        </w:rPr>
        <w:lastRenderedPageBreak/>
        <w:t>МОНГОЛ УЛСЫН ИХ ХУРЛЫН 2021 ОНЫ НАМРЫН ЭЭЛЖИТ ЧУУЛГАНЫ</w:t>
      </w:r>
    </w:p>
    <w:p w14:paraId="4FCCB137" w14:textId="058BA1CD" w:rsidR="00B6325B" w:rsidRPr="00F504CF" w:rsidRDefault="00B6325B" w:rsidP="00B6325B">
      <w:pPr>
        <w:jc w:val="center"/>
        <w:rPr>
          <w:rFonts w:ascii="Arial" w:hAnsi="Arial" w:cs="Arial"/>
          <w:b/>
          <w:iCs/>
          <w:color w:val="000000" w:themeColor="text1"/>
          <w:lang w:val="mn-MN"/>
        </w:rPr>
      </w:pPr>
      <w:r w:rsidRPr="00F504CF">
        <w:rPr>
          <w:rFonts w:ascii="Arial" w:hAnsi="Arial" w:cs="Arial"/>
          <w:b/>
          <w:iCs/>
          <w:color w:val="000000" w:themeColor="text1"/>
          <w:lang w:val="mn-MN"/>
        </w:rPr>
        <w:t>ИННОВАЦ, ЦАХИМ БОДЛОГЫН БАЙНГЫН ХОРООНЫ</w:t>
      </w:r>
    </w:p>
    <w:p w14:paraId="7AB773BA" w14:textId="335E3FEC" w:rsidR="00B6325B" w:rsidRPr="00F504CF" w:rsidRDefault="00B6325B" w:rsidP="00B6325B">
      <w:pPr>
        <w:jc w:val="center"/>
        <w:rPr>
          <w:rFonts w:ascii="Arial" w:hAnsi="Arial" w:cs="Arial"/>
          <w:b/>
          <w:iCs/>
          <w:color w:val="000000" w:themeColor="text1"/>
          <w:lang w:val="mn-MN"/>
        </w:rPr>
      </w:pPr>
      <w:r w:rsidRPr="00F504CF">
        <w:rPr>
          <w:rFonts w:ascii="Arial" w:hAnsi="Arial" w:cs="Arial"/>
          <w:b/>
          <w:iCs/>
          <w:color w:val="000000" w:themeColor="text1"/>
          <w:lang w:val="mn-MN"/>
        </w:rPr>
        <w:t>10 ДУГААР САРЫН 26-НЫ ӨДӨР /МЯГМАР ГАРАГ/-ИЙН</w:t>
      </w:r>
    </w:p>
    <w:p w14:paraId="44547C47" w14:textId="425A14B2" w:rsidR="00F504CF" w:rsidRDefault="00B6325B" w:rsidP="00F504CF">
      <w:pPr>
        <w:jc w:val="center"/>
        <w:rPr>
          <w:rFonts w:ascii="Arial" w:hAnsi="Arial" w:cs="Arial"/>
          <w:b/>
          <w:iCs/>
          <w:color w:val="000000" w:themeColor="text1"/>
          <w:lang w:val="mn-MN"/>
        </w:rPr>
      </w:pPr>
      <w:r w:rsidRPr="00F504CF">
        <w:rPr>
          <w:rFonts w:ascii="Arial" w:hAnsi="Arial" w:cs="Arial"/>
          <w:b/>
          <w:iCs/>
          <w:color w:val="000000" w:themeColor="text1"/>
          <w:lang w:val="mn-MN"/>
        </w:rPr>
        <w:t>ХУРАЛДААНЫ ДЭЛГЭРЭНГҮЙ ТЭМДЭГЛЭЛ</w:t>
      </w:r>
    </w:p>
    <w:p w14:paraId="14D8D00D" w14:textId="77777777" w:rsidR="00F504CF" w:rsidRPr="00F504CF" w:rsidRDefault="00F504CF" w:rsidP="00F504CF">
      <w:pPr>
        <w:jc w:val="center"/>
        <w:rPr>
          <w:rFonts w:ascii="Arial" w:hAnsi="Arial" w:cs="Arial"/>
          <w:b/>
          <w:iCs/>
          <w:color w:val="000000" w:themeColor="text1"/>
          <w:lang w:val="mn-MN"/>
        </w:rPr>
      </w:pPr>
    </w:p>
    <w:p w14:paraId="2C61C76D" w14:textId="77777777" w:rsidR="00F504CF" w:rsidRDefault="00F504CF"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b/>
          <w:sz w:val="24"/>
          <w:szCs w:val="24"/>
          <w:lang w:val="mn-MN"/>
        </w:rPr>
        <w:t>Н.Учрал:</w:t>
      </w:r>
      <w:r>
        <w:rPr>
          <w:rFonts w:ascii="Arial" w:eastAsia="Times New Roman" w:hAnsi="Arial" w:cs="Arial"/>
          <w:sz w:val="24"/>
          <w:szCs w:val="24"/>
          <w:lang w:val="mn-MN"/>
        </w:rPr>
        <w:t xml:space="preserve"> Б</w:t>
      </w:r>
      <w:r w:rsidR="00E47F84" w:rsidRPr="00F504CF">
        <w:rPr>
          <w:rFonts w:ascii="Arial" w:eastAsia="Times New Roman" w:hAnsi="Arial" w:cs="Arial"/>
          <w:sz w:val="24"/>
          <w:szCs w:val="24"/>
          <w:lang w:val="mn-MN"/>
        </w:rPr>
        <w:t>айнгын хорооны эрхэм гишүүдийн энэ</w:t>
      </w:r>
      <w:r>
        <w:rPr>
          <w:rFonts w:ascii="Arial" w:eastAsia="Times New Roman" w:hAnsi="Arial" w:cs="Arial"/>
          <w:sz w:val="24"/>
          <w:szCs w:val="24"/>
          <w:lang w:val="mn-MN"/>
        </w:rPr>
        <w:t xml:space="preserve"> өдрийн амар амгаланг айлтгая. Инновац, ц</w:t>
      </w:r>
      <w:r w:rsidR="00E47F84" w:rsidRPr="00F504CF">
        <w:rPr>
          <w:rFonts w:ascii="Arial" w:eastAsia="Times New Roman" w:hAnsi="Arial" w:cs="Arial"/>
          <w:sz w:val="24"/>
          <w:szCs w:val="24"/>
          <w:lang w:val="mn-MN"/>
        </w:rPr>
        <w:t>ах</w:t>
      </w:r>
      <w:r>
        <w:rPr>
          <w:rFonts w:ascii="Arial" w:eastAsia="Times New Roman" w:hAnsi="Arial" w:cs="Arial"/>
          <w:sz w:val="24"/>
          <w:szCs w:val="24"/>
          <w:lang w:val="mn-MN"/>
        </w:rPr>
        <w:t>им бодлогын байнгын хорооны 10</w:t>
      </w:r>
      <w:r w:rsidR="00E47F84" w:rsidRPr="00F504CF">
        <w:rPr>
          <w:rFonts w:ascii="Arial" w:eastAsia="Times New Roman" w:hAnsi="Arial" w:cs="Arial"/>
          <w:sz w:val="24"/>
          <w:szCs w:val="24"/>
          <w:lang w:val="mn-MN"/>
        </w:rPr>
        <w:t>дуг</w:t>
      </w:r>
      <w:r>
        <w:rPr>
          <w:rFonts w:ascii="Arial" w:eastAsia="Times New Roman" w:hAnsi="Arial" w:cs="Arial"/>
          <w:sz w:val="24"/>
          <w:szCs w:val="24"/>
          <w:lang w:val="mn-MN"/>
        </w:rPr>
        <w:t>аар сарын 26-</w:t>
      </w:r>
      <w:r w:rsidR="00E47F84" w:rsidRPr="00F504CF">
        <w:rPr>
          <w:rFonts w:ascii="Arial" w:eastAsia="Times New Roman" w:hAnsi="Arial" w:cs="Arial"/>
          <w:sz w:val="24"/>
          <w:szCs w:val="24"/>
          <w:lang w:val="mn-MN"/>
        </w:rPr>
        <w:t>ны өдрийн хуралдааны ирц бүрдсэн тул хуралдааныг эхэлье. Хуралдаанд хүрэлцэ</w:t>
      </w:r>
      <w:r>
        <w:rPr>
          <w:rFonts w:ascii="Arial" w:eastAsia="Times New Roman" w:hAnsi="Arial" w:cs="Arial"/>
          <w:sz w:val="24"/>
          <w:szCs w:val="24"/>
          <w:lang w:val="mn-MN"/>
        </w:rPr>
        <w:t>н ирсэн гишүүдийг танилцуулъя.  23 дугаар тойрог Бат-Амгалан гишүүн, 12 дугаар тойрог Г</w:t>
      </w:r>
      <w:r w:rsidR="00E47F84" w:rsidRPr="00F504CF">
        <w:rPr>
          <w:rFonts w:ascii="Arial" w:eastAsia="Times New Roman" w:hAnsi="Arial" w:cs="Arial"/>
          <w:sz w:val="24"/>
          <w:szCs w:val="24"/>
          <w:lang w:val="mn-MN"/>
        </w:rPr>
        <w:t>анибал гишүүн</w:t>
      </w:r>
      <w:r>
        <w:rPr>
          <w:rFonts w:ascii="Arial" w:eastAsia="Times New Roman" w:hAnsi="Arial" w:cs="Arial"/>
          <w:sz w:val="24"/>
          <w:szCs w:val="24"/>
          <w:lang w:val="mn-MN"/>
        </w:rPr>
        <w:t>,  3 дугаар тойрог У</w:t>
      </w:r>
      <w:r w:rsidR="00E47F84" w:rsidRPr="00F504CF">
        <w:rPr>
          <w:rFonts w:ascii="Arial" w:eastAsia="Times New Roman" w:hAnsi="Arial" w:cs="Arial"/>
          <w:sz w:val="24"/>
          <w:szCs w:val="24"/>
          <w:lang w:val="mn-MN"/>
        </w:rPr>
        <w:t>ндрам гишүүн</w:t>
      </w:r>
      <w:r>
        <w:rPr>
          <w:rFonts w:ascii="Arial" w:eastAsia="Times New Roman" w:hAnsi="Arial" w:cs="Arial"/>
          <w:sz w:val="24"/>
          <w:szCs w:val="24"/>
          <w:lang w:val="mn-MN"/>
        </w:rPr>
        <w:t>, 7 дугаар тойрог С</w:t>
      </w:r>
      <w:r w:rsidR="00E47F84" w:rsidRPr="00F504CF">
        <w:rPr>
          <w:rFonts w:ascii="Arial" w:eastAsia="Times New Roman" w:hAnsi="Arial" w:cs="Arial"/>
          <w:sz w:val="24"/>
          <w:szCs w:val="24"/>
          <w:lang w:val="mn-MN"/>
        </w:rPr>
        <w:t>эргэлэн гишүүн</w:t>
      </w:r>
      <w:r>
        <w:rPr>
          <w:rFonts w:ascii="Arial" w:eastAsia="Times New Roman" w:hAnsi="Arial" w:cs="Arial"/>
          <w:sz w:val="24"/>
          <w:szCs w:val="24"/>
          <w:lang w:val="mn-MN"/>
        </w:rPr>
        <w:t>,  23 дугаар тойрог Чинбүрэн гишүүн, 28 дугаар тойрог Б</w:t>
      </w:r>
      <w:r w:rsidR="00E47F84" w:rsidRPr="00F504CF">
        <w:rPr>
          <w:rFonts w:ascii="Arial" w:eastAsia="Times New Roman" w:hAnsi="Arial" w:cs="Arial"/>
          <w:sz w:val="24"/>
          <w:szCs w:val="24"/>
          <w:lang w:val="mn-MN"/>
        </w:rPr>
        <w:t>атшугар гиш</w:t>
      </w:r>
      <w:r>
        <w:rPr>
          <w:rFonts w:ascii="Arial" w:eastAsia="Times New Roman" w:hAnsi="Arial" w:cs="Arial"/>
          <w:sz w:val="24"/>
          <w:szCs w:val="24"/>
          <w:lang w:val="mn-MN"/>
        </w:rPr>
        <w:t>үүн нар хүрэлцэн ирсэн байна.  Доржханд гишүүн, И</w:t>
      </w:r>
      <w:r w:rsidR="00E47F84" w:rsidRPr="00F504CF">
        <w:rPr>
          <w:rFonts w:ascii="Arial" w:eastAsia="Times New Roman" w:hAnsi="Arial" w:cs="Arial"/>
          <w:sz w:val="24"/>
          <w:szCs w:val="24"/>
          <w:lang w:val="mn-MN"/>
        </w:rPr>
        <w:t>дэр</w:t>
      </w:r>
      <w:r>
        <w:rPr>
          <w:rFonts w:ascii="Arial" w:eastAsia="Times New Roman" w:hAnsi="Arial" w:cs="Arial"/>
          <w:sz w:val="24"/>
          <w:szCs w:val="24"/>
          <w:lang w:val="mn-MN"/>
        </w:rPr>
        <w:t>бат гишүүн нар чөлөөтэй байна</w:t>
      </w:r>
      <w:r w:rsidR="00E47F84" w:rsidRPr="00F504CF">
        <w:rPr>
          <w:rFonts w:ascii="Arial" w:eastAsia="Times New Roman" w:hAnsi="Arial" w:cs="Arial"/>
          <w:sz w:val="24"/>
          <w:szCs w:val="24"/>
          <w:lang w:val="mn-MN"/>
        </w:rPr>
        <w:t xml:space="preserve">. Ирц </w:t>
      </w:r>
      <w:r>
        <w:rPr>
          <w:rFonts w:ascii="Arial" w:eastAsia="Times New Roman" w:hAnsi="Arial" w:cs="Arial"/>
          <w:sz w:val="24"/>
          <w:szCs w:val="24"/>
          <w:lang w:val="mn-MN"/>
        </w:rPr>
        <w:t>58,3 хувьтай байна</w:t>
      </w:r>
      <w:r w:rsidR="00E47F84" w:rsidRPr="00F504CF">
        <w:rPr>
          <w:rFonts w:ascii="Arial" w:eastAsia="Times New Roman" w:hAnsi="Arial" w:cs="Arial"/>
          <w:sz w:val="24"/>
          <w:szCs w:val="24"/>
          <w:lang w:val="mn-MN"/>
        </w:rPr>
        <w:t>.Ингээд хуралдаа</w:t>
      </w:r>
      <w:r>
        <w:rPr>
          <w:rFonts w:ascii="Arial" w:eastAsia="Times New Roman" w:hAnsi="Arial" w:cs="Arial"/>
          <w:sz w:val="24"/>
          <w:szCs w:val="24"/>
          <w:lang w:val="mn-MN"/>
        </w:rPr>
        <w:t>ны ирцийг танилцуулж дууслаа. Хуралдаан эхэлснийг мэдэгдье</w:t>
      </w:r>
      <w:r w:rsidR="00E47F84" w:rsidRPr="00F504CF">
        <w:rPr>
          <w:rFonts w:ascii="Arial" w:eastAsia="Times New Roman" w:hAnsi="Arial" w:cs="Arial"/>
          <w:sz w:val="24"/>
          <w:szCs w:val="24"/>
          <w:lang w:val="mn-MN"/>
        </w:rPr>
        <w:t>.</w:t>
      </w:r>
    </w:p>
    <w:p w14:paraId="2EF7EC93"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Б</w:t>
      </w:r>
      <w:r w:rsidR="00E47F84" w:rsidRPr="00F504CF">
        <w:rPr>
          <w:rFonts w:ascii="Arial" w:eastAsia="Times New Roman" w:hAnsi="Arial" w:cs="Arial"/>
          <w:sz w:val="24"/>
          <w:szCs w:val="24"/>
          <w:lang w:val="mn-MN"/>
        </w:rPr>
        <w:t>айнгын хорооны хуралдаанаар хэлэлцэх асуудлыг та бүхэндээ танилцуулъя.</w:t>
      </w:r>
    </w:p>
    <w:p w14:paraId="42EBDF20"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Нэг.Монгол улсын 20</w:t>
      </w:r>
      <w:r w:rsidR="00E47F84" w:rsidRPr="00F504CF">
        <w:rPr>
          <w:rFonts w:ascii="Arial" w:eastAsia="Times New Roman" w:hAnsi="Arial" w:cs="Arial"/>
          <w:sz w:val="24"/>
          <w:szCs w:val="24"/>
          <w:lang w:val="mn-MN"/>
        </w:rPr>
        <w:t xml:space="preserve">22 оны төсвийн тухай, нийгмийн даатгалын сангийн </w:t>
      </w:r>
      <w:r>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оны төсвийн тухай, эрүүл мэндийн даатгалын сангийн </w:t>
      </w:r>
      <w:r>
        <w:rPr>
          <w:rFonts w:ascii="Arial" w:eastAsia="Times New Roman" w:hAnsi="Arial" w:cs="Arial"/>
          <w:sz w:val="24"/>
          <w:szCs w:val="24"/>
          <w:lang w:val="mn-MN"/>
        </w:rPr>
        <w:t>2022 оны төсвийн тухай, И</w:t>
      </w:r>
      <w:r w:rsidR="00E47F84" w:rsidRPr="00F504CF">
        <w:rPr>
          <w:rFonts w:ascii="Arial" w:eastAsia="Times New Roman" w:hAnsi="Arial" w:cs="Arial"/>
          <w:sz w:val="24"/>
          <w:szCs w:val="24"/>
          <w:lang w:val="mn-MN"/>
        </w:rPr>
        <w:t xml:space="preserve">рээдүйн өв сангийн </w:t>
      </w:r>
      <w:r>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оны төсвийн ту</w:t>
      </w:r>
      <w:r>
        <w:rPr>
          <w:rFonts w:ascii="Arial" w:eastAsia="Times New Roman" w:hAnsi="Arial" w:cs="Arial"/>
          <w:sz w:val="24"/>
          <w:szCs w:val="24"/>
          <w:lang w:val="mn-MN"/>
        </w:rPr>
        <w:t>хай хуулийн төслийг хэлэлцэнэ</w:t>
      </w:r>
      <w:r w:rsidR="00E47F84" w:rsidRPr="00F504CF">
        <w:rPr>
          <w:rFonts w:ascii="Arial" w:eastAsia="Times New Roman" w:hAnsi="Arial" w:cs="Arial"/>
          <w:sz w:val="24"/>
          <w:szCs w:val="24"/>
          <w:lang w:val="mn-MN"/>
        </w:rPr>
        <w:t xml:space="preserve">. Төслийн </w:t>
      </w:r>
      <w:r>
        <w:rPr>
          <w:rFonts w:ascii="Arial" w:eastAsia="Times New Roman" w:hAnsi="Arial" w:cs="Arial"/>
          <w:sz w:val="24"/>
          <w:szCs w:val="24"/>
          <w:lang w:val="mn-MN"/>
        </w:rPr>
        <w:t>2</w:t>
      </w:r>
      <w:r w:rsidR="00E47F84" w:rsidRPr="00F504CF">
        <w:rPr>
          <w:rFonts w:ascii="Arial" w:eastAsia="Times New Roman" w:hAnsi="Arial" w:cs="Arial"/>
          <w:sz w:val="24"/>
          <w:szCs w:val="24"/>
          <w:lang w:val="mn-MN"/>
        </w:rPr>
        <w:t xml:space="preserve"> дахь хэлэлцүүлэг. </w:t>
      </w:r>
    </w:p>
    <w:p w14:paraId="3DF7019B"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00E47F84" w:rsidRPr="00F504CF">
        <w:rPr>
          <w:rFonts w:ascii="Arial" w:eastAsia="Times New Roman" w:hAnsi="Arial" w:cs="Arial"/>
          <w:sz w:val="24"/>
          <w:szCs w:val="24"/>
          <w:lang w:val="mn-MN"/>
        </w:rPr>
        <w:t>элэлцэх асуудалтай холбоото</w:t>
      </w:r>
      <w:r>
        <w:rPr>
          <w:rFonts w:ascii="Arial" w:eastAsia="Times New Roman" w:hAnsi="Arial" w:cs="Arial"/>
          <w:sz w:val="24"/>
          <w:szCs w:val="24"/>
          <w:lang w:val="mn-MN"/>
        </w:rPr>
        <w:t>й саналтай гишүүд байна уу. С</w:t>
      </w:r>
      <w:r w:rsidR="00E47F84" w:rsidRPr="00F504CF">
        <w:rPr>
          <w:rFonts w:ascii="Arial" w:eastAsia="Times New Roman" w:hAnsi="Arial" w:cs="Arial"/>
          <w:sz w:val="24"/>
          <w:szCs w:val="24"/>
          <w:lang w:val="mn-MN"/>
        </w:rPr>
        <w:t>аналтай гишүүд байхгүй бай</w:t>
      </w:r>
      <w:r>
        <w:rPr>
          <w:rFonts w:ascii="Arial" w:eastAsia="Times New Roman" w:hAnsi="Arial" w:cs="Arial"/>
          <w:sz w:val="24"/>
          <w:szCs w:val="24"/>
          <w:lang w:val="mn-MN"/>
        </w:rPr>
        <w:t xml:space="preserve">на. </w:t>
      </w:r>
    </w:p>
    <w:p w14:paraId="6C2CEEE2"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Хэлэлцэх асуудалд оръё</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Монгол 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2022 оны төсвийн тухай, Н</w:t>
      </w:r>
      <w:r w:rsidR="00E47F84" w:rsidRPr="00F504CF">
        <w:rPr>
          <w:rFonts w:ascii="Arial" w:eastAsia="Times New Roman" w:hAnsi="Arial" w:cs="Arial"/>
          <w:sz w:val="24"/>
          <w:szCs w:val="24"/>
          <w:lang w:val="mn-MN"/>
        </w:rPr>
        <w:t xml:space="preserve">ийгмийн даатгалын сангийн төсвийн тухай, </w:t>
      </w:r>
      <w:r>
        <w:rPr>
          <w:rFonts w:ascii="Arial" w:eastAsia="Times New Roman" w:hAnsi="Arial" w:cs="Arial"/>
          <w:sz w:val="24"/>
          <w:szCs w:val="24"/>
          <w:lang w:val="mn-MN"/>
        </w:rPr>
        <w:t xml:space="preserve">эрүүл мэндийн даатгалын сангийн, </w:t>
      </w:r>
      <w:r w:rsidR="00E47F84" w:rsidRPr="00F504CF">
        <w:rPr>
          <w:rFonts w:ascii="Arial" w:eastAsia="Times New Roman" w:hAnsi="Arial" w:cs="Arial"/>
          <w:sz w:val="24"/>
          <w:szCs w:val="24"/>
          <w:lang w:val="mn-MN"/>
        </w:rPr>
        <w:t xml:space="preserve">ирээдүйн өв сангийн </w:t>
      </w:r>
      <w:r>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w:t>
      </w:r>
      <w:r>
        <w:rPr>
          <w:rFonts w:ascii="Arial" w:eastAsia="Times New Roman" w:hAnsi="Arial" w:cs="Arial"/>
          <w:sz w:val="24"/>
          <w:szCs w:val="24"/>
          <w:lang w:val="mn-MN"/>
        </w:rPr>
        <w:t>ы төсвийн тухай хуулийн төслийн</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2</w:t>
      </w:r>
      <w:r w:rsidR="00E47F84" w:rsidRPr="00F504CF">
        <w:rPr>
          <w:rFonts w:ascii="Arial" w:eastAsia="Times New Roman" w:hAnsi="Arial" w:cs="Arial"/>
          <w:sz w:val="24"/>
          <w:szCs w:val="24"/>
          <w:lang w:val="mn-MN"/>
        </w:rPr>
        <w:t xml:space="preserve"> дахь хэлэлцүүлгийг хийе. </w:t>
      </w:r>
    </w:p>
    <w:p w14:paraId="407DB498" w14:textId="77777777" w:rsidR="00F504CF" w:rsidRPr="00847E24" w:rsidRDefault="00F504CF" w:rsidP="00F504CF">
      <w:pPr>
        <w:pStyle w:val="LO-normal"/>
        <w:ind w:firstLine="720"/>
        <w:jc w:val="both"/>
        <w:rPr>
          <w:rFonts w:ascii="Arial" w:eastAsia="Times New Roman" w:hAnsi="Arial" w:cs="Arial"/>
          <w:sz w:val="24"/>
          <w:szCs w:val="24"/>
        </w:rPr>
      </w:pPr>
      <w:r>
        <w:rPr>
          <w:rFonts w:ascii="Arial" w:eastAsia="Times New Roman" w:hAnsi="Arial" w:cs="Arial"/>
          <w:sz w:val="24"/>
          <w:szCs w:val="24"/>
          <w:lang w:val="mn-MN"/>
        </w:rPr>
        <w:t xml:space="preserve">Төслийн тухай танилцуулгыг Сангийн сайд, Улсын Их Хурлын гишүүн Жавхлан танилцуулна. Жавхлан сайд. </w:t>
      </w:r>
    </w:p>
    <w:p w14:paraId="37C9DC6F" w14:textId="77777777" w:rsidR="00F504CF" w:rsidRDefault="00F504CF"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b/>
          <w:sz w:val="24"/>
          <w:szCs w:val="24"/>
          <w:lang w:val="mn-MN"/>
        </w:rPr>
        <w:t>Б.Жавхлан:</w:t>
      </w:r>
      <w:r>
        <w:rPr>
          <w:rFonts w:ascii="Arial" w:eastAsia="Times New Roman" w:hAnsi="Arial" w:cs="Arial"/>
          <w:sz w:val="24"/>
          <w:szCs w:val="24"/>
          <w:lang w:val="mn-MN"/>
        </w:rPr>
        <w:t xml:space="preserve"> Б</w:t>
      </w:r>
      <w:r w:rsidR="00E47F84" w:rsidRPr="00F504CF">
        <w:rPr>
          <w:rFonts w:ascii="Arial" w:eastAsia="Times New Roman" w:hAnsi="Arial" w:cs="Arial"/>
          <w:sz w:val="24"/>
          <w:szCs w:val="24"/>
          <w:lang w:val="mn-MN"/>
        </w:rPr>
        <w:t xml:space="preserve">аярлалаа. Байнгын хорооны дарга, эрхэм гишүүд ээ, </w:t>
      </w:r>
    </w:p>
    <w:p w14:paraId="1ED0FFBD"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Засгийн газраас М</w:t>
      </w:r>
      <w:r w:rsidR="00E47F84" w:rsidRPr="00F504CF">
        <w:rPr>
          <w:rFonts w:ascii="Arial" w:eastAsia="Times New Roman" w:hAnsi="Arial" w:cs="Arial"/>
          <w:sz w:val="24"/>
          <w:szCs w:val="24"/>
          <w:lang w:val="mn-MN"/>
        </w:rPr>
        <w:t xml:space="preserve">онгол </w:t>
      </w:r>
      <w:r>
        <w:rPr>
          <w:rFonts w:ascii="Arial" w:eastAsia="Times New Roman" w:hAnsi="Arial" w:cs="Arial"/>
          <w:sz w:val="24"/>
          <w:szCs w:val="24"/>
          <w:lang w:val="mn-MN"/>
        </w:rPr>
        <w:t>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2022 оны төсвийн тухай, Н</w:t>
      </w:r>
      <w:r w:rsidR="00E47F84" w:rsidRPr="00F504CF">
        <w:rPr>
          <w:rFonts w:ascii="Arial" w:eastAsia="Times New Roman" w:hAnsi="Arial" w:cs="Arial"/>
          <w:sz w:val="24"/>
          <w:szCs w:val="24"/>
          <w:lang w:val="mn-MN"/>
        </w:rPr>
        <w:t xml:space="preserve">ийгмийн даатгалын сангийн </w:t>
      </w:r>
      <w:r>
        <w:rPr>
          <w:rFonts w:ascii="Arial" w:eastAsia="Times New Roman" w:hAnsi="Arial" w:cs="Arial"/>
          <w:sz w:val="24"/>
          <w:szCs w:val="24"/>
          <w:lang w:val="mn-MN"/>
        </w:rPr>
        <w:t>2022 оны төсвийн тухай, Э</w:t>
      </w:r>
      <w:r w:rsidR="00E47F84" w:rsidRPr="00F504CF">
        <w:rPr>
          <w:rFonts w:ascii="Arial" w:eastAsia="Times New Roman" w:hAnsi="Arial" w:cs="Arial"/>
          <w:sz w:val="24"/>
          <w:szCs w:val="24"/>
          <w:lang w:val="mn-MN"/>
        </w:rPr>
        <w:t xml:space="preserve">рүүл мэндийн даатгалын сангийн </w:t>
      </w:r>
      <w:r>
        <w:rPr>
          <w:rFonts w:ascii="Arial" w:eastAsia="Times New Roman" w:hAnsi="Arial" w:cs="Arial"/>
          <w:sz w:val="24"/>
          <w:szCs w:val="24"/>
          <w:lang w:val="mn-MN"/>
        </w:rPr>
        <w:t>2022 оны төсвийн тухай, И</w:t>
      </w:r>
      <w:r w:rsidR="00E47F84" w:rsidRPr="00F504CF">
        <w:rPr>
          <w:rFonts w:ascii="Arial" w:eastAsia="Times New Roman" w:hAnsi="Arial" w:cs="Arial"/>
          <w:sz w:val="24"/>
          <w:szCs w:val="24"/>
          <w:lang w:val="mn-MN"/>
        </w:rPr>
        <w:t xml:space="preserve">рээдүйн өв сангийн </w:t>
      </w:r>
      <w:r>
        <w:rPr>
          <w:rFonts w:ascii="Arial" w:eastAsia="Times New Roman" w:hAnsi="Arial" w:cs="Arial"/>
          <w:sz w:val="24"/>
          <w:szCs w:val="24"/>
          <w:lang w:val="mn-MN"/>
        </w:rPr>
        <w:t xml:space="preserve">2022 </w:t>
      </w:r>
      <w:r w:rsidR="00E47F84" w:rsidRPr="00F504CF">
        <w:rPr>
          <w:rFonts w:ascii="Arial" w:eastAsia="Times New Roman" w:hAnsi="Arial" w:cs="Arial"/>
          <w:sz w:val="24"/>
          <w:szCs w:val="24"/>
          <w:lang w:val="mn-MN"/>
        </w:rPr>
        <w:t xml:space="preserve"> оны төсвийн тухай хуулийн төслүүдийг </w:t>
      </w:r>
      <w:r>
        <w:rPr>
          <w:rFonts w:ascii="Arial" w:eastAsia="Times New Roman" w:hAnsi="Arial" w:cs="Arial"/>
          <w:sz w:val="24"/>
          <w:szCs w:val="24"/>
          <w:lang w:val="mn-MN"/>
        </w:rPr>
        <w:t>2021 оны 9 дүгээр сарын 30-ны өдөр Улсын Их Х</w:t>
      </w:r>
      <w:r w:rsidR="00E47F84" w:rsidRPr="00F504CF">
        <w:rPr>
          <w:rFonts w:ascii="Arial" w:eastAsia="Times New Roman" w:hAnsi="Arial" w:cs="Arial"/>
          <w:sz w:val="24"/>
          <w:szCs w:val="24"/>
          <w:lang w:val="mn-MN"/>
        </w:rPr>
        <w:t xml:space="preserve">уралд өргөн мэдүүлсэн билээ. </w:t>
      </w:r>
    </w:p>
    <w:p w14:paraId="3A94FC41"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Дэлхий нийтийг хамарсан Корона</w:t>
      </w:r>
      <w:r w:rsidR="00E47F84" w:rsidRPr="00F504CF">
        <w:rPr>
          <w:rFonts w:ascii="Arial" w:eastAsia="Times New Roman" w:hAnsi="Arial" w:cs="Arial"/>
          <w:sz w:val="24"/>
          <w:szCs w:val="24"/>
          <w:lang w:val="mn-MN"/>
        </w:rPr>
        <w:t>вируст</w:t>
      </w:r>
      <w:r>
        <w:rPr>
          <w:rFonts w:ascii="Arial" w:eastAsia="Times New Roman" w:hAnsi="Arial" w:cs="Arial"/>
          <w:sz w:val="24"/>
          <w:szCs w:val="24"/>
          <w:lang w:val="mn-MN"/>
        </w:rPr>
        <w:t xml:space="preserve"> халдварын цар тахал 2020 </w:t>
      </w:r>
      <w:r w:rsidR="00E47F84" w:rsidRPr="00F504CF">
        <w:rPr>
          <w:rFonts w:ascii="Arial" w:eastAsia="Times New Roman" w:hAnsi="Arial" w:cs="Arial"/>
          <w:sz w:val="24"/>
          <w:szCs w:val="24"/>
          <w:lang w:val="mn-MN"/>
        </w:rPr>
        <w:t xml:space="preserve">онд дэлхийн эдийн засаг </w:t>
      </w:r>
      <w:r>
        <w:rPr>
          <w:rFonts w:ascii="Arial" w:eastAsia="Times New Roman" w:hAnsi="Arial" w:cs="Arial"/>
          <w:sz w:val="24"/>
          <w:szCs w:val="24"/>
          <w:lang w:val="mn-MN"/>
        </w:rPr>
        <w:t>5.3</w:t>
      </w:r>
      <w:r w:rsidR="00E47F84" w:rsidRPr="00F504CF">
        <w:rPr>
          <w:rFonts w:ascii="Arial" w:eastAsia="Times New Roman" w:hAnsi="Arial" w:cs="Arial"/>
          <w:sz w:val="24"/>
          <w:szCs w:val="24"/>
          <w:lang w:val="mn-MN"/>
        </w:rPr>
        <w:t xml:space="preserve"> хувь, манай улсын эдийн засаг </w:t>
      </w:r>
      <w:r>
        <w:rPr>
          <w:rFonts w:ascii="Arial" w:eastAsia="Times New Roman" w:hAnsi="Arial" w:cs="Arial"/>
          <w:sz w:val="24"/>
          <w:szCs w:val="24"/>
          <w:lang w:val="mn-MN"/>
        </w:rPr>
        <w:t>4.6 хувиар тус тус агшиж</w:t>
      </w:r>
      <w:r w:rsidR="00E47F84" w:rsidRPr="00F504CF">
        <w:rPr>
          <w:rFonts w:ascii="Arial" w:eastAsia="Times New Roman" w:hAnsi="Arial" w:cs="Arial"/>
          <w:sz w:val="24"/>
          <w:szCs w:val="24"/>
          <w:lang w:val="mn-MN"/>
        </w:rPr>
        <w:t xml:space="preserve">, төсөв санхүүгийн </w:t>
      </w:r>
      <w:r>
        <w:rPr>
          <w:rFonts w:ascii="Arial" w:eastAsia="Times New Roman" w:hAnsi="Arial" w:cs="Arial"/>
          <w:sz w:val="24"/>
          <w:szCs w:val="24"/>
          <w:lang w:val="mn-MN"/>
        </w:rPr>
        <w:t>хүнд он жилүүд өнгөрлөө. Харин Монгол Улсын З</w:t>
      </w:r>
      <w:r w:rsidR="00E47F84" w:rsidRPr="00F504CF">
        <w:rPr>
          <w:rFonts w:ascii="Arial" w:eastAsia="Times New Roman" w:hAnsi="Arial" w:cs="Arial"/>
          <w:sz w:val="24"/>
          <w:szCs w:val="24"/>
          <w:lang w:val="mn-MN"/>
        </w:rPr>
        <w:t>асгийн газар өөрийн боломжит бүх нөөцийг дайчилж, иргэдийнхээ эрүүл мэнд, орлогыг хамгаалах аж ахуйн нэгжүүдийг дэмжих, эдийн засгийг идэвхжүүлэх арга хэмжээг цаг алдалгүй хэрэгжүүлсний үр дүнд эдийн засгийн өсөлт энэ оны эхний</w:t>
      </w:r>
      <w:r>
        <w:rPr>
          <w:rFonts w:ascii="Arial" w:eastAsia="Times New Roman" w:hAnsi="Arial" w:cs="Arial"/>
          <w:sz w:val="24"/>
          <w:szCs w:val="24"/>
          <w:lang w:val="mn-MN"/>
        </w:rPr>
        <w:t xml:space="preserve"> 6</w:t>
      </w:r>
      <w:r w:rsidR="00E47F84" w:rsidRPr="00F504CF">
        <w:rPr>
          <w:rFonts w:ascii="Arial" w:eastAsia="Times New Roman" w:hAnsi="Arial" w:cs="Arial"/>
          <w:sz w:val="24"/>
          <w:szCs w:val="24"/>
          <w:lang w:val="mn-MN"/>
        </w:rPr>
        <w:t xml:space="preserve"> сарын байдлаар </w:t>
      </w:r>
      <w:r>
        <w:rPr>
          <w:rFonts w:ascii="Arial" w:eastAsia="Times New Roman" w:hAnsi="Arial" w:cs="Arial"/>
          <w:sz w:val="24"/>
          <w:szCs w:val="24"/>
          <w:lang w:val="mn-MN"/>
        </w:rPr>
        <w:t>6.3</w:t>
      </w:r>
      <w:r w:rsidR="00E47F84" w:rsidRPr="00F504CF">
        <w:rPr>
          <w:rFonts w:ascii="Arial" w:eastAsia="Times New Roman" w:hAnsi="Arial" w:cs="Arial"/>
          <w:sz w:val="24"/>
          <w:szCs w:val="24"/>
          <w:lang w:val="mn-MN"/>
        </w:rPr>
        <w:t xml:space="preserve"> хувь, жилийн эцсээр </w:t>
      </w:r>
      <w:r>
        <w:rPr>
          <w:rFonts w:ascii="Arial" w:eastAsia="Times New Roman" w:hAnsi="Arial" w:cs="Arial"/>
          <w:sz w:val="24"/>
          <w:szCs w:val="24"/>
          <w:lang w:val="mn-MN"/>
        </w:rPr>
        <w:t>4.1</w:t>
      </w:r>
      <w:r w:rsidR="00E47F84" w:rsidRPr="00F504CF">
        <w:rPr>
          <w:rFonts w:ascii="Arial" w:eastAsia="Times New Roman" w:hAnsi="Arial" w:cs="Arial"/>
          <w:sz w:val="24"/>
          <w:szCs w:val="24"/>
          <w:lang w:val="mn-MN"/>
        </w:rPr>
        <w:t xml:space="preserve"> х</w:t>
      </w:r>
      <w:r>
        <w:rPr>
          <w:rFonts w:ascii="Arial" w:eastAsia="Times New Roman" w:hAnsi="Arial" w:cs="Arial"/>
          <w:sz w:val="24"/>
          <w:szCs w:val="24"/>
          <w:lang w:val="mn-MN"/>
        </w:rPr>
        <w:t>увьд хүрэхээр хүлээгдэж байна</w:t>
      </w:r>
      <w:r w:rsidR="00E47F84" w:rsidRPr="00F504CF">
        <w:rPr>
          <w:rFonts w:ascii="Arial" w:eastAsia="Times New Roman" w:hAnsi="Arial" w:cs="Arial"/>
          <w:sz w:val="24"/>
          <w:szCs w:val="24"/>
          <w:lang w:val="mn-MN"/>
        </w:rPr>
        <w:t>.</w:t>
      </w:r>
    </w:p>
    <w:p w14:paraId="76E8336E" w14:textId="77777777" w:rsidR="00F504CF"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lastRenderedPageBreak/>
        <w:t xml:space="preserve"> Засгийн газар ирэх оны төсвийн төслийг хөдөлмөр бүтээмжийн өсөлтийг дэмжихэд чиглүүллээ. Энэ хүрээнд худалдаа, бизнесийг хөнгөвчлөх, дэд бүтцийн хөрөнгө оруулалтыг нэмэгдүүлэх зэргээр экспортын хэмжээг өсгөж, хөгжлийн томоохон төслүүдийг эхлүүлэх замаар ажлын байр, бүтээмжийг нэмэгдүүлэх томоохон зорилтуудыг тавилаа. </w:t>
      </w:r>
    </w:p>
    <w:p w14:paraId="2B3CAACF"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З</w:t>
      </w:r>
      <w:r w:rsidR="00E47F84" w:rsidRPr="00F504CF">
        <w:rPr>
          <w:rFonts w:ascii="Arial" w:eastAsia="Times New Roman" w:hAnsi="Arial" w:cs="Arial"/>
          <w:sz w:val="24"/>
          <w:szCs w:val="24"/>
          <w:lang w:val="mn-MN"/>
        </w:rPr>
        <w:t xml:space="preserve">асгийн газар </w:t>
      </w:r>
      <w:r>
        <w:rPr>
          <w:rFonts w:ascii="Arial" w:eastAsia="Times New Roman" w:hAnsi="Arial" w:cs="Arial"/>
          <w:sz w:val="24"/>
          <w:szCs w:val="24"/>
          <w:lang w:val="mn-MN"/>
        </w:rPr>
        <w:t>2018</w:t>
      </w:r>
      <w:r w:rsidR="00E47F84" w:rsidRPr="00F504CF">
        <w:rPr>
          <w:rFonts w:ascii="Arial" w:eastAsia="Times New Roman" w:hAnsi="Arial" w:cs="Arial"/>
          <w:sz w:val="24"/>
          <w:szCs w:val="24"/>
          <w:lang w:val="mn-MN"/>
        </w:rPr>
        <w:t xml:space="preserve"> оноос дахин ил тод, үр ашигтай төсвийн бодлого хэрэгжүүлж ирсэн. Төсөв, санхүүгийн орчныг эрүүлжүүлж, сахилга батыг чангатгахад үр дүнгээ өгч ирсэн ба тус арга хэмжээг цаашид идэвхжүүлж </w:t>
      </w:r>
      <w:r>
        <w:rPr>
          <w:rFonts w:ascii="Arial" w:eastAsia="Times New Roman" w:hAnsi="Arial" w:cs="Arial"/>
          <w:sz w:val="24"/>
          <w:szCs w:val="24"/>
          <w:lang w:val="mn-MN"/>
        </w:rPr>
        <w:t>2022 оноос цахим</w:t>
      </w:r>
      <w:r w:rsidR="00E47F84" w:rsidRPr="00F504CF">
        <w:rPr>
          <w:rFonts w:ascii="Arial" w:eastAsia="Times New Roman" w:hAnsi="Arial" w:cs="Arial"/>
          <w:sz w:val="24"/>
          <w:szCs w:val="24"/>
          <w:lang w:val="mn-MN"/>
        </w:rPr>
        <w:t xml:space="preserve"> үндэстэн байгуулах </w:t>
      </w:r>
      <w:r>
        <w:rPr>
          <w:rFonts w:ascii="Arial" w:eastAsia="Times New Roman" w:hAnsi="Arial" w:cs="Arial"/>
          <w:sz w:val="24"/>
          <w:szCs w:val="24"/>
          <w:lang w:val="mn-MN"/>
        </w:rPr>
        <w:t xml:space="preserve">ажлаа илүү далайцтай өрнүүлнэ. Тухайлбал, </w:t>
      </w:r>
      <w:r w:rsidR="00E47F84" w:rsidRPr="00F504CF">
        <w:rPr>
          <w:rFonts w:ascii="Arial" w:eastAsia="Times New Roman" w:hAnsi="Arial" w:cs="Arial"/>
          <w:sz w:val="24"/>
          <w:szCs w:val="24"/>
          <w:lang w:val="mn-MN"/>
        </w:rPr>
        <w:t>бүх шатны төрийн байгууллагын сургалт, семинар, хурал зөвлөгөөн зохион байгуулах, албан хаагчийг мэргэшүүлэх арга хэмж</w:t>
      </w:r>
      <w:r>
        <w:rPr>
          <w:rFonts w:ascii="Arial" w:eastAsia="Times New Roman" w:hAnsi="Arial" w:cs="Arial"/>
          <w:sz w:val="24"/>
          <w:szCs w:val="24"/>
          <w:lang w:val="mn-MN"/>
        </w:rPr>
        <w:t>ээг цахимаар зохион байгуулах, У</w:t>
      </w:r>
      <w:r w:rsidR="00E47F84" w:rsidRPr="00F504CF">
        <w:rPr>
          <w:rFonts w:ascii="Arial" w:eastAsia="Times New Roman" w:hAnsi="Arial" w:cs="Arial"/>
          <w:sz w:val="24"/>
          <w:szCs w:val="24"/>
          <w:lang w:val="mn-MN"/>
        </w:rPr>
        <w:t>лсын бүртгэлийн үйл ажиллагаанд цахим гарын үсэг нэвтрүүлж, банк, даатгал, нотариат, тусгай зөвшөөрөл, хөрөнгө болон эрх өмчлөх, эзэмших, ашиглах, шилжүүлэх, сунгах зэрэг үйлчилгээнд ашиглах зэрэг нь иргэдэд төрийн үйлчилгээг шуурхай, хүнд сурталгүй хүргэх боломжийг бий бол</w:t>
      </w:r>
      <w:r>
        <w:rPr>
          <w:rFonts w:ascii="Arial" w:eastAsia="Times New Roman" w:hAnsi="Arial" w:cs="Arial"/>
          <w:sz w:val="24"/>
          <w:szCs w:val="24"/>
          <w:lang w:val="mn-MN"/>
        </w:rPr>
        <w:t>гохоос гадна авто замын түгжрэлийг буурлах өндөр ач холбогдолтой юм</w:t>
      </w:r>
      <w:r w:rsidR="00E47F84" w:rsidRPr="00F504CF">
        <w:rPr>
          <w:rFonts w:ascii="Arial" w:eastAsia="Times New Roman" w:hAnsi="Arial" w:cs="Arial"/>
          <w:sz w:val="24"/>
          <w:szCs w:val="24"/>
          <w:lang w:val="mn-MN"/>
        </w:rPr>
        <w:t xml:space="preserve">. </w:t>
      </w:r>
    </w:p>
    <w:p w14:paraId="56A3C47C" w14:textId="77777777" w:rsidR="00F504CF"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Дээрх ажлын хүрээнд төрийн үйлчилгээ болон төрийн байгууллагын үйл ажиллагааг цахимжуулах арга хэмжээг нэгдсэн бодлого</w:t>
      </w:r>
      <w:r w:rsidR="00F504CF">
        <w:rPr>
          <w:rFonts w:ascii="Arial" w:eastAsia="Times New Roman" w:hAnsi="Arial" w:cs="Arial"/>
          <w:sz w:val="24"/>
          <w:szCs w:val="24"/>
          <w:lang w:val="mn-MN"/>
        </w:rPr>
        <w:t>, удирдлагаар хангах зорилгоор Ц</w:t>
      </w:r>
      <w:r w:rsidRPr="00F504CF">
        <w:rPr>
          <w:rFonts w:ascii="Arial" w:eastAsia="Times New Roman" w:hAnsi="Arial" w:cs="Arial"/>
          <w:sz w:val="24"/>
          <w:szCs w:val="24"/>
          <w:lang w:val="mn-MN"/>
        </w:rPr>
        <w:t xml:space="preserve">ахим хөгжил, харилцаа холбооны яам </w:t>
      </w:r>
      <w:r w:rsidR="00F504CF">
        <w:rPr>
          <w:rFonts w:ascii="Arial" w:eastAsia="Times New Roman" w:hAnsi="Arial" w:cs="Arial"/>
          <w:sz w:val="24"/>
          <w:szCs w:val="24"/>
          <w:lang w:val="mn-MN"/>
        </w:rPr>
        <w:t>байгуулна</w:t>
      </w:r>
      <w:r w:rsidRPr="00F504CF">
        <w:rPr>
          <w:rFonts w:ascii="Arial" w:eastAsia="Times New Roman" w:hAnsi="Arial" w:cs="Arial"/>
          <w:sz w:val="24"/>
          <w:szCs w:val="24"/>
          <w:lang w:val="mn-MN"/>
        </w:rPr>
        <w:t>. Түүнчлэн гаалийн үйлчилгээ, хяналт шалгалтыг цахимжуулах орчин үеийн дэвшилтэт технологи бүхий тоног төхөөрөмж ашиглан</w:t>
      </w:r>
      <w:r w:rsidR="00F504CF">
        <w:rPr>
          <w:rFonts w:ascii="Arial" w:eastAsia="Times New Roman" w:hAnsi="Arial" w:cs="Arial"/>
          <w:sz w:val="24"/>
          <w:szCs w:val="24"/>
          <w:lang w:val="mn-MN"/>
        </w:rPr>
        <w:t xml:space="preserve"> хүний оролцоог бууруулж, иргэд, </w:t>
      </w:r>
      <w:r w:rsidRPr="00F504CF">
        <w:rPr>
          <w:rFonts w:ascii="Arial" w:eastAsia="Times New Roman" w:hAnsi="Arial" w:cs="Arial"/>
          <w:sz w:val="24"/>
          <w:szCs w:val="24"/>
          <w:lang w:val="mn-MN"/>
        </w:rPr>
        <w:t>аж ахуй нэгжийн гадаад худалдаанд з</w:t>
      </w:r>
      <w:r w:rsidR="00F504CF">
        <w:rPr>
          <w:rFonts w:ascii="Arial" w:eastAsia="Times New Roman" w:hAnsi="Arial" w:cs="Arial"/>
          <w:sz w:val="24"/>
          <w:szCs w:val="24"/>
          <w:lang w:val="mn-MN"/>
        </w:rPr>
        <w:t>арцуулах цаг, зардлыг хэмнэнэ</w:t>
      </w:r>
      <w:r w:rsidRPr="00F504CF">
        <w:rPr>
          <w:rFonts w:ascii="Arial" w:eastAsia="Times New Roman" w:hAnsi="Arial" w:cs="Arial"/>
          <w:sz w:val="24"/>
          <w:szCs w:val="24"/>
          <w:lang w:val="mn-MN"/>
        </w:rPr>
        <w:t>.</w:t>
      </w:r>
    </w:p>
    <w:p w14:paraId="03A78CA3" w14:textId="77777777" w:rsidR="00F504CF"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 xml:space="preserve"> Дээрх төсвийн бодлогын </w:t>
      </w:r>
      <w:r w:rsidR="00F504CF">
        <w:rPr>
          <w:rFonts w:ascii="Arial" w:eastAsia="Times New Roman" w:hAnsi="Arial" w:cs="Arial"/>
          <w:sz w:val="24"/>
          <w:szCs w:val="24"/>
          <w:lang w:val="mn-MN"/>
        </w:rPr>
        <w:t>арга хэмжээний үр дүнд Монгол У</w:t>
      </w:r>
      <w:r w:rsidRPr="00F504CF">
        <w:rPr>
          <w:rFonts w:ascii="Arial" w:eastAsia="Times New Roman" w:hAnsi="Arial" w:cs="Arial"/>
          <w:sz w:val="24"/>
          <w:szCs w:val="24"/>
          <w:lang w:val="mn-MN"/>
        </w:rPr>
        <w:t xml:space="preserve">лсын </w:t>
      </w:r>
      <w:r w:rsidR="00F504CF">
        <w:rPr>
          <w:rFonts w:ascii="Arial" w:eastAsia="Times New Roman" w:hAnsi="Arial" w:cs="Arial"/>
          <w:sz w:val="24"/>
          <w:szCs w:val="24"/>
          <w:lang w:val="mn-MN"/>
        </w:rPr>
        <w:t>2022</w:t>
      </w:r>
      <w:r w:rsidRPr="00F504CF">
        <w:rPr>
          <w:rFonts w:ascii="Arial" w:eastAsia="Times New Roman" w:hAnsi="Arial" w:cs="Arial"/>
          <w:sz w:val="24"/>
          <w:szCs w:val="24"/>
          <w:lang w:val="mn-MN"/>
        </w:rPr>
        <w:t xml:space="preserve"> оны нэгдсэн төсвийн нийт орлого </w:t>
      </w:r>
      <w:r w:rsidR="00F504CF">
        <w:rPr>
          <w:rFonts w:ascii="Arial" w:eastAsia="Times New Roman" w:hAnsi="Arial" w:cs="Arial"/>
          <w:sz w:val="24"/>
          <w:szCs w:val="24"/>
          <w:lang w:val="mn-MN"/>
        </w:rPr>
        <w:t>16.4</w:t>
      </w:r>
      <w:r w:rsidRPr="00F504CF">
        <w:rPr>
          <w:rFonts w:ascii="Arial" w:eastAsia="Times New Roman" w:hAnsi="Arial" w:cs="Arial"/>
          <w:sz w:val="24"/>
          <w:szCs w:val="24"/>
          <w:lang w:val="mn-MN"/>
        </w:rPr>
        <w:t xml:space="preserve"> их наяд төгрөг, нэгдсэн төсвийн нийт зарлага </w:t>
      </w:r>
      <w:r w:rsidR="00F504CF">
        <w:rPr>
          <w:rFonts w:ascii="Arial" w:eastAsia="Times New Roman" w:hAnsi="Arial" w:cs="Arial"/>
          <w:sz w:val="24"/>
          <w:szCs w:val="24"/>
          <w:lang w:val="mn-MN"/>
        </w:rPr>
        <w:t>18.2</w:t>
      </w:r>
      <w:r w:rsidRPr="00F504CF">
        <w:rPr>
          <w:rFonts w:ascii="Arial" w:eastAsia="Times New Roman" w:hAnsi="Arial" w:cs="Arial"/>
          <w:sz w:val="24"/>
          <w:szCs w:val="24"/>
          <w:lang w:val="mn-MN"/>
        </w:rPr>
        <w:t xml:space="preserve"> их наяд төгрөг, төсвийн тэнцвэржүүлсэн алдагдал </w:t>
      </w:r>
      <w:r w:rsidR="00F504CF">
        <w:rPr>
          <w:rFonts w:ascii="Arial" w:eastAsia="Times New Roman" w:hAnsi="Arial" w:cs="Arial"/>
          <w:sz w:val="24"/>
          <w:szCs w:val="24"/>
          <w:lang w:val="mn-MN"/>
        </w:rPr>
        <w:t>2.4</w:t>
      </w:r>
      <w:r w:rsidRPr="00F504CF">
        <w:rPr>
          <w:rFonts w:ascii="Arial" w:eastAsia="Times New Roman" w:hAnsi="Arial" w:cs="Arial"/>
          <w:sz w:val="24"/>
          <w:szCs w:val="24"/>
          <w:lang w:val="mn-MN"/>
        </w:rPr>
        <w:t xml:space="preserve"> их наяд төгрөг буюу дотоодын нийт бүтээгдэхүүний </w:t>
      </w:r>
      <w:r w:rsidR="00F504CF">
        <w:rPr>
          <w:rFonts w:ascii="Arial" w:eastAsia="Times New Roman" w:hAnsi="Arial" w:cs="Arial"/>
          <w:sz w:val="24"/>
          <w:szCs w:val="24"/>
          <w:lang w:val="mn-MN"/>
        </w:rPr>
        <w:t>5.1 хувьд хүрч, эдийн засаг 5 хувиар өсөхөөр төсөөлж байна</w:t>
      </w:r>
      <w:r w:rsidRPr="00F504CF">
        <w:rPr>
          <w:rFonts w:ascii="Arial" w:eastAsia="Times New Roman" w:hAnsi="Arial" w:cs="Arial"/>
          <w:sz w:val="24"/>
          <w:szCs w:val="24"/>
          <w:lang w:val="mn-MN"/>
        </w:rPr>
        <w:t xml:space="preserve">. </w:t>
      </w:r>
    </w:p>
    <w:p w14:paraId="7B7D66C3" w14:textId="77777777" w:rsidR="00F504CF"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Байнгын</w:t>
      </w:r>
      <w:r w:rsidR="00F504CF">
        <w:rPr>
          <w:rFonts w:ascii="Arial" w:eastAsia="Times New Roman" w:hAnsi="Arial" w:cs="Arial"/>
          <w:sz w:val="24"/>
          <w:szCs w:val="24"/>
          <w:lang w:val="mn-MN"/>
        </w:rPr>
        <w:t xml:space="preserve"> хорооны дарга, эрхэм гишүүдээ, </w:t>
      </w:r>
    </w:p>
    <w:p w14:paraId="39C54871"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Засгийн газраас боловсруулж, Улсын Их Хуралд өргөн мэдүүлсэн Монгол 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2022 оны төсвийн тухай, Н</w:t>
      </w:r>
      <w:r w:rsidR="00E47F84" w:rsidRPr="00F504CF">
        <w:rPr>
          <w:rFonts w:ascii="Arial" w:eastAsia="Times New Roman" w:hAnsi="Arial" w:cs="Arial"/>
          <w:sz w:val="24"/>
          <w:szCs w:val="24"/>
          <w:lang w:val="mn-MN"/>
        </w:rPr>
        <w:t xml:space="preserve">ийгмийн даатгалын сангийн </w:t>
      </w:r>
      <w:r>
        <w:rPr>
          <w:rFonts w:ascii="Arial" w:eastAsia="Times New Roman" w:hAnsi="Arial" w:cs="Arial"/>
          <w:sz w:val="24"/>
          <w:szCs w:val="24"/>
          <w:lang w:val="mn-MN"/>
        </w:rPr>
        <w:t>2022 оны төсвийн тухай, Э</w:t>
      </w:r>
      <w:r w:rsidR="00E47F84" w:rsidRPr="00F504CF">
        <w:rPr>
          <w:rFonts w:ascii="Arial" w:eastAsia="Times New Roman" w:hAnsi="Arial" w:cs="Arial"/>
          <w:sz w:val="24"/>
          <w:szCs w:val="24"/>
          <w:lang w:val="mn-MN"/>
        </w:rPr>
        <w:t xml:space="preserve">рүүл мэндийн даатгалын сангийн </w:t>
      </w:r>
      <w:r>
        <w:rPr>
          <w:rFonts w:ascii="Arial" w:eastAsia="Times New Roman" w:hAnsi="Arial" w:cs="Arial"/>
          <w:sz w:val="24"/>
          <w:szCs w:val="24"/>
          <w:lang w:val="mn-MN"/>
        </w:rPr>
        <w:t>2022 оны төсвийн тухай, И</w:t>
      </w:r>
      <w:r w:rsidR="00E47F84" w:rsidRPr="00F504CF">
        <w:rPr>
          <w:rFonts w:ascii="Arial" w:eastAsia="Times New Roman" w:hAnsi="Arial" w:cs="Arial"/>
          <w:sz w:val="24"/>
          <w:szCs w:val="24"/>
          <w:lang w:val="mn-MN"/>
        </w:rPr>
        <w:t xml:space="preserve">рээдүйн өв сангийн </w:t>
      </w:r>
      <w:r>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оны төсвийн тухай хуулийн төслүүдийг хэлэлцэн шийдвэрлэж өгөхийг хүсье. </w:t>
      </w:r>
    </w:p>
    <w:p w14:paraId="283FBBC1" w14:textId="77777777" w:rsidR="00F504CF"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 xml:space="preserve">Анхаарал тавьсанд баярлалаа. </w:t>
      </w:r>
    </w:p>
    <w:p w14:paraId="77EB70EB" w14:textId="77777777" w:rsidR="00F504CF" w:rsidRDefault="00F504CF"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b/>
          <w:sz w:val="24"/>
          <w:szCs w:val="24"/>
          <w:lang w:val="mn-MN"/>
        </w:rPr>
        <w:t>Н.Учрал:</w:t>
      </w:r>
      <w:r>
        <w:rPr>
          <w:rFonts w:ascii="Arial" w:eastAsia="Times New Roman" w:hAnsi="Arial" w:cs="Arial"/>
          <w:sz w:val="24"/>
          <w:szCs w:val="24"/>
          <w:lang w:val="mn-MN"/>
        </w:rPr>
        <w:t xml:space="preserve"> Ж</w:t>
      </w:r>
      <w:r w:rsidR="00E47F84" w:rsidRPr="00F504CF">
        <w:rPr>
          <w:rFonts w:ascii="Arial" w:eastAsia="Times New Roman" w:hAnsi="Arial" w:cs="Arial"/>
          <w:sz w:val="24"/>
          <w:szCs w:val="24"/>
          <w:lang w:val="mn-MN"/>
        </w:rPr>
        <w:t>а</w:t>
      </w:r>
      <w:r>
        <w:rPr>
          <w:rFonts w:ascii="Arial" w:eastAsia="Times New Roman" w:hAnsi="Arial" w:cs="Arial"/>
          <w:sz w:val="24"/>
          <w:szCs w:val="24"/>
          <w:lang w:val="mn-MN"/>
        </w:rPr>
        <w:t>вхлан сайдад баярлалаа. Монгол 2022 оны төсвийн төсөлд хийсэн А</w:t>
      </w:r>
      <w:r w:rsidR="00E47F84" w:rsidRPr="00F504CF">
        <w:rPr>
          <w:rFonts w:ascii="Arial" w:eastAsia="Times New Roman" w:hAnsi="Arial" w:cs="Arial"/>
          <w:sz w:val="24"/>
          <w:szCs w:val="24"/>
          <w:lang w:val="mn-MN"/>
        </w:rPr>
        <w:t>удитын д</w:t>
      </w:r>
      <w:r>
        <w:rPr>
          <w:rFonts w:ascii="Arial" w:eastAsia="Times New Roman" w:hAnsi="Arial" w:cs="Arial"/>
          <w:sz w:val="24"/>
          <w:szCs w:val="24"/>
          <w:lang w:val="mn-MN"/>
        </w:rPr>
        <w:t>үгнэлтийн талаарх танилцуулгыг Монгол Улсын Ерөнхий аудитор Доржсүрэнгийн</w:t>
      </w:r>
      <w:r w:rsidR="00E47F84" w:rsidRPr="00F504CF">
        <w:rPr>
          <w:rFonts w:ascii="Arial" w:eastAsia="Times New Roman" w:hAnsi="Arial" w:cs="Arial"/>
          <w:sz w:val="24"/>
          <w:szCs w:val="24"/>
          <w:lang w:val="mn-MN"/>
        </w:rPr>
        <w:t xml:space="preserve"> Занданбат </w:t>
      </w:r>
      <w:r>
        <w:rPr>
          <w:rFonts w:ascii="Arial" w:eastAsia="Times New Roman" w:hAnsi="Arial" w:cs="Arial"/>
          <w:sz w:val="24"/>
          <w:szCs w:val="24"/>
          <w:lang w:val="mn-MN"/>
        </w:rPr>
        <w:t xml:space="preserve">хийнэ. 6 дугаар микрофон. </w:t>
      </w:r>
    </w:p>
    <w:p w14:paraId="44CF4AA5" w14:textId="77777777" w:rsidR="00F504CF" w:rsidRDefault="00F504CF"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b/>
          <w:sz w:val="24"/>
          <w:szCs w:val="24"/>
          <w:lang w:val="mn-MN"/>
        </w:rPr>
        <w:t>Д.Занданбат:</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Байнгын хорооны дарга, Улсын Их Х</w:t>
      </w:r>
      <w:r w:rsidR="00E47F84" w:rsidRPr="00F504CF">
        <w:rPr>
          <w:rFonts w:ascii="Arial" w:eastAsia="Times New Roman" w:hAnsi="Arial" w:cs="Arial"/>
          <w:sz w:val="24"/>
          <w:szCs w:val="24"/>
          <w:lang w:val="mn-MN"/>
        </w:rPr>
        <w:t xml:space="preserve">урлын эрхэм гишүүд ээ, </w:t>
      </w:r>
    </w:p>
    <w:p w14:paraId="71577338" w14:textId="77777777" w:rsidR="00F504CF" w:rsidRDefault="00F504CF"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Т</w:t>
      </w:r>
      <w:r w:rsidR="00E47F84" w:rsidRPr="00F504CF">
        <w:rPr>
          <w:rFonts w:ascii="Arial" w:eastAsia="Times New Roman" w:hAnsi="Arial" w:cs="Arial"/>
          <w:sz w:val="24"/>
          <w:szCs w:val="24"/>
          <w:lang w:val="mn-MN"/>
        </w:rPr>
        <w:t>өр</w:t>
      </w:r>
      <w:r>
        <w:rPr>
          <w:rFonts w:ascii="Arial" w:eastAsia="Times New Roman" w:hAnsi="Arial" w:cs="Arial"/>
          <w:sz w:val="24"/>
          <w:szCs w:val="24"/>
          <w:lang w:val="mn-MN"/>
        </w:rPr>
        <w:t xml:space="preserve">ийн аудитын тухай хуулийн 6 </w:t>
      </w:r>
      <w:r w:rsidR="00E47F84" w:rsidRPr="00F504CF">
        <w:rPr>
          <w:rFonts w:ascii="Arial" w:eastAsia="Times New Roman" w:hAnsi="Arial" w:cs="Arial"/>
          <w:sz w:val="24"/>
          <w:szCs w:val="24"/>
          <w:lang w:val="mn-MN"/>
        </w:rPr>
        <w:t xml:space="preserve">дугаар зүйлийн </w:t>
      </w:r>
      <w:r>
        <w:rPr>
          <w:rFonts w:ascii="Arial" w:eastAsia="Times New Roman" w:hAnsi="Arial" w:cs="Arial"/>
          <w:sz w:val="24"/>
          <w:szCs w:val="24"/>
          <w:lang w:val="mn-MN"/>
        </w:rPr>
        <w:t xml:space="preserve">6.3.2 дахь бүрэн эрхийг хэрэгжүүлж, Төсвийн тухай хуулийн 8 </w:t>
      </w:r>
      <w:r w:rsidR="00E47F84" w:rsidRPr="00F504CF">
        <w:rPr>
          <w:rFonts w:ascii="Arial" w:eastAsia="Times New Roman" w:hAnsi="Arial" w:cs="Arial"/>
          <w:sz w:val="24"/>
          <w:szCs w:val="24"/>
          <w:lang w:val="mn-MN"/>
        </w:rPr>
        <w:t xml:space="preserve">дугаар зүйлийн </w:t>
      </w:r>
      <w:r>
        <w:rPr>
          <w:rFonts w:ascii="Arial" w:eastAsia="Times New Roman" w:hAnsi="Arial" w:cs="Arial"/>
          <w:sz w:val="24"/>
          <w:szCs w:val="24"/>
          <w:lang w:val="mn-MN"/>
        </w:rPr>
        <w:t>8.4.7-д</w:t>
      </w:r>
      <w:r w:rsidR="00E47F84" w:rsidRPr="00F504CF">
        <w:rPr>
          <w:rFonts w:ascii="Arial" w:eastAsia="Times New Roman" w:hAnsi="Arial" w:cs="Arial"/>
          <w:sz w:val="24"/>
          <w:szCs w:val="24"/>
          <w:lang w:val="mn-MN"/>
        </w:rPr>
        <w:t xml:space="preserve"> заасан </w:t>
      </w:r>
      <w:r>
        <w:rPr>
          <w:rFonts w:ascii="Arial" w:eastAsia="Times New Roman" w:hAnsi="Arial" w:cs="Arial"/>
          <w:sz w:val="24"/>
          <w:szCs w:val="24"/>
          <w:lang w:val="mn-MN"/>
        </w:rPr>
        <w:t>ёсоор Улсын Их Хуралд хүргүүлсэн Монгол 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оны нэгдсэн төсвийн төслийн талаарх аудитын дүг</w:t>
      </w:r>
      <w:r>
        <w:rPr>
          <w:rFonts w:ascii="Arial" w:eastAsia="Times New Roman" w:hAnsi="Arial" w:cs="Arial"/>
          <w:sz w:val="24"/>
          <w:szCs w:val="24"/>
          <w:lang w:val="mn-MN"/>
        </w:rPr>
        <w:t>нэлтийг та бүхэнд танилцуулъя</w:t>
      </w:r>
      <w:r w:rsidR="00E47F84" w:rsidRPr="00F504CF">
        <w:rPr>
          <w:rFonts w:ascii="Arial" w:eastAsia="Times New Roman" w:hAnsi="Arial" w:cs="Arial"/>
          <w:sz w:val="24"/>
          <w:szCs w:val="24"/>
          <w:lang w:val="mn-MN"/>
        </w:rPr>
        <w:t>.</w:t>
      </w:r>
    </w:p>
    <w:p w14:paraId="541AC72F" w14:textId="77777777" w:rsidR="00F504CF"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 xml:space="preserve"> Төсвийн төслийн талаарх аудитын дүгнэлт гаргахдаа төрийн аудитын стандартыг баримталж, төсвийн орлого нэмэгдүүлэх, төсвийн зарлагыг бууруулах, төсвийн санхүүжилтийн үр </w:t>
      </w:r>
      <w:r w:rsidR="00F504CF">
        <w:rPr>
          <w:rFonts w:ascii="Arial" w:eastAsia="Times New Roman" w:hAnsi="Arial" w:cs="Arial"/>
          <w:sz w:val="24"/>
          <w:szCs w:val="24"/>
          <w:lang w:val="mn-MN"/>
        </w:rPr>
        <w:t>ашгийг дээшлүүлэхэд анхаарснаар Улсын Их Х</w:t>
      </w:r>
      <w:r w:rsidRPr="00F504CF">
        <w:rPr>
          <w:rFonts w:ascii="Arial" w:eastAsia="Times New Roman" w:hAnsi="Arial" w:cs="Arial"/>
          <w:sz w:val="24"/>
          <w:szCs w:val="24"/>
          <w:lang w:val="mn-MN"/>
        </w:rPr>
        <w:t xml:space="preserve">уралд </w:t>
      </w:r>
      <w:r w:rsidR="00F504CF">
        <w:rPr>
          <w:rFonts w:ascii="Arial" w:eastAsia="Times New Roman" w:hAnsi="Arial" w:cs="Arial"/>
          <w:sz w:val="24"/>
          <w:szCs w:val="24"/>
          <w:lang w:val="mn-MN"/>
        </w:rPr>
        <w:t>төсвийн орлогоо нэмэгдүүлэх 2 асуудлыг толилуулж, З</w:t>
      </w:r>
      <w:r w:rsidRPr="00F504CF">
        <w:rPr>
          <w:rFonts w:ascii="Arial" w:eastAsia="Times New Roman" w:hAnsi="Arial" w:cs="Arial"/>
          <w:sz w:val="24"/>
          <w:szCs w:val="24"/>
          <w:lang w:val="mn-MN"/>
        </w:rPr>
        <w:t>асгийн газарт төсвийн санхүүжил</w:t>
      </w:r>
      <w:r w:rsidR="00F504CF">
        <w:rPr>
          <w:rFonts w:ascii="Arial" w:eastAsia="Times New Roman" w:hAnsi="Arial" w:cs="Arial"/>
          <w:sz w:val="24"/>
          <w:szCs w:val="24"/>
          <w:lang w:val="mn-MN"/>
        </w:rPr>
        <w:t>тийн үр ашгийг нэмэгдүүлэх 5</w:t>
      </w:r>
      <w:r w:rsidRPr="00F504CF">
        <w:rPr>
          <w:rFonts w:ascii="Arial" w:eastAsia="Times New Roman" w:hAnsi="Arial" w:cs="Arial"/>
          <w:sz w:val="24"/>
          <w:szCs w:val="24"/>
          <w:lang w:val="mn-MN"/>
        </w:rPr>
        <w:t xml:space="preserve"> зөвлөмж өглөө. </w:t>
      </w:r>
    </w:p>
    <w:p w14:paraId="538673AF" w14:textId="77777777" w:rsidR="009D346A"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 xml:space="preserve">Үндэсний аудитын газар нь аудитын явцад цуглуулсан нотлох зүйлс, аудитын дүнд үндэслэн дараах дүгнэлтийг гаргалаа. </w:t>
      </w:r>
    </w:p>
    <w:p w14:paraId="0318419B" w14:textId="265B5C5C" w:rsidR="009D346A"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 xml:space="preserve">Аудитын дүгнэлт </w:t>
      </w:r>
      <w:r w:rsidR="009D346A">
        <w:rPr>
          <w:rFonts w:ascii="Arial" w:eastAsia="Times New Roman" w:hAnsi="Arial" w:cs="Arial"/>
          <w:sz w:val="24"/>
          <w:szCs w:val="24"/>
          <w:lang w:val="mn-MN"/>
        </w:rPr>
        <w:t>6.3. Т</w:t>
      </w:r>
      <w:r w:rsidRPr="00F504CF">
        <w:rPr>
          <w:rFonts w:ascii="Arial" w:eastAsia="Times New Roman" w:hAnsi="Arial" w:cs="Arial"/>
          <w:sz w:val="24"/>
          <w:szCs w:val="24"/>
          <w:lang w:val="mn-MN"/>
        </w:rPr>
        <w:t xml:space="preserve">өсвийн төлөвлөлтийг дунд хугацааны хөгжлийн бодлогод нийцсэн нотолгоо, үр дүнд суурилан хийх ажлыг төлөвшүүлэх шаардлагатай байна. Тухайлбал төсвийн ерөнхийлөн захирагчдын </w:t>
      </w:r>
      <w:r w:rsidR="009D346A">
        <w:rPr>
          <w:rFonts w:ascii="Arial" w:eastAsia="Times New Roman" w:hAnsi="Arial" w:cs="Arial"/>
          <w:sz w:val="24"/>
          <w:szCs w:val="24"/>
          <w:lang w:val="mn-MN"/>
        </w:rPr>
        <w:t>2022</w:t>
      </w:r>
      <w:r w:rsidRPr="00F504CF">
        <w:rPr>
          <w:rFonts w:ascii="Arial" w:eastAsia="Times New Roman" w:hAnsi="Arial" w:cs="Arial"/>
          <w:sz w:val="24"/>
          <w:szCs w:val="24"/>
          <w:lang w:val="mn-MN"/>
        </w:rPr>
        <w:t xml:space="preserve"> онд хэрэгжүүлэх зарим хөтөл</w:t>
      </w:r>
      <w:r w:rsidR="009D346A">
        <w:rPr>
          <w:rFonts w:ascii="Arial" w:eastAsia="Times New Roman" w:hAnsi="Arial" w:cs="Arial"/>
          <w:sz w:val="24"/>
          <w:szCs w:val="24"/>
          <w:lang w:val="mn-MN"/>
        </w:rPr>
        <w:t>бөр, үр дүнгийн үзүүлэлтүүд нь З</w:t>
      </w:r>
      <w:r w:rsidRPr="00F504CF">
        <w:rPr>
          <w:rFonts w:ascii="Arial" w:eastAsia="Times New Roman" w:hAnsi="Arial" w:cs="Arial"/>
          <w:sz w:val="24"/>
          <w:szCs w:val="24"/>
          <w:lang w:val="mn-MN"/>
        </w:rPr>
        <w:t xml:space="preserve">асгийн газрын </w:t>
      </w:r>
      <w:r w:rsidR="009D346A">
        <w:rPr>
          <w:rFonts w:ascii="Arial" w:eastAsia="Times New Roman" w:hAnsi="Arial" w:cs="Arial"/>
          <w:sz w:val="24"/>
          <w:szCs w:val="24"/>
          <w:lang w:val="mn-MN"/>
        </w:rPr>
        <w:t>2020-2024</w:t>
      </w:r>
      <w:r w:rsidRPr="00F504CF">
        <w:rPr>
          <w:rFonts w:ascii="Arial" w:eastAsia="Times New Roman" w:hAnsi="Arial" w:cs="Arial"/>
          <w:sz w:val="24"/>
          <w:szCs w:val="24"/>
          <w:lang w:val="mn-MN"/>
        </w:rPr>
        <w:t xml:space="preserve"> оны үйл ажиллагааны хөтөлбөр, хөгжлийн бодлогын баримт бичигтэй уялдахгүй</w:t>
      </w:r>
      <w:r w:rsidR="009D346A">
        <w:rPr>
          <w:rFonts w:ascii="Arial" w:eastAsia="Times New Roman" w:hAnsi="Arial" w:cs="Arial"/>
          <w:sz w:val="24"/>
          <w:szCs w:val="24"/>
          <w:lang w:val="mn-MN"/>
        </w:rPr>
        <w:t xml:space="preserve">, </w:t>
      </w:r>
      <w:r w:rsidRPr="00F504CF">
        <w:rPr>
          <w:rFonts w:ascii="Arial" w:eastAsia="Times New Roman" w:hAnsi="Arial" w:cs="Arial"/>
          <w:sz w:val="24"/>
          <w:szCs w:val="24"/>
          <w:lang w:val="mn-MN"/>
        </w:rPr>
        <w:t xml:space="preserve"> салбарын үйл ажиллагааны үр дүнг бүрэ</w:t>
      </w:r>
      <w:r w:rsidR="009D346A">
        <w:rPr>
          <w:rFonts w:ascii="Arial" w:eastAsia="Times New Roman" w:hAnsi="Arial" w:cs="Arial"/>
          <w:sz w:val="24"/>
          <w:szCs w:val="24"/>
          <w:lang w:val="mn-MN"/>
        </w:rPr>
        <w:t>н бодитой илэрхийлэхгүй байна</w:t>
      </w:r>
      <w:r w:rsidRPr="00F504CF">
        <w:rPr>
          <w:rFonts w:ascii="Arial" w:eastAsia="Times New Roman" w:hAnsi="Arial" w:cs="Arial"/>
          <w:sz w:val="24"/>
          <w:szCs w:val="24"/>
          <w:lang w:val="mn-MN"/>
        </w:rPr>
        <w:t xml:space="preserve">. </w:t>
      </w:r>
    </w:p>
    <w:p w14:paraId="47314A15" w14:textId="77777777" w:rsidR="009D346A" w:rsidRDefault="009D346A"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Аудитын дүгнэлт</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6.6. З</w:t>
      </w:r>
      <w:r w:rsidR="00E47F84" w:rsidRPr="00F504CF">
        <w:rPr>
          <w:rFonts w:ascii="Arial" w:eastAsia="Times New Roman" w:hAnsi="Arial" w:cs="Arial"/>
          <w:sz w:val="24"/>
          <w:szCs w:val="24"/>
          <w:lang w:val="mn-MN"/>
        </w:rPr>
        <w:t>асгийн газраас дэвшүүлсэн төсвийн хэмнэлтийн бодлогод нийцүүлэн төрийн захиргааны байгууллагуудын автомашины хэрэглээг төр, хувийн хэвшлийн түншлэлээр хэрэгжүүлж, төсвийн үр ашгийг нэм</w:t>
      </w:r>
      <w:r>
        <w:rPr>
          <w:rFonts w:ascii="Arial" w:eastAsia="Times New Roman" w:hAnsi="Arial" w:cs="Arial"/>
          <w:sz w:val="24"/>
          <w:szCs w:val="24"/>
          <w:lang w:val="mn-MN"/>
        </w:rPr>
        <w:t>эгдүүлэх боломж байна. Аудитаар</w:t>
      </w:r>
      <w:r w:rsidR="00E47F84" w:rsidRPr="00F504CF">
        <w:rPr>
          <w:rFonts w:ascii="Arial" w:eastAsia="Times New Roman" w:hAnsi="Arial" w:cs="Arial"/>
          <w:sz w:val="24"/>
          <w:szCs w:val="24"/>
          <w:lang w:val="mn-MN"/>
        </w:rPr>
        <w:t xml:space="preserve"> төсвийн төсөлд тусгасан </w:t>
      </w:r>
      <w:r>
        <w:rPr>
          <w:rFonts w:ascii="Arial" w:eastAsia="Times New Roman" w:hAnsi="Arial" w:cs="Arial"/>
          <w:sz w:val="24"/>
          <w:szCs w:val="24"/>
          <w:lang w:val="mn-MN"/>
        </w:rPr>
        <w:t>зардал хэмнэх зорилтын хүрээнд Монгол Улсын З</w:t>
      </w:r>
      <w:r w:rsidR="00E47F84" w:rsidRPr="00F504CF">
        <w:rPr>
          <w:rFonts w:ascii="Arial" w:eastAsia="Times New Roman" w:hAnsi="Arial" w:cs="Arial"/>
          <w:sz w:val="24"/>
          <w:szCs w:val="24"/>
          <w:lang w:val="mn-MN"/>
        </w:rPr>
        <w:t xml:space="preserve">асгийн газрын </w:t>
      </w:r>
      <w:r>
        <w:rPr>
          <w:rFonts w:ascii="Arial" w:eastAsia="Times New Roman" w:hAnsi="Arial" w:cs="Arial"/>
          <w:sz w:val="24"/>
          <w:szCs w:val="24"/>
          <w:lang w:val="mn-MN"/>
        </w:rPr>
        <w:t>2015</w:t>
      </w:r>
      <w:r w:rsidR="00E47F84" w:rsidRPr="00F504CF">
        <w:rPr>
          <w:rFonts w:ascii="Arial" w:eastAsia="Times New Roman" w:hAnsi="Arial" w:cs="Arial"/>
          <w:sz w:val="24"/>
          <w:szCs w:val="24"/>
          <w:lang w:val="mn-MN"/>
        </w:rPr>
        <w:t xml:space="preserve"> оны </w:t>
      </w:r>
      <w:r>
        <w:rPr>
          <w:rFonts w:ascii="Arial" w:eastAsia="Times New Roman" w:hAnsi="Arial" w:cs="Arial"/>
          <w:sz w:val="24"/>
          <w:szCs w:val="24"/>
          <w:lang w:val="mn-MN"/>
        </w:rPr>
        <w:t>184</w:t>
      </w:r>
      <w:r w:rsidR="00E47F84" w:rsidRPr="00F504CF">
        <w:rPr>
          <w:rFonts w:ascii="Arial" w:eastAsia="Times New Roman" w:hAnsi="Arial" w:cs="Arial"/>
          <w:sz w:val="24"/>
          <w:szCs w:val="24"/>
          <w:lang w:val="mn-MN"/>
        </w:rPr>
        <w:t xml:space="preserve"> дүгээр тогтоолд заасан шаардлагад нийцээгүй суудлын автомашиныг шилжүүлэх, худалдан борлуулах замаар төсвийн үргүй зардлыг хэмнэх боломж байна гэж дүгнэсэн. </w:t>
      </w:r>
    </w:p>
    <w:p w14:paraId="67FBDAE8" w14:textId="77777777" w:rsidR="009D346A"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Ийм</w:t>
      </w:r>
      <w:r w:rsidR="009D346A">
        <w:rPr>
          <w:rFonts w:ascii="Arial" w:eastAsia="Times New Roman" w:hAnsi="Arial" w:cs="Arial"/>
          <w:sz w:val="24"/>
          <w:szCs w:val="24"/>
          <w:lang w:val="mn-MN"/>
        </w:rPr>
        <w:t>д төсвийн ерөнхийлөн захирагчид З</w:t>
      </w:r>
      <w:r w:rsidRPr="00F504CF">
        <w:rPr>
          <w:rFonts w:ascii="Arial" w:eastAsia="Times New Roman" w:hAnsi="Arial" w:cs="Arial"/>
          <w:sz w:val="24"/>
          <w:szCs w:val="24"/>
          <w:lang w:val="mn-MN"/>
        </w:rPr>
        <w:t>асгийн газрын бодлогыг хэрэгжүүлж, автомашинд зарцуулдаг байсан засвар үйлчилгээ, жолоочийн орон тоо, цалин гэх мэт зардлыг хэмнэх, төр, хувийн хэвшлийн түншлэлээр автомашины хэрэглээг зөв зохистой шийдвэрлэх боломжтой.</w:t>
      </w:r>
    </w:p>
    <w:p w14:paraId="78180BFE" w14:textId="77777777" w:rsidR="009D346A" w:rsidRDefault="009D346A"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Аудитын дүгнэлт 6.7. Т</w:t>
      </w:r>
      <w:r w:rsidR="00E47F84" w:rsidRPr="00F504CF">
        <w:rPr>
          <w:rFonts w:ascii="Arial" w:eastAsia="Times New Roman" w:hAnsi="Arial" w:cs="Arial"/>
          <w:sz w:val="24"/>
          <w:szCs w:val="24"/>
          <w:lang w:val="mn-MN"/>
        </w:rPr>
        <w:t>өсвийн төсөлд тусгагдсан орлого, зардалтай холбоотой нарийвчилсан, тоон мэдээлэлтэй, нээлттэй танилцах, төсвийг оновчтой төлөвлөх, дүн шинжилгээ хий</w:t>
      </w:r>
      <w:r>
        <w:rPr>
          <w:rFonts w:ascii="Arial" w:eastAsia="Times New Roman" w:hAnsi="Arial" w:cs="Arial"/>
          <w:sz w:val="24"/>
          <w:szCs w:val="24"/>
          <w:lang w:val="mn-MN"/>
        </w:rPr>
        <w:t>х боломж хязгаарлагдмал байна</w:t>
      </w:r>
      <w:r w:rsidR="00E47F84" w:rsidRPr="00F504CF">
        <w:rPr>
          <w:rFonts w:ascii="Arial" w:eastAsia="Times New Roman" w:hAnsi="Arial" w:cs="Arial"/>
          <w:sz w:val="24"/>
          <w:szCs w:val="24"/>
          <w:lang w:val="mn-MN"/>
        </w:rPr>
        <w:t>. Төсвийн тухай хуульд төсөв хэлэлцэх</w:t>
      </w:r>
      <w:r>
        <w:rPr>
          <w:rFonts w:ascii="Arial" w:eastAsia="Times New Roman" w:hAnsi="Arial" w:cs="Arial"/>
          <w:sz w:val="24"/>
          <w:szCs w:val="24"/>
          <w:lang w:val="mn-MN"/>
        </w:rPr>
        <w:t xml:space="preserve">, батлах үйл ажиллагаа нээлттэй, </w:t>
      </w:r>
      <w:r w:rsidR="00E47F84" w:rsidRPr="00F504CF">
        <w:rPr>
          <w:rFonts w:ascii="Arial" w:eastAsia="Times New Roman" w:hAnsi="Arial" w:cs="Arial"/>
          <w:sz w:val="24"/>
          <w:szCs w:val="24"/>
          <w:lang w:val="mn-MN"/>
        </w:rPr>
        <w:t>батлагдсан төсөв, тэдгээрийн гүйцэтгэлийн ил тод байдлыг хангах болон төсвийн гүйцэтгэл, зарцуулалт нь батлагдсан төлөвлөгөөний дагуу хэрэгжиж байгаа эсэхэд олон нийт хяналт тавих боломжоор хангах талаарх зохицуулалтыг тусгаж өгсөн. Харин төсвийн төсөл боловсруулах хөрөнгө оруулалтын төсөл, арга хэмжээний санал бэлтгэх үйл ажиллагаанд уг зохицуулалт тодорхойгү</w:t>
      </w:r>
      <w:r>
        <w:rPr>
          <w:rFonts w:ascii="Arial" w:eastAsia="Times New Roman" w:hAnsi="Arial" w:cs="Arial"/>
          <w:sz w:val="24"/>
          <w:szCs w:val="24"/>
          <w:lang w:val="mn-MN"/>
        </w:rPr>
        <w:t>й байна</w:t>
      </w:r>
      <w:r w:rsidR="00E47F84" w:rsidRPr="00F504CF">
        <w:rPr>
          <w:rFonts w:ascii="Arial" w:eastAsia="Times New Roman" w:hAnsi="Arial" w:cs="Arial"/>
          <w:sz w:val="24"/>
          <w:szCs w:val="24"/>
          <w:lang w:val="mn-MN"/>
        </w:rPr>
        <w:t xml:space="preserve">. </w:t>
      </w:r>
    </w:p>
    <w:p w14:paraId="51944711" w14:textId="77777777" w:rsidR="009D346A"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lastRenderedPageBreak/>
        <w:t>Төсвийн төлөвлөлтийн чанар сайн бол төсвийн гүйцэтгэл илүү үр</w:t>
      </w:r>
      <w:r w:rsidR="009D346A">
        <w:rPr>
          <w:rFonts w:ascii="Arial" w:eastAsia="Times New Roman" w:hAnsi="Arial" w:cs="Arial"/>
          <w:sz w:val="24"/>
          <w:szCs w:val="24"/>
          <w:lang w:val="mn-MN"/>
        </w:rPr>
        <w:t xml:space="preserve"> дүнд хүрэх нөхцөл хангагдана</w:t>
      </w:r>
      <w:r w:rsidRPr="00F504CF">
        <w:rPr>
          <w:rFonts w:ascii="Arial" w:eastAsia="Times New Roman" w:hAnsi="Arial" w:cs="Arial"/>
          <w:sz w:val="24"/>
          <w:szCs w:val="24"/>
          <w:lang w:val="mn-MN"/>
        </w:rPr>
        <w:t>. Ийм</w:t>
      </w:r>
      <w:r w:rsidR="009D346A">
        <w:rPr>
          <w:rFonts w:ascii="Arial" w:eastAsia="Times New Roman" w:hAnsi="Arial" w:cs="Arial"/>
          <w:sz w:val="24"/>
          <w:szCs w:val="24"/>
          <w:lang w:val="mn-MN"/>
        </w:rPr>
        <w:t>д</w:t>
      </w:r>
      <w:r w:rsidRPr="00F504CF">
        <w:rPr>
          <w:rFonts w:ascii="Arial" w:eastAsia="Times New Roman" w:hAnsi="Arial" w:cs="Arial"/>
          <w:sz w:val="24"/>
          <w:szCs w:val="24"/>
          <w:lang w:val="mn-MN"/>
        </w:rPr>
        <w:t xml:space="preserve"> төсвийн төлөвлөлтийн үйл явцыг төсвийн зарцуулалттай нэгэн адил ил тод, нээлттэй байлгах, олон нийт хяналт тавих боломжоор хангах, хууль эрх зүйн орчныг бий болгон сайжруулах шаардлагатай. </w:t>
      </w:r>
    </w:p>
    <w:p w14:paraId="30BBFE2A" w14:textId="77777777" w:rsidR="009D346A" w:rsidRDefault="009D346A"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Аудитын дүгнэлт</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6.10.Т</w:t>
      </w:r>
      <w:r w:rsidR="00E47F84" w:rsidRPr="00F504CF">
        <w:rPr>
          <w:rFonts w:ascii="Arial" w:eastAsia="Times New Roman" w:hAnsi="Arial" w:cs="Arial"/>
          <w:sz w:val="24"/>
          <w:szCs w:val="24"/>
          <w:lang w:val="mn-MN"/>
        </w:rPr>
        <w:t xml:space="preserve">өсөвлөлтийн зарим шаардлага хангаагүй хөрөнгө оруулалтын </w:t>
      </w:r>
      <w:r>
        <w:rPr>
          <w:rFonts w:ascii="Arial" w:eastAsia="Times New Roman" w:hAnsi="Arial" w:cs="Arial"/>
          <w:sz w:val="24"/>
          <w:szCs w:val="24"/>
          <w:lang w:val="mn-MN"/>
        </w:rPr>
        <w:t>62</w:t>
      </w:r>
      <w:r w:rsidR="00E47F84" w:rsidRPr="00F504CF">
        <w:rPr>
          <w:rFonts w:ascii="Arial" w:eastAsia="Times New Roman" w:hAnsi="Arial" w:cs="Arial"/>
          <w:sz w:val="24"/>
          <w:szCs w:val="24"/>
          <w:lang w:val="mn-MN"/>
        </w:rPr>
        <w:t xml:space="preserve"> төсөл, арга хэмжээг хуулийн шаардлагад нийцүүлэн нийгэм, эдийн засгийн ач холбогдлоор нь дахин эрэмбэлж зохицуулалт хийх шаардлагатай. </w:t>
      </w:r>
    </w:p>
    <w:p w14:paraId="7ADFC486" w14:textId="77777777" w:rsidR="009D346A" w:rsidRDefault="009D346A"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Улсын Их Х</w:t>
      </w:r>
      <w:r w:rsidR="00E47F84" w:rsidRPr="00F504CF">
        <w:rPr>
          <w:rFonts w:ascii="Arial" w:eastAsia="Times New Roman" w:hAnsi="Arial" w:cs="Arial"/>
          <w:sz w:val="24"/>
          <w:szCs w:val="24"/>
          <w:lang w:val="mn-MN"/>
        </w:rPr>
        <w:t xml:space="preserve">урлын эрхэм гишүүд ээ, </w:t>
      </w:r>
    </w:p>
    <w:p w14:paraId="0A8C417E" w14:textId="77777777" w:rsidR="009D346A" w:rsidRDefault="009D346A"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оны нэгдсэн төсвийн төслийн талаарх </w:t>
      </w:r>
      <w:r>
        <w:rPr>
          <w:rFonts w:ascii="Arial" w:eastAsia="Times New Roman" w:hAnsi="Arial" w:cs="Arial"/>
          <w:sz w:val="24"/>
          <w:szCs w:val="24"/>
          <w:lang w:val="mn-MN"/>
        </w:rPr>
        <w:t xml:space="preserve">аудитын дүгнэлтийг танилцууллаа. Баярлалаа. </w:t>
      </w:r>
    </w:p>
    <w:p w14:paraId="21F9686A" w14:textId="10CC5B00" w:rsidR="00551528" w:rsidRDefault="009D346A" w:rsidP="00F504CF">
      <w:pPr>
        <w:pStyle w:val="LO-normal"/>
        <w:ind w:firstLine="720"/>
        <w:jc w:val="both"/>
        <w:rPr>
          <w:rFonts w:ascii="Arial" w:eastAsia="Times New Roman" w:hAnsi="Arial" w:cs="Arial"/>
          <w:sz w:val="24"/>
          <w:szCs w:val="24"/>
          <w:lang w:val="mn-MN"/>
        </w:rPr>
      </w:pPr>
      <w:r w:rsidRPr="009D346A">
        <w:rPr>
          <w:rFonts w:ascii="Arial" w:eastAsia="Times New Roman" w:hAnsi="Arial" w:cs="Arial"/>
          <w:b/>
          <w:sz w:val="24"/>
          <w:szCs w:val="24"/>
          <w:lang w:val="mn-MN"/>
        </w:rPr>
        <w:t>Н.Учрал:</w:t>
      </w:r>
      <w:r>
        <w:rPr>
          <w:rFonts w:ascii="Arial" w:eastAsia="Times New Roman" w:hAnsi="Arial" w:cs="Arial"/>
          <w:sz w:val="24"/>
          <w:szCs w:val="24"/>
          <w:lang w:val="mn-MN"/>
        </w:rPr>
        <w:t xml:space="preserve"> Занданбат аудиторт баярлалаа. Ө</w:t>
      </w:r>
      <w:r w:rsidR="00E47F84" w:rsidRPr="00F504CF">
        <w:rPr>
          <w:rFonts w:ascii="Arial" w:eastAsia="Times New Roman" w:hAnsi="Arial" w:cs="Arial"/>
          <w:sz w:val="24"/>
          <w:szCs w:val="24"/>
          <w:lang w:val="mn-MN"/>
        </w:rPr>
        <w:t>нөөдрийн хуралдаанд хүрэлцэн ирсэн ажлын хэсгийн ги</w:t>
      </w:r>
      <w:r>
        <w:rPr>
          <w:rFonts w:ascii="Arial" w:eastAsia="Times New Roman" w:hAnsi="Arial" w:cs="Arial"/>
          <w:sz w:val="24"/>
          <w:szCs w:val="24"/>
          <w:lang w:val="mn-MN"/>
        </w:rPr>
        <w:t>шүүдийг та бүхэнд танилцуулъя. Сангийн сайд Ж</w:t>
      </w:r>
      <w:r w:rsidR="00E47F84" w:rsidRPr="00F504CF">
        <w:rPr>
          <w:rFonts w:ascii="Arial" w:eastAsia="Times New Roman" w:hAnsi="Arial" w:cs="Arial"/>
          <w:sz w:val="24"/>
          <w:szCs w:val="24"/>
          <w:lang w:val="mn-MN"/>
        </w:rPr>
        <w:t>авхлан</w:t>
      </w:r>
      <w:r>
        <w:rPr>
          <w:rFonts w:ascii="Arial" w:eastAsia="Times New Roman" w:hAnsi="Arial" w:cs="Arial"/>
          <w:sz w:val="24"/>
          <w:szCs w:val="24"/>
          <w:lang w:val="mn-MN"/>
        </w:rPr>
        <w:t>,  Боловсрол, шинжлэх ухааны сайд Энх-Амгалан, Монгол Улсын Ерөнхий аудитор Занданбат, Сангийн дэд сайд Мөнгөнчимэг, Сангийн яамны Э</w:t>
      </w:r>
      <w:r w:rsidR="00E47F84" w:rsidRPr="00F504CF">
        <w:rPr>
          <w:rFonts w:ascii="Arial" w:eastAsia="Times New Roman" w:hAnsi="Arial" w:cs="Arial"/>
          <w:sz w:val="24"/>
          <w:szCs w:val="24"/>
          <w:lang w:val="mn-MN"/>
        </w:rPr>
        <w:t>дийн</w:t>
      </w:r>
      <w:r>
        <w:rPr>
          <w:rFonts w:ascii="Arial" w:eastAsia="Times New Roman" w:hAnsi="Arial" w:cs="Arial"/>
          <w:sz w:val="24"/>
          <w:szCs w:val="24"/>
          <w:lang w:val="mn-MN"/>
        </w:rPr>
        <w:t xml:space="preserve"> засгийн бодлогын газрын дарга Батхүрэл, С</w:t>
      </w:r>
      <w:r w:rsidR="00E47F84" w:rsidRPr="00F504CF">
        <w:rPr>
          <w:rFonts w:ascii="Arial" w:eastAsia="Times New Roman" w:hAnsi="Arial" w:cs="Arial"/>
          <w:sz w:val="24"/>
          <w:szCs w:val="24"/>
          <w:lang w:val="mn-MN"/>
        </w:rPr>
        <w:t>ангийн я</w:t>
      </w:r>
      <w:r>
        <w:rPr>
          <w:rFonts w:ascii="Arial" w:eastAsia="Times New Roman" w:hAnsi="Arial" w:cs="Arial"/>
          <w:sz w:val="24"/>
          <w:szCs w:val="24"/>
          <w:lang w:val="mn-MN"/>
        </w:rPr>
        <w:t>амны Т</w:t>
      </w:r>
      <w:r w:rsidR="00E47F84" w:rsidRPr="00F504CF">
        <w:rPr>
          <w:rFonts w:ascii="Arial" w:eastAsia="Times New Roman" w:hAnsi="Arial" w:cs="Arial"/>
          <w:sz w:val="24"/>
          <w:szCs w:val="24"/>
          <w:lang w:val="mn-MN"/>
        </w:rPr>
        <w:t xml:space="preserve">өсвийн хөрөнгө оруулалтын газрын </w:t>
      </w:r>
      <w:r>
        <w:rPr>
          <w:rFonts w:ascii="Arial" w:eastAsia="Times New Roman" w:hAnsi="Arial" w:cs="Arial"/>
          <w:sz w:val="24"/>
          <w:szCs w:val="24"/>
          <w:lang w:val="mn-MN"/>
        </w:rPr>
        <w:t xml:space="preserve">дарга Түвдэндорж, Сангийн яамны </w:t>
      </w:r>
      <w:r w:rsidR="00E47F84" w:rsidRPr="00F504CF">
        <w:rPr>
          <w:rFonts w:ascii="Arial" w:eastAsia="Times New Roman" w:hAnsi="Arial" w:cs="Arial"/>
          <w:sz w:val="24"/>
          <w:szCs w:val="24"/>
          <w:lang w:val="mn-MN"/>
        </w:rPr>
        <w:t>Хөгжл</w:t>
      </w:r>
      <w:r>
        <w:rPr>
          <w:rFonts w:ascii="Arial" w:eastAsia="Times New Roman" w:hAnsi="Arial" w:cs="Arial"/>
          <w:sz w:val="24"/>
          <w:szCs w:val="24"/>
          <w:lang w:val="mn-MN"/>
        </w:rPr>
        <w:t>ийн санхүүжилтийн газрын дарга Батхүү, Сангийн яамны Т</w:t>
      </w:r>
      <w:r w:rsidR="00E47F84" w:rsidRPr="00F504CF">
        <w:rPr>
          <w:rFonts w:ascii="Arial" w:eastAsia="Times New Roman" w:hAnsi="Arial" w:cs="Arial"/>
          <w:sz w:val="24"/>
          <w:szCs w:val="24"/>
          <w:lang w:val="mn-MN"/>
        </w:rPr>
        <w:t>өс</w:t>
      </w:r>
      <w:r>
        <w:rPr>
          <w:rFonts w:ascii="Arial" w:eastAsia="Times New Roman" w:hAnsi="Arial" w:cs="Arial"/>
          <w:sz w:val="24"/>
          <w:szCs w:val="24"/>
          <w:lang w:val="mn-MN"/>
        </w:rPr>
        <w:t>вийн нэгтгэлийн хэлтсийн дарга З</w:t>
      </w:r>
      <w:r w:rsidR="00E47F84" w:rsidRPr="00F504CF">
        <w:rPr>
          <w:rFonts w:ascii="Arial" w:eastAsia="Times New Roman" w:hAnsi="Arial" w:cs="Arial"/>
          <w:sz w:val="24"/>
          <w:szCs w:val="24"/>
          <w:lang w:val="mn-MN"/>
        </w:rPr>
        <w:t>олбоо</w:t>
      </w:r>
      <w:r>
        <w:rPr>
          <w:rFonts w:ascii="Arial" w:eastAsia="Times New Roman" w:hAnsi="Arial" w:cs="Arial"/>
          <w:sz w:val="24"/>
          <w:szCs w:val="24"/>
          <w:lang w:val="mn-MN"/>
        </w:rPr>
        <w:t>,  Төсвийн зарлагын хэлтсийн дарга Санжаадорж, Сангийн яамны Т</w:t>
      </w:r>
      <w:r w:rsidR="00E47F84" w:rsidRPr="00F504CF">
        <w:rPr>
          <w:rFonts w:ascii="Arial" w:eastAsia="Times New Roman" w:hAnsi="Arial" w:cs="Arial"/>
          <w:sz w:val="24"/>
          <w:szCs w:val="24"/>
          <w:lang w:val="mn-MN"/>
        </w:rPr>
        <w:t>өсвийн орлогын хэлтсийн дарга</w:t>
      </w:r>
      <w:r>
        <w:rPr>
          <w:rFonts w:ascii="Arial" w:eastAsia="Times New Roman" w:hAnsi="Arial" w:cs="Arial"/>
          <w:sz w:val="24"/>
          <w:szCs w:val="24"/>
          <w:lang w:val="mn-MN"/>
        </w:rPr>
        <w:t xml:space="preserve"> Тэлмүүн, Өрийн удирдлагын хэлтсийн дарга Одонтуяа, Сангийн яамны С</w:t>
      </w:r>
      <w:r w:rsidR="00E47F84" w:rsidRPr="00F504CF">
        <w:rPr>
          <w:rFonts w:ascii="Arial" w:eastAsia="Times New Roman" w:hAnsi="Arial" w:cs="Arial"/>
          <w:sz w:val="24"/>
          <w:szCs w:val="24"/>
          <w:lang w:val="mn-MN"/>
        </w:rPr>
        <w:t>анхүү</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 xml:space="preserve"> хөрөнгө </w:t>
      </w:r>
      <w:r>
        <w:rPr>
          <w:rFonts w:ascii="Arial" w:eastAsia="Times New Roman" w:hAnsi="Arial" w:cs="Arial"/>
          <w:sz w:val="24"/>
          <w:szCs w:val="24"/>
          <w:lang w:val="mn-MN"/>
        </w:rPr>
        <w:t>удирдлагын хэлтсийн дарга Т</w:t>
      </w:r>
      <w:r w:rsidR="00E47F84" w:rsidRPr="00F504CF">
        <w:rPr>
          <w:rFonts w:ascii="Arial" w:eastAsia="Times New Roman" w:hAnsi="Arial" w:cs="Arial"/>
          <w:sz w:val="24"/>
          <w:szCs w:val="24"/>
          <w:lang w:val="mn-MN"/>
        </w:rPr>
        <w:t>улга</w:t>
      </w:r>
      <w:r>
        <w:rPr>
          <w:rFonts w:ascii="Arial" w:eastAsia="Times New Roman" w:hAnsi="Arial" w:cs="Arial"/>
          <w:sz w:val="24"/>
          <w:szCs w:val="24"/>
          <w:lang w:val="mn-MN"/>
        </w:rPr>
        <w:t>, Үндэсний аудитын газрын А</w:t>
      </w:r>
      <w:r w:rsidR="00E47F84" w:rsidRPr="00F504CF">
        <w:rPr>
          <w:rFonts w:ascii="Arial" w:eastAsia="Times New Roman" w:hAnsi="Arial" w:cs="Arial"/>
          <w:sz w:val="24"/>
          <w:szCs w:val="24"/>
          <w:lang w:val="mn-MN"/>
        </w:rPr>
        <w:t>удитын хоёрдугаар газрын захирал</w:t>
      </w:r>
      <w:r>
        <w:rPr>
          <w:rFonts w:ascii="Arial" w:eastAsia="Times New Roman" w:hAnsi="Arial" w:cs="Arial"/>
          <w:sz w:val="24"/>
          <w:szCs w:val="24"/>
          <w:lang w:val="mn-MN"/>
        </w:rPr>
        <w:t>,  тэргүүлэх аудитор Наранчимэг, Үндэсний аудитын газрын А</w:t>
      </w:r>
      <w:r w:rsidR="00E47F84" w:rsidRPr="00F504CF">
        <w:rPr>
          <w:rFonts w:ascii="Arial" w:eastAsia="Times New Roman" w:hAnsi="Arial" w:cs="Arial"/>
          <w:sz w:val="24"/>
          <w:szCs w:val="24"/>
          <w:lang w:val="mn-MN"/>
        </w:rPr>
        <w:t>удитын нэгдүгээ</w:t>
      </w:r>
      <w:r>
        <w:rPr>
          <w:rFonts w:ascii="Arial" w:eastAsia="Times New Roman" w:hAnsi="Arial" w:cs="Arial"/>
          <w:sz w:val="24"/>
          <w:szCs w:val="24"/>
          <w:lang w:val="mn-MN"/>
        </w:rPr>
        <w:t>р газрын захирал, тэргүүлэх аудитор Энхжавхлан, Үндэсний аудитын газрын А</w:t>
      </w:r>
      <w:r w:rsidR="00E47F84" w:rsidRPr="00F504CF">
        <w:rPr>
          <w:rFonts w:ascii="Arial" w:eastAsia="Times New Roman" w:hAnsi="Arial" w:cs="Arial"/>
          <w:sz w:val="24"/>
          <w:szCs w:val="24"/>
          <w:lang w:val="mn-MN"/>
        </w:rPr>
        <w:t xml:space="preserve">удитын </w:t>
      </w:r>
      <w:r>
        <w:rPr>
          <w:rFonts w:ascii="Arial" w:eastAsia="Times New Roman" w:hAnsi="Arial" w:cs="Arial"/>
          <w:sz w:val="24"/>
          <w:szCs w:val="24"/>
          <w:lang w:val="mn-MN"/>
        </w:rPr>
        <w:t xml:space="preserve">нэгдүгээр газрын ахлах аудитор Хишигтогтох, Боловсрол шинжлэх ухааны яамны Санхүү, </w:t>
      </w:r>
      <w:r w:rsidR="00E47F84" w:rsidRPr="00F504CF">
        <w:rPr>
          <w:rFonts w:ascii="Arial" w:eastAsia="Times New Roman" w:hAnsi="Arial" w:cs="Arial"/>
          <w:sz w:val="24"/>
          <w:szCs w:val="24"/>
          <w:lang w:val="mn-MN"/>
        </w:rPr>
        <w:t>х</w:t>
      </w:r>
      <w:r>
        <w:rPr>
          <w:rFonts w:ascii="Arial" w:eastAsia="Times New Roman" w:hAnsi="Arial" w:cs="Arial"/>
          <w:sz w:val="24"/>
          <w:szCs w:val="24"/>
          <w:lang w:val="mn-MN"/>
        </w:rPr>
        <w:t xml:space="preserve">өрөнгө оруулалтын газрын дарга Хуягцогт, </w:t>
      </w:r>
      <w:r w:rsidR="00863CAE">
        <w:rPr>
          <w:rFonts w:ascii="Arial" w:eastAsia="Times New Roman" w:hAnsi="Arial" w:cs="Arial"/>
          <w:sz w:val="24"/>
          <w:szCs w:val="24"/>
          <w:lang w:val="mn-MN"/>
        </w:rPr>
        <w:t>Б</w:t>
      </w:r>
      <w:r w:rsidR="00E47F84" w:rsidRPr="00F504CF">
        <w:rPr>
          <w:rFonts w:ascii="Arial" w:eastAsia="Times New Roman" w:hAnsi="Arial" w:cs="Arial"/>
          <w:sz w:val="24"/>
          <w:szCs w:val="24"/>
          <w:lang w:val="mn-MN"/>
        </w:rPr>
        <w:t>оловсрол</w:t>
      </w:r>
      <w:r w:rsidR="00863CAE">
        <w:rPr>
          <w:rFonts w:ascii="Arial" w:eastAsia="Times New Roman" w:hAnsi="Arial" w:cs="Arial"/>
          <w:sz w:val="24"/>
          <w:szCs w:val="24"/>
          <w:lang w:val="mn-MN"/>
        </w:rPr>
        <w:t>, шинжлэх ухааны яамны С</w:t>
      </w:r>
      <w:r w:rsidR="00E47F84" w:rsidRPr="00F504CF">
        <w:rPr>
          <w:rFonts w:ascii="Arial" w:eastAsia="Times New Roman" w:hAnsi="Arial" w:cs="Arial"/>
          <w:sz w:val="24"/>
          <w:szCs w:val="24"/>
          <w:lang w:val="mn-MN"/>
        </w:rPr>
        <w:t>анхүүгийн хэлтсийн д</w:t>
      </w:r>
      <w:r w:rsidR="00863CAE">
        <w:rPr>
          <w:rFonts w:ascii="Arial" w:eastAsia="Times New Roman" w:hAnsi="Arial" w:cs="Arial"/>
          <w:sz w:val="24"/>
          <w:szCs w:val="24"/>
          <w:lang w:val="mn-MN"/>
        </w:rPr>
        <w:t>арга Мөнх-Оргил, Боловсрол, шинжлэх ухааны яамны Ц</w:t>
      </w:r>
      <w:r w:rsidR="00E47F84" w:rsidRPr="00F504CF">
        <w:rPr>
          <w:rFonts w:ascii="Arial" w:eastAsia="Times New Roman" w:hAnsi="Arial" w:cs="Arial"/>
          <w:sz w:val="24"/>
          <w:szCs w:val="24"/>
          <w:lang w:val="mn-MN"/>
        </w:rPr>
        <w:t>ахим бодло</w:t>
      </w:r>
      <w:r w:rsidR="00863CAE">
        <w:rPr>
          <w:rFonts w:ascii="Arial" w:eastAsia="Times New Roman" w:hAnsi="Arial" w:cs="Arial"/>
          <w:sz w:val="24"/>
          <w:szCs w:val="24"/>
          <w:lang w:val="mn-MN"/>
        </w:rPr>
        <w:t>го, статистикийн хэлтсийн дарга Алтантуяа, Боловсрол, шинжлэх ухааны яамны Шинжлэх ухаан, технологийн инновацы</w:t>
      </w:r>
      <w:r w:rsidR="00E47F84" w:rsidRPr="00F504CF">
        <w:rPr>
          <w:rFonts w:ascii="Arial" w:eastAsia="Times New Roman" w:hAnsi="Arial" w:cs="Arial"/>
          <w:sz w:val="24"/>
          <w:szCs w:val="24"/>
          <w:lang w:val="mn-MN"/>
        </w:rPr>
        <w:t>н бодлого хэрэгж</w:t>
      </w:r>
      <w:r w:rsidR="00863CAE">
        <w:rPr>
          <w:rFonts w:ascii="Arial" w:eastAsia="Times New Roman" w:hAnsi="Arial" w:cs="Arial"/>
          <w:sz w:val="24"/>
          <w:szCs w:val="24"/>
          <w:lang w:val="mn-MN"/>
        </w:rPr>
        <w:t>илтийг зохицуулах газрын дарга Баттогтох, Ш</w:t>
      </w:r>
      <w:r w:rsidR="00E47F84" w:rsidRPr="00F504CF">
        <w:rPr>
          <w:rFonts w:ascii="Arial" w:eastAsia="Times New Roman" w:hAnsi="Arial" w:cs="Arial"/>
          <w:sz w:val="24"/>
          <w:szCs w:val="24"/>
          <w:lang w:val="mn-MN"/>
        </w:rPr>
        <w:t>инжлэх ухаан технологийн сангий</w:t>
      </w:r>
      <w:r w:rsidR="00863CAE">
        <w:rPr>
          <w:rFonts w:ascii="Arial" w:eastAsia="Times New Roman" w:hAnsi="Arial" w:cs="Arial"/>
          <w:sz w:val="24"/>
          <w:szCs w:val="24"/>
          <w:lang w:val="mn-MN"/>
        </w:rPr>
        <w:t>н захирал Одгэрэл, Г</w:t>
      </w:r>
      <w:r w:rsidR="00E47F84" w:rsidRPr="00F504CF">
        <w:rPr>
          <w:rFonts w:ascii="Arial" w:eastAsia="Times New Roman" w:hAnsi="Arial" w:cs="Arial"/>
          <w:sz w:val="24"/>
          <w:szCs w:val="24"/>
          <w:lang w:val="mn-MN"/>
        </w:rPr>
        <w:t>ааль татвар сан</w:t>
      </w:r>
      <w:r w:rsidR="00863CAE">
        <w:rPr>
          <w:rFonts w:ascii="Arial" w:eastAsia="Times New Roman" w:hAnsi="Arial" w:cs="Arial"/>
          <w:sz w:val="24"/>
          <w:szCs w:val="24"/>
          <w:lang w:val="mn-MN"/>
        </w:rPr>
        <w:t>хүүгийн мэдээллийн технологийн төвийн дарга Б</w:t>
      </w:r>
      <w:r w:rsidR="00E47F84" w:rsidRPr="00F504CF">
        <w:rPr>
          <w:rFonts w:ascii="Arial" w:eastAsia="Times New Roman" w:hAnsi="Arial" w:cs="Arial"/>
          <w:sz w:val="24"/>
          <w:szCs w:val="24"/>
          <w:lang w:val="mn-MN"/>
        </w:rPr>
        <w:t>атбилэг</w:t>
      </w:r>
      <w:r w:rsidR="00863CAE">
        <w:rPr>
          <w:rFonts w:ascii="Arial" w:eastAsia="Times New Roman" w:hAnsi="Arial" w:cs="Arial"/>
          <w:sz w:val="24"/>
          <w:szCs w:val="24"/>
          <w:lang w:val="mn-MN"/>
        </w:rPr>
        <w:t>, “Б</w:t>
      </w:r>
      <w:r w:rsidR="00E47F84" w:rsidRPr="00F504CF">
        <w:rPr>
          <w:rFonts w:ascii="Arial" w:eastAsia="Times New Roman" w:hAnsi="Arial" w:cs="Arial"/>
          <w:sz w:val="24"/>
          <w:szCs w:val="24"/>
          <w:lang w:val="mn-MN"/>
        </w:rPr>
        <w:t>оловсролын мэдээллийн технологийн төв</w:t>
      </w:r>
      <w:r w:rsidR="00863CAE">
        <w:rPr>
          <w:rFonts w:ascii="Arial" w:eastAsia="Times New Roman" w:hAnsi="Arial" w:cs="Arial"/>
          <w:sz w:val="24"/>
          <w:szCs w:val="24"/>
          <w:lang w:val="mn-MN"/>
        </w:rPr>
        <w:t>”</w:t>
      </w:r>
      <w:r w:rsidR="00E47F84" w:rsidRPr="00F504CF">
        <w:rPr>
          <w:rFonts w:ascii="Arial" w:eastAsia="Times New Roman" w:hAnsi="Arial" w:cs="Arial"/>
          <w:sz w:val="24"/>
          <w:szCs w:val="24"/>
          <w:lang w:val="mn-MN"/>
        </w:rPr>
        <w:t xml:space="preserve"> </w:t>
      </w:r>
      <w:r w:rsidR="00863CAE">
        <w:rPr>
          <w:rFonts w:ascii="Arial" w:eastAsia="Times New Roman" w:hAnsi="Arial" w:cs="Arial"/>
          <w:sz w:val="24"/>
          <w:szCs w:val="24"/>
          <w:lang w:val="mn-MN"/>
        </w:rPr>
        <w:t>УТҮГ-ын С</w:t>
      </w:r>
      <w:r w:rsidR="00E47F84" w:rsidRPr="00F504CF">
        <w:rPr>
          <w:rFonts w:ascii="Arial" w:eastAsia="Times New Roman" w:hAnsi="Arial" w:cs="Arial"/>
          <w:sz w:val="24"/>
          <w:szCs w:val="24"/>
          <w:lang w:val="mn-MN"/>
        </w:rPr>
        <w:t>исте</w:t>
      </w:r>
      <w:r w:rsidR="00863CAE">
        <w:rPr>
          <w:rFonts w:ascii="Arial" w:eastAsia="Times New Roman" w:hAnsi="Arial" w:cs="Arial"/>
          <w:sz w:val="24"/>
          <w:szCs w:val="24"/>
          <w:lang w:val="mn-MN"/>
        </w:rPr>
        <w:t>м хөгжүүлэлтийн хэлтсийн дарга Э</w:t>
      </w:r>
      <w:r w:rsidR="00E47F84" w:rsidRPr="00F504CF">
        <w:rPr>
          <w:rFonts w:ascii="Arial" w:eastAsia="Times New Roman" w:hAnsi="Arial" w:cs="Arial"/>
          <w:sz w:val="24"/>
          <w:szCs w:val="24"/>
          <w:lang w:val="mn-MN"/>
        </w:rPr>
        <w:t>рдэнэ</w:t>
      </w:r>
      <w:r w:rsidR="00863CAE">
        <w:rPr>
          <w:rFonts w:ascii="Arial" w:eastAsia="Times New Roman" w:hAnsi="Arial" w:cs="Arial"/>
          <w:sz w:val="24"/>
          <w:szCs w:val="24"/>
          <w:lang w:val="mn-MN"/>
        </w:rPr>
        <w:t xml:space="preserve">- Сувд, </w:t>
      </w:r>
      <w:r w:rsidR="00551528">
        <w:rPr>
          <w:rFonts w:ascii="Arial" w:eastAsia="Times New Roman" w:hAnsi="Arial" w:cs="Arial"/>
          <w:sz w:val="24"/>
          <w:szCs w:val="24"/>
          <w:lang w:val="mn-MN"/>
        </w:rPr>
        <w:t>“</w:t>
      </w:r>
      <w:r w:rsidR="00863CAE">
        <w:rPr>
          <w:rFonts w:ascii="Arial" w:eastAsia="Times New Roman" w:hAnsi="Arial" w:cs="Arial"/>
          <w:sz w:val="24"/>
          <w:szCs w:val="24"/>
          <w:lang w:val="mn-MN"/>
        </w:rPr>
        <w:t>Б</w:t>
      </w:r>
      <w:r w:rsidR="00E47F84" w:rsidRPr="00F504CF">
        <w:rPr>
          <w:rFonts w:ascii="Arial" w:eastAsia="Times New Roman" w:hAnsi="Arial" w:cs="Arial"/>
          <w:sz w:val="24"/>
          <w:szCs w:val="24"/>
          <w:lang w:val="mn-MN"/>
        </w:rPr>
        <w:t>оловсролын мэдээ</w:t>
      </w:r>
      <w:r w:rsidR="00863CAE">
        <w:rPr>
          <w:rFonts w:ascii="Arial" w:eastAsia="Times New Roman" w:hAnsi="Arial" w:cs="Arial"/>
          <w:sz w:val="24"/>
          <w:szCs w:val="24"/>
          <w:lang w:val="mn-MN"/>
        </w:rPr>
        <w:t>ллийн технологийн төв</w:t>
      </w:r>
      <w:r w:rsidR="00551528">
        <w:rPr>
          <w:rFonts w:ascii="Arial" w:eastAsia="Times New Roman" w:hAnsi="Arial" w:cs="Arial"/>
          <w:sz w:val="24"/>
          <w:szCs w:val="24"/>
          <w:lang w:val="mn-MN"/>
        </w:rPr>
        <w:t>”-</w:t>
      </w:r>
      <w:r w:rsidR="00863CAE">
        <w:rPr>
          <w:rFonts w:ascii="Arial" w:eastAsia="Times New Roman" w:hAnsi="Arial" w:cs="Arial"/>
          <w:sz w:val="24"/>
          <w:szCs w:val="24"/>
          <w:lang w:val="mn-MN"/>
        </w:rPr>
        <w:t>ийн Эрдэмнет сүлжээний хэлтсийн дарга Нанжиджамц, У</w:t>
      </w:r>
      <w:r w:rsidR="00E47F84" w:rsidRPr="00F504CF">
        <w:rPr>
          <w:rFonts w:ascii="Arial" w:eastAsia="Times New Roman" w:hAnsi="Arial" w:cs="Arial"/>
          <w:sz w:val="24"/>
          <w:szCs w:val="24"/>
          <w:lang w:val="mn-MN"/>
        </w:rPr>
        <w:t>лсын б</w:t>
      </w:r>
      <w:r w:rsidR="00863CAE">
        <w:rPr>
          <w:rFonts w:ascii="Arial" w:eastAsia="Times New Roman" w:hAnsi="Arial" w:cs="Arial"/>
          <w:sz w:val="24"/>
          <w:szCs w:val="24"/>
          <w:lang w:val="mn-MN"/>
        </w:rPr>
        <w:t>үртгэлийн ерөнхий газрын дарга Дэлгэрсайхан, Улсын бүртгэлийн ерөнхий газрын М</w:t>
      </w:r>
      <w:r w:rsidR="00E47F84" w:rsidRPr="00F504CF">
        <w:rPr>
          <w:rFonts w:ascii="Arial" w:eastAsia="Times New Roman" w:hAnsi="Arial" w:cs="Arial"/>
          <w:sz w:val="24"/>
          <w:szCs w:val="24"/>
          <w:lang w:val="mn-MN"/>
        </w:rPr>
        <w:t>эдээ</w:t>
      </w:r>
      <w:r w:rsidR="00863CAE">
        <w:rPr>
          <w:rFonts w:ascii="Arial" w:eastAsia="Times New Roman" w:hAnsi="Arial" w:cs="Arial"/>
          <w:sz w:val="24"/>
          <w:szCs w:val="24"/>
          <w:lang w:val="mn-MN"/>
        </w:rPr>
        <w:t>ллийн технологийн газрын дарга Н</w:t>
      </w:r>
      <w:r w:rsidR="00E47F84" w:rsidRPr="00F504CF">
        <w:rPr>
          <w:rFonts w:ascii="Arial" w:eastAsia="Times New Roman" w:hAnsi="Arial" w:cs="Arial"/>
          <w:sz w:val="24"/>
          <w:szCs w:val="24"/>
          <w:lang w:val="mn-MN"/>
        </w:rPr>
        <w:t>эргүй</w:t>
      </w:r>
      <w:r w:rsidR="00863CAE">
        <w:rPr>
          <w:rFonts w:ascii="Arial" w:eastAsia="Times New Roman" w:hAnsi="Arial" w:cs="Arial"/>
          <w:sz w:val="24"/>
          <w:szCs w:val="24"/>
          <w:lang w:val="mn-MN"/>
        </w:rPr>
        <w:t>, Х</w:t>
      </w:r>
      <w:r w:rsidR="00E47F84" w:rsidRPr="00F504CF">
        <w:rPr>
          <w:rFonts w:ascii="Arial" w:eastAsia="Times New Roman" w:hAnsi="Arial" w:cs="Arial"/>
          <w:sz w:val="24"/>
          <w:szCs w:val="24"/>
          <w:lang w:val="mn-MN"/>
        </w:rPr>
        <w:t>арилцаа холбоо</w:t>
      </w:r>
      <w:r w:rsidR="00551528">
        <w:rPr>
          <w:rFonts w:ascii="Arial" w:eastAsia="Times New Roman" w:hAnsi="Arial" w:cs="Arial"/>
          <w:sz w:val="24"/>
          <w:szCs w:val="24"/>
          <w:lang w:val="mn-MN"/>
        </w:rPr>
        <w:t xml:space="preserve">, </w:t>
      </w:r>
      <w:r w:rsidR="00863CAE">
        <w:rPr>
          <w:rFonts w:ascii="Arial" w:eastAsia="Times New Roman" w:hAnsi="Arial" w:cs="Arial"/>
          <w:sz w:val="24"/>
          <w:szCs w:val="24"/>
          <w:lang w:val="mn-MN"/>
        </w:rPr>
        <w:t>мэдээллийн технологийн газрын Т</w:t>
      </w:r>
      <w:r w:rsidR="00E47F84" w:rsidRPr="00F504CF">
        <w:rPr>
          <w:rFonts w:ascii="Arial" w:eastAsia="Times New Roman" w:hAnsi="Arial" w:cs="Arial"/>
          <w:sz w:val="24"/>
          <w:szCs w:val="24"/>
          <w:lang w:val="mn-MN"/>
        </w:rPr>
        <w:t>өрийн за</w:t>
      </w:r>
      <w:r w:rsidR="00863CAE">
        <w:rPr>
          <w:rFonts w:ascii="Arial" w:eastAsia="Times New Roman" w:hAnsi="Arial" w:cs="Arial"/>
          <w:sz w:val="24"/>
          <w:szCs w:val="24"/>
          <w:lang w:val="mn-MN"/>
        </w:rPr>
        <w:t>хиргаа удирдлагын газрын дарга Ж</w:t>
      </w:r>
      <w:r w:rsidR="00E47F84" w:rsidRPr="00F504CF">
        <w:rPr>
          <w:rFonts w:ascii="Arial" w:eastAsia="Times New Roman" w:hAnsi="Arial" w:cs="Arial"/>
          <w:sz w:val="24"/>
          <w:szCs w:val="24"/>
          <w:lang w:val="mn-MN"/>
        </w:rPr>
        <w:t>авхла</w:t>
      </w:r>
      <w:r w:rsidR="00863CAE">
        <w:rPr>
          <w:rFonts w:ascii="Arial" w:eastAsia="Times New Roman" w:hAnsi="Arial" w:cs="Arial"/>
          <w:sz w:val="24"/>
          <w:szCs w:val="24"/>
          <w:lang w:val="mn-MN"/>
        </w:rPr>
        <w:t>н, Ц</w:t>
      </w:r>
      <w:r w:rsidR="00E47F84" w:rsidRPr="00F504CF">
        <w:rPr>
          <w:rFonts w:ascii="Arial" w:eastAsia="Times New Roman" w:hAnsi="Arial" w:cs="Arial"/>
          <w:sz w:val="24"/>
          <w:szCs w:val="24"/>
          <w:lang w:val="mn-MN"/>
        </w:rPr>
        <w:t>ахим хөгжлийн үндэс</w:t>
      </w:r>
      <w:r w:rsidR="00551528">
        <w:rPr>
          <w:rFonts w:ascii="Arial" w:eastAsia="Times New Roman" w:hAnsi="Arial" w:cs="Arial"/>
          <w:sz w:val="24"/>
          <w:szCs w:val="24"/>
          <w:lang w:val="mn-MN"/>
        </w:rPr>
        <w:t>ний хорооны А</w:t>
      </w:r>
      <w:r w:rsidR="00863CAE">
        <w:rPr>
          <w:rFonts w:ascii="Arial" w:eastAsia="Times New Roman" w:hAnsi="Arial" w:cs="Arial"/>
          <w:sz w:val="24"/>
          <w:szCs w:val="24"/>
          <w:lang w:val="mn-MN"/>
        </w:rPr>
        <w:t>жлын албаны дарга Т</w:t>
      </w:r>
      <w:r w:rsidR="00E47F84" w:rsidRPr="00F504CF">
        <w:rPr>
          <w:rFonts w:ascii="Arial" w:eastAsia="Times New Roman" w:hAnsi="Arial" w:cs="Arial"/>
          <w:sz w:val="24"/>
          <w:szCs w:val="24"/>
          <w:lang w:val="mn-MN"/>
        </w:rPr>
        <w:t>энгис</w:t>
      </w:r>
      <w:r w:rsidR="00863CAE">
        <w:rPr>
          <w:rFonts w:ascii="Arial" w:eastAsia="Times New Roman" w:hAnsi="Arial" w:cs="Arial"/>
          <w:sz w:val="24"/>
          <w:szCs w:val="24"/>
          <w:lang w:val="mn-MN"/>
        </w:rPr>
        <w:t>, Б</w:t>
      </w:r>
      <w:r w:rsidR="00E47F84" w:rsidRPr="00F504CF">
        <w:rPr>
          <w:rFonts w:ascii="Arial" w:eastAsia="Times New Roman" w:hAnsi="Arial" w:cs="Arial"/>
          <w:sz w:val="24"/>
          <w:szCs w:val="24"/>
          <w:lang w:val="mn-MN"/>
        </w:rPr>
        <w:t>үх нийтийн үйлч</w:t>
      </w:r>
      <w:r w:rsidR="00863CAE">
        <w:rPr>
          <w:rFonts w:ascii="Arial" w:eastAsia="Times New Roman" w:hAnsi="Arial" w:cs="Arial"/>
          <w:sz w:val="24"/>
          <w:szCs w:val="24"/>
          <w:lang w:val="mn-MN"/>
        </w:rPr>
        <w:t>илгээний үүргийн сангийн дарга Б</w:t>
      </w:r>
      <w:r w:rsidR="00E47F84" w:rsidRPr="00F504CF">
        <w:rPr>
          <w:rFonts w:ascii="Arial" w:eastAsia="Times New Roman" w:hAnsi="Arial" w:cs="Arial"/>
          <w:sz w:val="24"/>
          <w:szCs w:val="24"/>
          <w:lang w:val="mn-MN"/>
        </w:rPr>
        <w:t>атбаяр</w:t>
      </w:r>
      <w:r w:rsidR="00551528">
        <w:rPr>
          <w:rFonts w:ascii="Arial" w:eastAsia="Times New Roman" w:hAnsi="Arial" w:cs="Arial"/>
          <w:sz w:val="24"/>
          <w:szCs w:val="24"/>
          <w:lang w:val="mn-MN"/>
        </w:rPr>
        <w:t>,</w:t>
      </w:r>
      <w:r w:rsidR="00863CAE">
        <w:rPr>
          <w:rFonts w:ascii="Arial" w:eastAsia="Times New Roman" w:hAnsi="Arial" w:cs="Arial"/>
          <w:sz w:val="24"/>
          <w:szCs w:val="24"/>
          <w:lang w:val="mn-MN"/>
        </w:rPr>
        <w:t xml:space="preserve"> </w:t>
      </w:r>
      <w:r w:rsidR="00551528">
        <w:rPr>
          <w:rFonts w:ascii="Arial" w:eastAsia="Times New Roman" w:hAnsi="Arial" w:cs="Arial"/>
          <w:sz w:val="24"/>
          <w:szCs w:val="24"/>
          <w:lang w:val="mn-MN"/>
        </w:rPr>
        <w:t>“</w:t>
      </w:r>
      <w:r w:rsidR="00863CAE">
        <w:rPr>
          <w:rFonts w:ascii="Arial" w:eastAsia="Times New Roman" w:hAnsi="Arial" w:cs="Arial"/>
          <w:sz w:val="24"/>
          <w:szCs w:val="24"/>
          <w:lang w:val="mn-MN"/>
        </w:rPr>
        <w:t>Ү</w:t>
      </w:r>
      <w:r w:rsidR="00E47F84" w:rsidRPr="00F504CF">
        <w:rPr>
          <w:rFonts w:ascii="Arial" w:eastAsia="Times New Roman" w:hAnsi="Arial" w:cs="Arial"/>
          <w:sz w:val="24"/>
          <w:szCs w:val="24"/>
          <w:lang w:val="mn-MN"/>
        </w:rPr>
        <w:t xml:space="preserve">ндэсний дата </w:t>
      </w:r>
      <w:r w:rsidR="00551528">
        <w:rPr>
          <w:rFonts w:ascii="Arial" w:eastAsia="Times New Roman" w:hAnsi="Arial" w:cs="Arial"/>
          <w:sz w:val="24"/>
          <w:szCs w:val="24"/>
          <w:lang w:val="mn-MN"/>
        </w:rPr>
        <w:t xml:space="preserve">төв” </w:t>
      </w:r>
      <w:r w:rsidR="00863CAE">
        <w:rPr>
          <w:rFonts w:ascii="Arial" w:eastAsia="Times New Roman" w:hAnsi="Arial" w:cs="Arial"/>
          <w:sz w:val="24"/>
          <w:szCs w:val="24"/>
          <w:lang w:val="mn-MN"/>
        </w:rPr>
        <w:t xml:space="preserve">УТҮГ-ын захирал Баттулга, </w:t>
      </w:r>
      <w:r w:rsidR="00551528">
        <w:rPr>
          <w:rFonts w:ascii="Arial" w:eastAsia="Times New Roman" w:hAnsi="Arial" w:cs="Arial"/>
          <w:sz w:val="24"/>
          <w:szCs w:val="24"/>
          <w:lang w:val="mn-MN"/>
        </w:rPr>
        <w:t>“</w:t>
      </w:r>
      <w:r w:rsidR="00863CAE">
        <w:rPr>
          <w:rFonts w:ascii="Arial" w:eastAsia="Times New Roman" w:hAnsi="Arial" w:cs="Arial"/>
          <w:sz w:val="24"/>
          <w:szCs w:val="24"/>
          <w:lang w:val="mn-MN"/>
        </w:rPr>
        <w:t>Ү</w:t>
      </w:r>
      <w:r w:rsidR="00E47F84" w:rsidRPr="00F504CF">
        <w:rPr>
          <w:rFonts w:ascii="Arial" w:eastAsia="Times New Roman" w:hAnsi="Arial" w:cs="Arial"/>
          <w:sz w:val="24"/>
          <w:szCs w:val="24"/>
          <w:lang w:val="mn-MN"/>
        </w:rPr>
        <w:t>ндэсний дата төв</w:t>
      </w:r>
      <w:r w:rsidR="00551528">
        <w:rPr>
          <w:rFonts w:ascii="Arial" w:eastAsia="Times New Roman" w:hAnsi="Arial" w:cs="Arial"/>
          <w:sz w:val="24"/>
          <w:szCs w:val="24"/>
          <w:lang w:val="mn-MN"/>
        </w:rPr>
        <w:t>”</w:t>
      </w:r>
      <w:r w:rsidR="00E47F84" w:rsidRPr="00F504CF">
        <w:rPr>
          <w:rFonts w:ascii="Arial" w:eastAsia="Times New Roman" w:hAnsi="Arial" w:cs="Arial"/>
          <w:sz w:val="24"/>
          <w:szCs w:val="24"/>
          <w:lang w:val="mn-MN"/>
        </w:rPr>
        <w:t xml:space="preserve"> </w:t>
      </w:r>
      <w:r w:rsidR="00863CAE">
        <w:rPr>
          <w:rFonts w:ascii="Arial" w:eastAsia="Times New Roman" w:hAnsi="Arial" w:cs="Arial"/>
          <w:sz w:val="24"/>
          <w:szCs w:val="24"/>
          <w:lang w:val="mn-MN"/>
        </w:rPr>
        <w:t>УТҮГ-ын дэд захирал Пүрэвбат. А</w:t>
      </w:r>
      <w:r w:rsidR="00E47F84" w:rsidRPr="00F504CF">
        <w:rPr>
          <w:rFonts w:ascii="Arial" w:eastAsia="Times New Roman" w:hAnsi="Arial" w:cs="Arial"/>
          <w:sz w:val="24"/>
          <w:szCs w:val="24"/>
          <w:lang w:val="mn-MN"/>
        </w:rPr>
        <w:t xml:space="preserve">жлын хэсгийн гишүүдийг та бүхэнд танилцууллаа. </w:t>
      </w:r>
    </w:p>
    <w:p w14:paraId="1748FC62" w14:textId="77777777" w:rsidR="00551528" w:rsidRDefault="00551528"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Монгол 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 xml:space="preserve">2022 </w:t>
      </w:r>
      <w:r w:rsidR="00E47F84" w:rsidRPr="00F504CF">
        <w:rPr>
          <w:rFonts w:ascii="Arial" w:eastAsia="Times New Roman" w:hAnsi="Arial" w:cs="Arial"/>
          <w:sz w:val="24"/>
          <w:szCs w:val="24"/>
          <w:lang w:val="mn-MN"/>
        </w:rPr>
        <w:t>оны төсвийн тал</w:t>
      </w:r>
      <w:r>
        <w:rPr>
          <w:rFonts w:ascii="Arial" w:eastAsia="Times New Roman" w:hAnsi="Arial" w:cs="Arial"/>
          <w:sz w:val="24"/>
          <w:szCs w:val="24"/>
          <w:lang w:val="mn-MN"/>
        </w:rPr>
        <w:t>аарх хууль санаачлагчаас болон Б</w:t>
      </w:r>
      <w:r w:rsidR="00E47F84" w:rsidRPr="00F504CF">
        <w:rPr>
          <w:rFonts w:ascii="Arial" w:eastAsia="Times New Roman" w:hAnsi="Arial" w:cs="Arial"/>
          <w:sz w:val="24"/>
          <w:szCs w:val="24"/>
          <w:lang w:val="mn-MN"/>
        </w:rPr>
        <w:t>айнгын хорооны эрхлэх асуудлын хүрээнд төсвийн ерөнхийлөн захирагчдаас болон ажлын хэсгийн гишүүдээс асуух асуулттай гишүүдийн нэ</w:t>
      </w:r>
      <w:r>
        <w:rPr>
          <w:rFonts w:ascii="Arial" w:eastAsia="Times New Roman" w:hAnsi="Arial" w:cs="Arial"/>
          <w:sz w:val="24"/>
          <w:szCs w:val="24"/>
          <w:lang w:val="mn-MN"/>
        </w:rPr>
        <w:t>рсийг авъя. Асуулттай гишүүд байна уу. У</w:t>
      </w:r>
      <w:r w:rsidR="00E47F84" w:rsidRPr="00F504CF">
        <w:rPr>
          <w:rFonts w:ascii="Arial" w:eastAsia="Times New Roman" w:hAnsi="Arial" w:cs="Arial"/>
          <w:sz w:val="24"/>
          <w:szCs w:val="24"/>
          <w:lang w:val="mn-MN"/>
        </w:rPr>
        <w:t>ндрам гишүүн</w:t>
      </w:r>
      <w:r>
        <w:rPr>
          <w:rFonts w:ascii="Arial" w:eastAsia="Times New Roman" w:hAnsi="Arial" w:cs="Arial"/>
          <w:sz w:val="24"/>
          <w:szCs w:val="24"/>
          <w:lang w:val="mn-MN"/>
        </w:rPr>
        <w:t>.  Ундрам гишүүнээр тасаллаа. Унд</w:t>
      </w:r>
      <w:r w:rsidR="00E47F84" w:rsidRPr="00F504CF">
        <w:rPr>
          <w:rFonts w:ascii="Arial" w:eastAsia="Times New Roman" w:hAnsi="Arial" w:cs="Arial"/>
          <w:sz w:val="24"/>
          <w:szCs w:val="24"/>
          <w:lang w:val="mn-MN"/>
        </w:rPr>
        <w:t>р</w:t>
      </w:r>
      <w:r>
        <w:rPr>
          <w:rFonts w:ascii="Arial" w:eastAsia="Times New Roman" w:hAnsi="Arial" w:cs="Arial"/>
          <w:sz w:val="24"/>
          <w:szCs w:val="24"/>
          <w:lang w:val="mn-MN"/>
        </w:rPr>
        <w:t xml:space="preserve">ам гишүүн. </w:t>
      </w:r>
    </w:p>
    <w:p w14:paraId="5C4192BA" w14:textId="77777777" w:rsidR="00551528" w:rsidRDefault="00551528" w:rsidP="00F504CF">
      <w:pPr>
        <w:pStyle w:val="LO-normal"/>
        <w:ind w:firstLine="720"/>
        <w:jc w:val="both"/>
        <w:rPr>
          <w:rFonts w:ascii="Arial" w:eastAsia="Times New Roman" w:hAnsi="Arial" w:cs="Arial"/>
          <w:sz w:val="24"/>
          <w:szCs w:val="24"/>
          <w:lang w:val="mn-MN"/>
        </w:rPr>
      </w:pPr>
      <w:r w:rsidRPr="00551528">
        <w:rPr>
          <w:rFonts w:ascii="Arial" w:eastAsia="Times New Roman" w:hAnsi="Arial" w:cs="Arial"/>
          <w:b/>
          <w:sz w:val="24"/>
          <w:szCs w:val="24"/>
          <w:lang w:val="mn-MN"/>
        </w:rPr>
        <w:t>Ч.Ундрам:</w:t>
      </w:r>
      <w:r>
        <w:rPr>
          <w:rFonts w:ascii="Arial" w:eastAsia="Times New Roman" w:hAnsi="Arial" w:cs="Arial"/>
          <w:sz w:val="24"/>
          <w:szCs w:val="24"/>
          <w:lang w:val="mn-MN"/>
        </w:rPr>
        <w:t xml:space="preserve">  И-М</w:t>
      </w:r>
      <w:r w:rsidR="00E47F84" w:rsidRPr="00F504CF">
        <w:rPr>
          <w:rFonts w:ascii="Arial" w:eastAsia="Times New Roman" w:hAnsi="Arial" w:cs="Arial"/>
          <w:sz w:val="24"/>
          <w:szCs w:val="24"/>
          <w:lang w:val="mn-MN"/>
        </w:rPr>
        <w:t xml:space="preserve">онгол академи гээд </w:t>
      </w:r>
      <w:r>
        <w:rPr>
          <w:rFonts w:ascii="Arial" w:eastAsia="Times New Roman" w:hAnsi="Arial" w:cs="Arial"/>
          <w:sz w:val="24"/>
          <w:szCs w:val="24"/>
          <w:lang w:val="mn-MN"/>
        </w:rPr>
        <w:t>улсын төсөвт үйлдвэрийн газар</w:t>
      </w:r>
      <w:r w:rsidR="00E47F84" w:rsidRPr="00F504CF">
        <w:rPr>
          <w:rFonts w:ascii="Arial" w:eastAsia="Times New Roman" w:hAnsi="Arial" w:cs="Arial"/>
          <w:sz w:val="24"/>
          <w:szCs w:val="24"/>
          <w:lang w:val="mn-MN"/>
        </w:rPr>
        <w:t xml:space="preserve"> гэнэт ороод ирсэн. Энэ ямар зорилготой байгууллага вэ, юу хийх гэж энэ </w:t>
      </w:r>
      <w:r>
        <w:rPr>
          <w:rFonts w:ascii="Arial" w:eastAsia="Times New Roman" w:hAnsi="Arial" w:cs="Arial"/>
          <w:sz w:val="24"/>
          <w:szCs w:val="24"/>
          <w:lang w:val="mn-MN"/>
        </w:rPr>
        <w:t xml:space="preserve">7.8 </w:t>
      </w:r>
      <w:r w:rsidR="00E47F84" w:rsidRPr="00F504CF">
        <w:rPr>
          <w:rFonts w:ascii="Arial" w:eastAsia="Times New Roman" w:hAnsi="Arial" w:cs="Arial"/>
          <w:sz w:val="24"/>
          <w:szCs w:val="24"/>
          <w:lang w:val="mn-MN"/>
        </w:rPr>
        <w:t xml:space="preserve">тэрбум төгрөгийн төсөв оруулж ирсэн </w:t>
      </w:r>
      <w:r>
        <w:rPr>
          <w:rFonts w:ascii="Arial" w:eastAsia="Times New Roman" w:hAnsi="Arial" w:cs="Arial"/>
          <w:sz w:val="24"/>
          <w:szCs w:val="24"/>
          <w:lang w:val="mn-MN"/>
        </w:rPr>
        <w:t>юм бэ гэдгийг ойлгомоор байна</w:t>
      </w:r>
      <w:r w:rsidR="00E47F84" w:rsidRPr="00F504CF">
        <w:rPr>
          <w:rFonts w:ascii="Arial" w:eastAsia="Times New Roman" w:hAnsi="Arial" w:cs="Arial"/>
          <w:sz w:val="24"/>
          <w:szCs w:val="24"/>
          <w:lang w:val="mn-MN"/>
        </w:rPr>
        <w:t>. Энэ аудитын дүгнэлтийг харах юм бол энэ байгуул</w:t>
      </w:r>
      <w:r>
        <w:rPr>
          <w:rFonts w:ascii="Arial" w:eastAsia="Times New Roman" w:hAnsi="Arial" w:cs="Arial"/>
          <w:sz w:val="24"/>
          <w:szCs w:val="24"/>
          <w:lang w:val="mn-MN"/>
        </w:rPr>
        <w:t xml:space="preserve">лага нь хэзээ байгуулагдах нь тодорхойгүй, </w:t>
      </w:r>
      <w:r w:rsidR="00E47F84" w:rsidRPr="00F504CF">
        <w:rPr>
          <w:rFonts w:ascii="Arial" w:eastAsia="Times New Roman" w:hAnsi="Arial" w:cs="Arial"/>
          <w:sz w:val="24"/>
          <w:szCs w:val="24"/>
          <w:lang w:val="mn-MN"/>
        </w:rPr>
        <w:t xml:space="preserve">бүтэц, орон тоо, чиг үүргийг тогтоосон эрх зүйн баримт бичиг батлагдаагүй байна гэсэн байна. Тэгэхээр энэ дээр би ерөөсөө ойлгохгүй байна. Дээрээс нь энэ яамтайгаа </w:t>
      </w:r>
      <w:r>
        <w:rPr>
          <w:rFonts w:ascii="Arial" w:eastAsia="Times New Roman" w:hAnsi="Arial" w:cs="Arial"/>
          <w:sz w:val="24"/>
          <w:szCs w:val="24"/>
          <w:lang w:val="mn-MN"/>
        </w:rPr>
        <w:t>агентлагийнх</w:t>
      </w:r>
      <w:r w:rsidR="00E47F84" w:rsidRPr="00F504CF">
        <w:rPr>
          <w:rFonts w:ascii="Arial" w:eastAsia="Times New Roman" w:hAnsi="Arial" w:cs="Arial"/>
          <w:sz w:val="24"/>
          <w:szCs w:val="24"/>
          <w:lang w:val="mn-MN"/>
        </w:rPr>
        <w:t xml:space="preserve"> нь үйл ажиллагаа нь давхцах ийм магадлалтай. Тийм учраас энэ хоёрын хооронд </w:t>
      </w:r>
      <w:r w:rsidRPr="00F504CF">
        <w:rPr>
          <w:rFonts w:ascii="Arial" w:eastAsia="Times New Roman" w:hAnsi="Arial" w:cs="Arial"/>
          <w:sz w:val="24"/>
          <w:szCs w:val="24"/>
          <w:lang w:val="mn-MN"/>
        </w:rPr>
        <w:t>давхцалыг</w:t>
      </w:r>
      <w:r w:rsidR="00E47F84" w:rsidRPr="00F504CF">
        <w:rPr>
          <w:rFonts w:ascii="Arial" w:eastAsia="Times New Roman" w:hAnsi="Arial" w:cs="Arial"/>
          <w:sz w:val="24"/>
          <w:szCs w:val="24"/>
          <w:lang w:val="mn-MN"/>
        </w:rPr>
        <w:t xml:space="preserve"> нь арилгаад зард</w:t>
      </w:r>
      <w:r>
        <w:rPr>
          <w:rFonts w:ascii="Arial" w:eastAsia="Times New Roman" w:hAnsi="Arial" w:cs="Arial"/>
          <w:sz w:val="24"/>
          <w:szCs w:val="24"/>
          <w:lang w:val="mn-MN"/>
        </w:rPr>
        <w:t xml:space="preserve">лыг бууруулах боломжтой байна гэж аудитын </w:t>
      </w:r>
      <w:r w:rsidR="00E47F84" w:rsidRPr="00F504CF">
        <w:rPr>
          <w:rFonts w:ascii="Arial" w:eastAsia="Times New Roman" w:hAnsi="Arial" w:cs="Arial"/>
          <w:sz w:val="24"/>
          <w:szCs w:val="24"/>
          <w:lang w:val="mn-MN"/>
        </w:rPr>
        <w:t xml:space="preserve"> дүгнэлтэд тусгасан байна. </w:t>
      </w:r>
      <w:r>
        <w:rPr>
          <w:rFonts w:ascii="Arial" w:eastAsia="Times New Roman" w:hAnsi="Arial" w:cs="Arial"/>
          <w:sz w:val="24"/>
          <w:szCs w:val="24"/>
          <w:lang w:val="mn-MN"/>
        </w:rPr>
        <w:t xml:space="preserve">Тэгэхээр энэ дээр би </w:t>
      </w:r>
      <w:r w:rsidR="00E47F84" w:rsidRPr="00F504CF">
        <w:rPr>
          <w:rFonts w:ascii="Arial" w:eastAsia="Times New Roman" w:hAnsi="Arial" w:cs="Arial"/>
          <w:sz w:val="24"/>
          <w:szCs w:val="24"/>
          <w:lang w:val="mn-MN"/>
        </w:rPr>
        <w:t xml:space="preserve"> хариулт авмаар байна. </w:t>
      </w:r>
    </w:p>
    <w:p w14:paraId="1AFEF936" w14:textId="77777777" w:rsidR="00551528" w:rsidRDefault="00551528"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00E47F84" w:rsidRPr="00F504CF">
        <w:rPr>
          <w:rFonts w:ascii="Arial" w:eastAsia="Times New Roman" w:hAnsi="Arial" w:cs="Arial"/>
          <w:sz w:val="24"/>
          <w:szCs w:val="24"/>
          <w:lang w:val="mn-MN"/>
        </w:rPr>
        <w:t xml:space="preserve">оёрдугаарт энэ харилцаа холбоо, </w:t>
      </w:r>
      <w:r>
        <w:rPr>
          <w:rFonts w:ascii="Arial" w:eastAsia="Times New Roman" w:hAnsi="Arial" w:cs="Arial"/>
          <w:sz w:val="24"/>
          <w:szCs w:val="24"/>
          <w:lang w:val="mn-MN"/>
        </w:rPr>
        <w:t>мэдээллийн технологийн газрын төсвийн танилцуулга дээр</w:t>
      </w:r>
      <w:r w:rsidR="00E47F84" w:rsidRPr="00F504CF">
        <w:rPr>
          <w:rFonts w:ascii="Arial" w:eastAsia="Times New Roman" w:hAnsi="Arial" w:cs="Arial"/>
          <w:sz w:val="24"/>
          <w:szCs w:val="24"/>
          <w:lang w:val="mn-MN"/>
        </w:rPr>
        <w:t xml:space="preserve"> цалин хөлс бол өнг</w:t>
      </w:r>
      <w:r>
        <w:rPr>
          <w:rFonts w:ascii="Arial" w:eastAsia="Times New Roman" w:hAnsi="Arial" w:cs="Arial"/>
          <w:sz w:val="24"/>
          <w:szCs w:val="24"/>
          <w:lang w:val="mn-MN"/>
        </w:rPr>
        <w:t>өрсөн жилээс нэмэгдээд 552 сая байж байгаад</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 xml:space="preserve">1 </w:t>
      </w:r>
      <w:r w:rsidR="00E47F84" w:rsidRPr="00F504CF">
        <w:rPr>
          <w:rFonts w:ascii="Arial" w:eastAsia="Times New Roman" w:hAnsi="Arial" w:cs="Arial"/>
          <w:sz w:val="24"/>
          <w:szCs w:val="24"/>
          <w:lang w:val="mn-MN"/>
        </w:rPr>
        <w:t>тэрбум төгрөг гаруй болж байгаа юм байн</w:t>
      </w:r>
      <w:r>
        <w:rPr>
          <w:rFonts w:ascii="Arial" w:eastAsia="Times New Roman" w:hAnsi="Arial" w:cs="Arial"/>
          <w:sz w:val="24"/>
          <w:szCs w:val="24"/>
          <w:lang w:val="mn-MN"/>
        </w:rPr>
        <w:t>а. Б</w:t>
      </w:r>
      <w:r w:rsidR="00E47F84" w:rsidRPr="00F504CF">
        <w:rPr>
          <w:rFonts w:ascii="Arial" w:eastAsia="Times New Roman" w:hAnsi="Arial" w:cs="Arial"/>
          <w:sz w:val="24"/>
          <w:szCs w:val="24"/>
          <w:lang w:val="mn-MN"/>
        </w:rPr>
        <w:t>усдаар гүйцэтгүүлсэн ажил үйлч</w:t>
      </w:r>
      <w:r>
        <w:rPr>
          <w:rFonts w:ascii="Arial" w:eastAsia="Times New Roman" w:hAnsi="Arial" w:cs="Arial"/>
          <w:sz w:val="24"/>
          <w:szCs w:val="24"/>
          <w:lang w:val="mn-MN"/>
        </w:rPr>
        <w:t xml:space="preserve">илгээний төлбөр хураамж нь </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 xml:space="preserve">60 </w:t>
      </w:r>
      <w:r w:rsidR="00E47F84" w:rsidRPr="00F504CF">
        <w:rPr>
          <w:rFonts w:ascii="Arial" w:eastAsia="Times New Roman" w:hAnsi="Arial" w:cs="Arial"/>
          <w:sz w:val="24"/>
          <w:szCs w:val="24"/>
          <w:lang w:val="mn-MN"/>
        </w:rPr>
        <w:t xml:space="preserve">сая төгрөг байж байгаад </w:t>
      </w:r>
      <w:r>
        <w:rPr>
          <w:rFonts w:ascii="Arial" w:eastAsia="Times New Roman" w:hAnsi="Arial" w:cs="Arial"/>
          <w:sz w:val="24"/>
          <w:szCs w:val="24"/>
          <w:lang w:val="mn-MN"/>
        </w:rPr>
        <w:t>433.5 төгрөг болж байгаа юм байна</w:t>
      </w:r>
      <w:r w:rsidR="00E47F84" w:rsidRPr="00F504CF">
        <w:rPr>
          <w:rFonts w:ascii="Arial" w:eastAsia="Times New Roman" w:hAnsi="Arial" w:cs="Arial"/>
          <w:sz w:val="24"/>
          <w:szCs w:val="24"/>
          <w:lang w:val="mn-MN"/>
        </w:rPr>
        <w:t>. Тэгэхээр энэ яг ямар ажил бусдаар гүйц</w:t>
      </w:r>
      <w:r>
        <w:rPr>
          <w:rFonts w:ascii="Arial" w:eastAsia="Times New Roman" w:hAnsi="Arial" w:cs="Arial"/>
          <w:sz w:val="24"/>
          <w:szCs w:val="24"/>
          <w:lang w:val="mn-MN"/>
        </w:rPr>
        <w:t>этгүүлэх гээд төсөв нь ийм</w:t>
      </w:r>
      <w:r w:rsidR="00E47F84" w:rsidRPr="00F504CF">
        <w:rPr>
          <w:rFonts w:ascii="Arial" w:eastAsia="Times New Roman" w:hAnsi="Arial" w:cs="Arial"/>
          <w:sz w:val="24"/>
          <w:szCs w:val="24"/>
          <w:lang w:val="mn-MN"/>
        </w:rPr>
        <w:t xml:space="preserve"> ялгаатайгаар маш ихээр өсөж байгаа юм бэ гэдгийг асуумаар байна. </w:t>
      </w:r>
    </w:p>
    <w:p w14:paraId="6AAEA86E" w14:textId="77777777" w:rsidR="00F932D0" w:rsidRDefault="00551528"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Б</w:t>
      </w:r>
      <w:r w:rsidR="00E47F84" w:rsidRPr="00F504CF">
        <w:rPr>
          <w:rFonts w:ascii="Arial" w:eastAsia="Times New Roman" w:hAnsi="Arial" w:cs="Arial"/>
          <w:sz w:val="24"/>
          <w:szCs w:val="24"/>
          <w:lang w:val="mn-MN"/>
        </w:rPr>
        <w:t>үх нийтийн үйлчилгээний үүр</w:t>
      </w:r>
      <w:r>
        <w:rPr>
          <w:rFonts w:ascii="Arial" w:eastAsia="Times New Roman" w:hAnsi="Arial" w:cs="Arial"/>
          <w:sz w:val="24"/>
          <w:szCs w:val="24"/>
          <w:lang w:val="mn-MN"/>
        </w:rPr>
        <w:t>гийн сангийн төсөвтэй танилцлаа. Э</w:t>
      </w:r>
      <w:r w:rsidR="00E47F84" w:rsidRPr="00F504CF">
        <w:rPr>
          <w:rFonts w:ascii="Arial" w:eastAsia="Times New Roman" w:hAnsi="Arial" w:cs="Arial"/>
          <w:sz w:val="24"/>
          <w:szCs w:val="24"/>
          <w:lang w:val="mn-MN"/>
        </w:rPr>
        <w:t>нд хөдөө орон нутагт хөдөлгөөнт холбооны үйлчилгээ өндөр, хурдны шилэн кабелийн сүлжээнд холбогдоогүй су</w:t>
      </w:r>
      <w:r w:rsidR="00F932D0">
        <w:rPr>
          <w:rFonts w:ascii="Arial" w:eastAsia="Times New Roman" w:hAnsi="Arial" w:cs="Arial"/>
          <w:sz w:val="24"/>
          <w:szCs w:val="24"/>
          <w:lang w:val="mn-MN"/>
        </w:rPr>
        <w:t>м,</w:t>
      </w:r>
      <w:r w:rsidR="00E47F84" w:rsidRPr="00F504CF">
        <w:rPr>
          <w:rFonts w:ascii="Arial" w:eastAsia="Times New Roman" w:hAnsi="Arial" w:cs="Arial"/>
          <w:sz w:val="24"/>
          <w:szCs w:val="24"/>
          <w:lang w:val="mn-MN"/>
        </w:rPr>
        <w:t xml:space="preserve"> сууринд интернэтийн үйлчилгэ</w:t>
      </w:r>
      <w:r w:rsidR="00F932D0">
        <w:rPr>
          <w:rFonts w:ascii="Arial" w:eastAsia="Times New Roman" w:hAnsi="Arial" w:cs="Arial"/>
          <w:sz w:val="24"/>
          <w:szCs w:val="24"/>
          <w:lang w:val="mn-MN"/>
        </w:rPr>
        <w:t>э хүргэх төслийг хэрэгжүүлнэ</w:t>
      </w:r>
      <w:r w:rsidR="00E47F84" w:rsidRPr="00F504CF">
        <w:rPr>
          <w:rFonts w:ascii="Arial" w:eastAsia="Times New Roman" w:hAnsi="Arial" w:cs="Arial"/>
          <w:sz w:val="24"/>
          <w:szCs w:val="24"/>
          <w:lang w:val="mn-MN"/>
        </w:rPr>
        <w:t xml:space="preserve"> гээд </w:t>
      </w:r>
      <w:r w:rsidR="00F932D0">
        <w:rPr>
          <w:rFonts w:ascii="Arial" w:eastAsia="Times New Roman" w:hAnsi="Arial" w:cs="Arial"/>
          <w:sz w:val="24"/>
          <w:szCs w:val="24"/>
          <w:lang w:val="mn-MN"/>
        </w:rPr>
        <w:t>3.9</w:t>
      </w:r>
      <w:r w:rsidR="00E47F84" w:rsidRPr="00F504CF">
        <w:rPr>
          <w:rFonts w:ascii="Arial" w:eastAsia="Times New Roman" w:hAnsi="Arial" w:cs="Arial"/>
          <w:sz w:val="24"/>
          <w:szCs w:val="24"/>
          <w:lang w:val="mn-MN"/>
        </w:rPr>
        <w:t xml:space="preserve"> т</w:t>
      </w:r>
      <w:r w:rsidR="00F932D0">
        <w:rPr>
          <w:rFonts w:ascii="Arial" w:eastAsia="Times New Roman" w:hAnsi="Arial" w:cs="Arial"/>
          <w:sz w:val="24"/>
          <w:szCs w:val="24"/>
          <w:lang w:val="mn-MN"/>
        </w:rPr>
        <w:t>эрбум төгрөг төсөвлөсөн байна. Энэ яг аль аль суманд</w:t>
      </w:r>
      <w:r w:rsidR="00E47F84" w:rsidRPr="00F504CF">
        <w:rPr>
          <w:rFonts w:ascii="Arial" w:eastAsia="Times New Roman" w:hAnsi="Arial" w:cs="Arial"/>
          <w:sz w:val="24"/>
          <w:szCs w:val="24"/>
          <w:lang w:val="mn-MN"/>
        </w:rPr>
        <w:t xml:space="preserve"> хийх гээд төлөвлөсөн байгаа вэ гэж асуумаар байна.</w:t>
      </w:r>
    </w:p>
    <w:p w14:paraId="256B232E" w14:textId="77777777" w:rsidR="00F932D0" w:rsidRDefault="00F932D0" w:rsidP="00F504C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Энэ шинжлэх ухаан, технологийн сангийн төсвийн  т</w:t>
      </w:r>
      <w:r w:rsidR="00E47F84" w:rsidRPr="00F504CF">
        <w:rPr>
          <w:rFonts w:ascii="Arial" w:eastAsia="Times New Roman" w:hAnsi="Arial" w:cs="Arial"/>
          <w:sz w:val="24"/>
          <w:szCs w:val="24"/>
          <w:lang w:val="mn-MN"/>
        </w:rPr>
        <w:t>ө</w:t>
      </w:r>
      <w:r>
        <w:rPr>
          <w:rFonts w:ascii="Arial" w:eastAsia="Times New Roman" w:hAnsi="Arial" w:cs="Arial"/>
          <w:sz w:val="24"/>
          <w:szCs w:val="24"/>
          <w:lang w:val="mn-MN"/>
        </w:rPr>
        <w:t>сөлтэй бас танилцлаа. Төсөв нь бол</w:t>
      </w:r>
      <w:r w:rsidR="00E47F84" w:rsidRPr="00F504CF">
        <w:rPr>
          <w:rFonts w:ascii="Arial" w:eastAsia="Times New Roman" w:hAnsi="Arial" w:cs="Arial"/>
          <w:sz w:val="24"/>
          <w:szCs w:val="24"/>
          <w:lang w:val="mn-MN"/>
        </w:rPr>
        <w:t xml:space="preserve"> өнгөрсөн оноос бас нэлээд нэмэгдэж байгаа. Мэдээж энэ бол улсын хэмжээнд хангалтгүй ч гэсэн бас нэлээн сайн нэмэгдэж байгаа. Энэ сангийн төсөв нь яг өрсөлдөөнд суурилсан байдлаар их дээд сургууль, шинжлэх ухааны байгууллага дунд өрсөлдөөнт байдлаар зарлагдаад санхүүжигдэх үү, үгүй юү гэдгийг маш тодорхой мэдмээр байна. </w:t>
      </w:r>
    </w:p>
    <w:p w14:paraId="364A915C" w14:textId="77777777" w:rsidR="00F932D0" w:rsidRDefault="00E47F84" w:rsidP="00F504CF">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Тэгээд ер нь бол бид нар энэ шинжлэх ухаандаа зарж байгаа, зарцуулж байгаа мөнгөө өшөө цааши</w:t>
      </w:r>
      <w:r w:rsidR="00F932D0">
        <w:rPr>
          <w:rFonts w:ascii="Arial" w:eastAsia="Times New Roman" w:hAnsi="Arial" w:cs="Arial"/>
          <w:sz w:val="24"/>
          <w:szCs w:val="24"/>
          <w:lang w:val="mn-MN"/>
        </w:rPr>
        <w:t>д бол нэмэгдүүлмээр байгаа юм</w:t>
      </w:r>
      <w:r w:rsidRPr="00F504CF">
        <w:rPr>
          <w:rFonts w:ascii="Arial" w:eastAsia="Times New Roman" w:hAnsi="Arial" w:cs="Arial"/>
          <w:sz w:val="24"/>
          <w:szCs w:val="24"/>
          <w:lang w:val="mn-MN"/>
        </w:rPr>
        <w:t>. Яаж нэмэгдүүлэх вэ гэхээр энэ улсын төсөвт байгууллагууд аливаа ажил хийхдээ судалгаагаа маш олон</w:t>
      </w:r>
      <w:r w:rsidR="00F932D0">
        <w:rPr>
          <w:rFonts w:ascii="Arial" w:eastAsia="Times New Roman" w:hAnsi="Arial" w:cs="Arial"/>
          <w:sz w:val="24"/>
          <w:szCs w:val="24"/>
          <w:lang w:val="mn-MN"/>
        </w:rPr>
        <w:t xml:space="preserve"> гаднын компаниар гүйцэтгүүлдэг. М</w:t>
      </w:r>
      <w:r w:rsidRPr="00F504CF">
        <w:rPr>
          <w:rFonts w:ascii="Arial" w:eastAsia="Times New Roman" w:hAnsi="Arial" w:cs="Arial"/>
          <w:sz w:val="24"/>
          <w:szCs w:val="24"/>
          <w:lang w:val="mn-MN"/>
        </w:rPr>
        <w:t>аш өндөр төсөв тавиад га</w:t>
      </w:r>
      <w:r w:rsidR="00F932D0">
        <w:rPr>
          <w:rFonts w:ascii="Arial" w:eastAsia="Times New Roman" w:hAnsi="Arial" w:cs="Arial"/>
          <w:sz w:val="24"/>
          <w:szCs w:val="24"/>
          <w:lang w:val="mn-MN"/>
        </w:rPr>
        <w:t>днын судалгааны байгууллагууд</w:t>
      </w:r>
      <w:r w:rsidRPr="00F504CF">
        <w:rPr>
          <w:rFonts w:ascii="Arial" w:eastAsia="Times New Roman" w:hAnsi="Arial" w:cs="Arial"/>
          <w:sz w:val="24"/>
          <w:szCs w:val="24"/>
          <w:lang w:val="mn-MN"/>
        </w:rPr>
        <w:t>. Гэтэл зарим судалгааг нь манай эрдэмтэд хийж чадахуйц тийм судалгаанууд байгаа байхгүй ю</w:t>
      </w:r>
      <w:r w:rsidR="00F932D0">
        <w:rPr>
          <w:rFonts w:ascii="Arial" w:eastAsia="Times New Roman" w:hAnsi="Arial" w:cs="Arial"/>
          <w:sz w:val="24"/>
          <w:szCs w:val="24"/>
          <w:lang w:val="mn-MN"/>
        </w:rPr>
        <w:t>у. Тэгэхээр энэ бусад</w:t>
      </w:r>
      <w:r w:rsidRPr="00F504CF">
        <w:rPr>
          <w:rFonts w:ascii="Arial" w:eastAsia="Times New Roman" w:hAnsi="Arial" w:cs="Arial"/>
          <w:sz w:val="24"/>
          <w:szCs w:val="24"/>
          <w:lang w:val="mn-MN"/>
        </w:rPr>
        <w:t xml:space="preserve"> яамны болон агентлагууд улсын төсөвт байгууллагуудын зардлыг нь шүүж үзээд ийм судалгаанд шаардлагатай төсвүүдийг нь энэ сангаар дамжуу</w:t>
      </w:r>
      <w:r w:rsidR="00F932D0">
        <w:rPr>
          <w:rFonts w:ascii="Arial" w:eastAsia="Times New Roman" w:hAnsi="Arial" w:cs="Arial"/>
          <w:sz w:val="24"/>
          <w:szCs w:val="24"/>
          <w:lang w:val="mn-MN"/>
        </w:rPr>
        <w:t>лж зарцуулдаг болмоор байгаа юм цаашид. Т</w:t>
      </w:r>
      <w:r w:rsidRPr="00F504CF">
        <w:rPr>
          <w:rFonts w:ascii="Arial" w:eastAsia="Times New Roman" w:hAnsi="Arial" w:cs="Arial"/>
          <w:sz w:val="24"/>
          <w:szCs w:val="24"/>
          <w:lang w:val="mn-MN"/>
        </w:rPr>
        <w:t>эгэхээр энэ дээр ер нь энэ сангийн төсвийг өшөө томр</w:t>
      </w:r>
      <w:r w:rsidR="00F932D0">
        <w:rPr>
          <w:rFonts w:ascii="Arial" w:eastAsia="Times New Roman" w:hAnsi="Arial" w:cs="Arial"/>
          <w:sz w:val="24"/>
          <w:szCs w:val="24"/>
          <w:lang w:val="mn-MN"/>
        </w:rPr>
        <w:t>уулах гэдэг юм уу,</w:t>
      </w:r>
      <w:r w:rsidRPr="00F504CF">
        <w:rPr>
          <w:rFonts w:ascii="Arial" w:eastAsia="Times New Roman" w:hAnsi="Arial" w:cs="Arial"/>
          <w:sz w:val="24"/>
          <w:szCs w:val="24"/>
          <w:lang w:val="mn-MN"/>
        </w:rPr>
        <w:t xml:space="preserve"> өшөө үйл ажиллагааг нь өргөн цар </w:t>
      </w:r>
      <w:r w:rsidRPr="00F504CF">
        <w:rPr>
          <w:rFonts w:ascii="Arial" w:eastAsia="Times New Roman" w:hAnsi="Arial" w:cs="Arial"/>
          <w:sz w:val="24"/>
          <w:szCs w:val="24"/>
          <w:lang w:val="mn-MN"/>
        </w:rPr>
        <w:lastRenderedPageBreak/>
        <w:t>хүрээтэй болгоход чиглэсэн урт х</w:t>
      </w:r>
      <w:r w:rsidR="00F932D0">
        <w:rPr>
          <w:rFonts w:ascii="Arial" w:eastAsia="Times New Roman" w:hAnsi="Arial" w:cs="Arial"/>
          <w:sz w:val="24"/>
          <w:szCs w:val="24"/>
          <w:lang w:val="mn-MN"/>
        </w:rPr>
        <w:t xml:space="preserve">угацааны бодлого байгаа юу гэж Боловсрол, </w:t>
      </w:r>
      <w:r w:rsidRPr="00F504CF">
        <w:rPr>
          <w:rFonts w:ascii="Arial" w:eastAsia="Times New Roman" w:hAnsi="Arial" w:cs="Arial"/>
          <w:sz w:val="24"/>
          <w:szCs w:val="24"/>
          <w:lang w:val="mn-MN"/>
        </w:rPr>
        <w:t xml:space="preserve">шинжлэх </w:t>
      </w:r>
      <w:r w:rsidR="00F932D0">
        <w:rPr>
          <w:rFonts w:ascii="Arial" w:eastAsia="Times New Roman" w:hAnsi="Arial" w:cs="Arial"/>
          <w:sz w:val="24"/>
          <w:szCs w:val="24"/>
          <w:lang w:val="mn-MN"/>
        </w:rPr>
        <w:t>ухааны сайдаас асуумаар байна</w:t>
      </w:r>
      <w:r w:rsidRPr="00F504CF">
        <w:rPr>
          <w:rFonts w:ascii="Arial" w:eastAsia="Times New Roman" w:hAnsi="Arial" w:cs="Arial"/>
          <w:sz w:val="24"/>
          <w:szCs w:val="24"/>
          <w:lang w:val="mn-MN"/>
        </w:rPr>
        <w:t xml:space="preserve">. </w:t>
      </w:r>
    </w:p>
    <w:p w14:paraId="5E42649F" w14:textId="4C494FF7" w:rsidR="00F932D0" w:rsidRDefault="00F932D0" w:rsidP="00F932D0">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Н.Учрал:</w:t>
      </w:r>
      <w:r w:rsidR="00AB5E4A">
        <w:rPr>
          <w:rFonts w:ascii="Arial" w:eastAsia="Times New Roman" w:hAnsi="Arial" w:cs="Arial"/>
          <w:sz w:val="24"/>
          <w:szCs w:val="24"/>
          <w:lang w:val="mn-MN"/>
        </w:rPr>
        <w:t xml:space="preserve"> </w:t>
      </w:r>
      <w:r>
        <w:rPr>
          <w:rFonts w:ascii="Arial" w:eastAsia="Times New Roman" w:hAnsi="Arial" w:cs="Arial"/>
          <w:sz w:val="24"/>
          <w:szCs w:val="24"/>
          <w:lang w:val="mn-MN"/>
        </w:rPr>
        <w:t>Тэр И-м</w:t>
      </w:r>
      <w:r w:rsidR="00E47F84" w:rsidRPr="00F504CF">
        <w:rPr>
          <w:rFonts w:ascii="Arial" w:eastAsia="Times New Roman" w:hAnsi="Arial" w:cs="Arial"/>
          <w:sz w:val="24"/>
          <w:szCs w:val="24"/>
          <w:lang w:val="mn-MN"/>
        </w:rPr>
        <w:t>онголиа академийн зор</w:t>
      </w:r>
      <w:r>
        <w:rPr>
          <w:rFonts w:ascii="Arial" w:eastAsia="Times New Roman" w:hAnsi="Arial" w:cs="Arial"/>
          <w:sz w:val="24"/>
          <w:szCs w:val="24"/>
          <w:lang w:val="mn-MN"/>
        </w:rPr>
        <w:t>илго, зорилтын талаар байгуулах</w:t>
      </w:r>
      <w:r w:rsidR="00E47F84" w:rsidRPr="00F504CF">
        <w:rPr>
          <w:rFonts w:ascii="Arial" w:eastAsia="Times New Roman" w:hAnsi="Arial" w:cs="Arial"/>
          <w:sz w:val="24"/>
          <w:szCs w:val="24"/>
          <w:lang w:val="mn-MN"/>
        </w:rPr>
        <w:t xml:space="preserve"> болсон үндэслэлээ тайл</w:t>
      </w:r>
      <w:r>
        <w:rPr>
          <w:rFonts w:ascii="Arial" w:eastAsia="Times New Roman" w:hAnsi="Arial" w:cs="Arial"/>
          <w:sz w:val="24"/>
          <w:szCs w:val="24"/>
          <w:lang w:val="mn-MN"/>
        </w:rPr>
        <w:t>барламаар байна. Ц</w:t>
      </w:r>
      <w:r w:rsidR="00E47F84" w:rsidRPr="00F504CF">
        <w:rPr>
          <w:rFonts w:ascii="Arial" w:eastAsia="Times New Roman" w:hAnsi="Arial" w:cs="Arial"/>
          <w:sz w:val="24"/>
          <w:szCs w:val="24"/>
          <w:lang w:val="mn-MN"/>
        </w:rPr>
        <w:t>ахим хөгжлийн үндэс</w:t>
      </w:r>
      <w:r>
        <w:rPr>
          <w:rFonts w:ascii="Arial" w:eastAsia="Times New Roman" w:hAnsi="Arial" w:cs="Arial"/>
          <w:sz w:val="24"/>
          <w:szCs w:val="24"/>
          <w:lang w:val="mn-MN"/>
        </w:rPr>
        <w:t xml:space="preserve">ний хорооны ажлын албаны дарга Тэнгис 4 </w:t>
      </w:r>
      <w:r w:rsidR="00E47F84" w:rsidRPr="00F504CF">
        <w:rPr>
          <w:rFonts w:ascii="Arial" w:eastAsia="Times New Roman" w:hAnsi="Arial" w:cs="Arial"/>
          <w:sz w:val="24"/>
          <w:szCs w:val="24"/>
          <w:lang w:val="mn-MN"/>
        </w:rPr>
        <w:t>дүгээр микрофо</w:t>
      </w:r>
      <w:r>
        <w:rPr>
          <w:rFonts w:ascii="Arial" w:eastAsia="Times New Roman" w:hAnsi="Arial" w:cs="Arial"/>
          <w:sz w:val="24"/>
          <w:szCs w:val="24"/>
          <w:lang w:val="mn-MN"/>
        </w:rPr>
        <w:t xml:space="preserve">н. </w:t>
      </w:r>
    </w:p>
    <w:p w14:paraId="43853EE3" w14:textId="77777777" w:rsidR="00F932D0" w:rsidRDefault="00F932D0" w:rsidP="00F932D0">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С.Тэнгис:</w:t>
      </w:r>
      <w:r>
        <w:rPr>
          <w:rFonts w:ascii="Arial" w:eastAsia="Times New Roman" w:hAnsi="Arial" w:cs="Arial"/>
          <w:sz w:val="24"/>
          <w:szCs w:val="24"/>
          <w:lang w:val="mn-MN"/>
        </w:rPr>
        <w:t xml:space="preserve">  Гишүүдийн өдрийн амгаланг айлтгая. Унд</w:t>
      </w:r>
      <w:r w:rsidR="00E47F84" w:rsidRPr="00F504CF">
        <w:rPr>
          <w:rFonts w:ascii="Arial" w:eastAsia="Times New Roman" w:hAnsi="Arial" w:cs="Arial"/>
          <w:sz w:val="24"/>
          <w:szCs w:val="24"/>
          <w:lang w:val="mn-MN"/>
        </w:rPr>
        <w:t>р</w:t>
      </w:r>
      <w:r>
        <w:rPr>
          <w:rFonts w:ascii="Arial" w:eastAsia="Times New Roman" w:hAnsi="Arial" w:cs="Arial"/>
          <w:sz w:val="24"/>
          <w:szCs w:val="24"/>
          <w:lang w:val="mn-MN"/>
        </w:rPr>
        <w:t>ам гишүүний асуултад хариулъя. И-</w:t>
      </w:r>
      <w:r w:rsidR="00E47F84" w:rsidRPr="00F504CF">
        <w:rPr>
          <w:rFonts w:ascii="Arial" w:eastAsia="Times New Roman" w:hAnsi="Arial" w:cs="Arial"/>
          <w:sz w:val="24"/>
          <w:szCs w:val="24"/>
          <w:lang w:val="mn-MN"/>
        </w:rPr>
        <w:t>монголиа академи ул</w:t>
      </w:r>
      <w:r>
        <w:rPr>
          <w:rFonts w:ascii="Arial" w:eastAsia="Times New Roman" w:hAnsi="Arial" w:cs="Arial"/>
          <w:sz w:val="24"/>
          <w:szCs w:val="24"/>
          <w:lang w:val="mn-MN"/>
        </w:rPr>
        <w:t>сын төсөвт үйлдвэрийн газар нь Монгол Улсын З</w:t>
      </w:r>
      <w:r w:rsidR="00E47F84" w:rsidRPr="00F504CF">
        <w:rPr>
          <w:rFonts w:ascii="Arial" w:eastAsia="Times New Roman" w:hAnsi="Arial" w:cs="Arial"/>
          <w:sz w:val="24"/>
          <w:szCs w:val="24"/>
          <w:lang w:val="mn-MN"/>
        </w:rPr>
        <w:t xml:space="preserve">асгийн газрын </w:t>
      </w:r>
      <w:r>
        <w:rPr>
          <w:rFonts w:ascii="Arial" w:eastAsia="Times New Roman" w:hAnsi="Arial" w:cs="Arial"/>
          <w:sz w:val="24"/>
          <w:szCs w:val="24"/>
          <w:lang w:val="mn-MN"/>
        </w:rPr>
        <w:t>2021 оны 9 дүгээр сарын 15-</w:t>
      </w:r>
      <w:r w:rsidR="00E47F84" w:rsidRPr="00F504CF">
        <w:rPr>
          <w:rFonts w:ascii="Arial" w:eastAsia="Times New Roman" w:hAnsi="Arial" w:cs="Arial"/>
          <w:sz w:val="24"/>
          <w:szCs w:val="24"/>
          <w:lang w:val="mn-MN"/>
        </w:rPr>
        <w:t xml:space="preserve">ны өдрийн </w:t>
      </w:r>
      <w:r>
        <w:rPr>
          <w:rFonts w:ascii="Arial" w:eastAsia="Times New Roman" w:hAnsi="Arial" w:cs="Arial"/>
          <w:sz w:val="24"/>
          <w:szCs w:val="24"/>
          <w:lang w:val="mn-MN"/>
        </w:rPr>
        <w:t>283 дугаар тогтоолоор байгуулагдсан. У</w:t>
      </w:r>
      <w:r w:rsidR="00E47F84" w:rsidRPr="00F504CF">
        <w:rPr>
          <w:rFonts w:ascii="Arial" w:eastAsia="Times New Roman" w:hAnsi="Arial" w:cs="Arial"/>
          <w:sz w:val="24"/>
          <w:szCs w:val="24"/>
          <w:lang w:val="mn-MN"/>
        </w:rPr>
        <w:t>лсын төсөвт үйлдвэрийн га</w:t>
      </w:r>
      <w:r>
        <w:rPr>
          <w:rFonts w:ascii="Arial" w:eastAsia="Times New Roman" w:hAnsi="Arial" w:cs="Arial"/>
          <w:sz w:val="24"/>
          <w:szCs w:val="24"/>
          <w:lang w:val="mn-MN"/>
        </w:rPr>
        <w:t>зрын бүтэц, орон тоог батлахыг Засгийн газрын Хэрэг эрхлэх газрын дарга, Монгол Улсын сайд Цэндийн</w:t>
      </w:r>
      <w:r w:rsidR="00E47F84" w:rsidRPr="00F504CF">
        <w:rPr>
          <w:rFonts w:ascii="Arial" w:eastAsia="Times New Roman" w:hAnsi="Arial" w:cs="Arial"/>
          <w:sz w:val="24"/>
          <w:szCs w:val="24"/>
          <w:lang w:val="mn-MN"/>
        </w:rPr>
        <w:t xml:space="preserve"> Нямдоржид үүрэг болгосон байгаа. Одоо батлагдах шата</w:t>
      </w:r>
      <w:r>
        <w:rPr>
          <w:rFonts w:ascii="Arial" w:eastAsia="Times New Roman" w:hAnsi="Arial" w:cs="Arial"/>
          <w:sz w:val="24"/>
          <w:szCs w:val="24"/>
          <w:lang w:val="mn-MN"/>
        </w:rPr>
        <w:t>ндаа явж байгаа. Тэгэхээр бол байгуулагдаад тодорхой хугацаа өнгөрсөн байгаа. У</w:t>
      </w:r>
      <w:r w:rsidR="00E47F84" w:rsidRPr="00F504CF">
        <w:rPr>
          <w:rFonts w:ascii="Arial" w:eastAsia="Times New Roman" w:hAnsi="Arial" w:cs="Arial"/>
          <w:sz w:val="24"/>
          <w:szCs w:val="24"/>
          <w:lang w:val="mn-MN"/>
        </w:rPr>
        <w:t>лсын төсөвт үйлдвэрийн газр</w:t>
      </w:r>
      <w:r>
        <w:rPr>
          <w:rFonts w:ascii="Arial" w:eastAsia="Times New Roman" w:hAnsi="Arial" w:cs="Arial"/>
          <w:sz w:val="24"/>
          <w:szCs w:val="24"/>
          <w:lang w:val="mn-MN"/>
        </w:rPr>
        <w:t xml:space="preserve">ын чиг үүрэг нь үндсэндээ бол </w:t>
      </w:r>
    </w:p>
    <w:p w14:paraId="22EE15B3" w14:textId="6E597AB3" w:rsidR="00F932D0" w:rsidRDefault="00F932D0" w:rsidP="00F932D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Нэгдүгээрт, З</w:t>
      </w:r>
      <w:r w:rsidR="00E47F84" w:rsidRPr="00F504CF">
        <w:rPr>
          <w:rFonts w:ascii="Arial" w:eastAsia="Times New Roman" w:hAnsi="Arial" w:cs="Arial"/>
          <w:sz w:val="24"/>
          <w:szCs w:val="24"/>
          <w:lang w:val="mn-MN"/>
        </w:rPr>
        <w:t xml:space="preserve">асгийн газар, иргэд олон нийттэй харилцах </w:t>
      </w:r>
      <w:r>
        <w:rPr>
          <w:rFonts w:ascii="Arial" w:eastAsia="Times New Roman" w:hAnsi="Arial" w:cs="Arial"/>
          <w:sz w:val="24"/>
          <w:szCs w:val="24"/>
          <w:lang w:val="mn-MN"/>
        </w:rPr>
        <w:t>11-11</w:t>
      </w:r>
      <w:r w:rsidR="00E47F84" w:rsidRPr="00F504CF">
        <w:rPr>
          <w:rFonts w:ascii="Arial" w:eastAsia="Times New Roman" w:hAnsi="Arial" w:cs="Arial"/>
          <w:sz w:val="24"/>
          <w:szCs w:val="24"/>
          <w:lang w:val="mn-MN"/>
        </w:rPr>
        <w:t xml:space="preserve"> төв</w:t>
      </w:r>
      <w:r>
        <w:rPr>
          <w:rFonts w:ascii="Arial" w:eastAsia="Times New Roman" w:hAnsi="Arial" w:cs="Arial"/>
          <w:sz w:val="24"/>
          <w:szCs w:val="24"/>
          <w:lang w:val="mn-MN"/>
        </w:rPr>
        <w:t xml:space="preserve"> гэж байгаа. Энд төвд бол дуудлага хүлээн авдаг, </w:t>
      </w:r>
      <w:r w:rsidR="00E47F84" w:rsidRPr="00F504CF">
        <w:rPr>
          <w:rFonts w:ascii="Arial" w:eastAsia="Times New Roman" w:hAnsi="Arial" w:cs="Arial"/>
          <w:sz w:val="24"/>
          <w:szCs w:val="24"/>
          <w:lang w:val="mn-MN"/>
        </w:rPr>
        <w:t>цахим мэдээллийн сист</w:t>
      </w:r>
      <w:r>
        <w:rPr>
          <w:rFonts w:ascii="Arial" w:eastAsia="Times New Roman" w:hAnsi="Arial" w:cs="Arial"/>
          <w:sz w:val="24"/>
          <w:szCs w:val="24"/>
          <w:lang w:val="mn-MN"/>
        </w:rPr>
        <w:t xml:space="preserve">емдээ хариулдаг операторууд, </w:t>
      </w:r>
      <w:r w:rsidR="00E47F84" w:rsidRPr="00F504CF">
        <w:rPr>
          <w:rFonts w:ascii="Arial" w:eastAsia="Times New Roman" w:hAnsi="Arial" w:cs="Arial"/>
          <w:sz w:val="24"/>
          <w:szCs w:val="24"/>
          <w:lang w:val="mn-MN"/>
        </w:rPr>
        <w:t xml:space="preserve">мөн </w:t>
      </w:r>
      <w:r>
        <w:rPr>
          <w:rFonts w:ascii="Arial" w:eastAsia="Times New Roman" w:hAnsi="Arial" w:cs="Arial"/>
          <w:sz w:val="24"/>
          <w:szCs w:val="24"/>
          <w:lang w:val="mn-MN"/>
        </w:rPr>
        <w:t>өөрийнхөө мэдээллийн систем байж</w:t>
      </w:r>
      <w:r w:rsidR="00E47F84" w:rsidRPr="00F504CF">
        <w:rPr>
          <w:rFonts w:ascii="Arial" w:eastAsia="Times New Roman" w:hAnsi="Arial" w:cs="Arial"/>
          <w:sz w:val="24"/>
          <w:szCs w:val="24"/>
          <w:lang w:val="mn-MN"/>
        </w:rPr>
        <w:t xml:space="preserve"> байгаа. Тэгэхээр </w:t>
      </w:r>
      <w:r>
        <w:rPr>
          <w:rFonts w:ascii="Arial" w:eastAsia="Times New Roman" w:hAnsi="Arial" w:cs="Arial"/>
          <w:sz w:val="24"/>
          <w:szCs w:val="24"/>
          <w:lang w:val="mn-MN"/>
        </w:rPr>
        <w:t>үүнийг хариуцдаг чиг үүргийг бол и-монголиа</w:t>
      </w:r>
      <w:r w:rsidR="00E47F84" w:rsidRPr="00F504CF">
        <w:rPr>
          <w:rFonts w:ascii="Arial" w:eastAsia="Times New Roman" w:hAnsi="Arial" w:cs="Arial"/>
          <w:sz w:val="24"/>
          <w:szCs w:val="24"/>
          <w:lang w:val="mn-MN"/>
        </w:rPr>
        <w:t xml:space="preserve"> академи </w:t>
      </w:r>
      <w:r w:rsidRPr="00F504CF">
        <w:rPr>
          <w:rFonts w:ascii="Arial" w:eastAsia="Times New Roman" w:hAnsi="Arial" w:cs="Arial"/>
          <w:sz w:val="24"/>
          <w:szCs w:val="24"/>
          <w:lang w:val="mn-MN"/>
        </w:rPr>
        <w:t>хариуц</w:t>
      </w:r>
      <w:r>
        <w:rPr>
          <w:rFonts w:ascii="Arial" w:eastAsia="Times New Roman" w:hAnsi="Arial" w:cs="Arial"/>
          <w:sz w:val="24"/>
          <w:szCs w:val="24"/>
          <w:lang w:val="mn-MN"/>
        </w:rPr>
        <w:t xml:space="preserve">на. </w:t>
      </w:r>
    </w:p>
    <w:p w14:paraId="2674D15E" w14:textId="77777777" w:rsidR="00F932D0" w:rsidRDefault="00F932D0" w:rsidP="00F932D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Хоёрдугаарт, Т</w:t>
      </w:r>
      <w:r w:rsidR="00E47F84" w:rsidRPr="00F504CF">
        <w:rPr>
          <w:rFonts w:ascii="Arial" w:eastAsia="Times New Roman" w:hAnsi="Arial" w:cs="Arial"/>
          <w:sz w:val="24"/>
          <w:szCs w:val="24"/>
          <w:lang w:val="mn-MN"/>
        </w:rPr>
        <w:t>өрийн байгууллагын төрийн бодлого, тушаал шийдвэр, тогтоолын хүрээнд үүрэг даалгавар болгож өгсөн мэ</w:t>
      </w:r>
      <w:r>
        <w:rPr>
          <w:rFonts w:ascii="Arial" w:eastAsia="Times New Roman" w:hAnsi="Arial" w:cs="Arial"/>
          <w:sz w:val="24"/>
          <w:szCs w:val="24"/>
          <w:lang w:val="mn-MN"/>
        </w:rPr>
        <w:t>дээллийн системийг хөгжүүлэх. М</w:t>
      </w:r>
      <w:r w:rsidR="00E47F84" w:rsidRPr="00F504CF">
        <w:rPr>
          <w:rFonts w:ascii="Arial" w:eastAsia="Times New Roman" w:hAnsi="Arial" w:cs="Arial"/>
          <w:sz w:val="24"/>
          <w:szCs w:val="24"/>
          <w:lang w:val="mn-MN"/>
        </w:rPr>
        <w:t>өн хэрвээ бусад салбар</w:t>
      </w:r>
      <w:r>
        <w:rPr>
          <w:rFonts w:ascii="Arial" w:eastAsia="Times New Roman" w:hAnsi="Arial" w:cs="Arial"/>
          <w:sz w:val="24"/>
          <w:szCs w:val="24"/>
          <w:lang w:val="mn-MN"/>
        </w:rPr>
        <w:t>ын үйл ажиллагаанд мэдээллээс</w:t>
      </w:r>
      <w:r w:rsidR="00E47F84" w:rsidRPr="00F504CF">
        <w:rPr>
          <w:rFonts w:ascii="Arial" w:eastAsia="Times New Roman" w:hAnsi="Arial" w:cs="Arial"/>
          <w:sz w:val="24"/>
          <w:szCs w:val="24"/>
          <w:lang w:val="mn-MN"/>
        </w:rPr>
        <w:t xml:space="preserve"> нэвтрүүлэх шаардлагатай бол тэдгээр ажлын даалгаврыг мэргэжлийн түвшинд гүйцэтгэж, мэргэжил арга</w:t>
      </w:r>
      <w:r>
        <w:rPr>
          <w:rFonts w:ascii="Arial" w:eastAsia="Times New Roman" w:hAnsi="Arial" w:cs="Arial"/>
          <w:sz w:val="24"/>
          <w:szCs w:val="24"/>
          <w:lang w:val="mn-MN"/>
        </w:rPr>
        <w:t xml:space="preserve"> зүйн дэмжлэгээр хангах ийм  2 </w:t>
      </w:r>
      <w:r w:rsidR="00E47F84" w:rsidRPr="00F504CF">
        <w:rPr>
          <w:rFonts w:ascii="Arial" w:eastAsia="Times New Roman" w:hAnsi="Arial" w:cs="Arial"/>
          <w:sz w:val="24"/>
          <w:szCs w:val="24"/>
          <w:lang w:val="mn-MN"/>
        </w:rPr>
        <w:t xml:space="preserve">дугаар чиг үүрэгтэй. </w:t>
      </w:r>
    </w:p>
    <w:p w14:paraId="37C74DDB" w14:textId="77777777" w:rsidR="00AB5E4A" w:rsidRDefault="00F932D0" w:rsidP="00F932D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Гуравдугаарт, Т</w:t>
      </w:r>
      <w:r w:rsidR="00E47F84" w:rsidRPr="00F504CF">
        <w:rPr>
          <w:rFonts w:ascii="Arial" w:eastAsia="Times New Roman" w:hAnsi="Arial" w:cs="Arial"/>
          <w:sz w:val="24"/>
          <w:szCs w:val="24"/>
          <w:lang w:val="mn-MN"/>
        </w:rPr>
        <w:t>өрийн тодорхой салбар үй</w:t>
      </w:r>
      <w:r w:rsidR="00AB5E4A">
        <w:rPr>
          <w:rFonts w:ascii="Arial" w:eastAsia="Times New Roman" w:hAnsi="Arial" w:cs="Arial"/>
          <w:sz w:val="24"/>
          <w:szCs w:val="24"/>
          <w:lang w:val="mn-MN"/>
        </w:rPr>
        <w:t xml:space="preserve">л ажиллагааны үйл ажиллагаанд </w:t>
      </w:r>
      <w:r w:rsidR="00E47F84" w:rsidRPr="00F504CF">
        <w:rPr>
          <w:rFonts w:ascii="Arial" w:eastAsia="Times New Roman" w:hAnsi="Arial" w:cs="Arial"/>
          <w:sz w:val="24"/>
          <w:szCs w:val="24"/>
          <w:lang w:val="mn-MN"/>
        </w:rPr>
        <w:t xml:space="preserve"> цахим шилжилт</w:t>
      </w:r>
      <w:r w:rsidR="00AB5E4A">
        <w:rPr>
          <w:rFonts w:ascii="Arial" w:eastAsia="Times New Roman" w:hAnsi="Arial" w:cs="Arial"/>
          <w:sz w:val="24"/>
          <w:szCs w:val="24"/>
          <w:lang w:val="mn-MN"/>
        </w:rPr>
        <w:t>ийг амжилттай</w:t>
      </w:r>
      <w:r w:rsidR="00E47F84" w:rsidRPr="00F504CF">
        <w:rPr>
          <w:rFonts w:ascii="Arial" w:eastAsia="Times New Roman" w:hAnsi="Arial" w:cs="Arial"/>
          <w:sz w:val="24"/>
          <w:szCs w:val="24"/>
          <w:lang w:val="mn-MN"/>
        </w:rPr>
        <w:t xml:space="preserve"> хэрэгжүүлэх зорилгоор чиг үүргийн шинэчлэх, </w:t>
      </w:r>
      <w:r w:rsidR="00AB5E4A">
        <w:rPr>
          <w:rFonts w:ascii="Arial" w:eastAsia="Times New Roman" w:hAnsi="Arial" w:cs="Arial"/>
          <w:sz w:val="24"/>
          <w:szCs w:val="24"/>
          <w:lang w:val="mn-MN"/>
        </w:rPr>
        <w:t xml:space="preserve">ажлын байрны зураг авалтыг хийж, </w:t>
      </w:r>
      <w:r w:rsidR="00E47F84" w:rsidRPr="00F504CF">
        <w:rPr>
          <w:rFonts w:ascii="Arial" w:eastAsia="Times New Roman" w:hAnsi="Arial" w:cs="Arial"/>
          <w:sz w:val="24"/>
          <w:szCs w:val="24"/>
          <w:lang w:val="mn-MN"/>
        </w:rPr>
        <w:t xml:space="preserve">мэргэжил арга </w:t>
      </w:r>
      <w:r w:rsidR="00AB5E4A">
        <w:rPr>
          <w:rFonts w:ascii="Arial" w:eastAsia="Times New Roman" w:hAnsi="Arial" w:cs="Arial"/>
          <w:sz w:val="24"/>
          <w:szCs w:val="24"/>
          <w:lang w:val="mn-MN"/>
        </w:rPr>
        <w:t xml:space="preserve">зүйн дэмжлэг үзүүлэхээр. </w:t>
      </w:r>
    </w:p>
    <w:p w14:paraId="2AEF0587" w14:textId="77777777" w:rsidR="00AB5E4A" w:rsidRDefault="00AB5E4A" w:rsidP="00F932D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Дөрөвдүгээрт, нийт М</w:t>
      </w:r>
      <w:r w:rsidR="00E47F84" w:rsidRPr="00F504CF">
        <w:rPr>
          <w:rFonts w:ascii="Arial" w:eastAsia="Times New Roman" w:hAnsi="Arial" w:cs="Arial"/>
          <w:sz w:val="24"/>
          <w:szCs w:val="24"/>
          <w:lang w:val="mn-MN"/>
        </w:rPr>
        <w:t>онгол улсын иргэдийн болон төрийн албан хаагчдын, ер нь бусад иргэдийн мэдээллийн технологийн ур чадварыг дээшлүүлэх чиглэлээр сургалтын</w:t>
      </w:r>
      <w:r>
        <w:rPr>
          <w:rFonts w:ascii="Arial" w:eastAsia="Times New Roman" w:hAnsi="Arial" w:cs="Arial"/>
          <w:sz w:val="24"/>
          <w:szCs w:val="24"/>
          <w:lang w:val="mn-MN"/>
        </w:rPr>
        <w:t xml:space="preserve"> агуулга боловсруулах, </w:t>
      </w:r>
      <w:r w:rsidR="00E47F84" w:rsidRPr="00F504CF">
        <w:rPr>
          <w:rFonts w:ascii="Arial" w:eastAsia="Times New Roman" w:hAnsi="Arial" w:cs="Arial"/>
          <w:sz w:val="24"/>
          <w:szCs w:val="24"/>
          <w:lang w:val="mn-MN"/>
        </w:rPr>
        <w:t>мөн шаардлаг</w:t>
      </w:r>
      <w:r>
        <w:rPr>
          <w:rFonts w:ascii="Arial" w:eastAsia="Times New Roman" w:hAnsi="Arial" w:cs="Arial"/>
          <w:sz w:val="24"/>
          <w:szCs w:val="24"/>
          <w:lang w:val="mn-MN"/>
        </w:rPr>
        <w:t>атай тохиолдолд сургалтыг бол</w:t>
      </w:r>
      <w:r w:rsidR="00E47F84" w:rsidRPr="00F504CF">
        <w:rPr>
          <w:rFonts w:ascii="Arial" w:eastAsia="Times New Roman" w:hAnsi="Arial" w:cs="Arial"/>
          <w:sz w:val="24"/>
          <w:szCs w:val="24"/>
          <w:lang w:val="mn-MN"/>
        </w:rPr>
        <w:t xml:space="preserve"> үзүүлэхээр ийм чиг үүрэгтэйгээр байгуулагдсан байж байгаа. </w:t>
      </w:r>
    </w:p>
    <w:p w14:paraId="42525357" w14:textId="77777777" w:rsidR="003C7BB5" w:rsidRDefault="00AB5E4A" w:rsidP="00AB5E4A">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Н.Учрал:</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 xml:space="preserve">Тэгээд тэр төсвийн талаар асуугаад байна шүү дээ. </w:t>
      </w:r>
      <w:r>
        <w:rPr>
          <w:rFonts w:ascii="Arial" w:eastAsia="Times New Roman" w:hAnsi="Arial" w:cs="Arial"/>
          <w:sz w:val="24"/>
          <w:szCs w:val="24"/>
          <w:lang w:val="mn-MN"/>
        </w:rPr>
        <w:t xml:space="preserve">7.8 </w:t>
      </w:r>
      <w:r w:rsidR="00E47F84" w:rsidRPr="00F504CF">
        <w:rPr>
          <w:rFonts w:ascii="Arial" w:eastAsia="Times New Roman" w:hAnsi="Arial" w:cs="Arial"/>
          <w:sz w:val="24"/>
          <w:szCs w:val="24"/>
          <w:lang w:val="mn-MN"/>
        </w:rPr>
        <w:t>тэрбум төгрөг тавь</w:t>
      </w:r>
      <w:r>
        <w:rPr>
          <w:rFonts w:ascii="Arial" w:eastAsia="Times New Roman" w:hAnsi="Arial" w:cs="Arial"/>
          <w:sz w:val="24"/>
          <w:szCs w:val="24"/>
          <w:lang w:val="mn-MN"/>
        </w:rPr>
        <w:t>сан. Юунд зарцуулах гэж байна гээд асуугаад байна шүү дээ. Тэгээд сая энэ</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и</w:t>
      </w:r>
      <w:r>
        <w:rPr>
          <w:rFonts w:ascii="Arial" w:eastAsia="Times New Roman" w:hAnsi="Arial" w:cs="Arial"/>
          <w:sz w:val="24"/>
          <w:szCs w:val="24"/>
          <w:lang w:val="mn-MN"/>
        </w:rPr>
        <w:t>-</w:t>
      </w:r>
      <w:r w:rsidR="00E47F84" w:rsidRPr="00F504CF">
        <w:rPr>
          <w:rFonts w:ascii="Arial" w:eastAsia="Times New Roman" w:hAnsi="Arial" w:cs="Arial"/>
          <w:sz w:val="24"/>
          <w:szCs w:val="24"/>
          <w:lang w:val="mn-MN"/>
        </w:rPr>
        <w:t>мо</w:t>
      </w:r>
      <w:r>
        <w:rPr>
          <w:rFonts w:ascii="Arial" w:eastAsia="Times New Roman" w:hAnsi="Arial" w:cs="Arial"/>
          <w:sz w:val="24"/>
          <w:szCs w:val="24"/>
          <w:lang w:val="mn-MN"/>
        </w:rPr>
        <w:t>нголиа академийн танилцуулга дээр байна. И-монголиа</w:t>
      </w:r>
      <w:r w:rsidR="00E47F84" w:rsidRPr="00F504CF">
        <w:rPr>
          <w:rFonts w:ascii="Arial" w:eastAsia="Times New Roman" w:hAnsi="Arial" w:cs="Arial"/>
          <w:sz w:val="24"/>
          <w:szCs w:val="24"/>
          <w:lang w:val="mn-MN"/>
        </w:rPr>
        <w:t xml:space="preserve"> академи дээр боловсрол</w:t>
      </w:r>
      <w:r>
        <w:rPr>
          <w:rFonts w:ascii="Arial" w:eastAsia="Times New Roman" w:hAnsi="Arial" w:cs="Arial"/>
          <w:sz w:val="24"/>
          <w:szCs w:val="24"/>
          <w:lang w:val="mn-MN"/>
        </w:rPr>
        <w:t>ын мэдээллийн технологийн төв, Г</w:t>
      </w:r>
      <w:r w:rsidR="00E47F84" w:rsidRPr="00F504CF">
        <w:rPr>
          <w:rFonts w:ascii="Arial" w:eastAsia="Times New Roman" w:hAnsi="Arial" w:cs="Arial"/>
          <w:sz w:val="24"/>
          <w:szCs w:val="24"/>
          <w:lang w:val="mn-MN"/>
        </w:rPr>
        <w:t>ааль, татварын санхүүгийн мэдээллийн төв нэгтгэгдэнэ л гэдэг л үг байна даа. Ингэж нэгдэх юм</w:t>
      </w:r>
      <w:r>
        <w:rPr>
          <w:rFonts w:ascii="Arial" w:eastAsia="Times New Roman" w:hAnsi="Arial" w:cs="Arial"/>
          <w:sz w:val="24"/>
          <w:szCs w:val="24"/>
          <w:lang w:val="mn-MN"/>
        </w:rPr>
        <w:t xml:space="preserve"> уу. Тэгэхээр Сангийн сайд, Боловсролын сайд 2</w:t>
      </w:r>
      <w:r w:rsidR="00E47F84" w:rsidRPr="00F504CF">
        <w:rPr>
          <w:rFonts w:ascii="Arial" w:eastAsia="Times New Roman" w:hAnsi="Arial" w:cs="Arial"/>
          <w:sz w:val="24"/>
          <w:szCs w:val="24"/>
          <w:lang w:val="mn-MN"/>
        </w:rPr>
        <w:t xml:space="preserve"> байна ш</w:t>
      </w:r>
      <w:r>
        <w:rPr>
          <w:rFonts w:ascii="Arial" w:eastAsia="Times New Roman" w:hAnsi="Arial" w:cs="Arial"/>
          <w:sz w:val="24"/>
          <w:szCs w:val="24"/>
          <w:lang w:val="mn-MN"/>
        </w:rPr>
        <w:t>үү дээ. Танай дэргэд байгаа 2 төв и-</w:t>
      </w:r>
      <w:r w:rsidR="00E47F84" w:rsidRPr="00F504CF">
        <w:rPr>
          <w:rFonts w:ascii="Arial" w:eastAsia="Times New Roman" w:hAnsi="Arial" w:cs="Arial"/>
          <w:sz w:val="24"/>
          <w:szCs w:val="24"/>
          <w:lang w:val="mn-MN"/>
        </w:rPr>
        <w:t>монгол</w:t>
      </w:r>
      <w:r>
        <w:rPr>
          <w:rFonts w:ascii="Arial" w:eastAsia="Times New Roman" w:hAnsi="Arial" w:cs="Arial"/>
          <w:sz w:val="24"/>
          <w:szCs w:val="24"/>
          <w:lang w:val="mn-MN"/>
        </w:rPr>
        <w:t>иа дээр нэгдэх</w:t>
      </w:r>
      <w:r w:rsidR="00E47F84" w:rsidRPr="00F504CF">
        <w:rPr>
          <w:rFonts w:ascii="Arial" w:eastAsia="Times New Roman" w:hAnsi="Arial" w:cs="Arial"/>
          <w:sz w:val="24"/>
          <w:szCs w:val="24"/>
          <w:lang w:val="mn-MN"/>
        </w:rPr>
        <w:t xml:space="preserve"> юм байна шүү дээ. Тэгж л ийм танилцуулга </w:t>
      </w:r>
      <w:r>
        <w:rPr>
          <w:rFonts w:ascii="Arial" w:eastAsia="Times New Roman" w:hAnsi="Arial" w:cs="Arial"/>
          <w:sz w:val="24"/>
          <w:szCs w:val="24"/>
          <w:lang w:val="mn-MN"/>
        </w:rPr>
        <w:t xml:space="preserve">явж байна шүү дээ. Тэгэхээр байгаа төсөв нь яаж </w:t>
      </w:r>
      <w:r w:rsidR="00E47F84" w:rsidRPr="00F504CF">
        <w:rPr>
          <w:rFonts w:ascii="Arial" w:eastAsia="Times New Roman" w:hAnsi="Arial" w:cs="Arial"/>
          <w:sz w:val="24"/>
          <w:szCs w:val="24"/>
          <w:lang w:val="mn-MN"/>
        </w:rPr>
        <w:t xml:space="preserve"> хуваарилагдах вэ? Ийм л танилцуулга байгаа шүү дээ.</w:t>
      </w:r>
      <w:r w:rsidR="003C7BB5">
        <w:rPr>
          <w:rFonts w:ascii="Arial" w:eastAsia="Times New Roman" w:hAnsi="Arial" w:cs="Arial"/>
          <w:sz w:val="24"/>
          <w:szCs w:val="24"/>
          <w:lang w:val="mn-MN"/>
        </w:rPr>
        <w:t>Сангийн сайд Ж</w:t>
      </w:r>
      <w:r w:rsidR="00E47F84" w:rsidRPr="00F504CF">
        <w:rPr>
          <w:rFonts w:ascii="Arial" w:eastAsia="Times New Roman" w:hAnsi="Arial" w:cs="Arial"/>
          <w:sz w:val="24"/>
          <w:szCs w:val="24"/>
          <w:lang w:val="mn-MN"/>
        </w:rPr>
        <w:t>авхлан</w:t>
      </w:r>
      <w:r w:rsidR="003C7BB5">
        <w:rPr>
          <w:rFonts w:ascii="Arial" w:eastAsia="Times New Roman" w:hAnsi="Arial" w:cs="Arial"/>
          <w:sz w:val="24"/>
          <w:szCs w:val="24"/>
          <w:lang w:val="mn-MN"/>
        </w:rPr>
        <w:t xml:space="preserve">. </w:t>
      </w:r>
    </w:p>
    <w:p w14:paraId="6DB40F4E" w14:textId="77777777" w:rsidR="00252187" w:rsidRDefault="003C7BB5" w:rsidP="00AB5E4A">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Б.Жавхлан</w:t>
      </w:r>
      <w:r w:rsidRPr="00F932D0">
        <w:rPr>
          <w:rFonts w:ascii="Arial" w:eastAsia="Times New Roman" w:hAnsi="Arial" w:cs="Arial"/>
          <w:b/>
          <w:sz w:val="24"/>
          <w:szCs w:val="24"/>
          <w:lang w:val="mn-MN"/>
        </w:rPr>
        <w:t>:</w:t>
      </w:r>
      <w:r>
        <w:rPr>
          <w:rFonts w:ascii="Arial" w:eastAsia="Times New Roman" w:hAnsi="Arial" w:cs="Arial"/>
          <w:sz w:val="24"/>
          <w:szCs w:val="24"/>
          <w:lang w:val="mn-MN"/>
        </w:rPr>
        <w:t xml:space="preserve"> Энэ дээр Болор-Э</w:t>
      </w:r>
      <w:r w:rsidR="00E47F84" w:rsidRPr="00F504CF">
        <w:rPr>
          <w:rFonts w:ascii="Arial" w:eastAsia="Times New Roman" w:hAnsi="Arial" w:cs="Arial"/>
          <w:sz w:val="24"/>
          <w:szCs w:val="24"/>
          <w:lang w:val="mn-MN"/>
        </w:rPr>
        <w:t>рдэнэ өөрөө ба</w:t>
      </w:r>
      <w:r>
        <w:rPr>
          <w:rFonts w:ascii="Arial" w:eastAsia="Times New Roman" w:hAnsi="Arial" w:cs="Arial"/>
          <w:sz w:val="24"/>
          <w:szCs w:val="24"/>
          <w:lang w:val="mn-MN"/>
        </w:rPr>
        <w:t>йж байх хэрэгтэй шүү дээ. Энэ ийм юм байгаа юм. Оюун-Эрдэнэ Ерөнхий сайдын З</w:t>
      </w:r>
      <w:r w:rsidR="00E47F84" w:rsidRPr="00F504CF">
        <w:rPr>
          <w:rFonts w:ascii="Arial" w:eastAsia="Times New Roman" w:hAnsi="Arial" w:cs="Arial"/>
          <w:sz w:val="24"/>
          <w:szCs w:val="24"/>
          <w:lang w:val="mn-MN"/>
        </w:rPr>
        <w:t>асги</w:t>
      </w:r>
      <w:r>
        <w:rPr>
          <w:rFonts w:ascii="Arial" w:eastAsia="Times New Roman" w:hAnsi="Arial" w:cs="Arial"/>
          <w:sz w:val="24"/>
          <w:szCs w:val="24"/>
          <w:lang w:val="mn-MN"/>
        </w:rPr>
        <w:t>йн газрын зорьж хэрэгжүүлэхээр үндсэн хэд хэдэн</w:t>
      </w:r>
      <w:r w:rsidR="00E47F84" w:rsidRPr="00F504CF">
        <w:rPr>
          <w:rFonts w:ascii="Arial" w:eastAsia="Times New Roman" w:hAnsi="Arial" w:cs="Arial"/>
          <w:sz w:val="24"/>
          <w:szCs w:val="24"/>
          <w:lang w:val="mn-MN"/>
        </w:rPr>
        <w:t xml:space="preserve"> томоохон зорилтууд </w:t>
      </w:r>
      <w:r>
        <w:rPr>
          <w:rFonts w:ascii="Arial" w:eastAsia="Times New Roman" w:hAnsi="Arial" w:cs="Arial"/>
          <w:sz w:val="24"/>
          <w:szCs w:val="24"/>
          <w:lang w:val="mn-MN"/>
        </w:rPr>
        <w:t>тавьсан байгаа. Энэний дотор цахим Монгол дижитал шилжилт</w:t>
      </w:r>
      <w:r w:rsidR="00660D95">
        <w:rPr>
          <w:rFonts w:ascii="Arial" w:eastAsia="Times New Roman" w:hAnsi="Arial" w:cs="Arial"/>
          <w:sz w:val="24"/>
          <w:szCs w:val="24"/>
          <w:lang w:val="mn-MN"/>
        </w:rPr>
        <w:t>. Эн</w:t>
      </w:r>
      <w:r w:rsidR="00E47F84" w:rsidRPr="00F504CF">
        <w:rPr>
          <w:rFonts w:ascii="Arial" w:eastAsia="Times New Roman" w:hAnsi="Arial" w:cs="Arial"/>
          <w:sz w:val="24"/>
          <w:szCs w:val="24"/>
          <w:lang w:val="mn-MN"/>
        </w:rPr>
        <w:t xml:space="preserve">э </w:t>
      </w:r>
      <w:r w:rsidR="00660D95">
        <w:rPr>
          <w:rFonts w:ascii="Arial" w:eastAsia="Times New Roman" w:hAnsi="Arial" w:cs="Arial"/>
          <w:sz w:val="24"/>
          <w:szCs w:val="24"/>
          <w:lang w:val="mn-MN"/>
        </w:rPr>
        <w:t>томоохон зорилтын хүрээнд энэ</w:t>
      </w:r>
      <w:r w:rsidR="00E47F84" w:rsidRPr="00F504CF">
        <w:rPr>
          <w:rFonts w:ascii="Arial" w:eastAsia="Times New Roman" w:hAnsi="Arial" w:cs="Arial"/>
          <w:sz w:val="24"/>
          <w:szCs w:val="24"/>
          <w:lang w:val="mn-MN"/>
        </w:rPr>
        <w:t xml:space="preserve"> </w:t>
      </w:r>
      <w:r w:rsidR="00660D95">
        <w:rPr>
          <w:rFonts w:ascii="Arial" w:eastAsia="Times New Roman" w:hAnsi="Arial" w:cs="Arial"/>
          <w:sz w:val="24"/>
          <w:szCs w:val="24"/>
          <w:lang w:val="mn-MN"/>
        </w:rPr>
        <w:t>и-мо</w:t>
      </w:r>
      <w:r w:rsidR="00E47F84" w:rsidRPr="00F504CF">
        <w:rPr>
          <w:rFonts w:ascii="Arial" w:eastAsia="Times New Roman" w:hAnsi="Arial" w:cs="Arial"/>
          <w:sz w:val="24"/>
          <w:szCs w:val="24"/>
          <w:lang w:val="mn-MN"/>
        </w:rPr>
        <w:t>нгол</w:t>
      </w:r>
      <w:r w:rsidR="00660D95">
        <w:rPr>
          <w:rFonts w:ascii="Arial" w:eastAsia="Times New Roman" w:hAnsi="Arial" w:cs="Arial"/>
          <w:sz w:val="24"/>
          <w:szCs w:val="24"/>
          <w:lang w:val="mn-MN"/>
        </w:rPr>
        <w:t>и</w:t>
      </w:r>
      <w:r w:rsidR="00E47F84" w:rsidRPr="00F504CF">
        <w:rPr>
          <w:rFonts w:ascii="Arial" w:eastAsia="Times New Roman" w:hAnsi="Arial" w:cs="Arial"/>
          <w:sz w:val="24"/>
          <w:szCs w:val="24"/>
          <w:lang w:val="mn-MN"/>
        </w:rPr>
        <w:t>а ак</w:t>
      </w:r>
      <w:r w:rsidR="00660D95">
        <w:rPr>
          <w:rFonts w:ascii="Arial" w:eastAsia="Times New Roman" w:hAnsi="Arial" w:cs="Arial"/>
          <w:sz w:val="24"/>
          <w:szCs w:val="24"/>
          <w:lang w:val="mn-MN"/>
        </w:rPr>
        <w:t>адемийг байгуулсан байгаа. Э</w:t>
      </w:r>
      <w:r w:rsidR="00E47F84" w:rsidRPr="00F504CF">
        <w:rPr>
          <w:rFonts w:ascii="Arial" w:eastAsia="Times New Roman" w:hAnsi="Arial" w:cs="Arial"/>
          <w:sz w:val="24"/>
          <w:szCs w:val="24"/>
          <w:lang w:val="mn-MN"/>
        </w:rPr>
        <w:t xml:space="preserve">нэ </w:t>
      </w:r>
      <w:r w:rsidR="00252187">
        <w:rPr>
          <w:rFonts w:ascii="Arial" w:eastAsia="Times New Roman" w:hAnsi="Arial" w:cs="Arial"/>
          <w:sz w:val="24"/>
          <w:szCs w:val="24"/>
          <w:lang w:val="mn-MN"/>
        </w:rPr>
        <w:t>институц</w:t>
      </w:r>
      <w:r w:rsidR="00252187" w:rsidRPr="00F504CF">
        <w:rPr>
          <w:rFonts w:ascii="Arial" w:eastAsia="Times New Roman" w:hAnsi="Arial" w:cs="Arial"/>
          <w:sz w:val="24"/>
          <w:szCs w:val="24"/>
          <w:lang w:val="mn-MN"/>
        </w:rPr>
        <w:t>ийн</w:t>
      </w:r>
      <w:r w:rsidR="00252187">
        <w:rPr>
          <w:rFonts w:ascii="Arial" w:eastAsia="Times New Roman" w:hAnsi="Arial" w:cs="Arial"/>
          <w:sz w:val="24"/>
          <w:szCs w:val="24"/>
          <w:lang w:val="mn-MN"/>
        </w:rPr>
        <w:t xml:space="preserve"> зорилго бол энэ</w:t>
      </w:r>
      <w:r w:rsidR="00E47F84" w:rsidRPr="00F504CF">
        <w:rPr>
          <w:rFonts w:ascii="Arial" w:eastAsia="Times New Roman" w:hAnsi="Arial" w:cs="Arial"/>
          <w:sz w:val="24"/>
          <w:szCs w:val="24"/>
          <w:lang w:val="mn-MN"/>
        </w:rPr>
        <w:t xml:space="preserve"> </w:t>
      </w:r>
      <w:r w:rsidR="00252187">
        <w:rPr>
          <w:rFonts w:ascii="Arial" w:eastAsia="Times New Roman" w:hAnsi="Arial" w:cs="Arial"/>
          <w:sz w:val="24"/>
          <w:szCs w:val="24"/>
          <w:lang w:val="mn-MN"/>
        </w:rPr>
        <w:t xml:space="preserve">томоохон бодлогын шилжилтэд  шаардлагатай бүхий л </w:t>
      </w:r>
      <w:r w:rsidR="00E47F84" w:rsidRPr="00F504CF">
        <w:rPr>
          <w:rFonts w:ascii="Arial" w:eastAsia="Times New Roman" w:hAnsi="Arial" w:cs="Arial"/>
          <w:sz w:val="24"/>
          <w:szCs w:val="24"/>
          <w:lang w:val="mn-MN"/>
        </w:rPr>
        <w:t>бодлогын түвш</w:t>
      </w:r>
      <w:r w:rsidR="00252187">
        <w:rPr>
          <w:rFonts w:ascii="Arial" w:eastAsia="Times New Roman" w:hAnsi="Arial" w:cs="Arial"/>
          <w:sz w:val="24"/>
          <w:szCs w:val="24"/>
          <w:lang w:val="mn-MN"/>
        </w:rPr>
        <w:t>инд З</w:t>
      </w:r>
      <w:r w:rsidR="00E47F84" w:rsidRPr="00F504CF">
        <w:rPr>
          <w:rFonts w:ascii="Arial" w:eastAsia="Times New Roman" w:hAnsi="Arial" w:cs="Arial"/>
          <w:sz w:val="24"/>
          <w:szCs w:val="24"/>
          <w:lang w:val="mn-MN"/>
        </w:rPr>
        <w:t>асгий</w:t>
      </w:r>
      <w:r w:rsidR="00252187">
        <w:rPr>
          <w:rFonts w:ascii="Arial" w:eastAsia="Times New Roman" w:hAnsi="Arial" w:cs="Arial"/>
          <w:sz w:val="24"/>
          <w:szCs w:val="24"/>
          <w:lang w:val="mn-MN"/>
        </w:rPr>
        <w:t xml:space="preserve">н газраас хийгдэх ажлуудыг </w:t>
      </w:r>
      <w:r w:rsidR="00252187" w:rsidRPr="00F504CF">
        <w:rPr>
          <w:rFonts w:ascii="Arial" w:eastAsia="Times New Roman" w:hAnsi="Arial" w:cs="Arial"/>
          <w:sz w:val="24"/>
          <w:szCs w:val="24"/>
          <w:lang w:val="mn-MN"/>
        </w:rPr>
        <w:t>зангидаж</w:t>
      </w:r>
      <w:r w:rsidR="00252187">
        <w:rPr>
          <w:rFonts w:ascii="Arial" w:eastAsia="Times New Roman" w:hAnsi="Arial" w:cs="Arial"/>
          <w:sz w:val="24"/>
          <w:szCs w:val="24"/>
          <w:lang w:val="mn-MN"/>
        </w:rPr>
        <w:t xml:space="preserve"> хийнэ. Энэ түвшинд  Г</w:t>
      </w:r>
      <w:r w:rsidR="00E47F84" w:rsidRPr="00F504CF">
        <w:rPr>
          <w:rFonts w:ascii="Arial" w:eastAsia="Times New Roman" w:hAnsi="Arial" w:cs="Arial"/>
          <w:sz w:val="24"/>
          <w:szCs w:val="24"/>
          <w:lang w:val="mn-MN"/>
        </w:rPr>
        <w:t>ааль</w:t>
      </w:r>
      <w:r w:rsidR="00252187">
        <w:rPr>
          <w:rFonts w:ascii="Arial" w:eastAsia="Times New Roman" w:hAnsi="Arial" w:cs="Arial"/>
          <w:sz w:val="24"/>
          <w:szCs w:val="24"/>
          <w:lang w:val="mn-MN"/>
        </w:rPr>
        <w:t>,</w:t>
      </w:r>
      <w:r w:rsidR="00E47F84" w:rsidRPr="00F504CF">
        <w:rPr>
          <w:rFonts w:ascii="Arial" w:eastAsia="Times New Roman" w:hAnsi="Arial" w:cs="Arial"/>
          <w:sz w:val="24"/>
          <w:szCs w:val="24"/>
          <w:lang w:val="mn-MN"/>
        </w:rPr>
        <w:t xml:space="preserve"> татварын дэргэдэх мэдээлэл техн</w:t>
      </w:r>
      <w:r w:rsidR="00252187">
        <w:rPr>
          <w:rFonts w:ascii="Arial" w:eastAsia="Times New Roman" w:hAnsi="Arial" w:cs="Arial"/>
          <w:sz w:val="24"/>
          <w:szCs w:val="24"/>
          <w:lang w:val="mn-MN"/>
        </w:rPr>
        <w:t>ологийн төвтэй нь нэгтгэх биш Г</w:t>
      </w:r>
      <w:r w:rsidR="00E47F84" w:rsidRPr="00F504CF">
        <w:rPr>
          <w:rFonts w:ascii="Arial" w:eastAsia="Times New Roman" w:hAnsi="Arial" w:cs="Arial"/>
          <w:sz w:val="24"/>
          <w:szCs w:val="24"/>
          <w:lang w:val="mn-MN"/>
        </w:rPr>
        <w:t>ааль, татварын дэргэдэх м</w:t>
      </w:r>
      <w:r w:rsidR="00252187">
        <w:rPr>
          <w:rFonts w:ascii="Arial" w:eastAsia="Times New Roman" w:hAnsi="Arial" w:cs="Arial"/>
          <w:sz w:val="24"/>
          <w:szCs w:val="24"/>
          <w:lang w:val="mn-MN"/>
        </w:rPr>
        <w:t>эдээллийн технологи өмнө нь</w:t>
      </w:r>
      <w:r w:rsidR="00E47F84" w:rsidRPr="00F504CF">
        <w:rPr>
          <w:rFonts w:ascii="Arial" w:eastAsia="Times New Roman" w:hAnsi="Arial" w:cs="Arial"/>
          <w:sz w:val="24"/>
          <w:szCs w:val="24"/>
          <w:lang w:val="mn-MN"/>
        </w:rPr>
        <w:t xml:space="preserve"> өнөөдрийг хүртэл хийж ирсэн ажлуудаа нэлээн хумина гэж байгаа юм. Бид ийм хумих з</w:t>
      </w:r>
      <w:r w:rsidR="00252187">
        <w:rPr>
          <w:rFonts w:ascii="Arial" w:eastAsia="Times New Roman" w:hAnsi="Arial" w:cs="Arial"/>
          <w:sz w:val="24"/>
          <w:szCs w:val="24"/>
          <w:lang w:val="mn-MN"/>
        </w:rPr>
        <w:t>орилго тавьж байгаа. Ер нь бол Засгийн газрын</w:t>
      </w:r>
      <w:r w:rsidR="00E47F84" w:rsidRPr="00F504CF">
        <w:rPr>
          <w:rFonts w:ascii="Arial" w:eastAsia="Times New Roman" w:hAnsi="Arial" w:cs="Arial"/>
          <w:sz w:val="24"/>
          <w:szCs w:val="24"/>
          <w:lang w:val="mn-MN"/>
        </w:rPr>
        <w:t xml:space="preserve"> шаардлагатай бүхий л агентлаг </w:t>
      </w:r>
      <w:r w:rsidR="00252187" w:rsidRPr="00F504CF">
        <w:rPr>
          <w:rFonts w:ascii="Arial" w:eastAsia="Times New Roman" w:hAnsi="Arial" w:cs="Arial"/>
          <w:sz w:val="24"/>
          <w:szCs w:val="24"/>
          <w:lang w:val="mn-MN"/>
        </w:rPr>
        <w:t>яамнуудын</w:t>
      </w:r>
      <w:r w:rsidR="00E47F84" w:rsidRPr="00F504CF">
        <w:rPr>
          <w:rFonts w:ascii="Arial" w:eastAsia="Times New Roman" w:hAnsi="Arial" w:cs="Arial"/>
          <w:sz w:val="24"/>
          <w:szCs w:val="24"/>
          <w:lang w:val="mn-MN"/>
        </w:rPr>
        <w:t xml:space="preserve"> шаардлагатай ажлуудыг очиж хү</w:t>
      </w:r>
      <w:r w:rsidR="00252187">
        <w:rPr>
          <w:rFonts w:ascii="Arial" w:eastAsia="Times New Roman" w:hAnsi="Arial" w:cs="Arial"/>
          <w:sz w:val="24"/>
          <w:szCs w:val="24"/>
          <w:lang w:val="mn-MN"/>
        </w:rPr>
        <w:t xml:space="preserve">рч ингэж хийж ирсэн. Энэ үүрэг функцуудыг болбол и-монголиа </w:t>
      </w:r>
      <w:r w:rsidR="00E47F84" w:rsidRPr="00F504CF">
        <w:rPr>
          <w:rFonts w:ascii="Arial" w:eastAsia="Times New Roman" w:hAnsi="Arial" w:cs="Arial"/>
          <w:sz w:val="24"/>
          <w:szCs w:val="24"/>
          <w:lang w:val="mn-MN"/>
        </w:rPr>
        <w:t xml:space="preserve"> академи руу шилжүүлнэ гэж бай</w:t>
      </w:r>
      <w:r w:rsidR="00252187">
        <w:rPr>
          <w:rFonts w:ascii="Arial" w:eastAsia="Times New Roman" w:hAnsi="Arial" w:cs="Arial"/>
          <w:sz w:val="24"/>
          <w:szCs w:val="24"/>
          <w:lang w:val="mn-MN"/>
        </w:rPr>
        <w:t xml:space="preserve">гаа юм. Тэрнээс биш энэ 2 институцийг нэгтгэх </w:t>
      </w:r>
      <w:r w:rsidR="00E47F84" w:rsidRPr="00F504CF">
        <w:rPr>
          <w:rFonts w:ascii="Arial" w:eastAsia="Times New Roman" w:hAnsi="Arial" w:cs="Arial"/>
          <w:sz w:val="24"/>
          <w:szCs w:val="24"/>
          <w:lang w:val="mn-MN"/>
        </w:rPr>
        <w:t xml:space="preserve"> бо</w:t>
      </w:r>
      <w:r w:rsidR="00252187">
        <w:rPr>
          <w:rFonts w:ascii="Arial" w:eastAsia="Times New Roman" w:hAnsi="Arial" w:cs="Arial"/>
          <w:sz w:val="24"/>
          <w:szCs w:val="24"/>
          <w:lang w:val="mn-MN"/>
        </w:rPr>
        <w:t>длогын шийдвэр бол байхгүй. Сангийн яамны дэргэд өөрөө Монгол Улсын нэгдсэн төсвийн 100</w:t>
      </w:r>
      <w:r w:rsidR="00E47F84" w:rsidRPr="00F504CF">
        <w:rPr>
          <w:rFonts w:ascii="Arial" w:eastAsia="Times New Roman" w:hAnsi="Arial" w:cs="Arial"/>
          <w:sz w:val="24"/>
          <w:szCs w:val="24"/>
          <w:lang w:val="mn-MN"/>
        </w:rPr>
        <w:t xml:space="preserve"> хувь орлогыг бүрдүүлдэг энэ хоёр институцийн цахим б</w:t>
      </w:r>
      <w:r w:rsidR="00252187">
        <w:rPr>
          <w:rFonts w:ascii="Arial" w:eastAsia="Times New Roman" w:hAnsi="Arial" w:cs="Arial"/>
          <w:sz w:val="24"/>
          <w:szCs w:val="24"/>
          <w:lang w:val="mn-MN"/>
        </w:rPr>
        <w:t xml:space="preserve">одлогыг нь хэрэгжүүлдэг ийм </w:t>
      </w:r>
      <w:r w:rsidR="00E47F84" w:rsidRPr="00F504CF">
        <w:rPr>
          <w:rFonts w:ascii="Arial" w:eastAsia="Times New Roman" w:hAnsi="Arial" w:cs="Arial"/>
          <w:sz w:val="24"/>
          <w:szCs w:val="24"/>
          <w:lang w:val="mn-MN"/>
        </w:rPr>
        <w:t xml:space="preserve"> томоохо</w:t>
      </w:r>
      <w:r w:rsidR="00252187">
        <w:rPr>
          <w:rFonts w:ascii="Arial" w:eastAsia="Times New Roman" w:hAnsi="Arial" w:cs="Arial"/>
          <w:sz w:val="24"/>
          <w:szCs w:val="24"/>
          <w:lang w:val="mn-MN"/>
        </w:rPr>
        <w:t>н үүрэг бүхий технологийн төв. Я</w:t>
      </w:r>
      <w:r w:rsidR="00E47F84" w:rsidRPr="00F504CF">
        <w:rPr>
          <w:rFonts w:ascii="Arial" w:eastAsia="Times New Roman" w:hAnsi="Arial" w:cs="Arial"/>
          <w:sz w:val="24"/>
          <w:szCs w:val="24"/>
          <w:lang w:val="mn-MN"/>
        </w:rPr>
        <w:t>г зөвхөн энэ ажил дээрээ төвл</w:t>
      </w:r>
      <w:r w:rsidR="00252187">
        <w:rPr>
          <w:rFonts w:ascii="Arial" w:eastAsia="Times New Roman" w:hAnsi="Arial" w:cs="Arial"/>
          <w:sz w:val="24"/>
          <w:szCs w:val="24"/>
          <w:lang w:val="mn-MN"/>
        </w:rPr>
        <w:t xml:space="preserve">өрөөд цааш ажил аваад явуулна л гэж байгаа юм. Бусад Засгийн газрын томоохон </w:t>
      </w:r>
      <w:r w:rsidR="00E47F84" w:rsidRPr="00F504CF">
        <w:rPr>
          <w:rFonts w:ascii="Arial" w:eastAsia="Times New Roman" w:hAnsi="Arial" w:cs="Arial"/>
          <w:sz w:val="24"/>
          <w:szCs w:val="24"/>
          <w:lang w:val="mn-MN"/>
        </w:rPr>
        <w:t>цахим шилжилт</w:t>
      </w:r>
      <w:r w:rsidR="00252187">
        <w:rPr>
          <w:rFonts w:ascii="Arial" w:eastAsia="Times New Roman" w:hAnsi="Arial" w:cs="Arial"/>
          <w:sz w:val="24"/>
          <w:szCs w:val="24"/>
          <w:lang w:val="mn-MN"/>
        </w:rPr>
        <w:t>ийн бодлогын зорилтуудыг энэ и-м</w:t>
      </w:r>
      <w:r w:rsidR="00E47F84" w:rsidRPr="00F504CF">
        <w:rPr>
          <w:rFonts w:ascii="Arial" w:eastAsia="Times New Roman" w:hAnsi="Arial" w:cs="Arial"/>
          <w:sz w:val="24"/>
          <w:szCs w:val="24"/>
          <w:lang w:val="mn-MN"/>
        </w:rPr>
        <w:t>онголиа а</w:t>
      </w:r>
      <w:r w:rsidR="00252187">
        <w:rPr>
          <w:rFonts w:ascii="Arial" w:eastAsia="Times New Roman" w:hAnsi="Arial" w:cs="Arial"/>
          <w:sz w:val="24"/>
          <w:szCs w:val="24"/>
          <w:lang w:val="mn-MN"/>
        </w:rPr>
        <w:t>кадеми дээрээ төвлөрүүлж явна</w:t>
      </w:r>
      <w:r w:rsidR="00E47F84" w:rsidRPr="00F504CF">
        <w:rPr>
          <w:rFonts w:ascii="Arial" w:eastAsia="Times New Roman" w:hAnsi="Arial" w:cs="Arial"/>
          <w:sz w:val="24"/>
          <w:szCs w:val="24"/>
          <w:lang w:val="mn-MN"/>
        </w:rPr>
        <w:t xml:space="preserve"> гэж бай</w:t>
      </w:r>
      <w:r w:rsidR="00252187">
        <w:rPr>
          <w:rFonts w:ascii="Arial" w:eastAsia="Times New Roman" w:hAnsi="Arial" w:cs="Arial"/>
          <w:sz w:val="24"/>
          <w:szCs w:val="24"/>
          <w:lang w:val="mn-MN"/>
        </w:rPr>
        <w:t>гаа</w:t>
      </w:r>
      <w:r w:rsidR="00E47F84" w:rsidRPr="00F504CF">
        <w:rPr>
          <w:rFonts w:ascii="Arial" w:eastAsia="Times New Roman" w:hAnsi="Arial" w:cs="Arial"/>
          <w:sz w:val="24"/>
          <w:szCs w:val="24"/>
          <w:lang w:val="mn-MN"/>
        </w:rPr>
        <w:t xml:space="preserve">. </w:t>
      </w:r>
    </w:p>
    <w:p w14:paraId="0BCB5915" w14:textId="77777777" w:rsidR="00252187" w:rsidRDefault="00252187" w:rsidP="00AB5E4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Яг чиглэлийнх нь энэ институцээс уг нь</w:t>
      </w:r>
      <w:r w:rsidR="00E47F84" w:rsidRPr="00F504CF">
        <w:rPr>
          <w:rFonts w:ascii="Arial" w:eastAsia="Times New Roman" w:hAnsi="Arial" w:cs="Arial"/>
          <w:sz w:val="24"/>
          <w:szCs w:val="24"/>
          <w:lang w:val="mn-MN"/>
        </w:rPr>
        <w:t xml:space="preserve"> хүмүүс байвал нэмээд хариулчихвал зүгээр байгаа юм даа. </w:t>
      </w:r>
    </w:p>
    <w:p w14:paraId="6B9842F6" w14:textId="77777777" w:rsidR="00252187" w:rsidRDefault="00252187" w:rsidP="00AB5E4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Тэгэхээр яг төсвийн энэ</w:t>
      </w:r>
      <w:r w:rsidR="00E47F84" w:rsidRPr="00F504CF">
        <w:rPr>
          <w:rFonts w:ascii="Arial" w:eastAsia="Times New Roman" w:hAnsi="Arial" w:cs="Arial"/>
          <w:sz w:val="24"/>
          <w:szCs w:val="24"/>
          <w:lang w:val="mn-MN"/>
        </w:rPr>
        <w:t xml:space="preserve"> задаргааг юунд зарцуулах</w:t>
      </w:r>
      <w:r>
        <w:rPr>
          <w:rFonts w:ascii="Arial" w:eastAsia="Times New Roman" w:hAnsi="Arial" w:cs="Arial"/>
          <w:sz w:val="24"/>
          <w:szCs w:val="24"/>
          <w:lang w:val="mn-MN"/>
        </w:rPr>
        <w:t xml:space="preserve"> вэ, юунд чиглүүлэх вэ гэдгийг уг нь Т</w:t>
      </w:r>
      <w:r w:rsidR="00E47F84" w:rsidRPr="00F504CF">
        <w:rPr>
          <w:rFonts w:ascii="Arial" w:eastAsia="Times New Roman" w:hAnsi="Arial" w:cs="Arial"/>
          <w:sz w:val="24"/>
          <w:szCs w:val="24"/>
          <w:lang w:val="mn-MN"/>
        </w:rPr>
        <w:t>энгис дарга чинь шууд холбоо</w:t>
      </w:r>
      <w:r>
        <w:rPr>
          <w:rFonts w:ascii="Arial" w:eastAsia="Times New Roman" w:hAnsi="Arial" w:cs="Arial"/>
          <w:sz w:val="24"/>
          <w:szCs w:val="24"/>
          <w:lang w:val="mn-MN"/>
        </w:rPr>
        <w:t>гүй. Тэр Болор-Э</w:t>
      </w:r>
      <w:r w:rsidR="00E47F84" w:rsidRPr="00F504CF">
        <w:rPr>
          <w:rFonts w:ascii="Arial" w:eastAsia="Times New Roman" w:hAnsi="Arial" w:cs="Arial"/>
          <w:sz w:val="24"/>
          <w:szCs w:val="24"/>
          <w:lang w:val="mn-MN"/>
        </w:rPr>
        <w:t>рдэнийн институц</w:t>
      </w:r>
      <w:r>
        <w:rPr>
          <w:rFonts w:ascii="Arial" w:eastAsia="Times New Roman" w:hAnsi="Arial" w:cs="Arial"/>
          <w:sz w:val="24"/>
          <w:szCs w:val="24"/>
          <w:lang w:val="mn-MN"/>
        </w:rPr>
        <w:t>ээс төлөөлж хэн юм байгаа юм</w:t>
      </w:r>
      <w:r w:rsidR="00E47F84" w:rsidRPr="00F504CF">
        <w:rPr>
          <w:rFonts w:ascii="Arial" w:eastAsia="Times New Roman" w:hAnsi="Arial" w:cs="Arial"/>
          <w:sz w:val="24"/>
          <w:szCs w:val="24"/>
          <w:lang w:val="mn-MN"/>
        </w:rPr>
        <w:t>.</w:t>
      </w:r>
    </w:p>
    <w:p w14:paraId="5CF8DD91" w14:textId="77777777" w:rsidR="00252187" w:rsidRDefault="00252187" w:rsidP="00AB5E4A">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Н.Учрал:</w:t>
      </w:r>
      <w:r>
        <w:rPr>
          <w:rFonts w:ascii="Arial" w:eastAsia="Times New Roman" w:hAnsi="Arial" w:cs="Arial"/>
          <w:sz w:val="24"/>
          <w:szCs w:val="24"/>
          <w:lang w:val="mn-MN"/>
        </w:rPr>
        <w:t xml:space="preserve"> Тэр Х</w:t>
      </w:r>
      <w:r w:rsidR="00E47F84" w:rsidRPr="00F504CF">
        <w:rPr>
          <w:rFonts w:ascii="Arial" w:eastAsia="Times New Roman" w:hAnsi="Arial" w:cs="Arial"/>
          <w:sz w:val="24"/>
          <w:szCs w:val="24"/>
          <w:lang w:val="mn-MN"/>
        </w:rPr>
        <w:t>арилцаа холбо</w:t>
      </w:r>
      <w:r>
        <w:rPr>
          <w:rFonts w:ascii="Arial" w:eastAsia="Times New Roman" w:hAnsi="Arial" w:cs="Arial"/>
          <w:sz w:val="24"/>
          <w:szCs w:val="24"/>
          <w:lang w:val="mn-MN"/>
        </w:rPr>
        <w:t>о, мэдээлэл технологийн газрын Т</w:t>
      </w:r>
      <w:r w:rsidR="00E47F84" w:rsidRPr="00F504CF">
        <w:rPr>
          <w:rFonts w:ascii="Arial" w:eastAsia="Times New Roman" w:hAnsi="Arial" w:cs="Arial"/>
          <w:sz w:val="24"/>
          <w:szCs w:val="24"/>
          <w:lang w:val="mn-MN"/>
        </w:rPr>
        <w:t>өрийн захиргаа удирдлагын газрын дарга хариул</w:t>
      </w:r>
      <w:r>
        <w:rPr>
          <w:rFonts w:ascii="Arial" w:eastAsia="Times New Roman" w:hAnsi="Arial" w:cs="Arial"/>
          <w:sz w:val="24"/>
          <w:szCs w:val="24"/>
          <w:lang w:val="mn-MN"/>
        </w:rPr>
        <w:t xml:space="preserve">. </w:t>
      </w:r>
    </w:p>
    <w:p w14:paraId="0FEB5B54" w14:textId="77777777" w:rsidR="00252187" w:rsidRDefault="00252187" w:rsidP="00AB5E4A">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Б.Жавхлан</w:t>
      </w:r>
      <w:r w:rsidRPr="00F932D0">
        <w:rPr>
          <w:rFonts w:ascii="Arial" w:eastAsia="Times New Roman" w:hAnsi="Arial" w:cs="Arial"/>
          <w:b/>
          <w:sz w:val="24"/>
          <w:szCs w:val="24"/>
          <w:lang w:val="mn-MN"/>
        </w:rPr>
        <w:t>:</w:t>
      </w:r>
      <w:r>
        <w:rPr>
          <w:rFonts w:ascii="Arial" w:eastAsia="Times New Roman" w:hAnsi="Arial" w:cs="Arial"/>
          <w:sz w:val="24"/>
          <w:szCs w:val="24"/>
          <w:lang w:val="mn-MN"/>
        </w:rPr>
        <w:t xml:space="preserve">  Энэ Болор-Эрдэнэ өөрөө яагаад байдаггүй юм. </w:t>
      </w:r>
    </w:p>
    <w:p w14:paraId="37D63E6A" w14:textId="77777777" w:rsidR="00252187" w:rsidRDefault="00252187" w:rsidP="00AB5E4A">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Н.Учрал:</w:t>
      </w:r>
      <w:r>
        <w:rPr>
          <w:rFonts w:ascii="Arial" w:eastAsia="Times New Roman" w:hAnsi="Arial" w:cs="Arial"/>
          <w:sz w:val="24"/>
          <w:szCs w:val="24"/>
          <w:lang w:val="mn-MN"/>
        </w:rPr>
        <w:t xml:space="preserve"> Төсөв хэлэлцэж байна шүү дээ</w:t>
      </w:r>
      <w:r w:rsidR="00E47F84" w:rsidRPr="00F504CF">
        <w:rPr>
          <w:rFonts w:ascii="Arial" w:eastAsia="Times New Roman" w:hAnsi="Arial" w:cs="Arial"/>
          <w:sz w:val="24"/>
          <w:szCs w:val="24"/>
          <w:lang w:val="mn-MN"/>
        </w:rPr>
        <w:t xml:space="preserve"> энд чинь</w:t>
      </w:r>
      <w:r>
        <w:rPr>
          <w:rFonts w:ascii="Arial" w:eastAsia="Times New Roman" w:hAnsi="Arial" w:cs="Arial"/>
          <w:sz w:val="24"/>
          <w:szCs w:val="24"/>
          <w:lang w:val="mn-MN"/>
        </w:rPr>
        <w:t xml:space="preserve">. 3 </w:t>
      </w:r>
      <w:r w:rsidR="00E47F84" w:rsidRPr="00F504CF">
        <w:rPr>
          <w:rFonts w:ascii="Arial" w:eastAsia="Times New Roman" w:hAnsi="Arial" w:cs="Arial"/>
          <w:sz w:val="24"/>
          <w:szCs w:val="24"/>
          <w:lang w:val="mn-MN"/>
        </w:rPr>
        <w:t>дугаар микрофо</w:t>
      </w:r>
      <w:r>
        <w:rPr>
          <w:rFonts w:ascii="Arial" w:eastAsia="Times New Roman" w:hAnsi="Arial" w:cs="Arial"/>
          <w:sz w:val="24"/>
          <w:szCs w:val="24"/>
          <w:lang w:val="mn-MN"/>
        </w:rPr>
        <w:t>н.  Х</w:t>
      </w:r>
      <w:r w:rsidR="00E47F84" w:rsidRPr="00F504CF">
        <w:rPr>
          <w:rFonts w:ascii="Arial" w:eastAsia="Times New Roman" w:hAnsi="Arial" w:cs="Arial"/>
          <w:sz w:val="24"/>
          <w:szCs w:val="24"/>
          <w:lang w:val="mn-MN"/>
        </w:rPr>
        <w:t>арилц</w:t>
      </w:r>
      <w:r>
        <w:rPr>
          <w:rFonts w:ascii="Arial" w:eastAsia="Times New Roman" w:hAnsi="Arial" w:cs="Arial"/>
          <w:sz w:val="24"/>
          <w:szCs w:val="24"/>
          <w:lang w:val="mn-MN"/>
        </w:rPr>
        <w:t>аа холбооны агентлаг өөрсдөө</w:t>
      </w:r>
      <w:r w:rsidR="00E47F84" w:rsidRPr="00F504CF">
        <w:rPr>
          <w:rFonts w:ascii="Arial" w:eastAsia="Times New Roman" w:hAnsi="Arial" w:cs="Arial"/>
          <w:sz w:val="24"/>
          <w:szCs w:val="24"/>
          <w:lang w:val="mn-MN"/>
        </w:rPr>
        <w:t xml:space="preserve"> тодорхой тайлбарлаадах даа. </w:t>
      </w:r>
    </w:p>
    <w:p w14:paraId="63CEDBE5" w14:textId="77777777" w:rsidR="00252187" w:rsidRDefault="00252187" w:rsidP="00AB5E4A">
      <w:pPr>
        <w:pStyle w:val="LO-normal"/>
        <w:ind w:firstLine="720"/>
        <w:jc w:val="both"/>
        <w:rPr>
          <w:rFonts w:ascii="Arial" w:eastAsia="Times New Roman" w:hAnsi="Arial" w:cs="Arial"/>
          <w:sz w:val="24"/>
          <w:szCs w:val="24"/>
          <w:lang w:val="mn-MN"/>
        </w:rPr>
      </w:pPr>
      <w:r w:rsidRPr="00252187">
        <w:rPr>
          <w:rFonts w:ascii="Arial" w:eastAsia="Times New Roman" w:hAnsi="Arial" w:cs="Arial"/>
          <w:b/>
          <w:sz w:val="24"/>
          <w:szCs w:val="24"/>
          <w:lang w:val="mn-MN"/>
        </w:rPr>
        <w:t>Д.Жавхлан:</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 xml:space="preserve">Та бүхэндээ </w:t>
      </w:r>
      <w:r>
        <w:rPr>
          <w:rFonts w:ascii="Arial" w:eastAsia="Times New Roman" w:hAnsi="Arial" w:cs="Arial"/>
          <w:sz w:val="24"/>
          <w:szCs w:val="24"/>
          <w:lang w:val="mn-MN"/>
        </w:rPr>
        <w:t>энэ өдрийн мэнд хүргэе. Болор-Э</w:t>
      </w:r>
      <w:r w:rsidR="00E47F84" w:rsidRPr="00F504CF">
        <w:rPr>
          <w:rFonts w:ascii="Arial" w:eastAsia="Times New Roman" w:hAnsi="Arial" w:cs="Arial"/>
          <w:sz w:val="24"/>
          <w:szCs w:val="24"/>
          <w:lang w:val="mn-MN"/>
        </w:rPr>
        <w:t>рдэн</w:t>
      </w:r>
      <w:r>
        <w:rPr>
          <w:rFonts w:ascii="Arial" w:eastAsia="Times New Roman" w:hAnsi="Arial" w:cs="Arial"/>
          <w:sz w:val="24"/>
          <w:szCs w:val="24"/>
          <w:lang w:val="mn-MN"/>
        </w:rPr>
        <w:t>э дарга маань гадаад томилолттой байгаа. И-монголиа академийн төсвийн хувьд бол</w:t>
      </w:r>
      <w:r w:rsidR="00E47F84" w:rsidRPr="00F504CF">
        <w:rPr>
          <w:rFonts w:ascii="Arial" w:eastAsia="Times New Roman" w:hAnsi="Arial" w:cs="Arial"/>
          <w:sz w:val="24"/>
          <w:szCs w:val="24"/>
          <w:lang w:val="mn-MN"/>
        </w:rPr>
        <w:t xml:space="preserve"> хөрөнгө оруулалтын т</w:t>
      </w:r>
      <w:r>
        <w:rPr>
          <w:rFonts w:ascii="Arial" w:eastAsia="Times New Roman" w:hAnsi="Arial" w:cs="Arial"/>
          <w:sz w:val="24"/>
          <w:szCs w:val="24"/>
          <w:lang w:val="mn-MN"/>
        </w:rPr>
        <w:t>өсөв бол тусгагдаагүй, урсгал хөрөнгө оруулалт дээр</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7.9</w:t>
      </w:r>
      <w:r w:rsidR="00E47F84" w:rsidRPr="00F504CF">
        <w:rPr>
          <w:rFonts w:ascii="Arial" w:eastAsia="Times New Roman" w:hAnsi="Arial" w:cs="Arial"/>
          <w:sz w:val="24"/>
          <w:szCs w:val="24"/>
          <w:lang w:val="mn-MN"/>
        </w:rPr>
        <w:t xml:space="preserve"> тэрбумын төгрөгийн</w:t>
      </w:r>
      <w:r>
        <w:rPr>
          <w:rFonts w:ascii="Arial" w:eastAsia="Times New Roman" w:hAnsi="Arial" w:cs="Arial"/>
          <w:sz w:val="24"/>
          <w:szCs w:val="24"/>
          <w:lang w:val="mn-MN"/>
        </w:rPr>
        <w:t xml:space="preserve"> төсөв тусгагдсан байгаа. И-</w:t>
      </w:r>
      <w:r w:rsidR="00E47F84" w:rsidRPr="00F504CF">
        <w:rPr>
          <w:rFonts w:ascii="Arial" w:eastAsia="Times New Roman" w:hAnsi="Arial" w:cs="Arial"/>
          <w:sz w:val="24"/>
          <w:szCs w:val="24"/>
          <w:lang w:val="mn-MN"/>
        </w:rPr>
        <w:t>монгол</w:t>
      </w:r>
      <w:r>
        <w:rPr>
          <w:rFonts w:ascii="Arial" w:eastAsia="Times New Roman" w:hAnsi="Arial" w:cs="Arial"/>
          <w:sz w:val="24"/>
          <w:szCs w:val="24"/>
          <w:lang w:val="mn-MN"/>
        </w:rPr>
        <w:t>иа</w:t>
      </w:r>
      <w:r w:rsidR="00E47F84" w:rsidRPr="00F504CF">
        <w:rPr>
          <w:rFonts w:ascii="Arial" w:eastAsia="Times New Roman" w:hAnsi="Arial" w:cs="Arial"/>
          <w:sz w:val="24"/>
          <w:szCs w:val="24"/>
          <w:lang w:val="mn-MN"/>
        </w:rPr>
        <w:t xml:space="preserve"> академ</w:t>
      </w:r>
      <w:r>
        <w:rPr>
          <w:rFonts w:ascii="Arial" w:eastAsia="Times New Roman" w:hAnsi="Arial" w:cs="Arial"/>
          <w:sz w:val="24"/>
          <w:szCs w:val="24"/>
          <w:lang w:val="mn-MN"/>
        </w:rPr>
        <w:t xml:space="preserve">и нь болохоор улсын төсөвт </w:t>
      </w:r>
      <w:r w:rsidR="00E47F84" w:rsidRPr="00F504CF">
        <w:rPr>
          <w:rFonts w:ascii="Arial" w:eastAsia="Times New Roman" w:hAnsi="Arial" w:cs="Arial"/>
          <w:sz w:val="24"/>
          <w:szCs w:val="24"/>
          <w:lang w:val="mn-MN"/>
        </w:rPr>
        <w:t>үйлдвэрийн газар нэртэйг</w:t>
      </w:r>
      <w:r>
        <w:rPr>
          <w:rFonts w:ascii="Arial" w:eastAsia="Times New Roman" w:hAnsi="Arial" w:cs="Arial"/>
          <w:sz w:val="24"/>
          <w:szCs w:val="24"/>
          <w:lang w:val="mn-MN"/>
        </w:rPr>
        <w:t>ээр байгуулагдах бөгөөд 5</w:t>
      </w:r>
      <w:r w:rsidR="00E47F84" w:rsidRPr="00F504CF">
        <w:rPr>
          <w:rFonts w:ascii="Arial" w:eastAsia="Times New Roman" w:hAnsi="Arial" w:cs="Arial"/>
          <w:sz w:val="24"/>
          <w:szCs w:val="24"/>
          <w:lang w:val="mn-MN"/>
        </w:rPr>
        <w:t xml:space="preserve"> нэгжтэй нийт </w:t>
      </w:r>
      <w:r>
        <w:rPr>
          <w:rFonts w:ascii="Arial" w:eastAsia="Times New Roman" w:hAnsi="Arial" w:cs="Arial"/>
          <w:sz w:val="24"/>
          <w:szCs w:val="24"/>
          <w:lang w:val="mn-MN"/>
        </w:rPr>
        <w:t>149</w:t>
      </w:r>
      <w:r w:rsidR="00E47F84" w:rsidRPr="00F504CF">
        <w:rPr>
          <w:rFonts w:ascii="Arial" w:eastAsia="Times New Roman" w:hAnsi="Arial" w:cs="Arial"/>
          <w:sz w:val="24"/>
          <w:szCs w:val="24"/>
          <w:lang w:val="mn-MN"/>
        </w:rPr>
        <w:t xml:space="preserve"> хүний бүрэлд</w:t>
      </w:r>
      <w:r>
        <w:rPr>
          <w:rFonts w:ascii="Arial" w:eastAsia="Times New Roman" w:hAnsi="Arial" w:cs="Arial"/>
          <w:sz w:val="24"/>
          <w:szCs w:val="24"/>
          <w:lang w:val="mn-MN"/>
        </w:rPr>
        <w:t>эхүүнтэйгээр байгуулагдана гэж З</w:t>
      </w:r>
      <w:r w:rsidR="00E47F84" w:rsidRPr="00F504CF">
        <w:rPr>
          <w:rFonts w:ascii="Arial" w:eastAsia="Times New Roman" w:hAnsi="Arial" w:cs="Arial"/>
          <w:sz w:val="24"/>
          <w:szCs w:val="24"/>
          <w:lang w:val="mn-MN"/>
        </w:rPr>
        <w:t>асгийн газр</w:t>
      </w:r>
      <w:r>
        <w:rPr>
          <w:rFonts w:ascii="Arial" w:eastAsia="Times New Roman" w:hAnsi="Arial" w:cs="Arial"/>
          <w:sz w:val="24"/>
          <w:szCs w:val="24"/>
          <w:lang w:val="mn-MN"/>
        </w:rPr>
        <w:t>ын тогтоолд тусгагдсаны дагуу</w:t>
      </w:r>
      <w:r w:rsidR="00E47F84" w:rsidRPr="00F504CF">
        <w:rPr>
          <w:rFonts w:ascii="Arial" w:eastAsia="Times New Roman" w:hAnsi="Arial" w:cs="Arial"/>
          <w:sz w:val="24"/>
          <w:szCs w:val="24"/>
          <w:lang w:val="mn-MN"/>
        </w:rPr>
        <w:t xml:space="preserve"> бүтэц бүрэлдэхүүнийг задлаад төсөвлөсөн байгаа. </w:t>
      </w:r>
    </w:p>
    <w:p w14:paraId="041920C3" w14:textId="77777777" w:rsidR="00747516" w:rsidRDefault="00252187" w:rsidP="00AB5E4A">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Н.Учрал:</w:t>
      </w:r>
      <w:r>
        <w:rPr>
          <w:rFonts w:ascii="Arial" w:eastAsia="Times New Roman" w:hAnsi="Arial" w:cs="Arial"/>
          <w:sz w:val="24"/>
          <w:szCs w:val="24"/>
          <w:lang w:val="mn-MN"/>
        </w:rPr>
        <w:t xml:space="preserve"> Ингэж ч хариулахгүй дээ. Яах вэ</w:t>
      </w:r>
      <w:r w:rsidR="00E47F84" w:rsidRPr="00F504CF">
        <w:rPr>
          <w:rFonts w:ascii="Arial" w:eastAsia="Times New Roman" w:hAnsi="Arial" w:cs="Arial"/>
          <w:sz w:val="24"/>
          <w:szCs w:val="24"/>
          <w:lang w:val="mn-MN"/>
        </w:rPr>
        <w:t xml:space="preserve"> энэ цахим хөгжлийн холбоотой чиг үүргүүдийг хэрэгжүүлээд</w:t>
      </w:r>
      <w:r>
        <w:rPr>
          <w:rFonts w:ascii="Arial" w:eastAsia="Times New Roman" w:hAnsi="Arial" w:cs="Arial"/>
          <w:sz w:val="24"/>
          <w:szCs w:val="24"/>
          <w:lang w:val="mn-MN"/>
        </w:rPr>
        <w:t xml:space="preserve"> уялдаа холбоог нь хангах бол</w:t>
      </w:r>
      <w:r w:rsidR="00E47F84" w:rsidRPr="00F504CF">
        <w:rPr>
          <w:rFonts w:ascii="Arial" w:eastAsia="Times New Roman" w:hAnsi="Arial" w:cs="Arial"/>
          <w:sz w:val="24"/>
          <w:szCs w:val="24"/>
          <w:lang w:val="mn-MN"/>
        </w:rPr>
        <w:t xml:space="preserve"> их чухал ажил </w:t>
      </w:r>
      <w:r>
        <w:rPr>
          <w:rFonts w:ascii="Arial" w:eastAsia="Times New Roman" w:hAnsi="Arial" w:cs="Arial"/>
          <w:sz w:val="24"/>
          <w:szCs w:val="24"/>
          <w:lang w:val="mn-MN"/>
        </w:rPr>
        <w:t>байгаа. Тэрийг ойлгож байгаа. А</w:t>
      </w:r>
      <w:r w:rsidR="00E47F84" w:rsidRPr="00F504CF">
        <w:rPr>
          <w:rFonts w:ascii="Arial" w:eastAsia="Times New Roman" w:hAnsi="Arial" w:cs="Arial"/>
          <w:sz w:val="24"/>
          <w:szCs w:val="24"/>
          <w:lang w:val="mn-MN"/>
        </w:rPr>
        <w:t xml:space="preserve">гентлаг бол тэр хөгжүүлэлтээ хийгээд энэ олон асуудлыг өөрөө бие </w:t>
      </w:r>
      <w:r w:rsidR="00E47F84" w:rsidRPr="00F504CF">
        <w:rPr>
          <w:rFonts w:ascii="Arial" w:eastAsia="Times New Roman" w:hAnsi="Arial" w:cs="Arial"/>
          <w:sz w:val="24"/>
          <w:szCs w:val="24"/>
          <w:lang w:val="mn-MN"/>
        </w:rPr>
        <w:lastRenderedPageBreak/>
        <w:t xml:space="preserve">дааж хариуцаж байгаа. Тийм учраас тэр </w:t>
      </w:r>
      <w:r>
        <w:rPr>
          <w:rFonts w:ascii="Arial" w:eastAsia="Times New Roman" w:hAnsi="Arial" w:cs="Arial"/>
          <w:sz w:val="24"/>
          <w:szCs w:val="24"/>
          <w:lang w:val="mn-MN"/>
        </w:rPr>
        <w:t>Эстонид очоод яг энэ загварынх нь дагуу ийм и-</w:t>
      </w:r>
      <w:r w:rsidR="00747516">
        <w:rPr>
          <w:rFonts w:ascii="Arial" w:eastAsia="Times New Roman" w:hAnsi="Arial" w:cs="Arial"/>
          <w:sz w:val="24"/>
          <w:szCs w:val="24"/>
          <w:lang w:val="mn-MN"/>
        </w:rPr>
        <w:t>академи байгуулаад ажиллана гээд Ерөнхий сайд</w:t>
      </w:r>
      <w:r w:rsidR="00E47F84" w:rsidRPr="00F504CF">
        <w:rPr>
          <w:rFonts w:ascii="Arial" w:eastAsia="Times New Roman" w:hAnsi="Arial" w:cs="Arial"/>
          <w:sz w:val="24"/>
          <w:szCs w:val="24"/>
          <w:lang w:val="mn-MN"/>
        </w:rPr>
        <w:t xml:space="preserve"> бас танилцуулсан шүү дээ. Нэг том зорилт тавьсан</w:t>
      </w:r>
      <w:r w:rsidR="00747516">
        <w:rPr>
          <w:rFonts w:ascii="Arial" w:eastAsia="Times New Roman" w:hAnsi="Arial" w:cs="Arial"/>
          <w:sz w:val="24"/>
          <w:szCs w:val="24"/>
          <w:lang w:val="mn-MN"/>
        </w:rPr>
        <w:t xml:space="preserve"> шүү дээ. Гэтэл  т</w:t>
      </w:r>
      <w:r w:rsidR="00E47F84" w:rsidRPr="00F504CF">
        <w:rPr>
          <w:rFonts w:ascii="Arial" w:eastAsia="Times New Roman" w:hAnsi="Arial" w:cs="Arial"/>
          <w:sz w:val="24"/>
          <w:szCs w:val="24"/>
          <w:lang w:val="mn-MN"/>
        </w:rPr>
        <w:t>а нарын байж байгаа царай нь ийм байга</w:t>
      </w:r>
      <w:r w:rsidR="00747516">
        <w:rPr>
          <w:rFonts w:ascii="Arial" w:eastAsia="Times New Roman" w:hAnsi="Arial" w:cs="Arial"/>
          <w:sz w:val="24"/>
          <w:szCs w:val="24"/>
          <w:lang w:val="mn-MN"/>
        </w:rPr>
        <w:t xml:space="preserve">а шүү дээ. Ерөнхий сайд та нарыг дэмжээд </w:t>
      </w:r>
      <w:r w:rsidR="00E47F84" w:rsidRPr="00F504CF">
        <w:rPr>
          <w:rFonts w:ascii="Arial" w:eastAsia="Times New Roman" w:hAnsi="Arial" w:cs="Arial"/>
          <w:sz w:val="24"/>
          <w:szCs w:val="24"/>
          <w:lang w:val="mn-MN"/>
        </w:rPr>
        <w:t>тодорхой ажил</w:t>
      </w:r>
      <w:r w:rsidR="00747516">
        <w:rPr>
          <w:rFonts w:ascii="Arial" w:eastAsia="Times New Roman" w:hAnsi="Arial" w:cs="Arial"/>
          <w:sz w:val="24"/>
          <w:szCs w:val="24"/>
          <w:lang w:val="mn-MN"/>
        </w:rPr>
        <w:t xml:space="preserve"> явуулах гээд урагшлуулж байхад та нарын ойлгоцын байдал нэг иймэрхүү. Т</w:t>
      </w:r>
      <w:r w:rsidR="00E47F84" w:rsidRPr="00F504CF">
        <w:rPr>
          <w:rFonts w:ascii="Arial" w:eastAsia="Times New Roman" w:hAnsi="Arial" w:cs="Arial"/>
          <w:sz w:val="24"/>
          <w:szCs w:val="24"/>
          <w:lang w:val="mn-MN"/>
        </w:rPr>
        <w:t xml:space="preserve">одорхой </w:t>
      </w:r>
      <w:r w:rsidR="00747516">
        <w:rPr>
          <w:rFonts w:ascii="Arial" w:eastAsia="Times New Roman" w:hAnsi="Arial" w:cs="Arial"/>
          <w:sz w:val="24"/>
          <w:szCs w:val="24"/>
          <w:lang w:val="mn-MN"/>
        </w:rPr>
        <w:t>юм асууж байна шүү дээ. Хэдэн төгрөг, энэ</w:t>
      </w:r>
      <w:r w:rsidR="00E47F84" w:rsidRPr="00F504CF">
        <w:rPr>
          <w:rFonts w:ascii="Arial" w:eastAsia="Times New Roman" w:hAnsi="Arial" w:cs="Arial"/>
          <w:sz w:val="24"/>
          <w:szCs w:val="24"/>
          <w:lang w:val="mn-MN"/>
        </w:rPr>
        <w:t xml:space="preserve"> мөнгийг чинь хаана юунд зарцуулах гэж байгаа юм гэж? </w:t>
      </w:r>
    </w:p>
    <w:p w14:paraId="64AB0382" w14:textId="77777777" w:rsidR="00747516" w:rsidRDefault="00747516" w:rsidP="00AB5E4A">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Д.Жавхлан</w:t>
      </w:r>
      <w:r w:rsidRPr="00F932D0">
        <w:rPr>
          <w:rFonts w:ascii="Arial" w:eastAsia="Times New Roman" w:hAnsi="Arial" w:cs="Arial"/>
          <w:b/>
          <w:sz w:val="24"/>
          <w:szCs w:val="24"/>
          <w:lang w:val="mn-MN"/>
        </w:rPr>
        <w:t>:</w:t>
      </w:r>
      <w:r>
        <w:rPr>
          <w:rFonts w:ascii="Arial" w:eastAsia="Times New Roman" w:hAnsi="Arial" w:cs="Arial"/>
          <w:sz w:val="24"/>
          <w:szCs w:val="24"/>
          <w:lang w:val="mn-MN"/>
        </w:rPr>
        <w:t xml:space="preserve"> Би</w:t>
      </w:r>
      <w:r w:rsidR="00E47F84" w:rsidRPr="00F504CF">
        <w:rPr>
          <w:rFonts w:ascii="Arial" w:eastAsia="Times New Roman" w:hAnsi="Arial" w:cs="Arial"/>
          <w:sz w:val="24"/>
          <w:szCs w:val="24"/>
          <w:lang w:val="mn-MN"/>
        </w:rPr>
        <w:t xml:space="preserve"> тө</w:t>
      </w:r>
      <w:r>
        <w:rPr>
          <w:rFonts w:ascii="Arial" w:eastAsia="Times New Roman" w:hAnsi="Arial" w:cs="Arial"/>
          <w:sz w:val="24"/>
          <w:szCs w:val="24"/>
          <w:lang w:val="mn-MN"/>
        </w:rPr>
        <w:t>свийн задаргааг нь тайлбарлая. Цалин хөлсний зардалд 2022</w:t>
      </w:r>
      <w:r w:rsidR="00E47F84" w:rsidRPr="00F504CF">
        <w:rPr>
          <w:rFonts w:ascii="Arial" w:eastAsia="Times New Roman" w:hAnsi="Arial" w:cs="Arial"/>
          <w:sz w:val="24"/>
          <w:szCs w:val="24"/>
          <w:lang w:val="mn-MN"/>
        </w:rPr>
        <w:t xml:space="preserve"> онд </w:t>
      </w:r>
      <w:r>
        <w:rPr>
          <w:rFonts w:ascii="Arial" w:eastAsia="Times New Roman" w:hAnsi="Arial" w:cs="Arial"/>
          <w:sz w:val="24"/>
          <w:szCs w:val="24"/>
          <w:lang w:val="mn-MN"/>
        </w:rPr>
        <w:t xml:space="preserve">4.5 тэрбум, </w:t>
      </w:r>
      <w:r w:rsidR="00E47F84" w:rsidRPr="00F504CF">
        <w:rPr>
          <w:rFonts w:ascii="Arial" w:eastAsia="Times New Roman" w:hAnsi="Arial" w:cs="Arial"/>
          <w:sz w:val="24"/>
          <w:szCs w:val="24"/>
          <w:lang w:val="mn-MN"/>
        </w:rPr>
        <w:t xml:space="preserve">хангамж, бараа материал дээр </w:t>
      </w:r>
      <w:r>
        <w:rPr>
          <w:rFonts w:ascii="Arial" w:eastAsia="Times New Roman" w:hAnsi="Arial" w:cs="Arial"/>
          <w:sz w:val="24"/>
          <w:szCs w:val="24"/>
          <w:lang w:val="mn-MN"/>
        </w:rPr>
        <w:t>174 сая, эд хогшил, у</w:t>
      </w:r>
      <w:r w:rsidR="00E47F84" w:rsidRPr="00F504CF">
        <w:rPr>
          <w:rFonts w:ascii="Arial" w:eastAsia="Times New Roman" w:hAnsi="Arial" w:cs="Arial"/>
          <w:sz w:val="24"/>
          <w:szCs w:val="24"/>
          <w:lang w:val="mn-MN"/>
        </w:rPr>
        <w:t>рсгал засвар зардал</w:t>
      </w:r>
      <w:r>
        <w:rPr>
          <w:rFonts w:ascii="Arial" w:eastAsia="Times New Roman" w:hAnsi="Arial" w:cs="Arial"/>
          <w:sz w:val="24"/>
          <w:szCs w:val="24"/>
          <w:lang w:val="mn-MN"/>
        </w:rPr>
        <w:t xml:space="preserve"> дээр 433 сая, </w:t>
      </w:r>
      <w:r w:rsidR="00E47F84" w:rsidRPr="00F504CF">
        <w:rPr>
          <w:rFonts w:ascii="Arial" w:eastAsia="Times New Roman" w:hAnsi="Arial" w:cs="Arial"/>
          <w:sz w:val="24"/>
          <w:szCs w:val="24"/>
          <w:lang w:val="mn-MN"/>
        </w:rPr>
        <w:t>дотоодын томилолт болоод бусдаар гүйцэтгүүлэ</w:t>
      </w:r>
      <w:r>
        <w:rPr>
          <w:rFonts w:ascii="Arial" w:eastAsia="Times New Roman" w:hAnsi="Arial" w:cs="Arial"/>
          <w:sz w:val="24"/>
          <w:szCs w:val="24"/>
          <w:lang w:val="mn-MN"/>
        </w:rPr>
        <w:t xml:space="preserve">х ажил үйлчилгээ дээр 827 сая, нэг удаагийн тэтгэмж гэдэг дээр 395 сая,  сургалтын зардал 60 сая гээд </w:t>
      </w:r>
      <w:r w:rsidR="00E47F84" w:rsidRPr="00F504CF">
        <w:rPr>
          <w:rFonts w:ascii="Arial" w:eastAsia="Times New Roman" w:hAnsi="Arial" w:cs="Arial"/>
          <w:sz w:val="24"/>
          <w:szCs w:val="24"/>
          <w:lang w:val="mn-MN"/>
        </w:rPr>
        <w:t xml:space="preserve"> нийтдээ </w:t>
      </w:r>
      <w:r>
        <w:rPr>
          <w:rFonts w:ascii="Arial" w:eastAsia="Times New Roman" w:hAnsi="Arial" w:cs="Arial"/>
          <w:sz w:val="24"/>
          <w:szCs w:val="24"/>
          <w:lang w:val="mn-MN"/>
        </w:rPr>
        <w:t xml:space="preserve">7.9 тэрбум төсөв тавигдсан байгаа. </w:t>
      </w:r>
    </w:p>
    <w:p w14:paraId="69E2DA70" w14:textId="77777777" w:rsidR="00747516" w:rsidRDefault="00747516" w:rsidP="00AB5E4A">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Н.Учрал:</w:t>
      </w:r>
      <w:r>
        <w:rPr>
          <w:rFonts w:ascii="Arial" w:eastAsia="Times New Roman" w:hAnsi="Arial" w:cs="Arial"/>
          <w:sz w:val="24"/>
          <w:szCs w:val="24"/>
          <w:lang w:val="mn-MN"/>
        </w:rPr>
        <w:t xml:space="preserve">  За болно. Э</w:t>
      </w:r>
      <w:r w:rsidR="00E47F84" w:rsidRPr="00F504CF">
        <w:rPr>
          <w:rFonts w:ascii="Arial" w:eastAsia="Times New Roman" w:hAnsi="Arial" w:cs="Arial"/>
          <w:sz w:val="24"/>
          <w:szCs w:val="24"/>
          <w:lang w:val="mn-MN"/>
        </w:rPr>
        <w:t>нд тараа</w:t>
      </w:r>
      <w:r>
        <w:rPr>
          <w:rFonts w:ascii="Arial" w:eastAsia="Times New Roman" w:hAnsi="Arial" w:cs="Arial"/>
          <w:sz w:val="24"/>
          <w:szCs w:val="24"/>
          <w:lang w:val="mn-MN"/>
        </w:rPr>
        <w:t>гдсан байна. Ер нь бол</w:t>
      </w:r>
      <w:r w:rsidR="00E47F84" w:rsidRPr="00F504CF">
        <w:rPr>
          <w:rFonts w:ascii="Arial" w:eastAsia="Times New Roman" w:hAnsi="Arial" w:cs="Arial"/>
          <w:sz w:val="24"/>
          <w:szCs w:val="24"/>
          <w:lang w:val="mn-MN"/>
        </w:rPr>
        <w:t xml:space="preserve"> юу</w:t>
      </w:r>
      <w:r>
        <w:rPr>
          <w:rFonts w:ascii="Arial" w:eastAsia="Times New Roman" w:hAnsi="Arial" w:cs="Arial"/>
          <w:sz w:val="24"/>
          <w:szCs w:val="24"/>
          <w:lang w:val="mn-MN"/>
        </w:rPr>
        <w:t xml:space="preserve"> гэж яриад байгаа вэ гэхээр и-</w:t>
      </w:r>
      <w:r w:rsidR="00E47F84" w:rsidRPr="00F504CF">
        <w:rPr>
          <w:rFonts w:ascii="Arial" w:eastAsia="Times New Roman" w:hAnsi="Arial" w:cs="Arial"/>
          <w:sz w:val="24"/>
          <w:szCs w:val="24"/>
          <w:lang w:val="mn-MN"/>
        </w:rPr>
        <w:t>монгол</w:t>
      </w:r>
      <w:r>
        <w:rPr>
          <w:rFonts w:ascii="Arial" w:eastAsia="Times New Roman" w:hAnsi="Arial" w:cs="Arial"/>
          <w:sz w:val="24"/>
          <w:szCs w:val="24"/>
          <w:lang w:val="mn-MN"/>
        </w:rPr>
        <w:t>иа</w:t>
      </w:r>
      <w:r w:rsidR="00E47F84" w:rsidRPr="00F504CF">
        <w:rPr>
          <w:rFonts w:ascii="Arial" w:eastAsia="Times New Roman" w:hAnsi="Arial" w:cs="Arial"/>
          <w:sz w:val="24"/>
          <w:szCs w:val="24"/>
          <w:lang w:val="mn-MN"/>
        </w:rPr>
        <w:t xml:space="preserve"> ака</w:t>
      </w:r>
      <w:r>
        <w:rPr>
          <w:rFonts w:ascii="Arial" w:eastAsia="Times New Roman" w:hAnsi="Arial" w:cs="Arial"/>
          <w:sz w:val="24"/>
          <w:szCs w:val="24"/>
          <w:lang w:val="mn-MN"/>
        </w:rPr>
        <w:t>деми чинь ямар зорилготойгоор</w:t>
      </w:r>
      <w:r w:rsidR="00E47F84" w:rsidRPr="00F504CF">
        <w:rPr>
          <w:rFonts w:ascii="Arial" w:eastAsia="Times New Roman" w:hAnsi="Arial" w:cs="Arial"/>
          <w:sz w:val="24"/>
          <w:szCs w:val="24"/>
          <w:lang w:val="mn-MN"/>
        </w:rPr>
        <w:t xml:space="preserve"> байгуулагда</w:t>
      </w:r>
      <w:r>
        <w:rPr>
          <w:rFonts w:ascii="Arial" w:eastAsia="Times New Roman" w:hAnsi="Arial" w:cs="Arial"/>
          <w:sz w:val="24"/>
          <w:szCs w:val="24"/>
          <w:lang w:val="mn-MN"/>
        </w:rPr>
        <w:t>ад, э</w:t>
      </w:r>
      <w:r w:rsidR="00E47F84" w:rsidRPr="00F504CF">
        <w:rPr>
          <w:rFonts w:ascii="Arial" w:eastAsia="Times New Roman" w:hAnsi="Arial" w:cs="Arial"/>
          <w:sz w:val="24"/>
          <w:szCs w:val="24"/>
          <w:lang w:val="mn-MN"/>
        </w:rPr>
        <w:t xml:space="preserve">нэ төсөв чинь ямар үр ашигтай зарцуулагдах юм бэ гэж асуугаад байгаа шүү дээ. Тэгэхээр </w:t>
      </w:r>
      <w:r>
        <w:rPr>
          <w:rFonts w:ascii="Arial" w:eastAsia="Times New Roman" w:hAnsi="Arial" w:cs="Arial"/>
          <w:sz w:val="24"/>
          <w:szCs w:val="24"/>
          <w:lang w:val="mn-MN"/>
        </w:rPr>
        <w:t>энэ байгууллага хэрэгтэй юу гэвэл хэрэгтэй. Ү</w:t>
      </w:r>
      <w:r w:rsidR="00E47F84" w:rsidRPr="00F504CF">
        <w:rPr>
          <w:rFonts w:ascii="Arial" w:eastAsia="Times New Roman" w:hAnsi="Arial" w:cs="Arial"/>
          <w:sz w:val="24"/>
          <w:szCs w:val="24"/>
          <w:lang w:val="mn-MN"/>
        </w:rPr>
        <w:t>ндэслэл шаардлага байгааг бол бид нар өмнө нь оло</w:t>
      </w:r>
      <w:r>
        <w:rPr>
          <w:rFonts w:ascii="Arial" w:eastAsia="Times New Roman" w:hAnsi="Arial" w:cs="Arial"/>
          <w:sz w:val="24"/>
          <w:szCs w:val="24"/>
          <w:lang w:val="mn-MN"/>
        </w:rPr>
        <w:t>н хэлэлцүүлгүүдээр сонссон. Т</w:t>
      </w:r>
      <w:r w:rsidR="00E47F84" w:rsidRPr="00F504CF">
        <w:rPr>
          <w:rFonts w:ascii="Arial" w:eastAsia="Times New Roman" w:hAnsi="Arial" w:cs="Arial"/>
          <w:sz w:val="24"/>
          <w:szCs w:val="24"/>
          <w:lang w:val="mn-MN"/>
        </w:rPr>
        <w:t>эгэхээр энийг бол дэмжиж байгаа. Гэхдээ та нарын энэ тавьсан төсөв мөнгө чинь үр ашигтай зарцуулагдах ёстой биз. Тэгээд асуугаад байхад ажлаа та нар мэдэхгүй байна шүү дээ. Засгийн газрын том бодлого явж байхад яг газар дээр хэрэгжүүлж байгаа та нарын байгаа байдал ийм байна. На</w:t>
      </w:r>
      <w:r>
        <w:rPr>
          <w:rFonts w:ascii="Arial" w:eastAsia="Times New Roman" w:hAnsi="Arial" w:cs="Arial"/>
          <w:sz w:val="24"/>
          <w:szCs w:val="24"/>
          <w:lang w:val="mn-MN"/>
        </w:rPr>
        <w:t>ад ажилдаа нэг эзэн болооч. Т</w:t>
      </w:r>
      <w:r w:rsidR="00E47F84" w:rsidRPr="00F504CF">
        <w:rPr>
          <w:rFonts w:ascii="Arial" w:eastAsia="Times New Roman" w:hAnsi="Arial" w:cs="Arial"/>
          <w:sz w:val="24"/>
          <w:szCs w:val="24"/>
          <w:lang w:val="mn-MN"/>
        </w:rPr>
        <w:t>эгээд төсөв хэлэлцэж байгаад дарга байхгүй ба</w:t>
      </w:r>
      <w:r>
        <w:rPr>
          <w:rFonts w:ascii="Arial" w:eastAsia="Times New Roman" w:hAnsi="Arial" w:cs="Arial"/>
          <w:sz w:val="24"/>
          <w:szCs w:val="24"/>
          <w:lang w:val="mn-MN"/>
        </w:rPr>
        <w:t xml:space="preserve">йж болох юм уу, үгүй юм уу. </w:t>
      </w:r>
    </w:p>
    <w:p w14:paraId="73AB226C" w14:textId="77777777" w:rsidR="00747516" w:rsidRDefault="00747516" w:rsidP="00AB5E4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00E47F84" w:rsidRPr="00F504CF">
        <w:rPr>
          <w:rFonts w:ascii="Arial" w:eastAsia="Times New Roman" w:hAnsi="Arial" w:cs="Arial"/>
          <w:sz w:val="24"/>
          <w:szCs w:val="24"/>
          <w:lang w:val="mn-MN"/>
        </w:rPr>
        <w:t>эр шинжлэх ухаан технологийн сантай холбоотой асуул</w:t>
      </w:r>
      <w:r>
        <w:rPr>
          <w:rFonts w:ascii="Arial" w:eastAsia="Times New Roman" w:hAnsi="Arial" w:cs="Arial"/>
          <w:sz w:val="24"/>
          <w:szCs w:val="24"/>
          <w:lang w:val="mn-MN"/>
        </w:rPr>
        <w:t>т дээр Б</w:t>
      </w:r>
      <w:r w:rsidR="00E47F84" w:rsidRPr="00F504CF">
        <w:rPr>
          <w:rFonts w:ascii="Arial" w:eastAsia="Times New Roman" w:hAnsi="Arial" w:cs="Arial"/>
          <w:sz w:val="24"/>
          <w:szCs w:val="24"/>
          <w:lang w:val="mn-MN"/>
        </w:rPr>
        <w:t>оловсрол</w:t>
      </w:r>
      <w:r>
        <w:rPr>
          <w:rFonts w:ascii="Arial" w:eastAsia="Times New Roman" w:hAnsi="Arial" w:cs="Arial"/>
          <w:sz w:val="24"/>
          <w:szCs w:val="24"/>
          <w:lang w:val="mn-MN"/>
        </w:rPr>
        <w:t xml:space="preserve">, шинжлэх ухааны сайд Энх-Амгалан хариулна. Энх-Амгалан сайд. </w:t>
      </w:r>
    </w:p>
    <w:p w14:paraId="61CDFCD2" w14:textId="77777777" w:rsidR="00115903" w:rsidRDefault="00747516" w:rsidP="00AB5E4A">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Л.Энх-Амгалан</w:t>
      </w:r>
      <w:r w:rsidRPr="00F932D0">
        <w:rPr>
          <w:rFonts w:ascii="Arial" w:eastAsia="Times New Roman" w:hAnsi="Arial" w:cs="Arial"/>
          <w:b/>
          <w:sz w:val="24"/>
          <w:szCs w:val="24"/>
          <w:lang w:val="mn-MN"/>
        </w:rPr>
        <w:t>:</w:t>
      </w:r>
      <w:r>
        <w:rPr>
          <w:rFonts w:ascii="Arial" w:eastAsia="Times New Roman" w:hAnsi="Arial" w:cs="Arial"/>
          <w:sz w:val="24"/>
          <w:szCs w:val="24"/>
          <w:lang w:val="mn-MN"/>
        </w:rPr>
        <w:t xml:space="preserve">  Е</w:t>
      </w:r>
      <w:r w:rsidR="00E47F84" w:rsidRPr="00F504CF">
        <w:rPr>
          <w:rFonts w:ascii="Arial" w:eastAsia="Times New Roman" w:hAnsi="Arial" w:cs="Arial"/>
          <w:sz w:val="24"/>
          <w:szCs w:val="24"/>
          <w:lang w:val="mn-MN"/>
        </w:rPr>
        <w:t xml:space="preserve">р нь </w:t>
      </w:r>
      <w:r>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w:t>
      </w:r>
      <w:r>
        <w:rPr>
          <w:rFonts w:ascii="Arial" w:eastAsia="Times New Roman" w:hAnsi="Arial" w:cs="Arial"/>
          <w:sz w:val="24"/>
          <w:szCs w:val="24"/>
          <w:lang w:val="mn-MN"/>
        </w:rPr>
        <w:t xml:space="preserve">ы энэ улсын төсвийн хуулийн гол зарчим бол Боловсрол, </w:t>
      </w:r>
      <w:r w:rsidR="00E47F84" w:rsidRPr="00F504CF">
        <w:rPr>
          <w:rFonts w:ascii="Arial" w:eastAsia="Times New Roman" w:hAnsi="Arial" w:cs="Arial"/>
          <w:sz w:val="24"/>
          <w:szCs w:val="24"/>
          <w:lang w:val="mn-MN"/>
        </w:rPr>
        <w:t>шинжлэх ухааны салб</w:t>
      </w:r>
      <w:r>
        <w:rPr>
          <w:rFonts w:ascii="Arial" w:eastAsia="Times New Roman" w:hAnsi="Arial" w:cs="Arial"/>
          <w:sz w:val="24"/>
          <w:szCs w:val="24"/>
          <w:lang w:val="mn-MN"/>
        </w:rPr>
        <w:t>арын үр дүнд гүйцэтгэсэн үр дүнд суурилсан, санхүүжилтийн</w:t>
      </w:r>
      <w:r w:rsidR="00E47F84" w:rsidRPr="00F504CF">
        <w:rPr>
          <w:rFonts w:ascii="Arial" w:eastAsia="Times New Roman" w:hAnsi="Arial" w:cs="Arial"/>
          <w:sz w:val="24"/>
          <w:szCs w:val="24"/>
          <w:lang w:val="mn-MN"/>
        </w:rPr>
        <w:t xml:space="preserve"> тогтолцоонд шилжих ийм зарчмыг барьж хийсэн ийм төсөв байгаа. Гэхдээ шинжл</w:t>
      </w:r>
      <w:r>
        <w:rPr>
          <w:rFonts w:ascii="Arial" w:eastAsia="Times New Roman" w:hAnsi="Arial" w:cs="Arial"/>
          <w:sz w:val="24"/>
          <w:szCs w:val="24"/>
          <w:lang w:val="mn-MN"/>
        </w:rPr>
        <w:t xml:space="preserve">эх ухаан тэр чигээрээ 2022 оноос </w:t>
      </w:r>
      <w:r w:rsidR="00E47F84" w:rsidRPr="00F504CF">
        <w:rPr>
          <w:rFonts w:ascii="Arial" w:eastAsia="Times New Roman" w:hAnsi="Arial" w:cs="Arial"/>
          <w:sz w:val="24"/>
          <w:szCs w:val="24"/>
          <w:lang w:val="mn-MN"/>
        </w:rPr>
        <w:t>үр дүнд суурилсан санхүү</w:t>
      </w:r>
      <w:r>
        <w:rPr>
          <w:rFonts w:ascii="Arial" w:eastAsia="Times New Roman" w:hAnsi="Arial" w:cs="Arial"/>
          <w:sz w:val="24"/>
          <w:szCs w:val="24"/>
          <w:lang w:val="mn-MN"/>
        </w:rPr>
        <w:t>жилтийн тогтолцоонд шилжихгүй. Ундрам</w:t>
      </w:r>
      <w:r w:rsidR="00E47F84" w:rsidRPr="00F504CF">
        <w:rPr>
          <w:rFonts w:ascii="Arial" w:eastAsia="Times New Roman" w:hAnsi="Arial" w:cs="Arial"/>
          <w:sz w:val="24"/>
          <w:szCs w:val="24"/>
          <w:lang w:val="mn-MN"/>
        </w:rPr>
        <w:t xml:space="preserve"> гишүүнээ</w:t>
      </w:r>
      <w:r>
        <w:rPr>
          <w:rFonts w:ascii="Arial" w:eastAsia="Times New Roman" w:hAnsi="Arial" w:cs="Arial"/>
          <w:sz w:val="24"/>
          <w:szCs w:val="24"/>
          <w:lang w:val="mn-MN"/>
        </w:rPr>
        <w:t>. Э</w:t>
      </w:r>
      <w:r w:rsidR="00CA1D3F">
        <w:rPr>
          <w:rFonts w:ascii="Arial" w:eastAsia="Times New Roman" w:hAnsi="Arial" w:cs="Arial"/>
          <w:sz w:val="24"/>
          <w:szCs w:val="24"/>
          <w:lang w:val="mn-MN"/>
        </w:rPr>
        <w:t xml:space="preserve">нэ жил бид нар ерөөсөө шинэчлэлийнхээ </w:t>
      </w:r>
      <w:r w:rsidR="00E47F84" w:rsidRPr="00F504CF">
        <w:rPr>
          <w:rFonts w:ascii="Arial" w:eastAsia="Times New Roman" w:hAnsi="Arial" w:cs="Arial"/>
          <w:sz w:val="24"/>
          <w:szCs w:val="24"/>
          <w:lang w:val="mn-MN"/>
        </w:rPr>
        <w:t>суурь бэлтг</w:t>
      </w:r>
      <w:r w:rsidR="00CA1D3F">
        <w:rPr>
          <w:rFonts w:ascii="Arial" w:eastAsia="Times New Roman" w:hAnsi="Arial" w:cs="Arial"/>
          <w:sz w:val="24"/>
          <w:szCs w:val="24"/>
          <w:lang w:val="mn-MN"/>
        </w:rPr>
        <w:t>элийг хангах ийм</w:t>
      </w:r>
      <w:r w:rsidR="00E47F84" w:rsidRPr="00F504CF">
        <w:rPr>
          <w:rFonts w:ascii="Arial" w:eastAsia="Times New Roman" w:hAnsi="Arial" w:cs="Arial"/>
          <w:sz w:val="24"/>
          <w:szCs w:val="24"/>
          <w:lang w:val="mn-MN"/>
        </w:rPr>
        <w:t xml:space="preserve"> жил байна гэж бодож ажлаа төлөвлөж байгаа. За гэхдээ бид нар шин</w:t>
      </w:r>
      <w:r w:rsidR="00CA1D3F">
        <w:rPr>
          <w:rFonts w:ascii="Arial" w:eastAsia="Times New Roman" w:hAnsi="Arial" w:cs="Arial"/>
          <w:sz w:val="24"/>
          <w:szCs w:val="24"/>
          <w:lang w:val="mn-MN"/>
        </w:rPr>
        <w:t>жлэх ухаан технологийнхоо санг, ерөнхийдөө сангийн энэ судалгааг санхүүжүүлдэг дүрэм, журмуудыг жаахан өөрчилье жаахан</w:t>
      </w:r>
      <w:r w:rsidR="00E47F84" w:rsidRPr="00F504CF">
        <w:rPr>
          <w:rFonts w:ascii="Arial" w:eastAsia="Times New Roman" w:hAnsi="Arial" w:cs="Arial"/>
          <w:sz w:val="24"/>
          <w:szCs w:val="24"/>
          <w:lang w:val="mn-MN"/>
        </w:rPr>
        <w:t xml:space="preserve"> байх ил тод болгоё гэж бодож байг</w:t>
      </w:r>
      <w:r w:rsidR="00CA1D3F">
        <w:rPr>
          <w:rFonts w:ascii="Arial" w:eastAsia="Times New Roman" w:hAnsi="Arial" w:cs="Arial"/>
          <w:sz w:val="24"/>
          <w:szCs w:val="24"/>
          <w:lang w:val="mn-MN"/>
        </w:rPr>
        <w:t>аа. Өнгөрсөн хугацаанд</w:t>
      </w:r>
      <w:r w:rsidR="00E47F84" w:rsidRPr="00F504CF">
        <w:rPr>
          <w:rFonts w:ascii="Arial" w:eastAsia="Times New Roman" w:hAnsi="Arial" w:cs="Arial"/>
          <w:sz w:val="24"/>
          <w:szCs w:val="24"/>
          <w:lang w:val="mn-MN"/>
        </w:rPr>
        <w:t xml:space="preserve"> шинжлэх ухаан технологийн сан чинь бараг үндсэндээ </w:t>
      </w:r>
      <w:r w:rsidR="00CA1D3F">
        <w:rPr>
          <w:rFonts w:ascii="Arial" w:eastAsia="Times New Roman" w:hAnsi="Arial" w:cs="Arial"/>
          <w:sz w:val="24"/>
          <w:szCs w:val="24"/>
          <w:lang w:val="mn-MN"/>
        </w:rPr>
        <w:t xml:space="preserve">сүүлийн </w:t>
      </w:r>
      <w:r w:rsidR="00E47F84" w:rsidRPr="00F504CF">
        <w:rPr>
          <w:rFonts w:ascii="Arial" w:eastAsia="Times New Roman" w:hAnsi="Arial" w:cs="Arial"/>
          <w:sz w:val="24"/>
          <w:szCs w:val="24"/>
          <w:lang w:val="mn-MN"/>
        </w:rPr>
        <w:t>арваад жилийн хугацаан</w:t>
      </w:r>
      <w:r w:rsidR="00CA1D3F">
        <w:rPr>
          <w:rFonts w:ascii="Arial" w:eastAsia="Times New Roman" w:hAnsi="Arial" w:cs="Arial"/>
          <w:sz w:val="24"/>
          <w:szCs w:val="24"/>
          <w:lang w:val="mn-MN"/>
        </w:rPr>
        <w:t xml:space="preserve">д ингээд аваад үзэхээр 180 тэрбум төгрөг </w:t>
      </w:r>
      <w:r w:rsidR="00E47F84" w:rsidRPr="00F504CF">
        <w:rPr>
          <w:rFonts w:ascii="Arial" w:eastAsia="Times New Roman" w:hAnsi="Arial" w:cs="Arial"/>
          <w:sz w:val="24"/>
          <w:szCs w:val="24"/>
          <w:lang w:val="mn-MN"/>
        </w:rPr>
        <w:t>шинжлэх ухаан техно</w:t>
      </w:r>
      <w:r w:rsidR="00CA1D3F">
        <w:rPr>
          <w:rFonts w:ascii="Arial" w:eastAsia="Times New Roman" w:hAnsi="Arial" w:cs="Arial"/>
          <w:sz w:val="24"/>
          <w:szCs w:val="24"/>
          <w:lang w:val="mn-MN"/>
        </w:rPr>
        <w:t>логийн сангаар гараад нийт 5000</w:t>
      </w:r>
      <w:r w:rsidR="00E47F84" w:rsidRPr="00F504CF">
        <w:rPr>
          <w:rFonts w:ascii="Arial" w:eastAsia="Times New Roman" w:hAnsi="Arial" w:cs="Arial"/>
          <w:sz w:val="24"/>
          <w:szCs w:val="24"/>
          <w:lang w:val="mn-MN"/>
        </w:rPr>
        <w:t xml:space="preserve"> гаруй судалгааг санхүү</w:t>
      </w:r>
      <w:r w:rsidR="00CA1D3F">
        <w:rPr>
          <w:rFonts w:ascii="Arial" w:eastAsia="Times New Roman" w:hAnsi="Arial" w:cs="Arial"/>
          <w:sz w:val="24"/>
          <w:szCs w:val="24"/>
          <w:lang w:val="mn-MN"/>
        </w:rPr>
        <w:t>жүүлсэн байгаа. Т</w:t>
      </w:r>
      <w:r w:rsidR="00E47F84" w:rsidRPr="00F504CF">
        <w:rPr>
          <w:rFonts w:ascii="Arial" w:eastAsia="Times New Roman" w:hAnsi="Arial" w:cs="Arial"/>
          <w:sz w:val="24"/>
          <w:szCs w:val="24"/>
          <w:lang w:val="mn-MN"/>
        </w:rPr>
        <w:t>эгээ</w:t>
      </w:r>
      <w:r w:rsidR="00CA1D3F">
        <w:rPr>
          <w:rFonts w:ascii="Arial" w:eastAsia="Times New Roman" w:hAnsi="Arial" w:cs="Arial"/>
          <w:sz w:val="24"/>
          <w:szCs w:val="24"/>
          <w:lang w:val="mn-MN"/>
        </w:rPr>
        <w:t>д эргээд үр дүн нь яг юу байв</w:t>
      </w:r>
      <w:r w:rsidR="00E47F84" w:rsidRPr="00F504CF">
        <w:rPr>
          <w:rFonts w:ascii="Arial" w:eastAsia="Times New Roman" w:hAnsi="Arial" w:cs="Arial"/>
          <w:sz w:val="24"/>
          <w:szCs w:val="24"/>
          <w:lang w:val="mn-MN"/>
        </w:rPr>
        <w:t xml:space="preserve"> гэдэг их</w:t>
      </w:r>
      <w:r w:rsidR="00CA1D3F">
        <w:rPr>
          <w:rFonts w:ascii="Arial" w:eastAsia="Times New Roman" w:hAnsi="Arial" w:cs="Arial"/>
          <w:sz w:val="24"/>
          <w:szCs w:val="24"/>
          <w:lang w:val="mn-MN"/>
        </w:rPr>
        <w:t xml:space="preserve"> чухал шүү дээ. Тэгээд ер нь бол манай</w:t>
      </w:r>
      <w:r w:rsidR="00E47F84" w:rsidRPr="00F504CF">
        <w:rPr>
          <w:rFonts w:ascii="Arial" w:eastAsia="Times New Roman" w:hAnsi="Arial" w:cs="Arial"/>
          <w:sz w:val="24"/>
          <w:szCs w:val="24"/>
          <w:lang w:val="mn-MN"/>
        </w:rPr>
        <w:t xml:space="preserve"> шинжлэх ухаан те</w:t>
      </w:r>
      <w:r w:rsidR="00CA1D3F">
        <w:rPr>
          <w:rFonts w:ascii="Arial" w:eastAsia="Times New Roman" w:hAnsi="Arial" w:cs="Arial"/>
          <w:sz w:val="24"/>
          <w:szCs w:val="24"/>
          <w:lang w:val="mn-MN"/>
        </w:rPr>
        <w:t>хнологийн сангийн нөгөө гол</w:t>
      </w:r>
      <w:r w:rsidR="00E47F84" w:rsidRPr="00F504CF">
        <w:rPr>
          <w:rFonts w:ascii="Arial" w:eastAsia="Times New Roman" w:hAnsi="Arial" w:cs="Arial"/>
          <w:sz w:val="24"/>
          <w:szCs w:val="24"/>
          <w:lang w:val="mn-MN"/>
        </w:rPr>
        <w:t xml:space="preserve"> санхүүжилтийн энэ</w:t>
      </w:r>
      <w:r w:rsidR="00CA1D3F">
        <w:rPr>
          <w:rFonts w:ascii="Arial" w:eastAsia="Times New Roman" w:hAnsi="Arial" w:cs="Arial"/>
          <w:sz w:val="24"/>
          <w:szCs w:val="24"/>
          <w:lang w:val="mn-MN"/>
        </w:rPr>
        <w:t xml:space="preserve"> олон улсад байдаг зарчим бол хэрэв</w:t>
      </w:r>
      <w:r w:rsidR="00E47F84" w:rsidRPr="00F504CF">
        <w:rPr>
          <w:rFonts w:ascii="Arial" w:eastAsia="Times New Roman" w:hAnsi="Arial" w:cs="Arial"/>
          <w:sz w:val="24"/>
          <w:szCs w:val="24"/>
          <w:lang w:val="mn-MN"/>
        </w:rPr>
        <w:t xml:space="preserve"> шинжлэх ухаан технологийн сан, сан хэлбэрээрээ жи</w:t>
      </w:r>
      <w:r w:rsidR="00CA1D3F">
        <w:rPr>
          <w:rFonts w:ascii="Arial" w:eastAsia="Times New Roman" w:hAnsi="Arial" w:cs="Arial"/>
          <w:sz w:val="24"/>
          <w:szCs w:val="24"/>
          <w:lang w:val="mn-MN"/>
        </w:rPr>
        <w:t>нхэнэ утгаараа ажиллах юм бол энэ судалгааг үхлийн</w:t>
      </w:r>
      <w:r w:rsidR="00E47F84" w:rsidRPr="00F504CF">
        <w:rPr>
          <w:rFonts w:ascii="Arial" w:eastAsia="Times New Roman" w:hAnsi="Arial" w:cs="Arial"/>
          <w:sz w:val="24"/>
          <w:szCs w:val="24"/>
          <w:lang w:val="mn-MN"/>
        </w:rPr>
        <w:t xml:space="preserve"> х</w:t>
      </w:r>
      <w:r w:rsidR="00CA1D3F">
        <w:rPr>
          <w:rFonts w:ascii="Arial" w:eastAsia="Times New Roman" w:hAnsi="Arial" w:cs="Arial"/>
          <w:sz w:val="24"/>
          <w:szCs w:val="24"/>
          <w:lang w:val="mn-MN"/>
        </w:rPr>
        <w:t xml:space="preserve">өндийгөөс гаргах хүртэл нь </w:t>
      </w:r>
      <w:r w:rsidR="00E47F84" w:rsidRPr="00F504CF">
        <w:rPr>
          <w:rFonts w:ascii="Arial" w:eastAsia="Times New Roman" w:hAnsi="Arial" w:cs="Arial"/>
          <w:sz w:val="24"/>
          <w:szCs w:val="24"/>
          <w:lang w:val="mn-MN"/>
        </w:rPr>
        <w:t>санхүүжүүлдэг ийм санхүүжилтийн</w:t>
      </w:r>
      <w:r w:rsidR="00CA1D3F">
        <w:rPr>
          <w:rFonts w:ascii="Arial" w:eastAsia="Times New Roman" w:hAnsi="Arial" w:cs="Arial"/>
          <w:sz w:val="24"/>
          <w:szCs w:val="24"/>
          <w:lang w:val="mn-MN"/>
        </w:rPr>
        <w:t xml:space="preserve"> тогтолцоо л байх ёстой юм гэж</w:t>
      </w:r>
      <w:r w:rsidR="00E47F84" w:rsidRPr="00F504CF">
        <w:rPr>
          <w:rFonts w:ascii="Arial" w:eastAsia="Times New Roman" w:hAnsi="Arial" w:cs="Arial"/>
          <w:sz w:val="24"/>
          <w:szCs w:val="24"/>
          <w:lang w:val="mn-MN"/>
        </w:rPr>
        <w:t xml:space="preserve"> хэлдэг юм байна лээ. Тэгэхээр цаашдаа бид нар олон судалгааг санхүүжүүлэх нь чухал биш, цөөн улс </w:t>
      </w:r>
      <w:r w:rsidR="00E47F84" w:rsidRPr="00F504CF">
        <w:rPr>
          <w:rFonts w:ascii="Arial" w:eastAsia="Times New Roman" w:hAnsi="Arial" w:cs="Arial"/>
          <w:sz w:val="24"/>
          <w:szCs w:val="24"/>
          <w:lang w:val="mn-MN"/>
        </w:rPr>
        <w:lastRenderedPageBreak/>
        <w:t>орны хөгжил дэвшилд хэрэгтэй байга</w:t>
      </w:r>
      <w:r w:rsidR="00CA1D3F">
        <w:rPr>
          <w:rFonts w:ascii="Arial" w:eastAsia="Times New Roman" w:hAnsi="Arial" w:cs="Arial"/>
          <w:sz w:val="24"/>
          <w:szCs w:val="24"/>
          <w:lang w:val="mn-MN"/>
        </w:rPr>
        <w:t xml:space="preserve">а улс орны хөгжил дэвшлийн эрэлт хэрэгцээнд </w:t>
      </w:r>
      <w:r w:rsidR="00E47F84" w:rsidRPr="00F504CF">
        <w:rPr>
          <w:rFonts w:ascii="Arial" w:eastAsia="Times New Roman" w:hAnsi="Arial" w:cs="Arial"/>
          <w:sz w:val="24"/>
          <w:szCs w:val="24"/>
          <w:lang w:val="mn-MN"/>
        </w:rPr>
        <w:t xml:space="preserve"> шаардлагатай байгаа энэ судалгаануудыг л ер нь санхүү</w:t>
      </w:r>
      <w:r w:rsidR="00CA1D3F">
        <w:rPr>
          <w:rFonts w:ascii="Arial" w:eastAsia="Times New Roman" w:hAnsi="Arial" w:cs="Arial"/>
          <w:sz w:val="24"/>
          <w:szCs w:val="24"/>
          <w:lang w:val="mn-MN"/>
        </w:rPr>
        <w:t>жүүлж явах нь зүйтэй юм байна гэж. Е</w:t>
      </w:r>
      <w:r w:rsidR="00E47F84" w:rsidRPr="00F504CF">
        <w:rPr>
          <w:rFonts w:ascii="Arial" w:eastAsia="Times New Roman" w:hAnsi="Arial" w:cs="Arial"/>
          <w:sz w:val="24"/>
          <w:szCs w:val="24"/>
          <w:lang w:val="mn-MN"/>
        </w:rPr>
        <w:t>рөөсөө яг</w:t>
      </w:r>
      <w:r w:rsidR="00CA1D3F">
        <w:rPr>
          <w:rFonts w:ascii="Arial" w:eastAsia="Times New Roman" w:hAnsi="Arial" w:cs="Arial"/>
          <w:sz w:val="24"/>
          <w:szCs w:val="24"/>
          <w:lang w:val="mn-MN"/>
        </w:rPr>
        <w:t xml:space="preserve"> хуучин сангийн санхүүжилт юу</w:t>
      </w:r>
      <w:r w:rsidR="00E47F84" w:rsidRPr="00F504CF">
        <w:rPr>
          <w:rFonts w:ascii="Arial" w:eastAsia="Times New Roman" w:hAnsi="Arial" w:cs="Arial"/>
          <w:sz w:val="24"/>
          <w:szCs w:val="24"/>
          <w:lang w:val="mn-MN"/>
        </w:rPr>
        <w:t xml:space="preserve"> байсан гэхээр данд</w:t>
      </w:r>
      <w:r w:rsidR="00CA1D3F">
        <w:rPr>
          <w:rFonts w:ascii="Arial" w:eastAsia="Times New Roman" w:hAnsi="Arial" w:cs="Arial"/>
          <w:sz w:val="24"/>
          <w:szCs w:val="24"/>
          <w:lang w:val="mn-MN"/>
        </w:rPr>
        <w:t>аа хавтгайруулаад олгочихдог. 8 тэрбум төгрөг ирэхээр</w:t>
      </w:r>
      <w:r w:rsidR="00E47F84" w:rsidRPr="00F504CF">
        <w:rPr>
          <w:rFonts w:ascii="Arial" w:eastAsia="Times New Roman" w:hAnsi="Arial" w:cs="Arial"/>
          <w:sz w:val="24"/>
          <w:szCs w:val="24"/>
          <w:lang w:val="mn-MN"/>
        </w:rPr>
        <w:t xml:space="preserve"> бүгдийг</w:t>
      </w:r>
      <w:r w:rsidR="00CA1D3F">
        <w:rPr>
          <w:rFonts w:ascii="Arial" w:eastAsia="Times New Roman" w:hAnsi="Arial" w:cs="Arial"/>
          <w:sz w:val="24"/>
          <w:szCs w:val="24"/>
          <w:lang w:val="mn-MN"/>
        </w:rPr>
        <w:t xml:space="preserve"> нь хавтгайруулаад л. Тэгээд нэг сан </w:t>
      </w:r>
      <w:r w:rsidR="00E47F84" w:rsidRPr="00F504CF">
        <w:rPr>
          <w:rFonts w:ascii="Arial" w:eastAsia="Times New Roman" w:hAnsi="Arial" w:cs="Arial"/>
          <w:sz w:val="24"/>
          <w:szCs w:val="24"/>
          <w:lang w:val="mn-MN"/>
        </w:rPr>
        <w:t xml:space="preserve"> </w:t>
      </w:r>
      <w:r w:rsidR="00CA1D3F">
        <w:rPr>
          <w:rFonts w:ascii="Arial" w:eastAsia="Times New Roman" w:hAnsi="Arial" w:cs="Arial"/>
          <w:sz w:val="24"/>
          <w:szCs w:val="24"/>
          <w:lang w:val="mn-MN"/>
        </w:rPr>
        <w:t>судалгаа гэхэд дунджаар 20</w:t>
      </w:r>
      <w:r w:rsidR="00E47F84" w:rsidRPr="00F504CF">
        <w:rPr>
          <w:rFonts w:ascii="Arial" w:eastAsia="Times New Roman" w:hAnsi="Arial" w:cs="Arial"/>
          <w:sz w:val="24"/>
          <w:szCs w:val="24"/>
          <w:lang w:val="mn-MN"/>
        </w:rPr>
        <w:t xml:space="preserve"> орч</w:t>
      </w:r>
      <w:r w:rsidR="00CA1D3F">
        <w:rPr>
          <w:rFonts w:ascii="Arial" w:eastAsia="Times New Roman" w:hAnsi="Arial" w:cs="Arial"/>
          <w:sz w:val="24"/>
          <w:szCs w:val="24"/>
          <w:lang w:val="mn-MN"/>
        </w:rPr>
        <w:t xml:space="preserve">им сая төгрөгөөр санхүүжүүлээд. </w:t>
      </w:r>
      <w:r w:rsidR="00E47F84" w:rsidRPr="00F504CF">
        <w:rPr>
          <w:rFonts w:ascii="Arial" w:eastAsia="Times New Roman" w:hAnsi="Arial" w:cs="Arial"/>
          <w:sz w:val="24"/>
          <w:szCs w:val="24"/>
          <w:lang w:val="mn-MN"/>
        </w:rPr>
        <w:t>Тэр нь ям</w:t>
      </w:r>
      <w:r w:rsidR="00CA1D3F">
        <w:rPr>
          <w:rFonts w:ascii="Arial" w:eastAsia="Times New Roman" w:hAnsi="Arial" w:cs="Arial"/>
          <w:sz w:val="24"/>
          <w:szCs w:val="24"/>
          <w:lang w:val="mn-MN"/>
        </w:rPr>
        <w:t>ар ч үр дүн байхгүй. Ер нь 20</w:t>
      </w:r>
      <w:r w:rsidR="00E47F84" w:rsidRPr="00F504CF">
        <w:rPr>
          <w:rFonts w:ascii="Arial" w:eastAsia="Times New Roman" w:hAnsi="Arial" w:cs="Arial"/>
          <w:sz w:val="24"/>
          <w:szCs w:val="24"/>
          <w:lang w:val="mn-MN"/>
        </w:rPr>
        <w:t xml:space="preserve"> сая төгрөгөөр судалгаа санхүүжүүлээд тэр судалгаанаас үр дүн хүлээнэ гэдэг угаасаа утгагүй зүйл. Тийм учраас цаашдаа бид нар ерөөсөө энэ шинжлэх ухаан, технологийнхоо </w:t>
      </w:r>
      <w:r w:rsidR="00CA1D3F">
        <w:rPr>
          <w:rFonts w:ascii="Arial" w:eastAsia="Times New Roman" w:hAnsi="Arial" w:cs="Arial"/>
          <w:sz w:val="24"/>
          <w:szCs w:val="24"/>
          <w:lang w:val="mn-MN"/>
        </w:rPr>
        <w:t xml:space="preserve">сангийн санхүүжилтийн тогтолцоо дээр бид нар өөрчлөлт хийе. Ер нь 2 хэлбэрийг бий болгоё. Яг </w:t>
      </w:r>
      <w:r w:rsidR="00E47F84" w:rsidRPr="00F504CF">
        <w:rPr>
          <w:rFonts w:ascii="Arial" w:eastAsia="Times New Roman" w:hAnsi="Arial" w:cs="Arial"/>
          <w:sz w:val="24"/>
          <w:szCs w:val="24"/>
          <w:lang w:val="mn-MN"/>
        </w:rPr>
        <w:t>хүрээлэнгүүдээ бид нар үндсэ</w:t>
      </w:r>
      <w:r w:rsidR="00CA1D3F">
        <w:rPr>
          <w:rFonts w:ascii="Arial" w:eastAsia="Times New Roman" w:hAnsi="Arial" w:cs="Arial"/>
          <w:sz w:val="24"/>
          <w:szCs w:val="24"/>
          <w:lang w:val="mn-MN"/>
        </w:rPr>
        <w:t>н чиглэлээр нь тодорхойлъё. Тэгээд</w:t>
      </w:r>
      <w:r w:rsidR="00E47F84" w:rsidRPr="00F504CF">
        <w:rPr>
          <w:rFonts w:ascii="Arial" w:eastAsia="Times New Roman" w:hAnsi="Arial" w:cs="Arial"/>
          <w:sz w:val="24"/>
          <w:szCs w:val="24"/>
          <w:lang w:val="mn-MN"/>
        </w:rPr>
        <w:t xml:space="preserve"> үндсэн судалгааны чиглэлийг</w:t>
      </w:r>
      <w:r w:rsidR="00CA1D3F">
        <w:rPr>
          <w:rFonts w:ascii="Arial" w:eastAsia="Times New Roman" w:hAnsi="Arial" w:cs="Arial"/>
          <w:sz w:val="24"/>
          <w:szCs w:val="24"/>
          <w:lang w:val="mn-MN"/>
        </w:rPr>
        <w:t xml:space="preserve"> санхүүжүүлдэг нэг тогтолцоо, нөгөөдөх нь бол өрсөлдөөнт судалгаа, өрсөлдөөнт</w:t>
      </w:r>
      <w:r w:rsidR="00115903">
        <w:rPr>
          <w:rFonts w:ascii="Arial" w:eastAsia="Times New Roman" w:hAnsi="Arial" w:cs="Arial"/>
          <w:sz w:val="24"/>
          <w:szCs w:val="24"/>
          <w:lang w:val="mn-MN"/>
        </w:rPr>
        <w:t xml:space="preserve"> санхүүжилтүүдийг бий болгоё. Э</w:t>
      </w:r>
      <w:r w:rsidR="00E47F84" w:rsidRPr="00F504CF">
        <w:rPr>
          <w:rFonts w:ascii="Arial" w:eastAsia="Times New Roman" w:hAnsi="Arial" w:cs="Arial"/>
          <w:sz w:val="24"/>
          <w:szCs w:val="24"/>
          <w:lang w:val="mn-MN"/>
        </w:rPr>
        <w:t>нэ дээр бол бид нар яг гол ба</w:t>
      </w:r>
      <w:r w:rsidR="00115903">
        <w:rPr>
          <w:rFonts w:ascii="Arial" w:eastAsia="Times New Roman" w:hAnsi="Arial" w:cs="Arial"/>
          <w:sz w:val="24"/>
          <w:szCs w:val="24"/>
          <w:lang w:val="mn-MN"/>
        </w:rPr>
        <w:t>рьж байгаа зарчим бол</w:t>
      </w:r>
      <w:r w:rsidR="00E47F84" w:rsidRPr="00F504CF">
        <w:rPr>
          <w:rFonts w:ascii="Arial" w:eastAsia="Times New Roman" w:hAnsi="Arial" w:cs="Arial"/>
          <w:sz w:val="24"/>
          <w:szCs w:val="24"/>
          <w:lang w:val="mn-MN"/>
        </w:rPr>
        <w:t xml:space="preserve"> их дээд сургуулиудаа</w:t>
      </w:r>
      <w:r w:rsidR="00115903">
        <w:rPr>
          <w:rFonts w:ascii="Arial" w:eastAsia="Times New Roman" w:hAnsi="Arial" w:cs="Arial"/>
          <w:sz w:val="24"/>
          <w:szCs w:val="24"/>
          <w:lang w:val="mn-MN"/>
        </w:rPr>
        <w:t xml:space="preserve"> бид нар чинь үндсэндээ сургалт, судалгаа, </w:t>
      </w:r>
      <w:r w:rsidR="00E47F84" w:rsidRPr="00F504CF">
        <w:rPr>
          <w:rFonts w:ascii="Arial" w:eastAsia="Times New Roman" w:hAnsi="Arial" w:cs="Arial"/>
          <w:sz w:val="24"/>
          <w:szCs w:val="24"/>
          <w:lang w:val="mn-MN"/>
        </w:rPr>
        <w:t>үйлдвэр</w:t>
      </w:r>
      <w:r w:rsidR="00115903">
        <w:rPr>
          <w:rFonts w:ascii="Arial" w:eastAsia="Times New Roman" w:hAnsi="Arial" w:cs="Arial"/>
          <w:sz w:val="24"/>
          <w:szCs w:val="24"/>
          <w:lang w:val="mn-MN"/>
        </w:rPr>
        <w:t>лэлийн ийм цогцолбор хэлбэрээр</w:t>
      </w:r>
      <w:r w:rsidR="00E47F84" w:rsidRPr="00F504CF">
        <w:rPr>
          <w:rFonts w:ascii="Arial" w:eastAsia="Times New Roman" w:hAnsi="Arial" w:cs="Arial"/>
          <w:sz w:val="24"/>
          <w:szCs w:val="24"/>
          <w:lang w:val="mn-MN"/>
        </w:rPr>
        <w:t xml:space="preserve"> х</w:t>
      </w:r>
      <w:r w:rsidR="00115903">
        <w:rPr>
          <w:rFonts w:ascii="Arial" w:eastAsia="Times New Roman" w:hAnsi="Arial" w:cs="Arial"/>
          <w:sz w:val="24"/>
          <w:szCs w:val="24"/>
          <w:lang w:val="mn-MN"/>
        </w:rPr>
        <w:t>өгжүүлэх ийм зарчим барьж байгаа. Т</w:t>
      </w:r>
      <w:r w:rsidR="00E47F84" w:rsidRPr="00F504CF">
        <w:rPr>
          <w:rFonts w:ascii="Arial" w:eastAsia="Times New Roman" w:hAnsi="Arial" w:cs="Arial"/>
          <w:sz w:val="24"/>
          <w:szCs w:val="24"/>
          <w:lang w:val="mn-MN"/>
        </w:rPr>
        <w:t>эрнийхээ хүрээнд ер нь бол их дээд сургуулиуд, манай энэ хүрээлэнгүүд ер нь хооронд</w:t>
      </w:r>
      <w:r w:rsidR="00115903">
        <w:rPr>
          <w:rFonts w:ascii="Arial" w:eastAsia="Times New Roman" w:hAnsi="Arial" w:cs="Arial"/>
          <w:sz w:val="24"/>
          <w:szCs w:val="24"/>
          <w:lang w:val="mn-MN"/>
        </w:rPr>
        <w:t xml:space="preserve">оо хамтарсан, </w:t>
      </w:r>
      <w:r w:rsidR="00E47F84" w:rsidRPr="00F504CF">
        <w:rPr>
          <w:rFonts w:ascii="Arial" w:eastAsia="Times New Roman" w:hAnsi="Arial" w:cs="Arial"/>
          <w:sz w:val="24"/>
          <w:szCs w:val="24"/>
          <w:lang w:val="mn-MN"/>
        </w:rPr>
        <w:t>хамтарч ажиллах соёл ер нь</w:t>
      </w:r>
      <w:r w:rsidR="00115903">
        <w:rPr>
          <w:rFonts w:ascii="Arial" w:eastAsia="Times New Roman" w:hAnsi="Arial" w:cs="Arial"/>
          <w:sz w:val="24"/>
          <w:szCs w:val="24"/>
          <w:lang w:val="mn-MN"/>
        </w:rPr>
        <w:t xml:space="preserve"> их муу юм байна лээ. Лабораторио хүртэл дундын лабораторио байгуулж чадахгүй</w:t>
      </w:r>
      <w:r w:rsidR="00E47F84" w:rsidRPr="00F504CF">
        <w:rPr>
          <w:rFonts w:ascii="Arial" w:eastAsia="Times New Roman" w:hAnsi="Arial" w:cs="Arial"/>
          <w:sz w:val="24"/>
          <w:szCs w:val="24"/>
          <w:lang w:val="mn-MN"/>
        </w:rPr>
        <w:t xml:space="preserve"> л сууж байгаа шүү дээ. Тэгээд маш их том нөөц бололцоонууд байдаг. Энийгээ дундаа ашигла</w:t>
      </w:r>
      <w:r w:rsidR="00115903">
        <w:rPr>
          <w:rFonts w:ascii="Arial" w:eastAsia="Times New Roman" w:hAnsi="Arial" w:cs="Arial"/>
          <w:sz w:val="24"/>
          <w:szCs w:val="24"/>
          <w:lang w:val="mn-MN"/>
        </w:rPr>
        <w:t>ж чаддаггүй учраас</w:t>
      </w:r>
      <w:r w:rsidR="00E47F84" w:rsidRPr="00F504CF">
        <w:rPr>
          <w:rFonts w:ascii="Arial" w:eastAsia="Times New Roman" w:hAnsi="Arial" w:cs="Arial"/>
          <w:sz w:val="24"/>
          <w:szCs w:val="24"/>
          <w:lang w:val="mn-MN"/>
        </w:rPr>
        <w:t xml:space="preserve"> ма</w:t>
      </w:r>
      <w:r w:rsidR="00115903">
        <w:rPr>
          <w:rFonts w:ascii="Arial" w:eastAsia="Times New Roman" w:hAnsi="Arial" w:cs="Arial"/>
          <w:sz w:val="24"/>
          <w:szCs w:val="24"/>
          <w:lang w:val="mn-MN"/>
        </w:rPr>
        <w:t xml:space="preserve">най эрдэмтдийн яг их сургууль, </w:t>
      </w:r>
      <w:r w:rsidR="00E47F84" w:rsidRPr="00F504CF">
        <w:rPr>
          <w:rFonts w:ascii="Arial" w:eastAsia="Times New Roman" w:hAnsi="Arial" w:cs="Arial"/>
          <w:sz w:val="24"/>
          <w:szCs w:val="24"/>
          <w:lang w:val="mn-MN"/>
        </w:rPr>
        <w:t>хүрээлэнгүүдийн эрдэм шинж</w:t>
      </w:r>
      <w:r w:rsidR="00115903">
        <w:rPr>
          <w:rFonts w:ascii="Arial" w:eastAsia="Times New Roman" w:hAnsi="Arial" w:cs="Arial"/>
          <w:sz w:val="24"/>
          <w:szCs w:val="24"/>
          <w:lang w:val="mn-MN"/>
        </w:rPr>
        <w:t>илгээний ажилтнуудын хамтын</w:t>
      </w:r>
      <w:r w:rsidR="00E47F84" w:rsidRPr="00F504CF">
        <w:rPr>
          <w:rFonts w:ascii="Arial" w:eastAsia="Times New Roman" w:hAnsi="Arial" w:cs="Arial"/>
          <w:sz w:val="24"/>
          <w:szCs w:val="24"/>
          <w:lang w:val="mn-MN"/>
        </w:rPr>
        <w:t xml:space="preserve"> судалгааг </w:t>
      </w:r>
      <w:r w:rsidR="00115903">
        <w:rPr>
          <w:rFonts w:ascii="Arial" w:eastAsia="Times New Roman" w:hAnsi="Arial" w:cs="Arial"/>
          <w:sz w:val="24"/>
          <w:szCs w:val="24"/>
          <w:lang w:val="mn-MN"/>
        </w:rPr>
        <w:t>бид нар ер нь цааш нь урамшуулж, санхүүжүүлэх энэ чиглэлийн зарчмуудыг ер нь барина</w:t>
      </w:r>
      <w:r w:rsidR="00E47F84" w:rsidRPr="00F504CF">
        <w:rPr>
          <w:rFonts w:ascii="Arial" w:eastAsia="Times New Roman" w:hAnsi="Arial" w:cs="Arial"/>
          <w:sz w:val="24"/>
          <w:szCs w:val="24"/>
          <w:lang w:val="mn-MN"/>
        </w:rPr>
        <w:t xml:space="preserve"> гэсэн ийм бодол</w:t>
      </w:r>
      <w:r w:rsidR="00115903">
        <w:rPr>
          <w:rFonts w:ascii="Arial" w:eastAsia="Times New Roman" w:hAnsi="Arial" w:cs="Arial"/>
          <w:sz w:val="24"/>
          <w:szCs w:val="24"/>
          <w:lang w:val="mn-MN"/>
        </w:rPr>
        <w:t xml:space="preserve">той байгаа. </w:t>
      </w:r>
    </w:p>
    <w:p w14:paraId="0E1DD3A6" w14:textId="77777777" w:rsidR="00115903" w:rsidRDefault="00115903" w:rsidP="00AB5E4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Өнгөрсөн жил е</w:t>
      </w:r>
      <w:r w:rsidR="00E47F84" w:rsidRPr="00F504CF">
        <w:rPr>
          <w:rFonts w:ascii="Arial" w:eastAsia="Times New Roman" w:hAnsi="Arial" w:cs="Arial"/>
          <w:sz w:val="24"/>
          <w:szCs w:val="24"/>
          <w:lang w:val="mn-MN"/>
        </w:rPr>
        <w:t>рөнхийдөө б</w:t>
      </w:r>
      <w:r>
        <w:rPr>
          <w:rFonts w:ascii="Arial" w:eastAsia="Times New Roman" w:hAnsi="Arial" w:cs="Arial"/>
          <w:sz w:val="24"/>
          <w:szCs w:val="24"/>
          <w:lang w:val="mn-MN"/>
        </w:rPr>
        <w:t>ид нар  хэд хэдэн ажлыг хийсэн. Н</w:t>
      </w:r>
      <w:r w:rsidR="00E47F84" w:rsidRPr="00F504CF">
        <w:rPr>
          <w:rFonts w:ascii="Arial" w:eastAsia="Times New Roman" w:hAnsi="Arial" w:cs="Arial"/>
          <w:sz w:val="24"/>
          <w:szCs w:val="24"/>
          <w:lang w:val="mn-MN"/>
        </w:rPr>
        <w:t>эгдүгээрт</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бид нар улсын хэмжээнд анх уд</w:t>
      </w:r>
      <w:r>
        <w:rPr>
          <w:rFonts w:ascii="Arial" w:eastAsia="Times New Roman" w:hAnsi="Arial" w:cs="Arial"/>
          <w:sz w:val="24"/>
          <w:szCs w:val="24"/>
          <w:lang w:val="mn-MN"/>
        </w:rPr>
        <w:t>аа лабораторийн тооллого хийсэн, лабораторийн тооллого. Тэгээд Монгол Улс 300</w:t>
      </w:r>
      <w:r w:rsidR="00E47F84" w:rsidRPr="00F504CF">
        <w:rPr>
          <w:rFonts w:ascii="Arial" w:eastAsia="Times New Roman" w:hAnsi="Arial" w:cs="Arial"/>
          <w:sz w:val="24"/>
          <w:szCs w:val="24"/>
          <w:lang w:val="mn-MN"/>
        </w:rPr>
        <w:t xml:space="preserve"> гаруй лабораторитой мөртөө яг эргээд нөгөө салбар дундын лаборатори лабораториудаа дундаа ашигладаг яадаг нэг ийм соёл ерөөсөө байхгүй. Тэгээд лабораторийн т</w:t>
      </w:r>
      <w:r>
        <w:rPr>
          <w:rFonts w:ascii="Arial" w:eastAsia="Times New Roman" w:hAnsi="Arial" w:cs="Arial"/>
          <w:sz w:val="24"/>
          <w:szCs w:val="24"/>
          <w:lang w:val="mn-MN"/>
        </w:rPr>
        <w:t>оног төхөөрөмжүүд нь бараг 70</w:t>
      </w:r>
      <w:r w:rsidR="00E47F84" w:rsidRPr="00F504CF">
        <w:rPr>
          <w:rFonts w:ascii="Arial" w:eastAsia="Times New Roman" w:hAnsi="Arial" w:cs="Arial"/>
          <w:sz w:val="24"/>
          <w:szCs w:val="24"/>
          <w:lang w:val="mn-MN"/>
        </w:rPr>
        <w:t xml:space="preserve"> хувь нь хуучраад хөгширчихсөн</w:t>
      </w:r>
      <w:r>
        <w:rPr>
          <w:rFonts w:ascii="Arial" w:eastAsia="Times New Roman" w:hAnsi="Arial" w:cs="Arial"/>
          <w:sz w:val="24"/>
          <w:szCs w:val="24"/>
          <w:lang w:val="mn-MN"/>
        </w:rPr>
        <w:t>.  Т</w:t>
      </w:r>
      <w:r w:rsidR="00E47F84" w:rsidRPr="00F504CF">
        <w:rPr>
          <w:rFonts w:ascii="Arial" w:eastAsia="Times New Roman" w:hAnsi="Arial" w:cs="Arial"/>
          <w:sz w:val="24"/>
          <w:szCs w:val="24"/>
          <w:lang w:val="mn-MN"/>
        </w:rPr>
        <w:t>эгээд энэний засвар үйлчилгээ</w:t>
      </w:r>
      <w:r>
        <w:rPr>
          <w:rFonts w:ascii="Arial" w:eastAsia="Times New Roman" w:hAnsi="Arial" w:cs="Arial"/>
          <w:sz w:val="24"/>
          <w:szCs w:val="24"/>
          <w:lang w:val="mn-MN"/>
        </w:rPr>
        <w:t>ний зардлууд гэдэг нь бас</w:t>
      </w:r>
      <w:r w:rsidR="00E47F84" w:rsidRPr="00F504CF">
        <w:rPr>
          <w:rFonts w:ascii="Arial" w:eastAsia="Times New Roman" w:hAnsi="Arial" w:cs="Arial"/>
          <w:sz w:val="24"/>
          <w:szCs w:val="24"/>
          <w:lang w:val="mn-MN"/>
        </w:rPr>
        <w:t xml:space="preserve"> тооцогдож чаддаггүй. Энэ лабораторийн ашиглалт маш их</w:t>
      </w:r>
      <w:r>
        <w:rPr>
          <w:rFonts w:ascii="Arial" w:eastAsia="Times New Roman" w:hAnsi="Arial" w:cs="Arial"/>
          <w:sz w:val="24"/>
          <w:szCs w:val="24"/>
          <w:lang w:val="mn-MN"/>
        </w:rPr>
        <w:t xml:space="preserve"> муу юм байна лээ. Лаборатори сайн лаборатор</w:t>
      </w:r>
      <w:r w:rsidRPr="00F504CF">
        <w:rPr>
          <w:rFonts w:ascii="Arial" w:eastAsia="Times New Roman" w:hAnsi="Arial" w:cs="Arial"/>
          <w:sz w:val="24"/>
          <w:szCs w:val="24"/>
          <w:lang w:val="mn-MN"/>
        </w:rPr>
        <w:t>игүйгээр</w:t>
      </w:r>
      <w:r w:rsidR="00E47F84" w:rsidRPr="00F504CF">
        <w:rPr>
          <w:rFonts w:ascii="Arial" w:eastAsia="Times New Roman" w:hAnsi="Arial" w:cs="Arial"/>
          <w:sz w:val="24"/>
          <w:szCs w:val="24"/>
          <w:lang w:val="mn-MN"/>
        </w:rPr>
        <w:t xml:space="preserve"> сайн судал</w:t>
      </w:r>
      <w:r>
        <w:rPr>
          <w:rFonts w:ascii="Arial" w:eastAsia="Times New Roman" w:hAnsi="Arial" w:cs="Arial"/>
          <w:sz w:val="24"/>
          <w:szCs w:val="24"/>
          <w:lang w:val="mn-MN"/>
        </w:rPr>
        <w:t>г</w:t>
      </w:r>
      <w:r w:rsidR="00E47F84" w:rsidRPr="00F504CF">
        <w:rPr>
          <w:rFonts w:ascii="Arial" w:eastAsia="Times New Roman" w:hAnsi="Arial" w:cs="Arial"/>
          <w:sz w:val="24"/>
          <w:szCs w:val="24"/>
          <w:lang w:val="mn-MN"/>
        </w:rPr>
        <w:t xml:space="preserve">аа гэж угаасаа байхгүй. Тийм учраас бид </w:t>
      </w:r>
      <w:r>
        <w:rPr>
          <w:rFonts w:ascii="Arial" w:eastAsia="Times New Roman" w:hAnsi="Arial" w:cs="Arial"/>
          <w:sz w:val="24"/>
          <w:szCs w:val="24"/>
          <w:lang w:val="mn-MN"/>
        </w:rPr>
        <w:t>нар энэ лабораторийн талаар</w:t>
      </w:r>
      <w:r w:rsidR="00E47F84" w:rsidRPr="00F504CF">
        <w:rPr>
          <w:rFonts w:ascii="Arial" w:eastAsia="Times New Roman" w:hAnsi="Arial" w:cs="Arial"/>
          <w:sz w:val="24"/>
          <w:szCs w:val="24"/>
          <w:lang w:val="mn-MN"/>
        </w:rPr>
        <w:t xml:space="preserve"> авч хэрэгжүүлэх арга хэмжээг бас нэлээн шинэ шатанд гаргаж хэрэгжүүлнэ гэж бодож байгаа. </w:t>
      </w:r>
    </w:p>
    <w:p w14:paraId="3BE6FDFB" w14:textId="77777777" w:rsidR="00115903" w:rsidRDefault="00115903" w:rsidP="00AB5E4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Хоёрдугаарт, </w:t>
      </w:r>
      <w:r w:rsidR="00E47F84" w:rsidRPr="00F504CF">
        <w:rPr>
          <w:rFonts w:ascii="Arial" w:eastAsia="Times New Roman" w:hAnsi="Arial" w:cs="Arial"/>
          <w:sz w:val="24"/>
          <w:szCs w:val="24"/>
          <w:lang w:val="mn-MN"/>
        </w:rPr>
        <w:t xml:space="preserve">бид нар </w:t>
      </w:r>
      <w:r>
        <w:rPr>
          <w:rFonts w:ascii="Arial" w:eastAsia="Times New Roman" w:hAnsi="Arial" w:cs="Arial"/>
          <w:sz w:val="24"/>
          <w:szCs w:val="24"/>
          <w:lang w:val="mn-MN"/>
        </w:rPr>
        <w:t>энэ төрийн өмчит компани</w:t>
      </w:r>
      <w:r w:rsidR="00E47F84" w:rsidRPr="00F504CF">
        <w:rPr>
          <w:rFonts w:ascii="Arial" w:eastAsia="Times New Roman" w:hAnsi="Arial" w:cs="Arial"/>
          <w:sz w:val="24"/>
          <w:szCs w:val="24"/>
          <w:lang w:val="mn-MN"/>
        </w:rPr>
        <w:t xml:space="preserve"> манай энэ </w:t>
      </w:r>
      <w:r w:rsidRPr="00F504CF">
        <w:rPr>
          <w:rFonts w:ascii="Arial" w:eastAsia="Times New Roman" w:hAnsi="Arial" w:cs="Arial"/>
          <w:sz w:val="24"/>
          <w:szCs w:val="24"/>
          <w:lang w:val="mn-MN"/>
        </w:rPr>
        <w:t>яамнуудын</w:t>
      </w:r>
      <w:r w:rsidR="00E47F84" w:rsidRPr="00F504CF">
        <w:rPr>
          <w:rFonts w:ascii="Arial" w:eastAsia="Times New Roman" w:hAnsi="Arial" w:cs="Arial"/>
          <w:sz w:val="24"/>
          <w:szCs w:val="24"/>
          <w:lang w:val="mn-MN"/>
        </w:rPr>
        <w:t xml:space="preserve"> ер нь </w:t>
      </w:r>
      <w:r>
        <w:rPr>
          <w:rFonts w:ascii="Arial" w:eastAsia="Times New Roman" w:hAnsi="Arial" w:cs="Arial"/>
          <w:sz w:val="24"/>
          <w:szCs w:val="24"/>
        </w:rPr>
        <w:t xml:space="preserve">RND </w:t>
      </w:r>
      <w:r>
        <w:rPr>
          <w:rFonts w:ascii="Arial" w:eastAsia="Times New Roman" w:hAnsi="Arial" w:cs="Arial"/>
          <w:sz w:val="24"/>
          <w:szCs w:val="24"/>
          <w:lang w:val="mn-MN"/>
        </w:rPr>
        <w:t>э</w:t>
      </w:r>
      <w:r w:rsidR="00E47F84" w:rsidRPr="00F504CF">
        <w:rPr>
          <w:rFonts w:ascii="Arial" w:eastAsia="Times New Roman" w:hAnsi="Arial" w:cs="Arial"/>
          <w:sz w:val="24"/>
          <w:szCs w:val="24"/>
          <w:lang w:val="mn-MN"/>
        </w:rPr>
        <w:t>нэ эрдэм шинжилгээний зардалд ер нь хэдэн төгрөг зарцуулдаг юм бэ? Энэ шинжлэх ухаан технол</w:t>
      </w:r>
      <w:r>
        <w:rPr>
          <w:rFonts w:ascii="Arial" w:eastAsia="Times New Roman" w:hAnsi="Arial" w:cs="Arial"/>
          <w:sz w:val="24"/>
          <w:szCs w:val="24"/>
          <w:lang w:val="mn-MN"/>
        </w:rPr>
        <w:t>огийн сангаас гадуур хийдэг ийм</w:t>
      </w:r>
      <w:r w:rsidR="00E47F84" w:rsidRPr="00F504CF">
        <w:rPr>
          <w:rFonts w:ascii="Arial" w:eastAsia="Times New Roman" w:hAnsi="Arial" w:cs="Arial"/>
          <w:sz w:val="24"/>
          <w:szCs w:val="24"/>
          <w:lang w:val="mn-MN"/>
        </w:rPr>
        <w:t xml:space="preserve"> судалгаа хийхэд ямар ч байсан </w:t>
      </w:r>
      <w:r>
        <w:rPr>
          <w:rFonts w:ascii="Arial" w:eastAsia="Times New Roman" w:hAnsi="Arial" w:cs="Arial"/>
          <w:sz w:val="24"/>
          <w:szCs w:val="24"/>
          <w:lang w:val="mn-MN"/>
        </w:rPr>
        <w:t>10-20</w:t>
      </w:r>
      <w:r w:rsidR="00E47F84" w:rsidRPr="00F504CF">
        <w:rPr>
          <w:rFonts w:ascii="Arial" w:eastAsia="Times New Roman" w:hAnsi="Arial" w:cs="Arial"/>
          <w:sz w:val="24"/>
          <w:szCs w:val="24"/>
          <w:lang w:val="mn-MN"/>
        </w:rPr>
        <w:t xml:space="preserve"> тэрбум төгр</w:t>
      </w:r>
      <w:r>
        <w:rPr>
          <w:rFonts w:ascii="Arial" w:eastAsia="Times New Roman" w:hAnsi="Arial" w:cs="Arial"/>
          <w:sz w:val="24"/>
          <w:szCs w:val="24"/>
          <w:lang w:val="mn-MN"/>
        </w:rPr>
        <w:t xml:space="preserve">өг зарцуулж байгаа юм. </w:t>
      </w:r>
      <w:r w:rsidR="00E47F84" w:rsidRPr="00F504CF">
        <w:rPr>
          <w:rFonts w:ascii="Arial" w:eastAsia="Times New Roman" w:hAnsi="Arial" w:cs="Arial"/>
          <w:sz w:val="24"/>
          <w:szCs w:val="24"/>
          <w:lang w:val="mn-MN"/>
        </w:rPr>
        <w:t xml:space="preserve">Гэтэл манай шинжлэх ухаан технологийн санг ерөөсөө </w:t>
      </w:r>
      <w:r>
        <w:rPr>
          <w:rFonts w:ascii="Arial" w:eastAsia="Times New Roman" w:hAnsi="Arial" w:cs="Arial"/>
          <w:sz w:val="24"/>
          <w:szCs w:val="24"/>
          <w:lang w:val="mn-MN"/>
        </w:rPr>
        <w:t>8</w:t>
      </w:r>
      <w:r w:rsidR="00E47F84" w:rsidRPr="00F504CF">
        <w:rPr>
          <w:rFonts w:ascii="Arial" w:eastAsia="Times New Roman" w:hAnsi="Arial" w:cs="Arial"/>
          <w:sz w:val="24"/>
          <w:szCs w:val="24"/>
          <w:lang w:val="mn-MN"/>
        </w:rPr>
        <w:t xml:space="preserve"> тэрбум төгрөг хүрэхгүй л ийм </w:t>
      </w:r>
      <w:r>
        <w:rPr>
          <w:rFonts w:ascii="Arial" w:eastAsia="Times New Roman" w:hAnsi="Arial" w:cs="Arial"/>
          <w:sz w:val="24"/>
          <w:szCs w:val="24"/>
          <w:lang w:val="mn-MN"/>
        </w:rPr>
        <w:t xml:space="preserve">сан байж байгаа байхгүй юу. Гэтэл гадуур </w:t>
      </w:r>
      <w:r w:rsidR="00E47F84" w:rsidRPr="00F504CF">
        <w:rPr>
          <w:rFonts w:ascii="Arial" w:eastAsia="Times New Roman" w:hAnsi="Arial" w:cs="Arial"/>
          <w:sz w:val="24"/>
          <w:szCs w:val="24"/>
          <w:lang w:val="mn-MN"/>
        </w:rPr>
        <w:t>яг адилхан зориулалтта</w:t>
      </w:r>
      <w:r>
        <w:rPr>
          <w:rFonts w:ascii="Arial" w:eastAsia="Times New Roman" w:hAnsi="Arial" w:cs="Arial"/>
          <w:sz w:val="24"/>
          <w:szCs w:val="24"/>
          <w:lang w:val="mn-MN"/>
        </w:rPr>
        <w:t xml:space="preserve">й судалгааг хувийн компаниудаар, зөвлөх компаниудаар </w:t>
      </w:r>
      <w:r w:rsidR="00E47F84" w:rsidRPr="00F504CF">
        <w:rPr>
          <w:rFonts w:ascii="Arial" w:eastAsia="Times New Roman" w:hAnsi="Arial" w:cs="Arial"/>
          <w:sz w:val="24"/>
          <w:szCs w:val="24"/>
          <w:lang w:val="mn-MN"/>
        </w:rPr>
        <w:t>хийлгэдэг. Гэт</w:t>
      </w:r>
      <w:r>
        <w:rPr>
          <w:rFonts w:ascii="Arial" w:eastAsia="Times New Roman" w:hAnsi="Arial" w:cs="Arial"/>
          <w:sz w:val="24"/>
          <w:szCs w:val="24"/>
          <w:lang w:val="mn-MN"/>
        </w:rPr>
        <w:t>эл жинхэнэ нөөц.../минут дуусав/</w:t>
      </w:r>
    </w:p>
    <w:p w14:paraId="4DCF761D" w14:textId="77777777" w:rsidR="00115903" w:rsidRDefault="00115903" w:rsidP="00115903">
      <w:pPr>
        <w:pStyle w:val="LO-normal"/>
        <w:ind w:firstLine="720"/>
        <w:jc w:val="both"/>
        <w:rPr>
          <w:rFonts w:ascii="Arial" w:eastAsia="Times New Roman" w:hAnsi="Arial" w:cs="Arial"/>
          <w:sz w:val="24"/>
          <w:szCs w:val="24"/>
          <w:lang w:val="mn-MN"/>
        </w:rPr>
      </w:pPr>
      <w:r w:rsidRPr="00F932D0">
        <w:rPr>
          <w:rFonts w:ascii="Arial" w:eastAsia="Times New Roman" w:hAnsi="Arial" w:cs="Arial"/>
          <w:b/>
          <w:sz w:val="24"/>
          <w:szCs w:val="24"/>
          <w:lang w:val="mn-MN"/>
        </w:rPr>
        <w:t>Н.Учрал:</w:t>
      </w:r>
      <w:r>
        <w:rPr>
          <w:rFonts w:ascii="Arial" w:eastAsia="Times New Roman" w:hAnsi="Arial" w:cs="Arial"/>
          <w:sz w:val="24"/>
          <w:szCs w:val="24"/>
          <w:lang w:val="mn-MN"/>
        </w:rPr>
        <w:t xml:space="preserve"> Энх-Амгалан сайд нэмэлт 1 </w:t>
      </w:r>
      <w:r w:rsidR="00E47F84" w:rsidRPr="00F504CF">
        <w:rPr>
          <w:rFonts w:ascii="Arial" w:eastAsia="Times New Roman" w:hAnsi="Arial" w:cs="Arial"/>
          <w:sz w:val="24"/>
          <w:szCs w:val="24"/>
          <w:lang w:val="mn-MN"/>
        </w:rPr>
        <w:t>минут.</w:t>
      </w:r>
    </w:p>
    <w:p w14:paraId="01A32DC8" w14:textId="77777777" w:rsidR="00002BB2" w:rsidRDefault="00115903" w:rsidP="00115903">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Л.Энх-Амгалан</w:t>
      </w:r>
      <w:r w:rsidRPr="00F932D0">
        <w:rPr>
          <w:rFonts w:ascii="Arial" w:eastAsia="Times New Roman" w:hAnsi="Arial" w:cs="Arial"/>
          <w:b/>
          <w:sz w:val="24"/>
          <w:szCs w:val="24"/>
          <w:lang w:val="mn-MN"/>
        </w:rPr>
        <w:t>:</w:t>
      </w:r>
      <w:r>
        <w:rPr>
          <w:rFonts w:ascii="Arial" w:eastAsia="Times New Roman" w:hAnsi="Arial" w:cs="Arial"/>
          <w:sz w:val="24"/>
          <w:szCs w:val="24"/>
          <w:lang w:val="mn-MN"/>
        </w:rPr>
        <w:t xml:space="preserve"> Тийм учраас Ундрам гишүүн ээ,</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ерөнхийдөө энэ төрөөс энэ </w:t>
      </w:r>
      <w:r w:rsidR="00E47F84" w:rsidRPr="00F504CF">
        <w:rPr>
          <w:rFonts w:ascii="Arial" w:eastAsia="Times New Roman" w:hAnsi="Arial" w:cs="Arial"/>
          <w:sz w:val="24"/>
          <w:szCs w:val="24"/>
          <w:lang w:val="mn-MN"/>
        </w:rPr>
        <w:t>шинжлэх ухааны са</w:t>
      </w:r>
      <w:r>
        <w:rPr>
          <w:rFonts w:ascii="Arial" w:eastAsia="Times New Roman" w:hAnsi="Arial" w:cs="Arial"/>
          <w:sz w:val="24"/>
          <w:szCs w:val="24"/>
          <w:lang w:val="mn-MN"/>
        </w:rPr>
        <w:t>лбарт зарцуулж байгаа болон</w:t>
      </w:r>
      <w:r w:rsidR="00E47F84" w:rsidRPr="00F504CF">
        <w:rPr>
          <w:rFonts w:ascii="Arial" w:eastAsia="Times New Roman" w:hAnsi="Arial" w:cs="Arial"/>
          <w:sz w:val="24"/>
          <w:szCs w:val="24"/>
          <w:lang w:val="mn-MN"/>
        </w:rPr>
        <w:t xml:space="preserve"> эн</w:t>
      </w:r>
      <w:r>
        <w:rPr>
          <w:rFonts w:ascii="Arial" w:eastAsia="Times New Roman" w:hAnsi="Arial" w:cs="Arial"/>
          <w:sz w:val="24"/>
          <w:szCs w:val="24"/>
          <w:lang w:val="mn-MN"/>
        </w:rPr>
        <w:t xml:space="preserve">э хувийн хэвшлийн </w:t>
      </w:r>
      <w:r>
        <w:rPr>
          <w:rFonts w:ascii="Arial" w:eastAsia="Times New Roman" w:hAnsi="Arial" w:cs="Arial"/>
          <w:sz w:val="24"/>
          <w:szCs w:val="24"/>
        </w:rPr>
        <w:t>RND</w:t>
      </w:r>
      <w:r>
        <w:rPr>
          <w:rFonts w:ascii="Arial" w:eastAsia="Times New Roman" w:hAnsi="Arial" w:cs="Arial"/>
          <w:sz w:val="24"/>
          <w:szCs w:val="24"/>
          <w:lang w:val="mn-MN"/>
        </w:rPr>
        <w:t>-д</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lastRenderedPageBreak/>
        <w:t>зарцуулж байгаа энэ</w:t>
      </w:r>
      <w:r w:rsidR="00E47F84" w:rsidRPr="00F504CF">
        <w:rPr>
          <w:rFonts w:ascii="Arial" w:eastAsia="Times New Roman" w:hAnsi="Arial" w:cs="Arial"/>
          <w:sz w:val="24"/>
          <w:szCs w:val="24"/>
          <w:lang w:val="mn-MN"/>
        </w:rPr>
        <w:t xml:space="preserve"> стати</w:t>
      </w:r>
      <w:r>
        <w:rPr>
          <w:rFonts w:ascii="Arial" w:eastAsia="Times New Roman" w:hAnsi="Arial" w:cs="Arial"/>
          <w:sz w:val="24"/>
          <w:szCs w:val="24"/>
          <w:lang w:val="mn-MN"/>
        </w:rPr>
        <w:t xml:space="preserve">стикуудаа цөмөөрөө нэг болгоё. Тэгж байж бид нар энэ </w:t>
      </w:r>
      <w:r w:rsidR="00E47F84" w:rsidRPr="00F504CF">
        <w:rPr>
          <w:rFonts w:ascii="Arial" w:eastAsia="Times New Roman" w:hAnsi="Arial" w:cs="Arial"/>
          <w:sz w:val="24"/>
          <w:szCs w:val="24"/>
          <w:lang w:val="mn-MN"/>
        </w:rPr>
        <w:t xml:space="preserve"> дото</w:t>
      </w:r>
      <w:r>
        <w:rPr>
          <w:rFonts w:ascii="Arial" w:eastAsia="Times New Roman" w:hAnsi="Arial" w:cs="Arial"/>
          <w:sz w:val="24"/>
          <w:szCs w:val="24"/>
          <w:lang w:val="mn-MN"/>
        </w:rPr>
        <w:t>одын нийт бүтээгдэхүүнийхээ хэдэн хувийг, манайх чинь 1</w:t>
      </w:r>
      <w:r w:rsidR="00E47F84" w:rsidRPr="00F504CF">
        <w:rPr>
          <w:rFonts w:ascii="Arial" w:eastAsia="Times New Roman" w:hAnsi="Arial" w:cs="Arial"/>
          <w:sz w:val="24"/>
          <w:szCs w:val="24"/>
          <w:lang w:val="mn-MN"/>
        </w:rPr>
        <w:t xml:space="preserve"> хүртэл хувь хүргэдэггүй ноль зууны</w:t>
      </w:r>
      <w:r>
        <w:rPr>
          <w:rFonts w:ascii="Arial" w:eastAsia="Times New Roman" w:hAnsi="Arial" w:cs="Arial"/>
          <w:sz w:val="24"/>
          <w:szCs w:val="24"/>
          <w:lang w:val="mn-MN"/>
        </w:rPr>
        <w:t xml:space="preserve"> хэдэн хувьтай л явдаг шүү дээ. Т</w:t>
      </w:r>
      <w:r w:rsidR="00E47F84" w:rsidRPr="00F504CF">
        <w:rPr>
          <w:rFonts w:ascii="Arial" w:eastAsia="Times New Roman" w:hAnsi="Arial" w:cs="Arial"/>
          <w:sz w:val="24"/>
          <w:szCs w:val="24"/>
          <w:lang w:val="mn-MN"/>
        </w:rPr>
        <w:t xml:space="preserve">ийм учраас эхний </w:t>
      </w:r>
      <w:r w:rsidRPr="00F504CF">
        <w:rPr>
          <w:rFonts w:ascii="Arial" w:eastAsia="Times New Roman" w:hAnsi="Arial" w:cs="Arial"/>
          <w:sz w:val="24"/>
          <w:szCs w:val="24"/>
          <w:lang w:val="mn-MN"/>
        </w:rPr>
        <w:t>ээлжид</w:t>
      </w:r>
      <w:r w:rsidR="00E47F84" w:rsidRPr="00F504CF">
        <w:rPr>
          <w:rFonts w:ascii="Arial" w:eastAsia="Times New Roman" w:hAnsi="Arial" w:cs="Arial"/>
          <w:sz w:val="24"/>
          <w:szCs w:val="24"/>
          <w:lang w:val="mn-MN"/>
        </w:rPr>
        <w:t xml:space="preserve"> ямар ч байс</w:t>
      </w:r>
      <w:r>
        <w:rPr>
          <w:rFonts w:ascii="Arial" w:eastAsia="Times New Roman" w:hAnsi="Arial" w:cs="Arial"/>
          <w:sz w:val="24"/>
          <w:szCs w:val="24"/>
          <w:lang w:val="mn-MN"/>
        </w:rPr>
        <w:t xml:space="preserve">ан </w:t>
      </w:r>
      <w:r w:rsidR="00E47F84" w:rsidRPr="00F504CF">
        <w:rPr>
          <w:rFonts w:ascii="Arial" w:eastAsia="Times New Roman" w:hAnsi="Arial" w:cs="Arial"/>
          <w:sz w:val="24"/>
          <w:szCs w:val="24"/>
          <w:lang w:val="mn-MN"/>
        </w:rPr>
        <w:t xml:space="preserve"> статистик тоогоо тодорхой бо</w:t>
      </w:r>
      <w:r>
        <w:rPr>
          <w:rFonts w:ascii="Arial" w:eastAsia="Times New Roman" w:hAnsi="Arial" w:cs="Arial"/>
          <w:sz w:val="24"/>
          <w:szCs w:val="24"/>
          <w:lang w:val="mn-MN"/>
        </w:rPr>
        <w:t xml:space="preserve">лгоё. Яг хувийн хэвшил </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rPr>
        <w:t>RND</w:t>
      </w:r>
      <w:r w:rsidRPr="00F504CF">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гэдийг за</w:t>
      </w:r>
      <w:r w:rsidR="00002BB2">
        <w:rPr>
          <w:rFonts w:ascii="Arial" w:eastAsia="Times New Roman" w:hAnsi="Arial" w:cs="Arial"/>
          <w:sz w:val="24"/>
          <w:szCs w:val="24"/>
          <w:lang w:val="mn-MN"/>
        </w:rPr>
        <w:t xml:space="preserve">рцуулж байна. Төр </w:t>
      </w:r>
      <w:r w:rsidR="00002BB2">
        <w:rPr>
          <w:rFonts w:ascii="Arial" w:eastAsia="Times New Roman" w:hAnsi="Arial" w:cs="Arial"/>
          <w:sz w:val="24"/>
          <w:szCs w:val="24"/>
        </w:rPr>
        <w:t>RND</w:t>
      </w:r>
      <w:r w:rsidR="00002BB2">
        <w:rPr>
          <w:rFonts w:ascii="Arial" w:eastAsia="Times New Roman" w:hAnsi="Arial" w:cs="Arial"/>
          <w:sz w:val="24"/>
          <w:szCs w:val="24"/>
          <w:lang w:val="mn-MN"/>
        </w:rPr>
        <w:t xml:space="preserve"> зарцуулж байна. Тэр нь</w:t>
      </w:r>
      <w:r w:rsidR="00E47F84" w:rsidRPr="00F504CF">
        <w:rPr>
          <w:rFonts w:ascii="Arial" w:eastAsia="Times New Roman" w:hAnsi="Arial" w:cs="Arial"/>
          <w:sz w:val="24"/>
          <w:szCs w:val="24"/>
          <w:lang w:val="mn-MN"/>
        </w:rPr>
        <w:t xml:space="preserve"> энэ шинжлэх ухаан технологийнхоо </w:t>
      </w:r>
      <w:r w:rsidR="00002BB2">
        <w:rPr>
          <w:rFonts w:ascii="Arial" w:eastAsia="Times New Roman" w:hAnsi="Arial" w:cs="Arial"/>
          <w:sz w:val="24"/>
          <w:szCs w:val="24"/>
          <w:lang w:val="mn-MN"/>
        </w:rPr>
        <w:t xml:space="preserve">сангаар нэгтгэгдээд явах юм </w:t>
      </w:r>
      <w:r w:rsidR="00E47F84" w:rsidRPr="00F504CF">
        <w:rPr>
          <w:rFonts w:ascii="Arial" w:eastAsia="Times New Roman" w:hAnsi="Arial" w:cs="Arial"/>
          <w:sz w:val="24"/>
          <w:szCs w:val="24"/>
          <w:lang w:val="mn-MN"/>
        </w:rPr>
        <w:t>бол бид нар яма</w:t>
      </w:r>
      <w:r w:rsidR="00002BB2">
        <w:rPr>
          <w:rFonts w:ascii="Arial" w:eastAsia="Times New Roman" w:hAnsi="Arial" w:cs="Arial"/>
          <w:sz w:val="24"/>
          <w:szCs w:val="24"/>
          <w:lang w:val="mn-MN"/>
        </w:rPr>
        <w:t>р боломжууд байна вэ гэдгээ</w:t>
      </w:r>
      <w:r w:rsidR="00E47F84" w:rsidRPr="00F504CF">
        <w:rPr>
          <w:rFonts w:ascii="Arial" w:eastAsia="Times New Roman" w:hAnsi="Arial" w:cs="Arial"/>
          <w:sz w:val="24"/>
          <w:szCs w:val="24"/>
          <w:lang w:val="mn-MN"/>
        </w:rPr>
        <w:t xml:space="preserve"> тод</w:t>
      </w:r>
      <w:r w:rsidR="00002BB2">
        <w:rPr>
          <w:rFonts w:ascii="Arial" w:eastAsia="Times New Roman" w:hAnsi="Arial" w:cs="Arial"/>
          <w:sz w:val="24"/>
          <w:szCs w:val="24"/>
          <w:lang w:val="mn-MN"/>
        </w:rPr>
        <w:t xml:space="preserve">орхой болгох ийм чиглэл рүү </w:t>
      </w:r>
      <w:r w:rsidR="00E47F84" w:rsidRPr="00F504CF">
        <w:rPr>
          <w:rFonts w:ascii="Arial" w:eastAsia="Times New Roman" w:hAnsi="Arial" w:cs="Arial"/>
          <w:sz w:val="24"/>
          <w:szCs w:val="24"/>
          <w:lang w:val="mn-MN"/>
        </w:rPr>
        <w:t xml:space="preserve"> </w:t>
      </w:r>
      <w:r w:rsidR="00002BB2">
        <w:rPr>
          <w:rFonts w:ascii="Arial" w:eastAsia="Times New Roman" w:hAnsi="Arial" w:cs="Arial"/>
          <w:sz w:val="24"/>
          <w:szCs w:val="24"/>
          <w:lang w:val="mn-MN"/>
        </w:rPr>
        <w:t xml:space="preserve">бид нар нэлээн ажлуудыг хийнэ. Ер нь </w:t>
      </w:r>
      <w:r w:rsidR="00E47F84" w:rsidRPr="00F504CF">
        <w:rPr>
          <w:rFonts w:ascii="Arial" w:eastAsia="Times New Roman" w:hAnsi="Arial" w:cs="Arial"/>
          <w:sz w:val="24"/>
          <w:szCs w:val="24"/>
          <w:lang w:val="mn-MN"/>
        </w:rPr>
        <w:t>бол энэ шинжл</w:t>
      </w:r>
      <w:r w:rsidR="00002BB2">
        <w:rPr>
          <w:rFonts w:ascii="Arial" w:eastAsia="Times New Roman" w:hAnsi="Arial" w:cs="Arial"/>
          <w:sz w:val="24"/>
          <w:szCs w:val="24"/>
          <w:lang w:val="mn-MN"/>
        </w:rPr>
        <w:t>эх ухаан технологийн сангийн</w:t>
      </w:r>
      <w:r w:rsidR="00E47F84" w:rsidRPr="00F504CF">
        <w:rPr>
          <w:rFonts w:ascii="Arial" w:eastAsia="Times New Roman" w:hAnsi="Arial" w:cs="Arial"/>
          <w:sz w:val="24"/>
          <w:szCs w:val="24"/>
          <w:lang w:val="mn-MN"/>
        </w:rPr>
        <w:t xml:space="preserve"> жаахан нээлттэй болгох энэ чиглэл рүү л ажиллая гэж байгаа юм. Ер нь б</w:t>
      </w:r>
      <w:r w:rsidR="00002BB2">
        <w:rPr>
          <w:rFonts w:ascii="Arial" w:eastAsia="Times New Roman" w:hAnsi="Arial" w:cs="Arial"/>
          <w:sz w:val="24"/>
          <w:szCs w:val="24"/>
          <w:lang w:val="mn-MN"/>
        </w:rPr>
        <w:t>ол яг жинхэнэ гашуун үнэн бол бараг шинжлэх ухааны ЖДҮ</w:t>
      </w:r>
      <w:r w:rsidR="00E47F84" w:rsidRPr="00F504CF">
        <w:rPr>
          <w:rFonts w:ascii="Arial" w:eastAsia="Times New Roman" w:hAnsi="Arial" w:cs="Arial"/>
          <w:sz w:val="24"/>
          <w:szCs w:val="24"/>
          <w:lang w:val="mn-MN"/>
        </w:rPr>
        <w:t xml:space="preserve"> сан болчихсон байгаа </w:t>
      </w:r>
      <w:r w:rsidR="00002BB2">
        <w:rPr>
          <w:rFonts w:ascii="Arial" w:eastAsia="Times New Roman" w:hAnsi="Arial" w:cs="Arial"/>
          <w:sz w:val="24"/>
          <w:szCs w:val="24"/>
          <w:lang w:val="mn-MN"/>
        </w:rPr>
        <w:t>шүү дээ. Хэн мэдээлэлд ойрхон нь л байнга нэг</w:t>
      </w:r>
      <w:r w:rsidR="00E47F84" w:rsidRPr="00F504CF">
        <w:rPr>
          <w:rFonts w:ascii="Arial" w:eastAsia="Times New Roman" w:hAnsi="Arial" w:cs="Arial"/>
          <w:sz w:val="24"/>
          <w:szCs w:val="24"/>
          <w:lang w:val="mn-MN"/>
        </w:rPr>
        <w:t xml:space="preserve"> төрлийн ойролцоо судалгаануудаа жил бүхэн инг</w:t>
      </w:r>
      <w:r w:rsidR="00002BB2">
        <w:rPr>
          <w:rFonts w:ascii="Arial" w:eastAsia="Times New Roman" w:hAnsi="Arial" w:cs="Arial"/>
          <w:sz w:val="24"/>
          <w:szCs w:val="24"/>
          <w:lang w:val="mn-MN"/>
        </w:rPr>
        <w:t xml:space="preserve">ээд санхүүжилт аваад байдаг </w:t>
      </w:r>
      <w:r w:rsidR="00E47F84" w:rsidRPr="00F504CF">
        <w:rPr>
          <w:rFonts w:ascii="Arial" w:eastAsia="Times New Roman" w:hAnsi="Arial" w:cs="Arial"/>
          <w:sz w:val="24"/>
          <w:szCs w:val="24"/>
          <w:lang w:val="mn-MN"/>
        </w:rPr>
        <w:t>ийм то</w:t>
      </w:r>
      <w:r w:rsidR="00002BB2">
        <w:rPr>
          <w:rFonts w:ascii="Arial" w:eastAsia="Times New Roman" w:hAnsi="Arial" w:cs="Arial"/>
          <w:sz w:val="24"/>
          <w:szCs w:val="24"/>
          <w:lang w:val="mn-MN"/>
        </w:rPr>
        <w:t>гтолцоо бий болчихсон. Энийг бол нээлттэй болгож, ер нь</w:t>
      </w:r>
      <w:r w:rsidR="00E47F84" w:rsidRPr="00F504CF">
        <w:rPr>
          <w:rFonts w:ascii="Arial" w:eastAsia="Times New Roman" w:hAnsi="Arial" w:cs="Arial"/>
          <w:sz w:val="24"/>
          <w:szCs w:val="24"/>
          <w:lang w:val="mn-MN"/>
        </w:rPr>
        <w:t xml:space="preserve"> судалгаануудыг үнэлдэг системүүдээ нээлттэй болгоё. </w:t>
      </w:r>
    </w:p>
    <w:p w14:paraId="446181C2" w14:textId="77777777" w:rsidR="00002BB2" w:rsidRDefault="00002BB2" w:rsidP="00115903">
      <w:pPr>
        <w:pStyle w:val="LO-normal"/>
        <w:ind w:firstLine="720"/>
        <w:jc w:val="both"/>
        <w:rPr>
          <w:rFonts w:ascii="Arial" w:eastAsia="Times New Roman" w:hAnsi="Arial" w:cs="Arial"/>
          <w:sz w:val="24"/>
          <w:szCs w:val="24"/>
          <w:lang w:val="mn-MN"/>
        </w:rPr>
      </w:pPr>
      <w:r w:rsidRPr="00002BB2">
        <w:rPr>
          <w:rFonts w:ascii="Arial" w:eastAsia="Times New Roman" w:hAnsi="Arial" w:cs="Arial"/>
          <w:b/>
          <w:sz w:val="24"/>
          <w:szCs w:val="24"/>
          <w:lang w:val="mn-MN"/>
        </w:rPr>
        <w:t>Н.Учрал</w:t>
      </w:r>
      <w:r>
        <w:rPr>
          <w:rFonts w:ascii="Arial" w:eastAsia="Times New Roman" w:hAnsi="Arial" w:cs="Arial"/>
          <w:sz w:val="24"/>
          <w:szCs w:val="24"/>
          <w:lang w:val="mn-MN"/>
        </w:rPr>
        <w:t>: Т</w:t>
      </w:r>
      <w:r w:rsidR="00E47F84" w:rsidRPr="00F504CF">
        <w:rPr>
          <w:rFonts w:ascii="Arial" w:eastAsia="Times New Roman" w:hAnsi="Arial" w:cs="Arial"/>
          <w:sz w:val="24"/>
          <w:szCs w:val="24"/>
          <w:lang w:val="mn-MN"/>
        </w:rPr>
        <w:t xml:space="preserve">эр шинжлэх ухаан технологийн сан бол </w:t>
      </w:r>
      <w:r>
        <w:rPr>
          <w:rFonts w:ascii="Arial" w:eastAsia="Times New Roman" w:hAnsi="Arial" w:cs="Arial"/>
          <w:sz w:val="24"/>
          <w:szCs w:val="24"/>
          <w:lang w:val="mn-MN"/>
        </w:rPr>
        <w:t>цаашдаа зарлагдаж байгаа. тэр зээл тусламж дээрээ бол яг</w:t>
      </w:r>
      <w:r w:rsidR="00E47F84" w:rsidRPr="00F504CF">
        <w:rPr>
          <w:rFonts w:ascii="Arial" w:eastAsia="Times New Roman" w:hAnsi="Arial" w:cs="Arial"/>
          <w:sz w:val="24"/>
          <w:szCs w:val="24"/>
          <w:lang w:val="mn-MN"/>
        </w:rPr>
        <w:t xml:space="preserve"> нийгмийн хэрэгцээ, шаардлагад нийцсэн тодорхой зорилттойгоор судалгаагаа</w:t>
      </w:r>
      <w:r>
        <w:rPr>
          <w:rFonts w:ascii="Arial" w:eastAsia="Times New Roman" w:hAnsi="Arial" w:cs="Arial"/>
          <w:sz w:val="24"/>
          <w:szCs w:val="24"/>
          <w:lang w:val="mn-MN"/>
        </w:rPr>
        <w:t xml:space="preserve"> хийлгэж баймаар байгаа. Төр </w:t>
      </w:r>
      <w:r w:rsidR="00E47F84" w:rsidRPr="00F504CF">
        <w:rPr>
          <w:rFonts w:ascii="Arial" w:eastAsia="Times New Roman" w:hAnsi="Arial" w:cs="Arial"/>
          <w:sz w:val="24"/>
          <w:szCs w:val="24"/>
          <w:lang w:val="mn-MN"/>
        </w:rPr>
        <w:t>бол өөртөө найда</w:t>
      </w:r>
      <w:r>
        <w:rPr>
          <w:rFonts w:ascii="Arial" w:eastAsia="Times New Roman" w:hAnsi="Arial" w:cs="Arial"/>
          <w:sz w:val="24"/>
          <w:szCs w:val="24"/>
          <w:lang w:val="mn-MN"/>
        </w:rPr>
        <w:t>хгүй байгаа шүү дээ. Уг нь бол</w:t>
      </w:r>
      <w:r w:rsidR="00E47F84" w:rsidRPr="00F504CF">
        <w:rPr>
          <w:rFonts w:ascii="Arial" w:eastAsia="Times New Roman" w:hAnsi="Arial" w:cs="Arial"/>
          <w:sz w:val="24"/>
          <w:szCs w:val="24"/>
          <w:lang w:val="mn-MN"/>
        </w:rPr>
        <w:t xml:space="preserve"> маш олон сайн судалгаа, төслүүд байдаг. Тэгээд аливаа зүйлээс бас гарах</w:t>
      </w:r>
      <w:r>
        <w:rPr>
          <w:rFonts w:ascii="Arial" w:eastAsia="Times New Roman" w:hAnsi="Arial" w:cs="Arial"/>
          <w:sz w:val="24"/>
          <w:szCs w:val="24"/>
          <w:lang w:val="mn-MN"/>
        </w:rPr>
        <w:t xml:space="preserve"> гарцуудыг нь технологийн сангаараа дамжуулж, </w:t>
      </w:r>
      <w:r w:rsidR="00E47F84" w:rsidRPr="00F504CF">
        <w:rPr>
          <w:rFonts w:ascii="Arial" w:eastAsia="Times New Roman" w:hAnsi="Arial" w:cs="Arial"/>
          <w:sz w:val="24"/>
          <w:szCs w:val="24"/>
          <w:lang w:val="mn-MN"/>
        </w:rPr>
        <w:t>тэр зарлагдса</w:t>
      </w:r>
      <w:r>
        <w:rPr>
          <w:rFonts w:ascii="Arial" w:eastAsia="Times New Roman" w:hAnsi="Arial" w:cs="Arial"/>
          <w:sz w:val="24"/>
          <w:szCs w:val="24"/>
          <w:lang w:val="mn-MN"/>
        </w:rPr>
        <w:t>н төслүүд нь үр дүнд хүрч л</w:t>
      </w:r>
      <w:r w:rsidR="00E47F84" w:rsidRPr="00F504CF">
        <w:rPr>
          <w:rFonts w:ascii="Arial" w:eastAsia="Times New Roman" w:hAnsi="Arial" w:cs="Arial"/>
          <w:sz w:val="24"/>
          <w:szCs w:val="24"/>
          <w:lang w:val="mn-MN"/>
        </w:rPr>
        <w:t xml:space="preserve"> явмаар байна. Тэгэхээр тэр ажлыг бол илүү нээлттэй болгох</w:t>
      </w:r>
      <w:r>
        <w:rPr>
          <w:rFonts w:ascii="Arial" w:eastAsia="Times New Roman" w:hAnsi="Arial" w:cs="Arial"/>
          <w:sz w:val="24"/>
          <w:szCs w:val="24"/>
          <w:lang w:val="mn-MN"/>
        </w:rPr>
        <w:t>од бас анхаарах байх гэж найдаж байна</w:t>
      </w:r>
      <w:r w:rsidR="00E47F84" w:rsidRPr="00F504CF">
        <w:rPr>
          <w:rFonts w:ascii="Arial" w:eastAsia="Times New Roman" w:hAnsi="Arial" w:cs="Arial"/>
          <w:sz w:val="24"/>
          <w:szCs w:val="24"/>
          <w:lang w:val="mn-MN"/>
        </w:rPr>
        <w:t>.</w:t>
      </w:r>
    </w:p>
    <w:p w14:paraId="07A24940" w14:textId="77777777" w:rsidR="00002BB2" w:rsidRDefault="00002BB2" w:rsidP="00002BB2">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Б</w:t>
      </w:r>
      <w:r w:rsidR="00E47F84" w:rsidRPr="00F504CF">
        <w:rPr>
          <w:rFonts w:ascii="Arial" w:eastAsia="Times New Roman" w:hAnsi="Arial" w:cs="Arial"/>
          <w:sz w:val="24"/>
          <w:szCs w:val="24"/>
          <w:lang w:val="mn-MN"/>
        </w:rPr>
        <w:t>үх</w:t>
      </w:r>
      <w:r>
        <w:rPr>
          <w:rFonts w:ascii="Arial" w:eastAsia="Times New Roman" w:hAnsi="Arial" w:cs="Arial"/>
          <w:sz w:val="24"/>
          <w:szCs w:val="24"/>
          <w:lang w:val="mn-MN"/>
        </w:rPr>
        <w:t xml:space="preserve"> нийтийн үүргийн сангийн дарга Б</w:t>
      </w:r>
      <w:r w:rsidR="00E47F84" w:rsidRPr="00F504CF">
        <w:rPr>
          <w:rFonts w:ascii="Arial" w:eastAsia="Times New Roman" w:hAnsi="Arial" w:cs="Arial"/>
          <w:sz w:val="24"/>
          <w:szCs w:val="24"/>
          <w:lang w:val="mn-MN"/>
        </w:rPr>
        <w:t xml:space="preserve">атбаяр тэр түрүүн асуусан асуултад </w:t>
      </w:r>
      <w:r>
        <w:rPr>
          <w:rFonts w:ascii="Arial" w:eastAsia="Times New Roman" w:hAnsi="Arial" w:cs="Arial"/>
          <w:sz w:val="24"/>
          <w:szCs w:val="24"/>
          <w:lang w:val="mn-MN"/>
        </w:rPr>
        <w:t xml:space="preserve">хариулна шүү. Хэддүгээр микрофон бэ? Гуравдугаар микрофон. Төсвийн талаар. </w:t>
      </w:r>
    </w:p>
    <w:p w14:paraId="44249CBE" w14:textId="77777777" w:rsidR="009B750D" w:rsidRDefault="00002BB2" w:rsidP="00002BB2">
      <w:pPr>
        <w:pStyle w:val="LO-normal"/>
        <w:ind w:firstLine="720"/>
        <w:jc w:val="both"/>
        <w:rPr>
          <w:rFonts w:ascii="Arial" w:eastAsia="Times New Roman" w:hAnsi="Arial" w:cs="Arial"/>
          <w:sz w:val="24"/>
          <w:szCs w:val="24"/>
          <w:lang w:val="mn-MN"/>
        </w:rPr>
      </w:pPr>
      <w:r w:rsidRPr="00002BB2">
        <w:rPr>
          <w:rFonts w:ascii="Arial" w:eastAsia="Times New Roman" w:hAnsi="Arial" w:cs="Arial"/>
          <w:b/>
          <w:sz w:val="24"/>
          <w:szCs w:val="24"/>
          <w:lang w:val="mn-MN"/>
        </w:rPr>
        <w:t>Д.Батбаяр</w:t>
      </w:r>
      <w:r>
        <w:rPr>
          <w:rFonts w:ascii="Arial" w:eastAsia="Times New Roman" w:hAnsi="Arial" w:cs="Arial"/>
          <w:sz w:val="24"/>
          <w:szCs w:val="24"/>
          <w:lang w:val="mn-MN"/>
        </w:rPr>
        <w:t>: Т</w:t>
      </w:r>
      <w:r w:rsidR="00E47F84" w:rsidRPr="00F504CF">
        <w:rPr>
          <w:rFonts w:ascii="Arial" w:eastAsia="Times New Roman" w:hAnsi="Arial" w:cs="Arial"/>
          <w:sz w:val="24"/>
          <w:szCs w:val="24"/>
          <w:lang w:val="mn-MN"/>
        </w:rPr>
        <w:t>а</w:t>
      </w:r>
      <w:r>
        <w:rPr>
          <w:rFonts w:ascii="Arial" w:eastAsia="Times New Roman" w:hAnsi="Arial" w:cs="Arial"/>
          <w:sz w:val="24"/>
          <w:szCs w:val="24"/>
          <w:lang w:val="mn-MN"/>
        </w:rPr>
        <w:t xml:space="preserve"> бүхний өдрийн мэндийг хүргэе. Ундрам гишүүний</w:t>
      </w:r>
      <w:r w:rsidR="00E47F84" w:rsidRPr="00F504CF">
        <w:rPr>
          <w:rFonts w:ascii="Arial" w:eastAsia="Times New Roman" w:hAnsi="Arial" w:cs="Arial"/>
          <w:sz w:val="24"/>
          <w:szCs w:val="24"/>
          <w:lang w:val="mn-MN"/>
        </w:rPr>
        <w:t xml:space="preserve"> асуултад хар</w:t>
      </w:r>
      <w:r>
        <w:rPr>
          <w:rFonts w:ascii="Arial" w:eastAsia="Times New Roman" w:hAnsi="Arial" w:cs="Arial"/>
          <w:sz w:val="24"/>
          <w:szCs w:val="24"/>
          <w:lang w:val="mn-MN"/>
        </w:rPr>
        <w:t>иулъя. Б</w:t>
      </w:r>
      <w:r w:rsidR="00E47F84" w:rsidRPr="00F504CF">
        <w:rPr>
          <w:rFonts w:ascii="Arial" w:eastAsia="Times New Roman" w:hAnsi="Arial" w:cs="Arial"/>
          <w:sz w:val="24"/>
          <w:szCs w:val="24"/>
          <w:lang w:val="mn-MN"/>
        </w:rPr>
        <w:t>үх нийти</w:t>
      </w:r>
      <w:r w:rsidR="009B750D">
        <w:rPr>
          <w:rFonts w:ascii="Arial" w:eastAsia="Times New Roman" w:hAnsi="Arial" w:cs="Arial"/>
          <w:sz w:val="24"/>
          <w:szCs w:val="24"/>
          <w:lang w:val="mn-MN"/>
        </w:rPr>
        <w:t>йн үйлчилгээний үүргийн сан нь З</w:t>
      </w:r>
      <w:r w:rsidR="00E47F84" w:rsidRPr="00F504CF">
        <w:rPr>
          <w:rFonts w:ascii="Arial" w:eastAsia="Times New Roman" w:hAnsi="Arial" w:cs="Arial"/>
          <w:sz w:val="24"/>
          <w:szCs w:val="24"/>
          <w:lang w:val="mn-MN"/>
        </w:rPr>
        <w:t>асгийн газр</w:t>
      </w:r>
      <w:r w:rsidR="009B750D">
        <w:rPr>
          <w:rFonts w:ascii="Arial" w:eastAsia="Times New Roman" w:hAnsi="Arial" w:cs="Arial"/>
          <w:sz w:val="24"/>
          <w:szCs w:val="24"/>
          <w:lang w:val="mn-MN"/>
        </w:rPr>
        <w:t>ын тусгай сангийн тухай хууль, Х</w:t>
      </w:r>
      <w:r w:rsidR="00E47F84" w:rsidRPr="00F504CF">
        <w:rPr>
          <w:rFonts w:ascii="Arial" w:eastAsia="Times New Roman" w:hAnsi="Arial" w:cs="Arial"/>
          <w:sz w:val="24"/>
          <w:szCs w:val="24"/>
          <w:lang w:val="mn-MN"/>
        </w:rPr>
        <w:t>арилцаа холбооны тухай хуулийн хүрээнд</w:t>
      </w:r>
      <w:r w:rsidR="009B750D">
        <w:rPr>
          <w:rFonts w:ascii="Arial" w:eastAsia="Times New Roman" w:hAnsi="Arial" w:cs="Arial"/>
          <w:sz w:val="24"/>
          <w:szCs w:val="24"/>
          <w:lang w:val="mn-MN"/>
        </w:rPr>
        <w:t xml:space="preserve"> үйл ажиллагаагаа явуулдаг. Б</w:t>
      </w:r>
      <w:r w:rsidR="00E47F84" w:rsidRPr="00F504CF">
        <w:rPr>
          <w:rFonts w:ascii="Arial" w:eastAsia="Times New Roman" w:hAnsi="Arial" w:cs="Arial"/>
          <w:sz w:val="24"/>
          <w:szCs w:val="24"/>
          <w:lang w:val="mn-MN"/>
        </w:rPr>
        <w:t>усад сангуудаас ялгарах онцлог нь улсын төс</w:t>
      </w:r>
      <w:r w:rsidR="009B750D">
        <w:rPr>
          <w:rFonts w:ascii="Arial" w:eastAsia="Times New Roman" w:hAnsi="Arial" w:cs="Arial"/>
          <w:sz w:val="24"/>
          <w:szCs w:val="24"/>
          <w:lang w:val="mn-MN"/>
        </w:rPr>
        <w:t>вөөс нэг ч төгрөг авдаггүй. Х</w:t>
      </w:r>
      <w:r w:rsidR="00E47F84" w:rsidRPr="00F504CF">
        <w:rPr>
          <w:rFonts w:ascii="Arial" w:eastAsia="Times New Roman" w:hAnsi="Arial" w:cs="Arial"/>
          <w:sz w:val="24"/>
          <w:szCs w:val="24"/>
          <w:lang w:val="mn-MN"/>
        </w:rPr>
        <w:t>арин харилцаа холбооны үйлчилгээ эрхэлж байгаа хувийн хэвшлийн байгууллага төр</w:t>
      </w:r>
      <w:r w:rsidR="009B750D">
        <w:rPr>
          <w:rFonts w:ascii="Arial" w:eastAsia="Times New Roman" w:hAnsi="Arial" w:cs="Arial"/>
          <w:sz w:val="24"/>
          <w:szCs w:val="24"/>
          <w:lang w:val="mn-MN"/>
        </w:rPr>
        <w:t>ийн оролцоотой компаниудаасаа</w:t>
      </w:r>
      <w:r w:rsidR="00E47F84" w:rsidRPr="00F504CF">
        <w:rPr>
          <w:rFonts w:ascii="Arial" w:eastAsia="Times New Roman" w:hAnsi="Arial" w:cs="Arial"/>
          <w:sz w:val="24"/>
          <w:szCs w:val="24"/>
          <w:lang w:val="mn-MN"/>
        </w:rPr>
        <w:t xml:space="preserve"> хөрөнгө төвлөрүүлж, тэр хөрөнгөө төсөл хөтөлбөрүүдэд</w:t>
      </w:r>
      <w:r w:rsidR="009B750D">
        <w:rPr>
          <w:rFonts w:ascii="Arial" w:eastAsia="Times New Roman" w:hAnsi="Arial" w:cs="Arial"/>
          <w:sz w:val="24"/>
          <w:szCs w:val="24"/>
          <w:lang w:val="mn-MN"/>
        </w:rPr>
        <w:t xml:space="preserve"> зарцуулж ажилладаг байгаа. Түрүүн хэлсэн хуулийн дагуу Засгийн газрын тогтоолоор</w:t>
      </w:r>
      <w:r w:rsidR="00E47F84" w:rsidRPr="00F504CF">
        <w:rPr>
          <w:rFonts w:ascii="Arial" w:eastAsia="Times New Roman" w:hAnsi="Arial" w:cs="Arial"/>
          <w:sz w:val="24"/>
          <w:szCs w:val="24"/>
          <w:lang w:val="mn-MN"/>
        </w:rPr>
        <w:t xml:space="preserve"> үүргийн сангийн үйл ажиллагаа явуулах журмыг баталсан байдаг. </w:t>
      </w:r>
      <w:r w:rsidR="009B750D">
        <w:rPr>
          <w:rFonts w:ascii="Arial" w:eastAsia="Times New Roman" w:hAnsi="Arial" w:cs="Arial"/>
          <w:sz w:val="24"/>
          <w:szCs w:val="24"/>
          <w:lang w:val="mn-MN"/>
        </w:rPr>
        <w:t>2020</w:t>
      </w:r>
      <w:r w:rsidR="00E47F84" w:rsidRPr="00F504CF">
        <w:rPr>
          <w:rFonts w:ascii="Arial" w:eastAsia="Times New Roman" w:hAnsi="Arial" w:cs="Arial"/>
          <w:sz w:val="24"/>
          <w:szCs w:val="24"/>
          <w:lang w:val="mn-MN"/>
        </w:rPr>
        <w:t xml:space="preserve"> оны </w:t>
      </w:r>
      <w:r w:rsidR="009B750D">
        <w:rPr>
          <w:rFonts w:ascii="Arial" w:eastAsia="Times New Roman" w:hAnsi="Arial" w:cs="Arial"/>
          <w:sz w:val="24"/>
          <w:szCs w:val="24"/>
          <w:lang w:val="mn-MN"/>
        </w:rPr>
        <w:t xml:space="preserve">205 </w:t>
      </w:r>
      <w:r w:rsidR="00E47F84" w:rsidRPr="00F504CF">
        <w:rPr>
          <w:rFonts w:ascii="Arial" w:eastAsia="Times New Roman" w:hAnsi="Arial" w:cs="Arial"/>
          <w:sz w:val="24"/>
          <w:szCs w:val="24"/>
          <w:lang w:val="mn-MN"/>
        </w:rPr>
        <w:t>дугаар тогтоолоор хамгийн сүүл</w:t>
      </w:r>
      <w:r w:rsidR="009B750D">
        <w:rPr>
          <w:rFonts w:ascii="Arial" w:eastAsia="Times New Roman" w:hAnsi="Arial" w:cs="Arial"/>
          <w:sz w:val="24"/>
          <w:szCs w:val="24"/>
          <w:lang w:val="mn-MN"/>
        </w:rPr>
        <w:t>д шинэчлэн баталсан байгаа. Ж</w:t>
      </w:r>
      <w:r w:rsidR="00E47F84" w:rsidRPr="00F504CF">
        <w:rPr>
          <w:rFonts w:ascii="Arial" w:eastAsia="Times New Roman" w:hAnsi="Arial" w:cs="Arial"/>
          <w:sz w:val="24"/>
          <w:szCs w:val="24"/>
          <w:lang w:val="mn-MN"/>
        </w:rPr>
        <w:t>урмын дагуу болохоор</w:t>
      </w:r>
      <w:r w:rsidR="009B750D">
        <w:rPr>
          <w:rFonts w:ascii="Arial" w:eastAsia="Times New Roman" w:hAnsi="Arial" w:cs="Arial"/>
          <w:sz w:val="24"/>
          <w:szCs w:val="24"/>
          <w:lang w:val="mn-MN"/>
        </w:rPr>
        <w:t xml:space="preserve"> 12</w:t>
      </w:r>
      <w:r w:rsidR="00E47F84" w:rsidRPr="00F504CF">
        <w:rPr>
          <w:rFonts w:ascii="Arial" w:eastAsia="Times New Roman" w:hAnsi="Arial" w:cs="Arial"/>
          <w:sz w:val="24"/>
          <w:szCs w:val="24"/>
          <w:lang w:val="mn-MN"/>
        </w:rPr>
        <w:t xml:space="preserve"> сарын</w:t>
      </w:r>
      <w:r w:rsidR="009B750D">
        <w:rPr>
          <w:rFonts w:ascii="Arial" w:eastAsia="Times New Roman" w:hAnsi="Arial" w:cs="Arial"/>
          <w:sz w:val="24"/>
          <w:szCs w:val="24"/>
          <w:lang w:val="mn-MN"/>
        </w:rPr>
        <w:t xml:space="preserve"> 10</w:t>
      </w:r>
      <w:r w:rsidR="00E47F84" w:rsidRPr="00F504CF">
        <w:rPr>
          <w:rFonts w:ascii="Arial" w:eastAsia="Times New Roman" w:hAnsi="Arial" w:cs="Arial"/>
          <w:sz w:val="24"/>
          <w:szCs w:val="24"/>
          <w:lang w:val="mn-MN"/>
        </w:rPr>
        <w:t xml:space="preserve"> гэхэд саналуудаа нэгтгээд дуусаад хяналтынхаа зөвлөл рүү ор</w:t>
      </w:r>
      <w:r w:rsidR="009B750D">
        <w:rPr>
          <w:rFonts w:ascii="Arial" w:eastAsia="Times New Roman" w:hAnsi="Arial" w:cs="Arial"/>
          <w:sz w:val="24"/>
          <w:szCs w:val="24"/>
          <w:lang w:val="mn-MN"/>
        </w:rPr>
        <w:t xml:space="preserve">уулсан байх ёстой. Тэгэхээр яг </w:t>
      </w:r>
      <w:r w:rsidR="00E47F84" w:rsidRPr="00F504CF">
        <w:rPr>
          <w:rFonts w:ascii="Arial" w:eastAsia="Times New Roman" w:hAnsi="Arial" w:cs="Arial"/>
          <w:sz w:val="24"/>
          <w:szCs w:val="24"/>
          <w:lang w:val="mn-MN"/>
        </w:rPr>
        <w:t>өнөөдөр болохоор бид нар орон нутгу</w:t>
      </w:r>
      <w:r w:rsidR="009B750D">
        <w:rPr>
          <w:rFonts w:ascii="Arial" w:eastAsia="Times New Roman" w:hAnsi="Arial" w:cs="Arial"/>
          <w:sz w:val="24"/>
          <w:szCs w:val="24"/>
          <w:lang w:val="mn-MN"/>
        </w:rPr>
        <w:t>удаас аймгийн Засаг даргын Тамгын газар, Улсын Их Хурлын</w:t>
      </w:r>
      <w:r w:rsidR="00E47F84" w:rsidRPr="00F504CF">
        <w:rPr>
          <w:rFonts w:ascii="Arial" w:eastAsia="Times New Roman" w:hAnsi="Arial" w:cs="Arial"/>
          <w:sz w:val="24"/>
          <w:szCs w:val="24"/>
          <w:lang w:val="mn-MN"/>
        </w:rPr>
        <w:t xml:space="preserve"> гишүүдээс болон холбогдох төрийн байгууллагуудаа</w:t>
      </w:r>
      <w:r w:rsidR="009B750D">
        <w:rPr>
          <w:rFonts w:ascii="Arial" w:eastAsia="Times New Roman" w:hAnsi="Arial" w:cs="Arial"/>
          <w:sz w:val="24"/>
          <w:szCs w:val="24"/>
          <w:lang w:val="mn-MN"/>
        </w:rPr>
        <w:t>с саналаа аваад явж байгаа. Тэгээд зарцуулалт нь бол</w:t>
      </w:r>
      <w:r w:rsidR="00E47F84" w:rsidRPr="00F504CF">
        <w:rPr>
          <w:rFonts w:ascii="Arial" w:eastAsia="Times New Roman" w:hAnsi="Arial" w:cs="Arial"/>
          <w:sz w:val="24"/>
          <w:szCs w:val="24"/>
          <w:lang w:val="mn-MN"/>
        </w:rPr>
        <w:t xml:space="preserve"> төрийн болон орон нутгийн өмчийн хөрөнгөөр бараа, ажил үйлчилгээ худалдан авах хуулийн дагуу за</w:t>
      </w:r>
      <w:r w:rsidR="009B750D">
        <w:rPr>
          <w:rFonts w:ascii="Arial" w:eastAsia="Times New Roman" w:hAnsi="Arial" w:cs="Arial"/>
          <w:sz w:val="24"/>
          <w:szCs w:val="24"/>
          <w:lang w:val="mn-MN"/>
        </w:rPr>
        <w:t>рцуулалт нь явж байдаг. 1 сарын 10-</w:t>
      </w:r>
      <w:r w:rsidR="00E47F84" w:rsidRPr="00F504CF">
        <w:rPr>
          <w:rFonts w:ascii="Arial" w:eastAsia="Times New Roman" w:hAnsi="Arial" w:cs="Arial"/>
          <w:sz w:val="24"/>
          <w:szCs w:val="24"/>
          <w:lang w:val="mn-MN"/>
        </w:rPr>
        <w:t>ны дотор харилцаа холбооны асуудал хариуцсан сайд руугаа тө</w:t>
      </w:r>
      <w:r w:rsidR="009B750D">
        <w:rPr>
          <w:rFonts w:ascii="Arial" w:eastAsia="Times New Roman" w:hAnsi="Arial" w:cs="Arial"/>
          <w:sz w:val="24"/>
          <w:szCs w:val="24"/>
          <w:lang w:val="mn-MN"/>
        </w:rPr>
        <w:t xml:space="preserve">слийнхөө төслөө оруулж, </w:t>
      </w:r>
      <w:r w:rsidR="00E47F84" w:rsidRPr="00F504CF">
        <w:rPr>
          <w:rFonts w:ascii="Arial" w:eastAsia="Times New Roman" w:hAnsi="Arial" w:cs="Arial"/>
          <w:sz w:val="24"/>
          <w:szCs w:val="24"/>
          <w:lang w:val="mn-MN"/>
        </w:rPr>
        <w:t xml:space="preserve">барих ийм журмын заалттай байгаа. </w:t>
      </w:r>
    </w:p>
    <w:p w14:paraId="04ECB389" w14:textId="77777777" w:rsidR="00D301C6" w:rsidRDefault="009B750D" w:rsidP="00002BB2">
      <w:pPr>
        <w:pStyle w:val="LO-normal"/>
        <w:ind w:firstLine="720"/>
        <w:jc w:val="both"/>
        <w:rPr>
          <w:rFonts w:ascii="Arial" w:eastAsia="Times New Roman" w:hAnsi="Arial" w:cs="Arial"/>
          <w:sz w:val="24"/>
          <w:szCs w:val="24"/>
          <w:lang w:val="mn-MN"/>
        </w:rPr>
      </w:pPr>
      <w:r w:rsidRPr="009B750D">
        <w:rPr>
          <w:rFonts w:ascii="Arial" w:eastAsia="Times New Roman" w:hAnsi="Arial" w:cs="Arial"/>
          <w:b/>
          <w:sz w:val="24"/>
          <w:szCs w:val="24"/>
          <w:lang w:val="mn-MN"/>
        </w:rPr>
        <w:t>Н.Учрал:</w:t>
      </w:r>
      <w:r>
        <w:rPr>
          <w:rFonts w:ascii="Arial" w:eastAsia="Times New Roman" w:hAnsi="Arial" w:cs="Arial"/>
          <w:sz w:val="24"/>
          <w:szCs w:val="24"/>
          <w:lang w:val="mn-MN"/>
        </w:rPr>
        <w:t xml:space="preserve"> Тэр аль сум сууринд интернэт, </w:t>
      </w:r>
      <w:r w:rsidR="00E47F84" w:rsidRPr="00F504CF">
        <w:rPr>
          <w:rFonts w:ascii="Arial" w:eastAsia="Times New Roman" w:hAnsi="Arial" w:cs="Arial"/>
          <w:sz w:val="24"/>
          <w:szCs w:val="24"/>
          <w:lang w:val="mn-MN"/>
        </w:rPr>
        <w:t>сүлжээ тавих гээд төлөвлөж байгаа вэ гэс</w:t>
      </w:r>
      <w:r>
        <w:rPr>
          <w:rFonts w:ascii="Arial" w:eastAsia="Times New Roman" w:hAnsi="Arial" w:cs="Arial"/>
          <w:sz w:val="24"/>
          <w:szCs w:val="24"/>
          <w:lang w:val="mn-MN"/>
        </w:rPr>
        <w:t xml:space="preserve">эн шүү дээ. </w:t>
      </w:r>
    </w:p>
    <w:p w14:paraId="62097660" w14:textId="77777777" w:rsidR="00D301C6" w:rsidRDefault="00D301C6" w:rsidP="00002BB2">
      <w:pPr>
        <w:pStyle w:val="LO-normal"/>
        <w:ind w:firstLine="720"/>
        <w:jc w:val="both"/>
        <w:rPr>
          <w:rFonts w:ascii="Arial" w:eastAsia="Times New Roman" w:hAnsi="Arial" w:cs="Arial"/>
          <w:sz w:val="24"/>
          <w:szCs w:val="24"/>
          <w:lang w:val="mn-MN"/>
        </w:rPr>
      </w:pPr>
      <w:r w:rsidRPr="00D301C6">
        <w:rPr>
          <w:rFonts w:ascii="Arial" w:eastAsia="Times New Roman" w:hAnsi="Arial" w:cs="Arial"/>
          <w:b/>
          <w:sz w:val="24"/>
          <w:szCs w:val="24"/>
          <w:lang w:val="mn-MN"/>
        </w:rPr>
        <w:lastRenderedPageBreak/>
        <w:t>Д.Батбаяр:</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Тэр нь болохоор нөгө</w:t>
      </w:r>
      <w:r>
        <w:rPr>
          <w:rFonts w:ascii="Arial" w:eastAsia="Times New Roman" w:hAnsi="Arial" w:cs="Arial"/>
          <w:sz w:val="24"/>
          <w:szCs w:val="24"/>
          <w:lang w:val="mn-MN"/>
        </w:rPr>
        <w:t>ө саналынхаа шатанд явж байгаа.Б</w:t>
      </w:r>
      <w:r w:rsidR="00E47F84" w:rsidRPr="00F504CF">
        <w:rPr>
          <w:rFonts w:ascii="Arial" w:eastAsia="Times New Roman" w:hAnsi="Arial" w:cs="Arial"/>
          <w:sz w:val="24"/>
          <w:szCs w:val="24"/>
          <w:lang w:val="mn-MN"/>
        </w:rPr>
        <w:t xml:space="preserve">үх аймгуудаас саналаа </w:t>
      </w:r>
      <w:r>
        <w:rPr>
          <w:rFonts w:ascii="Arial" w:eastAsia="Times New Roman" w:hAnsi="Arial" w:cs="Arial"/>
          <w:sz w:val="24"/>
          <w:szCs w:val="24"/>
          <w:lang w:val="mn-MN"/>
        </w:rPr>
        <w:t xml:space="preserve">цуглуулаад багийн түвшинд аль баг дээр үүрэн </w:t>
      </w:r>
      <w:r w:rsidR="00E47F84" w:rsidRPr="00F504CF">
        <w:rPr>
          <w:rFonts w:ascii="Arial" w:eastAsia="Times New Roman" w:hAnsi="Arial" w:cs="Arial"/>
          <w:sz w:val="24"/>
          <w:szCs w:val="24"/>
          <w:lang w:val="mn-MN"/>
        </w:rPr>
        <w:t xml:space="preserve"> холбооны станц босгох уу, шуудангийн үйлчилгээг аль баг ру</w:t>
      </w:r>
      <w:r>
        <w:rPr>
          <w:rFonts w:ascii="Arial" w:eastAsia="Times New Roman" w:hAnsi="Arial" w:cs="Arial"/>
          <w:sz w:val="24"/>
          <w:szCs w:val="24"/>
          <w:lang w:val="mn-MN"/>
        </w:rPr>
        <w:t xml:space="preserve">у энэ жил явуулах вэ гэдгээ эхний төслөө боловсруулаад, </w:t>
      </w:r>
      <w:r w:rsidR="00E47F84" w:rsidRPr="00F504CF">
        <w:rPr>
          <w:rFonts w:ascii="Arial" w:eastAsia="Times New Roman" w:hAnsi="Arial" w:cs="Arial"/>
          <w:sz w:val="24"/>
          <w:szCs w:val="24"/>
          <w:lang w:val="mn-MN"/>
        </w:rPr>
        <w:t xml:space="preserve">боловсруулах шат руугаа ороод явж байгаа гэсэн үг. </w:t>
      </w:r>
    </w:p>
    <w:p w14:paraId="7CA10BEF" w14:textId="34976874" w:rsidR="00D301C6" w:rsidRDefault="00D301C6" w:rsidP="00002BB2">
      <w:pPr>
        <w:pStyle w:val="LO-normal"/>
        <w:ind w:firstLine="720"/>
        <w:jc w:val="both"/>
        <w:rPr>
          <w:rFonts w:ascii="Arial" w:eastAsia="Times New Roman" w:hAnsi="Arial" w:cs="Arial"/>
          <w:sz w:val="24"/>
          <w:szCs w:val="24"/>
          <w:lang w:val="mn-MN"/>
        </w:rPr>
      </w:pPr>
      <w:r w:rsidRPr="009B750D">
        <w:rPr>
          <w:rFonts w:ascii="Arial" w:eastAsia="Times New Roman" w:hAnsi="Arial" w:cs="Arial"/>
          <w:b/>
          <w:sz w:val="24"/>
          <w:szCs w:val="24"/>
          <w:lang w:val="mn-MN"/>
        </w:rPr>
        <w:t>Н.Учрал:</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За</w:t>
      </w:r>
      <w:r>
        <w:rPr>
          <w:rFonts w:ascii="Arial" w:eastAsia="Times New Roman" w:hAnsi="Arial" w:cs="Arial"/>
          <w:sz w:val="24"/>
          <w:szCs w:val="24"/>
          <w:lang w:val="mn-MN"/>
        </w:rPr>
        <w:t xml:space="preserve"> баярлалаа. Ундрам гишүүн тодруулна. Ундрам гишүүн. </w:t>
      </w:r>
    </w:p>
    <w:p w14:paraId="4195CEB3" w14:textId="77777777" w:rsidR="00D301C6" w:rsidRDefault="00D301C6" w:rsidP="00002BB2">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Ч.Ундрам</w:t>
      </w:r>
      <w:r w:rsidRPr="009B750D">
        <w:rPr>
          <w:rFonts w:ascii="Arial" w:eastAsia="Times New Roman" w:hAnsi="Arial" w:cs="Arial"/>
          <w:b/>
          <w:sz w:val="24"/>
          <w:szCs w:val="24"/>
          <w:lang w:val="mn-MN"/>
        </w:rPr>
        <w:t>:</w:t>
      </w:r>
      <w:r>
        <w:rPr>
          <w:rFonts w:ascii="Arial" w:eastAsia="Times New Roman" w:hAnsi="Arial" w:cs="Arial"/>
          <w:sz w:val="24"/>
          <w:szCs w:val="24"/>
          <w:lang w:val="mn-MN"/>
        </w:rPr>
        <w:t xml:space="preserve"> Э</w:t>
      </w:r>
      <w:r w:rsidR="00E47F84" w:rsidRPr="00F504CF">
        <w:rPr>
          <w:rFonts w:ascii="Arial" w:eastAsia="Times New Roman" w:hAnsi="Arial" w:cs="Arial"/>
          <w:sz w:val="24"/>
          <w:szCs w:val="24"/>
          <w:lang w:val="mn-MN"/>
        </w:rPr>
        <w:t>нэ харилцаа холбоо, мэдээллийн технологийн газар бо</w:t>
      </w:r>
      <w:r>
        <w:rPr>
          <w:rFonts w:ascii="Arial" w:eastAsia="Times New Roman" w:hAnsi="Arial" w:cs="Arial"/>
          <w:sz w:val="24"/>
          <w:szCs w:val="24"/>
          <w:lang w:val="mn-MN"/>
        </w:rPr>
        <w:t>л үнэхээр хариуцлагагүй байна. Монгол У</w:t>
      </w:r>
      <w:r w:rsidR="00E47F84" w:rsidRPr="00F504CF">
        <w:rPr>
          <w:rFonts w:ascii="Arial" w:eastAsia="Times New Roman" w:hAnsi="Arial" w:cs="Arial"/>
          <w:sz w:val="24"/>
          <w:szCs w:val="24"/>
          <w:lang w:val="mn-MN"/>
        </w:rPr>
        <w:t>лсын нэгдсэн төсөв яригдаж байна шүү дээ. Гэтэл дарга нь байхгүй, гадаад явчихдаг. Энд ө</w:t>
      </w:r>
      <w:r>
        <w:rPr>
          <w:rFonts w:ascii="Arial" w:eastAsia="Times New Roman" w:hAnsi="Arial" w:cs="Arial"/>
          <w:sz w:val="24"/>
          <w:szCs w:val="24"/>
          <w:lang w:val="mn-MN"/>
        </w:rPr>
        <w:t>өр гадаад явсан сайд байна уу, ө</w:t>
      </w:r>
      <w:r w:rsidR="00E47F84" w:rsidRPr="00F504CF">
        <w:rPr>
          <w:rFonts w:ascii="Arial" w:eastAsia="Times New Roman" w:hAnsi="Arial" w:cs="Arial"/>
          <w:sz w:val="24"/>
          <w:szCs w:val="24"/>
          <w:lang w:val="mn-MN"/>
        </w:rPr>
        <w:t>өр тийм дарга байна уу. Тэгээд орж ирсэн хүмү</w:t>
      </w:r>
      <w:r>
        <w:rPr>
          <w:rFonts w:ascii="Arial" w:eastAsia="Times New Roman" w:hAnsi="Arial" w:cs="Arial"/>
          <w:sz w:val="24"/>
          <w:szCs w:val="24"/>
          <w:lang w:val="mn-MN"/>
        </w:rPr>
        <w:t>үс нь асуултад хариулж мэдэхгүй, чадахгүй. Е</w:t>
      </w:r>
      <w:r w:rsidR="00E47F84" w:rsidRPr="00F504CF">
        <w:rPr>
          <w:rFonts w:ascii="Arial" w:eastAsia="Times New Roman" w:hAnsi="Arial" w:cs="Arial"/>
          <w:sz w:val="24"/>
          <w:szCs w:val="24"/>
          <w:lang w:val="mn-MN"/>
        </w:rPr>
        <w:t>рөнхий сайд дэмжээд байна шүү дээ. Яамтай болгоё, академитай болгоё гээд байдгаараа дэмжээд байхад та нар ий</w:t>
      </w:r>
      <w:r>
        <w:rPr>
          <w:rFonts w:ascii="Arial" w:eastAsia="Times New Roman" w:hAnsi="Arial" w:cs="Arial"/>
          <w:sz w:val="24"/>
          <w:szCs w:val="24"/>
          <w:lang w:val="mn-MN"/>
        </w:rPr>
        <w:t>м байдалтай яаж яам авч явах юм. Яаж агентлаг авч явах юм. Я</w:t>
      </w:r>
      <w:r w:rsidR="00E47F84" w:rsidRPr="00F504CF">
        <w:rPr>
          <w:rFonts w:ascii="Arial" w:eastAsia="Times New Roman" w:hAnsi="Arial" w:cs="Arial"/>
          <w:sz w:val="24"/>
          <w:szCs w:val="24"/>
          <w:lang w:val="mn-MN"/>
        </w:rPr>
        <w:t>аж цахим үндэстэн болох юм. Ийм х</w:t>
      </w:r>
      <w:r>
        <w:rPr>
          <w:rFonts w:ascii="Arial" w:eastAsia="Times New Roman" w:hAnsi="Arial" w:cs="Arial"/>
          <w:sz w:val="24"/>
          <w:szCs w:val="24"/>
          <w:lang w:val="mn-MN"/>
        </w:rPr>
        <w:t>үндэтгэлгүй хандаж болдог юм уу Их Х</w:t>
      </w:r>
      <w:r w:rsidR="00E47F84" w:rsidRPr="00F504CF">
        <w:rPr>
          <w:rFonts w:ascii="Arial" w:eastAsia="Times New Roman" w:hAnsi="Arial" w:cs="Arial"/>
          <w:sz w:val="24"/>
          <w:szCs w:val="24"/>
          <w:lang w:val="mn-MN"/>
        </w:rPr>
        <w:t>уралд</w:t>
      </w:r>
      <w:r>
        <w:rPr>
          <w:rFonts w:ascii="Arial" w:eastAsia="Times New Roman" w:hAnsi="Arial" w:cs="Arial"/>
          <w:sz w:val="24"/>
          <w:szCs w:val="24"/>
          <w:lang w:val="mn-MN"/>
        </w:rPr>
        <w:t>.  Э</w:t>
      </w:r>
      <w:r w:rsidR="00E47F84" w:rsidRPr="00F504CF">
        <w:rPr>
          <w:rFonts w:ascii="Arial" w:eastAsia="Times New Roman" w:hAnsi="Arial" w:cs="Arial"/>
          <w:sz w:val="24"/>
          <w:szCs w:val="24"/>
          <w:lang w:val="mn-MN"/>
        </w:rPr>
        <w:t>нэ</w:t>
      </w:r>
      <w:r>
        <w:rPr>
          <w:rFonts w:ascii="Arial" w:eastAsia="Times New Roman" w:hAnsi="Arial" w:cs="Arial"/>
          <w:sz w:val="24"/>
          <w:szCs w:val="24"/>
          <w:lang w:val="mn-MN"/>
        </w:rPr>
        <w:t xml:space="preserve"> чинь хуультай шүү. Тэгээд </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и-</w:t>
      </w:r>
      <w:r w:rsidR="00E47F84" w:rsidRPr="00F504CF">
        <w:rPr>
          <w:rFonts w:ascii="Arial" w:eastAsia="Times New Roman" w:hAnsi="Arial" w:cs="Arial"/>
          <w:sz w:val="24"/>
          <w:szCs w:val="24"/>
          <w:lang w:val="mn-MN"/>
        </w:rPr>
        <w:t>монгол</w:t>
      </w:r>
      <w:r>
        <w:rPr>
          <w:rFonts w:ascii="Arial" w:eastAsia="Times New Roman" w:hAnsi="Arial" w:cs="Arial"/>
          <w:sz w:val="24"/>
          <w:szCs w:val="24"/>
          <w:lang w:val="mn-MN"/>
        </w:rPr>
        <w:t>иа</w:t>
      </w:r>
      <w:r w:rsidR="00E47F84" w:rsidRPr="00F504CF">
        <w:rPr>
          <w:rFonts w:ascii="Arial" w:eastAsia="Times New Roman" w:hAnsi="Arial" w:cs="Arial"/>
          <w:sz w:val="24"/>
          <w:szCs w:val="24"/>
          <w:lang w:val="mn-MN"/>
        </w:rPr>
        <w:t xml:space="preserve"> академи нь юу хийх юм гэхээр </w:t>
      </w:r>
      <w:r>
        <w:rPr>
          <w:rFonts w:ascii="Arial" w:eastAsia="Times New Roman" w:hAnsi="Arial" w:cs="Arial"/>
          <w:sz w:val="24"/>
          <w:szCs w:val="24"/>
          <w:lang w:val="mn-MN"/>
        </w:rPr>
        <w:t>11-11-</w:t>
      </w:r>
      <w:r w:rsidR="00E47F84" w:rsidRPr="00F504CF">
        <w:rPr>
          <w:rFonts w:ascii="Arial" w:eastAsia="Times New Roman" w:hAnsi="Arial" w:cs="Arial"/>
          <w:sz w:val="24"/>
          <w:szCs w:val="24"/>
          <w:lang w:val="mn-MN"/>
        </w:rPr>
        <w:t xml:space="preserve">ийн ажил хийх юм байна л даа.  Сургалтыг бол их сургуулиуд хийчхэж байгаа шүү дээ. Их сургуулиуд гээд зөндөө төрийн өмчийн болон хувийн өмчийн сургуулиуд байна. Эд нараараа ажлыг нь </w:t>
      </w:r>
      <w:r>
        <w:rPr>
          <w:rFonts w:ascii="Arial" w:eastAsia="Times New Roman" w:hAnsi="Arial" w:cs="Arial"/>
          <w:sz w:val="24"/>
          <w:szCs w:val="24"/>
          <w:lang w:val="mn-MN"/>
        </w:rPr>
        <w:t>хийлгэ л дээ. Тэгээд баахан</w:t>
      </w:r>
      <w:r w:rsidR="00E47F84" w:rsidRPr="00F504CF">
        <w:rPr>
          <w:rFonts w:ascii="Arial" w:eastAsia="Times New Roman" w:hAnsi="Arial" w:cs="Arial"/>
          <w:sz w:val="24"/>
          <w:szCs w:val="24"/>
          <w:lang w:val="mn-MN"/>
        </w:rPr>
        <w:t xml:space="preserve"> программ зохиох нь байна ш</w:t>
      </w:r>
      <w:r>
        <w:rPr>
          <w:rFonts w:ascii="Arial" w:eastAsia="Times New Roman" w:hAnsi="Arial" w:cs="Arial"/>
          <w:sz w:val="24"/>
          <w:szCs w:val="24"/>
          <w:lang w:val="mn-MN"/>
        </w:rPr>
        <w:t>үү дээ. Энийг хувийн хэвшлээрээ.../минут дуусав/</w:t>
      </w:r>
    </w:p>
    <w:p w14:paraId="34D12E23" w14:textId="793321B1" w:rsidR="00D301C6" w:rsidRDefault="00D301C6" w:rsidP="00D301C6">
      <w:pPr>
        <w:pStyle w:val="LO-normal"/>
        <w:ind w:firstLine="720"/>
        <w:jc w:val="both"/>
        <w:rPr>
          <w:rFonts w:ascii="Arial" w:eastAsia="Times New Roman" w:hAnsi="Arial" w:cs="Arial"/>
          <w:sz w:val="24"/>
          <w:szCs w:val="24"/>
          <w:lang w:val="mn-MN"/>
        </w:rPr>
      </w:pPr>
      <w:r w:rsidRPr="009B750D">
        <w:rPr>
          <w:rFonts w:ascii="Arial" w:eastAsia="Times New Roman" w:hAnsi="Arial" w:cs="Arial"/>
          <w:b/>
          <w:sz w:val="24"/>
          <w:szCs w:val="24"/>
          <w:lang w:val="mn-MN"/>
        </w:rPr>
        <w:t>Н.Учрал:</w:t>
      </w:r>
      <w:r>
        <w:rPr>
          <w:rFonts w:ascii="Arial" w:eastAsia="Times New Roman" w:hAnsi="Arial" w:cs="Arial"/>
          <w:sz w:val="24"/>
          <w:szCs w:val="24"/>
          <w:lang w:val="mn-MN"/>
        </w:rPr>
        <w:t xml:space="preserve"> Ундрам</w:t>
      </w:r>
      <w:r w:rsidR="00E47F84" w:rsidRPr="00F504CF">
        <w:rPr>
          <w:rFonts w:ascii="Arial" w:eastAsia="Times New Roman" w:hAnsi="Arial" w:cs="Arial"/>
          <w:sz w:val="24"/>
          <w:szCs w:val="24"/>
          <w:lang w:val="mn-MN"/>
        </w:rPr>
        <w:t xml:space="preserve"> гишүүний хэлж </w:t>
      </w:r>
      <w:r>
        <w:rPr>
          <w:rFonts w:ascii="Arial" w:eastAsia="Times New Roman" w:hAnsi="Arial" w:cs="Arial"/>
          <w:sz w:val="24"/>
          <w:szCs w:val="24"/>
          <w:lang w:val="mn-MN"/>
        </w:rPr>
        <w:t>байгааг анхаарах ёстой шүү. Г</w:t>
      </w:r>
      <w:r w:rsidR="00E47F84" w:rsidRPr="00F504CF">
        <w:rPr>
          <w:rFonts w:ascii="Arial" w:eastAsia="Times New Roman" w:hAnsi="Arial" w:cs="Arial"/>
          <w:sz w:val="24"/>
          <w:szCs w:val="24"/>
          <w:lang w:val="mn-MN"/>
        </w:rPr>
        <w:t>ол энэ инновац</w:t>
      </w:r>
      <w:r>
        <w:rPr>
          <w:rFonts w:ascii="Arial" w:eastAsia="Times New Roman" w:hAnsi="Arial" w:cs="Arial"/>
          <w:sz w:val="24"/>
          <w:szCs w:val="24"/>
          <w:lang w:val="mn-MN"/>
        </w:rPr>
        <w:t>,</w:t>
      </w:r>
      <w:r w:rsidR="00E47F84" w:rsidRPr="00F504CF">
        <w:rPr>
          <w:rFonts w:ascii="Arial" w:eastAsia="Times New Roman" w:hAnsi="Arial" w:cs="Arial"/>
          <w:sz w:val="24"/>
          <w:szCs w:val="24"/>
          <w:lang w:val="mn-MN"/>
        </w:rPr>
        <w:t xml:space="preserve"> цахим бодлогын байнгын хорооны эрхлэх асуудлын х</w:t>
      </w:r>
      <w:r>
        <w:rPr>
          <w:rFonts w:ascii="Arial" w:eastAsia="Times New Roman" w:hAnsi="Arial" w:cs="Arial"/>
          <w:sz w:val="24"/>
          <w:szCs w:val="24"/>
          <w:lang w:val="mn-MN"/>
        </w:rPr>
        <w:t>үрээнд хэлэлцэх гол төсөв бол</w:t>
      </w:r>
      <w:r w:rsidR="00E47F84" w:rsidRPr="00F504CF">
        <w:rPr>
          <w:rFonts w:ascii="Arial" w:eastAsia="Times New Roman" w:hAnsi="Arial" w:cs="Arial"/>
          <w:sz w:val="24"/>
          <w:szCs w:val="24"/>
          <w:lang w:val="mn-MN"/>
        </w:rPr>
        <w:t xml:space="preserve"> энэ агентлагтай холбоотой л т</w:t>
      </w:r>
      <w:r>
        <w:rPr>
          <w:rFonts w:ascii="Arial" w:eastAsia="Times New Roman" w:hAnsi="Arial" w:cs="Arial"/>
          <w:sz w:val="24"/>
          <w:szCs w:val="24"/>
          <w:lang w:val="mn-MN"/>
        </w:rPr>
        <w:t>өсөв бид хэлэлцэх ёстой шүү дээ</w:t>
      </w:r>
      <w:r w:rsidR="00E47F84" w:rsidRPr="00F504CF">
        <w:rPr>
          <w:rFonts w:ascii="Arial" w:eastAsia="Times New Roman" w:hAnsi="Arial" w:cs="Arial"/>
          <w:sz w:val="24"/>
          <w:szCs w:val="24"/>
          <w:lang w:val="mn-MN"/>
        </w:rPr>
        <w:t xml:space="preserve"> ер нь бол</w:t>
      </w:r>
      <w:r>
        <w:rPr>
          <w:rFonts w:ascii="Arial" w:eastAsia="Times New Roman" w:hAnsi="Arial" w:cs="Arial"/>
          <w:sz w:val="24"/>
          <w:szCs w:val="24"/>
          <w:lang w:val="mn-MN"/>
        </w:rPr>
        <w:t>. Тэгэхээр цаашдаа бол</w:t>
      </w:r>
      <w:r w:rsidR="00E47F84" w:rsidRPr="00F504CF">
        <w:rPr>
          <w:rFonts w:ascii="Arial" w:eastAsia="Times New Roman" w:hAnsi="Arial" w:cs="Arial"/>
          <w:sz w:val="24"/>
          <w:szCs w:val="24"/>
          <w:lang w:val="mn-MN"/>
        </w:rPr>
        <w:t xml:space="preserve"> ийм байдлаар төсөв хэлэлцээд ингэж гишүүдэд ойлголт </w:t>
      </w:r>
      <w:r>
        <w:rPr>
          <w:rFonts w:ascii="Arial" w:eastAsia="Times New Roman" w:hAnsi="Arial" w:cs="Arial"/>
          <w:sz w:val="24"/>
          <w:szCs w:val="24"/>
          <w:lang w:val="mn-MN"/>
        </w:rPr>
        <w:t>өгөөд төсөв батлуулна гэж бол байхгүй. А</w:t>
      </w:r>
      <w:r w:rsidR="00E47F84" w:rsidRPr="00F504CF">
        <w:rPr>
          <w:rFonts w:ascii="Arial" w:eastAsia="Times New Roman" w:hAnsi="Arial" w:cs="Arial"/>
          <w:sz w:val="24"/>
          <w:szCs w:val="24"/>
          <w:lang w:val="mn-MN"/>
        </w:rPr>
        <w:t>удитын дүгнэлтийг ч гэсэн та нар сонслоо шүү дээ. Тэгэ</w:t>
      </w:r>
      <w:r>
        <w:rPr>
          <w:rFonts w:ascii="Arial" w:eastAsia="Times New Roman" w:hAnsi="Arial" w:cs="Arial"/>
          <w:sz w:val="24"/>
          <w:szCs w:val="24"/>
          <w:lang w:val="mn-MN"/>
        </w:rPr>
        <w:t>эд наад и-монголиа академиа та</w:t>
      </w:r>
      <w:r w:rsidR="00E47F84" w:rsidRPr="00F504CF">
        <w:rPr>
          <w:rFonts w:ascii="Arial" w:eastAsia="Times New Roman" w:hAnsi="Arial" w:cs="Arial"/>
          <w:sz w:val="24"/>
          <w:szCs w:val="24"/>
          <w:lang w:val="mn-MN"/>
        </w:rPr>
        <w:t xml:space="preserve"> нар зөв тайлбарлаж чадахгүйгээсээ болоод буруу ойлголт өгч байна шүү дээ. Энэ чинь бол сургууль биш, сургалтын төв ч биш, уг нь зорилго нь өөр юм байна шүү дээ. Гэтэл та нар та</w:t>
      </w:r>
      <w:r>
        <w:rPr>
          <w:rFonts w:ascii="Arial" w:eastAsia="Times New Roman" w:hAnsi="Arial" w:cs="Arial"/>
          <w:sz w:val="24"/>
          <w:szCs w:val="24"/>
          <w:lang w:val="mn-MN"/>
        </w:rPr>
        <w:t>йлбарлаж чадахгүй, тэгээд</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ажлаа мэдэхгүйгээсээ болоод </w:t>
      </w:r>
      <w:r w:rsidR="00E47F84" w:rsidRPr="00F504CF">
        <w:rPr>
          <w:rFonts w:ascii="Arial" w:eastAsia="Times New Roman" w:hAnsi="Arial" w:cs="Arial"/>
          <w:sz w:val="24"/>
          <w:szCs w:val="24"/>
          <w:lang w:val="mn-MN"/>
        </w:rPr>
        <w:t>энэ төсөв батлагдах уу, үгүй юу гэдэг асуудал орно шүү.Тэгэхээр энэ бол та б</w:t>
      </w:r>
      <w:r>
        <w:rPr>
          <w:rFonts w:ascii="Arial" w:eastAsia="Times New Roman" w:hAnsi="Arial" w:cs="Arial"/>
          <w:sz w:val="24"/>
          <w:szCs w:val="24"/>
          <w:lang w:val="mn-MN"/>
        </w:rPr>
        <w:t>үхний ажлын хариуцлагын асуудал</w:t>
      </w:r>
      <w:r w:rsidR="00E47F84" w:rsidRPr="00F504CF">
        <w:rPr>
          <w:rFonts w:ascii="Arial" w:eastAsia="Times New Roman" w:hAnsi="Arial" w:cs="Arial"/>
          <w:sz w:val="24"/>
          <w:szCs w:val="24"/>
          <w:lang w:val="mn-MN"/>
        </w:rPr>
        <w:t xml:space="preserve">. </w:t>
      </w:r>
    </w:p>
    <w:p w14:paraId="1560CBD7" w14:textId="77777777" w:rsidR="00D301C6" w:rsidRDefault="00D301C6" w:rsidP="00002BB2">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Ингээд гишүүд асуулт асууж, хариулт авч дууслаа. З</w:t>
      </w:r>
      <w:r w:rsidR="00E47F84" w:rsidRPr="00F504CF">
        <w:rPr>
          <w:rFonts w:ascii="Arial" w:eastAsia="Times New Roman" w:hAnsi="Arial" w:cs="Arial"/>
          <w:sz w:val="24"/>
          <w:szCs w:val="24"/>
          <w:lang w:val="mn-MN"/>
        </w:rPr>
        <w:t xml:space="preserve">арчмын зөрүүтэй </w:t>
      </w:r>
      <w:r>
        <w:rPr>
          <w:rFonts w:ascii="Arial" w:eastAsia="Times New Roman" w:hAnsi="Arial" w:cs="Arial"/>
          <w:sz w:val="24"/>
          <w:szCs w:val="24"/>
          <w:lang w:val="mn-MN"/>
        </w:rPr>
        <w:t>санал гаргах гишүүн байна уу?  Ү</w:t>
      </w:r>
      <w:r w:rsidR="00E47F84" w:rsidRPr="00F504CF">
        <w:rPr>
          <w:rFonts w:ascii="Arial" w:eastAsia="Times New Roman" w:hAnsi="Arial" w:cs="Arial"/>
          <w:sz w:val="24"/>
          <w:szCs w:val="24"/>
          <w:lang w:val="mn-MN"/>
        </w:rPr>
        <w:t>г байхгүй. Санал гарвал үг хэлж болно. Санал гаргах г</w:t>
      </w:r>
      <w:r>
        <w:rPr>
          <w:rFonts w:ascii="Arial" w:eastAsia="Times New Roman" w:hAnsi="Arial" w:cs="Arial"/>
          <w:sz w:val="24"/>
          <w:szCs w:val="24"/>
          <w:lang w:val="mn-MN"/>
        </w:rPr>
        <w:t>ишүүн байна уу? З</w:t>
      </w:r>
      <w:r w:rsidR="00E47F84" w:rsidRPr="00F504CF">
        <w:rPr>
          <w:rFonts w:ascii="Arial" w:eastAsia="Times New Roman" w:hAnsi="Arial" w:cs="Arial"/>
          <w:sz w:val="24"/>
          <w:szCs w:val="24"/>
          <w:lang w:val="mn-MN"/>
        </w:rPr>
        <w:t>арчмын зөрүүт</w:t>
      </w:r>
      <w:r>
        <w:rPr>
          <w:rFonts w:ascii="Arial" w:eastAsia="Times New Roman" w:hAnsi="Arial" w:cs="Arial"/>
          <w:sz w:val="24"/>
          <w:szCs w:val="24"/>
          <w:lang w:val="mn-MN"/>
        </w:rPr>
        <w:t>эй санал гаргах гишүүн байна уу? Г</w:t>
      </w:r>
      <w:r w:rsidR="00E47F84" w:rsidRPr="00F504CF">
        <w:rPr>
          <w:rFonts w:ascii="Arial" w:eastAsia="Times New Roman" w:hAnsi="Arial" w:cs="Arial"/>
          <w:sz w:val="24"/>
          <w:szCs w:val="24"/>
          <w:lang w:val="mn-MN"/>
        </w:rPr>
        <w:t>анибал гишүү</w:t>
      </w:r>
      <w:r>
        <w:rPr>
          <w:rFonts w:ascii="Arial" w:eastAsia="Times New Roman" w:hAnsi="Arial" w:cs="Arial"/>
          <w:sz w:val="24"/>
          <w:szCs w:val="24"/>
          <w:lang w:val="mn-MN"/>
        </w:rPr>
        <w:t xml:space="preserve">н. </w:t>
      </w:r>
    </w:p>
    <w:p w14:paraId="4A284C7A" w14:textId="77777777" w:rsidR="00FD4915" w:rsidRDefault="00D301C6" w:rsidP="00002BB2">
      <w:pPr>
        <w:pStyle w:val="LO-normal"/>
        <w:ind w:firstLine="720"/>
        <w:jc w:val="both"/>
        <w:rPr>
          <w:rFonts w:ascii="Arial" w:eastAsia="Times New Roman" w:hAnsi="Arial" w:cs="Arial"/>
          <w:sz w:val="24"/>
          <w:szCs w:val="24"/>
          <w:lang w:val="mn-MN"/>
        </w:rPr>
      </w:pPr>
      <w:r w:rsidRPr="009B750D">
        <w:rPr>
          <w:rFonts w:ascii="Arial" w:eastAsia="Times New Roman" w:hAnsi="Arial" w:cs="Arial"/>
          <w:b/>
          <w:sz w:val="24"/>
          <w:szCs w:val="24"/>
          <w:lang w:val="mn-MN"/>
        </w:rPr>
        <w:t>Н</w:t>
      </w:r>
      <w:r>
        <w:rPr>
          <w:rFonts w:ascii="Arial" w:eastAsia="Times New Roman" w:hAnsi="Arial" w:cs="Arial"/>
          <w:b/>
          <w:sz w:val="24"/>
          <w:szCs w:val="24"/>
          <w:lang w:val="mn-MN"/>
        </w:rPr>
        <w:t>.Ганибал</w:t>
      </w:r>
      <w:r w:rsidRPr="009B750D">
        <w:rPr>
          <w:rFonts w:ascii="Arial" w:eastAsia="Times New Roman" w:hAnsi="Arial" w:cs="Arial"/>
          <w:b/>
          <w:sz w:val="24"/>
          <w:szCs w:val="24"/>
          <w:lang w:val="mn-MN"/>
        </w:rPr>
        <w:t>:</w:t>
      </w:r>
      <w:r>
        <w:rPr>
          <w:rFonts w:ascii="Arial" w:eastAsia="Times New Roman" w:hAnsi="Arial" w:cs="Arial"/>
          <w:sz w:val="24"/>
          <w:szCs w:val="24"/>
          <w:lang w:val="mn-MN"/>
        </w:rPr>
        <w:t xml:space="preserve"> З</w:t>
      </w:r>
      <w:r w:rsidR="00E47F84" w:rsidRPr="00F504CF">
        <w:rPr>
          <w:rFonts w:ascii="Arial" w:eastAsia="Times New Roman" w:hAnsi="Arial" w:cs="Arial"/>
          <w:sz w:val="24"/>
          <w:szCs w:val="24"/>
          <w:lang w:val="mn-MN"/>
        </w:rPr>
        <w:t>арчмы</w:t>
      </w:r>
      <w:r>
        <w:rPr>
          <w:rFonts w:ascii="Arial" w:eastAsia="Times New Roman" w:hAnsi="Arial" w:cs="Arial"/>
          <w:sz w:val="24"/>
          <w:szCs w:val="24"/>
          <w:lang w:val="mn-MN"/>
        </w:rPr>
        <w:t>н зөрүүтэй нэг санал байгаа юм . Сүхбаатар аймаг дээр</w:t>
      </w:r>
      <w:r w:rsidR="00E47F84" w:rsidRPr="00F504CF">
        <w:rPr>
          <w:rFonts w:ascii="Arial" w:eastAsia="Times New Roman" w:hAnsi="Arial" w:cs="Arial"/>
          <w:sz w:val="24"/>
          <w:szCs w:val="24"/>
          <w:lang w:val="mn-MN"/>
        </w:rPr>
        <w:t xml:space="preserve"> ү</w:t>
      </w:r>
      <w:r>
        <w:rPr>
          <w:rFonts w:ascii="Arial" w:eastAsia="Times New Roman" w:hAnsi="Arial" w:cs="Arial"/>
          <w:sz w:val="24"/>
          <w:szCs w:val="24"/>
          <w:lang w:val="mn-MN"/>
        </w:rPr>
        <w:t>үрэн холбооны сүлжээ станц гээд. Э</w:t>
      </w:r>
      <w:r w:rsidR="00E47F84" w:rsidRPr="00F504CF">
        <w:rPr>
          <w:rFonts w:ascii="Arial" w:eastAsia="Times New Roman" w:hAnsi="Arial" w:cs="Arial"/>
          <w:sz w:val="24"/>
          <w:szCs w:val="24"/>
          <w:lang w:val="mn-MN"/>
        </w:rPr>
        <w:t>нэ дээр редакцын санал засвар оруулах ийм саналтай байгаа юм. Эний</w:t>
      </w:r>
      <w:r>
        <w:rPr>
          <w:rFonts w:ascii="Arial" w:eastAsia="Times New Roman" w:hAnsi="Arial" w:cs="Arial"/>
          <w:sz w:val="24"/>
          <w:szCs w:val="24"/>
          <w:lang w:val="mn-MN"/>
        </w:rPr>
        <w:t>гээ тодотгох, тэгээд энэ</w:t>
      </w:r>
      <w:r w:rsidR="00E47F84" w:rsidRPr="00F504CF">
        <w:rPr>
          <w:rFonts w:ascii="Arial" w:eastAsia="Times New Roman" w:hAnsi="Arial" w:cs="Arial"/>
          <w:sz w:val="24"/>
          <w:szCs w:val="24"/>
          <w:lang w:val="mn-MN"/>
        </w:rPr>
        <w:t xml:space="preserve"> төсвийн төсөл </w:t>
      </w:r>
      <w:r>
        <w:rPr>
          <w:rFonts w:ascii="Arial" w:eastAsia="Times New Roman" w:hAnsi="Arial" w:cs="Arial"/>
          <w:sz w:val="24"/>
          <w:szCs w:val="24"/>
          <w:lang w:val="mn-MN"/>
        </w:rPr>
        <w:t>дээр байгаа энэ нэр томьёолол</w:t>
      </w:r>
      <w:r w:rsidR="00E47F84" w:rsidRPr="00F504CF">
        <w:rPr>
          <w:rFonts w:ascii="Arial" w:eastAsia="Times New Roman" w:hAnsi="Arial" w:cs="Arial"/>
          <w:sz w:val="24"/>
          <w:szCs w:val="24"/>
          <w:lang w:val="mn-MN"/>
        </w:rPr>
        <w:t xml:space="preserve"> хөдөөгийн алслаг</w:t>
      </w:r>
      <w:r>
        <w:rPr>
          <w:rFonts w:ascii="Arial" w:eastAsia="Times New Roman" w:hAnsi="Arial" w:cs="Arial"/>
          <w:sz w:val="24"/>
          <w:szCs w:val="24"/>
          <w:lang w:val="mn-MN"/>
        </w:rPr>
        <w:t>дсан багуудыг холбоожуулах 4</w:t>
      </w:r>
      <w:r>
        <w:rPr>
          <w:rFonts w:ascii="Arial" w:eastAsia="Times New Roman" w:hAnsi="Arial" w:cs="Arial"/>
          <w:sz w:val="24"/>
          <w:szCs w:val="24"/>
        </w:rPr>
        <w:t>G</w:t>
      </w:r>
      <w:r w:rsidR="00E47F84" w:rsidRPr="00F504CF">
        <w:rPr>
          <w:rFonts w:ascii="Arial" w:eastAsia="Times New Roman" w:hAnsi="Arial" w:cs="Arial"/>
          <w:sz w:val="24"/>
          <w:szCs w:val="24"/>
          <w:lang w:val="mn-MN"/>
        </w:rPr>
        <w:t xml:space="preserve"> сүлжээний үйлчилгээ авах гээд ингэж тодотгож оруулах и</w:t>
      </w:r>
      <w:r>
        <w:rPr>
          <w:rFonts w:ascii="Arial" w:eastAsia="Times New Roman" w:hAnsi="Arial" w:cs="Arial"/>
          <w:sz w:val="24"/>
          <w:szCs w:val="24"/>
          <w:lang w:val="mn-MN"/>
        </w:rPr>
        <w:t>йм саналтай байгаа. Түрүүн бас Ундрам</w:t>
      </w:r>
      <w:r w:rsidR="00E47F84" w:rsidRPr="00F504CF">
        <w:rPr>
          <w:rFonts w:ascii="Arial" w:eastAsia="Times New Roman" w:hAnsi="Arial" w:cs="Arial"/>
          <w:sz w:val="24"/>
          <w:szCs w:val="24"/>
          <w:lang w:val="mn-MN"/>
        </w:rPr>
        <w:t xml:space="preserve"> гишүүн т</w:t>
      </w:r>
      <w:r>
        <w:rPr>
          <w:rFonts w:ascii="Arial" w:eastAsia="Times New Roman" w:hAnsi="Arial" w:cs="Arial"/>
          <w:sz w:val="24"/>
          <w:szCs w:val="24"/>
          <w:lang w:val="mn-MN"/>
        </w:rPr>
        <w:t>одотгоод энэ харилцаа холбооны</w:t>
      </w:r>
      <w:r w:rsidR="00E47F84" w:rsidRPr="00F504CF">
        <w:rPr>
          <w:rFonts w:ascii="Arial" w:eastAsia="Times New Roman" w:hAnsi="Arial" w:cs="Arial"/>
          <w:sz w:val="24"/>
          <w:szCs w:val="24"/>
          <w:lang w:val="mn-MN"/>
        </w:rPr>
        <w:t xml:space="preserve"> агентлагаас асуугаад байна л даа. Тэгээд ер</w:t>
      </w:r>
      <w:r>
        <w:rPr>
          <w:rFonts w:ascii="Arial" w:eastAsia="Times New Roman" w:hAnsi="Arial" w:cs="Arial"/>
          <w:sz w:val="24"/>
          <w:szCs w:val="24"/>
          <w:lang w:val="mn-MN"/>
        </w:rPr>
        <w:t xml:space="preserve"> нь энэ алслагдсан бүх нийтийн үүргийн сан гэж байгаа юм</w:t>
      </w:r>
      <w:r w:rsidR="00E47F84" w:rsidRPr="00F504CF">
        <w:rPr>
          <w:rFonts w:ascii="Arial" w:eastAsia="Times New Roman" w:hAnsi="Arial" w:cs="Arial"/>
          <w:sz w:val="24"/>
          <w:szCs w:val="24"/>
          <w:lang w:val="mn-MN"/>
        </w:rPr>
        <w:t xml:space="preserve">. Тэгээд нийтдээ </w:t>
      </w:r>
      <w:r>
        <w:rPr>
          <w:rFonts w:ascii="Arial" w:eastAsia="Times New Roman" w:hAnsi="Arial" w:cs="Arial"/>
          <w:sz w:val="24"/>
          <w:szCs w:val="24"/>
          <w:lang w:val="mn-MN"/>
        </w:rPr>
        <w:t>3.9 тэрбум төгрөгтэй юм байна энэ</w:t>
      </w:r>
      <w:r w:rsidR="00E47F84" w:rsidRPr="00F504CF">
        <w:rPr>
          <w:rFonts w:ascii="Arial" w:eastAsia="Times New Roman" w:hAnsi="Arial" w:cs="Arial"/>
          <w:sz w:val="24"/>
          <w:szCs w:val="24"/>
          <w:lang w:val="mn-MN"/>
        </w:rPr>
        <w:t xml:space="preserve"> жил</w:t>
      </w:r>
      <w:r>
        <w:rPr>
          <w:rFonts w:ascii="Arial" w:eastAsia="Times New Roman" w:hAnsi="Arial" w:cs="Arial"/>
          <w:sz w:val="24"/>
          <w:szCs w:val="24"/>
          <w:lang w:val="mn-MN"/>
        </w:rPr>
        <w:t>. Т</w:t>
      </w:r>
      <w:r w:rsidR="00FD4915">
        <w:rPr>
          <w:rFonts w:ascii="Arial" w:eastAsia="Times New Roman" w:hAnsi="Arial" w:cs="Arial"/>
          <w:sz w:val="24"/>
          <w:szCs w:val="24"/>
          <w:lang w:val="mn-MN"/>
        </w:rPr>
        <w:t>эгээд эд нар маань сонгон шалгаруулалтуудаа бид нар бүхэн</w:t>
      </w:r>
      <w:r w:rsidR="00E47F84" w:rsidRPr="00F504CF">
        <w:rPr>
          <w:rFonts w:ascii="Arial" w:eastAsia="Times New Roman" w:hAnsi="Arial" w:cs="Arial"/>
          <w:sz w:val="24"/>
          <w:szCs w:val="24"/>
          <w:lang w:val="mn-MN"/>
        </w:rPr>
        <w:t xml:space="preserve"> ингээд</w:t>
      </w:r>
      <w:r w:rsidR="00FD4915">
        <w:rPr>
          <w:rFonts w:ascii="Arial" w:eastAsia="Times New Roman" w:hAnsi="Arial" w:cs="Arial"/>
          <w:sz w:val="24"/>
          <w:szCs w:val="24"/>
          <w:lang w:val="mn-MN"/>
        </w:rPr>
        <w:t xml:space="preserve"> саналуудаа, аймгуудаас тэгээд Их Хурлын гишүүд бас</w:t>
      </w:r>
      <w:r w:rsidR="00E47F84" w:rsidRPr="00F504CF">
        <w:rPr>
          <w:rFonts w:ascii="Arial" w:eastAsia="Times New Roman" w:hAnsi="Arial" w:cs="Arial"/>
          <w:sz w:val="24"/>
          <w:szCs w:val="24"/>
          <w:lang w:val="mn-MN"/>
        </w:rPr>
        <w:t xml:space="preserve"> өгөөд байгаа. </w:t>
      </w:r>
      <w:r w:rsidR="00E47F84" w:rsidRPr="00F504CF">
        <w:rPr>
          <w:rFonts w:ascii="Arial" w:eastAsia="Times New Roman" w:hAnsi="Arial" w:cs="Arial"/>
          <w:sz w:val="24"/>
          <w:szCs w:val="24"/>
          <w:lang w:val="mn-MN"/>
        </w:rPr>
        <w:lastRenderedPageBreak/>
        <w:t>Тэгээд энэ дээр бас нэг ямар зарчим барьдаг юм. Энэ тал</w:t>
      </w:r>
      <w:r w:rsidR="00FD4915">
        <w:rPr>
          <w:rFonts w:ascii="Arial" w:eastAsia="Times New Roman" w:hAnsi="Arial" w:cs="Arial"/>
          <w:sz w:val="24"/>
          <w:szCs w:val="24"/>
          <w:lang w:val="mn-MN"/>
        </w:rPr>
        <w:t>ын мэдээллүүдийг бид нар бас</w:t>
      </w:r>
      <w:r w:rsidR="00E47F84" w:rsidRPr="00F504CF">
        <w:rPr>
          <w:rFonts w:ascii="Arial" w:eastAsia="Times New Roman" w:hAnsi="Arial" w:cs="Arial"/>
          <w:sz w:val="24"/>
          <w:szCs w:val="24"/>
          <w:lang w:val="mn-MN"/>
        </w:rPr>
        <w:t xml:space="preserve"> гү</w:t>
      </w:r>
      <w:r w:rsidR="00FD4915">
        <w:rPr>
          <w:rFonts w:ascii="Arial" w:eastAsia="Times New Roman" w:hAnsi="Arial" w:cs="Arial"/>
          <w:sz w:val="24"/>
          <w:szCs w:val="24"/>
          <w:lang w:val="mn-MN"/>
        </w:rPr>
        <w:t xml:space="preserve">йцэд </w:t>
      </w:r>
      <w:r w:rsidR="00E47F84" w:rsidRPr="00F504CF">
        <w:rPr>
          <w:rFonts w:ascii="Arial" w:eastAsia="Times New Roman" w:hAnsi="Arial" w:cs="Arial"/>
          <w:sz w:val="24"/>
          <w:szCs w:val="24"/>
          <w:lang w:val="mn-MN"/>
        </w:rPr>
        <w:t xml:space="preserve"> бичгээр авах ийм саналтай байн</w:t>
      </w:r>
      <w:r w:rsidR="00FD4915">
        <w:rPr>
          <w:rFonts w:ascii="Arial" w:eastAsia="Times New Roman" w:hAnsi="Arial" w:cs="Arial"/>
          <w:sz w:val="24"/>
          <w:szCs w:val="24"/>
          <w:lang w:val="mn-MN"/>
        </w:rPr>
        <w:t xml:space="preserve">а. Тэгээд энэ дээрээ бас </w:t>
      </w:r>
      <w:r w:rsidR="00E47F84" w:rsidRPr="00F504CF">
        <w:rPr>
          <w:rFonts w:ascii="Arial" w:eastAsia="Times New Roman" w:hAnsi="Arial" w:cs="Arial"/>
          <w:sz w:val="24"/>
          <w:szCs w:val="24"/>
          <w:lang w:val="mn-MN"/>
        </w:rPr>
        <w:t>төсөв, бүх нийтийн үүр</w:t>
      </w:r>
      <w:r w:rsidR="00FD4915">
        <w:rPr>
          <w:rFonts w:ascii="Arial" w:eastAsia="Times New Roman" w:hAnsi="Arial" w:cs="Arial"/>
          <w:sz w:val="24"/>
          <w:szCs w:val="24"/>
          <w:lang w:val="mn-MN"/>
        </w:rPr>
        <w:t xml:space="preserve">гийн сан 2-оо хооронд нь уяж, </w:t>
      </w:r>
      <w:r w:rsidR="00E47F84" w:rsidRPr="00F504CF">
        <w:rPr>
          <w:rFonts w:ascii="Arial" w:eastAsia="Times New Roman" w:hAnsi="Arial" w:cs="Arial"/>
          <w:sz w:val="24"/>
          <w:szCs w:val="24"/>
          <w:lang w:val="mn-MN"/>
        </w:rPr>
        <w:t>алинаас нь санхүүжүүлэх вэ гэдгээ бас мэдээллээр</w:t>
      </w:r>
      <w:r w:rsidR="00FD4915">
        <w:rPr>
          <w:rFonts w:ascii="Arial" w:eastAsia="Times New Roman" w:hAnsi="Arial" w:cs="Arial"/>
          <w:sz w:val="24"/>
          <w:szCs w:val="24"/>
          <w:lang w:val="mn-MN"/>
        </w:rPr>
        <w:t xml:space="preserve"> хангагдах ийм саналтай байна. </w:t>
      </w:r>
    </w:p>
    <w:p w14:paraId="1AF2A8A8" w14:textId="77777777" w:rsidR="00FD4915" w:rsidRDefault="00FD4915" w:rsidP="00FD4915">
      <w:pPr>
        <w:pStyle w:val="LO-normal"/>
        <w:ind w:firstLine="720"/>
        <w:jc w:val="both"/>
        <w:rPr>
          <w:rFonts w:ascii="Arial" w:eastAsia="Times New Roman" w:hAnsi="Arial" w:cs="Arial"/>
          <w:sz w:val="24"/>
          <w:szCs w:val="24"/>
          <w:lang w:val="mn-MN"/>
        </w:rPr>
      </w:pPr>
      <w:r w:rsidRPr="009B750D">
        <w:rPr>
          <w:rFonts w:ascii="Arial" w:eastAsia="Times New Roman" w:hAnsi="Arial" w:cs="Arial"/>
          <w:b/>
          <w:sz w:val="24"/>
          <w:szCs w:val="24"/>
          <w:lang w:val="mn-MN"/>
        </w:rPr>
        <w:t>Н.Учрал:</w:t>
      </w:r>
      <w:r>
        <w:rPr>
          <w:rFonts w:ascii="Arial" w:eastAsia="Times New Roman" w:hAnsi="Arial" w:cs="Arial"/>
          <w:sz w:val="24"/>
          <w:szCs w:val="24"/>
          <w:lang w:val="mn-MN"/>
        </w:rPr>
        <w:t xml:space="preserve"> Ганибал</w:t>
      </w:r>
      <w:r w:rsidR="00E47F84" w:rsidRPr="00F504CF">
        <w:rPr>
          <w:rFonts w:ascii="Arial" w:eastAsia="Times New Roman" w:hAnsi="Arial" w:cs="Arial"/>
          <w:sz w:val="24"/>
          <w:szCs w:val="24"/>
          <w:lang w:val="mn-MN"/>
        </w:rPr>
        <w:t xml:space="preserve"> гишүүний саналыг ажлын хэсэг</w:t>
      </w:r>
      <w:r>
        <w:rPr>
          <w:rFonts w:ascii="Arial" w:eastAsia="Times New Roman" w:hAnsi="Arial" w:cs="Arial"/>
          <w:sz w:val="24"/>
          <w:szCs w:val="24"/>
          <w:lang w:val="mn-MN"/>
        </w:rPr>
        <w:t xml:space="preserve"> дээр редакцаар томьёолоод явмаар байна. Энд Жавхлан сайд бас байна. Б</w:t>
      </w:r>
      <w:r w:rsidR="00E47F84" w:rsidRPr="00F504CF">
        <w:rPr>
          <w:rFonts w:ascii="Arial" w:eastAsia="Times New Roman" w:hAnsi="Arial" w:cs="Arial"/>
          <w:sz w:val="24"/>
          <w:szCs w:val="24"/>
          <w:lang w:val="mn-MN"/>
        </w:rPr>
        <w:t xml:space="preserve">ид нар </w:t>
      </w:r>
      <w:r>
        <w:rPr>
          <w:rFonts w:ascii="Arial" w:eastAsia="Times New Roman" w:hAnsi="Arial" w:cs="Arial"/>
          <w:sz w:val="24"/>
          <w:szCs w:val="24"/>
          <w:lang w:val="mn-MN"/>
        </w:rPr>
        <w:t>Х</w:t>
      </w:r>
      <w:r w:rsidR="00E47F84" w:rsidRPr="00F504CF">
        <w:rPr>
          <w:rFonts w:ascii="Arial" w:eastAsia="Times New Roman" w:hAnsi="Arial" w:cs="Arial"/>
          <w:sz w:val="24"/>
          <w:szCs w:val="24"/>
          <w:lang w:val="mn-MN"/>
        </w:rPr>
        <w:t>увь хүний мэд</w:t>
      </w:r>
      <w:r>
        <w:rPr>
          <w:rFonts w:ascii="Arial" w:eastAsia="Times New Roman" w:hAnsi="Arial" w:cs="Arial"/>
          <w:sz w:val="24"/>
          <w:szCs w:val="24"/>
          <w:lang w:val="mn-MN"/>
        </w:rPr>
        <w:t>ээллийг хамгаалах тухай хууль, Нийтийн мэдээллийн хууль, Кибер аюулгүй байдлын хууль, Ц</w:t>
      </w:r>
      <w:r w:rsidR="00E47F84" w:rsidRPr="00F504CF">
        <w:rPr>
          <w:rFonts w:ascii="Arial" w:eastAsia="Times New Roman" w:hAnsi="Arial" w:cs="Arial"/>
          <w:sz w:val="24"/>
          <w:szCs w:val="24"/>
          <w:lang w:val="mn-MN"/>
        </w:rPr>
        <w:t>ахим гары</w:t>
      </w:r>
      <w:r>
        <w:rPr>
          <w:rFonts w:ascii="Arial" w:eastAsia="Times New Roman" w:hAnsi="Arial" w:cs="Arial"/>
          <w:sz w:val="24"/>
          <w:szCs w:val="24"/>
          <w:lang w:val="mn-MN"/>
        </w:rPr>
        <w:t xml:space="preserve">н үсгийн хуулийг хэлэлцэнэ. </w:t>
      </w:r>
      <w:r w:rsidR="00E47F84" w:rsidRPr="00F504CF">
        <w:rPr>
          <w:rFonts w:ascii="Arial" w:eastAsia="Times New Roman" w:hAnsi="Arial" w:cs="Arial"/>
          <w:sz w:val="24"/>
          <w:szCs w:val="24"/>
          <w:lang w:val="mn-MN"/>
        </w:rPr>
        <w:t>Тэгээд ц</w:t>
      </w:r>
      <w:r>
        <w:rPr>
          <w:rFonts w:ascii="Arial" w:eastAsia="Times New Roman" w:hAnsi="Arial" w:cs="Arial"/>
          <w:sz w:val="24"/>
          <w:szCs w:val="24"/>
          <w:lang w:val="mn-MN"/>
        </w:rPr>
        <w:t xml:space="preserve">ахим гарын үсэгтэй холбоотой бол энэ </w:t>
      </w:r>
      <w:r w:rsidR="00E47F84" w:rsidRPr="00F504CF">
        <w:rPr>
          <w:rFonts w:ascii="Arial" w:eastAsia="Times New Roman" w:hAnsi="Arial" w:cs="Arial"/>
          <w:sz w:val="24"/>
          <w:szCs w:val="24"/>
          <w:lang w:val="mn-MN"/>
        </w:rPr>
        <w:t>төсөв</w:t>
      </w:r>
      <w:r>
        <w:rPr>
          <w:rFonts w:ascii="Arial" w:eastAsia="Times New Roman" w:hAnsi="Arial" w:cs="Arial"/>
          <w:sz w:val="24"/>
          <w:szCs w:val="24"/>
          <w:lang w:val="mn-MN"/>
        </w:rPr>
        <w:t xml:space="preserve"> сууж байгаа иргэн болгонд</w:t>
      </w:r>
      <w:r w:rsidR="00E47F84" w:rsidRPr="00F504CF">
        <w:rPr>
          <w:rFonts w:ascii="Arial" w:eastAsia="Times New Roman" w:hAnsi="Arial" w:cs="Arial"/>
          <w:sz w:val="24"/>
          <w:szCs w:val="24"/>
          <w:lang w:val="mn-MN"/>
        </w:rPr>
        <w:t xml:space="preserve"> иргэний үнэмлэх дээр нь </w:t>
      </w:r>
      <w:r>
        <w:rPr>
          <w:rFonts w:ascii="Arial" w:eastAsia="Times New Roman" w:hAnsi="Arial" w:cs="Arial"/>
          <w:sz w:val="24"/>
          <w:szCs w:val="24"/>
          <w:lang w:val="mn-MN"/>
        </w:rPr>
        <w:t xml:space="preserve">1 </w:t>
      </w:r>
      <w:r w:rsidR="00E47F84" w:rsidRPr="00F504CF">
        <w:rPr>
          <w:rFonts w:ascii="Arial" w:eastAsia="Times New Roman" w:hAnsi="Arial" w:cs="Arial"/>
          <w:sz w:val="24"/>
          <w:szCs w:val="24"/>
          <w:lang w:val="mn-MN"/>
        </w:rPr>
        <w:t xml:space="preserve">удаа улсын бүртгэлээс тоон гарын үсэг </w:t>
      </w:r>
      <w:r>
        <w:rPr>
          <w:rFonts w:ascii="Arial" w:eastAsia="Times New Roman" w:hAnsi="Arial" w:cs="Arial"/>
          <w:sz w:val="24"/>
          <w:szCs w:val="24"/>
          <w:lang w:val="mn-MN"/>
        </w:rPr>
        <w:t>олгох ажил зохион байгуулагдана. Ц</w:t>
      </w:r>
      <w:r w:rsidR="00E47F84" w:rsidRPr="00F504CF">
        <w:rPr>
          <w:rFonts w:ascii="Arial" w:eastAsia="Times New Roman" w:hAnsi="Arial" w:cs="Arial"/>
          <w:sz w:val="24"/>
          <w:szCs w:val="24"/>
          <w:lang w:val="mn-MN"/>
        </w:rPr>
        <w:t>ахим гарын</w:t>
      </w:r>
      <w:r>
        <w:rPr>
          <w:rFonts w:ascii="Arial" w:eastAsia="Times New Roman" w:hAnsi="Arial" w:cs="Arial"/>
          <w:sz w:val="24"/>
          <w:szCs w:val="24"/>
          <w:lang w:val="mn-MN"/>
        </w:rPr>
        <w:t xml:space="preserve"> үсгийн төсөв харагдаж байгаа. Гэтэл яг</w:t>
      </w:r>
      <w:r w:rsidR="00E47F84" w:rsidRPr="00F504CF">
        <w:rPr>
          <w:rFonts w:ascii="Arial" w:eastAsia="Times New Roman" w:hAnsi="Arial" w:cs="Arial"/>
          <w:sz w:val="24"/>
          <w:szCs w:val="24"/>
          <w:lang w:val="mn-MN"/>
        </w:rPr>
        <w:t xml:space="preserve"> хувь </w:t>
      </w:r>
      <w:r>
        <w:rPr>
          <w:rFonts w:ascii="Arial" w:eastAsia="Times New Roman" w:hAnsi="Arial" w:cs="Arial"/>
          <w:sz w:val="24"/>
          <w:szCs w:val="24"/>
          <w:lang w:val="mn-MN"/>
        </w:rPr>
        <w:t>хүний мэдээлэл хамгаалах дээр, нөгөө</w:t>
      </w:r>
      <w:r w:rsidR="00E47F84" w:rsidRPr="00F504CF">
        <w:rPr>
          <w:rFonts w:ascii="Arial" w:eastAsia="Times New Roman" w:hAnsi="Arial" w:cs="Arial"/>
          <w:sz w:val="24"/>
          <w:szCs w:val="24"/>
          <w:lang w:val="mn-MN"/>
        </w:rPr>
        <w:t xml:space="preserve"> нийтийн мэдээллийн хуул</w:t>
      </w:r>
      <w:r>
        <w:rPr>
          <w:rFonts w:ascii="Arial" w:eastAsia="Times New Roman" w:hAnsi="Arial" w:cs="Arial"/>
          <w:sz w:val="24"/>
          <w:szCs w:val="24"/>
          <w:lang w:val="mn-MN"/>
        </w:rPr>
        <w:t>ьтай холбогдуулаад за ер нь</w:t>
      </w:r>
      <w:r w:rsidR="00E47F84" w:rsidRPr="00F504CF">
        <w:rPr>
          <w:rFonts w:ascii="Arial" w:eastAsia="Times New Roman" w:hAnsi="Arial" w:cs="Arial"/>
          <w:sz w:val="24"/>
          <w:szCs w:val="24"/>
          <w:lang w:val="mn-MN"/>
        </w:rPr>
        <w:t xml:space="preserve"> энэ цахим үндэстэ</w:t>
      </w:r>
      <w:r>
        <w:rPr>
          <w:rFonts w:ascii="Arial" w:eastAsia="Times New Roman" w:hAnsi="Arial" w:cs="Arial"/>
          <w:sz w:val="24"/>
          <w:szCs w:val="24"/>
          <w:lang w:val="mn-MN"/>
        </w:rPr>
        <w:t>н болоход</w:t>
      </w:r>
      <w:r w:rsidR="00E47F84" w:rsidRPr="00F504CF">
        <w:rPr>
          <w:rFonts w:ascii="Arial" w:eastAsia="Times New Roman" w:hAnsi="Arial" w:cs="Arial"/>
          <w:sz w:val="24"/>
          <w:szCs w:val="24"/>
          <w:lang w:val="mn-MN"/>
        </w:rPr>
        <w:t xml:space="preserve"> дэ</w:t>
      </w:r>
      <w:r>
        <w:rPr>
          <w:rFonts w:ascii="Arial" w:eastAsia="Times New Roman" w:hAnsi="Arial" w:cs="Arial"/>
          <w:sz w:val="24"/>
          <w:szCs w:val="24"/>
          <w:lang w:val="mn-MN"/>
        </w:rPr>
        <w:t>д бүтэц бэлэн үү гэдэг асуудал бол</w:t>
      </w:r>
      <w:r w:rsidR="00E47F84" w:rsidRPr="00F504CF">
        <w:rPr>
          <w:rFonts w:ascii="Arial" w:eastAsia="Times New Roman" w:hAnsi="Arial" w:cs="Arial"/>
          <w:sz w:val="24"/>
          <w:szCs w:val="24"/>
          <w:lang w:val="mn-MN"/>
        </w:rPr>
        <w:t xml:space="preserve"> яригдаж байгаа юм л даа. Жишээ нь кибер аюулгүй байдлын хууль дээр нөгөө төрийн суурь төв байгуулах, тэгээд кивер аюулгүй байдлын төвөө сайжруулах</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 xml:space="preserve"> зардал мөнгө нь бас тодорхой тавигдаагүй. Тэ</w:t>
      </w:r>
      <w:r>
        <w:rPr>
          <w:rFonts w:ascii="Arial" w:eastAsia="Times New Roman" w:hAnsi="Arial" w:cs="Arial"/>
          <w:sz w:val="24"/>
          <w:szCs w:val="24"/>
          <w:lang w:val="mn-MN"/>
        </w:rPr>
        <w:t>гээд энэ Ү</w:t>
      </w:r>
      <w:r w:rsidR="00E47F84" w:rsidRPr="00F504CF">
        <w:rPr>
          <w:rFonts w:ascii="Arial" w:eastAsia="Times New Roman" w:hAnsi="Arial" w:cs="Arial"/>
          <w:sz w:val="24"/>
          <w:szCs w:val="24"/>
          <w:lang w:val="mn-MN"/>
        </w:rPr>
        <w:t>ндэсний дата төв гэдэг байгууллага бол төрийн үйлчилгээг цахимжуулах ажлыг цаашаа яг энэ</w:t>
      </w:r>
      <w:r>
        <w:rPr>
          <w:rFonts w:ascii="Arial" w:eastAsia="Times New Roman" w:hAnsi="Arial" w:cs="Arial"/>
          <w:sz w:val="24"/>
          <w:szCs w:val="24"/>
          <w:lang w:val="mn-MN"/>
        </w:rPr>
        <w:t xml:space="preserve"> бүтцээрээ зохион байгуулах</w:t>
      </w:r>
      <w:r w:rsidR="00E47F84" w:rsidRPr="00F504CF">
        <w:rPr>
          <w:rFonts w:ascii="Arial" w:eastAsia="Times New Roman" w:hAnsi="Arial" w:cs="Arial"/>
          <w:sz w:val="24"/>
          <w:szCs w:val="24"/>
          <w:lang w:val="mn-MN"/>
        </w:rPr>
        <w:t xml:space="preserve"> чадамжгүй байдалд шилжчихээд байгаа шүү дээ. Тэгэхэ</w:t>
      </w:r>
      <w:r>
        <w:rPr>
          <w:rFonts w:ascii="Arial" w:eastAsia="Times New Roman" w:hAnsi="Arial" w:cs="Arial"/>
          <w:sz w:val="24"/>
          <w:szCs w:val="24"/>
          <w:lang w:val="mn-MN"/>
        </w:rPr>
        <w:t>эр энэ төсөв мөнгөтэй холбоотой</w:t>
      </w:r>
      <w:r w:rsidR="00E47F84" w:rsidRPr="00F504CF">
        <w:rPr>
          <w:rFonts w:ascii="Arial" w:eastAsia="Times New Roman" w:hAnsi="Arial" w:cs="Arial"/>
          <w:sz w:val="24"/>
          <w:szCs w:val="24"/>
          <w:lang w:val="mn-MN"/>
        </w:rPr>
        <w:t xml:space="preserve"> ер нь яг энэ цахим үндэстэн болох дээ</w:t>
      </w:r>
      <w:r>
        <w:rPr>
          <w:rFonts w:ascii="Arial" w:eastAsia="Times New Roman" w:hAnsi="Arial" w:cs="Arial"/>
          <w:sz w:val="24"/>
          <w:szCs w:val="24"/>
          <w:lang w:val="mn-MN"/>
        </w:rPr>
        <w:t xml:space="preserve">р төсөв нэмэгдсэн үү, эсвэл </w:t>
      </w:r>
      <w:r w:rsidR="00E47F84" w:rsidRPr="00F504CF">
        <w:rPr>
          <w:rFonts w:ascii="Arial" w:eastAsia="Times New Roman" w:hAnsi="Arial" w:cs="Arial"/>
          <w:sz w:val="24"/>
          <w:szCs w:val="24"/>
          <w:lang w:val="mn-MN"/>
        </w:rPr>
        <w:t xml:space="preserve"> яам байгуулагдлаа гэж бодоход цаашдаа энэ ажлаа </w:t>
      </w:r>
      <w:r>
        <w:rPr>
          <w:rFonts w:ascii="Arial" w:eastAsia="Times New Roman" w:hAnsi="Arial" w:cs="Arial"/>
          <w:sz w:val="24"/>
          <w:szCs w:val="24"/>
          <w:lang w:val="mn-MN"/>
        </w:rPr>
        <w:t xml:space="preserve">явуулах тийм эрх зүйн чадамж </w:t>
      </w:r>
      <w:r w:rsidR="00E47F84" w:rsidRPr="00F504CF">
        <w:rPr>
          <w:rFonts w:ascii="Arial" w:eastAsia="Times New Roman" w:hAnsi="Arial" w:cs="Arial"/>
          <w:sz w:val="24"/>
          <w:szCs w:val="24"/>
          <w:lang w:val="mn-MN"/>
        </w:rPr>
        <w:t xml:space="preserve"> бүрдсэн ч гэсэн төсөв мө</w:t>
      </w:r>
      <w:r>
        <w:rPr>
          <w:rFonts w:ascii="Arial" w:eastAsia="Times New Roman" w:hAnsi="Arial" w:cs="Arial"/>
          <w:sz w:val="24"/>
          <w:szCs w:val="24"/>
          <w:lang w:val="mn-MN"/>
        </w:rPr>
        <w:t xml:space="preserve">нгөний хувьд бололцоо бий юу гэдэг </w:t>
      </w:r>
      <w:r w:rsidR="00E47F84" w:rsidRPr="00F504CF">
        <w:rPr>
          <w:rFonts w:ascii="Arial" w:eastAsia="Times New Roman" w:hAnsi="Arial" w:cs="Arial"/>
          <w:sz w:val="24"/>
          <w:szCs w:val="24"/>
          <w:lang w:val="mn-MN"/>
        </w:rPr>
        <w:t xml:space="preserve">асуудал байна л даа. </w:t>
      </w:r>
      <w:r>
        <w:rPr>
          <w:rFonts w:ascii="Arial" w:eastAsia="Times New Roman" w:hAnsi="Arial" w:cs="Arial"/>
          <w:sz w:val="24"/>
          <w:szCs w:val="24"/>
          <w:lang w:val="mn-MN"/>
        </w:rPr>
        <w:t>Ялангуяа</w:t>
      </w:r>
      <w:r w:rsidR="00E47F84" w:rsidRPr="00F504CF">
        <w:rPr>
          <w:rFonts w:ascii="Arial" w:eastAsia="Times New Roman" w:hAnsi="Arial" w:cs="Arial"/>
          <w:sz w:val="24"/>
          <w:szCs w:val="24"/>
          <w:lang w:val="mn-MN"/>
        </w:rPr>
        <w:t xml:space="preserve"> э</w:t>
      </w:r>
      <w:r>
        <w:rPr>
          <w:rFonts w:ascii="Arial" w:eastAsia="Times New Roman" w:hAnsi="Arial" w:cs="Arial"/>
          <w:sz w:val="24"/>
          <w:szCs w:val="24"/>
          <w:lang w:val="mn-MN"/>
        </w:rPr>
        <w:t xml:space="preserve">нэ Кибер аюулгүй байдлын хууль </w:t>
      </w:r>
      <w:r w:rsidR="00E47F84" w:rsidRPr="00F504CF">
        <w:rPr>
          <w:rFonts w:ascii="Arial" w:eastAsia="Times New Roman" w:hAnsi="Arial" w:cs="Arial"/>
          <w:sz w:val="24"/>
          <w:szCs w:val="24"/>
          <w:lang w:val="mn-MN"/>
        </w:rPr>
        <w:t>бол ямар нэгэн төсөвгүй ороод</w:t>
      </w:r>
      <w:r>
        <w:rPr>
          <w:rFonts w:ascii="Arial" w:eastAsia="Times New Roman" w:hAnsi="Arial" w:cs="Arial"/>
          <w:sz w:val="24"/>
          <w:szCs w:val="24"/>
          <w:lang w:val="mn-MN"/>
        </w:rPr>
        <w:t xml:space="preserve"> ирчихсэн. Тэгтэл дотор нь бо</w:t>
      </w:r>
      <w:r w:rsidR="00E47F84" w:rsidRPr="00F504CF">
        <w:rPr>
          <w:rFonts w:ascii="Arial" w:eastAsia="Times New Roman" w:hAnsi="Arial" w:cs="Arial"/>
          <w:sz w:val="24"/>
          <w:szCs w:val="24"/>
          <w:lang w:val="mn-MN"/>
        </w:rPr>
        <w:t>л үндэсний төв байгуулах зардал мөнгөни</w:t>
      </w:r>
      <w:r>
        <w:rPr>
          <w:rFonts w:ascii="Arial" w:eastAsia="Times New Roman" w:hAnsi="Arial" w:cs="Arial"/>
          <w:sz w:val="24"/>
          <w:szCs w:val="24"/>
          <w:lang w:val="mn-MN"/>
        </w:rPr>
        <w:t>й асуудал тусгагдаж байгаа, т</w:t>
      </w:r>
      <w:r w:rsidR="00E47F84" w:rsidRPr="00F504CF">
        <w:rPr>
          <w:rFonts w:ascii="Arial" w:eastAsia="Times New Roman" w:hAnsi="Arial" w:cs="Arial"/>
          <w:sz w:val="24"/>
          <w:szCs w:val="24"/>
          <w:lang w:val="mn-MN"/>
        </w:rPr>
        <w:t>эр нийтийн мэдээллийн хууль дээр үндэсний дата төвийн үйл ажиллагааг бас өргөжүүлэх ажил ш</w:t>
      </w:r>
      <w:r>
        <w:rPr>
          <w:rFonts w:ascii="Arial" w:eastAsia="Times New Roman" w:hAnsi="Arial" w:cs="Arial"/>
          <w:sz w:val="24"/>
          <w:szCs w:val="24"/>
          <w:lang w:val="mn-MN"/>
        </w:rPr>
        <w:t xml:space="preserve">аардлагатай, зүй ёсоор бас тавигдаж байгаа, </w:t>
      </w:r>
      <w:r w:rsidR="00E47F84" w:rsidRPr="00F504CF">
        <w:rPr>
          <w:rFonts w:ascii="Arial" w:eastAsia="Times New Roman" w:hAnsi="Arial" w:cs="Arial"/>
          <w:sz w:val="24"/>
          <w:szCs w:val="24"/>
          <w:lang w:val="mn-MN"/>
        </w:rPr>
        <w:t>төрийн үйлчилгээг цахимжуулах. Тэгэхээр энэ салбарын яам байгуулагдлаа ч байсан цаашдаа зөвхөн хэдэн хүний цалин хөлсийг тав</w:t>
      </w:r>
      <w:r>
        <w:rPr>
          <w:rFonts w:ascii="Arial" w:eastAsia="Times New Roman" w:hAnsi="Arial" w:cs="Arial"/>
          <w:sz w:val="24"/>
          <w:szCs w:val="24"/>
          <w:lang w:val="mn-MN"/>
        </w:rPr>
        <w:t>иад явахаас илүүтэйгээр ер нь</w:t>
      </w:r>
      <w:r w:rsidR="00E47F84" w:rsidRPr="00F504CF">
        <w:rPr>
          <w:rFonts w:ascii="Arial" w:eastAsia="Times New Roman" w:hAnsi="Arial" w:cs="Arial"/>
          <w:sz w:val="24"/>
          <w:szCs w:val="24"/>
          <w:lang w:val="mn-MN"/>
        </w:rPr>
        <w:t xml:space="preserve"> дэд бүтэц дээр төсөв мөнгө байгаа юу л гэж асуугаад байга</w:t>
      </w:r>
      <w:r>
        <w:rPr>
          <w:rFonts w:ascii="Arial" w:eastAsia="Times New Roman" w:hAnsi="Arial" w:cs="Arial"/>
          <w:sz w:val="24"/>
          <w:szCs w:val="24"/>
          <w:lang w:val="mn-MN"/>
        </w:rPr>
        <w:t xml:space="preserve">а юм. Жавхлан сайд. </w:t>
      </w:r>
    </w:p>
    <w:p w14:paraId="5E5C3E9C" w14:textId="77777777" w:rsidR="0035262E" w:rsidRDefault="00FD4915" w:rsidP="00FD4915">
      <w:pPr>
        <w:pStyle w:val="LO-normal"/>
        <w:ind w:firstLine="720"/>
        <w:jc w:val="both"/>
        <w:rPr>
          <w:rFonts w:ascii="Arial" w:eastAsia="Times New Roman" w:hAnsi="Arial" w:cs="Arial"/>
          <w:sz w:val="24"/>
          <w:szCs w:val="24"/>
          <w:lang w:val="mn-MN"/>
        </w:rPr>
      </w:pPr>
      <w:r w:rsidRPr="00FD4915">
        <w:rPr>
          <w:rFonts w:ascii="Arial" w:eastAsia="Times New Roman" w:hAnsi="Arial" w:cs="Arial"/>
          <w:b/>
          <w:sz w:val="24"/>
          <w:szCs w:val="24"/>
          <w:lang w:val="mn-MN"/>
        </w:rPr>
        <w:t>Б.Жавхлан:</w:t>
      </w:r>
      <w:r>
        <w:rPr>
          <w:rFonts w:ascii="Arial" w:eastAsia="Times New Roman" w:hAnsi="Arial" w:cs="Arial"/>
          <w:sz w:val="24"/>
          <w:szCs w:val="24"/>
          <w:lang w:val="mn-MN"/>
        </w:rPr>
        <w:t xml:space="preserve">  Б</w:t>
      </w:r>
      <w:r w:rsidR="00E47F84" w:rsidRPr="00F504CF">
        <w:rPr>
          <w:rFonts w:ascii="Arial" w:eastAsia="Times New Roman" w:hAnsi="Arial" w:cs="Arial"/>
          <w:sz w:val="24"/>
          <w:szCs w:val="24"/>
          <w:lang w:val="mn-MN"/>
        </w:rPr>
        <w:t>айнгын хор</w:t>
      </w:r>
      <w:r>
        <w:rPr>
          <w:rFonts w:ascii="Arial" w:eastAsia="Times New Roman" w:hAnsi="Arial" w:cs="Arial"/>
          <w:sz w:val="24"/>
          <w:szCs w:val="24"/>
          <w:lang w:val="mn-MN"/>
        </w:rPr>
        <w:t>ооны даргын асуултад хариулъя</w:t>
      </w:r>
      <w:r w:rsidR="00E47F84" w:rsidRPr="00F504CF">
        <w:rPr>
          <w:rFonts w:ascii="Arial" w:eastAsia="Times New Roman" w:hAnsi="Arial" w:cs="Arial"/>
          <w:sz w:val="24"/>
          <w:szCs w:val="24"/>
          <w:lang w:val="mn-MN"/>
        </w:rPr>
        <w:t>.</w:t>
      </w:r>
      <w:r>
        <w:rPr>
          <w:rFonts w:ascii="Arial" w:eastAsia="Times New Roman" w:hAnsi="Arial" w:cs="Arial"/>
          <w:sz w:val="24"/>
          <w:szCs w:val="24"/>
          <w:lang w:val="mn-MN"/>
        </w:rPr>
        <w:t xml:space="preserve"> Уг нь өнөөдөр энэ агентлаг, </w:t>
      </w:r>
      <w:r w:rsidR="00E47F84" w:rsidRPr="00F504CF">
        <w:rPr>
          <w:rFonts w:ascii="Arial" w:eastAsia="Times New Roman" w:hAnsi="Arial" w:cs="Arial"/>
          <w:sz w:val="24"/>
          <w:szCs w:val="24"/>
          <w:lang w:val="mn-MN"/>
        </w:rPr>
        <w:t>институцийнх нь</w:t>
      </w:r>
      <w:r>
        <w:rPr>
          <w:rFonts w:ascii="Arial" w:eastAsia="Times New Roman" w:hAnsi="Arial" w:cs="Arial"/>
          <w:sz w:val="24"/>
          <w:szCs w:val="24"/>
          <w:lang w:val="mn-MN"/>
        </w:rPr>
        <w:t xml:space="preserve"> дарга нар нь өөрсдөө байсан </w:t>
      </w:r>
      <w:r w:rsidR="00E47F84" w:rsidRPr="00F504CF">
        <w:rPr>
          <w:rFonts w:ascii="Arial" w:eastAsia="Times New Roman" w:hAnsi="Arial" w:cs="Arial"/>
          <w:sz w:val="24"/>
          <w:szCs w:val="24"/>
          <w:lang w:val="mn-MN"/>
        </w:rPr>
        <w:t>бол их сайн ба</w:t>
      </w:r>
      <w:r>
        <w:rPr>
          <w:rFonts w:ascii="Arial" w:eastAsia="Times New Roman" w:hAnsi="Arial" w:cs="Arial"/>
          <w:sz w:val="24"/>
          <w:szCs w:val="24"/>
          <w:lang w:val="mn-MN"/>
        </w:rPr>
        <w:t>йсан юм даа. Яагаад ингээд гол Б</w:t>
      </w:r>
      <w:r w:rsidR="00E47F84" w:rsidRPr="00F504CF">
        <w:rPr>
          <w:rFonts w:ascii="Arial" w:eastAsia="Times New Roman" w:hAnsi="Arial" w:cs="Arial"/>
          <w:sz w:val="24"/>
          <w:szCs w:val="24"/>
          <w:lang w:val="mn-MN"/>
        </w:rPr>
        <w:t>айнгын хороон дээрээ төсвөө я</w:t>
      </w:r>
      <w:r>
        <w:rPr>
          <w:rFonts w:ascii="Arial" w:eastAsia="Times New Roman" w:hAnsi="Arial" w:cs="Arial"/>
          <w:sz w:val="24"/>
          <w:szCs w:val="24"/>
          <w:lang w:val="mn-MN"/>
        </w:rPr>
        <w:t>рьж байхад хаяад явчихдаг юм. Э</w:t>
      </w:r>
      <w:r w:rsidR="00E47F84" w:rsidRPr="00F504CF">
        <w:rPr>
          <w:rFonts w:ascii="Arial" w:eastAsia="Times New Roman" w:hAnsi="Arial" w:cs="Arial"/>
          <w:sz w:val="24"/>
          <w:szCs w:val="24"/>
          <w:lang w:val="mn-MN"/>
        </w:rPr>
        <w:t>нэ жил бол ингэсэн байга</w:t>
      </w:r>
      <w:r>
        <w:rPr>
          <w:rFonts w:ascii="Arial" w:eastAsia="Times New Roman" w:hAnsi="Arial" w:cs="Arial"/>
          <w:sz w:val="24"/>
          <w:szCs w:val="24"/>
          <w:lang w:val="mn-MN"/>
        </w:rPr>
        <w:t xml:space="preserve">а шүү. Сангийн яамнаас бид нар 2022 оныхоо төсвийг хийхдээ </w:t>
      </w:r>
      <w:r w:rsidR="00E47F84" w:rsidRPr="00F504CF">
        <w:rPr>
          <w:rFonts w:ascii="Arial" w:eastAsia="Times New Roman" w:hAnsi="Arial" w:cs="Arial"/>
          <w:sz w:val="24"/>
          <w:szCs w:val="24"/>
          <w:lang w:val="mn-MN"/>
        </w:rPr>
        <w:t>энэ цахим шилжилт, энэ дижитал бодлогын бүхий л оруулж ирсэн төсвийг бид дэмжсэн байгаа юм. За тэр</w:t>
      </w:r>
      <w:r>
        <w:rPr>
          <w:rFonts w:ascii="Arial" w:eastAsia="Times New Roman" w:hAnsi="Arial" w:cs="Arial"/>
          <w:sz w:val="24"/>
          <w:szCs w:val="24"/>
          <w:lang w:val="mn-MN"/>
        </w:rPr>
        <w:t xml:space="preserve"> ч </w:t>
      </w:r>
      <w:r w:rsidR="00E47F84" w:rsidRPr="00F504CF">
        <w:rPr>
          <w:rFonts w:ascii="Arial" w:eastAsia="Times New Roman" w:hAnsi="Arial" w:cs="Arial"/>
          <w:sz w:val="24"/>
          <w:szCs w:val="24"/>
          <w:lang w:val="mn-MN"/>
        </w:rPr>
        <w:t xml:space="preserve"> бүү хэл бид төсвөө батла</w:t>
      </w:r>
      <w:r w:rsidR="0035262E">
        <w:rPr>
          <w:rFonts w:ascii="Arial" w:eastAsia="Times New Roman" w:hAnsi="Arial" w:cs="Arial"/>
          <w:sz w:val="24"/>
          <w:szCs w:val="24"/>
          <w:lang w:val="mn-MN"/>
        </w:rPr>
        <w:t>х төсөв өргөн барихаас өмнө и- монголиа</w:t>
      </w:r>
      <w:r w:rsidR="00E47F84" w:rsidRPr="00F504CF">
        <w:rPr>
          <w:rFonts w:ascii="Arial" w:eastAsia="Times New Roman" w:hAnsi="Arial" w:cs="Arial"/>
          <w:sz w:val="24"/>
          <w:szCs w:val="24"/>
          <w:lang w:val="mn-MN"/>
        </w:rPr>
        <w:t xml:space="preserve"> акаде</w:t>
      </w:r>
      <w:r w:rsidR="0035262E">
        <w:rPr>
          <w:rFonts w:ascii="Arial" w:eastAsia="Times New Roman" w:hAnsi="Arial" w:cs="Arial"/>
          <w:sz w:val="24"/>
          <w:szCs w:val="24"/>
          <w:lang w:val="mn-MN"/>
        </w:rPr>
        <w:t>мийг ч гэсэн бид нар ер нь З</w:t>
      </w:r>
      <w:r w:rsidR="00E47F84" w:rsidRPr="00F504CF">
        <w:rPr>
          <w:rFonts w:ascii="Arial" w:eastAsia="Times New Roman" w:hAnsi="Arial" w:cs="Arial"/>
          <w:sz w:val="24"/>
          <w:szCs w:val="24"/>
          <w:lang w:val="mn-MN"/>
        </w:rPr>
        <w:t>асгийн газар дээр шийдвэрээ гаргачих</w:t>
      </w:r>
      <w:r w:rsidR="0035262E">
        <w:rPr>
          <w:rFonts w:ascii="Arial" w:eastAsia="Times New Roman" w:hAnsi="Arial" w:cs="Arial"/>
          <w:sz w:val="24"/>
          <w:szCs w:val="24"/>
          <w:lang w:val="mn-MN"/>
        </w:rPr>
        <w:t>сан байсан юм</w:t>
      </w:r>
      <w:r w:rsidR="00E47F84" w:rsidRPr="00F504CF">
        <w:rPr>
          <w:rFonts w:ascii="Arial" w:eastAsia="Times New Roman" w:hAnsi="Arial" w:cs="Arial"/>
          <w:sz w:val="24"/>
          <w:szCs w:val="24"/>
          <w:lang w:val="mn-MN"/>
        </w:rPr>
        <w:t xml:space="preserve">. Ингээд үргэлжлүүлээд </w:t>
      </w:r>
      <w:r w:rsidR="0035262E">
        <w:rPr>
          <w:rFonts w:ascii="Arial" w:eastAsia="Times New Roman" w:hAnsi="Arial" w:cs="Arial"/>
          <w:sz w:val="24"/>
          <w:szCs w:val="24"/>
          <w:lang w:val="mn-MN"/>
        </w:rPr>
        <w:t>2022 онд</w:t>
      </w:r>
      <w:r w:rsidR="00E47F84" w:rsidRPr="00F504CF">
        <w:rPr>
          <w:rFonts w:ascii="Arial" w:eastAsia="Times New Roman" w:hAnsi="Arial" w:cs="Arial"/>
          <w:sz w:val="24"/>
          <w:szCs w:val="24"/>
          <w:lang w:val="mn-MN"/>
        </w:rPr>
        <w:t xml:space="preserve"> үйл</w:t>
      </w:r>
      <w:r w:rsidR="0035262E">
        <w:rPr>
          <w:rFonts w:ascii="Arial" w:eastAsia="Times New Roman" w:hAnsi="Arial" w:cs="Arial"/>
          <w:sz w:val="24"/>
          <w:szCs w:val="24"/>
          <w:lang w:val="mn-MN"/>
        </w:rPr>
        <w:t xml:space="preserve"> ажиллагааг нь яамтай нь функцийг нь уялдуулаад засаг дотроо </w:t>
      </w:r>
      <w:r w:rsidR="00E47F84" w:rsidRPr="00F504CF">
        <w:rPr>
          <w:rFonts w:ascii="Arial" w:eastAsia="Times New Roman" w:hAnsi="Arial" w:cs="Arial"/>
          <w:sz w:val="24"/>
          <w:szCs w:val="24"/>
          <w:lang w:val="mn-MN"/>
        </w:rPr>
        <w:t>зохион байгуулалтуудыг нь хийгээд энэ га</w:t>
      </w:r>
      <w:r w:rsidR="0035262E">
        <w:rPr>
          <w:rFonts w:ascii="Arial" w:eastAsia="Times New Roman" w:hAnsi="Arial" w:cs="Arial"/>
          <w:sz w:val="24"/>
          <w:szCs w:val="24"/>
          <w:lang w:val="mn-MN"/>
        </w:rPr>
        <w:t xml:space="preserve">аль, </w:t>
      </w:r>
      <w:r w:rsidR="00E47F84" w:rsidRPr="00F504CF">
        <w:rPr>
          <w:rFonts w:ascii="Arial" w:eastAsia="Times New Roman" w:hAnsi="Arial" w:cs="Arial"/>
          <w:sz w:val="24"/>
          <w:szCs w:val="24"/>
          <w:lang w:val="mn-MN"/>
        </w:rPr>
        <w:t xml:space="preserve">татварын мэдээлэл </w:t>
      </w:r>
      <w:r w:rsidR="0035262E">
        <w:rPr>
          <w:rFonts w:ascii="Arial" w:eastAsia="Times New Roman" w:hAnsi="Arial" w:cs="Arial"/>
          <w:sz w:val="24"/>
          <w:szCs w:val="24"/>
          <w:lang w:val="mn-MN"/>
        </w:rPr>
        <w:t>технологийн төвтэй ажлыг нь давхардлуудыг нь салгаад</w:t>
      </w:r>
      <w:r w:rsidR="00E47F84" w:rsidRPr="00F504CF">
        <w:rPr>
          <w:rFonts w:ascii="Arial" w:eastAsia="Times New Roman" w:hAnsi="Arial" w:cs="Arial"/>
          <w:sz w:val="24"/>
          <w:szCs w:val="24"/>
          <w:lang w:val="mn-MN"/>
        </w:rPr>
        <w:t xml:space="preserve"> нэлээ</w:t>
      </w:r>
      <w:r w:rsidR="0035262E">
        <w:rPr>
          <w:rFonts w:ascii="Arial" w:eastAsia="Times New Roman" w:hAnsi="Arial" w:cs="Arial"/>
          <w:sz w:val="24"/>
          <w:szCs w:val="24"/>
          <w:lang w:val="mn-MN"/>
        </w:rPr>
        <w:t>дгүй зохицуулалтууд хийсэн. И</w:t>
      </w:r>
      <w:r w:rsidR="00E47F84" w:rsidRPr="00F504CF">
        <w:rPr>
          <w:rFonts w:ascii="Arial" w:eastAsia="Times New Roman" w:hAnsi="Arial" w:cs="Arial"/>
          <w:sz w:val="24"/>
          <w:szCs w:val="24"/>
          <w:lang w:val="mn-MN"/>
        </w:rPr>
        <w:t>нгэ</w:t>
      </w:r>
      <w:r w:rsidR="0035262E">
        <w:rPr>
          <w:rFonts w:ascii="Arial" w:eastAsia="Times New Roman" w:hAnsi="Arial" w:cs="Arial"/>
          <w:sz w:val="24"/>
          <w:szCs w:val="24"/>
          <w:lang w:val="mn-MN"/>
        </w:rPr>
        <w:t>эд энэ чиглэлийн бодлого маань Засгийн газрын Хэрэг эрхлэх газрын даргын</w:t>
      </w:r>
      <w:r w:rsidR="00E47F84" w:rsidRPr="00F504CF">
        <w:rPr>
          <w:rFonts w:ascii="Arial" w:eastAsia="Times New Roman" w:hAnsi="Arial" w:cs="Arial"/>
          <w:sz w:val="24"/>
          <w:szCs w:val="24"/>
          <w:lang w:val="mn-MN"/>
        </w:rPr>
        <w:t xml:space="preserve"> төсвийн ерөн</w:t>
      </w:r>
      <w:r w:rsidR="0035262E">
        <w:rPr>
          <w:rFonts w:ascii="Arial" w:eastAsia="Times New Roman" w:hAnsi="Arial" w:cs="Arial"/>
          <w:sz w:val="24"/>
          <w:szCs w:val="24"/>
          <w:lang w:val="mn-MN"/>
        </w:rPr>
        <w:t xml:space="preserve">хийлөн захирагчийн хуваарь </w:t>
      </w:r>
      <w:r w:rsidR="00E47F84" w:rsidRPr="00F504CF">
        <w:rPr>
          <w:rFonts w:ascii="Arial" w:eastAsia="Times New Roman" w:hAnsi="Arial" w:cs="Arial"/>
          <w:sz w:val="24"/>
          <w:szCs w:val="24"/>
          <w:lang w:val="mn-MN"/>
        </w:rPr>
        <w:t>багцад нь байдаг байсан бол тусдаа гарч байгаа гэсэн үг. Тусдаа гараад яам</w:t>
      </w:r>
      <w:r w:rsidR="0035262E">
        <w:rPr>
          <w:rFonts w:ascii="Arial" w:eastAsia="Times New Roman" w:hAnsi="Arial" w:cs="Arial"/>
          <w:sz w:val="24"/>
          <w:szCs w:val="24"/>
          <w:lang w:val="mn-MN"/>
        </w:rPr>
        <w:t xml:space="preserve">ны зохион байгуулалтад ороод, </w:t>
      </w:r>
      <w:r w:rsidR="00E47F84" w:rsidRPr="00F504CF">
        <w:rPr>
          <w:rFonts w:ascii="Arial" w:eastAsia="Times New Roman" w:hAnsi="Arial" w:cs="Arial"/>
          <w:sz w:val="24"/>
          <w:szCs w:val="24"/>
          <w:lang w:val="mn-MN"/>
        </w:rPr>
        <w:t xml:space="preserve">яамны сайд нь төсвийн </w:t>
      </w:r>
      <w:r w:rsidR="0035262E" w:rsidRPr="00F504CF">
        <w:rPr>
          <w:rFonts w:ascii="Arial" w:eastAsia="Times New Roman" w:hAnsi="Arial" w:cs="Arial"/>
          <w:sz w:val="24"/>
          <w:szCs w:val="24"/>
          <w:lang w:val="mn-MN"/>
        </w:rPr>
        <w:t>ерөнхийлөн</w:t>
      </w:r>
      <w:r w:rsidR="0035262E">
        <w:rPr>
          <w:rFonts w:ascii="Arial" w:eastAsia="Times New Roman" w:hAnsi="Arial" w:cs="Arial"/>
          <w:sz w:val="24"/>
          <w:szCs w:val="24"/>
          <w:lang w:val="mn-MN"/>
        </w:rPr>
        <w:t xml:space="preserve"> захирагч болоод энэ нь яамны</w:t>
      </w:r>
      <w:r w:rsidR="00E47F84" w:rsidRPr="00F504CF">
        <w:rPr>
          <w:rFonts w:ascii="Arial" w:eastAsia="Times New Roman" w:hAnsi="Arial" w:cs="Arial"/>
          <w:sz w:val="24"/>
          <w:szCs w:val="24"/>
          <w:lang w:val="mn-MN"/>
        </w:rPr>
        <w:t xml:space="preserve"> бодлогыг хэрэгжүүлэхэд цаашдаа </w:t>
      </w:r>
      <w:r w:rsidR="00E47F84" w:rsidRPr="00F504CF">
        <w:rPr>
          <w:rFonts w:ascii="Arial" w:eastAsia="Times New Roman" w:hAnsi="Arial" w:cs="Arial"/>
          <w:sz w:val="24"/>
          <w:szCs w:val="24"/>
          <w:lang w:val="mn-MN"/>
        </w:rPr>
        <w:lastRenderedPageBreak/>
        <w:t>у</w:t>
      </w:r>
      <w:r w:rsidR="0035262E">
        <w:rPr>
          <w:rFonts w:ascii="Arial" w:eastAsia="Times New Roman" w:hAnsi="Arial" w:cs="Arial"/>
          <w:sz w:val="24"/>
          <w:szCs w:val="24"/>
          <w:lang w:val="mn-MN"/>
        </w:rPr>
        <w:t>рсгал зардал болон төсвийн</w:t>
      </w:r>
      <w:r w:rsidR="00E47F84" w:rsidRPr="00F504CF">
        <w:rPr>
          <w:rFonts w:ascii="Arial" w:eastAsia="Times New Roman" w:hAnsi="Arial" w:cs="Arial"/>
          <w:sz w:val="24"/>
          <w:szCs w:val="24"/>
          <w:lang w:val="mn-MN"/>
        </w:rPr>
        <w:t xml:space="preserve"> хөрөнгө оруулалтууд ямар бодлогоор яаж явах юм, тэгээд </w:t>
      </w:r>
      <w:r w:rsidR="0035262E">
        <w:rPr>
          <w:rFonts w:ascii="Arial" w:eastAsia="Times New Roman" w:hAnsi="Arial" w:cs="Arial"/>
          <w:sz w:val="24"/>
          <w:szCs w:val="24"/>
          <w:lang w:val="mn-MN"/>
        </w:rPr>
        <w:t>тэрийгээ оруулж ирэх ёстой. О</w:t>
      </w:r>
      <w:r w:rsidR="00E47F84" w:rsidRPr="00F504CF">
        <w:rPr>
          <w:rFonts w:ascii="Arial" w:eastAsia="Times New Roman" w:hAnsi="Arial" w:cs="Arial"/>
          <w:sz w:val="24"/>
          <w:szCs w:val="24"/>
          <w:lang w:val="mn-MN"/>
        </w:rPr>
        <w:t xml:space="preserve">доогоор өөрөөр хэлбэл энэ удаа </w:t>
      </w:r>
      <w:r w:rsidR="0035262E">
        <w:rPr>
          <w:rFonts w:ascii="Arial" w:eastAsia="Times New Roman" w:hAnsi="Arial" w:cs="Arial"/>
          <w:sz w:val="24"/>
          <w:szCs w:val="24"/>
          <w:lang w:val="mn-MN"/>
        </w:rPr>
        <w:t>2022</w:t>
      </w:r>
      <w:r w:rsidR="00E47F84" w:rsidRPr="00F504CF">
        <w:rPr>
          <w:rFonts w:ascii="Arial" w:eastAsia="Times New Roman" w:hAnsi="Arial" w:cs="Arial"/>
          <w:sz w:val="24"/>
          <w:szCs w:val="24"/>
          <w:lang w:val="mn-MN"/>
        </w:rPr>
        <w:t xml:space="preserve"> оны төс</w:t>
      </w:r>
      <w:r w:rsidR="0035262E">
        <w:rPr>
          <w:rFonts w:ascii="Arial" w:eastAsia="Times New Roman" w:hAnsi="Arial" w:cs="Arial"/>
          <w:sz w:val="24"/>
          <w:szCs w:val="24"/>
          <w:lang w:val="mn-MN"/>
        </w:rPr>
        <w:t>өв хийхэд төсвийн ерөнхийлөн</w:t>
      </w:r>
      <w:r w:rsidR="00E47F84" w:rsidRPr="00F504CF">
        <w:rPr>
          <w:rFonts w:ascii="Arial" w:eastAsia="Times New Roman" w:hAnsi="Arial" w:cs="Arial"/>
          <w:sz w:val="24"/>
          <w:szCs w:val="24"/>
          <w:lang w:val="mn-MN"/>
        </w:rPr>
        <w:t xml:space="preserve"> захир</w:t>
      </w:r>
      <w:r w:rsidR="0035262E">
        <w:rPr>
          <w:rFonts w:ascii="Arial" w:eastAsia="Times New Roman" w:hAnsi="Arial" w:cs="Arial"/>
          <w:sz w:val="24"/>
          <w:szCs w:val="24"/>
          <w:lang w:val="mn-MN"/>
        </w:rPr>
        <w:t>агчийн зүгээс оруулж ирсэн</w:t>
      </w:r>
      <w:r w:rsidR="00E47F84" w:rsidRPr="00F504CF">
        <w:rPr>
          <w:rFonts w:ascii="Arial" w:eastAsia="Times New Roman" w:hAnsi="Arial" w:cs="Arial"/>
          <w:sz w:val="24"/>
          <w:szCs w:val="24"/>
          <w:lang w:val="mn-MN"/>
        </w:rPr>
        <w:t xml:space="preserve"> э</w:t>
      </w:r>
      <w:r w:rsidR="0035262E">
        <w:rPr>
          <w:rFonts w:ascii="Arial" w:eastAsia="Times New Roman" w:hAnsi="Arial" w:cs="Arial"/>
          <w:sz w:val="24"/>
          <w:szCs w:val="24"/>
          <w:lang w:val="mn-MN"/>
        </w:rPr>
        <w:t>нэ цахим шилжилтийн бүхий л зардлуудыг тавьсан байгаа юм</w:t>
      </w:r>
      <w:r w:rsidR="00E47F84" w:rsidRPr="00F504CF">
        <w:rPr>
          <w:rFonts w:ascii="Arial" w:eastAsia="Times New Roman" w:hAnsi="Arial" w:cs="Arial"/>
          <w:sz w:val="24"/>
          <w:szCs w:val="24"/>
          <w:lang w:val="mn-MN"/>
        </w:rPr>
        <w:t xml:space="preserve">. </w:t>
      </w:r>
      <w:r w:rsidR="0035262E">
        <w:rPr>
          <w:rFonts w:ascii="Arial" w:eastAsia="Times New Roman" w:hAnsi="Arial" w:cs="Arial"/>
          <w:sz w:val="24"/>
          <w:szCs w:val="24"/>
          <w:lang w:val="mn-MN"/>
        </w:rPr>
        <w:t>Дутуу тавигдсан зүйл ерөөсөө 1 төгрөг ч байхгүй. Т</w:t>
      </w:r>
      <w:r w:rsidR="00E47F84" w:rsidRPr="00F504CF">
        <w:rPr>
          <w:rFonts w:ascii="Arial" w:eastAsia="Times New Roman" w:hAnsi="Arial" w:cs="Arial"/>
          <w:sz w:val="24"/>
          <w:szCs w:val="24"/>
          <w:lang w:val="mn-MN"/>
        </w:rPr>
        <w:t>эгэхээр таны ярьж байгаа тэр дэд бүтцүүдийн нэмэлт шаа</w:t>
      </w:r>
      <w:r w:rsidR="0035262E">
        <w:rPr>
          <w:rFonts w:ascii="Arial" w:eastAsia="Times New Roman" w:hAnsi="Arial" w:cs="Arial"/>
          <w:sz w:val="24"/>
          <w:szCs w:val="24"/>
          <w:lang w:val="mn-MN"/>
        </w:rPr>
        <w:t>рдлагатай хөрөнгө оруулалтууд хэрвээ шаардлагатай гэвэл</w:t>
      </w:r>
      <w:r w:rsidR="00E47F84" w:rsidRPr="00F504CF">
        <w:rPr>
          <w:rFonts w:ascii="Arial" w:eastAsia="Times New Roman" w:hAnsi="Arial" w:cs="Arial"/>
          <w:sz w:val="24"/>
          <w:szCs w:val="24"/>
          <w:lang w:val="mn-MN"/>
        </w:rPr>
        <w:t xml:space="preserve"> цаашдаа энэ сал</w:t>
      </w:r>
      <w:r w:rsidR="0035262E">
        <w:rPr>
          <w:rFonts w:ascii="Arial" w:eastAsia="Times New Roman" w:hAnsi="Arial" w:cs="Arial"/>
          <w:sz w:val="24"/>
          <w:szCs w:val="24"/>
          <w:lang w:val="mn-MN"/>
        </w:rPr>
        <w:t>барын яам агентлагуудаас нь</w:t>
      </w:r>
      <w:r w:rsidR="00E47F84" w:rsidRPr="00F504CF">
        <w:rPr>
          <w:rFonts w:ascii="Arial" w:eastAsia="Times New Roman" w:hAnsi="Arial" w:cs="Arial"/>
          <w:sz w:val="24"/>
          <w:szCs w:val="24"/>
          <w:lang w:val="mn-MN"/>
        </w:rPr>
        <w:t xml:space="preserve"> бэлтгэл ажлаа хангаад үйл ажиллагааныхаа чиглэли</w:t>
      </w:r>
      <w:r w:rsidR="0035262E">
        <w:rPr>
          <w:rFonts w:ascii="Arial" w:eastAsia="Times New Roman" w:hAnsi="Arial" w:cs="Arial"/>
          <w:sz w:val="24"/>
          <w:szCs w:val="24"/>
          <w:lang w:val="mn-MN"/>
        </w:rPr>
        <w:t xml:space="preserve">йг маш тодорхой болгоод, </w:t>
      </w:r>
      <w:r w:rsidR="00E47F84" w:rsidRPr="00F504CF">
        <w:rPr>
          <w:rFonts w:ascii="Arial" w:eastAsia="Times New Roman" w:hAnsi="Arial" w:cs="Arial"/>
          <w:sz w:val="24"/>
          <w:szCs w:val="24"/>
          <w:lang w:val="mn-MN"/>
        </w:rPr>
        <w:t>хуулийн</w:t>
      </w:r>
      <w:r w:rsidR="0035262E">
        <w:rPr>
          <w:rFonts w:ascii="Arial" w:eastAsia="Times New Roman" w:hAnsi="Arial" w:cs="Arial"/>
          <w:sz w:val="24"/>
          <w:szCs w:val="24"/>
          <w:lang w:val="mn-MN"/>
        </w:rPr>
        <w:t>хаа дагуу өргөн баригдаад явах байх</w:t>
      </w:r>
      <w:r w:rsidR="00E47F84" w:rsidRPr="00F504CF">
        <w:rPr>
          <w:rFonts w:ascii="Arial" w:eastAsia="Times New Roman" w:hAnsi="Arial" w:cs="Arial"/>
          <w:sz w:val="24"/>
          <w:szCs w:val="24"/>
          <w:lang w:val="mn-MN"/>
        </w:rPr>
        <w:t xml:space="preserve"> гэж бодож байна. </w:t>
      </w:r>
    </w:p>
    <w:p w14:paraId="3DF38290" w14:textId="77777777" w:rsidR="0035262E" w:rsidRDefault="0035262E" w:rsidP="00FD4915">
      <w:pPr>
        <w:pStyle w:val="LO-normal"/>
        <w:ind w:firstLine="720"/>
        <w:jc w:val="both"/>
        <w:rPr>
          <w:rFonts w:ascii="Arial" w:eastAsia="Times New Roman" w:hAnsi="Arial" w:cs="Arial"/>
          <w:sz w:val="24"/>
          <w:szCs w:val="24"/>
          <w:lang w:val="mn-MN"/>
        </w:rPr>
      </w:pPr>
      <w:r w:rsidRPr="009B750D">
        <w:rPr>
          <w:rFonts w:ascii="Arial" w:eastAsia="Times New Roman" w:hAnsi="Arial" w:cs="Arial"/>
          <w:b/>
          <w:sz w:val="24"/>
          <w:szCs w:val="24"/>
          <w:lang w:val="mn-MN"/>
        </w:rPr>
        <w:t>Н.Учрал:</w:t>
      </w:r>
      <w:r>
        <w:rPr>
          <w:rFonts w:ascii="Arial" w:eastAsia="Times New Roman" w:hAnsi="Arial" w:cs="Arial"/>
          <w:sz w:val="24"/>
          <w:szCs w:val="24"/>
          <w:lang w:val="mn-MN"/>
        </w:rPr>
        <w:t xml:space="preserve"> Одоо энэ ажлын хэсэг байгаа дээрээс нь Сангийн сайд байгаа дээр тодорхой хариулт хэлчих. М</w:t>
      </w:r>
      <w:r w:rsidR="00E47F84" w:rsidRPr="00F504CF">
        <w:rPr>
          <w:rFonts w:ascii="Arial" w:eastAsia="Times New Roman" w:hAnsi="Arial" w:cs="Arial"/>
          <w:sz w:val="24"/>
          <w:szCs w:val="24"/>
          <w:lang w:val="mn-MN"/>
        </w:rPr>
        <w:t>аргааш өглөө анхны хэлэ</w:t>
      </w:r>
      <w:r>
        <w:rPr>
          <w:rFonts w:ascii="Arial" w:eastAsia="Times New Roman" w:hAnsi="Arial" w:cs="Arial"/>
          <w:sz w:val="24"/>
          <w:szCs w:val="24"/>
          <w:lang w:val="mn-MN"/>
        </w:rPr>
        <w:t xml:space="preserve">лцүүлэг хийх гэж байна энэ хуулиудаар. </w:t>
      </w:r>
      <w:r w:rsidR="00E47F84" w:rsidRPr="00F504CF">
        <w:rPr>
          <w:rFonts w:ascii="Arial" w:eastAsia="Times New Roman" w:hAnsi="Arial" w:cs="Arial"/>
          <w:sz w:val="24"/>
          <w:szCs w:val="24"/>
          <w:lang w:val="mn-MN"/>
        </w:rPr>
        <w:t>Тэгэхээр энэ цахим гарын үсгийг хэрэгж</w:t>
      </w:r>
      <w:r>
        <w:rPr>
          <w:rFonts w:ascii="Arial" w:eastAsia="Times New Roman" w:hAnsi="Arial" w:cs="Arial"/>
          <w:sz w:val="24"/>
          <w:szCs w:val="24"/>
          <w:lang w:val="mn-MN"/>
        </w:rPr>
        <w:t>үүлэх чадамж байгаа юу? Тэгээд 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 xml:space="preserve">бүртгэлийн ерөнхий газрын Дэлгэрсайхан дарга та </w:t>
      </w:r>
      <w:r w:rsidR="00E47F84" w:rsidRPr="00F504CF">
        <w:rPr>
          <w:rFonts w:ascii="Arial" w:eastAsia="Times New Roman" w:hAnsi="Arial" w:cs="Arial"/>
          <w:sz w:val="24"/>
          <w:szCs w:val="24"/>
          <w:lang w:val="mn-MN"/>
        </w:rPr>
        <w:t>танайтай холбоотой төсөв мөнгө энэ тоон гарын үсгээ хэрэгжүүл</w:t>
      </w:r>
      <w:r>
        <w:rPr>
          <w:rFonts w:ascii="Arial" w:eastAsia="Times New Roman" w:hAnsi="Arial" w:cs="Arial"/>
          <w:sz w:val="24"/>
          <w:szCs w:val="24"/>
          <w:lang w:val="mn-MN"/>
        </w:rPr>
        <w:t xml:space="preserve">ээд явах боломж байгаа юу? 7 дугаар микрофон. </w:t>
      </w:r>
    </w:p>
    <w:p w14:paraId="07E8CB8C" w14:textId="77777777" w:rsidR="001458D4" w:rsidRDefault="0035262E" w:rsidP="0035262E">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Д.Дэлгэрсайхан: </w:t>
      </w:r>
      <w:r>
        <w:rPr>
          <w:rFonts w:ascii="Arial" w:eastAsia="Times New Roman" w:hAnsi="Arial" w:cs="Arial"/>
          <w:sz w:val="24"/>
          <w:szCs w:val="24"/>
          <w:lang w:val="mn-MN"/>
        </w:rPr>
        <w:t>У</w:t>
      </w:r>
      <w:r w:rsidR="00E47F84" w:rsidRPr="00F504CF">
        <w:rPr>
          <w:rFonts w:ascii="Arial" w:eastAsia="Times New Roman" w:hAnsi="Arial" w:cs="Arial"/>
          <w:sz w:val="24"/>
          <w:szCs w:val="24"/>
          <w:lang w:val="mn-MN"/>
        </w:rPr>
        <w:t>лсын б</w:t>
      </w:r>
      <w:r>
        <w:rPr>
          <w:rFonts w:ascii="Arial" w:eastAsia="Times New Roman" w:hAnsi="Arial" w:cs="Arial"/>
          <w:sz w:val="24"/>
          <w:szCs w:val="24"/>
          <w:lang w:val="mn-MN"/>
        </w:rPr>
        <w:t xml:space="preserve">үртгэлийн ерөнхий газрын дарга Дэлгэрсайхан асуултад хариулъя. </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2020, 2021 онд бид Азийн хөгжлийн банк болоод КОЙКА-</w:t>
      </w:r>
      <w:r w:rsidR="00E47F84" w:rsidRPr="00F504CF">
        <w:rPr>
          <w:rFonts w:ascii="Arial" w:eastAsia="Times New Roman" w:hAnsi="Arial" w:cs="Arial"/>
          <w:sz w:val="24"/>
          <w:szCs w:val="24"/>
          <w:lang w:val="mn-MN"/>
        </w:rPr>
        <w:t>ийн төслөөр бүх нэгжүүдээ анхан ш</w:t>
      </w:r>
      <w:r w:rsidR="001458D4">
        <w:rPr>
          <w:rFonts w:ascii="Arial" w:eastAsia="Times New Roman" w:hAnsi="Arial" w:cs="Arial"/>
          <w:sz w:val="24"/>
          <w:szCs w:val="24"/>
          <w:lang w:val="mn-MN"/>
        </w:rPr>
        <w:t>атны</w:t>
      </w:r>
      <w:r w:rsidR="00E47F84" w:rsidRPr="00F504CF">
        <w:rPr>
          <w:rFonts w:ascii="Arial" w:eastAsia="Times New Roman" w:hAnsi="Arial" w:cs="Arial"/>
          <w:sz w:val="24"/>
          <w:szCs w:val="24"/>
          <w:lang w:val="mn-MN"/>
        </w:rPr>
        <w:t xml:space="preserve"> компьютер, хурууны хээ уншигч болон буса</w:t>
      </w:r>
      <w:r w:rsidR="001458D4">
        <w:rPr>
          <w:rFonts w:ascii="Arial" w:eastAsia="Times New Roman" w:hAnsi="Arial" w:cs="Arial"/>
          <w:sz w:val="24"/>
          <w:szCs w:val="24"/>
          <w:lang w:val="mn-MN"/>
        </w:rPr>
        <w:t>д төхөөрөмжүүдээр хангасан. М</w:t>
      </w:r>
      <w:r w:rsidR="00E47F84" w:rsidRPr="00F504CF">
        <w:rPr>
          <w:rFonts w:ascii="Arial" w:eastAsia="Times New Roman" w:hAnsi="Arial" w:cs="Arial"/>
          <w:sz w:val="24"/>
          <w:szCs w:val="24"/>
          <w:lang w:val="mn-MN"/>
        </w:rPr>
        <w:t xml:space="preserve">өн </w:t>
      </w:r>
      <w:r w:rsidR="001458D4">
        <w:rPr>
          <w:rFonts w:ascii="Arial" w:eastAsia="Times New Roman" w:hAnsi="Arial" w:cs="Arial"/>
          <w:sz w:val="24"/>
          <w:szCs w:val="24"/>
          <w:lang w:val="mn-MN"/>
        </w:rPr>
        <w:t xml:space="preserve">330 сум, </w:t>
      </w:r>
      <w:r w:rsidR="00E47F84" w:rsidRPr="00F504CF">
        <w:rPr>
          <w:rFonts w:ascii="Arial" w:eastAsia="Times New Roman" w:hAnsi="Arial" w:cs="Arial"/>
          <w:sz w:val="24"/>
          <w:szCs w:val="24"/>
          <w:lang w:val="mn-MN"/>
        </w:rPr>
        <w:t xml:space="preserve"> </w:t>
      </w:r>
      <w:r w:rsidR="001458D4">
        <w:rPr>
          <w:rFonts w:ascii="Arial" w:eastAsia="Times New Roman" w:hAnsi="Arial" w:cs="Arial"/>
          <w:sz w:val="24"/>
          <w:szCs w:val="24"/>
          <w:lang w:val="mn-MN"/>
        </w:rPr>
        <w:t>172</w:t>
      </w:r>
      <w:r w:rsidR="00E47F84" w:rsidRPr="00F504CF">
        <w:rPr>
          <w:rFonts w:ascii="Arial" w:eastAsia="Times New Roman" w:hAnsi="Arial" w:cs="Arial"/>
          <w:sz w:val="24"/>
          <w:szCs w:val="24"/>
          <w:lang w:val="mn-MN"/>
        </w:rPr>
        <w:t xml:space="preserve"> хороо бүгд онлайн сүлжээнд орсон. Өөрөөр хэлбэл то</w:t>
      </w:r>
      <w:r w:rsidR="001458D4">
        <w:rPr>
          <w:rFonts w:ascii="Arial" w:eastAsia="Times New Roman" w:hAnsi="Arial" w:cs="Arial"/>
          <w:sz w:val="24"/>
          <w:szCs w:val="24"/>
          <w:lang w:val="mn-MN"/>
        </w:rPr>
        <w:t>о</w:t>
      </w:r>
      <w:r w:rsidR="00E47F84" w:rsidRPr="00F504CF">
        <w:rPr>
          <w:rFonts w:ascii="Arial" w:eastAsia="Times New Roman" w:hAnsi="Arial" w:cs="Arial"/>
          <w:sz w:val="24"/>
          <w:szCs w:val="24"/>
          <w:lang w:val="mn-MN"/>
        </w:rPr>
        <w:t xml:space="preserve">н гарын үсгийг бүх нэгжүүдэд тараах бэлэн байдалд байгаа. </w:t>
      </w:r>
    </w:p>
    <w:p w14:paraId="514093C7" w14:textId="77777777" w:rsidR="001458D4" w:rsidRDefault="001458D4" w:rsidP="0035262E">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00E47F84" w:rsidRPr="00F504CF">
        <w:rPr>
          <w:rFonts w:ascii="Arial" w:eastAsia="Times New Roman" w:hAnsi="Arial" w:cs="Arial"/>
          <w:sz w:val="24"/>
          <w:szCs w:val="24"/>
          <w:lang w:val="mn-MN"/>
        </w:rPr>
        <w:t xml:space="preserve">оёрдугаарх нь төсөвт </w:t>
      </w:r>
      <w:r>
        <w:rPr>
          <w:rFonts w:ascii="Arial" w:eastAsia="Times New Roman" w:hAnsi="Arial" w:cs="Arial"/>
          <w:sz w:val="24"/>
          <w:szCs w:val="24"/>
          <w:lang w:val="mn-MN"/>
        </w:rPr>
        <w:t>5.8</w:t>
      </w:r>
      <w:r w:rsidR="00E47F84" w:rsidRPr="00F504CF">
        <w:rPr>
          <w:rFonts w:ascii="Arial" w:eastAsia="Times New Roman" w:hAnsi="Arial" w:cs="Arial"/>
          <w:sz w:val="24"/>
          <w:szCs w:val="24"/>
          <w:lang w:val="mn-MN"/>
        </w:rPr>
        <w:t xml:space="preserve"> тэрбум төгрөг туссан. Энэ бол тоо</w:t>
      </w:r>
      <w:r>
        <w:rPr>
          <w:rFonts w:ascii="Arial" w:eastAsia="Times New Roman" w:hAnsi="Arial" w:cs="Arial"/>
          <w:sz w:val="24"/>
          <w:szCs w:val="24"/>
          <w:lang w:val="mn-MN"/>
        </w:rPr>
        <w:t>н гарын үсэгтэй холбоотойгоор. У</w:t>
      </w:r>
      <w:r w:rsidR="00E47F84" w:rsidRPr="00F504CF">
        <w:rPr>
          <w:rFonts w:ascii="Arial" w:eastAsia="Times New Roman" w:hAnsi="Arial" w:cs="Arial"/>
          <w:sz w:val="24"/>
          <w:szCs w:val="24"/>
          <w:lang w:val="mn-MN"/>
        </w:rPr>
        <w:t xml:space="preserve">лсын бүртгэлийн байгууллага тоон гарын үсгийн дэд бүтцийг буюу тоон гарын үсгийн гэрчилгээ олгох энэ ажлыг хийж зохион байгуулахаар цахим гарын үсгийн тухай хуулийн төсөлд орсон байгаа. </w:t>
      </w:r>
      <w:r>
        <w:rPr>
          <w:rFonts w:ascii="Arial" w:eastAsia="Times New Roman" w:hAnsi="Arial" w:cs="Arial"/>
          <w:sz w:val="24"/>
          <w:szCs w:val="24"/>
          <w:lang w:val="mn-MN"/>
        </w:rPr>
        <w:t>5.8</w:t>
      </w:r>
      <w:r w:rsidR="00E47F84" w:rsidRPr="00F504CF">
        <w:rPr>
          <w:rFonts w:ascii="Arial" w:eastAsia="Times New Roman" w:hAnsi="Arial" w:cs="Arial"/>
          <w:sz w:val="24"/>
          <w:szCs w:val="24"/>
          <w:lang w:val="mn-MN"/>
        </w:rPr>
        <w:t xml:space="preserve"> тэрбумыг бид нар нэлэ</w:t>
      </w:r>
      <w:r>
        <w:rPr>
          <w:rFonts w:ascii="Arial" w:eastAsia="Times New Roman" w:hAnsi="Arial" w:cs="Arial"/>
          <w:sz w:val="24"/>
          <w:szCs w:val="24"/>
          <w:lang w:val="mn-MN"/>
        </w:rPr>
        <w:t>эн нарийн тооцож үзсэн. Энд н</w:t>
      </w:r>
      <w:r w:rsidR="00E47F84" w:rsidRPr="00F504CF">
        <w:rPr>
          <w:rFonts w:ascii="Arial" w:eastAsia="Times New Roman" w:hAnsi="Arial" w:cs="Arial"/>
          <w:sz w:val="24"/>
          <w:szCs w:val="24"/>
          <w:lang w:val="mn-MN"/>
        </w:rPr>
        <w:t>эгдүгээрх нь</w:t>
      </w:r>
      <w:r>
        <w:rPr>
          <w:rFonts w:ascii="Arial" w:eastAsia="Times New Roman" w:hAnsi="Arial" w:cs="Arial"/>
          <w:sz w:val="24"/>
          <w:szCs w:val="24"/>
          <w:lang w:val="mn-MN"/>
        </w:rPr>
        <w:t xml:space="preserve"> 10</w:t>
      </w:r>
      <w:r w:rsidR="00E47F84" w:rsidRPr="00F504CF">
        <w:rPr>
          <w:rFonts w:ascii="Arial" w:eastAsia="Times New Roman" w:hAnsi="Arial" w:cs="Arial"/>
          <w:sz w:val="24"/>
          <w:szCs w:val="24"/>
          <w:lang w:val="mn-MN"/>
        </w:rPr>
        <w:t xml:space="preserve"> сая лицензээр </w:t>
      </w:r>
      <w:r>
        <w:rPr>
          <w:rFonts w:ascii="Arial" w:eastAsia="Times New Roman" w:hAnsi="Arial" w:cs="Arial"/>
          <w:sz w:val="24"/>
          <w:szCs w:val="24"/>
          <w:lang w:val="mn-MN"/>
        </w:rPr>
        <w:t>тооцсон байгаа. Өөрөөр хэлбэл</w:t>
      </w:r>
      <w:r w:rsidR="00E47F84" w:rsidRPr="00F504CF">
        <w:rPr>
          <w:rFonts w:ascii="Arial" w:eastAsia="Times New Roman" w:hAnsi="Arial" w:cs="Arial"/>
          <w:sz w:val="24"/>
          <w:szCs w:val="24"/>
          <w:lang w:val="mn-MN"/>
        </w:rPr>
        <w:t xml:space="preserve"> насанд хүрсэн </w:t>
      </w:r>
      <w:r>
        <w:rPr>
          <w:rFonts w:ascii="Arial" w:eastAsia="Times New Roman" w:hAnsi="Arial" w:cs="Arial"/>
          <w:sz w:val="24"/>
          <w:szCs w:val="24"/>
          <w:lang w:val="mn-MN"/>
        </w:rPr>
        <w:t>2.4</w:t>
      </w:r>
      <w:r w:rsidR="00E47F84" w:rsidRPr="00F504CF">
        <w:rPr>
          <w:rFonts w:ascii="Arial" w:eastAsia="Times New Roman" w:hAnsi="Arial" w:cs="Arial"/>
          <w:sz w:val="24"/>
          <w:szCs w:val="24"/>
          <w:lang w:val="mn-MN"/>
        </w:rPr>
        <w:t xml:space="preserve"> сая иргэн байдаг. </w:t>
      </w:r>
      <w:r>
        <w:rPr>
          <w:rFonts w:ascii="Arial" w:eastAsia="Times New Roman" w:hAnsi="Arial" w:cs="Arial"/>
          <w:sz w:val="24"/>
          <w:szCs w:val="24"/>
          <w:lang w:val="mn-MN"/>
        </w:rPr>
        <w:t>Энэ 2.4</w:t>
      </w:r>
      <w:r w:rsidR="00E47F84" w:rsidRPr="00F504CF">
        <w:rPr>
          <w:rFonts w:ascii="Arial" w:eastAsia="Times New Roman" w:hAnsi="Arial" w:cs="Arial"/>
          <w:sz w:val="24"/>
          <w:szCs w:val="24"/>
          <w:lang w:val="mn-MN"/>
        </w:rPr>
        <w:t xml:space="preserve"> сая иргэнийг жилдээ иргэний үн</w:t>
      </w:r>
      <w:r>
        <w:rPr>
          <w:rFonts w:ascii="Arial" w:eastAsia="Times New Roman" w:hAnsi="Arial" w:cs="Arial"/>
          <w:sz w:val="24"/>
          <w:szCs w:val="24"/>
          <w:lang w:val="mn-MN"/>
        </w:rPr>
        <w:t xml:space="preserve">эмлэх бол 200 </w:t>
      </w:r>
      <w:r w:rsidR="00E47F84" w:rsidRPr="00F504CF">
        <w:rPr>
          <w:rFonts w:ascii="Arial" w:eastAsia="Times New Roman" w:hAnsi="Arial" w:cs="Arial"/>
          <w:sz w:val="24"/>
          <w:szCs w:val="24"/>
          <w:lang w:val="mn-MN"/>
        </w:rPr>
        <w:t>мянгаар шинэчлэгдэж байдаг. Тэгэхээр тодорхой хугацаанд бид нар бүх и</w:t>
      </w:r>
      <w:r>
        <w:rPr>
          <w:rFonts w:ascii="Arial" w:eastAsia="Times New Roman" w:hAnsi="Arial" w:cs="Arial"/>
          <w:sz w:val="24"/>
          <w:szCs w:val="24"/>
          <w:lang w:val="mn-MN"/>
        </w:rPr>
        <w:t>ргэдийгээ тоон гарын үсгээр  хангах энэ бололцоо 5.8 тэрбум дотор яваа юм</w:t>
      </w:r>
      <w:r w:rsidR="00E47F84" w:rsidRPr="00F504CF">
        <w:rPr>
          <w:rFonts w:ascii="Arial" w:eastAsia="Times New Roman" w:hAnsi="Arial" w:cs="Arial"/>
          <w:sz w:val="24"/>
          <w:szCs w:val="24"/>
          <w:lang w:val="mn-MN"/>
        </w:rPr>
        <w:t xml:space="preserve">. </w:t>
      </w:r>
    </w:p>
    <w:p w14:paraId="451C12C8" w14:textId="77777777" w:rsidR="001458D4" w:rsidRDefault="001458D4" w:rsidP="0035262E">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00E47F84" w:rsidRPr="00F504CF">
        <w:rPr>
          <w:rFonts w:ascii="Arial" w:eastAsia="Times New Roman" w:hAnsi="Arial" w:cs="Arial"/>
          <w:sz w:val="24"/>
          <w:szCs w:val="24"/>
          <w:lang w:val="mn-MN"/>
        </w:rPr>
        <w:t xml:space="preserve">оёрдугаарх нь бид нар дэд бүтцийг хөгжүүлнэ. </w:t>
      </w:r>
      <w:r>
        <w:rPr>
          <w:rFonts w:ascii="Arial" w:eastAsia="Times New Roman" w:hAnsi="Arial" w:cs="Arial"/>
          <w:sz w:val="24"/>
          <w:szCs w:val="24"/>
          <w:lang w:val="mn-MN"/>
        </w:rPr>
        <w:t>Энэ 5.8</w:t>
      </w:r>
      <w:r w:rsidR="00E47F84" w:rsidRPr="00F504CF">
        <w:rPr>
          <w:rFonts w:ascii="Arial" w:eastAsia="Times New Roman" w:hAnsi="Arial" w:cs="Arial"/>
          <w:sz w:val="24"/>
          <w:szCs w:val="24"/>
          <w:lang w:val="mn-MN"/>
        </w:rPr>
        <w:t xml:space="preserve"> тэрбум дотор техник хангамж, программ хангамж</w:t>
      </w:r>
      <w:r>
        <w:rPr>
          <w:rFonts w:ascii="Arial" w:eastAsia="Times New Roman" w:hAnsi="Arial" w:cs="Arial"/>
          <w:sz w:val="24"/>
          <w:szCs w:val="24"/>
          <w:lang w:val="mn-MN"/>
        </w:rPr>
        <w:t>, лицензийн асуудал байгаа. Б</w:t>
      </w:r>
      <w:r w:rsidR="00E47F84" w:rsidRPr="00F504CF">
        <w:rPr>
          <w:rFonts w:ascii="Arial" w:eastAsia="Times New Roman" w:hAnsi="Arial" w:cs="Arial"/>
          <w:sz w:val="24"/>
          <w:szCs w:val="24"/>
          <w:lang w:val="mn-MN"/>
        </w:rPr>
        <w:t>ид нар анх тооцохдоо</w:t>
      </w:r>
      <w:r>
        <w:rPr>
          <w:rFonts w:ascii="Arial" w:eastAsia="Times New Roman" w:hAnsi="Arial" w:cs="Arial"/>
          <w:sz w:val="24"/>
          <w:szCs w:val="24"/>
          <w:lang w:val="mn-MN"/>
        </w:rPr>
        <w:t xml:space="preserve"> 6.2 тэрбум гэж тооцсон юм. Гэхдээ саяны </w:t>
      </w:r>
      <w:r w:rsidR="00E47F84" w:rsidRPr="00F504CF">
        <w:rPr>
          <w:rFonts w:ascii="Arial" w:eastAsia="Times New Roman" w:hAnsi="Arial" w:cs="Arial"/>
          <w:sz w:val="24"/>
          <w:szCs w:val="24"/>
          <w:lang w:val="mn-MN"/>
        </w:rPr>
        <w:t xml:space="preserve">миний хэлсэн энэ төслүүдийн үр дүнд </w:t>
      </w:r>
      <w:r>
        <w:rPr>
          <w:rFonts w:ascii="Arial" w:eastAsia="Times New Roman" w:hAnsi="Arial" w:cs="Arial"/>
          <w:sz w:val="24"/>
          <w:szCs w:val="24"/>
          <w:lang w:val="mn-MN"/>
        </w:rPr>
        <w:t xml:space="preserve">анхан шатны нэгжүүд дээр байгаа, </w:t>
      </w:r>
      <w:r w:rsidR="00E47F84" w:rsidRPr="00F504CF">
        <w:rPr>
          <w:rFonts w:ascii="Arial" w:eastAsia="Times New Roman" w:hAnsi="Arial" w:cs="Arial"/>
          <w:sz w:val="24"/>
          <w:szCs w:val="24"/>
          <w:lang w:val="mn-MN"/>
        </w:rPr>
        <w:t>анхан шатны нэгжүүд дээр хий</w:t>
      </w:r>
      <w:r>
        <w:rPr>
          <w:rFonts w:ascii="Arial" w:eastAsia="Times New Roman" w:hAnsi="Arial" w:cs="Arial"/>
          <w:sz w:val="24"/>
          <w:szCs w:val="24"/>
          <w:lang w:val="mn-MN"/>
        </w:rPr>
        <w:t xml:space="preserve">гдэх ажлуудыг улсын бүртгэл </w:t>
      </w:r>
      <w:r w:rsidR="00E47F84" w:rsidRPr="00F504CF">
        <w:rPr>
          <w:rFonts w:ascii="Arial" w:eastAsia="Times New Roman" w:hAnsi="Arial" w:cs="Arial"/>
          <w:sz w:val="24"/>
          <w:szCs w:val="24"/>
          <w:lang w:val="mn-MN"/>
        </w:rPr>
        <w:t xml:space="preserve">төсөвт дарамт учруулахгүйгээр энэ төслийнхөө хүрээнд хийж гүйцэтгэсэн байгаа. Тэгэхээр таны асуусан </w:t>
      </w:r>
      <w:r>
        <w:rPr>
          <w:rFonts w:ascii="Arial" w:eastAsia="Times New Roman" w:hAnsi="Arial" w:cs="Arial"/>
          <w:sz w:val="24"/>
          <w:szCs w:val="24"/>
          <w:lang w:val="mn-MN"/>
        </w:rPr>
        <w:t>асуултад бид нар бол бүрэн энэ дэд бүтцийг хөгжүүлэхэд</w:t>
      </w:r>
      <w:r w:rsidR="00E47F84" w:rsidRPr="00F504CF">
        <w:rPr>
          <w:rFonts w:ascii="Arial" w:eastAsia="Times New Roman" w:hAnsi="Arial" w:cs="Arial"/>
          <w:sz w:val="24"/>
          <w:szCs w:val="24"/>
          <w:lang w:val="mn-MN"/>
        </w:rPr>
        <w:t xml:space="preserve"> бүрэн боло</w:t>
      </w:r>
      <w:r>
        <w:rPr>
          <w:rFonts w:ascii="Arial" w:eastAsia="Times New Roman" w:hAnsi="Arial" w:cs="Arial"/>
          <w:sz w:val="24"/>
          <w:szCs w:val="24"/>
          <w:lang w:val="mn-MN"/>
        </w:rPr>
        <w:t>лцоотой гэж хариулахаар байна</w:t>
      </w:r>
      <w:r w:rsidR="00E47F84" w:rsidRPr="00F504CF">
        <w:rPr>
          <w:rFonts w:ascii="Arial" w:eastAsia="Times New Roman" w:hAnsi="Arial" w:cs="Arial"/>
          <w:sz w:val="24"/>
          <w:szCs w:val="24"/>
          <w:lang w:val="mn-MN"/>
        </w:rPr>
        <w:t xml:space="preserve">. </w:t>
      </w:r>
    </w:p>
    <w:p w14:paraId="52F55D28" w14:textId="77777777" w:rsidR="001458D4" w:rsidRDefault="001458D4" w:rsidP="0035262E">
      <w:pPr>
        <w:pStyle w:val="LO-normal"/>
        <w:ind w:firstLine="720"/>
        <w:jc w:val="both"/>
        <w:rPr>
          <w:rFonts w:ascii="Arial" w:eastAsia="Times New Roman" w:hAnsi="Arial" w:cs="Arial"/>
          <w:sz w:val="24"/>
          <w:szCs w:val="24"/>
          <w:lang w:val="mn-MN"/>
        </w:rPr>
      </w:pPr>
      <w:r w:rsidRPr="009B750D">
        <w:rPr>
          <w:rFonts w:ascii="Arial" w:eastAsia="Times New Roman" w:hAnsi="Arial" w:cs="Arial"/>
          <w:b/>
          <w:sz w:val="24"/>
          <w:szCs w:val="24"/>
          <w:lang w:val="mn-MN"/>
        </w:rPr>
        <w:t>Н.Учрал:</w:t>
      </w:r>
      <w:r>
        <w:rPr>
          <w:rFonts w:ascii="Arial" w:eastAsia="Times New Roman" w:hAnsi="Arial" w:cs="Arial"/>
          <w:sz w:val="24"/>
          <w:szCs w:val="24"/>
          <w:lang w:val="mn-MN"/>
        </w:rPr>
        <w:t xml:space="preserve"> За ба</w:t>
      </w:r>
      <w:r w:rsidR="00E47F84" w:rsidRPr="00F504CF">
        <w:rPr>
          <w:rFonts w:ascii="Arial" w:eastAsia="Times New Roman" w:hAnsi="Arial" w:cs="Arial"/>
          <w:sz w:val="24"/>
          <w:szCs w:val="24"/>
          <w:lang w:val="mn-MN"/>
        </w:rPr>
        <w:t>ярла</w:t>
      </w:r>
      <w:r>
        <w:rPr>
          <w:rFonts w:ascii="Arial" w:eastAsia="Times New Roman" w:hAnsi="Arial" w:cs="Arial"/>
          <w:sz w:val="24"/>
          <w:szCs w:val="24"/>
          <w:lang w:val="mn-MN"/>
        </w:rPr>
        <w:t>лаа. Одоо Үндэсний дата төвийн дарга Б</w:t>
      </w:r>
      <w:r w:rsidR="00E47F84" w:rsidRPr="00F504CF">
        <w:rPr>
          <w:rFonts w:ascii="Arial" w:eastAsia="Times New Roman" w:hAnsi="Arial" w:cs="Arial"/>
          <w:sz w:val="24"/>
          <w:szCs w:val="24"/>
          <w:lang w:val="mn-MN"/>
        </w:rPr>
        <w:t>аттулга</w:t>
      </w:r>
      <w:r>
        <w:rPr>
          <w:rFonts w:ascii="Arial" w:eastAsia="Times New Roman" w:hAnsi="Arial" w:cs="Arial"/>
          <w:sz w:val="24"/>
          <w:szCs w:val="24"/>
          <w:lang w:val="mn-MN"/>
        </w:rPr>
        <w:t>. Ц</w:t>
      </w:r>
      <w:r w:rsidR="00E47F84" w:rsidRPr="00F504CF">
        <w:rPr>
          <w:rFonts w:ascii="Arial" w:eastAsia="Times New Roman" w:hAnsi="Arial" w:cs="Arial"/>
          <w:sz w:val="24"/>
          <w:szCs w:val="24"/>
          <w:lang w:val="mn-MN"/>
        </w:rPr>
        <w:t>ахим үндэстэн болох хэрэгжилт ямар байна в</w:t>
      </w:r>
      <w:r>
        <w:rPr>
          <w:rFonts w:ascii="Arial" w:eastAsia="Times New Roman" w:hAnsi="Arial" w:cs="Arial"/>
          <w:sz w:val="24"/>
          <w:szCs w:val="24"/>
          <w:lang w:val="mn-MN"/>
        </w:rPr>
        <w:t xml:space="preserve">э? Дэд бүтэц бэлэн байна уу? 1 </w:t>
      </w:r>
      <w:r w:rsidR="00E47F84" w:rsidRPr="00F504CF">
        <w:rPr>
          <w:rFonts w:ascii="Arial" w:eastAsia="Times New Roman" w:hAnsi="Arial" w:cs="Arial"/>
          <w:sz w:val="24"/>
          <w:szCs w:val="24"/>
          <w:lang w:val="mn-MN"/>
        </w:rPr>
        <w:t>дүгээр микрофон</w:t>
      </w:r>
      <w:r>
        <w:rPr>
          <w:rFonts w:ascii="Arial" w:eastAsia="Times New Roman" w:hAnsi="Arial" w:cs="Arial"/>
          <w:sz w:val="24"/>
          <w:szCs w:val="24"/>
          <w:lang w:val="mn-MN"/>
        </w:rPr>
        <w:t xml:space="preserve">. </w:t>
      </w:r>
    </w:p>
    <w:p w14:paraId="2AD317C4" w14:textId="77777777" w:rsidR="00166758" w:rsidRDefault="001458D4" w:rsidP="0035262E">
      <w:pPr>
        <w:pStyle w:val="LO-normal"/>
        <w:ind w:firstLine="720"/>
        <w:jc w:val="both"/>
        <w:rPr>
          <w:rFonts w:ascii="Arial" w:eastAsia="Times New Roman" w:hAnsi="Arial" w:cs="Arial"/>
          <w:sz w:val="24"/>
          <w:szCs w:val="24"/>
          <w:lang w:val="mn-MN"/>
        </w:rPr>
      </w:pPr>
      <w:r>
        <w:rPr>
          <w:rFonts w:ascii="Arial" w:eastAsia="Times New Roman" w:hAnsi="Arial" w:cs="Arial"/>
          <w:b/>
          <w:sz w:val="24"/>
          <w:szCs w:val="24"/>
          <w:lang w:val="mn-MN"/>
        </w:rPr>
        <w:t>М.Баттулга</w:t>
      </w:r>
      <w:r w:rsidRPr="009B750D">
        <w:rPr>
          <w:rFonts w:ascii="Arial" w:eastAsia="Times New Roman" w:hAnsi="Arial" w:cs="Arial"/>
          <w:b/>
          <w:sz w:val="24"/>
          <w:szCs w:val="24"/>
          <w:lang w:val="mn-MN"/>
        </w:rPr>
        <w:t>:</w:t>
      </w:r>
      <w:r>
        <w:rPr>
          <w:rFonts w:ascii="Arial" w:eastAsia="Times New Roman" w:hAnsi="Arial" w:cs="Arial"/>
          <w:sz w:val="24"/>
          <w:szCs w:val="24"/>
          <w:lang w:val="mn-MN"/>
        </w:rPr>
        <w:t xml:space="preserve"> С</w:t>
      </w:r>
      <w:r w:rsidR="00E47F84" w:rsidRPr="00F504CF">
        <w:rPr>
          <w:rFonts w:ascii="Arial" w:eastAsia="Times New Roman" w:hAnsi="Arial" w:cs="Arial"/>
          <w:sz w:val="24"/>
          <w:szCs w:val="24"/>
          <w:lang w:val="mn-MN"/>
        </w:rPr>
        <w:t>а</w:t>
      </w:r>
      <w:r>
        <w:rPr>
          <w:rFonts w:ascii="Arial" w:eastAsia="Times New Roman" w:hAnsi="Arial" w:cs="Arial"/>
          <w:sz w:val="24"/>
          <w:szCs w:val="24"/>
          <w:lang w:val="mn-MN"/>
        </w:rPr>
        <w:t>йн байцгаана уу? Байнгын хорооны дарга эрхэм гишүүдийн энэ өдрийн амгаланг айлтгая. Ү</w:t>
      </w:r>
      <w:r w:rsidR="00E47F84" w:rsidRPr="00F504CF">
        <w:rPr>
          <w:rFonts w:ascii="Arial" w:eastAsia="Times New Roman" w:hAnsi="Arial" w:cs="Arial"/>
          <w:sz w:val="24"/>
          <w:szCs w:val="24"/>
          <w:lang w:val="mn-MN"/>
        </w:rPr>
        <w:t>ндэ</w:t>
      </w:r>
      <w:r>
        <w:rPr>
          <w:rFonts w:ascii="Arial" w:eastAsia="Times New Roman" w:hAnsi="Arial" w:cs="Arial"/>
          <w:sz w:val="24"/>
          <w:szCs w:val="24"/>
          <w:lang w:val="mn-MN"/>
        </w:rPr>
        <w:t>сний дата төв бол Монгол Улсад ц</w:t>
      </w:r>
      <w:r w:rsidR="00E47F84" w:rsidRPr="00F504CF">
        <w:rPr>
          <w:rFonts w:ascii="Arial" w:eastAsia="Times New Roman" w:hAnsi="Arial" w:cs="Arial"/>
          <w:sz w:val="24"/>
          <w:szCs w:val="24"/>
          <w:lang w:val="mn-MN"/>
        </w:rPr>
        <w:t xml:space="preserve">ахим шилжилтийг амжилттай хэрэгжүүлэхэд гол суурь дэд бүтэц болж ажиллаж байгаа ийм байгууллага. </w:t>
      </w:r>
      <w:r>
        <w:rPr>
          <w:rFonts w:ascii="Arial" w:eastAsia="Times New Roman" w:hAnsi="Arial" w:cs="Arial"/>
          <w:sz w:val="24"/>
          <w:szCs w:val="24"/>
          <w:lang w:val="mn-MN"/>
        </w:rPr>
        <w:lastRenderedPageBreak/>
        <w:t>Тэр ч утгаараа</w:t>
      </w:r>
      <w:r w:rsidR="00E47F84" w:rsidRPr="00F504CF">
        <w:rPr>
          <w:rFonts w:ascii="Arial" w:eastAsia="Times New Roman" w:hAnsi="Arial" w:cs="Arial"/>
          <w:sz w:val="24"/>
          <w:szCs w:val="24"/>
          <w:lang w:val="mn-MN"/>
        </w:rPr>
        <w:t xml:space="preserve"> төрөөс иргэнд үзүүлж байгаа иргэн, аж ахуй нэгжүүд үзүүлж байгаа цахим үйлчилгээ, цахим системүүдийн </w:t>
      </w:r>
      <w:r>
        <w:rPr>
          <w:rFonts w:ascii="Arial" w:eastAsia="Times New Roman" w:hAnsi="Arial" w:cs="Arial"/>
          <w:sz w:val="24"/>
          <w:szCs w:val="24"/>
          <w:lang w:val="mn-MN"/>
        </w:rPr>
        <w:t>90</w:t>
      </w:r>
      <w:r w:rsidR="00E47F84" w:rsidRPr="00F504CF">
        <w:rPr>
          <w:rFonts w:ascii="Arial" w:eastAsia="Times New Roman" w:hAnsi="Arial" w:cs="Arial"/>
          <w:sz w:val="24"/>
          <w:szCs w:val="24"/>
          <w:lang w:val="mn-MN"/>
        </w:rPr>
        <w:t xml:space="preserve"> орчим хувь нь б</w:t>
      </w:r>
      <w:r>
        <w:rPr>
          <w:rFonts w:ascii="Arial" w:eastAsia="Times New Roman" w:hAnsi="Arial" w:cs="Arial"/>
          <w:sz w:val="24"/>
          <w:szCs w:val="24"/>
          <w:lang w:val="mn-MN"/>
        </w:rPr>
        <w:t>ол Дата төвийн</w:t>
      </w:r>
      <w:r w:rsidR="00E47F84" w:rsidRPr="00F504CF">
        <w:rPr>
          <w:rFonts w:ascii="Arial" w:eastAsia="Times New Roman" w:hAnsi="Arial" w:cs="Arial"/>
          <w:sz w:val="24"/>
          <w:szCs w:val="24"/>
          <w:lang w:val="mn-MN"/>
        </w:rPr>
        <w:t xml:space="preserve"> дэд бүтцээс бараг шууд</w:t>
      </w:r>
      <w:r>
        <w:rPr>
          <w:rFonts w:ascii="Arial" w:eastAsia="Times New Roman" w:hAnsi="Arial" w:cs="Arial"/>
          <w:sz w:val="24"/>
          <w:szCs w:val="24"/>
          <w:lang w:val="mn-MN"/>
        </w:rPr>
        <w:t xml:space="preserve"> хамааралтай ажиллаж байна. Я</w:t>
      </w:r>
      <w:r w:rsidR="00E47F84" w:rsidRPr="00F504CF">
        <w:rPr>
          <w:rFonts w:ascii="Arial" w:eastAsia="Times New Roman" w:hAnsi="Arial" w:cs="Arial"/>
          <w:sz w:val="24"/>
          <w:szCs w:val="24"/>
          <w:lang w:val="mn-MN"/>
        </w:rPr>
        <w:t>г цахим үндэстэн болох суурь дэд бүтцийг бэхжүү</w:t>
      </w:r>
      <w:r>
        <w:rPr>
          <w:rFonts w:ascii="Arial" w:eastAsia="Times New Roman" w:hAnsi="Arial" w:cs="Arial"/>
          <w:sz w:val="24"/>
          <w:szCs w:val="24"/>
          <w:lang w:val="mn-MN"/>
        </w:rPr>
        <w:t xml:space="preserve">лэх чиглэлд бол хамгийн тулгамдаж байгаа асуудал </w:t>
      </w:r>
      <w:r w:rsidR="00E47F84" w:rsidRPr="00F504CF">
        <w:rPr>
          <w:rFonts w:ascii="Arial" w:eastAsia="Times New Roman" w:hAnsi="Arial" w:cs="Arial"/>
          <w:sz w:val="24"/>
          <w:szCs w:val="24"/>
          <w:lang w:val="mn-MN"/>
        </w:rPr>
        <w:t>бол энэ төсөв мөнгөтэй холбоотой ас</w:t>
      </w:r>
      <w:r>
        <w:rPr>
          <w:rFonts w:ascii="Arial" w:eastAsia="Times New Roman" w:hAnsi="Arial" w:cs="Arial"/>
          <w:sz w:val="24"/>
          <w:szCs w:val="24"/>
          <w:lang w:val="mn-MN"/>
        </w:rPr>
        <w:t>уудал байгаа. Өнөөдөр бол</w:t>
      </w:r>
      <w:r w:rsidR="00E47F84" w:rsidRPr="00F504CF">
        <w:rPr>
          <w:rFonts w:ascii="Arial" w:eastAsia="Times New Roman" w:hAnsi="Arial" w:cs="Arial"/>
          <w:sz w:val="24"/>
          <w:szCs w:val="24"/>
          <w:lang w:val="mn-MN"/>
        </w:rPr>
        <w:t xml:space="preserve"> төсөв хэл</w:t>
      </w:r>
      <w:r>
        <w:rPr>
          <w:rFonts w:ascii="Arial" w:eastAsia="Times New Roman" w:hAnsi="Arial" w:cs="Arial"/>
          <w:sz w:val="24"/>
          <w:szCs w:val="24"/>
          <w:lang w:val="mn-MN"/>
        </w:rPr>
        <w:t xml:space="preserve">элцэж байгаатай холбоотойгоор  Дата төв </w:t>
      </w:r>
      <w:r w:rsidR="00E47F84" w:rsidRPr="00F504CF">
        <w:rPr>
          <w:rFonts w:ascii="Arial" w:eastAsia="Times New Roman" w:hAnsi="Arial" w:cs="Arial"/>
          <w:sz w:val="24"/>
          <w:szCs w:val="24"/>
          <w:lang w:val="mn-MN"/>
        </w:rPr>
        <w:t xml:space="preserve">бол </w:t>
      </w:r>
      <w:r>
        <w:rPr>
          <w:rFonts w:ascii="Arial" w:eastAsia="Times New Roman" w:hAnsi="Arial" w:cs="Arial"/>
          <w:sz w:val="24"/>
          <w:szCs w:val="24"/>
          <w:lang w:val="mn-MN"/>
        </w:rPr>
        <w:t>нийтдээ 6.4 тэрбум төгрөгийн төсөвтэй. Ү</w:t>
      </w:r>
      <w:r w:rsidR="00E47F84" w:rsidRPr="00F504CF">
        <w:rPr>
          <w:rFonts w:ascii="Arial" w:eastAsia="Times New Roman" w:hAnsi="Arial" w:cs="Arial"/>
          <w:sz w:val="24"/>
          <w:szCs w:val="24"/>
          <w:lang w:val="mn-MN"/>
        </w:rPr>
        <w:t xml:space="preserve">үнээс </w:t>
      </w:r>
      <w:r>
        <w:rPr>
          <w:rFonts w:ascii="Arial" w:eastAsia="Times New Roman" w:hAnsi="Arial" w:cs="Arial"/>
          <w:sz w:val="24"/>
          <w:szCs w:val="24"/>
          <w:lang w:val="mn-MN"/>
        </w:rPr>
        <w:t>2.4-</w:t>
      </w:r>
      <w:r w:rsidR="00E47F84" w:rsidRPr="00F504CF">
        <w:rPr>
          <w:rFonts w:ascii="Arial" w:eastAsia="Times New Roman" w:hAnsi="Arial" w:cs="Arial"/>
          <w:sz w:val="24"/>
          <w:szCs w:val="24"/>
          <w:lang w:val="mn-MN"/>
        </w:rPr>
        <w:t>ийг нь улсын төсвөөс</w:t>
      </w:r>
      <w:r>
        <w:rPr>
          <w:rFonts w:ascii="Arial" w:eastAsia="Times New Roman" w:hAnsi="Arial" w:cs="Arial"/>
          <w:sz w:val="24"/>
          <w:szCs w:val="24"/>
          <w:lang w:val="mn-MN"/>
        </w:rPr>
        <w:t xml:space="preserve">, 3.8 </w:t>
      </w:r>
      <w:r w:rsidR="00E47F84" w:rsidRPr="00F504CF">
        <w:rPr>
          <w:rFonts w:ascii="Arial" w:eastAsia="Times New Roman" w:hAnsi="Arial" w:cs="Arial"/>
          <w:sz w:val="24"/>
          <w:szCs w:val="24"/>
          <w:lang w:val="mn-MN"/>
        </w:rPr>
        <w:t>тэрбум төгрөгийг бид нар өөрсдийн орлогоос бүрдүүлдэг ийм төсөвтэй байгуулл</w:t>
      </w:r>
      <w:r w:rsidR="00561D3D">
        <w:rPr>
          <w:rFonts w:ascii="Arial" w:eastAsia="Times New Roman" w:hAnsi="Arial" w:cs="Arial"/>
          <w:sz w:val="24"/>
          <w:szCs w:val="24"/>
          <w:lang w:val="mn-MN"/>
        </w:rPr>
        <w:t>ага. Энэ жилийн төсөв дээр бол Д</w:t>
      </w:r>
      <w:r w:rsidR="00E47F84" w:rsidRPr="00F504CF">
        <w:rPr>
          <w:rFonts w:ascii="Arial" w:eastAsia="Times New Roman" w:hAnsi="Arial" w:cs="Arial"/>
          <w:sz w:val="24"/>
          <w:szCs w:val="24"/>
          <w:lang w:val="mn-MN"/>
        </w:rPr>
        <w:t>ата төвийн төсөв болон хөрөнгө оруулалт дээр</w:t>
      </w:r>
      <w:r w:rsidR="00561D3D">
        <w:rPr>
          <w:rFonts w:ascii="Arial" w:eastAsia="Times New Roman" w:hAnsi="Arial" w:cs="Arial"/>
          <w:sz w:val="24"/>
          <w:szCs w:val="24"/>
          <w:lang w:val="mn-MN"/>
        </w:rPr>
        <w:t xml:space="preserve"> ямар нэгэн зардал нэмэгдээгүй. Бид нар төсвийн саналаа бол 4.4 тэрбум төгрөгөөр буюу</w:t>
      </w:r>
      <w:r w:rsidR="00E47F84" w:rsidRPr="00F504CF">
        <w:rPr>
          <w:rFonts w:ascii="Arial" w:eastAsia="Times New Roman" w:hAnsi="Arial" w:cs="Arial"/>
          <w:sz w:val="24"/>
          <w:szCs w:val="24"/>
          <w:lang w:val="mn-MN"/>
        </w:rPr>
        <w:t xml:space="preserve"> улсын төсвөөс санхүүжих орлогоо </w:t>
      </w:r>
      <w:r w:rsidR="00561D3D">
        <w:rPr>
          <w:rFonts w:ascii="Arial" w:eastAsia="Times New Roman" w:hAnsi="Arial" w:cs="Arial"/>
          <w:sz w:val="24"/>
          <w:szCs w:val="24"/>
          <w:lang w:val="mn-MN"/>
        </w:rPr>
        <w:t>1.8</w:t>
      </w:r>
      <w:r w:rsidR="00E47F84" w:rsidRPr="00F504CF">
        <w:rPr>
          <w:rFonts w:ascii="Arial" w:eastAsia="Times New Roman" w:hAnsi="Arial" w:cs="Arial"/>
          <w:sz w:val="24"/>
          <w:szCs w:val="24"/>
          <w:lang w:val="mn-MN"/>
        </w:rPr>
        <w:t xml:space="preserve"> тэрбум төгрөгөөр</w:t>
      </w:r>
      <w:r w:rsidR="00561D3D">
        <w:rPr>
          <w:rFonts w:ascii="Arial" w:eastAsia="Times New Roman" w:hAnsi="Arial" w:cs="Arial"/>
          <w:sz w:val="24"/>
          <w:szCs w:val="24"/>
          <w:lang w:val="mn-MN"/>
        </w:rPr>
        <w:t xml:space="preserve"> нэмэгдүүлэх ийм санал өгсөн. Шалтгаан нь бол сүүлийн жилүүдэд ковид</w:t>
      </w:r>
      <w:r w:rsidR="00E47F84" w:rsidRPr="00F504CF">
        <w:rPr>
          <w:rFonts w:ascii="Arial" w:eastAsia="Times New Roman" w:hAnsi="Arial" w:cs="Arial"/>
          <w:sz w:val="24"/>
          <w:szCs w:val="24"/>
          <w:lang w:val="mn-MN"/>
        </w:rPr>
        <w:t xml:space="preserve"> нөхцөл байдал, дээрээс нь энэ цахим үндэс</w:t>
      </w:r>
      <w:r w:rsidR="00561D3D">
        <w:rPr>
          <w:rFonts w:ascii="Arial" w:eastAsia="Times New Roman" w:hAnsi="Arial" w:cs="Arial"/>
          <w:sz w:val="24"/>
          <w:szCs w:val="24"/>
          <w:lang w:val="mn-MN"/>
        </w:rPr>
        <w:t>тэн болох цахим шилжилт</w:t>
      </w:r>
      <w:r w:rsidR="00E47F84" w:rsidRPr="00F504CF">
        <w:rPr>
          <w:rFonts w:ascii="Arial" w:eastAsia="Times New Roman" w:hAnsi="Arial" w:cs="Arial"/>
          <w:sz w:val="24"/>
          <w:szCs w:val="24"/>
          <w:lang w:val="mn-MN"/>
        </w:rPr>
        <w:t xml:space="preserve"> эрчимтэй хий</w:t>
      </w:r>
      <w:r w:rsidR="00561D3D">
        <w:rPr>
          <w:rFonts w:ascii="Arial" w:eastAsia="Times New Roman" w:hAnsi="Arial" w:cs="Arial"/>
          <w:sz w:val="24"/>
          <w:szCs w:val="24"/>
          <w:lang w:val="mn-MN"/>
        </w:rPr>
        <w:t>гдэж байгаатай холбоотойгоор Ү</w:t>
      </w:r>
      <w:r w:rsidR="00E47F84" w:rsidRPr="00F504CF">
        <w:rPr>
          <w:rFonts w:ascii="Arial" w:eastAsia="Times New Roman" w:hAnsi="Arial" w:cs="Arial"/>
          <w:sz w:val="24"/>
          <w:szCs w:val="24"/>
          <w:lang w:val="mn-MN"/>
        </w:rPr>
        <w:t>ндэсний дата төв</w:t>
      </w:r>
      <w:r w:rsidR="00561D3D">
        <w:rPr>
          <w:rFonts w:ascii="Arial" w:eastAsia="Times New Roman" w:hAnsi="Arial" w:cs="Arial"/>
          <w:sz w:val="24"/>
          <w:szCs w:val="24"/>
          <w:lang w:val="mn-MN"/>
        </w:rPr>
        <w:t>ийн</w:t>
      </w:r>
      <w:r w:rsidR="00E47F84" w:rsidRPr="00F504CF">
        <w:rPr>
          <w:rFonts w:ascii="Arial" w:eastAsia="Times New Roman" w:hAnsi="Arial" w:cs="Arial"/>
          <w:sz w:val="24"/>
          <w:szCs w:val="24"/>
          <w:lang w:val="mn-MN"/>
        </w:rPr>
        <w:t xml:space="preserve"> өөрийн орох орлого буурч байгаатай холбоотойг</w:t>
      </w:r>
      <w:r w:rsidR="00561D3D">
        <w:rPr>
          <w:rFonts w:ascii="Arial" w:eastAsia="Times New Roman" w:hAnsi="Arial" w:cs="Arial"/>
          <w:sz w:val="24"/>
          <w:szCs w:val="24"/>
          <w:lang w:val="mn-MN"/>
        </w:rPr>
        <w:t>оор ийм санал өгсөн байгаа. Б</w:t>
      </w:r>
      <w:r w:rsidR="00E47F84" w:rsidRPr="00F504CF">
        <w:rPr>
          <w:rFonts w:ascii="Arial" w:eastAsia="Times New Roman" w:hAnsi="Arial" w:cs="Arial"/>
          <w:sz w:val="24"/>
          <w:szCs w:val="24"/>
          <w:lang w:val="mn-MN"/>
        </w:rPr>
        <w:t xml:space="preserve">ид нар энэ </w:t>
      </w:r>
      <w:r w:rsidR="00561D3D">
        <w:rPr>
          <w:rFonts w:ascii="Arial" w:eastAsia="Times New Roman" w:hAnsi="Arial" w:cs="Arial"/>
          <w:sz w:val="24"/>
          <w:szCs w:val="24"/>
          <w:lang w:val="mn-MN"/>
        </w:rPr>
        <w:t xml:space="preserve">2.6 тэрбум төгрөгийг </w:t>
      </w:r>
      <w:r w:rsidR="00E47F84" w:rsidRPr="00F504CF">
        <w:rPr>
          <w:rFonts w:ascii="Arial" w:eastAsia="Times New Roman" w:hAnsi="Arial" w:cs="Arial"/>
          <w:sz w:val="24"/>
          <w:szCs w:val="24"/>
          <w:lang w:val="mn-MN"/>
        </w:rPr>
        <w:t xml:space="preserve">бол ажилчдын цалин хангамж болон урсгал зардалд улсын төсвөөс тавьсан зардлаа зарцуулдаг. </w:t>
      </w:r>
      <w:r w:rsidR="00561D3D">
        <w:rPr>
          <w:rFonts w:ascii="Arial" w:eastAsia="Times New Roman" w:hAnsi="Arial" w:cs="Arial"/>
          <w:sz w:val="24"/>
          <w:szCs w:val="24"/>
          <w:lang w:val="mn-MN"/>
        </w:rPr>
        <w:t>3.8 тэрбум төгрөгийг бол бид нар</w:t>
      </w:r>
      <w:r w:rsidR="00E47F84" w:rsidRPr="00F504CF">
        <w:rPr>
          <w:rFonts w:ascii="Arial" w:eastAsia="Times New Roman" w:hAnsi="Arial" w:cs="Arial"/>
          <w:sz w:val="24"/>
          <w:szCs w:val="24"/>
          <w:lang w:val="mn-MN"/>
        </w:rPr>
        <w:t xml:space="preserve"> өөрийн ор</w:t>
      </w:r>
      <w:r w:rsidR="00561D3D">
        <w:rPr>
          <w:rFonts w:ascii="Arial" w:eastAsia="Times New Roman" w:hAnsi="Arial" w:cs="Arial"/>
          <w:sz w:val="24"/>
          <w:szCs w:val="24"/>
          <w:lang w:val="mn-MN"/>
        </w:rPr>
        <w:t xml:space="preserve">логоос олоод, тэрийгээ бол Үндэсний дата төвийн сервер, тоног төхөөрөмж </w:t>
      </w:r>
      <w:r w:rsidR="00561D3D">
        <w:rPr>
          <w:rFonts w:ascii="Arial" w:eastAsia="Times New Roman" w:hAnsi="Arial" w:cs="Arial"/>
          <w:sz w:val="24"/>
          <w:szCs w:val="24"/>
        </w:rPr>
        <w:t>support</w:t>
      </w:r>
      <w:r w:rsidR="00561D3D">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 xml:space="preserve"> лицензийн төлбөрөөр дамжуулаад энэ төрийн үйлчилгээ хүргэж байгаа бүх </w:t>
      </w:r>
      <w:r w:rsidR="00166758">
        <w:rPr>
          <w:rFonts w:ascii="Arial" w:eastAsia="Times New Roman" w:hAnsi="Arial" w:cs="Arial"/>
          <w:sz w:val="24"/>
          <w:szCs w:val="24"/>
          <w:lang w:val="mn-MN"/>
        </w:rPr>
        <w:t>байгууллагуудад хүртээж байна гэж ойлгож болно. Е</w:t>
      </w:r>
      <w:r w:rsidR="00E47F84" w:rsidRPr="00F504CF">
        <w:rPr>
          <w:rFonts w:ascii="Arial" w:eastAsia="Times New Roman" w:hAnsi="Arial" w:cs="Arial"/>
          <w:sz w:val="24"/>
          <w:szCs w:val="24"/>
          <w:lang w:val="mn-MN"/>
        </w:rPr>
        <w:t xml:space="preserve">рөнхийдөө бид энд </w:t>
      </w:r>
      <w:r w:rsidR="00166758">
        <w:rPr>
          <w:rFonts w:ascii="Arial" w:eastAsia="Times New Roman" w:hAnsi="Arial" w:cs="Arial"/>
          <w:sz w:val="24"/>
          <w:szCs w:val="24"/>
          <w:lang w:val="mn-MN"/>
        </w:rPr>
        <w:t>3.8</w:t>
      </w:r>
      <w:r w:rsidR="00E47F84" w:rsidRPr="00F504CF">
        <w:rPr>
          <w:rFonts w:ascii="Arial" w:eastAsia="Times New Roman" w:hAnsi="Arial" w:cs="Arial"/>
          <w:sz w:val="24"/>
          <w:szCs w:val="24"/>
          <w:lang w:val="mn-MN"/>
        </w:rPr>
        <w:t xml:space="preserve"> тэрбум төгрөгийг яаж олдог вэ гэх юм бол үндсэн о</w:t>
      </w:r>
      <w:r w:rsidR="00166758">
        <w:rPr>
          <w:rFonts w:ascii="Arial" w:eastAsia="Times New Roman" w:hAnsi="Arial" w:cs="Arial"/>
          <w:sz w:val="24"/>
          <w:szCs w:val="24"/>
          <w:lang w:val="mn-MN"/>
        </w:rPr>
        <w:t xml:space="preserve">рлого болон түц машины орлого, </w:t>
      </w:r>
      <w:r w:rsidR="00E47F84" w:rsidRPr="00F504CF">
        <w:rPr>
          <w:rFonts w:ascii="Arial" w:eastAsia="Times New Roman" w:hAnsi="Arial" w:cs="Arial"/>
          <w:sz w:val="24"/>
          <w:szCs w:val="24"/>
          <w:lang w:val="mn-MN"/>
        </w:rPr>
        <w:t xml:space="preserve"> сүүлд нэмэх нь энэ хур системийн орлогоос энэ орлогыг бүрдүүлдэг байгаа. </w:t>
      </w:r>
    </w:p>
    <w:p w14:paraId="7FCD35E3" w14:textId="77777777" w:rsidR="00166758" w:rsidRDefault="00166758" w:rsidP="0035262E">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2021 оны 9 сарын байдлаар бол Ү</w:t>
      </w:r>
      <w:r w:rsidR="00E47F84" w:rsidRPr="00F504CF">
        <w:rPr>
          <w:rFonts w:ascii="Arial" w:eastAsia="Times New Roman" w:hAnsi="Arial" w:cs="Arial"/>
          <w:sz w:val="24"/>
          <w:szCs w:val="24"/>
          <w:lang w:val="mn-MN"/>
        </w:rPr>
        <w:t>ндэсний дата төвий</w:t>
      </w:r>
      <w:r>
        <w:rPr>
          <w:rFonts w:ascii="Arial" w:eastAsia="Times New Roman" w:hAnsi="Arial" w:cs="Arial"/>
          <w:sz w:val="24"/>
          <w:szCs w:val="24"/>
          <w:lang w:val="mn-MN"/>
        </w:rPr>
        <w:t>н орлого төсөв бүрдүүлэлт бол</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1.8</w:t>
      </w:r>
      <w:r w:rsidR="00E47F84" w:rsidRPr="00F504CF">
        <w:rPr>
          <w:rFonts w:ascii="Arial" w:eastAsia="Times New Roman" w:hAnsi="Arial" w:cs="Arial"/>
          <w:sz w:val="24"/>
          <w:szCs w:val="24"/>
          <w:lang w:val="mn-MN"/>
        </w:rPr>
        <w:t xml:space="preserve"> т</w:t>
      </w:r>
      <w:r>
        <w:rPr>
          <w:rFonts w:ascii="Arial" w:eastAsia="Times New Roman" w:hAnsi="Arial" w:cs="Arial"/>
          <w:sz w:val="24"/>
          <w:szCs w:val="24"/>
          <w:lang w:val="mn-MN"/>
        </w:rPr>
        <w:t xml:space="preserve">эрбум төгрөгөөр тасарсан байгаа. Шалтгаан нь бол мэдээж хур систем </w:t>
      </w:r>
      <w:r w:rsidR="00E47F84" w:rsidRPr="00F504CF">
        <w:rPr>
          <w:rFonts w:ascii="Arial" w:eastAsia="Times New Roman" w:hAnsi="Arial" w:cs="Arial"/>
          <w:sz w:val="24"/>
          <w:szCs w:val="24"/>
          <w:lang w:val="mn-MN"/>
        </w:rPr>
        <w:t xml:space="preserve"> маш эрчимтэй хэрэгжиж байна. Төр хувийн хэвшлийн байгууллаг</w:t>
      </w:r>
      <w:r>
        <w:rPr>
          <w:rFonts w:ascii="Arial" w:eastAsia="Times New Roman" w:hAnsi="Arial" w:cs="Arial"/>
          <w:sz w:val="24"/>
          <w:szCs w:val="24"/>
          <w:lang w:val="mn-MN"/>
        </w:rPr>
        <w:t>ууд идэвхтэй ашиглаж байна. Б</w:t>
      </w:r>
      <w:r w:rsidR="00E47F84" w:rsidRPr="00F504CF">
        <w:rPr>
          <w:rFonts w:ascii="Arial" w:eastAsia="Times New Roman" w:hAnsi="Arial" w:cs="Arial"/>
          <w:sz w:val="24"/>
          <w:szCs w:val="24"/>
          <w:lang w:val="mn-MN"/>
        </w:rPr>
        <w:t xml:space="preserve">анкнууд </w:t>
      </w:r>
      <w:r>
        <w:rPr>
          <w:rFonts w:ascii="Arial" w:eastAsia="Times New Roman" w:hAnsi="Arial" w:cs="Arial"/>
          <w:sz w:val="24"/>
          <w:szCs w:val="24"/>
          <w:lang w:val="mn-MN"/>
        </w:rPr>
        <w:t>энэ системийг ашигласнаар бол</w:t>
      </w:r>
      <w:r w:rsidR="00E47F84" w:rsidRPr="00F504CF">
        <w:rPr>
          <w:rFonts w:ascii="Arial" w:eastAsia="Times New Roman" w:hAnsi="Arial" w:cs="Arial"/>
          <w:sz w:val="24"/>
          <w:szCs w:val="24"/>
          <w:lang w:val="mn-MN"/>
        </w:rPr>
        <w:t xml:space="preserve"> зардал буурч байна. Түц машинаас авах </w:t>
      </w:r>
      <w:r>
        <w:rPr>
          <w:rFonts w:ascii="Arial" w:eastAsia="Times New Roman" w:hAnsi="Arial" w:cs="Arial"/>
          <w:sz w:val="24"/>
          <w:szCs w:val="24"/>
          <w:lang w:val="mn-MN"/>
        </w:rPr>
        <w:t>орлогын хэмжээ буурч байна. Мөн и-</w:t>
      </w:r>
      <w:r w:rsidR="00E47F84" w:rsidRPr="00F504CF">
        <w:rPr>
          <w:rFonts w:ascii="Arial" w:eastAsia="Times New Roman" w:hAnsi="Arial" w:cs="Arial"/>
          <w:sz w:val="24"/>
          <w:szCs w:val="24"/>
          <w:lang w:val="mn-MN"/>
        </w:rPr>
        <w:t>монголиа систем хэ</w:t>
      </w:r>
      <w:r>
        <w:rPr>
          <w:rFonts w:ascii="Arial" w:eastAsia="Times New Roman" w:hAnsi="Arial" w:cs="Arial"/>
          <w:sz w:val="24"/>
          <w:szCs w:val="24"/>
          <w:lang w:val="mn-MN"/>
        </w:rPr>
        <w:t>рэглэгчдэд нэвтэрснээр бол</w:t>
      </w:r>
      <w:r w:rsidR="00E47F84" w:rsidRPr="00F504CF">
        <w:rPr>
          <w:rFonts w:ascii="Arial" w:eastAsia="Times New Roman" w:hAnsi="Arial" w:cs="Arial"/>
          <w:sz w:val="24"/>
          <w:szCs w:val="24"/>
          <w:lang w:val="mn-MN"/>
        </w:rPr>
        <w:t xml:space="preserve"> мөн энэ төс</w:t>
      </w:r>
      <w:r>
        <w:rPr>
          <w:rFonts w:ascii="Arial" w:eastAsia="Times New Roman" w:hAnsi="Arial" w:cs="Arial"/>
          <w:sz w:val="24"/>
          <w:szCs w:val="24"/>
          <w:lang w:val="mn-MN"/>
        </w:rPr>
        <w:t>в</w:t>
      </w:r>
      <w:r w:rsidR="00E47F84" w:rsidRPr="00F504CF">
        <w:rPr>
          <w:rFonts w:ascii="Arial" w:eastAsia="Times New Roman" w:hAnsi="Arial" w:cs="Arial"/>
          <w:sz w:val="24"/>
          <w:szCs w:val="24"/>
          <w:lang w:val="mn-MN"/>
        </w:rPr>
        <w:t xml:space="preserve">ийн хэрэглээ өмнөх жилүүдийнхээс бол </w:t>
      </w:r>
      <w:r>
        <w:rPr>
          <w:rFonts w:ascii="Arial" w:eastAsia="Times New Roman" w:hAnsi="Arial" w:cs="Arial"/>
          <w:sz w:val="24"/>
          <w:szCs w:val="24"/>
          <w:lang w:val="mn-MN"/>
        </w:rPr>
        <w:t>60-70</w:t>
      </w:r>
      <w:r w:rsidR="00E47F84" w:rsidRPr="00F504CF">
        <w:rPr>
          <w:rFonts w:ascii="Arial" w:eastAsia="Times New Roman" w:hAnsi="Arial" w:cs="Arial"/>
          <w:sz w:val="24"/>
          <w:szCs w:val="24"/>
          <w:lang w:val="mn-MN"/>
        </w:rPr>
        <w:t xml:space="preserve"> орчим хувиар буу</w:t>
      </w:r>
      <w:r>
        <w:rPr>
          <w:rFonts w:ascii="Arial" w:eastAsia="Times New Roman" w:hAnsi="Arial" w:cs="Arial"/>
          <w:sz w:val="24"/>
          <w:szCs w:val="24"/>
          <w:lang w:val="mn-MN"/>
        </w:rPr>
        <w:t xml:space="preserve">рсан байгаа. Тэгэхээр энэ бол дата төвийн дэд бүтцийн тоног төхөөрөмж </w:t>
      </w:r>
      <w:r>
        <w:rPr>
          <w:rFonts w:ascii="Arial" w:eastAsia="Times New Roman" w:hAnsi="Arial" w:cs="Arial"/>
          <w:sz w:val="24"/>
          <w:szCs w:val="24"/>
        </w:rPr>
        <w:t>support</w:t>
      </w:r>
      <w:r>
        <w:rPr>
          <w:rFonts w:ascii="Arial" w:eastAsia="Times New Roman" w:hAnsi="Arial" w:cs="Arial"/>
          <w:sz w:val="24"/>
          <w:szCs w:val="24"/>
          <w:lang w:val="mn-MN"/>
        </w:rPr>
        <w:t xml:space="preserve"> </w:t>
      </w:r>
      <w:r w:rsidR="00E47F84" w:rsidRPr="00F504CF">
        <w:rPr>
          <w:rFonts w:ascii="Arial" w:eastAsia="Times New Roman" w:hAnsi="Arial" w:cs="Arial"/>
          <w:sz w:val="24"/>
          <w:szCs w:val="24"/>
          <w:lang w:val="mn-MN"/>
        </w:rPr>
        <w:t xml:space="preserve"> лицензийн төлбөр</w:t>
      </w:r>
      <w:r>
        <w:rPr>
          <w:rFonts w:ascii="Arial" w:eastAsia="Times New Roman" w:hAnsi="Arial" w:cs="Arial"/>
          <w:sz w:val="24"/>
          <w:szCs w:val="24"/>
          <w:lang w:val="mn-MN"/>
        </w:rPr>
        <w:t>ийг төлөх боломж бол тэр хэрээрээ багасаж байна</w:t>
      </w:r>
      <w:r w:rsidR="00E47F84" w:rsidRPr="00F504CF">
        <w:rPr>
          <w:rFonts w:ascii="Arial" w:eastAsia="Times New Roman" w:hAnsi="Arial" w:cs="Arial"/>
          <w:sz w:val="24"/>
          <w:szCs w:val="24"/>
          <w:lang w:val="mn-MN"/>
        </w:rPr>
        <w:t xml:space="preserve"> гэж ойлгож болно. </w:t>
      </w:r>
    </w:p>
    <w:p w14:paraId="1B2E2576" w14:textId="77777777" w:rsidR="00166758" w:rsidRDefault="00E47F84" w:rsidP="0035262E">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Тэгэхээр бид энэ ирэ</w:t>
      </w:r>
      <w:r w:rsidR="00166758">
        <w:rPr>
          <w:rFonts w:ascii="Arial" w:eastAsia="Times New Roman" w:hAnsi="Arial" w:cs="Arial"/>
          <w:sz w:val="24"/>
          <w:szCs w:val="24"/>
          <w:lang w:val="mn-MN"/>
        </w:rPr>
        <w:t xml:space="preserve">х оны төсвийн саналдаа бол  улсын төсвөөс олох тавих </w:t>
      </w:r>
      <w:r w:rsidRPr="00F504CF">
        <w:rPr>
          <w:rFonts w:ascii="Arial" w:eastAsia="Times New Roman" w:hAnsi="Arial" w:cs="Arial"/>
          <w:sz w:val="24"/>
          <w:szCs w:val="24"/>
          <w:lang w:val="mn-MN"/>
        </w:rPr>
        <w:t xml:space="preserve"> ор</w:t>
      </w:r>
      <w:r w:rsidR="00166758">
        <w:rPr>
          <w:rFonts w:ascii="Arial" w:eastAsia="Times New Roman" w:hAnsi="Arial" w:cs="Arial"/>
          <w:sz w:val="24"/>
          <w:szCs w:val="24"/>
          <w:lang w:val="mn-MN"/>
        </w:rPr>
        <w:t>логоо ингээд нэмэгдүүлж өгөөч</w:t>
      </w:r>
      <w:r w:rsidRPr="00F504CF">
        <w:rPr>
          <w:rFonts w:ascii="Arial" w:eastAsia="Times New Roman" w:hAnsi="Arial" w:cs="Arial"/>
          <w:sz w:val="24"/>
          <w:szCs w:val="24"/>
          <w:lang w:val="mn-MN"/>
        </w:rPr>
        <w:t xml:space="preserve"> гэсэн ийм саналыг бол өгсөн байгаа. </w:t>
      </w:r>
      <w:r w:rsidR="00166758">
        <w:rPr>
          <w:rFonts w:ascii="Arial" w:eastAsia="Times New Roman" w:hAnsi="Arial" w:cs="Arial"/>
          <w:sz w:val="24"/>
          <w:szCs w:val="24"/>
          <w:lang w:val="mn-MN"/>
        </w:rPr>
        <w:t>Х</w:t>
      </w:r>
      <w:r w:rsidRPr="00F504CF">
        <w:rPr>
          <w:rFonts w:ascii="Arial" w:eastAsia="Times New Roman" w:hAnsi="Arial" w:cs="Arial"/>
          <w:sz w:val="24"/>
          <w:szCs w:val="24"/>
          <w:lang w:val="mn-MN"/>
        </w:rPr>
        <w:t>арам</w:t>
      </w:r>
      <w:r w:rsidR="00166758">
        <w:rPr>
          <w:rFonts w:ascii="Arial" w:eastAsia="Times New Roman" w:hAnsi="Arial" w:cs="Arial"/>
          <w:sz w:val="24"/>
          <w:szCs w:val="24"/>
          <w:lang w:val="mn-MN"/>
        </w:rPr>
        <w:t>салтайгаар бол.../минут дуусав/</w:t>
      </w:r>
    </w:p>
    <w:p w14:paraId="35EB376F" w14:textId="77777777" w:rsidR="00166758" w:rsidRDefault="00166758" w:rsidP="0035262E">
      <w:pPr>
        <w:pStyle w:val="LO-normal"/>
        <w:ind w:firstLine="720"/>
        <w:jc w:val="both"/>
        <w:rPr>
          <w:rFonts w:ascii="Arial" w:eastAsia="Times New Roman" w:hAnsi="Arial" w:cs="Arial"/>
          <w:sz w:val="24"/>
          <w:szCs w:val="24"/>
          <w:lang w:val="mn-MN"/>
        </w:rPr>
      </w:pPr>
      <w:r w:rsidRPr="00166758">
        <w:rPr>
          <w:rFonts w:ascii="Arial" w:eastAsia="Times New Roman" w:hAnsi="Arial" w:cs="Arial"/>
          <w:b/>
          <w:sz w:val="24"/>
          <w:szCs w:val="24"/>
          <w:lang w:val="mn-MN"/>
        </w:rPr>
        <w:t>Н.Учрал:</w:t>
      </w:r>
      <w:r>
        <w:rPr>
          <w:rFonts w:ascii="Arial" w:eastAsia="Times New Roman" w:hAnsi="Arial" w:cs="Arial"/>
          <w:sz w:val="24"/>
          <w:szCs w:val="24"/>
          <w:lang w:val="mn-MN"/>
        </w:rPr>
        <w:t xml:space="preserve"> Т</w:t>
      </w:r>
      <w:r w:rsidR="00E47F84" w:rsidRPr="00F504CF">
        <w:rPr>
          <w:rFonts w:ascii="Arial" w:eastAsia="Times New Roman" w:hAnsi="Arial" w:cs="Arial"/>
          <w:sz w:val="24"/>
          <w:szCs w:val="24"/>
          <w:lang w:val="mn-MN"/>
        </w:rPr>
        <w:t>ийм санал хаана өгсөн юм бэ? Харилцаа холбоо, мэдэ</w:t>
      </w:r>
      <w:r>
        <w:rPr>
          <w:rFonts w:ascii="Arial" w:eastAsia="Times New Roman" w:hAnsi="Arial" w:cs="Arial"/>
          <w:sz w:val="24"/>
          <w:szCs w:val="24"/>
          <w:lang w:val="mn-MN"/>
        </w:rPr>
        <w:t xml:space="preserve">эллийн технологийн газар болон Засгийн газрын </w:t>
      </w:r>
      <w:r w:rsidR="00E47F84" w:rsidRPr="00F504CF">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Хэрэг </w:t>
      </w:r>
      <w:r w:rsidR="00E47F84" w:rsidRPr="00F504CF">
        <w:rPr>
          <w:rFonts w:ascii="Arial" w:eastAsia="Times New Roman" w:hAnsi="Arial" w:cs="Arial"/>
          <w:sz w:val="24"/>
          <w:szCs w:val="24"/>
          <w:lang w:val="mn-MN"/>
        </w:rPr>
        <w:t>эрхлэх газарт</w:t>
      </w:r>
      <w:r>
        <w:rPr>
          <w:rFonts w:ascii="Arial" w:eastAsia="Times New Roman" w:hAnsi="Arial" w:cs="Arial"/>
          <w:sz w:val="24"/>
          <w:szCs w:val="24"/>
          <w:lang w:val="mn-MN"/>
        </w:rPr>
        <w:t xml:space="preserve">. </w:t>
      </w:r>
    </w:p>
    <w:p w14:paraId="14EDCAF9" w14:textId="77777777" w:rsidR="00166758" w:rsidRDefault="00E47F84" w:rsidP="0035262E">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 xml:space="preserve"> </w:t>
      </w:r>
      <w:r w:rsidR="00166758" w:rsidRPr="00166758">
        <w:rPr>
          <w:rFonts w:ascii="Arial" w:eastAsia="Times New Roman" w:hAnsi="Arial" w:cs="Arial"/>
          <w:b/>
          <w:sz w:val="24"/>
          <w:szCs w:val="24"/>
          <w:lang w:val="mn-MN"/>
        </w:rPr>
        <w:t>Н.Учрал:</w:t>
      </w:r>
      <w:r w:rsidR="00166758">
        <w:rPr>
          <w:rFonts w:ascii="Arial" w:eastAsia="Times New Roman" w:hAnsi="Arial" w:cs="Arial"/>
          <w:sz w:val="24"/>
          <w:szCs w:val="24"/>
          <w:lang w:val="mn-MN"/>
        </w:rPr>
        <w:t xml:space="preserve"> Т</w:t>
      </w:r>
      <w:r w:rsidRPr="00F504CF">
        <w:rPr>
          <w:rFonts w:ascii="Arial" w:eastAsia="Times New Roman" w:hAnsi="Arial" w:cs="Arial"/>
          <w:sz w:val="24"/>
          <w:szCs w:val="24"/>
          <w:lang w:val="mn-MN"/>
        </w:rPr>
        <w:t xml:space="preserve">анай </w:t>
      </w:r>
      <w:r w:rsidR="00166758">
        <w:rPr>
          <w:rFonts w:ascii="Arial" w:eastAsia="Times New Roman" w:hAnsi="Arial" w:cs="Arial"/>
          <w:sz w:val="24"/>
          <w:szCs w:val="24"/>
          <w:lang w:val="mn-MN"/>
        </w:rPr>
        <w:t xml:space="preserve">агентлаг чинь ийм санал бол Их Хурлын Байнгын </w:t>
      </w:r>
      <w:r w:rsidRPr="00F504CF">
        <w:rPr>
          <w:rFonts w:ascii="Arial" w:eastAsia="Times New Roman" w:hAnsi="Arial" w:cs="Arial"/>
          <w:sz w:val="24"/>
          <w:szCs w:val="24"/>
          <w:lang w:val="mn-MN"/>
        </w:rPr>
        <w:t xml:space="preserve">хороонд </w:t>
      </w:r>
      <w:r w:rsidR="00166758">
        <w:rPr>
          <w:rFonts w:ascii="Arial" w:eastAsia="Times New Roman" w:hAnsi="Arial" w:cs="Arial"/>
          <w:sz w:val="24"/>
          <w:szCs w:val="24"/>
          <w:lang w:val="mn-MN"/>
        </w:rPr>
        <w:t xml:space="preserve">бол өгөөгүй шүү. Тэгэхээр </w:t>
      </w:r>
      <w:r w:rsidRPr="00F504CF">
        <w:rPr>
          <w:rFonts w:ascii="Arial" w:eastAsia="Times New Roman" w:hAnsi="Arial" w:cs="Arial"/>
          <w:sz w:val="24"/>
          <w:szCs w:val="24"/>
          <w:lang w:val="mn-MN"/>
        </w:rPr>
        <w:t>агентлагийн санал чинь ч ирээгүй. Энэ талаар мэдээлэл гишүүдэд огт байхгүй бай</w:t>
      </w:r>
      <w:r w:rsidR="00166758">
        <w:rPr>
          <w:rFonts w:ascii="Arial" w:eastAsia="Times New Roman" w:hAnsi="Arial" w:cs="Arial"/>
          <w:sz w:val="24"/>
          <w:szCs w:val="24"/>
          <w:lang w:val="mn-MN"/>
        </w:rPr>
        <w:t xml:space="preserve">на шүү дээ. Тэгэхээр бид нар </w:t>
      </w:r>
      <w:r w:rsidRPr="00F504CF">
        <w:rPr>
          <w:rFonts w:ascii="Arial" w:eastAsia="Times New Roman" w:hAnsi="Arial" w:cs="Arial"/>
          <w:sz w:val="24"/>
          <w:szCs w:val="24"/>
          <w:lang w:val="mn-MN"/>
        </w:rPr>
        <w:t xml:space="preserve">бол энэ дэгийнхээ дагуу нэг төсвөөс нь хасаад нөгөө дээр нь нэмэгдүүлэх ёстой. Тийм боломж байхгүй байна. Ийм мэдээлэл байхгүй. Танай агентлаг </w:t>
      </w:r>
      <w:r w:rsidR="00166758">
        <w:rPr>
          <w:rFonts w:ascii="Arial" w:eastAsia="Times New Roman" w:hAnsi="Arial" w:cs="Arial"/>
          <w:sz w:val="24"/>
          <w:szCs w:val="24"/>
          <w:lang w:val="mn-MN"/>
        </w:rPr>
        <w:t xml:space="preserve">ч </w:t>
      </w:r>
      <w:r w:rsidRPr="00F504CF">
        <w:rPr>
          <w:rFonts w:ascii="Arial" w:eastAsia="Times New Roman" w:hAnsi="Arial" w:cs="Arial"/>
          <w:sz w:val="24"/>
          <w:szCs w:val="24"/>
          <w:lang w:val="mn-MN"/>
        </w:rPr>
        <w:t>ийм санал өгөөгүй мэдэхгүй байна. Тэгэхээр та нарыг бо</w:t>
      </w:r>
      <w:r w:rsidR="00166758">
        <w:rPr>
          <w:rFonts w:ascii="Arial" w:eastAsia="Times New Roman" w:hAnsi="Arial" w:cs="Arial"/>
          <w:sz w:val="24"/>
          <w:szCs w:val="24"/>
          <w:lang w:val="mn-MN"/>
        </w:rPr>
        <w:t>л дэд бүтэц нь бэлэн юм байна гэж ойлгож л бид нар хууль батлах гэж байна  шүү дээ. 4, 5 хууль. Тэгээд та нар хэрэгжүүлээ л гэж шаардана. Тэгэхээр</w:t>
      </w:r>
      <w:r w:rsidRPr="00F504CF">
        <w:rPr>
          <w:rFonts w:ascii="Arial" w:eastAsia="Times New Roman" w:hAnsi="Arial" w:cs="Arial"/>
          <w:sz w:val="24"/>
          <w:szCs w:val="24"/>
          <w:lang w:val="mn-MN"/>
        </w:rPr>
        <w:t xml:space="preserve"> ингээд төсөв </w:t>
      </w:r>
      <w:r w:rsidRPr="00F504CF">
        <w:rPr>
          <w:rFonts w:ascii="Arial" w:eastAsia="Times New Roman" w:hAnsi="Arial" w:cs="Arial"/>
          <w:sz w:val="24"/>
          <w:szCs w:val="24"/>
          <w:lang w:val="mn-MN"/>
        </w:rPr>
        <w:lastRenderedPageBreak/>
        <w:t>хэлэлцэж байгаа үед уг нь ийм шийдэх ёстой асуудал байсан бол бид нар шийдээд явах ёстой шүү дээ. Төрийн үйлчилгээг цахимжуулж байгаа үндсэн энэ дэд бүтцийг хэрэгжүүлж б</w:t>
      </w:r>
      <w:r w:rsidR="00166758">
        <w:rPr>
          <w:rFonts w:ascii="Arial" w:eastAsia="Times New Roman" w:hAnsi="Arial" w:cs="Arial"/>
          <w:sz w:val="24"/>
          <w:szCs w:val="24"/>
          <w:lang w:val="mn-MN"/>
        </w:rPr>
        <w:t>айгаа байгууллага нь төсөв мөнгө хангалттай биш</w:t>
      </w:r>
      <w:r w:rsidRPr="00F504CF">
        <w:rPr>
          <w:rFonts w:ascii="Arial" w:eastAsia="Times New Roman" w:hAnsi="Arial" w:cs="Arial"/>
          <w:sz w:val="24"/>
          <w:szCs w:val="24"/>
          <w:lang w:val="mn-MN"/>
        </w:rPr>
        <w:t xml:space="preserve"> гээд сууж байгаа байхгүй юу. Тийм бол тэр</w:t>
      </w:r>
      <w:r w:rsidR="00166758">
        <w:rPr>
          <w:rFonts w:ascii="Arial" w:eastAsia="Times New Roman" w:hAnsi="Arial" w:cs="Arial"/>
          <w:sz w:val="24"/>
          <w:szCs w:val="24"/>
          <w:lang w:val="mn-MN"/>
        </w:rPr>
        <w:t xml:space="preserve"> и-монгол академиас нь хэлийг </w:t>
      </w:r>
      <w:r w:rsidRPr="00F504CF">
        <w:rPr>
          <w:rFonts w:ascii="Arial" w:eastAsia="Times New Roman" w:hAnsi="Arial" w:cs="Arial"/>
          <w:sz w:val="24"/>
          <w:szCs w:val="24"/>
          <w:lang w:val="mn-MN"/>
        </w:rPr>
        <w:t>аваад энэ дээр нэмэх ядаж шаардлагатай шүү дээ. Ойлгомжгүй байгаа байгууллагаас нь нэг арав</w:t>
      </w:r>
      <w:r w:rsidR="00166758">
        <w:rPr>
          <w:rFonts w:ascii="Arial" w:eastAsia="Times New Roman" w:hAnsi="Arial" w:cs="Arial"/>
          <w:sz w:val="24"/>
          <w:szCs w:val="24"/>
          <w:lang w:val="mn-MN"/>
        </w:rPr>
        <w:t>ны хэдийг аваад энд нь нэммээр байна шүү дээ уг н</w:t>
      </w:r>
      <w:r w:rsidRPr="00F504CF">
        <w:rPr>
          <w:rFonts w:ascii="Arial" w:eastAsia="Times New Roman" w:hAnsi="Arial" w:cs="Arial"/>
          <w:sz w:val="24"/>
          <w:szCs w:val="24"/>
          <w:lang w:val="mn-MN"/>
        </w:rPr>
        <w:t xml:space="preserve">ь болдог бол. </w:t>
      </w:r>
    </w:p>
    <w:p w14:paraId="52DB63E3" w14:textId="77777777" w:rsidR="00166758" w:rsidRDefault="00E47F84" w:rsidP="00166758">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Тэгээд тийм ү</w:t>
      </w:r>
      <w:r w:rsidR="00166758">
        <w:rPr>
          <w:rFonts w:ascii="Arial" w:eastAsia="Times New Roman" w:hAnsi="Arial" w:cs="Arial"/>
          <w:sz w:val="24"/>
          <w:szCs w:val="24"/>
          <w:lang w:val="mn-MN"/>
        </w:rPr>
        <w:t>ндэслэл шаардлагаа хэлээгүй.</w:t>
      </w:r>
      <w:r w:rsidRPr="00F504CF">
        <w:rPr>
          <w:rFonts w:ascii="Arial" w:eastAsia="Times New Roman" w:hAnsi="Arial" w:cs="Arial"/>
          <w:sz w:val="24"/>
          <w:szCs w:val="24"/>
          <w:lang w:val="mn-MN"/>
        </w:rPr>
        <w:t xml:space="preserve"> Бид нарт мэдээлэл алга байна. Т</w:t>
      </w:r>
      <w:r w:rsidR="00166758">
        <w:rPr>
          <w:rFonts w:ascii="Arial" w:eastAsia="Times New Roman" w:hAnsi="Arial" w:cs="Arial"/>
          <w:sz w:val="24"/>
          <w:szCs w:val="24"/>
          <w:lang w:val="mn-MN"/>
        </w:rPr>
        <w:t>эгээд ажлын хэсэг дээр</w:t>
      </w:r>
      <w:r w:rsidRPr="00F504CF">
        <w:rPr>
          <w:rFonts w:ascii="Arial" w:eastAsia="Times New Roman" w:hAnsi="Arial" w:cs="Arial"/>
          <w:sz w:val="24"/>
          <w:szCs w:val="24"/>
          <w:lang w:val="mn-MN"/>
        </w:rPr>
        <w:t xml:space="preserve"> саналаа өгөөрэй. Төсвийн байнгын хороонд</w:t>
      </w:r>
      <w:r w:rsidR="00166758">
        <w:rPr>
          <w:rFonts w:ascii="Arial" w:eastAsia="Times New Roman" w:hAnsi="Arial" w:cs="Arial"/>
          <w:sz w:val="24"/>
          <w:szCs w:val="24"/>
          <w:lang w:val="mn-MN"/>
        </w:rPr>
        <w:t xml:space="preserve">.  </w:t>
      </w:r>
    </w:p>
    <w:p w14:paraId="2EBF786E" w14:textId="77777777" w:rsidR="00166758" w:rsidRDefault="00166758" w:rsidP="00166758">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Б</w:t>
      </w:r>
      <w:r w:rsidR="00E47F84" w:rsidRPr="00F504CF">
        <w:rPr>
          <w:rFonts w:ascii="Arial" w:eastAsia="Times New Roman" w:hAnsi="Arial" w:cs="Arial"/>
          <w:sz w:val="24"/>
          <w:szCs w:val="24"/>
          <w:lang w:val="mn-MN"/>
        </w:rPr>
        <w:t xml:space="preserve">айнгын хорооны хуралдаанаар хэлэлцэх асуудлыг хэлэлцэж дууслаа. </w:t>
      </w:r>
      <w:r>
        <w:rPr>
          <w:rFonts w:ascii="Arial" w:eastAsia="Times New Roman" w:hAnsi="Arial" w:cs="Arial"/>
          <w:sz w:val="24"/>
          <w:szCs w:val="24"/>
          <w:lang w:val="mn-MN"/>
        </w:rPr>
        <w:t>Монгол У</w:t>
      </w:r>
      <w:r w:rsidR="00E47F84" w:rsidRPr="00F504CF">
        <w:rPr>
          <w:rFonts w:ascii="Arial" w:eastAsia="Times New Roman" w:hAnsi="Arial" w:cs="Arial"/>
          <w:sz w:val="24"/>
          <w:szCs w:val="24"/>
          <w:lang w:val="mn-MN"/>
        </w:rPr>
        <w:t xml:space="preserve">лсын </w:t>
      </w:r>
      <w:r>
        <w:rPr>
          <w:rFonts w:ascii="Arial" w:eastAsia="Times New Roman" w:hAnsi="Arial" w:cs="Arial"/>
          <w:sz w:val="24"/>
          <w:szCs w:val="24"/>
          <w:lang w:val="mn-MN"/>
        </w:rPr>
        <w:t>2022 оны Т</w:t>
      </w:r>
      <w:r w:rsidR="00E47F84" w:rsidRPr="00F504CF">
        <w:rPr>
          <w:rFonts w:ascii="Arial" w:eastAsia="Times New Roman" w:hAnsi="Arial" w:cs="Arial"/>
          <w:sz w:val="24"/>
          <w:szCs w:val="24"/>
          <w:lang w:val="mn-MN"/>
        </w:rPr>
        <w:t>өс</w:t>
      </w:r>
      <w:r>
        <w:rPr>
          <w:rFonts w:ascii="Arial" w:eastAsia="Times New Roman" w:hAnsi="Arial" w:cs="Arial"/>
          <w:sz w:val="24"/>
          <w:szCs w:val="24"/>
          <w:lang w:val="mn-MN"/>
        </w:rPr>
        <w:t xml:space="preserve">вийн тухай хуулийн төслийн 2 </w:t>
      </w:r>
      <w:r w:rsidR="00E47F84" w:rsidRPr="00F504CF">
        <w:rPr>
          <w:rFonts w:ascii="Arial" w:eastAsia="Times New Roman" w:hAnsi="Arial" w:cs="Arial"/>
          <w:sz w:val="24"/>
          <w:szCs w:val="24"/>
          <w:lang w:val="mn-MN"/>
        </w:rPr>
        <w:t xml:space="preserve">дахь хэлэлцүүлгийг хэлэлцэж дууслаа. </w:t>
      </w:r>
    </w:p>
    <w:p w14:paraId="6D9C8306" w14:textId="77777777" w:rsidR="00166758" w:rsidRDefault="00E47F84" w:rsidP="00166758">
      <w:pPr>
        <w:pStyle w:val="LO-normal"/>
        <w:ind w:firstLine="720"/>
        <w:jc w:val="both"/>
        <w:rPr>
          <w:rFonts w:ascii="Arial" w:eastAsia="Times New Roman" w:hAnsi="Arial" w:cs="Arial"/>
          <w:sz w:val="24"/>
          <w:szCs w:val="24"/>
          <w:lang w:val="mn-MN"/>
        </w:rPr>
      </w:pPr>
      <w:r w:rsidRPr="00F504CF">
        <w:rPr>
          <w:rFonts w:ascii="Arial" w:eastAsia="Times New Roman" w:hAnsi="Arial" w:cs="Arial"/>
          <w:sz w:val="24"/>
          <w:szCs w:val="24"/>
          <w:lang w:val="mn-MN"/>
        </w:rPr>
        <w:t xml:space="preserve">Тэгээд </w:t>
      </w:r>
      <w:r w:rsidR="00166758">
        <w:rPr>
          <w:rFonts w:ascii="Arial" w:eastAsia="Times New Roman" w:hAnsi="Arial" w:cs="Arial"/>
          <w:sz w:val="24"/>
          <w:szCs w:val="24"/>
          <w:lang w:val="mn-MN"/>
        </w:rPr>
        <w:t>2022 оны төсвийн төслийн И</w:t>
      </w:r>
      <w:r w:rsidRPr="00F504CF">
        <w:rPr>
          <w:rFonts w:ascii="Arial" w:eastAsia="Times New Roman" w:hAnsi="Arial" w:cs="Arial"/>
          <w:sz w:val="24"/>
          <w:szCs w:val="24"/>
          <w:lang w:val="mn-MN"/>
        </w:rPr>
        <w:t>нновац, цах</w:t>
      </w:r>
      <w:r w:rsidR="00166758">
        <w:rPr>
          <w:rFonts w:ascii="Arial" w:eastAsia="Times New Roman" w:hAnsi="Arial" w:cs="Arial"/>
          <w:sz w:val="24"/>
          <w:szCs w:val="24"/>
          <w:lang w:val="mn-MN"/>
        </w:rPr>
        <w:t>им бодлогын байнгын хорооны танилцуулгыг Төсвийн байнгын хороонд Ундрам гишүүн танилцуулна</w:t>
      </w:r>
      <w:r w:rsidRPr="00F504CF">
        <w:rPr>
          <w:rFonts w:ascii="Arial" w:eastAsia="Times New Roman" w:hAnsi="Arial" w:cs="Arial"/>
          <w:sz w:val="24"/>
          <w:szCs w:val="24"/>
          <w:lang w:val="mn-MN"/>
        </w:rPr>
        <w:t xml:space="preserve">. </w:t>
      </w:r>
    </w:p>
    <w:p w14:paraId="76BDFF57" w14:textId="0165681A" w:rsidR="00E47F84" w:rsidRDefault="00166758" w:rsidP="00166758">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Инновац, цахим</w:t>
      </w:r>
      <w:r w:rsidR="00E47F84" w:rsidRPr="00F504CF">
        <w:rPr>
          <w:rFonts w:ascii="Arial" w:eastAsia="Times New Roman" w:hAnsi="Arial" w:cs="Arial"/>
          <w:sz w:val="24"/>
          <w:szCs w:val="24"/>
          <w:lang w:val="mn-MN"/>
        </w:rPr>
        <w:t xml:space="preserve"> бодлогын байнгын хорооны хуралдаанаар хэлэлцэх асуудал дууссан тул хурал</w:t>
      </w:r>
      <w:r>
        <w:rPr>
          <w:rFonts w:ascii="Arial" w:eastAsia="Times New Roman" w:hAnsi="Arial" w:cs="Arial"/>
          <w:sz w:val="24"/>
          <w:szCs w:val="24"/>
          <w:lang w:val="mn-MN"/>
        </w:rPr>
        <w:t>даан хаасныг мэдэгдье. Г</w:t>
      </w:r>
      <w:r w:rsidR="00E47F84" w:rsidRPr="00F504CF">
        <w:rPr>
          <w:rFonts w:ascii="Arial" w:eastAsia="Times New Roman" w:hAnsi="Arial" w:cs="Arial"/>
          <w:sz w:val="24"/>
          <w:szCs w:val="24"/>
          <w:lang w:val="mn-MN"/>
        </w:rPr>
        <w:t xml:space="preserve">ишүүдэд баярлалаа. Ажлын хэсгийг </w:t>
      </w:r>
      <w:r>
        <w:rPr>
          <w:rFonts w:ascii="Arial" w:eastAsia="Times New Roman" w:hAnsi="Arial" w:cs="Arial"/>
          <w:sz w:val="24"/>
          <w:szCs w:val="24"/>
          <w:lang w:val="mn-MN"/>
        </w:rPr>
        <w:t>ги</w:t>
      </w:r>
      <w:r w:rsidR="00E47F84" w:rsidRPr="00F504CF">
        <w:rPr>
          <w:rFonts w:ascii="Arial" w:eastAsia="Times New Roman" w:hAnsi="Arial" w:cs="Arial"/>
          <w:sz w:val="24"/>
          <w:szCs w:val="24"/>
          <w:lang w:val="mn-MN"/>
        </w:rPr>
        <w:t>шүүд</w:t>
      </w:r>
      <w:r>
        <w:rPr>
          <w:rFonts w:ascii="Arial" w:eastAsia="Times New Roman" w:hAnsi="Arial" w:cs="Arial"/>
          <w:sz w:val="24"/>
          <w:szCs w:val="24"/>
          <w:lang w:val="mn-MN"/>
        </w:rPr>
        <w:t>эд</w:t>
      </w:r>
      <w:r w:rsidR="00E47F84" w:rsidRPr="00F504CF">
        <w:rPr>
          <w:rFonts w:ascii="Arial" w:eastAsia="Times New Roman" w:hAnsi="Arial" w:cs="Arial"/>
          <w:sz w:val="24"/>
          <w:szCs w:val="24"/>
          <w:lang w:val="mn-MN"/>
        </w:rPr>
        <w:t xml:space="preserve"> баярлалаа</w:t>
      </w:r>
      <w:r>
        <w:rPr>
          <w:rFonts w:ascii="Arial" w:eastAsia="Times New Roman" w:hAnsi="Arial" w:cs="Arial"/>
          <w:sz w:val="24"/>
          <w:szCs w:val="24"/>
          <w:lang w:val="mn-MN"/>
        </w:rPr>
        <w:t xml:space="preserve">. </w:t>
      </w:r>
    </w:p>
    <w:p w14:paraId="2A57668B" w14:textId="59333B9A" w:rsidR="00166758" w:rsidRDefault="00166758" w:rsidP="00166758">
      <w:pPr>
        <w:pStyle w:val="LO-normal"/>
        <w:ind w:firstLine="720"/>
        <w:jc w:val="both"/>
        <w:rPr>
          <w:rFonts w:ascii="Arial" w:eastAsia="Times New Roman" w:hAnsi="Arial" w:cs="Arial"/>
          <w:sz w:val="24"/>
          <w:szCs w:val="24"/>
          <w:lang w:val="mn-MN"/>
        </w:rPr>
      </w:pPr>
    </w:p>
    <w:p w14:paraId="1D826A33" w14:textId="77777777" w:rsidR="00166758" w:rsidRPr="00F504CF" w:rsidRDefault="00166758" w:rsidP="00166758">
      <w:pPr>
        <w:pStyle w:val="LO-normal"/>
        <w:ind w:firstLine="720"/>
        <w:jc w:val="both"/>
        <w:rPr>
          <w:rFonts w:ascii="Arial" w:eastAsia="Times New Roman" w:hAnsi="Arial" w:cs="Arial"/>
          <w:sz w:val="24"/>
          <w:szCs w:val="24"/>
          <w:lang w:val="mn-MN"/>
        </w:rPr>
      </w:pPr>
    </w:p>
    <w:p w14:paraId="0B8B4367" w14:textId="73271B05" w:rsidR="0064240E" w:rsidRDefault="0064240E" w:rsidP="0064240E">
      <w:pPr>
        <w:tabs>
          <w:tab w:val="left" w:pos="567"/>
        </w:tabs>
        <w:ind w:firstLine="567"/>
        <w:rPr>
          <w:rFonts w:ascii="Arial" w:hAnsi="Arial" w:cs="Arial"/>
          <w:color w:val="000000" w:themeColor="text1"/>
          <w:lang w:val="mn-MN"/>
        </w:rPr>
      </w:pPr>
      <w:r w:rsidRPr="0064240E">
        <w:rPr>
          <w:rFonts w:ascii="Arial" w:hAnsi="Arial" w:cs="Arial"/>
          <w:color w:val="000000" w:themeColor="text1"/>
          <w:lang w:val="mn-MN"/>
        </w:rPr>
        <w:t>ДУУНЫ БИЧЛЭГЭЭС ХУРАЛДААНЫ</w:t>
      </w:r>
    </w:p>
    <w:p w14:paraId="3E314F22" w14:textId="1505689E" w:rsidR="0064240E" w:rsidRPr="0064240E" w:rsidRDefault="0064240E" w:rsidP="0064240E">
      <w:pPr>
        <w:tabs>
          <w:tab w:val="left" w:pos="567"/>
        </w:tabs>
        <w:ind w:firstLine="567"/>
        <w:rPr>
          <w:rFonts w:ascii="Arial" w:hAnsi="Arial" w:cs="Arial"/>
          <w:color w:val="000000" w:themeColor="text1"/>
          <w:lang w:val="mn-MN"/>
        </w:rPr>
      </w:pPr>
      <w:r w:rsidRPr="0064240E">
        <w:rPr>
          <w:rFonts w:ascii="Arial" w:hAnsi="Arial" w:cs="Arial"/>
          <w:color w:val="000000" w:themeColor="text1"/>
          <w:lang w:val="mn-MN"/>
        </w:rPr>
        <w:t>ДЭЛГЭРЭНГҮЙ ТЭМДЭГЛЭЛ</w:t>
      </w:r>
    </w:p>
    <w:p w14:paraId="04B59469" w14:textId="6414D76E" w:rsidR="0064240E" w:rsidRPr="0064240E" w:rsidRDefault="0064240E" w:rsidP="0064240E">
      <w:pPr>
        <w:tabs>
          <w:tab w:val="left" w:pos="567"/>
        </w:tabs>
        <w:ind w:firstLine="567"/>
        <w:rPr>
          <w:rFonts w:ascii="Arial" w:hAnsi="Arial" w:cs="Arial"/>
          <w:color w:val="000000" w:themeColor="text1"/>
          <w:lang w:val="mn-MN"/>
        </w:rPr>
      </w:pPr>
      <w:r w:rsidRPr="0064240E">
        <w:rPr>
          <w:rFonts w:ascii="Arial" w:hAnsi="Arial" w:cs="Arial"/>
          <w:color w:val="000000" w:themeColor="text1"/>
          <w:lang w:val="mn-MN"/>
        </w:rPr>
        <w:t>БУУЛГАЖ, ХЯНАСАН</w:t>
      </w:r>
      <w:r w:rsidRPr="0064240E">
        <w:rPr>
          <w:rFonts w:ascii="Arial" w:hAnsi="Arial" w:cs="Arial"/>
          <w:b/>
          <w:bCs/>
          <w:color w:val="000000" w:themeColor="text1"/>
          <w:lang w:val="mn-MN"/>
        </w:rPr>
        <w:t>:</w:t>
      </w:r>
    </w:p>
    <w:p w14:paraId="450B3771" w14:textId="0E998ABA" w:rsidR="0064240E" w:rsidRPr="0064240E" w:rsidRDefault="0064240E" w:rsidP="0064240E">
      <w:pPr>
        <w:tabs>
          <w:tab w:val="left" w:pos="567"/>
        </w:tabs>
        <w:ind w:firstLine="567"/>
        <w:rPr>
          <w:rFonts w:ascii="Arial" w:hAnsi="Arial" w:cs="Arial"/>
          <w:color w:val="000000" w:themeColor="text1"/>
          <w:lang w:val="mn-MN"/>
        </w:rPr>
      </w:pPr>
      <w:r w:rsidRPr="0064240E">
        <w:rPr>
          <w:rFonts w:ascii="Arial" w:hAnsi="Arial" w:cs="Arial"/>
          <w:color w:val="000000" w:themeColor="text1"/>
          <w:lang w:val="mn-MN"/>
        </w:rPr>
        <w:t>ШИНЖЭЭЧ                                                                  Э.СУВД-ЭРДЭНЭ</w:t>
      </w:r>
    </w:p>
    <w:p w14:paraId="71F99713" w14:textId="77777777" w:rsidR="00E47F84" w:rsidRPr="0064240E" w:rsidRDefault="00E47F84" w:rsidP="0064240E">
      <w:pPr>
        <w:pStyle w:val="LO-normal"/>
        <w:rPr>
          <w:rFonts w:ascii="Arial" w:eastAsia="Times New Roman" w:hAnsi="Arial" w:cs="Arial"/>
          <w:sz w:val="24"/>
          <w:szCs w:val="24"/>
          <w:lang w:val="mn-MN"/>
        </w:rPr>
      </w:pPr>
    </w:p>
    <w:p w14:paraId="7778F78E" w14:textId="77777777" w:rsidR="00E47F84" w:rsidRPr="00F504CF" w:rsidRDefault="00E47F84" w:rsidP="00E47F84">
      <w:pPr>
        <w:jc w:val="both"/>
        <w:rPr>
          <w:rFonts w:ascii="Arial" w:hAnsi="Arial" w:cs="Arial"/>
          <w:b/>
          <w:iCs/>
          <w:color w:val="000000" w:themeColor="text1"/>
          <w:lang w:val="mn-MN"/>
        </w:rPr>
      </w:pPr>
    </w:p>
    <w:p w14:paraId="415174C8" w14:textId="77777777" w:rsidR="00B6325B" w:rsidRPr="00F504CF" w:rsidRDefault="00B6325B" w:rsidP="00B6325B">
      <w:pPr>
        <w:jc w:val="both"/>
        <w:rPr>
          <w:rFonts w:ascii="Arial" w:hAnsi="Arial" w:cs="Arial"/>
          <w:b/>
          <w:iCs/>
          <w:color w:val="000000" w:themeColor="text1"/>
          <w:lang w:val="mn-MN"/>
        </w:rPr>
      </w:pPr>
    </w:p>
    <w:p w14:paraId="69596C1B" w14:textId="26953F8C" w:rsidR="00B6325B" w:rsidRPr="00F504CF" w:rsidRDefault="00B6325B">
      <w:pPr>
        <w:rPr>
          <w:lang w:val="mn-MN"/>
        </w:rPr>
      </w:pPr>
    </w:p>
    <w:p w14:paraId="46B39B60" w14:textId="77777777" w:rsidR="00B6325B" w:rsidRPr="00F504CF" w:rsidRDefault="00B6325B">
      <w:pPr>
        <w:rPr>
          <w:lang w:val="mn-MN"/>
        </w:rPr>
      </w:pPr>
    </w:p>
    <w:sectPr w:rsidR="00B6325B" w:rsidRPr="00F504CF" w:rsidSect="00921EE0">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A0714" w14:textId="77777777" w:rsidR="00523548" w:rsidRDefault="00523548" w:rsidP="00921EE0">
      <w:r>
        <w:separator/>
      </w:r>
    </w:p>
  </w:endnote>
  <w:endnote w:type="continuationSeparator" w:id="0">
    <w:p w14:paraId="131F0C3D" w14:textId="77777777" w:rsidR="00523548" w:rsidRDefault="00523548" w:rsidP="0092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7982572"/>
      <w:docPartObj>
        <w:docPartGallery w:val="Page Numbers (Bottom of Page)"/>
        <w:docPartUnique/>
      </w:docPartObj>
    </w:sdtPr>
    <w:sdtEndPr>
      <w:rPr>
        <w:rStyle w:val="PageNumber"/>
      </w:rPr>
    </w:sdtEndPr>
    <w:sdtContent>
      <w:p w14:paraId="3FE98AFF" w14:textId="2081E18A" w:rsidR="00002BB2" w:rsidRDefault="00002BB2" w:rsidP="005515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58AC6" w14:textId="77777777" w:rsidR="00002BB2" w:rsidRDefault="00002BB2" w:rsidP="00921E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89599"/>
      <w:docPartObj>
        <w:docPartGallery w:val="Page Numbers (Bottom of Page)"/>
        <w:docPartUnique/>
      </w:docPartObj>
    </w:sdtPr>
    <w:sdtEndPr>
      <w:rPr>
        <w:rStyle w:val="PageNumber"/>
      </w:rPr>
    </w:sdtEndPr>
    <w:sdtContent>
      <w:p w14:paraId="117E3078" w14:textId="31D32F16" w:rsidR="00002BB2" w:rsidRDefault="00002BB2" w:rsidP="005515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6758">
          <w:rPr>
            <w:rStyle w:val="PageNumber"/>
            <w:noProof/>
          </w:rPr>
          <w:t>17</w:t>
        </w:r>
        <w:r>
          <w:rPr>
            <w:rStyle w:val="PageNumber"/>
          </w:rPr>
          <w:fldChar w:fldCharType="end"/>
        </w:r>
      </w:p>
    </w:sdtContent>
  </w:sdt>
  <w:p w14:paraId="4B798F60" w14:textId="77777777" w:rsidR="00002BB2" w:rsidRDefault="00002BB2" w:rsidP="00921E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18C12" w14:textId="77777777" w:rsidR="00523548" w:rsidRDefault="00523548" w:rsidP="00921EE0">
      <w:r>
        <w:separator/>
      </w:r>
    </w:p>
  </w:footnote>
  <w:footnote w:type="continuationSeparator" w:id="0">
    <w:p w14:paraId="4E4C7E2E" w14:textId="77777777" w:rsidR="00523548" w:rsidRDefault="00523548" w:rsidP="0092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72"/>
    <w:rsid w:val="00002BB2"/>
    <w:rsid w:val="00044829"/>
    <w:rsid w:val="00115903"/>
    <w:rsid w:val="001458D4"/>
    <w:rsid w:val="00166758"/>
    <w:rsid w:val="00252187"/>
    <w:rsid w:val="00340495"/>
    <w:rsid w:val="0035262E"/>
    <w:rsid w:val="003C7BB5"/>
    <w:rsid w:val="00523548"/>
    <w:rsid w:val="00534072"/>
    <w:rsid w:val="00551528"/>
    <w:rsid w:val="00561D3D"/>
    <w:rsid w:val="0064240E"/>
    <w:rsid w:val="00660D95"/>
    <w:rsid w:val="00747516"/>
    <w:rsid w:val="00847E24"/>
    <w:rsid w:val="0085355D"/>
    <w:rsid w:val="00863CAE"/>
    <w:rsid w:val="00921EE0"/>
    <w:rsid w:val="00947BC8"/>
    <w:rsid w:val="009A3DE9"/>
    <w:rsid w:val="009B750D"/>
    <w:rsid w:val="009D346A"/>
    <w:rsid w:val="009F5847"/>
    <w:rsid w:val="00AB5E4A"/>
    <w:rsid w:val="00AF6DC8"/>
    <w:rsid w:val="00B6325B"/>
    <w:rsid w:val="00C66B31"/>
    <w:rsid w:val="00CA1D3F"/>
    <w:rsid w:val="00D301C6"/>
    <w:rsid w:val="00E47F84"/>
    <w:rsid w:val="00E5443D"/>
    <w:rsid w:val="00EF5B72"/>
    <w:rsid w:val="00F204DF"/>
    <w:rsid w:val="00F504CF"/>
    <w:rsid w:val="00F932D0"/>
    <w:rsid w:val="00FB1DE1"/>
    <w:rsid w:val="00FD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A407"/>
  <w15:chartTrackingRefBased/>
  <w15:docId w15:val="{FAD54846-A82A-BE43-8CF7-7D08AE04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34072"/>
    <w:rPr>
      <w:i/>
      <w:iCs/>
    </w:rPr>
  </w:style>
  <w:style w:type="paragraph" w:customStyle="1" w:styleId="Textbody">
    <w:name w:val="Text body"/>
    <w:basedOn w:val="Normal"/>
    <w:rsid w:val="00534072"/>
    <w:pPr>
      <w:widowControl w:val="0"/>
      <w:tabs>
        <w:tab w:val="left" w:pos="709"/>
      </w:tabs>
      <w:suppressAutoHyphens/>
      <w:spacing w:after="120"/>
    </w:pPr>
    <w:rPr>
      <w:rFonts w:eastAsia="WenQuanYi Micro Hei" w:cs="Lohit Hindi"/>
      <w:color w:val="00000A"/>
      <w:lang w:eastAsia="zh-CN" w:bidi="hi-IN"/>
    </w:rPr>
  </w:style>
  <w:style w:type="character" w:styleId="Strong">
    <w:name w:val="Strong"/>
    <w:qFormat/>
    <w:rsid w:val="00534072"/>
    <w:rPr>
      <w:b/>
      <w:bCs/>
    </w:rPr>
  </w:style>
  <w:style w:type="paragraph" w:styleId="Footer">
    <w:name w:val="footer"/>
    <w:basedOn w:val="Normal"/>
    <w:link w:val="FooterChar"/>
    <w:uiPriority w:val="99"/>
    <w:unhideWhenUsed/>
    <w:rsid w:val="00921EE0"/>
    <w:pPr>
      <w:tabs>
        <w:tab w:val="center" w:pos="4680"/>
        <w:tab w:val="right" w:pos="9360"/>
      </w:tabs>
    </w:pPr>
  </w:style>
  <w:style w:type="character" w:customStyle="1" w:styleId="FooterChar">
    <w:name w:val="Footer Char"/>
    <w:basedOn w:val="DefaultParagraphFont"/>
    <w:link w:val="Footer"/>
    <w:uiPriority w:val="99"/>
    <w:rsid w:val="00921EE0"/>
    <w:rPr>
      <w:rFonts w:ascii="Times New Roman" w:eastAsia="Times New Roman" w:hAnsi="Times New Roman" w:cs="Times New Roman"/>
    </w:rPr>
  </w:style>
  <w:style w:type="character" w:styleId="PageNumber">
    <w:name w:val="page number"/>
    <w:basedOn w:val="DefaultParagraphFont"/>
    <w:uiPriority w:val="99"/>
    <w:semiHidden/>
    <w:unhideWhenUsed/>
    <w:rsid w:val="00921EE0"/>
  </w:style>
  <w:style w:type="paragraph" w:customStyle="1" w:styleId="LO-normal">
    <w:name w:val="LO-normal"/>
    <w:qFormat/>
    <w:rsid w:val="00E47F84"/>
    <w:pPr>
      <w:suppressAutoHyphens/>
      <w:spacing w:after="200" w:line="276" w:lineRule="auto"/>
    </w:pPr>
    <w:rPr>
      <w:rFonts w:ascii="Calibri" w:eastAsia="Calibri" w:hAnsi="Calibri" w:cs="Calibri"/>
      <w:sz w:val="22"/>
      <w:szCs w:val="22"/>
      <w:lang w:eastAsia="zh-CN" w:bidi="hi-IN"/>
    </w:rPr>
  </w:style>
  <w:style w:type="character" w:styleId="CommentReference">
    <w:name w:val="annotation reference"/>
    <w:basedOn w:val="DefaultParagraphFont"/>
    <w:uiPriority w:val="99"/>
    <w:semiHidden/>
    <w:unhideWhenUsed/>
    <w:rsid w:val="00F504CF"/>
    <w:rPr>
      <w:sz w:val="16"/>
      <w:szCs w:val="16"/>
    </w:rPr>
  </w:style>
  <w:style w:type="paragraph" w:styleId="CommentText">
    <w:name w:val="annotation text"/>
    <w:basedOn w:val="Normal"/>
    <w:link w:val="CommentTextChar"/>
    <w:uiPriority w:val="99"/>
    <w:semiHidden/>
    <w:unhideWhenUsed/>
    <w:rsid w:val="00F504CF"/>
    <w:rPr>
      <w:sz w:val="20"/>
      <w:szCs w:val="20"/>
    </w:rPr>
  </w:style>
  <w:style w:type="character" w:customStyle="1" w:styleId="CommentTextChar">
    <w:name w:val="Comment Text Char"/>
    <w:basedOn w:val="DefaultParagraphFont"/>
    <w:link w:val="CommentText"/>
    <w:uiPriority w:val="99"/>
    <w:semiHidden/>
    <w:rsid w:val="00F504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4CF"/>
    <w:rPr>
      <w:b/>
      <w:bCs/>
    </w:rPr>
  </w:style>
  <w:style w:type="character" w:customStyle="1" w:styleId="CommentSubjectChar">
    <w:name w:val="Comment Subject Char"/>
    <w:basedOn w:val="CommentTextChar"/>
    <w:link w:val="CommentSubject"/>
    <w:uiPriority w:val="99"/>
    <w:semiHidden/>
    <w:rsid w:val="00F504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0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18</Pages>
  <Words>6795</Words>
  <Characters>38737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2021-11-02T07:37:00Z</cp:lastPrinted>
  <dcterms:created xsi:type="dcterms:W3CDTF">2021-11-01T04:32:00Z</dcterms:created>
  <dcterms:modified xsi:type="dcterms:W3CDTF">2021-11-02T07:39:00Z</dcterms:modified>
</cp:coreProperties>
</file>