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7B381" w14:textId="77777777" w:rsidR="00D91668" w:rsidRPr="002C68A3" w:rsidRDefault="00D91668" w:rsidP="00D91668">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4DA398AB" wp14:editId="7591B19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1560CAC" w14:textId="77777777" w:rsidR="00D91668" w:rsidRDefault="00D91668" w:rsidP="00D91668">
      <w:pPr>
        <w:pStyle w:val="Title"/>
        <w:ind w:right="-360"/>
        <w:rPr>
          <w:rFonts w:ascii="Times New Roman" w:hAnsi="Times New Roman"/>
          <w:sz w:val="32"/>
          <w:szCs w:val="32"/>
        </w:rPr>
      </w:pPr>
    </w:p>
    <w:p w14:paraId="0D310C36" w14:textId="77777777" w:rsidR="00D91668" w:rsidRDefault="00D91668" w:rsidP="00D91668">
      <w:pPr>
        <w:pStyle w:val="Title"/>
        <w:ind w:right="-360"/>
        <w:rPr>
          <w:rFonts w:ascii="Times New Roman" w:hAnsi="Times New Roman"/>
          <w:sz w:val="32"/>
          <w:szCs w:val="32"/>
        </w:rPr>
      </w:pPr>
    </w:p>
    <w:p w14:paraId="092E242C" w14:textId="77777777" w:rsidR="00D91668" w:rsidRPr="00661028" w:rsidRDefault="00D91668" w:rsidP="00D91668">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A2E6A53" w14:textId="77777777" w:rsidR="00D91668" w:rsidRPr="002C68A3" w:rsidRDefault="00D91668" w:rsidP="00D91668">
      <w:pPr>
        <w:jc w:val="both"/>
        <w:rPr>
          <w:rFonts w:ascii="Arial" w:hAnsi="Arial" w:cs="Arial"/>
          <w:color w:val="3366FF"/>
          <w:lang w:val="ms-MY"/>
        </w:rPr>
      </w:pPr>
    </w:p>
    <w:p w14:paraId="71B1D0C9" w14:textId="59BF568A" w:rsidR="00D91668" w:rsidRPr="002C68A3" w:rsidRDefault="00D91668" w:rsidP="00D91668">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0D05E7">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0D05E7">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0D05E7">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DCE71B4" w14:textId="77777777" w:rsidR="00F72431" w:rsidRPr="00B51A59" w:rsidRDefault="00F72431" w:rsidP="00F72431">
      <w:pPr>
        <w:rPr>
          <w:rFonts w:ascii="Arial" w:hAnsi="Arial" w:cs="Arial"/>
          <w:noProof/>
          <w:color w:val="000000" w:themeColor="text1"/>
          <w:lang w:val="mn-MN"/>
        </w:rPr>
      </w:pPr>
    </w:p>
    <w:p w14:paraId="1140FCDD" w14:textId="43AEC559" w:rsidR="000D05E7" w:rsidRPr="00B51A59" w:rsidRDefault="000D05E7" w:rsidP="000D05E7">
      <w:pPr>
        <w:rPr>
          <w:rFonts w:ascii="Arial" w:hAnsi="Arial" w:cs="Arial"/>
          <w:b/>
          <w:bCs/>
          <w:noProof/>
          <w:color w:val="000000" w:themeColor="text1"/>
          <w:lang w:val="mn-MN"/>
        </w:rPr>
      </w:pPr>
    </w:p>
    <w:p w14:paraId="363C87EE" w14:textId="77777777" w:rsidR="00F2101F" w:rsidRPr="00B51A59" w:rsidRDefault="00F2101F" w:rsidP="00F2101F">
      <w:pPr>
        <w:jc w:val="center"/>
        <w:rPr>
          <w:rFonts w:ascii="Arial" w:hAnsi="Arial" w:cs="Arial"/>
          <w:b/>
          <w:bCs/>
          <w:noProof/>
          <w:color w:val="000000" w:themeColor="text1"/>
          <w:lang w:val="mn-MN"/>
        </w:rPr>
      </w:pPr>
      <w:bookmarkStart w:id="0" w:name="_GoBack"/>
      <w:r w:rsidRPr="00B51A59">
        <w:rPr>
          <w:rFonts w:ascii="Arial" w:hAnsi="Arial" w:cs="Arial"/>
          <w:b/>
          <w:bCs/>
          <w:noProof/>
          <w:color w:val="000000" w:themeColor="text1"/>
          <w:lang w:val="mn-MN"/>
        </w:rPr>
        <w:t xml:space="preserve">    ХӨГЖЛИЙН БОДЛОГО, ТӨЛӨВЛӨЛТ,</w:t>
      </w:r>
    </w:p>
    <w:p w14:paraId="4B377AD8" w14:textId="77777777" w:rsidR="00F2101F" w:rsidRPr="00B51A59" w:rsidRDefault="00F2101F" w:rsidP="00F2101F">
      <w:pPr>
        <w:jc w:val="center"/>
        <w:rPr>
          <w:rFonts w:ascii="Arial" w:hAnsi="Arial" w:cs="Arial"/>
          <w:b/>
          <w:bCs/>
          <w:noProof/>
          <w:color w:val="000000" w:themeColor="text1"/>
          <w:lang w:val="mn-MN"/>
        </w:rPr>
      </w:pPr>
      <w:r w:rsidRPr="00B51A59">
        <w:rPr>
          <w:rFonts w:ascii="Arial" w:hAnsi="Arial" w:cs="Arial"/>
          <w:b/>
          <w:bCs/>
          <w:noProof/>
          <w:color w:val="000000" w:themeColor="text1"/>
          <w:lang w:val="mn-MN"/>
        </w:rPr>
        <w:t xml:space="preserve">    ТҮҮНИЙ УДИРДЛАГЫН ТУХАЙ ХУУЛЬД</w:t>
      </w:r>
    </w:p>
    <w:p w14:paraId="2A7091F4" w14:textId="77777777" w:rsidR="00F2101F" w:rsidRPr="00B51A59" w:rsidRDefault="00F2101F" w:rsidP="00F2101F">
      <w:pPr>
        <w:jc w:val="center"/>
        <w:rPr>
          <w:rFonts w:ascii="Arial" w:hAnsi="Arial" w:cs="Arial"/>
          <w:b/>
          <w:bCs/>
          <w:noProof/>
          <w:color w:val="000000" w:themeColor="text1"/>
          <w:lang w:val="mn-MN"/>
        </w:rPr>
      </w:pPr>
      <w:r w:rsidRPr="00B51A59">
        <w:rPr>
          <w:rFonts w:ascii="Arial" w:hAnsi="Arial" w:cs="Arial"/>
          <w:b/>
          <w:bCs/>
          <w:noProof/>
          <w:color w:val="000000" w:themeColor="text1"/>
          <w:lang w:val="mn-MN"/>
        </w:rPr>
        <w:t xml:space="preserve">    НЭМЭЛТ, ӨӨРЧЛӨЛТ ОРУУЛАХ ТУХАЙ</w:t>
      </w:r>
    </w:p>
    <w:p w14:paraId="3B9BFD2E" w14:textId="77777777" w:rsidR="00F2101F" w:rsidRPr="00B51A59" w:rsidRDefault="00F2101F" w:rsidP="00F2101F">
      <w:pPr>
        <w:spacing w:line="360" w:lineRule="auto"/>
        <w:rPr>
          <w:rFonts w:ascii="Arial" w:hAnsi="Arial" w:cs="Arial"/>
          <w:noProof/>
          <w:color w:val="000000" w:themeColor="text1"/>
          <w:lang w:val="mn-MN"/>
        </w:rPr>
      </w:pPr>
    </w:p>
    <w:p w14:paraId="6A4CA8BF" w14:textId="77777777" w:rsidR="00F2101F" w:rsidRPr="00271924" w:rsidRDefault="00F2101F" w:rsidP="00F2101F">
      <w:pPr>
        <w:pStyle w:val="msghead"/>
        <w:spacing w:before="0" w:beforeAutospacing="0" w:after="0" w:afterAutospacing="0"/>
        <w:jc w:val="both"/>
        <w:textAlignment w:val="top"/>
        <w:rPr>
          <w:rStyle w:val="Strong"/>
          <w:rFonts w:ascii="Arial" w:hAnsi="Arial" w:cs="Arial"/>
          <w:b w:val="0"/>
          <w:bCs w:val="0"/>
          <w:noProof/>
          <w:color w:val="000000" w:themeColor="text1"/>
          <w:lang w:val="mn-MN"/>
        </w:rPr>
      </w:pPr>
      <w:r w:rsidRPr="00B51A59">
        <w:rPr>
          <w:rFonts w:ascii="Arial" w:hAnsi="Arial" w:cs="Arial"/>
          <w:noProof/>
          <w:color w:val="000000" w:themeColor="text1"/>
          <w:lang w:val="mn-MN"/>
        </w:rPr>
        <w:tab/>
      </w:r>
      <w:r w:rsidRPr="00271924">
        <w:rPr>
          <w:rStyle w:val="Strong"/>
          <w:rFonts w:ascii="Arial" w:hAnsi="Arial" w:cs="Arial"/>
          <w:noProof/>
          <w:color w:val="000000" w:themeColor="text1"/>
          <w:lang w:val="mn-MN"/>
        </w:rPr>
        <w:t>1 дүгээр зүйл.</w:t>
      </w:r>
      <w:r w:rsidRPr="00271924">
        <w:rPr>
          <w:rStyle w:val="Strong"/>
          <w:rFonts w:ascii="Arial" w:hAnsi="Arial" w:cs="Arial"/>
          <w:b w:val="0"/>
          <w:bCs w:val="0"/>
          <w:noProof/>
          <w:color w:val="000000" w:themeColor="text1"/>
          <w:lang w:val="mn-MN"/>
        </w:rPr>
        <w:t xml:space="preserve">Хөгжлийн бодлого, төлөвлөлт, түүний удирдлагын тухай хуулийн 9 дүгээр зүйлийн 9.7.1 дэх заалтын “эрхэлсэн” гэсний дараа “төрийн захиргааны байгууллага” гэж нэмсүгэй. </w:t>
      </w:r>
    </w:p>
    <w:p w14:paraId="19F29BD4" w14:textId="77777777" w:rsidR="00F2101F" w:rsidRPr="00271924" w:rsidRDefault="00F2101F" w:rsidP="00F2101F">
      <w:pPr>
        <w:pStyle w:val="msghead"/>
        <w:spacing w:before="0" w:beforeAutospacing="0" w:after="0" w:afterAutospacing="0"/>
        <w:jc w:val="both"/>
        <w:textAlignment w:val="top"/>
        <w:rPr>
          <w:rStyle w:val="Strong"/>
          <w:rFonts w:ascii="Arial" w:hAnsi="Arial" w:cs="Arial"/>
          <w:b w:val="0"/>
          <w:bCs w:val="0"/>
          <w:noProof/>
          <w:color w:val="000000" w:themeColor="text1"/>
          <w:lang w:val="mn-MN"/>
        </w:rPr>
      </w:pPr>
    </w:p>
    <w:p w14:paraId="0B50D1D6" w14:textId="77777777" w:rsidR="00F2101F" w:rsidRPr="00271924" w:rsidRDefault="00F2101F" w:rsidP="00F2101F">
      <w:pPr>
        <w:jc w:val="both"/>
        <w:rPr>
          <w:rStyle w:val="Strong"/>
          <w:b w:val="0"/>
          <w:bCs w:val="0"/>
          <w:lang w:val="mn-MN"/>
        </w:rPr>
      </w:pPr>
      <w:r w:rsidRPr="00271924">
        <w:rPr>
          <w:rStyle w:val="Strong"/>
          <w:rFonts w:ascii="Arial" w:hAnsi="Arial" w:cs="Arial"/>
          <w:b w:val="0"/>
          <w:bCs w:val="0"/>
          <w:noProof/>
          <w:color w:val="000000" w:themeColor="text1"/>
          <w:lang w:val="mn-MN"/>
        </w:rPr>
        <w:tab/>
      </w:r>
      <w:r w:rsidRPr="00271924">
        <w:rPr>
          <w:rStyle w:val="Strong"/>
          <w:rFonts w:ascii="Arial" w:hAnsi="Arial" w:cs="Arial"/>
          <w:noProof/>
          <w:color w:val="000000" w:themeColor="text1"/>
          <w:lang w:val="mn-MN"/>
        </w:rPr>
        <w:t>2 дугаар зүйл.</w:t>
      </w:r>
      <w:r w:rsidRPr="00271924">
        <w:rPr>
          <w:rStyle w:val="Strong"/>
          <w:rFonts w:ascii="Arial" w:hAnsi="Arial" w:cs="Arial"/>
          <w:b w:val="0"/>
          <w:bCs w:val="0"/>
          <w:noProof/>
          <w:color w:val="000000" w:themeColor="text1"/>
          <w:lang w:val="mn-MN"/>
        </w:rPr>
        <w:t xml:space="preserve">Хөгжлийн бодлого, төлөвлөлт, түүний удирдлагын тухай хуулийн 6 дугаар зүйлийн 6.6 дахь хэсэг, 7 дугаар зүйлийн 7.2, 7.3 дахь хэсэг, 8 дугаар зүйлийн 8.1.4 дэх заалт, 9 дүгээр зүйлийн 9.3.9 дэх заалт, 9.4 дэх хэсэг, 9.6.2, 9.6.3, 9.6.4, 9.7.2, 9.8.2, 9.10.1, 9.10.2, 9.10.3, 9.11.1, 9.12.2, 9.12.5, 9.12.7, 9.12.8 дахь заалт, 13 дугаар зүйлийн 13.2 дахь хэсэг, </w:t>
      </w:r>
      <w:r w:rsidRPr="00271924">
        <w:rPr>
          <w:rFonts w:ascii="Arial" w:hAnsi="Arial" w:cs="Arial"/>
          <w:noProof/>
          <w:color w:val="000000" w:themeColor="text1"/>
          <w:lang w:val="mn-MN"/>
        </w:rPr>
        <w:t>15 дугаар зүйлийн 15.2 дахь хэсэг, 17 дугаар зүйлийн 17.2 дахь хэсэг, 21 дүгээр зүйлийн 21.7 дахь хэсэг, 22 дугаар зүйлийн 22.1, 22.4, 22.5 дахь хэсэг, 23 дугаар зүйлийн 23.1 дэх хэсгийн</w:t>
      </w:r>
      <w:r w:rsidRPr="00271924">
        <w:rPr>
          <w:rStyle w:val="Strong"/>
          <w:rFonts w:ascii="Arial" w:hAnsi="Arial" w:cs="Arial"/>
          <w:b w:val="0"/>
          <w:bCs w:val="0"/>
          <w:noProof/>
          <w:color w:val="000000" w:themeColor="text1"/>
          <w:lang w:val="mn-MN"/>
        </w:rPr>
        <w:t xml:space="preserve"> “төв” гэснийг, 7 дугаар зүйлийн 7.1 дэх хэсэг, 14 дүгээр зүйлийн 14.3 дахь хэсэг, 18 дугаар зүйлийн 18.2 дахь хэсэг, 23 дугаар зүйлийн 23.3 дахь хэсгийн “хөгжлийн бодлого, төлөвлөлтийн асуудал эрхэлсэн төрийн захиргааны төв” гэсний “төв” гэснийг, 7 дугаар зүйлийн 7.2 дахь хэсгийн “</w:t>
      </w:r>
      <w:r w:rsidRPr="00271924">
        <w:rPr>
          <w:rFonts w:ascii="Arial" w:hAnsi="Arial" w:cs="Arial"/>
          <w:noProof/>
          <w:color w:val="000000" w:themeColor="text1"/>
          <w:shd w:val="clear" w:color="auto" w:fill="FFFFFF"/>
          <w:lang w:val="mn-MN"/>
        </w:rPr>
        <w:t>Монгол Улсын Шадар сайдын тэргүүлсэн” гэснийг тус тус хассугай.</w:t>
      </w:r>
    </w:p>
    <w:p w14:paraId="368EAC99" w14:textId="77777777" w:rsidR="00F2101F" w:rsidRPr="00271924" w:rsidRDefault="00F2101F" w:rsidP="00F2101F">
      <w:pPr>
        <w:pStyle w:val="msghead"/>
        <w:spacing w:before="0" w:beforeAutospacing="0" w:after="0" w:afterAutospacing="0"/>
        <w:jc w:val="both"/>
        <w:textAlignment w:val="top"/>
        <w:rPr>
          <w:rStyle w:val="Strong"/>
          <w:rFonts w:ascii="Arial" w:hAnsi="Arial" w:cs="Arial"/>
          <w:b w:val="0"/>
          <w:bCs w:val="0"/>
          <w:noProof/>
          <w:color w:val="000000" w:themeColor="text1"/>
          <w:lang w:val="mn-MN"/>
        </w:rPr>
      </w:pPr>
    </w:p>
    <w:p w14:paraId="1A8049B8" w14:textId="77777777" w:rsidR="00F2101F" w:rsidRPr="00B51A59" w:rsidRDefault="00F2101F" w:rsidP="00F2101F">
      <w:pPr>
        <w:pStyle w:val="msghead"/>
        <w:spacing w:before="0" w:beforeAutospacing="0" w:after="0" w:afterAutospacing="0"/>
        <w:ind w:firstLine="720"/>
        <w:jc w:val="both"/>
        <w:textAlignment w:val="top"/>
        <w:rPr>
          <w:rStyle w:val="Strong"/>
          <w:rFonts w:ascii="Arial" w:hAnsi="Arial" w:cs="Arial"/>
          <w:b w:val="0"/>
          <w:bCs w:val="0"/>
          <w:noProof/>
          <w:color w:val="000000" w:themeColor="text1"/>
          <w:lang w:val="mn-MN"/>
        </w:rPr>
      </w:pPr>
      <w:r w:rsidRPr="00271924">
        <w:rPr>
          <w:rStyle w:val="Strong"/>
          <w:rFonts w:ascii="Arial" w:hAnsi="Arial" w:cs="Arial"/>
          <w:noProof/>
          <w:color w:val="000000" w:themeColor="text1"/>
          <w:lang w:val="mn-MN"/>
        </w:rPr>
        <w:t>3 дугаар зүйл.</w:t>
      </w:r>
      <w:r w:rsidRPr="00271924">
        <w:rPr>
          <w:rStyle w:val="Strong"/>
          <w:rFonts w:ascii="Arial" w:hAnsi="Arial" w:cs="Arial"/>
          <w:b w:val="0"/>
          <w:bCs w:val="0"/>
          <w:noProof/>
          <w:color w:val="000000" w:themeColor="text1"/>
          <w:lang w:val="mn-MN"/>
        </w:rPr>
        <w:t>Энэ хуулийг 2020 оны 7 дугаар сарын 07-ны өдөр баталсан Монгол Улсын Засгийн газрын бүрэлдэхүүний тухай хуульд нэмэлт, өөрчлөлт оруулах тухай хууль хүчин төгөлдөр болсон өдрөөс эхлэн дагаж мөрдөнө.</w:t>
      </w:r>
    </w:p>
    <w:p w14:paraId="4698CD0B" w14:textId="77777777" w:rsidR="00F2101F" w:rsidRPr="00B51A59" w:rsidRDefault="00F2101F" w:rsidP="00F2101F">
      <w:pPr>
        <w:pStyle w:val="msghead"/>
        <w:spacing w:before="0" w:beforeAutospacing="0" w:after="0" w:afterAutospacing="0"/>
        <w:ind w:firstLine="720"/>
        <w:jc w:val="both"/>
        <w:textAlignment w:val="top"/>
        <w:rPr>
          <w:rStyle w:val="Strong"/>
          <w:rFonts w:ascii="Arial" w:hAnsi="Arial" w:cs="Arial"/>
          <w:b w:val="0"/>
          <w:bCs w:val="0"/>
          <w:noProof/>
          <w:color w:val="000000" w:themeColor="text1"/>
          <w:lang w:val="mn-MN"/>
        </w:rPr>
      </w:pPr>
    </w:p>
    <w:p w14:paraId="6EFEF77C" w14:textId="77777777" w:rsidR="00F2101F" w:rsidRPr="00B51A59" w:rsidRDefault="00F2101F" w:rsidP="00F2101F">
      <w:pPr>
        <w:pStyle w:val="msghead"/>
        <w:spacing w:before="0" w:beforeAutospacing="0" w:after="0" w:afterAutospacing="0"/>
        <w:ind w:firstLine="720"/>
        <w:jc w:val="both"/>
        <w:textAlignment w:val="top"/>
        <w:rPr>
          <w:rStyle w:val="Strong"/>
          <w:rFonts w:ascii="Arial" w:hAnsi="Arial" w:cs="Arial"/>
          <w:b w:val="0"/>
          <w:bCs w:val="0"/>
          <w:noProof/>
          <w:color w:val="000000" w:themeColor="text1"/>
          <w:lang w:val="mn-MN"/>
        </w:rPr>
      </w:pPr>
    </w:p>
    <w:p w14:paraId="46693DBE" w14:textId="77777777" w:rsidR="00F2101F" w:rsidRPr="00B51A59" w:rsidRDefault="00F2101F" w:rsidP="00F2101F">
      <w:pPr>
        <w:pStyle w:val="msghead"/>
        <w:spacing w:before="0" w:beforeAutospacing="0" w:after="0" w:afterAutospacing="0"/>
        <w:ind w:firstLine="720"/>
        <w:jc w:val="both"/>
        <w:textAlignment w:val="top"/>
        <w:rPr>
          <w:rStyle w:val="Strong"/>
          <w:rFonts w:ascii="Arial" w:hAnsi="Arial" w:cs="Arial"/>
          <w:b w:val="0"/>
          <w:bCs w:val="0"/>
          <w:noProof/>
          <w:color w:val="000000" w:themeColor="text1"/>
          <w:lang w:val="mn-MN"/>
        </w:rPr>
      </w:pPr>
    </w:p>
    <w:p w14:paraId="4E7278DD" w14:textId="77777777" w:rsidR="00F2101F" w:rsidRPr="00B51A59" w:rsidRDefault="00F2101F" w:rsidP="00F2101F">
      <w:pPr>
        <w:pStyle w:val="msghead"/>
        <w:spacing w:before="0" w:beforeAutospacing="0" w:after="0" w:afterAutospacing="0"/>
        <w:ind w:firstLine="720"/>
        <w:jc w:val="both"/>
        <w:textAlignment w:val="top"/>
        <w:rPr>
          <w:rStyle w:val="Strong"/>
          <w:rFonts w:ascii="Arial" w:hAnsi="Arial" w:cs="Arial"/>
          <w:b w:val="0"/>
          <w:bCs w:val="0"/>
          <w:noProof/>
          <w:color w:val="000000" w:themeColor="text1"/>
          <w:lang w:val="mn-MN"/>
        </w:rPr>
      </w:pPr>
    </w:p>
    <w:p w14:paraId="1893A422" w14:textId="77777777" w:rsidR="00F2101F" w:rsidRPr="00B51A59" w:rsidRDefault="00F2101F" w:rsidP="00F2101F">
      <w:pPr>
        <w:pStyle w:val="msghead"/>
        <w:spacing w:before="0" w:beforeAutospacing="0" w:after="0" w:afterAutospacing="0"/>
        <w:ind w:firstLine="720"/>
        <w:jc w:val="both"/>
        <w:textAlignment w:val="top"/>
        <w:rPr>
          <w:rStyle w:val="Strong"/>
          <w:rFonts w:ascii="Arial" w:hAnsi="Arial" w:cs="Arial"/>
          <w:b w:val="0"/>
          <w:bCs w:val="0"/>
          <w:noProof/>
          <w:color w:val="000000" w:themeColor="text1"/>
          <w:lang w:val="mn-MN"/>
        </w:rPr>
      </w:pPr>
      <w:r w:rsidRPr="00B51A59">
        <w:rPr>
          <w:rStyle w:val="Strong"/>
          <w:rFonts w:ascii="Arial" w:hAnsi="Arial" w:cs="Arial"/>
          <w:b w:val="0"/>
          <w:bCs w:val="0"/>
          <w:noProof/>
          <w:color w:val="000000" w:themeColor="text1"/>
          <w:lang w:val="mn-MN"/>
        </w:rPr>
        <w:tab/>
        <w:t xml:space="preserve">МОНГОЛ УЛСЫН </w:t>
      </w:r>
    </w:p>
    <w:p w14:paraId="2351A291" w14:textId="0D8A7859" w:rsidR="009B1C63" w:rsidRPr="00F2101F" w:rsidRDefault="00F2101F" w:rsidP="00F2101F">
      <w:pPr>
        <w:pStyle w:val="msghead"/>
        <w:spacing w:before="0" w:beforeAutospacing="0" w:after="0" w:afterAutospacing="0"/>
        <w:ind w:firstLine="720"/>
        <w:jc w:val="both"/>
        <w:textAlignment w:val="top"/>
        <w:rPr>
          <w:rFonts w:ascii="Arial" w:hAnsi="Arial" w:cs="Arial"/>
          <w:noProof/>
          <w:color w:val="000000" w:themeColor="text1"/>
          <w:lang w:val="mn-MN"/>
        </w:rPr>
      </w:pPr>
      <w:r w:rsidRPr="00B51A59">
        <w:rPr>
          <w:rStyle w:val="Strong"/>
          <w:rFonts w:ascii="Arial" w:hAnsi="Arial" w:cs="Arial"/>
          <w:b w:val="0"/>
          <w:bCs w:val="0"/>
          <w:noProof/>
          <w:color w:val="000000" w:themeColor="text1"/>
          <w:lang w:val="mn-MN"/>
        </w:rPr>
        <w:tab/>
        <w:t>ИХ</w:t>
      </w:r>
      <w:r>
        <w:rPr>
          <w:rStyle w:val="Strong"/>
          <w:rFonts w:ascii="Arial" w:hAnsi="Arial" w:cs="Arial"/>
          <w:b w:val="0"/>
          <w:bCs w:val="0"/>
          <w:noProof/>
          <w:color w:val="000000" w:themeColor="text1"/>
          <w:lang w:val="mn-MN"/>
        </w:rPr>
        <w:t xml:space="preserve"> ХУРЛЫН ДАРГА </w:t>
      </w:r>
      <w:r>
        <w:rPr>
          <w:rStyle w:val="Strong"/>
          <w:rFonts w:ascii="Arial" w:hAnsi="Arial" w:cs="Arial"/>
          <w:b w:val="0"/>
          <w:bCs w:val="0"/>
          <w:noProof/>
          <w:color w:val="000000" w:themeColor="text1"/>
          <w:lang w:val="mn-MN"/>
        </w:rPr>
        <w:tab/>
      </w:r>
      <w:r>
        <w:rPr>
          <w:rStyle w:val="Strong"/>
          <w:rFonts w:ascii="Arial" w:hAnsi="Arial" w:cs="Arial"/>
          <w:b w:val="0"/>
          <w:bCs w:val="0"/>
          <w:noProof/>
          <w:color w:val="000000" w:themeColor="text1"/>
          <w:lang w:val="mn-MN"/>
        </w:rPr>
        <w:tab/>
      </w:r>
      <w:r>
        <w:rPr>
          <w:rStyle w:val="Strong"/>
          <w:rFonts w:ascii="Arial" w:hAnsi="Arial" w:cs="Arial"/>
          <w:b w:val="0"/>
          <w:bCs w:val="0"/>
          <w:noProof/>
          <w:color w:val="000000" w:themeColor="text1"/>
          <w:lang w:val="mn-MN"/>
        </w:rPr>
        <w:tab/>
      </w:r>
      <w:r>
        <w:rPr>
          <w:rStyle w:val="Strong"/>
          <w:rFonts w:ascii="Arial" w:hAnsi="Arial" w:cs="Arial"/>
          <w:b w:val="0"/>
          <w:bCs w:val="0"/>
          <w:noProof/>
          <w:color w:val="000000" w:themeColor="text1"/>
          <w:lang w:val="mn-MN"/>
        </w:rPr>
        <w:tab/>
        <w:t>Г.ЗАНДАНШАТАР</w:t>
      </w:r>
    </w:p>
    <w:bookmarkEnd w:id="0"/>
    <w:sectPr w:rsidR="009B1C63" w:rsidRPr="00F2101F" w:rsidSect="00A44515">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on">
    <w:altName w:val="Arial"/>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B0AE5"/>
    <w:multiLevelType w:val="hybridMultilevel"/>
    <w:tmpl w:val="1602B95C"/>
    <w:lvl w:ilvl="0" w:tplc="FA14772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31"/>
    <w:rsid w:val="000162CF"/>
    <w:rsid w:val="00031A8E"/>
    <w:rsid w:val="000D05E7"/>
    <w:rsid w:val="000E1535"/>
    <w:rsid w:val="00106E10"/>
    <w:rsid w:val="00167C62"/>
    <w:rsid w:val="001A5AB5"/>
    <w:rsid w:val="001E10B4"/>
    <w:rsid w:val="001E2B3B"/>
    <w:rsid w:val="002125DB"/>
    <w:rsid w:val="002575A6"/>
    <w:rsid w:val="00271924"/>
    <w:rsid w:val="00273A38"/>
    <w:rsid w:val="00277347"/>
    <w:rsid w:val="002840EF"/>
    <w:rsid w:val="002E2FF7"/>
    <w:rsid w:val="003053F3"/>
    <w:rsid w:val="003117F8"/>
    <w:rsid w:val="00313D09"/>
    <w:rsid w:val="0031680F"/>
    <w:rsid w:val="003323C0"/>
    <w:rsid w:val="003336C2"/>
    <w:rsid w:val="00346A93"/>
    <w:rsid w:val="00374D96"/>
    <w:rsid w:val="00383B7E"/>
    <w:rsid w:val="00391060"/>
    <w:rsid w:val="003D7576"/>
    <w:rsid w:val="003E684E"/>
    <w:rsid w:val="00414FF9"/>
    <w:rsid w:val="00471343"/>
    <w:rsid w:val="004B166C"/>
    <w:rsid w:val="004E272E"/>
    <w:rsid w:val="00502894"/>
    <w:rsid w:val="00511C94"/>
    <w:rsid w:val="005D6CC2"/>
    <w:rsid w:val="00601976"/>
    <w:rsid w:val="00617C7B"/>
    <w:rsid w:val="006275DA"/>
    <w:rsid w:val="00635CCE"/>
    <w:rsid w:val="00674C62"/>
    <w:rsid w:val="00697C41"/>
    <w:rsid w:val="006B399D"/>
    <w:rsid w:val="00792452"/>
    <w:rsid w:val="007D1FB8"/>
    <w:rsid w:val="007F62CA"/>
    <w:rsid w:val="00817B8D"/>
    <w:rsid w:val="00821BC8"/>
    <w:rsid w:val="008221D7"/>
    <w:rsid w:val="00826900"/>
    <w:rsid w:val="00826D81"/>
    <w:rsid w:val="00862B73"/>
    <w:rsid w:val="00891C49"/>
    <w:rsid w:val="008B448D"/>
    <w:rsid w:val="008E62A0"/>
    <w:rsid w:val="009467D8"/>
    <w:rsid w:val="009468FF"/>
    <w:rsid w:val="00993054"/>
    <w:rsid w:val="009B1C63"/>
    <w:rsid w:val="009B24C4"/>
    <w:rsid w:val="009B3DA3"/>
    <w:rsid w:val="009B522D"/>
    <w:rsid w:val="009E19A0"/>
    <w:rsid w:val="00A13376"/>
    <w:rsid w:val="00A17721"/>
    <w:rsid w:val="00A318E5"/>
    <w:rsid w:val="00A329DC"/>
    <w:rsid w:val="00A438BC"/>
    <w:rsid w:val="00A44515"/>
    <w:rsid w:val="00A53233"/>
    <w:rsid w:val="00A77F79"/>
    <w:rsid w:val="00A837D0"/>
    <w:rsid w:val="00B229A3"/>
    <w:rsid w:val="00B24064"/>
    <w:rsid w:val="00B329FB"/>
    <w:rsid w:val="00B51A59"/>
    <w:rsid w:val="00B51F3C"/>
    <w:rsid w:val="00B903FD"/>
    <w:rsid w:val="00B90ED0"/>
    <w:rsid w:val="00B91A26"/>
    <w:rsid w:val="00BB6365"/>
    <w:rsid w:val="00BC1A81"/>
    <w:rsid w:val="00BC3353"/>
    <w:rsid w:val="00C16746"/>
    <w:rsid w:val="00C229F8"/>
    <w:rsid w:val="00C340B0"/>
    <w:rsid w:val="00CB4F1B"/>
    <w:rsid w:val="00CB5162"/>
    <w:rsid w:val="00CC59C7"/>
    <w:rsid w:val="00CE5C93"/>
    <w:rsid w:val="00D34088"/>
    <w:rsid w:val="00D751F1"/>
    <w:rsid w:val="00D91668"/>
    <w:rsid w:val="00DC5B03"/>
    <w:rsid w:val="00DF166A"/>
    <w:rsid w:val="00E27175"/>
    <w:rsid w:val="00E8270E"/>
    <w:rsid w:val="00EA07A5"/>
    <w:rsid w:val="00EE7F62"/>
    <w:rsid w:val="00F2101F"/>
    <w:rsid w:val="00F538EF"/>
    <w:rsid w:val="00F72431"/>
    <w:rsid w:val="00F953C9"/>
    <w:rsid w:val="00FB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7009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24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2431"/>
    <w:pPr>
      <w:jc w:val="both"/>
    </w:pPr>
    <w:rPr>
      <w:rFonts w:ascii="Arial Mon" w:hAnsi="Arial Mon"/>
      <w:szCs w:val="20"/>
    </w:rPr>
  </w:style>
  <w:style w:type="character" w:customStyle="1" w:styleId="BodyTextChar">
    <w:name w:val="Body Text Char"/>
    <w:basedOn w:val="DefaultParagraphFont"/>
    <w:link w:val="BodyText"/>
    <w:rsid w:val="00F72431"/>
    <w:rPr>
      <w:rFonts w:ascii="Arial Mon" w:eastAsia="Times New Roman" w:hAnsi="Arial Mon" w:cs="Times New Roman"/>
      <w:szCs w:val="20"/>
    </w:rPr>
  </w:style>
  <w:style w:type="paragraph" w:styleId="FootnoteText">
    <w:name w:val="footnote text"/>
    <w:basedOn w:val="Normal"/>
    <w:link w:val="FootnoteTextChar"/>
    <w:uiPriority w:val="99"/>
    <w:semiHidden/>
    <w:unhideWhenUsed/>
    <w:rsid w:val="00F7243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2431"/>
    <w:rPr>
      <w:rFonts w:asciiTheme="minorHAnsi" w:hAnsiTheme="minorHAnsi"/>
      <w:sz w:val="20"/>
      <w:szCs w:val="20"/>
    </w:rPr>
  </w:style>
  <w:style w:type="character" w:styleId="FootnoteReference">
    <w:name w:val="footnote reference"/>
    <w:basedOn w:val="DefaultParagraphFont"/>
    <w:uiPriority w:val="99"/>
    <w:semiHidden/>
    <w:unhideWhenUsed/>
    <w:rsid w:val="00F72431"/>
    <w:rPr>
      <w:vertAlign w:val="superscript"/>
    </w:rPr>
  </w:style>
  <w:style w:type="paragraph" w:styleId="ListParagraph">
    <w:name w:val="List Paragraph"/>
    <w:basedOn w:val="Normal"/>
    <w:uiPriority w:val="34"/>
    <w:qFormat/>
    <w:rsid w:val="00F72431"/>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72431"/>
    <w:pPr>
      <w:spacing w:before="100" w:beforeAutospacing="1" w:after="100" w:afterAutospacing="1"/>
    </w:pPr>
  </w:style>
  <w:style w:type="character" w:styleId="Emphasis">
    <w:name w:val="Emphasis"/>
    <w:basedOn w:val="DefaultParagraphFont"/>
    <w:uiPriority w:val="20"/>
    <w:qFormat/>
    <w:rsid w:val="00F72431"/>
    <w:rPr>
      <w:i/>
      <w:iCs/>
    </w:rPr>
  </w:style>
  <w:style w:type="character" w:customStyle="1" w:styleId="highlight">
    <w:name w:val="highlight"/>
    <w:basedOn w:val="DefaultParagraphFont"/>
    <w:rsid w:val="00F72431"/>
  </w:style>
  <w:style w:type="paragraph" w:customStyle="1" w:styleId="msghead">
    <w:name w:val="msg_head"/>
    <w:basedOn w:val="Normal"/>
    <w:rsid w:val="00F72431"/>
    <w:pPr>
      <w:spacing w:before="100" w:beforeAutospacing="1" w:after="100" w:afterAutospacing="1"/>
    </w:pPr>
  </w:style>
  <w:style w:type="character" w:styleId="Strong">
    <w:name w:val="Strong"/>
    <w:basedOn w:val="DefaultParagraphFont"/>
    <w:uiPriority w:val="22"/>
    <w:qFormat/>
    <w:rsid w:val="00F72431"/>
    <w:rPr>
      <w:b/>
      <w:bCs/>
    </w:rPr>
  </w:style>
  <w:style w:type="character" w:styleId="Hyperlink">
    <w:name w:val="Hyperlink"/>
    <w:basedOn w:val="DefaultParagraphFont"/>
    <w:uiPriority w:val="99"/>
    <w:semiHidden/>
    <w:unhideWhenUsed/>
    <w:rsid w:val="00F72431"/>
    <w:rPr>
      <w:color w:val="0000FF"/>
      <w:u w:val="single"/>
    </w:rPr>
  </w:style>
  <w:style w:type="character" w:styleId="FollowedHyperlink">
    <w:name w:val="FollowedHyperlink"/>
    <w:basedOn w:val="DefaultParagraphFont"/>
    <w:uiPriority w:val="99"/>
    <w:semiHidden/>
    <w:unhideWhenUsed/>
    <w:rsid w:val="00F72431"/>
    <w:rPr>
      <w:color w:val="954F72" w:themeColor="followedHyperlink"/>
      <w:u w:val="single"/>
    </w:rPr>
  </w:style>
  <w:style w:type="table" w:styleId="TableGrid">
    <w:name w:val="Table Grid"/>
    <w:basedOn w:val="TableNormal"/>
    <w:uiPriority w:val="39"/>
    <w:rsid w:val="00F72431"/>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2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4C4"/>
    <w:rPr>
      <w:rFonts w:ascii="Segoe UI" w:eastAsia="Times New Roman" w:hAnsi="Segoe UI" w:cs="Segoe UI"/>
      <w:sz w:val="18"/>
      <w:szCs w:val="18"/>
    </w:rPr>
  </w:style>
  <w:style w:type="paragraph" w:styleId="Title">
    <w:name w:val="Title"/>
    <w:basedOn w:val="Normal"/>
    <w:link w:val="TitleChar"/>
    <w:qFormat/>
    <w:rsid w:val="00D91668"/>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D91668"/>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2020-07-08T08:31:00Z</cp:lastPrinted>
  <dcterms:created xsi:type="dcterms:W3CDTF">2020-07-08T01:54:00Z</dcterms:created>
  <dcterms:modified xsi:type="dcterms:W3CDTF">2020-07-09T00:33:00Z</dcterms:modified>
</cp:coreProperties>
</file>