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195892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195892" w:rsidRDefault="00C551F5" w:rsidP="00195892">
      <w:pPr>
        <w:jc w:val="center"/>
        <w:rPr>
          <w:rFonts w:ascii="Arial" w:hAnsi="Arial" w:cs="Arial"/>
          <w:b/>
          <w:bCs/>
          <w:lang w:val="mn-MN"/>
        </w:rPr>
      </w:pPr>
    </w:p>
    <w:p w:rsidR="00195892" w:rsidRPr="00195892" w:rsidRDefault="007863E9" w:rsidP="00195892">
      <w:pPr>
        <w:ind w:left="426"/>
        <w:jc w:val="center"/>
        <w:rPr>
          <w:rFonts w:ascii="Arial" w:hAnsi="Arial" w:cs="Arial"/>
          <w:b/>
        </w:rPr>
      </w:pPr>
      <w:r w:rsidRPr="00195892">
        <w:rPr>
          <w:rFonts w:ascii="Arial" w:hAnsi="Arial" w:cs="Arial"/>
          <w:b/>
          <w:bCs/>
        </w:rPr>
        <w:t xml:space="preserve">  </w:t>
      </w:r>
      <w:r w:rsidR="00195892" w:rsidRPr="00195892">
        <w:rPr>
          <w:rFonts w:ascii="Arial" w:hAnsi="Arial" w:cs="Arial"/>
          <w:b/>
        </w:rPr>
        <w:t xml:space="preserve">УЛС ТӨРИЙН ХИЛС ХЭРЭГТ </w:t>
      </w:r>
    </w:p>
    <w:p w:rsidR="00195892" w:rsidRPr="00195892" w:rsidRDefault="00195892" w:rsidP="00195892">
      <w:pPr>
        <w:ind w:left="426"/>
        <w:jc w:val="center"/>
        <w:rPr>
          <w:rFonts w:ascii="Arial" w:hAnsi="Arial" w:cs="Arial"/>
          <w:b/>
        </w:rPr>
      </w:pPr>
      <w:r w:rsidRPr="00195892">
        <w:rPr>
          <w:rFonts w:ascii="Arial" w:hAnsi="Arial" w:cs="Arial"/>
          <w:b/>
        </w:rPr>
        <w:t xml:space="preserve">ХЭЛМЭГДЭГЧДИЙГ ЦАГААТГАХ, ТЭДЭНД </w:t>
      </w:r>
    </w:p>
    <w:p w:rsidR="00195892" w:rsidRPr="00195892" w:rsidRDefault="00195892" w:rsidP="00195892">
      <w:pPr>
        <w:ind w:left="426"/>
        <w:jc w:val="center"/>
        <w:rPr>
          <w:rFonts w:ascii="Arial" w:hAnsi="Arial" w:cs="Arial"/>
          <w:b/>
        </w:rPr>
      </w:pPr>
      <w:r w:rsidRPr="00195892">
        <w:rPr>
          <w:rFonts w:ascii="Arial" w:hAnsi="Arial" w:cs="Arial"/>
          <w:b/>
        </w:rPr>
        <w:t xml:space="preserve">НӨХӨХ ОЛГОВОР ОЛГОХ ТУХАЙ ХУУЛЬД </w:t>
      </w:r>
    </w:p>
    <w:p w:rsidR="00195892" w:rsidRPr="00195892" w:rsidRDefault="00195892" w:rsidP="00195892">
      <w:pPr>
        <w:ind w:left="426"/>
        <w:jc w:val="center"/>
        <w:rPr>
          <w:rFonts w:ascii="Arial" w:hAnsi="Arial" w:cs="Arial"/>
          <w:b/>
        </w:rPr>
      </w:pPr>
      <w:r w:rsidRPr="00195892">
        <w:rPr>
          <w:rFonts w:ascii="Arial" w:hAnsi="Arial" w:cs="Arial"/>
          <w:b/>
        </w:rPr>
        <w:t>ӨӨРЧЛӨЛТ ОРУУЛАХ ТУХАЙ</w:t>
      </w:r>
    </w:p>
    <w:p w:rsidR="00195892" w:rsidRDefault="00195892" w:rsidP="00195892">
      <w:pPr>
        <w:jc w:val="center"/>
        <w:rPr>
          <w:rFonts w:ascii="Arial" w:hAnsi="Arial" w:cs="Arial"/>
          <w:b/>
          <w:lang w:val="mn-MN"/>
        </w:rPr>
      </w:pPr>
    </w:p>
    <w:p w:rsidR="00195892" w:rsidRPr="00195892" w:rsidRDefault="00195892" w:rsidP="00195892">
      <w:pPr>
        <w:jc w:val="center"/>
        <w:rPr>
          <w:rFonts w:ascii="Arial" w:hAnsi="Arial" w:cs="Arial"/>
          <w:b/>
          <w:lang w:val="mn-MN"/>
        </w:rPr>
      </w:pPr>
    </w:p>
    <w:p w:rsidR="00195892" w:rsidRPr="00195892" w:rsidRDefault="00195892" w:rsidP="00195892">
      <w:pPr>
        <w:shd w:val="clear" w:color="auto" w:fill="FFFFFF"/>
        <w:ind w:firstLine="720"/>
        <w:jc w:val="both"/>
        <w:textAlignment w:val="top"/>
        <w:rPr>
          <w:rFonts w:ascii="Arial" w:hAnsi="Arial" w:cs="Arial"/>
        </w:rPr>
      </w:pPr>
      <w:r w:rsidRPr="00195892">
        <w:rPr>
          <w:rFonts w:ascii="Arial" w:hAnsi="Arial" w:cs="Arial"/>
          <w:b/>
          <w:bCs/>
        </w:rPr>
        <w:t>1 дүгээр зүйл.</w:t>
      </w:r>
      <w:r w:rsidRPr="00195892">
        <w:rPr>
          <w:rFonts w:ascii="Arial" w:hAnsi="Arial" w:cs="Arial"/>
          <w:bCs/>
        </w:rPr>
        <w:t xml:space="preserve">Улс төрийн хилс хэрэгт хэлмэгдэгчдийг цагаатгах, тэдэнд нөхөх олговор олгох тухай хуулийн 3 дугаар зүйлийн 3.1.3 </w:t>
      </w:r>
      <w:r w:rsidRPr="00195892">
        <w:rPr>
          <w:rFonts w:ascii="Arial" w:hAnsi="Arial" w:cs="Arial"/>
        </w:rPr>
        <w:t xml:space="preserve">дахь заалтын “Эрүүгийн байцаан шийтгэх хуулийн 5.1.11-д” гэснийг “Эрүүгийн хэрэг хянан шийдвэрлэх тухай хуулийн 1.4 дүгээр зүйлийн 1.4 дэх заалтад” гэж, 3.1.4 дэх заалтын “Эрүүгийн байцаан шийтгэх хуулийн 5.1.13-д” гэснийг “Эрүүгийн хэрэг хянан шийдвэрлэх тухай хуулийн 9.5 дугаар зүйлийн 1 дэх хэсэгт” гэж, 7 дугаар зүйлийн 7.1 дэх хэсгийн “байцаан шийтгэх” гэснийг “хэрэг хянан шийдвэрлэх тухай” гэж тус тус өөрчилсүгэй. </w:t>
      </w:r>
    </w:p>
    <w:p w:rsidR="00195892" w:rsidRPr="00195892" w:rsidRDefault="00195892" w:rsidP="00195892">
      <w:pPr>
        <w:shd w:val="clear" w:color="auto" w:fill="FFFFFF"/>
        <w:ind w:firstLine="720"/>
        <w:jc w:val="both"/>
        <w:textAlignment w:val="top"/>
        <w:rPr>
          <w:rFonts w:ascii="Arial" w:hAnsi="Arial" w:cs="Arial"/>
        </w:rPr>
      </w:pPr>
    </w:p>
    <w:p w:rsidR="00195892" w:rsidRPr="00195892" w:rsidRDefault="00195892" w:rsidP="00195892">
      <w:pPr>
        <w:ind w:firstLine="720"/>
        <w:jc w:val="both"/>
        <w:rPr>
          <w:rFonts w:ascii="Arial" w:hAnsi="Arial" w:cs="Arial"/>
          <w:b/>
          <w:bCs/>
        </w:rPr>
      </w:pPr>
      <w:r w:rsidRPr="00195892">
        <w:rPr>
          <w:rFonts w:ascii="Arial" w:hAnsi="Arial" w:cs="Arial"/>
          <w:b/>
        </w:rPr>
        <w:t>2 дугаар зүйл.</w:t>
      </w:r>
      <w:r w:rsidRPr="00195892">
        <w:rPr>
          <w:rFonts w:ascii="Arial" w:hAnsi="Arial" w:cs="Arial"/>
        </w:rPr>
        <w:t>Энэ хуулийг Эрүүгийн хэрэг хянан шийдвэрлэх тухай хууль /Шинэчилсэн найруулга/</w:t>
      </w:r>
      <w:r w:rsidRPr="00195892">
        <w:rPr>
          <w:rFonts w:ascii="Arial" w:hAnsi="Arial" w:cs="Arial"/>
          <w:i/>
        </w:rPr>
        <w:t xml:space="preserve"> </w:t>
      </w:r>
      <w:r w:rsidRPr="00195892">
        <w:rPr>
          <w:rFonts w:ascii="Arial" w:hAnsi="Arial" w:cs="Arial"/>
        </w:rPr>
        <w:t>хүчин төгөлдөр болсон өдрөөс эхлэн дагаж мөрдөнө.</w:t>
      </w:r>
    </w:p>
    <w:p w:rsidR="00195892" w:rsidRPr="00195892" w:rsidRDefault="00195892" w:rsidP="00195892">
      <w:pPr>
        <w:jc w:val="center"/>
        <w:rPr>
          <w:rFonts w:ascii="Arial" w:hAnsi="Arial" w:cs="Arial"/>
          <w:color w:val="000000"/>
        </w:rPr>
      </w:pPr>
    </w:p>
    <w:p w:rsidR="00195892" w:rsidRPr="00195892" w:rsidRDefault="00195892" w:rsidP="00195892">
      <w:pPr>
        <w:jc w:val="both"/>
        <w:rPr>
          <w:rFonts w:ascii="Arial" w:hAnsi="Arial" w:cs="Arial"/>
        </w:rPr>
      </w:pPr>
    </w:p>
    <w:p w:rsidR="00195892" w:rsidRPr="00195892" w:rsidRDefault="00195892" w:rsidP="00195892">
      <w:pPr>
        <w:jc w:val="both"/>
        <w:rPr>
          <w:rFonts w:ascii="Arial" w:hAnsi="Arial" w:cs="Arial"/>
        </w:rPr>
      </w:pPr>
    </w:p>
    <w:p w:rsidR="00195892" w:rsidRPr="00195892" w:rsidRDefault="00195892" w:rsidP="00195892">
      <w:pPr>
        <w:jc w:val="both"/>
        <w:rPr>
          <w:rFonts w:ascii="Arial" w:hAnsi="Arial" w:cs="Arial"/>
        </w:rPr>
      </w:pPr>
    </w:p>
    <w:p w:rsidR="00195892" w:rsidRPr="00195892" w:rsidRDefault="00195892" w:rsidP="00195892">
      <w:pPr>
        <w:jc w:val="both"/>
        <w:rPr>
          <w:rFonts w:ascii="Arial" w:hAnsi="Arial" w:cs="Arial"/>
        </w:rPr>
      </w:pPr>
      <w:r w:rsidRPr="00195892">
        <w:rPr>
          <w:rFonts w:ascii="Arial" w:hAnsi="Arial" w:cs="Arial"/>
        </w:rPr>
        <w:tab/>
      </w:r>
      <w:r w:rsidRPr="00195892">
        <w:rPr>
          <w:rFonts w:ascii="Arial" w:hAnsi="Arial" w:cs="Arial"/>
        </w:rPr>
        <w:tab/>
        <w:t xml:space="preserve">МОНГОЛ УЛСЫН </w:t>
      </w:r>
    </w:p>
    <w:p w:rsidR="00BF2102" w:rsidRPr="00195892" w:rsidRDefault="00195892" w:rsidP="00195892">
      <w:pPr>
        <w:ind w:left="720" w:firstLine="720"/>
        <w:rPr>
          <w:rFonts w:ascii="Arial" w:hAnsi="Arial" w:cs="Arial"/>
          <w:b/>
          <w:bCs/>
          <w:lang w:val="mn-MN"/>
        </w:rPr>
      </w:pPr>
      <w:r w:rsidRPr="00195892">
        <w:rPr>
          <w:rFonts w:ascii="Arial" w:hAnsi="Arial" w:cs="Arial"/>
        </w:rPr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195892">
        <w:rPr>
          <w:rFonts w:ascii="Arial" w:hAnsi="Arial" w:cs="Arial"/>
        </w:rPr>
        <w:t>Ц.НЯМДОРЖ</w:t>
      </w:r>
    </w:p>
    <w:sectPr w:rsidR="00BF2102" w:rsidRPr="0019589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28D" w:rsidRDefault="00BD728D">
      <w:r>
        <w:separator/>
      </w:r>
    </w:p>
  </w:endnote>
  <w:endnote w:type="continuationSeparator" w:id="0">
    <w:p w:rsidR="00BD728D" w:rsidRDefault="00BD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28D" w:rsidRDefault="00BD728D">
      <w:r>
        <w:separator/>
      </w:r>
    </w:p>
  </w:footnote>
  <w:footnote w:type="continuationSeparator" w:id="0">
    <w:p w:rsidR="00BD728D" w:rsidRDefault="00BD7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95892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D728D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2017-06-15T01:43:00Z</dcterms:created>
  <dcterms:modified xsi:type="dcterms:W3CDTF">2017-06-15T01:43:00Z</dcterms:modified>
</cp:coreProperties>
</file>