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8CF93" w14:textId="77777777" w:rsidR="00C863E1" w:rsidRPr="006F655D" w:rsidRDefault="00C863E1" w:rsidP="00362595">
      <w:pPr>
        <w:pStyle w:val="NoSpacing"/>
        <w:suppressAutoHyphens w:val="0"/>
        <w:spacing w:line="200" w:lineRule="atLeast"/>
        <w:jc w:val="center"/>
        <w:rPr>
          <w:rStyle w:val="SubtleEmphasis"/>
          <w:lang w:val="mn-MN"/>
        </w:rPr>
      </w:pPr>
    </w:p>
    <w:p w14:paraId="53D00674"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6E9477FD"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0CC1BAC"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414E6B94"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7881DB4A"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28C68D83"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642F9628"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10A065E2"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74715169"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3A4D1FD5" w14:textId="77777777" w:rsidR="00C863E1" w:rsidRPr="006F655D"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4410056B" w14:textId="77777777" w:rsidR="00107945" w:rsidRDefault="00362595" w:rsidP="00362595">
      <w:pPr>
        <w:pStyle w:val="NoSpacing"/>
        <w:suppressAutoHyphens w:val="0"/>
        <w:spacing w:line="200" w:lineRule="atLeast"/>
        <w:jc w:val="center"/>
        <w:rPr>
          <w:rFonts w:ascii="Arial" w:hAnsi="Arial" w:cs="Arial"/>
          <w:b/>
          <w:i/>
          <w:iCs/>
          <w:color w:val="000000"/>
          <w:sz w:val="24"/>
          <w:szCs w:val="24"/>
          <w:lang w:val="mn-MN"/>
        </w:rPr>
      </w:pPr>
      <w:r w:rsidRPr="006F655D">
        <w:rPr>
          <w:rFonts w:ascii="Arial" w:hAnsi="Arial" w:cs="Arial"/>
          <w:b/>
          <w:i/>
          <w:iCs/>
          <w:color w:val="000000"/>
          <w:sz w:val="24"/>
          <w:szCs w:val="24"/>
          <w:lang w:val="mn-MN"/>
        </w:rPr>
        <w:t>Мон</w:t>
      </w:r>
      <w:r w:rsidR="00B715C2" w:rsidRPr="006F655D">
        <w:rPr>
          <w:rFonts w:ascii="Arial" w:hAnsi="Arial" w:cs="Arial"/>
          <w:b/>
          <w:i/>
          <w:iCs/>
          <w:color w:val="000000"/>
          <w:sz w:val="24"/>
          <w:szCs w:val="24"/>
          <w:lang w:val="mn-MN"/>
        </w:rPr>
        <w:t xml:space="preserve">гол Улсын Их Хурлын </w:t>
      </w:r>
      <w:r w:rsidRPr="006F655D">
        <w:rPr>
          <w:rFonts w:ascii="Arial" w:hAnsi="Arial" w:cs="Arial"/>
          <w:b/>
          <w:i/>
          <w:iCs/>
          <w:color w:val="000000"/>
          <w:sz w:val="24"/>
          <w:szCs w:val="24"/>
          <w:lang w:val="mn-MN"/>
        </w:rPr>
        <w:t xml:space="preserve">Аюулгүй байдал, гадаад бодлогын </w:t>
      </w:r>
    </w:p>
    <w:p w14:paraId="768713E8" w14:textId="77777777" w:rsidR="00107945" w:rsidRDefault="00107945" w:rsidP="00362595">
      <w:pPr>
        <w:pStyle w:val="NoSpacing"/>
        <w:suppressAutoHyphens w:val="0"/>
        <w:spacing w:line="200" w:lineRule="atLeast"/>
        <w:jc w:val="center"/>
        <w:rPr>
          <w:rFonts w:ascii="Arial" w:hAnsi="Arial" w:cs="Arial"/>
          <w:b/>
          <w:i/>
          <w:iCs/>
          <w:color w:val="000000"/>
          <w:sz w:val="24"/>
          <w:szCs w:val="24"/>
          <w:lang w:val="mn-MN"/>
        </w:rPr>
      </w:pPr>
      <w:r>
        <w:rPr>
          <w:rFonts w:ascii="Arial" w:hAnsi="Arial" w:cs="Arial"/>
          <w:b/>
          <w:i/>
          <w:iCs/>
          <w:color w:val="000000"/>
          <w:sz w:val="24"/>
          <w:szCs w:val="24"/>
          <w:lang w:val="mn-MN"/>
        </w:rPr>
        <w:t xml:space="preserve">байнгын хорооны </w:t>
      </w:r>
      <w:r w:rsidR="009D5EEA" w:rsidRPr="006F655D">
        <w:rPr>
          <w:rFonts w:ascii="Arial" w:hAnsi="Arial" w:cs="Arial"/>
          <w:b/>
          <w:i/>
          <w:iCs/>
          <w:color w:val="000000"/>
          <w:sz w:val="24"/>
          <w:szCs w:val="24"/>
          <w:lang w:val="mn-MN"/>
        </w:rPr>
        <w:t xml:space="preserve">2018 оны </w:t>
      </w:r>
      <w:r w:rsidR="00394312" w:rsidRPr="006F655D">
        <w:rPr>
          <w:rFonts w:ascii="Arial" w:hAnsi="Arial" w:cs="Arial"/>
          <w:b/>
          <w:i/>
          <w:iCs/>
          <w:color w:val="000000"/>
          <w:sz w:val="24"/>
          <w:szCs w:val="24"/>
          <w:lang w:val="mn-MN"/>
        </w:rPr>
        <w:t>02 дугаар</w:t>
      </w:r>
      <w:r w:rsidR="009D5EEA" w:rsidRPr="006F655D">
        <w:rPr>
          <w:rFonts w:ascii="Arial" w:hAnsi="Arial" w:cs="Arial"/>
          <w:b/>
          <w:i/>
          <w:iCs/>
          <w:color w:val="000000"/>
          <w:sz w:val="24"/>
          <w:szCs w:val="24"/>
          <w:lang w:val="mn-MN"/>
        </w:rPr>
        <w:t xml:space="preserve"> </w:t>
      </w:r>
      <w:r w:rsidR="00362595" w:rsidRPr="006F655D">
        <w:rPr>
          <w:rFonts w:ascii="Arial" w:hAnsi="Arial" w:cs="Arial"/>
          <w:b/>
          <w:i/>
          <w:iCs/>
          <w:color w:val="000000"/>
          <w:sz w:val="24"/>
          <w:szCs w:val="24"/>
          <w:lang w:val="mn-MN"/>
        </w:rPr>
        <w:t xml:space="preserve">сарын </w:t>
      </w:r>
      <w:r w:rsidR="00394312" w:rsidRPr="006F655D">
        <w:rPr>
          <w:rFonts w:ascii="Arial" w:hAnsi="Arial" w:cs="Arial"/>
          <w:b/>
          <w:i/>
          <w:iCs/>
          <w:color w:val="000000"/>
          <w:sz w:val="24"/>
          <w:szCs w:val="24"/>
          <w:lang w:val="mn-MN"/>
        </w:rPr>
        <w:t>28</w:t>
      </w:r>
      <w:r w:rsidR="00362595" w:rsidRPr="006F655D">
        <w:rPr>
          <w:rFonts w:ascii="Arial" w:hAnsi="Arial" w:cs="Arial"/>
          <w:b/>
          <w:i/>
          <w:iCs/>
          <w:color w:val="000000"/>
          <w:sz w:val="24"/>
          <w:szCs w:val="24"/>
          <w:lang w:val="mn-MN"/>
        </w:rPr>
        <w:t>-ны өдөр</w:t>
      </w:r>
    </w:p>
    <w:p w14:paraId="2ACB0792" w14:textId="08FCC1EB" w:rsidR="00362595" w:rsidRPr="006F655D" w:rsidRDefault="00362595" w:rsidP="00362595">
      <w:pPr>
        <w:pStyle w:val="NoSpacing"/>
        <w:suppressAutoHyphens w:val="0"/>
        <w:spacing w:line="200" w:lineRule="atLeast"/>
        <w:jc w:val="center"/>
        <w:rPr>
          <w:rFonts w:ascii="Arial" w:hAnsi="Arial" w:cs="Arial"/>
          <w:sz w:val="24"/>
          <w:szCs w:val="24"/>
          <w:lang w:val="mn-MN"/>
        </w:rPr>
      </w:pPr>
      <w:r w:rsidRPr="006F655D">
        <w:rPr>
          <w:rFonts w:ascii="Arial" w:hAnsi="Arial" w:cs="Arial"/>
          <w:b/>
          <w:i/>
          <w:iCs/>
          <w:color w:val="000000"/>
          <w:sz w:val="24"/>
          <w:szCs w:val="24"/>
          <w:lang w:val="mn-MN"/>
        </w:rPr>
        <w:t xml:space="preserve"> /Лхагва гараг/-ийн хуралдааны гар тэмдэглэл</w:t>
      </w:r>
    </w:p>
    <w:p w14:paraId="49EE4727" w14:textId="77777777" w:rsidR="00362595" w:rsidRPr="006F655D" w:rsidRDefault="00362595" w:rsidP="00362595">
      <w:pPr>
        <w:pStyle w:val="NoSpacing"/>
        <w:suppressAutoHyphens w:val="0"/>
        <w:spacing w:line="200" w:lineRule="atLeast"/>
        <w:jc w:val="center"/>
        <w:rPr>
          <w:rFonts w:ascii="Arial" w:hAnsi="Arial" w:cs="Arial"/>
          <w:sz w:val="24"/>
          <w:szCs w:val="24"/>
          <w:lang w:val="mn-MN"/>
        </w:rPr>
      </w:pPr>
    </w:p>
    <w:p w14:paraId="552C7836" w14:textId="77777777" w:rsidR="00362595" w:rsidRPr="006F655D" w:rsidRDefault="00362595" w:rsidP="00362595">
      <w:pPr>
        <w:pStyle w:val="NoSpacing"/>
        <w:suppressAutoHyphens w:val="0"/>
        <w:spacing w:line="2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 xml:space="preserve">Аюулгүй байдал, гадаад бодлогын байнгын хорооны дарга </w:t>
      </w:r>
      <w:r w:rsidR="00712A1B" w:rsidRPr="006F655D">
        <w:rPr>
          <w:rFonts w:ascii="Arial" w:hAnsi="Arial" w:cs="Arial"/>
          <w:color w:val="000000"/>
          <w:sz w:val="24"/>
          <w:szCs w:val="24"/>
          <w:lang w:val="mn-MN"/>
        </w:rPr>
        <w:t>О.Содбилэг</w:t>
      </w:r>
      <w:r w:rsidRPr="006F655D">
        <w:rPr>
          <w:rFonts w:ascii="Arial" w:hAnsi="Arial" w:cs="Arial"/>
          <w:color w:val="000000"/>
          <w:sz w:val="24"/>
          <w:szCs w:val="24"/>
          <w:lang w:val="mn-MN"/>
        </w:rPr>
        <w:t xml:space="preserve"> </w:t>
      </w:r>
      <w:bookmarkStart w:id="0" w:name="__DdeLink__6868_850800408"/>
      <w:r w:rsidRPr="006F655D">
        <w:rPr>
          <w:rFonts w:ascii="Arial" w:hAnsi="Arial" w:cs="Arial"/>
          <w:color w:val="000000"/>
          <w:sz w:val="24"/>
          <w:szCs w:val="24"/>
          <w:lang w:val="mn-MN"/>
        </w:rPr>
        <w:t xml:space="preserve"> ирц, хэлэлцэх асуудлын дарааллыг танилцуулж, хуралдааныг даргалав. </w:t>
      </w:r>
    </w:p>
    <w:p w14:paraId="260C8FAD" w14:textId="77777777" w:rsidR="00362595" w:rsidRPr="006F655D" w:rsidRDefault="00362595" w:rsidP="00362595">
      <w:pPr>
        <w:pStyle w:val="NoSpacing"/>
        <w:suppressAutoHyphens w:val="0"/>
        <w:spacing w:line="2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r>
    </w:p>
    <w:p w14:paraId="4AF0B471" w14:textId="63A805D2" w:rsidR="00362595" w:rsidRPr="006F655D" w:rsidRDefault="002A0DA7" w:rsidP="00362595">
      <w:pPr>
        <w:pStyle w:val="NoSpacing"/>
        <w:suppressAutoHyphens w:val="0"/>
        <w:spacing w:line="200" w:lineRule="atLeast"/>
        <w:jc w:val="both"/>
        <w:rPr>
          <w:rFonts w:ascii="Arial" w:hAnsi="Arial" w:cs="Arial"/>
          <w:sz w:val="24"/>
          <w:szCs w:val="24"/>
          <w:lang w:val="mn-MN"/>
        </w:rPr>
      </w:pPr>
      <w:r w:rsidRPr="006F655D">
        <w:rPr>
          <w:rFonts w:ascii="Arial" w:hAnsi="Arial" w:cs="Arial"/>
          <w:color w:val="000000"/>
          <w:sz w:val="24"/>
          <w:szCs w:val="24"/>
          <w:lang w:val="mn-MN"/>
        </w:rPr>
        <w:tab/>
        <w:t>Ирвэл зохих 19 гишүүнээс 10</w:t>
      </w:r>
      <w:r w:rsidR="00362595" w:rsidRPr="006F655D">
        <w:rPr>
          <w:rFonts w:ascii="Arial" w:hAnsi="Arial" w:cs="Arial"/>
          <w:color w:val="000000"/>
          <w:sz w:val="24"/>
          <w:szCs w:val="24"/>
          <w:lang w:val="mn-MN"/>
        </w:rPr>
        <w:t xml:space="preserve"> гишүүн ирж, </w:t>
      </w:r>
      <w:r w:rsidRPr="006F655D">
        <w:rPr>
          <w:rFonts w:ascii="Arial" w:hAnsi="Arial" w:cs="Arial"/>
          <w:color w:val="000000"/>
          <w:sz w:val="24"/>
          <w:szCs w:val="24"/>
          <w:lang w:val="mn-MN"/>
        </w:rPr>
        <w:t>52.6</w:t>
      </w:r>
      <w:r w:rsidR="00712A1B" w:rsidRPr="006F655D">
        <w:rPr>
          <w:rFonts w:ascii="Arial" w:hAnsi="Arial" w:cs="Arial"/>
          <w:color w:val="000000"/>
          <w:sz w:val="24"/>
          <w:szCs w:val="24"/>
          <w:lang w:val="mn-MN"/>
        </w:rPr>
        <w:t xml:space="preserve"> хувийн ирцтэйгээр хуралдаан 15</w:t>
      </w:r>
      <w:r w:rsidR="00362595" w:rsidRPr="006F655D">
        <w:rPr>
          <w:rFonts w:ascii="Arial" w:hAnsi="Arial" w:cs="Arial"/>
          <w:color w:val="000000"/>
          <w:sz w:val="24"/>
          <w:szCs w:val="24"/>
          <w:lang w:val="mn-MN"/>
        </w:rPr>
        <w:t xml:space="preserve"> цаг </w:t>
      </w:r>
      <w:r w:rsidR="00712A1B" w:rsidRPr="006F655D">
        <w:rPr>
          <w:rFonts w:ascii="Arial" w:hAnsi="Arial" w:cs="Arial"/>
          <w:color w:val="000000"/>
          <w:sz w:val="24"/>
          <w:szCs w:val="24"/>
          <w:lang w:val="mn-MN"/>
        </w:rPr>
        <w:t>02  минутад Төрийн ордны “Их Эзэн Чингис хаан</w:t>
      </w:r>
      <w:r w:rsidR="00362595" w:rsidRPr="006F655D">
        <w:rPr>
          <w:rFonts w:ascii="Arial" w:hAnsi="Arial" w:cs="Arial"/>
          <w:color w:val="000000"/>
          <w:sz w:val="24"/>
          <w:szCs w:val="24"/>
          <w:lang w:val="mn-MN"/>
        </w:rPr>
        <w:t xml:space="preserve">” танхимд эхлэв. </w:t>
      </w:r>
    </w:p>
    <w:p w14:paraId="0F472FAA" w14:textId="77777777" w:rsidR="00362595" w:rsidRPr="006F655D" w:rsidRDefault="00362595" w:rsidP="00362595">
      <w:pPr>
        <w:pStyle w:val="NoSpacing"/>
        <w:suppressAutoHyphens w:val="0"/>
        <w:spacing w:line="200" w:lineRule="atLeast"/>
        <w:jc w:val="both"/>
        <w:rPr>
          <w:rFonts w:ascii="Arial" w:hAnsi="Arial" w:cs="Arial"/>
          <w:sz w:val="24"/>
          <w:szCs w:val="24"/>
          <w:lang w:val="mn-MN"/>
        </w:rPr>
      </w:pPr>
    </w:p>
    <w:p w14:paraId="38FC53B7" w14:textId="77777777" w:rsidR="00362595" w:rsidRPr="006F655D" w:rsidRDefault="00395C72" w:rsidP="00362595">
      <w:pPr>
        <w:pStyle w:val="NoSpacing"/>
        <w:suppressAutoHyphens w:val="0"/>
        <w:spacing w:line="200" w:lineRule="atLeast"/>
        <w:jc w:val="both"/>
        <w:rPr>
          <w:rFonts w:ascii="Arial" w:hAnsi="Arial" w:cs="Arial"/>
          <w:i/>
          <w:iCs/>
          <w:color w:val="000000"/>
          <w:sz w:val="24"/>
          <w:szCs w:val="24"/>
          <w:lang w:val="mn-MN"/>
        </w:rPr>
      </w:pPr>
      <w:r w:rsidRPr="006F655D">
        <w:rPr>
          <w:rFonts w:ascii="Arial" w:hAnsi="Arial" w:cs="Arial"/>
          <w:i/>
          <w:iCs/>
          <w:color w:val="000000"/>
          <w:sz w:val="24"/>
          <w:szCs w:val="24"/>
          <w:lang w:val="mn-MN"/>
        </w:rPr>
        <w:tab/>
        <w:t xml:space="preserve">Чөлөөтэй: </w:t>
      </w:r>
      <w:r w:rsidR="00712A1B" w:rsidRPr="006F655D">
        <w:rPr>
          <w:rFonts w:ascii="Arial" w:hAnsi="Arial" w:cs="Arial"/>
          <w:i/>
          <w:iCs/>
          <w:color w:val="000000"/>
          <w:sz w:val="24"/>
          <w:szCs w:val="24"/>
          <w:lang w:val="mn-MN"/>
        </w:rPr>
        <w:t>Т.Аюурсайхан, Б.Бат-Эрдэнэ, Ц.Мөнх-Оргил, Н.Номтойбаяр, Н.Оюундарь, Д.Оюунхорол, Б.Энх-Амгалан</w:t>
      </w:r>
      <w:r w:rsidR="00362595" w:rsidRPr="006F655D">
        <w:rPr>
          <w:rFonts w:ascii="Arial" w:hAnsi="Arial" w:cs="Arial"/>
          <w:i/>
          <w:iCs/>
          <w:color w:val="000000"/>
          <w:sz w:val="24"/>
          <w:szCs w:val="24"/>
          <w:lang w:val="mn-MN"/>
        </w:rPr>
        <w:t>;</w:t>
      </w:r>
    </w:p>
    <w:p w14:paraId="43246DD8" w14:textId="77777777" w:rsidR="00362595" w:rsidRPr="006F655D" w:rsidRDefault="00456B1C" w:rsidP="00362595">
      <w:pPr>
        <w:pStyle w:val="NoSpacing"/>
        <w:suppressAutoHyphens w:val="0"/>
        <w:spacing w:line="200" w:lineRule="atLeast"/>
        <w:jc w:val="both"/>
        <w:rPr>
          <w:rFonts w:ascii="Arial" w:hAnsi="Arial" w:cs="Arial"/>
          <w:i/>
          <w:iCs/>
          <w:color w:val="000000"/>
          <w:sz w:val="24"/>
          <w:szCs w:val="24"/>
          <w:lang w:val="mn-MN"/>
        </w:rPr>
      </w:pPr>
      <w:r w:rsidRPr="006F655D">
        <w:rPr>
          <w:rFonts w:ascii="Arial" w:hAnsi="Arial" w:cs="Arial"/>
          <w:i/>
          <w:iCs/>
          <w:color w:val="000000"/>
          <w:sz w:val="24"/>
          <w:szCs w:val="24"/>
          <w:lang w:val="mn-MN"/>
        </w:rPr>
        <w:tab/>
      </w:r>
      <w:r w:rsidR="00362595" w:rsidRPr="006F655D">
        <w:rPr>
          <w:rFonts w:ascii="Arial" w:hAnsi="Arial" w:cs="Arial"/>
          <w:i/>
          <w:iCs/>
          <w:color w:val="000000"/>
          <w:sz w:val="24"/>
          <w:szCs w:val="24"/>
          <w:lang w:val="mn-MN"/>
        </w:rPr>
        <w:t>Тасалсан:</w:t>
      </w:r>
      <w:r w:rsidRPr="006F655D">
        <w:rPr>
          <w:rFonts w:ascii="Arial" w:hAnsi="Arial" w:cs="Arial"/>
          <w:i/>
          <w:iCs/>
          <w:color w:val="000000"/>
          <w:sz w:val="24"/>
          <w:szCs w:val="24"/>
          <w:lang w:val="mn-MN"/>
        </w:rPr>
        <w:t xml:space="preserve"> </w:t>
      </w:r>
      <w:r w:rsidR="00712A1B" w:rsidRPr="006F655D">
        <w:rPr>
          <w:rFonts w:ascii="Arial" w:hAnsi="Arial" w:cs="Arial"/>
          <w:i/>
          <w:iCs/>
          <w:color w:val="000000"/>
          <w:sz w:val="24"/>
          <w:szCs w:val="24"/>
          <w:lang w:val="mn-MN"/>
        </w:rPr>
        <w:t>О.Баасанхүү, Я.Санжмятав</w:t>
      </w:r>
      <w:r w:rsidR="00362595" w:rsidRPr="006F655D">
        <w:rPr>
          <w:rFonts w:ascii="Arial" w:hAnsi="Arial" w:cs="Arial"/>
          <w:i/>
          <w:iCs/>
          <w:color w:val="000000"/>
          <w:sz w:val="24"/>
          <w:szCs w:val="24"/>
          <w:lang w:val="mn-MN"/>
        </w:rPr>
        <w:t>.</w:t>
      </w:r>
    </w:p>
    <w:p w14:paraId="6796D38E" w14:textId="77777777" w:rsidR="007F3532" w:rsidRPr="006F655D" w:rsidRDefault="007F3532" w:rsidP="00362595">
      <w:pPr>
        <w:pStyle w:val="NoSpacing"/>
        <w:suppressAutoHyphens w:val="0"/>
        <w:spacing w:line="200" w:lineRule="atLeast"/>
        <w:jc w:val="both"/>
        <w:rPr>
          <w:rFonts w:ascii="Arial" w:hAnsi="Arial" w:cs="Arial"/>
          <w:sz w:val="24"/>
          <w:szCs w:val="24"/>
          <w:lang w:val="mn-MN"/>
        </w:rPr>
      </w:pPr>
    </w:p>
    <w:p w14:paraId="203ED17E" w14:textId="77777777" w:rsidR="007F3532" w:rsidRPr="006F655D" w:rsidRDefault="00362595" w:rsidP="007F3532">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i/>
          <w:iCs/>
          <w:color w:val="000000" w:themeColor="text1"/>
          <w:sz w:val="24"/>
          <w:szCs w:val="24"/>
          <w:lang w:val="mn-MN"/>
        </w:rPr>
        <w:t>Нэг.</w:t>
      </w:r>
      <w:r w:rsidR="007F3532" w:rsidRPr="006F655D">
        <w:rPr>
          <w:rFonts w:ascii="Arial" w:hAnsi="Arial" w:cs="Arial"/>
          <w:b/>
          <w:bCs/>
          <w:i/>
          <w:iCs/>
          <w:color w:val="000000" w:themeColor="text1"/>
          <w:sz w:val="24"/>
          <w:szCs w:val="24"/>
          <w:lang w:val="mn-MN"/>
        </w:rPr>
        <w:t>“</w:t>
      </w:r>
      <w:r w:rsidR="007F3532" w:rsidRPr="006F655D">
        <w:rPr>
          <w:rFonts w:ascii="Arial" w:hAnsi="Arial" w:cs="Arial"/>
          <w:b/>
          <w:i/>
          <w:color w:val="000000"/>
          <w:sz w:val="24"/>
          <w:szCs w:val="24"/>
          <w:lang w:val="mn-MN"/>
        </w:rPr>
        <w:t>Нийгмийн хамгааллын тухай Монгол Улс, Бүгд Найрамдах Турк улс хоорондын хэлэлцээр”-ийн төсөл</w:t>
      </w:r>
      <w:r w:rsidR="007F3532" w:rsidRPr="006F655D">
        <w:rPr>
          <w:rFonts w:ascii="Arial" w:hAnsi="Arial" w:cs="Arial"/>
          <w:color w:val="000000"/>
          <w:sz w:val="24"/>
          <w:szCs w:val="24"/>
          <w:lang w:val="mn-MN"/>
        </w:rPr>
        <w:t xml:space="preserve"> </w:t>
      </w:r>
      <w:r w:rsidR="007F3532" w:rsidRPr="006F655D">
        <w:rPr>
          <w:rFonts w:ascii="Arial" w:hAnsi="Arial" w:cs="Arial"/>
          <w:i/>
          <w:iCs/>
          <w:color w:val="000000"/>
          <w:sz w:val="24"/>
          <w:szCs w:val="24"/>
          <w:shd w:val="clear" w:color="auto" w:fill="FFFFFF"/>
          <w:lang w:val="mn-MN" w:bidi="he-IL"/>
        </w:rPr>
        <w:t>/Засгийн газар 2018.02.27-ний өдөр ирүүлсэн, зөвшилцөх/</w:t>
      </w:r>
    </w:p>
    <w:p w14:paraId="24F79F9F" w14:textId="77777777" w:rsidR="00362595" w:rsidRPr="006F655D" w:rsidRDefault="00362595" w:rsidP="005C5D6B">
      <w:pPr>
        <w:widowControl/>
        <w:suppressAutoHyphens w:val="0"/>
        <w:spacing w:before="100" w:beforeAutospacing="1" w:after="100" w:afterAutospacing="1"/>
        <w:ind w:firstLine="720"/>
        <w:contextualSpacing/>
        <w:jc w:val="both"/>
        <w:rPr>
          <w:rFonts w:ascii="Arial" w:hAnsi="Arial" w:cs="Arial"/>
          <w:sz w:val="24"/>
          <w:szCs w:val="24"/>
          <w:lang w:val="mn-MN"/>
        </w:rPr>
      </w:pPr>
      <w:r w:rsidRPr="006F655D">
        <w:rPr>
          <w:rFonts w:ascii="Arial" w:hAnsi="Arial" w:cs="Arial"/>
          <w:color w:val="000000"/>
          <w:sz w:val="24"/>
          <w:szCs w:val="24"/>
          <w:shd w:val="clear" w:color="auto" w:fill="FFFFFF"/>
          <w:lang w:val="mn-MN" w:bidi="he-IL"/>
        </w:rPr>
        <w:t xml:space="preserve">Хэлэлцэж буй </w:t>
      </w:r>
      <w:r w:rsidR="00C863E1" w:rsidRPr="006F655D">
        <w:rPr>
          <w:rFonts w:ascii="Arial" w:hAnsi="Arial" w:cs="Arial"/>
          <w:color w:val="000000"/>
          <w:sz w:val="24"/>
          <w:szCs w:val="24"/>
          <w:shd w:val="clear" w:color="auto" w:fill="FFFFFF"/>
          <w:lang w:val="mn-MN" w:bidi="he-IL"/>
        </w:rPr>
        <w:t xml:space="preserve">асуудалтай холбогдуулан </w:t>
      </w:r>
      <w:r w:rsidR="007F3532" w:rsidRPr="006F655D">
        <w:rPr>
          <w:rFonts w:ascii="Arial" w:hAnsi="Arial" w:cs="Arial"/>
          <w:color w:val="000000"/>
          <w:sz w:val="24"/>
          <w:szCs w:val="24"/>
          <w:lang w:val="mn-MN"/>
        </w:rPr>
        <w:t xml:space="preserve">Хөдөлмөр, нийгмийн хамгааллын сайд С.Чинзориг, Хөдөлмөр, нийгмийн хамгааллын яамны Бодлого, төлөвлөлтийн газрын дарга Л.Мөнхзул, </w:t>
      </w:r>
      <w:r w:rsidR="00461CDF" w:rsidRPr="006F655D">
        <w:rPr>
          <w:rFonts w:ascii="Arial" w:hAnsi="Arial" w:cs="Arial"/>
          <w:color w:val="000000"/>
          <w:sz w:val="24"/>
          <w:szCs w:val="24"/>
          <w:lang w:val="mn-MN"/>
        </w:rPr>
        <w:t>мөн яамны Гадаад хамтын ажиллагааны хэлтсийн дарга Ц.Арилдийпүрэв, мөн хэлтсийн мэргэжилтэн Б.Нямсувд нар</w:t>
      </w:r>
      <w:r w:rsidRPr="006F655D">
        <w:rPr>
          <w:rFonts w:ascii="Arial" w:hAnsi="Arial" w:cs="Arial"/>
          <w:color w:val="000000"/>
          <w:sz w:val="24"/>
          <w:szCs w:val="24"/>
          <w:shd w:val="clear" w:color="auto" w:fill="FFFFFF"/>
          <w:lang w:val="mn-MN" w:bidi="he-IL"/>
        </w:rPr>
        <w:t xml:space="preserve"> оролцов.</w:t>
      </w:r>
    </w:p>
    <w:p w14:paraId="4AB3703A" w14:textId="5965755D" w:rsidR="00362595" w:rsidRPr="006F655D" w:rsidRDefault="00362595" w:rsidP="00362595">
      <w:pPr>
        <w:pStyle w:val="TextBody"/>
        <w:spacing w:after="0" w:line="100" w:lineRule="atLeast"/>
        <w:jc w:val="both"/>
        <w:rPr>
          <w:rFonts w:ascii="Arial" w:hAnsi="Arial" w:cs="Arial"/>
          <w:sz w:val="24"/>
          <w:szCs w:val="24"/>
          <w:lang w:val="mn-MN"/>
        </w:rPr>
      </w:pPr>
      <w:r w:rsidRPr="006F655D">
        <w:rPr>
          <w:rFonts w:ascii="Arial" w:hAnsi="Arial" w:cs="Arial"/>
          <w:color w:val="000000"/>
          <w:sz w:val="24"/>
          <w:szCs w:val="24"/>
          <w:lang w:val="mn-MN"/>
        </w:rPr>
        <w:tab/>
        <w:t>Хуралдаанд Аюулгүй байдал, гадаад бодлогын</w:t>
      </w:r>
      <w:r w:rsidRPr="006F655D">
        <w:rPr>
          <w:rFonts w:ascii="Arial" w:hAnsi="Arial" w:cs="Arial"/>
          <w:color w:val="000000"/>
          <w:sz w:val="24"/>
          <w:szCs w:val="24"/>
          <w:shd w:val="clear" w:color="auto" w:fill="FFFFFF"/>
          <w:lang w:val="mn-MN" w:bidi="he-IL"/>
        </w:rPr>
        <w:t xml:space="preserve"> байнгын хорооны ажлын албаны ахлах зөвлөх Ш.Хишигсүрэн, зөвлөх </w:t>
      </w:r>
      <w:r w:rsidR="009D5EEA" w:rsidRPr="006F655D">
        <w:rPr>
          <w:rFonts w:ascii="Arial" w:hAnsi="Arial" w:cs="Arial"/>
          <w:color w:val="000000"/>
          <w:sz w:val="24"/>
          <w:szCs w:val="24"/>
          <w:shd w:val="clear" w:color="auto" w:fill="FFFFFF"/>
          <w:lang w:val="mn-MN" w:bidi="he-IL"/>
        </w:rPr>
        <w:t>Б.Түвшинтөгс</w:t>
      </w:r>
      <w:r w:rsidRPr="006F655D">
        <w:rPr>
          <w:rFonts w:ascii="Arial" w:hAnsi="Arial" w:cs="Arial"/>
          <w:color w:val="000000"/>
          <w:sz w:val="24"/>
          <w:szCs w:val="24"/>
          <w:shd w:val="clear" w:color="auto" w:fill="FFFFFF"/>
          <w:lang w:val="mn-MN" w:bidi="he-IL"/>
        </w:rPr>
        <w:t>, референт</w:t>
      </w:r>
      <w:r w:rsidR="005C5D6B" w:rsidRPr="006F655D">
        <w:rPr>
          <w:rFonts w:ascii="Arial" w:hAnsi="Arial" w:cs="Arial"/>
          <w:color w:val="000000"/>
          <w:sz w:val="24"/>
          <w:szCs w:val="24"/>
          <w:shd w:val="clear" w:color="auto" w:fill="FFFFFF"/>
          <w:lang w:val="mn-MN" w:bidi="he-IL"/>
        </w:rPr>
        <w:t xml:space="preserve"> Д.Түвшинбилэг</w:t>
      </w:r>
      <w:r w:rsidR="00107945">
        <w:rPr>
          <w:rFonts w:ascii="Arial" w:hAnsi="Arial" w:cs="Arial"/>
          <w:color w:val="000000"/>
          <w:sz w:val="24"/>
          <w:szCs w:val="24"/>
          <w:shd w:val="clear" w:color="auto" w:fill="FFFFFF"/>
          <w:lang w:val="mn-MN" w:bidi="he-IL"/>
        </w:rPr>
        <w:t>,</w:t>
      </w:r>
      <w:r w:rsidRPr="006F655D">
        <w:rPr>
          <w:rFonts w:ascii="Arial" w:hAnsi="Arial" w:cs="Arial"/>
          <w:color w:val="000000"/>
          <w:sz w:val="24"/>
          <w:szCs w:val="24"/>
          <w:shd w:val="clear" w:color="auto" w:fill="FFFFFF"/>
          <w:lang w:val="mn-MN" w:bidi="he-IL"/>
        </w:rPr>
        <w:t xml:space="preserve"> </w:t>
      </w:r>
      <w:r w:rsidR="009D5EEA" w:rsidRPr="006F655D">
        <w:rPr>
          <w:rFonts w:ascii="Arial" w:hAnsi="Arial" w:cs="Arial"/>
          <w:color w:val="000000"/>
          <w:sz w:val="24"/>
          <w:szCs w:val="24"/>
          <w:shd w:val="clear" w:color="auto" w:fill="FFFFFF"/>
          <w:lang w:val="mn-MN" w:bidi="he-IL"/>
        </w:rPr>
        <w:t>Б.Гандиймаа</w:t>
      </w:r>
      <w:r w:rsidRPr="006F655D">
        <w:rPr>
          <w:rFonts w:ascii="Arial" w:hAnsi="Arial" w:cs="Arial"/>
          <w:color w:val="000000"/>
          <w:sz w:val="24"/>
          <w:szCs w:val="24"/>
          <w:shd w:val="clear" w:color="auto" w:fill="FFFFFF"/>
          <w:lang w:val="mn-MN" w:bidi="he-IL"/>
        </w:rPr>
        <w:t xml:space="preserve"> нар байлцав.</w:t>
      </w:r>
    </w:p>
    <w:p w14:paraId="60E53643" w14:textId="77777777" w:rsidR="005C5D6B" w:rsidRPr="006F655D" w:rsidRDefault="005C5D6B" w:rsidP="00712A1B">
      <w:pPr>
        <w:pStyle w:val="TextBody"/>
        <w:spacing w:after="0" w:line="100" w:lineRule="atLeast"/>
        <w:jc w:val="both"/>
        <w:rPr>
          <w:sz w:val="24"/>
          <w:szCs w:val="24"/>
          <w:lang w:val="mn-MN"/>
        </w:rPr>
      </w:pPr>
    </w:p>
    <w:p w14:paraId="545F9655" w14:textId="50FB8F6E" w:rsidR="005C5D6B" w:rsidRPr="006F655D" w:rsidRDefault="005C5D6B" w:rsidP="005C5D6B">
      <w:pPr>
        <w:pStyle w:val="TextBody"/>
        <w:spacing w:after="0" w:line="100" w:lineRule="atLeast"/>
        <w:jc w:val="both"/>
        <w:rPr>
          <w:rFonts w:ascii="Arial" w:hAnsi="Arial" w:cs="Arial"/>
          <w:sz w:val="24"/>
          <w:szCs w:val="24"/>
          <w:lang w:val="mn-MN"/>
        </w:rPr>
      </w:pPr>
      <w:r w:rsidRPr="006F655D">
        <w:rPr>
          <w:b/>
          <w:bCs/>
          <w:i/>
          <w:iCs/>
          <w:color w:val="000000"/>
          <w:sz w:val="24"/>
          <w:szCs w:val="24"/>
          <w:lang w:val="mn-MN"/>
        </w:rPr>
        <w:tab/>
      </w:r>
      <w:bookmarkStart w:id="1" w:name="__DdeLink__4849_39438290311"/>
      <w:r w:rsidRPr="006F655D">
        <w:rPr>
          <w:rFonts w:ascii="Arial" w:hAnsi="Arial" w:cs="Arial"/>
          <w:color w:val="000000"/>
          <w:sz w:val="24"/>
          <w:szCs w:val="24"/>
          <w:lang w:val="mn-MN"/>
        </w:rPr>
        <w:t>Хэлэлцээрийн төслийн талаар</w:t>
      </w:r>
      <w:r w:rsidRPr="006F655D">
        <w:rPr>
          <w:rFonts w:ascii="Arial" w:hAnsi="Arial" w:cs="Arial"/>
          <w:b/>
          <w:bCs/>
          <w:i/>
          <w:iCs/>
          <w:color w:val="000000"/>
          <w:sz w:val="24"/>
          <w:szCs w:val="24"/>
          <w:lang w:val="mn-MN"/>
        </w:rPr>
        <w:t xml:space="preserve"> </w:t>
      </w:r>
      <w:bookmarkEnd w:id="1"/>
      <w:r w:rsidR="00712A1B" w:rsidRPr="006F655D">
        <w:rPr>
          <w:rFonts w:ascii="Arial" w:hAnsi="Arial" w:cs="Arial"/>
          <w:color w:val="000000"/>
          <w:sz w:val="24"/>
          <w:szCs w:val="24"/>
          <w:lang w:val="mn-MN"/>
        </w:rPr>
        <w:t xml:space="preserve">Хөдөлмөр, нийгмийн хамгааллын сайд С.Чинзориг </w:t>
      </w:r>
      <w:r w:rsidRPr="006F655D">
        <w:rPr>
          <w:rFonts w:ascii="Arial" w:hAnsi="Arial" w:cs="Arial"/>
          <w:color w:val="000000"/>
          <w:sz w:val="24"/>
          <w:szCs w:val="24"/>
          <w:lang w:val="mn-MN"/>
        </w:rPr>
        <w:t>танилцуулав.</w:t>
      </w:r>
    </w:p>
    <w:p w14:paraId="72172D97" w14:textId="77777777" w:rsidR="005C5D6B" w:rsidRPr="006F655D" w:rsidRDefault="005C5D6B" w:rsidP="005C5D6B">
      <w:pPr>
        <w:pStyle w:val="TextBody"/>
        <w:spacing w:after="0" w:line="100" w:lineRule="atLeast"/>
        <w:jc w:val="both"/>
        <w:rPr>
          <w:rFonts w:ascii="Arial" w:hAnsi="Arial" w:cs="Arial"/>
          <w:sz w:val="24"/>
          <w:szCs w:val="24"/>
          <w:lang w:val="mn-MN"/>
        </w:rPr>
      </w:pPr>
    </w:p>
    <w:p w14:paraId="7E3CFD93" w14:textId="77777777" w:rsidR="005C5D6B" w:rsidRPr="006F655D" w:rsidRDefault="005C5D6B" w:rsidP="005C5D6B">
      <w:pPr>
        <w:pStyle w:val="TextBody"/>
        <w:spacing w:after="0" w:line="1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 xml:space="preserve">Танилцуулгатай холбогдуулан Улсын Их Хурлын гишүүн </w:t>
      </w:r>
      <w:r w:rsidR="00712A1B" w:rsidRPr="006F655D">
        <w:rPr>
          <w:rFonts w:ascii="Arial" w:hAnsi="Arial" w:cs="Arial"/>
          <w:color w:val="000000"/>
          <w:sz w:val="24"/>
          <w:szCs w:val="24"/>
          <w:lang w:val="mn-MN"/>
        </w:rPr>
        <w:t xml:space="preserve">Д.Лүндээжанцан, А.Ундраа нар үг хэлэв. </w:t>
      </w:r>
      <w:bookmarkStart w:id="2" w:name="_GoBack"/>
      <w:bookmarkEnd w:id="2"/>
    </w:p>
    <w:p w14:paraId="04D8FD32" w14:textId="77777777" w:rsidR="00712A1B" w:rsidRPr="006F655D" w:rsidRDefault="00712A1B" w:rsidP="005C5D6B">
      <w:pPr>
        <w:pStyle w:val="TextBody"/>
        <w:spacing w:after="0" w:line="100" w:lineRule="atLeast"/>
        <w:jc w:val="both"/>
        <w:rPr>
          <w:rFonts w:ascii="Arial" w:hAnsi="Arial" w:cs="Arial"/>
          <w:sz w:val="24"/>
          <w:szCs w:val="24"/>
          <w:lang w:val="mn-MN"/>
        </w:rPr>
      </w:pPr>
    </w:p>
    <w:p w14:paraId="13762655" w14:textId="77777777" w:rsidR="00712A1B" w:rsidRPr="006F655D" w:rsidRDefault="005C5D6B" w:rsidP="00712A1B">
      <w:pPr>
        <w:pStyle w:val="TextBody"/>
        <w:spacing w:after="0" w:line="100" w:lineRule="atLeast"/>
        <w:jc w:val="both"/>
        <w:rPr>
          <w:rFonts w:ascii="Arial" w:hAnsi="Arial" w:cs="Arial"/>
          <w:sz w:val="24"/>
          <w:szCs w:val="24"/>
          <w:lang w:val="mn-MN"/>
        </w:rPr>
      </w:pPr>
      <w:r w:rsidRPr="006F655D">
        <w:rPr>
          <w:rFonts w:ascii="Arial" w:hAnsi="Arial" w:cs="Arial"/>
          <w:i/>
          <w:iCs/>
          <w:color w:val="000000"/>
          <w:sz w:val="24"/>
          <w:szCs w:val="24"/>
          <w:lang w:val="mn-MN"/>
        </w:rPr>
        <w:tab/>
      </w:r>
      <w:r w:rsidRPr="006F655D">
        <w:rPr>
          <w:rFonts w:ascii="Arial" w:hAnsi="Arial" w:cs="Arial"/>
          <w:b/>
          <w:bCs/>
          <w:color w:val="000000"/>
          <w:sz w:val="24"/>
          <w:szCs w:val="24"/>
          <w:lang w:val="mn-MN"/>
        </w:rPr>
        <w:t>О.Содбилэг:</w:t>
      </w:r>
      <w:r w:rsidRPr="006F655D">
        <w:rPr>
          <w:rFonts w:ascii="Arial" w:hAnsi="Arial" w:cs="Arial"/>
          <w:i/>
          <w:iCs/>
          <w:color w:val="000000"/>
          <w:sz w:val="24"/>
          <w:szCs w:val="24"/>
          <w:lang w:val="mn-MN"/>
        </w:rPr>
        <w:t xml:space="preserve"> </w:t>
      </w:r>
      <w:r w:rsidRPr="006F655D">
        <w:rPr>
          <w:rFonts w:ascii="Arial" w:hAnsi="Arial" w:cs="Arial"/>
          <w:color w:val="000000"/>
          <w:sz w:val="24"/>
          <w:szCs w:val="24"/>
          <w:lang w:val="mn-MN"/>
        </w:rPr>
        <w:t>-</w:t>
      </w:r>
      <w:r w:rsidR="00712A1B" w:rsidRPr="006F655D">
        <w:rPr>
          <w:rFonts w:ascii="Arial" w:hAnsi="Arial" w:cs="Arial"/>
          <w:bCs/>
          <w:iCs/>
          <w:color w:val="000000" w:themeColor="text1"/>
          <w:sz w:val="24"/>
          <w:szCs w:val="24"/>
          <w:lang w:val="mn-MN"/>
        </w:rPr>
        <w:t>“</w:t>
      </w:r>
      <w:r w:rsidR="00712A1B" w:rsidRPr="006F655D">
        <w:rPr>
          <w:rFonts w:ascii="Arial" w:hAnsi="Arial" w:cs="Arial"/>
          <w:color w:val="000000"/>
          <w:sz w:val="24"/>
          <w:szCs w:val="24"/>
          <w:lang w:val="mn-MN"/>
        </w:rPr>
        <w:t xml:space="preserve">Нийгмийн хамгааллын тухай Монгол Улс, Бүгд Найрамдах Турк улс хоорондын хэлэлцээр”-ийн </w:t>
      </w:r>
      <w:r w:rsidR="00712A1B" w:rsidRPr="006F655D">
        <w:rPr>
          <w:rFonts w:ascii="Arial" w:hAnsi="Arial" w:cs="Arial"/>
          <w:color w:val="000000"/>
          <w:sz w:val="24"/>
          <w:szCs w:val="24"/>
          <w:shd w:val="clear" w:color="auto" w:fill="FFFFFF"/>
          <w:lang w:val="mn-MN" w:bidi="he-IL"/>
        </w:rPr>
        <w:t>төслийг дэмжиж, Засгийн газарт гарын үсэг зурахыг зөвшөөрье гэсэн саналыг дэмжье гэсэн санал хураалт явуулъя.</w:t>
      </w:r>
    </w:p>
    <w:p w14:paraId="36A94313" w14:textId="77777777" w:rsidR="00712A1B" w:rsidRPr="006F655D" w:rsidRDefault="00712A1B" w:rsidP="00712A1B">
      <w:pPr>
        <w:pStyle w:val="TextBody"/>
        <w:spacing w:after="0" w:line="100" w:lineRule="atLeast"/>
        <w:jc w:val="both"/>
        <w:rPr>
          <w:rFonts w:ascii="Arial" w:hAnsi="Arial" w:cs="Arial"/>
          <w:sz w:val="24"/>
          <w:szCs w:val="24"/>
          <w:lang w:val="mn-MN"/>
        </w:rPr>
      </w:pPr>
    </w:p>
    <w:p w14:paraId="167F1296" w14:textId="77777777" w:rsidR="00712A1B" w:rsidRPr="006F655D" w:rsidRDefault="00712A1B" w:rsidP="00712A1B">
      <w:pPr>
        <w:pStyle w:val="TextBody"/>
        <w:spacing w:after="0" w:line="100" w:lineRule="atLeast"/>
        <w:jc w:val="both"/>
        <w:rPr>
          <w:rFonts w:ascii="Arial" w:eastAsia="Arial" w:hAnsi="Arial" w:cs="Arial"/>
          <w:color w:val="000000"/>
          <w:sz w:val="24"/>
          <w:szCs w:val="24"/>
          <w:lang w:val="mn-MN"/>
        </w:rPr>
      </w:pPr>
      <w:r w:rsidRPr="006F655D">
        <w:rPr>
          <w:rFonts w:ascii="Arial" w:hAnsi="Arial" w:cs="Arial"/>
          <w:i/>
          <w:iCs/>
          <w:color w:val="000000"/>
          <w:sz w:val="24"/>
          <w:szCs w:val="24"/>
          <w:lang w:val="mn-MN"/>
        </w:rPr>
        <w:tab/>
      </w:r>
      <w:r w:rsidRPr="006F655D">
        <w:rPr>
          <w:rFonts w:ascii="Arial" w:hAnsi="Arial" w:cs="Arial"/>
          <w:color w:val="000000"/>
          <w:sz w:val="24"/>
          <w:szCs w:val="24"/>
          <w:lang w:val="mn-MN" w:bidi="bo-CN"/>
        </w:rPr>
        <w:t>Зөвшөөрсөн:</w:t>
      </w:r>
      <w:r w:rsidRPr="006F655D">
        <w:rPr>
          <w:rFonts w:ascii="Arial" w:hAnsi="Arial" w:cs="Arial"/>
          <w:color w:val="000000"/>
          <w:sz w:val="24"/>
          <w:szCs w:val="24"/>
          <w:lang w:val="mn-MN" w:bidi="bo-CN"/>
        </w:rPr>
        <w:tab/>
      </w:r>
      <w:r w:rsidRPr="006F655D">
        <w:rPr>
          <w:rFonts w:ascii="Arial" w:hAnsi="Arial" w:cs="Arial"/>
          <w:color w:val="000000"/>
          <w:sz w:val="24"/>
          <w:szCs w:val="24"/>
          <w:lang w:val="mn-MN"/>
        </w:rPr>
        <w:t xml:space="preserve"> 10</w:t>
      </w:r>
    </w:p>
    <w:p w14:paraId="23F8C070" w14:textId="77777777" w:rsidR="00712A1B" w:rsidRPr="006F655D" w:rsidRDefault="00712A1B" w:rsidP="00712A1B">
      <w:pPr>
        <w:pStyle w:val="TextBody"/>
        <w:spacing w:after="0" w:line="100" w:lineRule="atLeast"/>
        <w:jc w:val="both"/>
        <w:rPr>
          <w:rFonts w:ascii="Arial" w:hAnsi="Arial" w:cs="Arial"/>
          <w:color w:val="000000"/>
          <w:sz w:val="24"/>
          <w:szCs w:val="24"/>
          <w:lang w:val="mn-MN"/>
        </w:rPr>
      </w:pPr>
      <w:r w:rsidRPr="006F655D">
        <w:rPr>
          <w:rFonts w:ascii="Arial" w:eastAsia="Arial" w:hAnsi="Arial" w:cs="Arial"/>
          <w:color w:val="000000"/>
          <w:sz w:val="24"/>
          <w:szCs w:val="24"/>
          <w:lang w:val="mn-MN"/>
        </w:rPr>
        <w:t xml:space="preserve"> </w:t>
      </w:r>
      <w:r w:rsidRPr="006F655D">
        <w:rPr>
          <w:rFonts w:ascii="Arial" w:hAnsi="Arial" w:cs="Arial"/>
          <w:color w:val="000000"/>
          <w:sz w:val="24"/>
          <w:szCs w:val="24"/>
          <w:lang w:val="mn-MN"/>
        </w:rPr>
        <w:tab/>
        <w:t>Татгалзсан:</w:t>
      </w:r>
      <w:r w:rsidRPr="006F655D">
        <w:rPr>
          <w:rFonts w:ascii="Arial" w:hAnsi="Arial" w:cs="Arial"/>
          <w:color w:val="000000"/>
          <w:sz w:val="24"/>
          <w:szCs w:val="24"/>
          <w:lang w:val="mn-MN"/>
        </w:rPr>
        <w:tab/>
      </w:r>
      <w:r w:rsidRPr="006F655D">
        <w:rPr>
          <w:rFonts w:ascii="Arial" w:hAnsi="Arial" w:cs="Arial"/>
          <w:color w:val="000000"/>
          <w:sz w:val="24"/>
          <w:szCs w:val="24"/>
          <w:lang w:val="mn-MN"/>
        </w:rPr>
        <w:tab/>
        <w:t xml:space="preserve">  0</w:t>
      </w:r>
    </w:p>
    <w:p w14:paraId="18FB4828" w14:textId="77777777" w:rsidR="00712A1B" w:rsidRPr="006F655D" w:rsidRDefault="00712A1B" w:rsidP="00712A1B">
      <w:pPr>
        <w:pStyle w:val="TextBody"/>
        <w:spacing w:after="0" w:line="1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Бүгд:</w:t>
      </w:r>
      <w:r w:rsidRPr="006F655D">
        <w:rPr>
          <w:rFonts w:ascii="Arial" w:hAnsi="Arial" w:cs="Arial"/>
          <w:color w:val="000000"/>
          <w:sz w:val="24"/>
          <w:szCs w:val="24"/>
          <w:lang w:val="mn-MN"/>
        </w:rPr>
        <w:tab/>
      </w:r>
      <w:r w:rsidRPr="006F655D">
        <w:rPr>
          <w:rFonts w:ascii="Arial" w:hAnsi="Arial" w:cs="Arial"/>
          <w:color w:val="000000"/>
          <w:sz w:val="24"/>
          <w:szCs w:val="24"/>
          <w:lang w:val="mn-MN"/>
        </w:rPr>
        <w:tab/>
      </w:r>
      <w:r w:rsidRPr="006F655D">
        <w:rPr>
          <w:rFonts w:ascii="Arial" w:hAnsi="Arial" w:cs="Arial"/>
          <w:color w:val="000000"/>
          <w:sz w:val="24"/>
          <w:szCs w:val="24"/>
          <w:lang w:val="mn-MN"/>
        </w:rPr>
        <w:tab/>
        <w:t xml:space="preserve"> 10</w:t>
      </w:r>
    </w:p>
    <w:p w14:paraId="7B0BD43C" w14:textId="77777777" w:rsidR="00712A1B" w:rsidRPr="006F655D" w:rsidRDefault="00712A1B" w:rsidP="00712A1B">
      <w:pPr>
        <w:pStyle w:val="TextBody"/>
        <w:spacing w:after="0" w:line="100" w:lineRule="atLeast"/>
        <w:jc w:val="both"/>
        <w:rPr>
          <w:rFonts w:ascii="Arial" w:hAnsi="Arial" w:cs="Arial"/>
          <w:sz w:val="24"/>
          <w:szCs w:val="24"/>
          <w:lang w:val="mn-MN"/>
        </w:rPr>
      </w:pPr>
      <w:r w:rsidRPr="006F655D">
        <w:rPr>
          <w:rFonts w:ascii="Arial" w:hAnsi="Arial" w:cs="Arial"/>
          <w:color w:val="000000"/>
          <w:sz w:val="24"/>
          <w:szCs w:val="24"/>
          <w:lang w:val="mn-MN"/>
        </w:rPr>
        <w:tab/>
        <w:t>100 хувийн саналаар дэмжигдлээ.</w:t>
      </w:r>
    </w:p>
    <w:p w14:paraId="0FD9FA5C" w14:textId="77777777" w:rsidR="005C5D6B" w:rsidRPr="006F655D" w:rsidRDefault="005C5D6B" w:rsidP="005C5D6B">
      <w:pPr>
        <w:pStyle w:val="TextBody"/>
        <w:spacing w:after="0" w:line="100" w:lineRule="atLeast"/>
        <w:jc w:val="both"/>
        <w:rPr>
          <w:rFonts w:ascii="Arial" w:hAnsi="Arial" w:cs="Arial"/>
          <w:sz w:val="24"/>
          <w:szCs w:val="24"/>
          <w:lang w:val="mn-MN"/>
        </w:rPr>
      </w:pPr>
    </w:p>
    <w:p w14:paraId="386658F0" w14:textId="77777777" w:rsidR="00964D31" w:rsidRPr="006F655D" w:rsidRDefault="005C5D6B" w:rsidP="00362595">
      <w:pPr>
        <w:pStyle w:val="TextBody"/>
        <w:spacing w:after="0" w:line="100" w:lineRule="atLeast"/>
        <w:jc w:val="both"/>
        <w:rPr>
          <w:rFonts w:ascii="Arial" w:hAnsi="Arial" w:cs="Arial"/>
          <w:sz w:val="24"/>
          <w:szCs w:val="24"/>
          <w:lang w:val="mn-MN"/>
        </w:rPr>
      </w:pPr>
      <w:r w:rsidRPr="006F655D">
        <w:rPr>
          <w:rFonts w:ascii="Arial" w:hAnsi="Arial" w:cs="Arial"/>
          <w:color w:val="000000"/>
          <w:sz w:val="24"/>
          <w:szCs w:val="24"/>
          <w:lang w:val="mn-MN"/>
        </w:rPr>
        <w:tab/>
      </w:r>
      <w:r w:rsidRPr="006F655D">
        <w:rPr>
          <w:rFonts w:ascii="Arial" w:hAnsi="Arial" w:cs="Arial"/>
          <w:color w:val="000000"/>
          <w:sz w:val="24"/>
          <w:szCs w:val="24"/>
          <w:shd w:val="clear" w:color="auto" w:fill="FFFFFF"/>
          <w:lang w:val="mn-MN"/>
        </w:rPr>
        <w:t xml:space="preserve">Байнгын хорооноос гарах санал, дүгнэлтийг </w:t>
      </w:r>
      <w:r w:rsidR="00712A1B" w:rsidRPr="006F655D">
        <w:rPr>
          <w:rFonts w:ascii="Arial" w:hAnsi="Arial" w:cs="Arial"/>
          <w:color w:val="000000"/>
          <w:sz w:val="24"/>
          <w:szCs w:val="24"/>
          <w:shd w:val="clear" w:color="auto" w:fill="FFFFFF"/>
          <w:lang w:val="mn-MN"/>
        </w:rPr>
        <w:t>Засгийн газарт хүргүүлэхээр</w:t>
      </w:r>
      <w:r w:rsidRPr="006F655D">
        <w:rPr>
          <w:rFonts w:ascii="Arial" w:hAnsi="Arial" w:cs="Arial"/>
          <w:color w:val="000000"/>
          <w:sz w:val="24"/>
          <w:szCs w:val="24"/>
          <w:shd w:val="clear" w:color="auto" w:fill="FFFFFF"/>
          <w:lang w:val="mn-MN"/>
        </w:rPr>
        <w:t xml:space="preserve"> тогтов. </w:t>
      </w:r>
    </w:p>
    <w:p w14:paraId="496ECDE6" w14:textId="77777777" w:rsidR="00362595" w:rsidRPr="006F655D" w:rsidRDefault="00362595" w:rsidP="00362595">
      <w:pPr>
        <w:pStyle w:val="NoSpacing"/>
        <w:suppressAutoHyphens w:val="0"/>
        <w:spacing w:line="200" w:lineRule="atLeast"/>
        <w:jc w:val="both"/>
        <w:rPr>
          <w:rFonts w:ascii="Arial" w:hAnsi="Arial" w:cs="Arial"/>
          <w:sz w:val="24"/>
          <w:szCs w:val="24"/>
          <w:lang w:val="mn-MN"/>
        </w:rPr>
      </w:pPr>
    </w:p>
    <w:p w14:paraId="3ADDBACF" w14:textId="77777777" w:rsidR="00362595" w:rsidRPr="006F655D" w:rsidRDefault="00362595" w:rsidP="00362595">
      <w:pPr>
        <w:pStyle w:val="TextBody"/>
        <w:suppressAutoHyphens w:val="0"/>
        <w:spacing w:after="0" w:line="200" w:lineRule="atLeast"/>
        <w:jc w:val="both"/>
        <w:rPr>
          <w:rFonts w:ascii="Arial" w:hAnsi="Arial" w:cs="Arial"/>
          <w:b/>
          <w:bCs/>
          <w:i/>
          <w:iCs/>
          <w:color w:val="000000"/>
          <w:sz w:val="24"/>
          <w:szCs w:val="24"/>
          <w:shd w:val="clear" w:color="auto" w:fill="FFFFFF"/>
          <w:lang w:val="mn-MN" w:bidi="he-IL"/>
        </w:rPr>
      </w:pPr>
      <w:r w:rsidRPr="006F655D">
        <w:rPr>
          <w:rFonts w:ascii="Arial" w:hAnsi="Arial" w:cs="Arial"/>
          <w:color w:val="000000"/>
          <w:sz w:val="24"/>
          <w:szCs w:val="24"/>
          <w:shd w:val="clear" w:color="auto" w:fill="FFFFFF"/>
          <w:lang w:val="mn-MN" w:bidi="he-IL"/>
        </w:rPr>
        <w:tab/>
      </w:r>
      <w:r w:rsidR="006967F4" w:rsidRPr="006F655D">
        <w:rPr>
          <w:rFonts w:ascii="Arial" w:hAnsi="Arial" w:cs="Arial"/>
          <w:b/>
          <w:bCs/>
          <w:i/>
          <w:iCs/>
          <w:color w:val="000000"/>
          <w:sz w:val="24"/>
          <w:szCs w:val="24"/>
          <w:shd w:val="clear" w:color="auto" w:fill="FFFFFF"/>
          <w:lang w:val="mn-MN" w:bidi="he-IL"/>
        </w:rPr>
        <w:t xml:space="preserve">Хуралдаан </w:t>
      </w:r>
      <w:r w:rsidR="00712A1B" w:rsidRPr="006F655D">
        <w:rPr>
          <w:rFonts w:ascii="Arial" w:hAnsi="Arial" w:cs="Arial"/>
          <w:b/>
          <w:bCs/>
          <w:i/>
          <w:iCs/>
          <w:color w:val="000000"/>
          <w:sz w:val="24"/>
          <w:szCs w:val="24"/>
          <w:shd w:val="clear" w:color="auto" w:fill="FFFFFF"/>
          <w:lang w:val="mn-MN" w:bidi="he-IL"/>
        </w:rPr>
        <w:t>15 минут үргэлжилж, 16</w:t>
      </w:r>
      <w:r w:rsidRPr="006F655D">
        <w:rPr>
          <w:rFonts w:ascii="Arial" w:hAnsi="Arial" w:cs="Arial"/>
          <w:b/>
          <w:bCs/>
          <w:i/>
          <w:iCs/>
          <w:color w:val="000000"/>
          <w:sz w:val="24"/>
          <w:szCs w:val="24"/>
          <w:shd w:val="clear" w:color="auto" w:fill="FFFFFF"/>
          <w:lang w:val="mn-MN" w:bidi="he-IL"/>
        </w:rPr>
        <w:t xml:space="preserve"> цаг</w:t>
      </w:r>
      <w:r w:rsidR="000552D8" w:rsidRPr="006F655D">
        <w:rPr>
          <w:rFonts w:ascii="Arial" w:hAnsi="Arial" w:cs="Arial"/>
          <w:b/>
          <w:bCs/>
          <w:i/>
          <w:iCs/>
          <w:color w:val="000000"/>
          <w:sz w:val="24"/>
          <w:szCs w:val="24"/>
          <w:shd w:val="clear" w:color="auto" w:fill="FFFFFF"/>
          <w:lang w:val="mn-MN" w:bidi="he-IL"/>
        </w:rPr>
        <w:t xml:space="preserve"> </w:t>
      </w:r>
      <w:r w:rsidR="00712A1B" w:rsidRPr="006F655D">
        <w:rPr>
          <w:rFonts w:ascii="Arial" w:hAnsi="Arial" w:cs="Arial"/>
          <w:b/>
          <w:bCs/>
          <w:i/>
          <w:iCs/>
          <w:color w:val="000000"/>
          <w:sz w:val="24"/>
          <w:szCs w:val="24"/>
          <w:shd w:val="clear" w:color="auto" w:fill="FFFFFF"/>
          <w:lang w:val="mn-MN" w:bidi="he-IL"/>
        </w:rPr>
        <w:t>17</w:t>
      </w:r>
      <w:r w:rsidRPr="006F655D">
        <w:rPr>
          <w:rFonts w:ascii="Arial" w:hAnsi="Arial" w:cs="Arial"/>
          <w:b/>
          <w:bCs/>
          <w:i/>
          <w:iCs/>
          <w:color w:val="000000"/>
          <w:sz w:val="24"/>
          <w:szCs w:val="24"/>
          <w:shd w:val="clear" w:color="auto" w:fill="FFFFFF"/>
          <w:lang w:val="mn-MN" w:bidi="he-IL"/>
        </w:rPr>
        <w:t xml:space="preserve"> минутад өндөрлөв.</w:t>
      </w:r>
    </w:p>
    <w:p w14:paraId="67547143" w14:textId="77777777" w:rsidR="00FF3070" w:rsidRPr="006F655D" w:rsidRDefault="00FF3070" w:rsidP="00362595">
      <w:pPr>
        <w:pStyle w:val="TextBody"/>
        <w:suppressAutoHyphens w:val="0"/>
        <w:spacing w:after="0" w:line="200" w:lineRule="atLeast"/>
        <w:jc w:val="both"/>
        <w:rPr>
          <w:rFonts w:ascii="Arial" w:hAnsi="Arial" w:cs="Arial"/>
          <w:sz w:val="24"/>
          <w:szCs w:val="24"/>
          <w:lang w:val="mn-MN"/>
        </w:rPr>
      </w:pPr>
    </w:p>
    <w:p w14:paraId="2D89FDEB" w14:textId="77777777" w:rsidR="00362595" w:rsidRPr="006F655D" w:rsidRDefault="00362595" w:rsidP="00362595">
      <w:pPr>
        <w:pStyle w:val="TextBody"/>
        <w:suppressAutoHyphens w:val="0"/>
        <w:spacing w:after="0" w:line="200" w:lineRule="atLeast"/>
        <w:jc w:val="both"/>
        <w:rPr>
          <w:rFonts w:ascii="Arial" w:hAnsi="Arial" w:cs="Arial"/>
          <w:sz w:val="24"/>
          <w:szCs w:val="24"/>
          <w:lang w:val="mn-MN"/>
        </w:rPr>
      </w:pPr>
    </w:p>
    <w:p w14:paraId="21DEED66" w14:textId="77777777" w:rsidR="00362595" w:rsidRPr="006F655D" w:rsidRDefault="00362595" w:rsidP="00362595">
      <w:pPr>
        <w:pStyle w:val="nospasing"/>
        <w:suppressAutoHyphens w:val="0"/>
        <w:spacing w:after="0" w:line="200" w:lineRule="atLeast"/>
        <w:jc w:val="both"/>
        <w:rPr>
          <w:rFonts w:ascii="Arial" w:hAnsi="Arial" w:cs="Arial"/>
          <w:b/>
          <w:color w:val="000000"/>
          <w:sz w:val="24"/>
          <w:szCs w:val="24"/>
          <w:lang w:val="mn-MN"/>
        </w:rPr>
      </w:pPr>
      <w:r w:rsidRPr="006F655D">
        <w:rPr>
          <w:rFonts w:ascii="Arial" w:hAnsi="Arial" w:cs="Arial"/>
          <w:color w:val="000000"/>
          <w:sz w:val="24"/>
          <w:szCs w:val="24"/>
          <w:lang w:val="mn-MN"/>
        </w:rPr>
        <w:tab/>
        <w:t xml:space="preserve">АЮУЛГҮЙ БАЙДАЛ, ГАДААД БОДЛОГЫН </w:t>
      </w:r>
    </w:p>
    <w:bookmarkEnd w:id="0"/>
    <w:p w14:paraId="00463168" w14:textId="77777777" w:rsidR="00362595" w:rsidRPr="006F655D" w:rsidRDefault="00362595" w:rsidP="00362595">
      <w:pPr>
        <w:pStyle w:val="DefaultStyle"/>
        <w:suppressAutoHyphens w:val="0"/>
        <w:spacing w:after="0" w:line="200" w:lineRule="atLeast"/>
        <w:jc w:val="both"/>
        <w:rPr>
          <w:rFonts w:ascii="Arial" w:hAnsi="Arial" w:cs="Arial"/>
          <w:sz w:val="24"/>
          <w:szCs w:val="24"/>
          <w:lang w:val="mn-MN"/>
        </w:rPr>
      </w:pPr>
      <w:r w:rsidRPr="006F655D">
        <w:rPr>
          <w:rFonts w:ascii="Arial" w:hAnsi="Arial" w:cs="Arial"/>
          <w:b/>
          <w:color w:val="000000"/>
          <w:sz w:val="24"/>
          <w:szCs w:val="24"/>
          <w:lang w:val="mn-MN"/>
        </w:rPr>
        <w:tab/>
      </w:r>
      <w:r w:rsidRPr="006F655D">
        <w:rPr>
          <w:rFonts w:ascii="Arial" w:hAnsi="Arial" w:cs="Arial"/>
          <w:color w:val="000000"/>
          <w:sz w:val="24"/>
          <w:szCs w:val="24"/>
          <w:lang w:val="mn-MN"/>
        </w:rPr>
        <w:t xml:space="preserve">БАЙНГЫН ХОРООНЫ ДАРГА                                          </w:t>
      </w:r>
      <w:r w:rsidR="005E70A3" w:rsidRPr="006F655D">
        <w:rPr>
          <w:rFonts w:ascii="Arial" w:hAnsi="Arial" w:cs="Arial"/>
          <w:color w:val="000000"/>
          <w:sz w:val="24"/>
          <w:szCs w:val="24"/>
          <w:lang w:val="mn-MN"/>
        </w:rPr>
        <w:t>О.СОДБИЛЭГ</w:t>
      </w:r>
    </w:p>
    <w:p w14:paraId="1FE223F9" w14:textId="77777777" w:rsidR="00362595" w:rsidRPr="006F655D" w:rsidRDefault="00362595" w:rsidP="00362595">
      <w:pPr>
        <w:pStyle w:val="DefaultStyle"/>
        <w:suppressAutoHyphens w:val="0"/>
        <w:spacing w:after="0" w:line="200" w:lineRule="atLeast"/>
        <w:jc w:val="both"/>
        <w:rPr>
          <w:rFonts w:ascii="Arial" w:hAnsi="Arial" w:cs="Arial"/>
          <w:sz w:val="24"/>
          <w:szCs w:val="24"/>
          <w:lang w:val="mn-MN"/>
        </w:rPr>
      </w:pPr>
    </w:p>
    <w:p w14:paraId="418ABBFC" w14:textId="77777777" w:rsidR="00362595" w:rsidRPr="006F655D" w:rsidRDefault="00362595" w:rsidP="00362595">
      <w:pPr>
        <w:pStyle w:val="nospasing"/>
        <w:suppressAutoHyphens w:val="0"/>
        <w:spacing w:after="0" w:line="200" w:lineRule="atLeast"/>
        <w:jc w:val="both"/>
        <w:rPr>
          <w:rFonts w:ascii="Arial" w:hAnsi="Arial" w:cs="Arial"/>
          <w:color w:val="000000"/>
          <w:sz w:val="24"/>
          <w:szCs w:val="24"/>
          <w:lang w:val="mn-MN"/>
        </w:rPr>
      </w:pPr>
      <w:r w:rsidRPr="006F655D">
        <w:rPr>
          <w:rFonts w:ascii="Arial" w:hAnsi="Arial" w:cs="Arial"/>
          <w:b/>
          <w:color w:val="000000"/>
          <w:sz w:val="24"/>
          <w:szCs w:val="24"/>
          <w:lang w:val="mn-MN"/>
        </w:rPr>
        <w:tab/>
        <w:t>Тэмдэглэл хөтөлсөн:</w:t>
      </w:r>
    </w:p>
    <w:p w14:paraId="025A8113" w14:textId="77777777" w:rsidR="00362595" w:rsidRPr="006F655D" w:rsidRDefault="00362595" w:rsidP="00362595">
      <w:pPr>
        <w:pStyle w:val="nospasing"/>
        <w:suppressAutoHyphens w:val="0"/>
        <w:spacing w:after="0" w:line="200" w:lineRule="atLeast"/>
        <w:jc w:val="both"/>
        <w:rPr>
          <w:rFonts w:ascii="Arial" w:hAnsi="Arial" w:cs="Arial"/>
          <w:b/>
          <w:bCs/>
          <w:i/>
          <w:iCs/>
          <w:color w:val="000000"/>
          <w:sz w:val="24"/>
          <w:szCs w:val="24"/>
          <w:lang w:val="mn-MN"/>
        </w:rPr>
      </w:pPr>
      <w:r w:rsidRPr="006F655D">
        <w:rPr>
          <w:rFonts w:ascii="Arial" w:hAnsi="Arial" w:cs="Arial"/>
          <w:color w:val="000000"/>
          <w:sz w:val="24"/>
          <w:szCs w:val="24"/>
          <w:lang w:val="mn-MN"/>
        </w:rPr>
        <w:tab/>
        <w:t xml:space="preserve">ПРОТОКОЛЫН АЛБАНЫ                     </w:t>
      </w:r>
    </w:p>
    <w:p w14:paraId="6516772A" w14:textId="77777777" w:rsidR="00362595" w:rsidRPr="006F655D" w:rsidRDefault="00362595" w:rsidP="00362595">
      <w:pPr>
        <w:pStyle w:val="nospasing"/>
        <w:suppressAutoHyphens w:val="0"/>
        <w:spacing w:after="0" w:line="200" w:lineRule="atLeast"/>
        <w:jc w:val="both"/>
        <w:rPr>
          <w:rFonts w:ascii="Arial" w:hAnsi="Arial" w:cs="Arial"/>
          <w:sz w:val="24"/>
          <w:szCs w:val="24"/>
          <w:lang w:val="mn-MN"/>
        </w:rPr>
      </w:pPr>
      <w:r w:rsidRPr="006F655D">
        <w:rPr>
          <w:rFonts w:ascii="Arial" w:hAnsi="Arial" w:cs="Arial"/>
          <w:b/>
          <w:bCs/>
          <w:i/>
          <w:iCs/>
          <w:color w:val="000000"/>
          <w:sz w:val="24"/>
          <w:szCs w:val="24"/>
          <w:lang w:val="mn-MN"/>
        </w:rPr>
        <w:tab/>
      </w:r>
      <w:r w:rsidRPr="006F655D">
        <w:rPr>
          <w:rFonts w:ascii="Arial" w:hAnsi="Arial" w:cs="Arial"/>
          <w:color w:val="000000"/>
          <w:sz w:val="24"/>
          <w:szCs w:val="24"/>
          <w:lang w:val="mn-MN"/>
        </w:rPr>
        <w:t>ШИНЖЭЭЧ                                                                        П.МЯДАГМАА</w:t>
      </w:r>
    </w:p>
    <w:p w14:paraId="29E6681E" w14:textId="77777777" w:rsidR="00362595" w:rsidRPr="006F655D" w:rsidRDefault="00362595" w:rsidP="00362595">
      <w:pPr>
        <w:pStyle w:val="nospasing"/>
        <w:suppressAutoHyphens w:val="0"/>
        <w:spacing w:after="0" w:line="200" w:lineRule="atLeast"/>
        <w:jc w:val="both"/>
        <w:rPr>
          <w:rFonts w:ascii="Arial" w:hAnsi="Arial" w:cs="Arial"/>
          <w:sz w:val="24"/>
          <w:szCs w:val="24"/>
          <w:lang w:val="mn-MN"/>
        </w:rPr>
      </w:pPr>
    </w:p>
    <w:p w14:paraId="073519EC" w14:textId="77777777" w:rsidR="00362595" w:rsidRPr="006F655D" w:rsidRDefault="00362595" w:rsidP="00362595">
      <w:pPr>
        <w:pStyle w:val="nospasing"/>
        <w:suppressAutoHyphens w:val="0"/>
        <w:spacing w:after="0" w:line="200" w:lineRule="atLeast"/>
        <w:jc w:val="both"/>
        <w:rPr>
          <w:rFonts w:ascii="Arial" w:hAnsi="Arial" w:cs="Arial"/>
          <w:sz w:val="24"/>
          <w:szCs w:val="24"/>
          <w:lang w:val="mn-MN"/>
        </w:rPr>
      </w:pPr>
    </w:p>
    <w:p w14:paraId="1B30301A" w14:textId="77777777" w:rsidR="00362595" w:rsidRPr="006F655D" w:rsidRDefault="00362595" w:rsidP="00362595">
      <w:pPr>
        <w:pStyle w:val="nospasing"/>
        <w:suppressAutoHyphens w:val="0"/>
        <w:spacing w:after="0" w:line="200" w:lineRule="atLeast"/>
        <w:jc w:val="both"/>
        <w:rPr>
          <w:rFonts w:ascii="Arial" w:hAnsi="Arial" w:cs="Arial"/>
          <w:sz w:val="24"/>
          <w:szCs w:val="24"/>
          <w:lang w:val="mn-MN"/>
        </w:rPr>
      </w:pPr>
    </w:p>
    <w:p w14:paraId="22B22638"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277104D7"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35D3856C"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0EB2477F"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686D7CA5"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4B53B7E8"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65C323AF"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0A3CD9B4"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5B787BCC"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38321DCC"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75ADE908"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2BD1D483"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2BD28221"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45D6EBFA"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6127B44E"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4B3CF00C"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7BD1E2C8"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3DF61E79"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25FBDFB3"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4AC1A467"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01CCDD1C"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2B4B3EE9"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00B92BEB" w14:textId="77777777" w:rsidR="00866081" w:rsidRPr="006F655D" w:rsidRDefault="00866081" w:rsidP="00362595">
      <w:pPr>
        <w:pStyle w:val="nospasing"/>
        <w:suppressAutoHyphens w:val="0"/>
        <w:spacing w:after="0" w:line="200" w:lineRule="atLeast"/>
        <w:jc w:val="both"/>
        <w:rPr>
          <w:rFonts w:ascii="Arial" w:hAnsi="Arial" w:cs="Arial"/>
          <w:sz w:val="24"/>
          <w:szCs w:val="24"/>
          <w:lang w:val="mn-MN"/>
        </w:rPr>
      </w:pPr>
    </w:p>
    <w:p w14:paraId="5AD6947C" w14:textId="77777777" w:rsidR="00866081" w:rsidRPr="006F655D" w:rsidRDefault="00866081" w:rsidP="00362595">
      <w:pPr>
        <w:pStyle w:val="nospasing"/>
        <w:suppressAutoHyphens w:val="0"/>
        <w:spacing w:after="0" w:line="200" w:lineRule="atLeast"/>
        <w:jc w:val="both"/>
        <w:rPr>
          <w:rFonts w:ascii="Arial" w:hAnsi="Arial" w:cs="Arial"/>
          <w:sz w:val="24"/>
          <w:szCs w:val="24"/>
          <w:lang w:val="mn-MN"/>
        </w:rPr>
      </w:pPr>
    </w:p>
    <w:p w14:paraId="750B4923" w14:textId="77777777" w:rsidR="00866081" w:rsidRPr="006F655D" w:rsidRDefault="00866081" w:rsidP="00362595">
      <w:pPr>
        <w:pStyle w:val="nospasing"/>
        <w:suppressAutoHyphens w:val="0"/>
        <w:spacing w:after="0" w:line="200" w:lineRule="atLeast"/>
        <w:jc w:val="both"/>
        <w:rPr>
          <w:rFonts w:ascii="Arial" w:hAnsi="Arial" w:cs="Arial"/>
          <w:sz w:val="24"/>
          <w:szCs w:val="24"/>
          <w:lang w:val="mn-MN"/>
        </w:rPr>
      </w:pPr>
    </w:p>
    <w:p w14:paraId="4D01C531" w14:textId="77777777" w:rsidR="00866081" w:rsidRPr="006F655D" w:rsidRDefault="00866081" w:rsidP="00362595">
      <w:pPr>
        <w:pStyle w:val="nospasing"/>
        <w:suppressAutoHyphens w:val="0"/>
        <w:spacing w:after="0" w:line="200" w:lineRule="atLeast"/>
        <w:jc w:val="both"/>
        <w:rPr>
          <w:rFonts w:ascii="Arial" w:hAnsi="Arial" w:cs="Arial"/>
          <w:sz w:val="24"/>
          <w:szCs w:val="24"/>
          <w:lang w:val="mn-MN"/>
        </w:rPr>
      </w:pPr>
    </w:p>
    <w:p w14:paraId="57F6BDD8" w14:textId="77777777" w:rsidR="00C863E1" w:rsidRPr="006F655D" w:rsidRDefault="00C863E1" w:rsidP="00362595">
      <w:pPr>
        <w:pStyle w:val="nospasing"/>
        <w:suppressAutoHyphens w:val="0"/>
        <w:spacing w:after="0" w:line="200" w:lineRule="atLeast"/>
        <w:jc w:val="both"/>
        <w:rPr>
          <w:rFonts w:ascii="Arial" w:hAnsi="Arial" w:cs="Arial"/>
          <w:sz w:val="24"/>
          <w:szCs w:val="24"/>
          <w:lang w:val="mn-MN"/>
        </w:rPr>
      </w:pPr>
    </w:p>
    <w:p w14:paraId="2FDDE787"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6F07FAA2"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20271BD4"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17635AFA"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59A5DCD2"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4B154060"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095385C9"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64401A81" w14:textId="77777777" w:rsidR="00D17F23" w:rsidRPr="006F655D" w:rsidRDefault="00D17F23" w:rsidP="00362595">
      <w:pPr>
        <w:pStyle w:val="nospasing"/>
        <w:suppressAutoHyphens w:val="0"/>
        <w:spacing w:after="0" w:line="200" w:lineRule="atLeast"/>
        <w:jc w:val="both"/>
        <w:rPr>
          <w:rFonts w:ascii="Arial" w:hAnsi="Arial" w:cs="Arial"/>
          <w:sz w:val="24"/>
          <w:szCs w:val="24"/>
          <w:lang w:val="mn-MN"/>
        </w:rPr>
      </w:pPr>
    </w:p>
    <w:p w14:paraId="0A45A055" w14:textId="77777777" w:rsidR="00362595" w:rsidRPr="006F655D" w:rsidRDefault="00362595" w:rsidP="00362595">
      <w:pPr>
        <w:pStyle w:val="nospasing"/>
        <w:suppressAutoHyphens w:val="0"/>
        <w:spacing w:after="0" w:line="200" w:lineRule="atLeast"/>
        <w:jc w:val="both"/>
        <w:rPr>
          <w:rFonts w:ascii="Arial" w:hAnsi="Arial" w:cs="Arial"/>
          <w:sz w:val="24"/>
          <w:szCs w:val="24"/>
          <w:lang w:val="mn-MN"/>
        </w:rPr>
      </w:pPr>
    </w:p>
    <w:p w14:paraId="2C248BB6" w14:textId="77777777" w:rsidR="00362595" w:rsidRPr="006F655D" w:rsidRDefault="00362595" w:rsidP="00362595">
      <w:pPr>
        <w:pStyle w:val="NoSpacing"/>
        <w:suppressAutoHyphens w:val="0"/>
        <w:spacing w:line="200" w:lineRule="atLeast"/>
        <w:jc w:val="center"/>
        <w:rPr>
          <w:rFonts w:ascii="Arial" w:hAnsi="Arial" w:cs="Arial"/>
          <w:b/>
          <w:color w:val="000000"/>
          <w:sz w:val="24"/>
          <w:szCs w:val="24"/>
          <w:lang w:val="mn-MN"/>
        </w:rPr>
      </w:pPr>
      <w:r w:rsidRPr="006F655D">
        <w:rPr>
          <w:rFonts w:ascii="Arial" w:eastAsia="Arial" w:hAnsi="Arial" w:cs="Arial"/>
          <w:b/>
          <w:color w:val="000000"/>
          <w:sz w:val="24"/>
          <w:szCs w:val="24"/>
          <w:lang w:val="mn-MN"/>
        </w:rPr>
        <w:lastRenderedPageBreak/>
        <w:t xml:space="preserve"> </w:t>
      </w:r>
      <w:r w:rsidRPr="006F655D">
        <w:rPr>
          <w:rFonts w:ascii="Arial" w:hAnsi="Arial" w:cs="Arial"/>
          <w:b/>
          <w:color w:val="000000"/>
          <w:sz w:val="24"/>
          <w:szCs w:val="24"/>
          <w:lang w:val="mn-MN"/>
        </w:rPr>
        <w:t xml:space="preserve">УЛСЫН ИХ ХУРЛЫН 2017 ОНЫ </w:t>
      </w:r>
      <w:r w:rsidR="00DF0823" w:rsidRPr="006F655D">
        <w:rPr>
          <w:rFonts w:ascii="Arial" w:hAnsi="Arial" w:cs="Arial"/>
          <w:b/>
          <w:color w:val="000000"/>
          <w:sz w:val="24"/>
          <w:szCs w:val="24"/>
          <w:lang w:val="mn-MN"/>
        </w:rPr>
        <w:t>НАМ</w:t>
      </w:r>
      <w:r w:rsidRPr="006F655D">
        <w:rPr>
          <w:rFonts w:ascii="Arial" w:hAnsi="Arial" w:cs="Arial"/>
          <w:b/>
          <w:color w:val="000000"/>
          <w:sz w:val="24"/>
          <w:szCs w:val="24"/>
          <w:lang w:val="mn-MN"/>
        </w:rPr>
        <w:t xml:space="preserve">РЫН ЭЭЛЖИТ ЧУУЛГАНЫ </w:t>
      </w:r>
    </w:p>
    <w:p w14:paraId="11108CC0" w14:textId="77777777" w:rsidR="00362595" w:rsidRPr="006F655D" w:rsidRDefault="00362595" w:rsidP="00362595">
      <w:pPr>
        <w:pStyle w:val="NoSpacing"/>
        <w:suppressAutoHyphens w:val="0"/>
        <w:spacing w:line="200" w:lineRule="atLeast"/>
        <w:jc w:val="center"/>
        <w:rPr>
          <w:rFonts w:ascii="Arial" w:hAnsi="Arial" w:cs="Arial"/>
          <w:b/>
          <w:color w:val="000000"/>
          <w:sz w:val="24"/>
          <w:szCs w:val="24"/>
          <w:lang w:val="mn-MN"/>
        </w:rPr>
      </w:pPr>
      <w:r w:rsidRPr="006F655D">
        <w:rPr>
          <w:rFonts w:ascii="Arial" w:hAnsi="Arial" w:cs="Arial"/>
          <w:b/>
          <w:color w:val="000000"/>
          <w:sz w:val="24"/>
          <w:szCs w:val="24"/>
          <w:lang w:val="mn-MN"/>
        </w:rPr>
        <w:t>АЮУЛГҮЙ БАЙДАЛ,</w:t>
      </w:r>
      <w:r w:rsidRPr="006F655D">
        <w:rPr>
          <w:rFonts w:ascii="Arial" w:eastAsia="Arial" w:hAnsi="Arial" w:cs="Arial"/>
          <w:b/>
          <w:color w:val="000000"/>
          <w:sz w:val="24"/>
          <w:szCs w:val="24"/>
          <w:lang w:val="mn-MN"/>
        </w:rPr>
        <w:t xml:space="preserve"> </w:t>
      </w:r>
      <w:r w:rsidRPr="006F655D">
        <w:rPr>
          <w:rFonts w:ascii="Arial" w:hAnsi="Arial" w:cs="Arial"/>
          <w:b/>
          <w:color w:val="000000"/>
          <w:sz w:val="24"/>
          <w:szCs w:val="24"/>
          <w:lang w:val="mn-MN"/>
        </w:rPr>
        <w:t xml:space="preserve">ГАДААД БОДЛОГЫН БАЙНГЫН ХОРООНЫ </w:t>
      </w:r>
    </w:p>
    <w:p w14:paraId="42F46E1A" w14:textId="77777777" w:rsidR="00362595" w:rsidRPr="006F655D" w:rsidRDefault="00866081" w:rsidP="00362595">
      <w:pPr>
        <w:pStyle w:val="NoSpacing"/>
        <w:suppressAutoHyphens w:val="0"/>
        <w:spacing w:line="200" w:lineRule="atLeast"/>
        <w:jc w:val="center"/>
        <w:rPr>
          <w:rFonts w:ascii="Arial" w:hAnsi="Arial" w:cs="Arial"/>
          <w:b/>
          <w:color w:val="000000"/>
          <w:sz w:val="24"/>
          <w:szCs w:val="24"/>
          <w:lang w:val="mn-MN"/>
        </w:rPr>
      </w:pPr>
      <w:r w:rsidRPr="006F655D">
        <w:rPr>
          <w:rFonts w:ascii="Arial" w:hAnsi="Arial" w:cs="Arial"/>
          <w:b/>
          <w:color w:val="000000"/>
          <w:sz w:val="24"/>
          <w:szCs w:val="24"/>
          <w:lang w:val="mn-MN"/>
        </w:rPr>
        <w:t xml:space="preserve">2018 ОНЫ </w:t>
      </w:r>
      <w:r w:rsidR="00394312" w:rsidRPr="006F655D">
        <w:rPr>
          <w:rFonts w:ascii="Arial" w:hAnsi="Arial" w:cs="Arial"/>
          <w:b/>
          <w:color w:val="000000"/>
          <w:sz w:val="24"/>
          <w:szCs w:val="24"/>
          <w:lang w:val="mn-MN"/>
        </w:rPr>
        <w:t>02 ДУГААР</w:t>
      </w:r>
      <w:r w:rsidR="00362595" w:rsidRPr="006F655D">
        <w:rPr>
          <w:rFonts w:ascii="Arial" w:hAnsi="Arial" w:cs="Arial"/>
          <w:b/>
          <w:color w:val="000000"/>
          <w:sz w:val="24"/>
          <w:szCs w:val="24"/>
          <w:lang w:val="mn-MN"/>
        </w:rPr>
        <w:t xml:space="preserve"> САРЫН </w:t>
      </w:r>
      <w:r w:rsidR="00394312" w:rsidRPr="006F655D">
        <w:rPr>
          <w:rFonts w:ascii="Arial" w:hAnsi="Arial" w:cs="Arial"/>
          <w:b/>
          <w:color w:val="000000"/>
          <w:sz w:val="24"/>
          <w:szCs w:val="24"/>
          <w:lang w:val="mn-MN"/>
        </w:rPr>
        <w:t>28</w:t>
      </w:r>
      <w:r w:rsidR="00362595" w:rsidRPr="006F655D">
        <w:rPr>
          <w:rFonts w:ascii="Arial" w:hAnsi="Arial" w:cs="Arial"/>
          <w:b/>
          <w:color w:val="000000"/>
          <w:sz w:val="24"/>
          <w:szCs w:val="24"/>
          <w:lang w:val="mn-MN"/>
        </w:rPr>
        <w:t xml:space="preserve">-НЫ ӨДРИЙН ХУРАЛДААНЫ </w:t>
      </w:r>
    </w:p>
    <w:p w14:paraId="3630B8CF" w14:textId="77777777" w:rsidR="00362595" w:rsidRPr="006F655D" w:rsidRDefault="00362595" w:rsidP="00362595">
      <w:pPr>
        <w:pStyle w:val="NoSpacing"/>
        <w:suppressAutoHyphens w:val="0"/>
        <w:spacing w:line="200" w:lineRule="atLeast"/>
        <w:jc w:val="center"/>
        <w:rPr>
          <w:rFonts w:ascii="Arial" w:hAnsi="Arial" w:cs="Arial"/>
          <w:sz w:val="24"/>
          <w:szCs w:val="24"/>
          <w:lang w:val="mn-MN"/>
        </w:rPr>
      </w:pPr>
      <w:r w:rsidRPr="006F655D">
        <w:rPr>
          <w:rFonts w:ascii="Arial" w:hAnsi="Arial" w:cs="Arial"/>
          <w:b/>
          <w:color w:val="000000"/>
          <w:sz w:val="24"/>
          <w:szCs w:val="24"/>
          <w:lang w:val="mn-MN"/>
        </w:rPr>
        <w:t>ДЭЛГЭРЭНГҮЙ ТЭМДЭГЛЭЛ</w:t>
      </w:r>
    </w:p>
    <w:p w14:paraId="062E9D1E" w14:textId="77777777" w:rsidR="00362595" w:rsidRPr="006F655D" w:rsidRDefault="00362595" w:rsidP="00362595">
      <w:pPr>
        <w:pStyle w:val="TextBody"/>
        <w:suppressAutoHyphens w:val="0"/>
        <w:spacing w:after="0" w:line="200" w:lineRule="atLeast"/>
        <w:jc w:val="center"/>
        <w:rPr>
          <w:rFonts w:ascii="Arial" w:hAnsi="Arial" w:cs="Arial"/>
          <w:sz w:val="24"/>
          <w:szCs w:val="24"/>
          <w:lang w:val="mn-MN"/>
        </w:rPr>
      </w:pPr>
    </w:p>
    <w:p w14:paraId="454E390D" w14:textId="77777777" w:rsidR="00BC770E" w:rsidRPr="006F655D" w:rsidRDefault="00362595" w:rsidP="00394312">
      <w:pPr>
        <w:pStyle w:val="NoSpacing"/>
        <w:suppressAutoHyphens w:val="0"/>
        <w:spacing w:line="200" w:lineRule="atLeast"/>
        <w:jc w:val="both"/>
        <w:rPr>
          <w:rFonts w:ascii="Arial" w:hAnsi="Arial" w:cs="Arial"/>
          <w:color w:val="000000"/>
          <w:sz w:val="24"/>
          <w:szCs w:val="24"/>
          <w:lang w:val="mn-MN"/>
        </w:rPr>
      </w:pPr>
      <w:r w:rsidRPr="006F655D">
        <w:rPr>
          <w:rFonts w:ascii="Arial" w:hAnsi="Arial" w:cs="Arial"/>
          <w:b/>
          <w:bCs/>
          <w:color w:val="000000"/>
          <w:sz w:val="24"/>
          <w:szCs w:val="24"/>
          <w:lang w:val="mn-MN"/>
        </w:rPr>
        <w:tab/>
      </w:r>
      <w:r w:rsidR="00394312" w:rsidRPr="006F655D">
        <w:rPr>
          <w:rFonts w:ascii="Arial" w:hAnsi="Arial" w:cs="Arial"/>
          <w:b/>
          <w:bCs/>
          <w:color w:val="000000"/>
          <w:sz w:val="24"/>
          <w:szCs w:val="24"/>
          <w:lang w:val="mn-MN"/>
        </w:rPr>
        <w:t>О.Содбилэг</w:t>
      </w:r>
      <w:r w:rsidRPr="006F655D">
        <w:rPr>
          <w:rFonts w:ascii="Arial" w:hAnsi="Arial" w:cs="Arial"/>
          <w:b/>
          <w:bCs/>
          <w:color w:val="000000"/>
          <w:sz w:val="24"/>
          <w:szCs w:val="24"/>
          <w:lang w:val="mn-MN"/>
        </w:rPr>
        <w:t>:</w:t>
      </w:r>
      <w:r w:rsidRPr="006F655D">
        <w:rPr>
          <w:rFonts w:ascii="Arial" w:hAnsi="Arial" w:cs="Arial"/>
          <w:color w:val="000000"/>
          <w:sz w:val="24"/>
          <w:szCs w:val="24"/>
          <w:lang w:val="mn-MN"/>
        </w:rPr>
        <w:t xml:space="preserve"> </w:t>
      </w:r>
      <w:r w:rsidR="008E1AC9" w:rsidRPr="006F655D">
        <w:rPr>
          <w:rFonts w:ascii="Arial" w:hAnsi="Arial" w:cs="Arial"/>
          <w:color w:val="000000"/>
          <w:sz w:val="24"/>
          <w:szCs w:val="24"/>
          <w:lang w:val="mn-MN"/>
        </w:rPr>
        <w:t>-</w:t>
      </w:r>
      <w:r w:rsidR="00B94FA2" w:rsidRPr="006F655D">
        <w:rPr>
          <w:rFonts w:ascii="Arial" w:hAnsi="Arial" w:cs="Arial"/>
          <w:color w:val="000000"/>
          <w:sz w:val="24"/>
          <w:szCs w:val="24"/>
          <w:lang w:val="mn-MN"/>
        </w:rPr>
        <w:t xml:space="preserve"> </w:t>
      </w:r>
      <w:r w:rsidR="00394312" w:rsidRPr="006F655D">
        <w:rPr>
          <w:rFonts w:ascii="Arial" w:hAnsi="Arial" w:cs="Arial"/>
          <w:color w:val="000000"/>
          <w:sz w:val="24"/>
          <w:szCs w:val="24"/>
          <w:lang w:val="mn-MN"/>
        </w:rPr>
        <w:t xml:space="preserve">Эрхэм гишүүдийн энэ өдрийн амгаланг айлтгая. Байнгын хорооны гишүүдийн ирц бүрэлдсэн тул Аюулгүй байдал, гадаад бодлогын байнгын хорооны 2018 оны 2 дугаар сарын хуралдаан нээснийг мэдэгдье. </w:t>
      </w:r>
    </w:p>
    <w:p w14:paraId="64EF878E" w14:textId="77777777" w:rsidR="00394312" w:rsidRPr="006F655D" w:rsidRDefault="00394312" w:rsidP="00394312">
      <w:pPr>
        <w:pStyle w:val="NoSpacing"/>
        <w:suppressAutoHyphens w:val="0"/>
        <w:spacing w:line="200" w:lineRule="atLeast"/>
        <w:jc w:val="both"/>
        <w:rPr>
          <w:rFonts w:ascii="Arial" w:hAnsi="Arial" w:cs="Arial"/>
          <w:color w:val="000000"/>
          <w:sz w:val="24"/>
          <w:szCs w:val="24"/>
          <w:lang w:val="mn-MN"/>
        </w:rPr>
      </w:pPr>
    </w:p>
    <w:p w14:paraId="543038A3" w14:textId="77777777" w:rsidR="007F3532" w:rsidRPr="006F655D" w:rsidRDefault="00394312" w:rsidP="00394312">
      <w:pPr>
        <w:pStyle w:val="NoSpacing"/>
        <w:suppressAutoHyphens w:val="0"/>
        <w:spacing w:line="2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 xml:space="preserve">Манай өнөөдрийн хуралдаан нэг асуудал хэлэлцэхээр ийм яаралтай горимоор оруулж ирсэн байгаа. Товчхон тайлбарлахад Монгол Улсын Их Хурлын тухай хуулийн 21 дүгээр зүйлийн 21.3-ыг би дурдаж хэлье. </w:t>
      </w:r>
    </w:p>
    <w:p w14:paraId="58F9AE30" w14:textId="77777777" w:rsidR="007F3532" w:rsidRPr="006F655D" w:rsidRDefault="007F3532" w:rsidP="00394312">
      <w:pPr>
        <w:pStyle w:val="NoSpacing"/>
        <w:suppressAutoHyphens w:val="0"/>
        <w:spacing w:line="200" w:lineRule="atLeast"/>
        <w:jc w:val="both"/>
        <w:rPr>
          <w:rFonts w:ascii="Arial" w:hAnsi="Arial" w:cs="Arial"/>
          <w:color w:val="000000"/>
          <w:sz w:val="24"/>
          <w:szCs w:val="24"/>
          <w:lang w:val="mn-MN"/>
        </w:rPr>
      </w:pPr>
    </w:p>
    <w:p w14:paraId="7D9C53A1" w14:textId="77777777" w:rsidR="00394312" w:rsidRPr="006F655D" w:rsidRDefault="00490EE4" w:rsidP="007F3532">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Байнгын хорооны хуралдааныг чөлөөт цагт зохион байгуулж болно гэсэн заалт байгаа юм. Өнөөдөр чуулган завсарласан ч гэсэн хүрэлцэн ирсэн гишүүддээ талархаж байна. </w:t>
      </w:r>
    </w:p>
    <w:p w14:paraId="714152C7" w14:textId="77777777" w:rsidR="00490EE4" w:rsidRPr="006F655D" w:rsidRDefault="00490EE4" w:rsidP="00394312">
      <w:pPr>
        <w:pStyle w:val="NoSpacing"/>
        <w:suppressAutoHyphens w:val="0"/>
        <w:spacing w:line="200" w:lineRule="atLeast"/>
        <w:jc w:val="both"/>
        <w:rPr>
          <w:rFonts w:ascii="Arial" w:hAnsi="Arial" w:cs="Arial"/>
          <w:color w:val="000000"/>
          <w:sz w:val="24"/>
          <w:szCs w:val="24"/>
          <w:lang w:val="mn-MN"/>
        </w:rPr>
      </w:pPr>
    </w:p>
    <w:p w14:paraId="72118FE8" w14:textId="77777777" w:rsidR="00490EE4" w:rsidRPr="006F655D" w:rsidRDefault="00490EE4" w:rsidP="00394312">
      <w:pPr>
        <w:pStyle w:val="NoSpacing"/>
        <w:suppressAutoHyphens w:val="0"/>
        <w:spacing w:line="2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 xml:space="preserve">Байнгын хорооны хуралдаанаар хэлэлцэх асуудлыг би танилцуулъя. Нийгмийн хамгааллын тухай Монгол Улс, Бүгд Найрамдах Турк улс хоорондын хэлэлцээрийн төслийг зөвшилцөх байгаа. Хэлэлцэх асуудлын талаар өөр саналтай гишүүн байна уу? Асуудалдаа оръё. </w:t>
      </w:r>
    </w:p>
    <w:p w14:paraId="26CA9B9D" w14:textId="77777777" w:rsidR="00490EE4" w:rsidRPr="006F655D" w:rsidRDefault="00490EE4" w:rsidP="00394312">
      <w:pPr>
        <w:pStyle w:val="NoSpacing"/>
        <w:suppressAutoHyphens w:val="0"/>
        <w:spacing w:line="200" w:lineRule="atLeast"/>
        <w:jc w:val="both"/>
        <w:rPr>
          <w:rFonts w:ascii="Arial" w:hAnsi="Arial" w:cs="Arial"/>
          <w:color w:val="000000"/>
          <w:sz w:val="24"/>
          <w:szCs w:val="24"/>
          <w:lang w:val="mn-MN"/>
        </w:rPr>
      </w:pPr>
    </w:p>
    <w:p w14:paraId="45C091E7" w14:textId="77777777" w:rsidR="005A22B8" w:rsidRPr="006F655D" w:rsidRDefault="00490EE4" w:rsidP="00394312">
      <w:pPr>
        <w:pStyle w:val="NoSpacing"/>
        <w:suppressAutoHyphens w:val="0"/>
        <w:spacing w:line="2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 xml:space="preserve">Нийгмийн хамгааллын тухай Монгол Улс, Бүгд Найрамдах Турк улс хоорондын хэлэлцээрийн төслийг зөвшилцөх асуудлын ажлын хэсгийг танилцуулъя. С.Чинзориг Хөдөлмөр, нийгмийн хамгааллын сайд, Улсын Их Хурлын гишүүн, </w:t>
      </w:r>
      <w:r w:rsidR="00A60FD7">
        <w:rPr>
          <w:rFonts w:ascii="Arial" w:hAnsi="Arial" w:cs="Arial"/>
          <w:color w:val="000000"/>
          <w:sz w:val="24"/>
          <w:szCs w:val="24"/>
          <w:lang w:val="mn-MN"/>
        </w:rPr>
        <w:t>Л.</w:t>
      </w:r>
      <w:r w:rsidRPr="006F655D">
        <w:rPr>
          <w:rFonts w:ascii="Arial" w:hAnsi="Arial" w:cs="Arial"/>
          <w:color w:val="000000"/>
          <w:sz w:val="24"/>
          <w:szCs w:val="24"/>
          <w:lang w:val="mn-MN"/>
        </w:rPr>
        <w:t>Мөнхзул Хөдөлмөр, нийгмийн хамгааллын яамны Бодл</w:t>
      </w:r>
      <w:r w:rsidR="00A60FD7">
        <w:rPr>
          <w:rFonts w:ascii="Arial" w:hAnsi="Arial" w:cs="Arial"/>
          <w:color w:val="000000"/>
          <w:sz w:val="24"/>
          <w:szCs w:val="24"/>
          <w:lang w:val="mn-MN"/>
        </w:rPr>
        <w:t>ого, төлөвлөлтийн газрын дарга, Ц.</w:t>
      </w:r>
      <w:r w:rsidRPr="006F655D">
        <w:rPr>
          <w:rFonts w:ascii="Arial" w:hAnsi="Arial" w:cs="Arial"/>
          <w:color w:val="000000"/>
          <w:sz w:val="24"/>
          <w:szCs w:val="24"/>
          <w:lang w:val="mn-MN"/>
        </w:rPr>
        <w:t xml:space="preserve">Арилдийпүрэв мөн яамны Гадаад хамтын ажиллагааны хэлтсийн дарга, </w:t>
      </w:r>
      <w:r w:rsidR="00A60FD7">
        <w:rPr>
          <w:rFonts w:ascii="Arial" w:hAnsi="Arial" w:cs="Arial"/>
          <w:color w:val="000000"/>
          <w:sz w:val="24"/>
          <w:szCs w:val="24"/>
          <w:lang w:val="mn-MN"/>
        </w:rPr>
        <w:t>Б.</w:t>
      </w:r>
      <w:r w:rsidRPr="006F655D">
        <w:rPr>
          <w:rFonts w:ascii="Arial" w:hAnsi="Arial" w:cs="Arial"/>
          <w:color w:val="000000"/>
          <w:sz w:val="24"/>
          <w:szCs w:val="24"/>
          <w:lang w:val="mn-MN"/>
        </w:rPr>
        <w:t xml:space="preserve">Нямсувд мөн яамны Гадаад хамтын ажиллагааны хэлтсийн мэргэжилтэн гэсэн ийм ажлын хэсгийн бүрэлдэхүүн хүрэлцэн ирсэн байна. </w:t>
      </w:r>
    </w:p>
    <w:p w14:paraId="07AA29C8" w14:textId="77777777" w:rsidR="005A22B8" w:rsidRPr="006F655D" w:rsidRDefault="005A22B8" w:rsidP="00394312">
      <w:pPr>
        <w:pStyle w:val="NoSpacing"/>
        <w:suppressAutoHyphens w:val="0"/>
        <w:spacing w:line="200" w:lineRule="atLeast"/>
        <w:jc w:val="both"/>
        <w:rPr>
          <w:rFonts w:ascii="Arial" w:hAnsi="Arial" w:cs="Arial"/>
          <w:color w:val="000000"/>
          <w:sz w:val="24"/>
          <w:szCs w:val="24"/>
          <w:lang w:val="mn-MN"/>
        </w:rPr>
      </w:pPr>
    </w:p>
    <w:p w14:paraId="26118F7C" w14:textId="77777777" w:rsidR="005A22B8" w:rsidRPr="006F655D" w:rsidRDefault="00490EE4"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Хэлэлцээрийн талаархи танилцуулгыг Улсын Их хурлын гишүүн, Засгийн газрын гишүүн, Хөдөлмөр нийгмийн хамгааллын сайд С.Чинзориг та хийж өгнө үү. </w:t>
      </w:r>
    </w:p>
    <w:p w14:paraId="0ABA59DF"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p>
    <w:p w14:paraId="2A1680FA" w14:textId="77777777" w:rsidR="00490EE4" w:rsidRPr="006F655D" w:rsidRDefault="00490EE4"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С.Чинзориг сайдын микрофоныг нээж өгье. </w:t>
      </w:r>
    </w:p>
    <w:p w14:paraId="3C5EBCCE"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p>
    <w:p w14:paraId="197DF757"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color w:val="000000"/>
          <w:sz w:val="24"/>
          <w:szCs w:val="24"/>
          <w:lang w:val="mn-MN"/>
        </w:rPr>
        <w:t>С.Чинзориг:</w:t>
      </w:r>
      <w:r w:rsidRPr="006F655D">
        <w:rPr>
          <w:rFonts w:ascii="Arial" w:hAnsi="Arial" w:cs="Arial"/>
          <w:color w:val="000000"/>
          <w:sz w:val="24"/>
          <w:szCs w:val="24"/>
          <w:lang w:val="mn-MN"/>
        </w:rPr>
        <w:t xml:space="preserve"> -Байнгын хорооны дарга гишүүд ээ, Засгийн газраас гадаад улсад ажиллаж амьдарч байгаа Монгол иргэдийн нийгмийн баталгааг хангах зорилгоор Нийгмийн хамгааллын тухай хэлэлцээрийг Монгол иргэд олноор оршин сууж байгаа улсуудтай байгуулах ажлыг зохион байгуулж байна. Бид өмнө нь Унгар, Польш гэсэн орнуудтай нийгмийн хамгааллын хэлэлцээр байгуулан ажиллаж байгаа. Энэ удаа Бүгд Найрамдах Турк улстай Нийгмийн хамгааллын хэлэлцээрийг байгуулахаар Байнгын хороотой зөвшилцөхөөр оруулж байна. Энэ гэрээ нь өмнө нь Унгар, Польш орнуудтай хийсэн Европын холбооны стандартын хэлэлцээрийн төсөл байгаа. Гэхдээ Турк өөрөө Европын холбоонд гишүүнээр элсээгүй ч гэсэн бид хэлэлцээрийн төслийг боловсруулахдаа Европын холбооны оруудтай байгуулж байгаа Европын холбооны стандартыг баримталж боловсруулсан гэдгийг та бүхэндээ хэлье. </w:t>
      </w:r>
    </w:p>
    <w:p w14:paraId="1086898B"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p>
    <w:p w14:paraId="1457512C"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Манайхан статистик мэдээллээ гаргаж өгсөн. Бүгд Найрамдах Турк улсад 4000 Монгол иргэд ажиллаж амьдарч байна гэсэн судалгаа бол бий. Монгол Улсад ажиллаж амьдарч байгаа Турк иргэд 290 орчим иргэн байна гэсэн судалгаа бол </w:t>
      </w:r>
      <w:r w:rsidRPr="006F655D">
        <w:rPr>
          <w:rFonts w:ascii="Arial" w:hAnsi="Arial" w:cs="Arial"/>
          <w:color w:val="000000"/>
          <w:sz w:val="24"/>
          <w:szCs w:val="24"/>
          <w:lang w:val="mn-MN"/>
        </w:rPr>
        <w:lastRenderedPageBreak/>
        <w:t>байгаа юм. Одоогийн байдлаар Монгол Улсын иргэд Бүгд Найрамдах Турк улсад оршин сууж байгаа хугацаандаа богино хугацааны даатгалд хамрагдаж эрүүл мэнд, хөдөлмөр эрхлэлттэй холбоотой тэтгэмжүүдийг тус улсын хуулийн дагуу бол авах гэж байгаа. Ялангуяа эрүүл мэндийн даатгалд хамрагдаж ажиллаж амьдарч байгаа хугацаандаа эрүүл мэндийн үйлчилгээ, үзлэг шинжилгээ, он</w:t>
      </w:r>
      <w:r w:rsidR="00E65EE4" w:rsidRPr="006F655D">
        <w:rPr>
          <w:rFonts w:ascii="Arial" w:hAnsi="Arial" w:cs="Arial"/>
          <w:color w:val="000000"/>
          <w:sz w:val="24"/>
          <w:szCs w:val="24"/>
          <w:lang w:val="mn-MN"/>
        </w:rPr>
        <w:t>о</w:t>
      </w:r>
      <w:r w:rsidRPr="006F655D">
        <w:rPr>
          <w:rFonts w:ascii="Arial" w:hAnsi="Arial" w:cs="Arial"/>
          <w:color w:val="000000"/>
          <w:sz w:val="24"/>
          <w:szCs w:val="24"/>
          <w:lang w:val="mn-MN"/>
        </w:rPr>
        <w:t xml:space="preserve">шилгоондоо бас хамрагдаад явах ийм боломж нь байгаа. Гэхдээ урт хугацааны даатгал буюу тэтгэврийн даатгалын шимтгэл төлсөн бол буцах үедээ буцаан авах, эсвэл тэтгэврийн насанд хүрсэн хойноо төлсөн шимтгэлдээ ногдохуйц тэтгэвэр тогтоолгох хууль, эрх зүйн үндэс бол одоогоор байхгүй байгаа юм. </w:t>
      </w:r>
    </w:p>
    <w:p w14:paraId="74D1B6E2"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p>
    <w:p w14:paraId="2C61FB42" w14:textId="77777777" w:rsidR="005A22B8" w:rsidRPr="006F655D" w:rsidRDefault="005A22B8"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Иймд хоёр улсын хооронд нийгмийн хамгааллын тухай хэлэлцээрийг байгуулахаар тохиролцсон э</w:t>
      </w:r>
      <w:r w:rsidR="00E65EE4" w:rsidRPr="006F655D">
        <w:rPr>
          <w:rFonts w:ascii="Arial" w:hAnsi="Arial" w:cs="Arial"/>
          <w:color w:val="000000"/>
          <w:sz w:val="24"/>
          <w:szCs w:val="24"/>
          <w:lang w:val="mn-MN"/>
        </w:rPr>
        <w:t xml:space="preserve">хний шатны хэлэлцээр Монголд, хоёр дахь шатны хэлэлцээг Бүгд Найрамдах Турк улсад 2016 оны 5 сард бол зохион байгуулж тус тусын хууль тогтоомжийн дагуу энэ хэлэлцээрийг баталгаажуулахаар бол урьдчилсан байдлаар бол тогтсон байгаа. Хэлэлцээр байгуулагдсанаар бол Монгол Улс Турк Улсад нийгмийн даатгалын шимтгэл төлсөн төлж байгаа бүх иргэд бол хамаарах. </w:t>
      </w:r>
    </w:p>
    <w:p w14:paraId="45F0CFE5" w14:textId="77777777" w:rsidR="00E65EE4" w:rsidRPr="006F655D" w:rsidRDefault="00E65EE4" w:rsidP="005A22B8">
      <w:pPr>
        <w:pStyle w:val="NoSpacing"/>
        <w:suppressAutoHyphens w:val="0"/>
        <w:spacing w:line="200" w:lineRule="atLeast"/>
        <w:ind w:firstLine="720"/>
        <w:jc w:val="both"/>
        <w:rPr>
          <w:rFonts w:ascii="Arial" w:hAnsi="Arial" w:cs="Arial"/>
          <w:color w:val="000000"/>
          <w:sz w:val="24"/>
          <w:szCs w:val="24"/>
          <w:lang w:val="mn-MN"/>
        </w:rPr>
      </w:pPr>
    </w:p>
    <w:p w14:paraId="42645185" w14:textId="77777777" w:rsidR="00D17F23" w:rsidRPr="006F655D" w:rsidRDefault="00E65EE4"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Хоёр улсад тэтгэврийн даатгалын шимтгэл төлсөн хугацааг нэгтгэн тооцож, тэтгэвэр тэтгэмж, тогтоох олгох, тэтгэврийг харилцан шилжүүлэх, хөдөлмөрийн чадвараа түр алдсаны жирэмсний, амаржсаны </w:t>
      </w:r>
      <w:r w:rsidR="006D50E1" w:rsidRPr="006F655D">
        <w:rPr>
          <w:rFonts w:ascii="Arial" w:hAnsi="Arial" w:cs="Arial"/>
          <w:color w:val="000000"/>
          <w:sz w:val="24"/>
          <w:szCs w:val="24"/>
          <w:lang w:val="mn-MN"/>
        </w:rPr>
        <w:t>ажилгүйдлийн болон үйлдвэрлэлийн осол мэргэжлээс шал</w:t>
      </w:r>
      <w:r w:rsidR="00236FB0" w:rsidRPr="006F655D">
        <w:rPr>
          <w:rFonts w:ascii="Arial" w:hAnsi="Arial" w:cs="Arial"/>
          <w:color w:val="000000"/>
          <w:sz w:val="24"/>
          <w:szCs w:val="24"/>
          <w:lang w:val="mn-MN"/>
        </w:rPr>
        <w:t>т</w:t>
      </w:r>
      <w:r w:rsidR="006D50E1" w:rsidRPr="006F655D">
        <w:rPr>
          <w:rFonts w:ascii="Arial" w:hAnsi="Arial" w:cs="Arial"/>
          <w:color w:val="000000"/>
          <w:sz w:val="24"/>
          <w:szCs w:val="24"/>
          <w:lang w:val="mn-MN"/>
        </w:rPr>
        <w:t xml:space="preserve">гаалсны тэтгэмж олгох зэрэг асуудлыг бол зохицуулахаар бол тусгагдаж байгаа. Хэлэлцээр батлагдсаны үр дүнд Турк улсад ажиллаж нийгмийн даатгалын шимтгэл төлж байгаа Монгол иргэдийн тэтгэврийн даатгалын харилцаа олон жилээр тасарч ирээдүйд тэтгэвэр авах эрх үүсэхгүй байх. Эсвэл бага хэмжээний тэтгэвэр авахад хүрдэг байдлыг шийдвэрлэж нийгмийн баталгааг нь хангахад ахиц үзүүлнэ гэж үзэж байгаа. </w:t>
      </w:r>
    </w:p>
    <w:p w14:paraId="1D98202E" w14:textId="77777777" w:rsidR="00D17F23" w:rsidRPr="006F655D" w:rsidRDefault="00D17F23" w:rsidP="005A22B8">
      <w:pPr>
        <w:pStyle w:val="NoSpacing"/>
        <w:suppressAutoHyphens w:val="0"/>
        <w:spacing w:line="200" w:lineRule="atLeast"/>
        <w:ind w:firstLine="720"/>
        <w:jc w:val="both"/>
        <w:rPr>
          <w:rFonts w:ascii="Arial" w:hAnsi="Arial" w:cs="Arial"/>
          <w:color w:val="000000"/>
          <w:sz w:val="24"/>
          <w:szCs w:val="24"/>
          <w:lang w:val="mn-MN"/>
        </w:rPr>
      </w:pPr>
    </w:p>
    <w:p w14:paraId="70173569" w14:textId="77777777" w:rsidR="00E65EE4" w:rsidRPr="006F655D" w:rsidRDefault="006D50E1"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Энэхүү хэлэлцээр нь Олон улсын гэрээний тухай хуулийн 8 дугаар зүйлийн 8.3.1 дэх заалтад заасны дагуу соёрхон батлах хоёр талын гэрээ болон Олон улсын гэрээний тухай хуулийн 7 дугаар зүйлийн 7.4-т заасны дагуу хэлэлцээрийн төслийн хэлэлцүүлгийг Монгол Улсын гадаад харилцааны яам хянан баталгаажуулсныг хэлэлцээрийн төслийг Засгийн газрын 2018 оны 2 дугаар сарын 23-ны өдрийн хуралдаанаар хэлэлцэхийг дэмжиж хэлэлцээрт гарын үсэг зурахыг Засгийн газарт зөвшөөрөх асуудлыг холбогдох Байнгын хороогоор хэлэлцүүлж зөвшилцөхөөр хүргүүлсний дагуу тус Байнгын хороонд танилцуулж байна. Ингээд гишүүдийн хэлэлцээрийн төслийг хэлэлцэн дэмжиж өгөхийг хүсэж байна. Баярлалаа. </w:t>
      </w:r>
    </w:p>
    <w:p w14:paraId="4568FFE5" w14:textId="77777777" w:rsidR="006D50E1" w:rsidRPr="006F655D" w:rsidRDefault="006D50E1" w:rsidP="006D50E1">
      <w:pPr>
        <w:pStyle w:val="NoSpacing"/>
        <w:suppressAutoHyphens w:val="0"/>
        <w:spacing w:line="200" w:lineRule="atLeast"/>
        <w:jc w:val="both"/>
        <w:rPr>
          <w:rFonts w:ascii="Arial" w:hAnsi="Arial" w:cs="Arial"/>
          <w:color w:val="000000"/>
          <w:sz w:val="24"/>
          <w:szCs w:val="24"/>
          <w:lang w:val="mn-MN"/>
        </w:rPr>
      </w:pPr>
    </w:p>
    <w:p w14:paraId="682DCCAE" w14:textId="77777777" w:rsidR="006D50E1" w:rsidRPr="006F655D" w:rsidRDefault="006D50E1"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color w:val="000000"/>
          <w:sz w:val="24"/>
          <w:szCs w:val="24"/>
          <w:lang w:val="mn-MN"/>
        </w:rPr>
        <w:t>О.Содбилэг:</w:t>
      </w:r>
      <w:r w:rsidRPr="006F655D">
        <w:rPr>
          <w:rFonts w:ascii="Arial" w:hAnsi="Arial" w:cs="Arial"/>
          <w:color w:val="000000"/>
          <w:sz w:val="24"/>
          <w:szCs w:val="24"/>
          <w:lang w:val="mn-MN"/>
        </w:rPr>
        <w:t xml:space="preserve"> -Баярлалаа. </w:t>
      </w:r>
      <w:r w:rsidR="007E5773" w:rsidRPr="006F655D">
        <w:rPr>
          <w:rFonts w:ascii="Arial" w:hAnsi="Arial" w:cs="Arial"/>
          <w:color w:val="000000"/>
          <w:sz w:val="24"/>
          <w:szCs w:val="24"/>
          <w:lang w:val="mn-MN"/>
        </w:rPr>
        <w:t xml:space="preserve">Хэлэлцэж байгаа асуудалтай холбогдуулан асуулт асуух гишүүд нэрсээ өгнө үү. Асуулт асуух гишүүн алга байна. Хэлэлцэж байгаа асуудалтай холбогдуулан үг хэлэх гишүүн байвал нэрсээ өгнө үү. </w:t>
      </w:r>
    </w:p>
    <w:p w14:paraId="40121CE8"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p>
    <w:p w14:paraId="11EBC720"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А.Ундраа гишүүнээр тасалъя. Л.Оюун-Эрдэнэ гишүүн биш. Д.Лүндээжанцан гишүүнд микрофон өгье. </w:t>
      </w:r>
    </w:p>
    <w:p w14:paraId="1D42DE1C"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p>
    <w:p w14:paraId="294F9697"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color w:val="000000"/>
          <w:sz w:val="24"/>
          <w:szCs w:val="24"/>
          <w:lang w:val="mn-MN"/>
        </w:rPr>
        <w:t>Д.Лүндээжанцан:</w:t>
      </w:r>
      <w:r w:rsidRPr="006F655D">
        <w:rPr>
          <w:rFonts w:ascii="Arial" w:hAnsi="Arial" w:cs="Arial"/>
          <w:color w:val="000000"/>
          <w:sz w:val="24"/>
          <w:szCs w:val="24"/>
          <w:lang w:val="mn-MN"/>
        </w:rPr>
        <w:t xml:space="preserve"> -Би энэ гэрээг бол дэмжиж байгаа, хэлэлцээрийн. Нийгмийн хамгааллын тухай Монгол Улс, Бүгд Найрамдах Турк улс хоорондын хэлэлцээрт гарын үсэг зурж байгуулагдах гэж байгаад баяртай байна. Ер нь бол энэ хэлэлцээрүүд бол нэлээд эрт байгуулагдах ёстой байсан гэдгийг хэлье. </w:t>
      </w:r>
    </w:p>
    <w:p w14:paraId="6D50DE18"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p>
    <w:p w14:paraId="5265243F" w14:textId="77777777" w:rsidR="00D17F2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lastRenderedPageBreak/>
        <w:t xml:space="preserve">Би одоогоос таван жилийн өмнө, зургаан жилийн өмнө Туркт Станбулд Монголчуудтай уулзсан. Тэгэхэд бол манай олон хүмүүс тэнд ажиллаж байна. Туркийн их дээд сургуулийг төгсөж өндөр мэргэжил эзэмшсэн тэгээд мэргэжлээрээ үр бүтээлтэй ажиллаж байна. Эмч, инженер төрөл бүрийн мэргэжлийн хүмүүс байгаа. Тэгээд энэ хүмүүс бол яагаад бас ер нь бол Монголдоо ирж ажиллах хэрэгтэй талаас нь бид нэлээд ярьсан л даа. Үнэндээ бол Туркийн цалин хөлс бол их өндөр, тэгсэн мөртөө гадаадын иргэн гэдгээрээ өндөр татвар шимтгэл төлдөг тэгээд одоо бас тэр нь бол Монголдоо буцаж ирсний дараа ямар ч үр ашиггүй тэндээ </w:t>
      </w:r>
      <w:r w:rsidR="00236FB0" w:rsidRPr="006F655D">
        <w:rPr>
          <w:rFonts w:ascii="Arial" w:hAnsi="Arial" w:cs="Arial"/>
          <w:color w:val="000000"/>
          <w:sz w:val="24"/>
          <w:szCs w:val="24"/>
          <w:lang w:val="mn-MN"/>
        </w:rPr>
        <w:t>замхраад</w:t>
      </w:r>
      <w:r w:rsidRPr="006F655D">
        <w:rPr>
          <w:rFonts w:ascii="Arial" w:hAnsi="Arial" w:cs="Arial"/>
          <w:color w:val="000000"/>
          <w:sz w:val="24"/>
          <w:szCs w:val="24"/>
          <w:lang w:val="mn-MN"/>
        </w:rPr>
        <w:t xml:space="preserve"> өнгөрдөг. </w:t>
      </w:r>
    </w:p>
    <w:p w14:paraId="0D2C6386" w14:textId="77777777" w:rsidR="00D17F23" w:rsidRPr="006F655D" w:rsidRDefault="00D17F23" w:rsidP="005A22B8">
      <w:pPr>
        <w:pStyle w:val="NoSpacing"/>
        <w:suppressAutoHyphens w:val="0"/>
        <w:spacing w:line="200" w:lineRule="atLeast"/>
        <w:ind w:firstLine="720"/>
        <w:jc w:val="both"/>
        <w:rPr>
          <w:rFonts w:ascii="Arial" w:hAnsi="Arial" w:cs="Arial"/>
          <w:color w:val="000000"/>
          <w:sz w:val="24"/>
          <w:szCs w:val="24"/>
          <w:lang w:val="mn-MN"/>
        </w:rPr>
      </w:pPr>
    </w:p>
    <w:p w14:paraId="7AF2CEF6"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Бид их олон жил төлж байна. Ийм учраас бол гадаадад байгаа Монгол Улсынхаа иргэдийн дөрвөн зүгээс анхаарах тал дээр анхаараач ээ гэдэг асуудал яригдаж байна. Үүний дараагаар бас нэлээд хоёр ч удаа би бас яриа хөөрөө болж явсан л даа. Тэгээд хоёр талаасаа шалтгаалдаг учраас одоо л зурагдах гэж байна. Тэгэхээр энд бол урт хугацааны нийгмийн даатгалын шимтгэл төлсөн хүмүүс тэндээ шимтгэлийнхээ юуг нөхөж авах юм уу, эсвэл одоо хоёр талаасаа тэтгэвэр авах ийм боломж нээгдэж байна. </w:t>
      </w:r>
    </w:p>
    <w:p w14:paraId="4FFAB7EA"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p>
    <w:p w14:paraId="606E7249" w14:textId="77777777" w:rsidR="007E5773" w:rsidRPr="006F655D" w:rsidRDefault="007E5773"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Дээр нь одоо амаржсаны оршуулгын, хөдөлмөрийн чадвараа алдсаны </w:t>
      </w:r>
      <w:r w:rsidR="00833311" w:rsidRPr="006F655D">
        <w:rPr>
          <w:rFonts w:ascii="Arial" w:hAnsi="Arial" w:cs="Arial"/>
          <w:color w:val="000000"/>
          <w:sz w:val="24"/>
          <w:szCs w:val="24"/>
          <w:lang w:val="mn-MN"/>
        </w:rPr>
        <w:t xml:space="preserve">осол гэмтлийн олон даатгалууд энэ дээр яригдаж байгаа учраас энэ бол их ач холбогдолтой гэрээ юм. Дэлхий хавтгай болж даяаршиж байна гэж яригдаж байгаа энэ үед одоо Монгол Улсын иргэд хаана ч ажилласан тэр нийгмийн хамгааллын талаасаа баталгаажих асуудал бол Монголын төрийн онцгой анхааралд байх ёстой асуудал. </w:t>
      </w:r>
    </w:p>
    <w:p w14:paraId="0823320A" w14:textId="77777777" w:rsidR="00833311" w:rsidRPr="006F655D" w:rsidRDefault="00833311" w:rsidP="005A22B8">
      <w:pPr>
        <w:pStyle w:val="NoSpacing"/>
        <w:suppressAutoHyphens w:val="0"/>
        <w:spacing w:line="200" w:lineRule="atLeast"/>
        <w:ind w:firstLine="720"/>
        <w:jc w:val="both"/>
        <w:rPr>
          <w:rFonts w:ascii="Arial" w:hAnsi="Arial" w:cs="Arial"/>
          <w:color w:val="000000"/>
          <w:sz w:val="24"/>
          <w:szCs w:val="24"/>
          <w:lang w:val="mn-MN"/>
        </w:rPr>
      </w:pPr>
    </w:p>
    <w:p w14:paraId="4943631A" w14:textId="77777777" w:rsidR="00833311" w:rsidRPr="006F655D" w:rsidRDefault="00833311"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Ийм учраас энэ хэлэлцээрийг бол би байгуулах нь зүйтэй гэсэн ийм саналтай байна. Ийм учраас энэ стандарт энэ хэлэлцээр бол Европын стандартаар хийгдсэн учраас бол одоо нэгэнт дотор талд нь бол ямар нэгэн үг үсгийн өөрчлөлтийн тухай болохгүй. Хохирлын нөхөн төлбөр үндэслэлгүй олгосон төлбөрийг буцаан төлүүлэх асуудал энэ тэр гээд асуувал бас зарим асуудал байна л даа. Тэгээд энэ процессууд бол нэлээд сайн стандартын дагуу хийгдсэн учраас бол бид бүхэн энийг бол одоо дэмжье гэж хэлэх байна. Шилжилтийн заалт гээд хүчин төгөлдөр болохоос өмнө хэлэлцэн </w:t>
      </w:r>
      <w:r w:rsidR="00236FB0" w:rsidRPr="006F655D">
        <w:rPr>
          <w:rFonts w:ascii="Arial" w:hAnsi="Arial" w:cs="Arial"/>
          <w:color w:val="000000"/>
          <w:sz w:val="24"/>
          <w:szCs w:val="24"/>
          <w:lang w:val="mn-MN"/>
        </w:rPr>
        <w:t>тохирогч</w:t>
      </w:r>
      <w:r w:rsidRPr="006F655D">
        <w:rPr>
          <w:rFonts w:ascii="Arial" w:hAnsi="Arial" w:cs="Arial"/>
          <w:color w:val="000000"/>
          <w:sz w:val="24"/>
          <w:szCs w:val="24"/>
          <w:lang w:val="mn-MN"/>
        </w:rPr>
        <w:t xml:space="preserve"> талын хууль тогтоомжийн дагуу даатгалын шимтгэл төлсөн хугацааг хэлэлцээрээс үүдэн гарах эрхийг тодорхойлохтой харгалзан үзнэ гэж. </w:t>
      </w:r>
    </w:p>
    <w:p w14:paraId="393DC280" w14:textId="77777777" w:rsidR="00833311" w:rsidRPr="006F655D" w:rsidRDefault="00833311" w:rsidP="005A22B8">
      <w:pPr>
        <w:pStyle w:val="NoSpacing"/>
        <w:suppressAutoHyphens w:val="0"/>
        <w:spacing w:line="200" w:lineRule="atLeast"/>
        <w:ind w:firstLine="720"/>
        <w:jc w:val="both"/>
        <w:rPr>
          <w:rFonts w:ascii="Arial" w:hAnsi="Arial" w:cs="Arial"/>
          <w:color w:val="000000"/>
          <w:sz w:val="24"/>
          <w:szCs w:val="24"/>
          <w:lang w:val="mn-MN"/>
        </w:rPr>
      </w:pPr>
    </w:p>
    <w:p w14:paraId="115B6B1D" w14:textId="77777777" w:rsidR="00833311" w:rsidRPr="006F655D" w:rsidRDefault="00833311" w:rsidP="005A22B8">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Харгалзан үзнэ гэдэг үг бол бас нэг жаахан юу юм бол гэж би бол нэг бодогдох сэтгэл төрсөн. Харгалзан үзэж болно. Үзэхгүй ч байж болно гэж. Тэгэхээр одоо чинь өмнө нь төлсөн хүмүүс маш их байгаа байхгүй юу. Тэнд 15 жил ажилласан. 20 жил ажилласан хүмүүс байж байна. Тэгэхээр энэ хүмүүсийн одоо юм бол эргэлзээтэй байдалд орохгүй байх гэж би бол найдаж байгаа гэдгийг хэлье. Ингээд хэлэлцээрийг дэмжиж байна. </w:t>
      </w:r>
    </w:p>
    <w:p w14:paraId="7B28FD5D" w14:textId="77777777" w:rsidR="00833311" w:rsidRPr="006F655D" w:rsidRDefault="00833311" w:rsidP="00833311">
      <w:pPr>
        <w:pStyle w:val="NoSpacing"/>
        <w:suppressAutoHyphens w:val="0"/>
        <w:spacing w:line="200" w:lineRule="atLeast"/>
        <w:jc w:val="both"/>
        <w:rPr>
          <w:rFonts w:ascii="Arial" w:hAnsi="Arial" w:cs="Arial"/>
          <w:color w:val="000000"/>
          <w:sz w:val="24"/>
          <w:szCs w:val="24"/>
          <w:lang w:val="mn-MN"/>
        </w:rPr>
      </w:pPr>
    </w:p>
    <w:p w14:paraId="6E8CE413" w14:textId="77777777" w:rsidR="00562167" w:rsidRPr="006F655D" w:rsidRDefault="00833311"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color w:val="000000"/>
          <w:sz w:val="24"/>
          <w:szCs w:val="24"/>
          <w:lang w:val="mn-MN"/>
        </w:rPr>
        <w:t>О.Содбилэг:</w:t>
      </w:r>
      <w:r w:rsidRPr="006F655D">
        <w:rPr>
          <w:rFonts w:ascii="Arial" w:hAnsi="Arial" w:cs="Arial"/>
          <w:color w:val="000000"/>
          <w:sz w:val="24"/>
          <w:szCs w:val="24"/>
          <w:lang w:val="mn-MN"/>
        </w:rPr>
        <w:t xml:space="preserve"> -А.Ундраа гишүүн. </w:t>
      </w:r>
    </w:p>
    <w:p w14:paraId="2E16A085" w14:textId="77777777" w:rsidR="00833311" w:rsidRPr="006F655D" w:rsidRDefault="00833311" w:rsidP="0071059C">
      <w:pPr>
        <w:pStyle w:val="NoSpacing"/>
        <w:suppressAutoHyphens w:val="0"/>
        <w:spacing w:line="200" w:lineRule="atLeast"/>
        <w:ind w:firstLine="720"/>
        <w:jc w:val="both"/>
        <w:rPr>
          <w:rFonts w:ascii="Arial" w:hAnsi="Arial" w:cs="Arial"/>
          <w:color w:val="000000"/>
          <w:sz w:val="24"/>
          <w:szCs w:val="24"/>
          <w:lang w:val="mn-MN"/>
        </w:rPr>
      </w:pPr>
    </w:p>
    <w:p w14:paraId="3518CC48" w14:textId="77777777" w:rsidR="00833311" w:rsidRPr="006F655D" w:rsidRDefault="00833311"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color w:val="000000"/>
          <w:sz w:val="24"/>
          <w:szCs w:val="24"/>
          <w:lang w:val="mn-MN"/>
        </w:rPr>
        <w:t>А.Ундраа:</w:t>
      </w:r>
      <w:r w:rsidRPr="006F655D">
        <w:rPr>
          <w:rFonts w:ascii="Arial" w:hAnsi="Arial" w:cs="Arial"/>
          <w:color w:val="000000"/>
          <w:sz w:val="24"/>
          <w:szCs w:val="24"/>
          <w:lang w:val="mn-MN"/>
        </w:rPr>
        <w:t xml:space="preserve"> -Даяаршиж байгаа эрин үед бас Монголчууд маань их </w:t>
      </w:r>
      <w:r w:rsidR="00236FB0" w:rsidRPr="006F655D">
        <w:rPr>
          <w:rFonts w:ascii="Arial" w:hAnsi="Arial" w:cs="Arial"/>
          <w:color w:val="000000"/>
          <w:sz w:val="24"/>
          <w:szCs w:val="24"/>
          <w:lang w:val="mn-MN"/>
        </w:rPr>
        <w:t>о</w:t>
      </w:r>
      <w:r w:rsidRPr="006F655D">
        <w:rPr>
          <w:rFonts w:ascii="Arial" w:hAnsi="Arial" w:cs="Arial"/>
          <w:color w:val="000000"/>
          <w:sz w:val="24"/>
          <w:szCs w:val="24"/>
          <w:lang w:val="mn-MN"/>
        </w:rPr>
        <w:t xml:space="preserve">лон улсад ажиллаж амьдарч суралцаж байна. Дэлхийн олон оронд чөлөөтэй </w:t>
      </w:r>
      <w:r w:rsidR="00236FB0" w:rsidRPr="006F655D">
        <w:rPr>
          <w:rFonts w:ascii="Arial" w:hAnsi="Arial" w:cs="Arial"/>
          <w:color w:val="000000"/>
          <w:sz w:val="24"/>
          <w:szCs w:val="24"/>
          <w:lang w:val="mn-MN"/>
        </w:rPr>
        <w:t>аялж</w:t>
      </w:r>
      <w:r w:rsidRPr="006F655D">
        <w:rPr>
          <w:rFonts w:ascii="Arial" w:hAnsi="Arial" w:cs="Arial"/>
          <w:color w:val="000000"/>
          <w:sz w:val="24"/>
          <w:szCs w:val="24"/>
          <w:lang w:val="mn-MN"/>
        </w:rPr>
        <w:t xml:space="preserve"> байна. Аялахаас гадна бас суралцаж урт хугацаагаар ажиллаж байгаа энэ нөхцөл байдалтай уялдуулан бид бас олон жилээр ажилласан тухайн ажиллаж байгаа улс оронд төлсөн даатгал, татварын болон энэ асуудлаар давхар татвар ногдуулахгүй байх. Даатгуулсан хугацааг нь бас тэтгэвэрт гарахад нь нөхөж тооцох, давхцаагүй тохиолдолд нэгтгэн тооцох энэ асуудлыг шийдвэрлэж байгаа нь их зүйтэй гэж </w:t>
      </w:r>
      <w:r w:rsidRPr="006F655D">
        <w:rPr>
          <w:rFonts w:ascii="Arial" w:hAnsi="Arial" w:cs="Arial"/>
          <w:color w:val="000000"/>
          <w:sz w:val="24"/>
          <w:szCs w:val="24"/>
          <w:lang w:val="mn-MN"/>
        </w:rPr>
        <w:lastRenderedPageBreak/>
        <w:t xml:space="preserve">санагдаж байна. Зөвхөн одоо Туркээс гадна БНСУ, АНУ, Монголчууд олноороо ажиллаж амьдардаг Япон Улс гэсэн орнуудын хувьд бас энэ давхар даатгалын болон давхар татварын энэ хэлэлцээрийг бас хийх нь зүйтэй гэсэн байр суурин дээр байдаг. </w:t>
      </w:r>
    </w:p>
    <w:p w14:paraId="1361C851" w14:textId="77777777" w:rsidR="00833311" w:rsidRPr="006F655D" w:rsidRDefault="00833311" w:rsidP="0071059C">
      <w:pPr>
        <w:pStyle w:val="NoSpacing"/>
        <w:suppressAutoHyphens w:val="0"/>
        <w:spacing w:line="200" w:lineRule="atLeast"/>
        <w:ind w:firstLine="720"/>
        <w:jc w:val="both"/>
        <w:rPr>
          <w:rFonts w:ascii="Arial" w:hAnsi="Arial" w:cs="Arial"/>
          <w:color w:val="000000"/>
          <w:sz w:val="24"/>
          <w:szCs w:val="24"/>
          <w:lang w:val="mn-MN"/>
        </w:rPr>
      </w:pPr>
    </w:p>
    <w:p w14:paraId="294E7CF5" w14:textId="77777777" w:rsidR="00833311" w:rsidRPr="006F655D" w:rsidRDefault="00833311"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Тэгээд Туркийн өөдөөс зөвхөн</w:t>
      </w:r>
      <w:r w:rsidR="00236FB0" w:rsidRPr="006F655D">
        <w:rPr>
          <w:rFonts w:ascii="Arial" w:hAnsi="Arial" w:cs="Arial"/>
          <w:color w:val="000000"/>
          <w:sz w:val="24"/>
          <w:szCs w:val="24"/>
          <w:lang w:val="mn-MN"/>
        </w:rPr>
        <w:t xml:space="preserve"> Станбул төдийгүй бас, Астана, </w:t>
      </w:r>
      <w:r w:rsidRPr="006F655D">
        <w:rPr>
          <w:rFonts w:ascii="Arial" w:hAnsi="Arial" w:cs="Arial"/>
          <w:color w:val="000000"/>
          <w:sz w:val="24"/>
          <w:szCs w:val="24"/>
          <w:lang w:val="mn-MN"/>
        </w:rPr>
        <w:t>Адана, Скишихер, Изми</w:t>
      </w:r>
      <w:r w:rsidR="00C6432A" w:rsidRPr="006F655D">
        <w:rPr>
          <w:rFonts w:ascii="Arial" w:hAnsi="Arial" w:cs="Arial"/>
          <w:color w:val="000000"/>
          <w:sz w:val="24"/>
          <w:szCs w:val="24"/>
          <w:lang w:val="mn-MN"/>
        </w:rPr>
        <w:t xml:space="preserve">р гээд томоохон хотуудад Монголчууд олноороо олон жилээр амьдарч байгаа хүмүүс бас байдаг. Тэгэхээр энэ тохиолдол ер нь гуравдагч талын хууль тогтоомжийн дагуу шимтгэл төлсөн давхцаагүй энэ хугацааг нэгтгэн тооцох гэж байгаад энийг бас зүйтэй гэж дэмжиж байгаа юм, хэлэлцээрийг. </w:t>
      </w:r>
    </w:p>
    <w:p w14:paraId="431C78F4"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p>
    <w:p w14:paraId="3658FA17"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Тэгээд даатгуулагч энэ хэлэлцээрийн хэрэгжилттэй холбоотой асуудлаар өөрийн оршин суугаа газрын хэлэлцэн тохирогч газрын эрх бүхий байгууллагад хандаж гаргана гэдэг нь бас анхаарах ёстой юм шиг байна. </w:t>
      </w:r>
    </w:p>
    <w:p w14:paraId="0E7F08D8"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p>
    <w:p w14:paraId="3A82FAB2"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Тэгэхээр тухайн одоо Туркт ажиллаж байгаад дараа нь Монголд ирэх бол ирэхийнхээ өмнө тэр Туркт байгаа байгууллагадаа хандаж гаргах хүсэлт энэ тэр байгаа юм байна. Тэгэхээр иргэдийнхээ хувьд бол хэлэлцээрийг цаашаа хэрэгжилтийн шатанд нь иргэдэд бас мэдээллээр хангаж ажиллах нь зүйтэй юм уу гэсэн ингэж санагдаж байна. Нэгэнт ирсэн хойноо зөвхөн нэг бичиг цаас авахын тулд Турк руу дахиж явах ийм нөхцөл байдал үүсэх вий. Энэ бол бас бусад улсуудын хувьд ялангуяа олон цагаар нисэж очдог газруудын хувьд энэ зардал мөнг</w:t>
      </w:r>
      <w:r w:rsidR="00236FB0" w:rsidRPr="006F655D">
        <w:rPr>
          <w:rFonts w:ascii="Arial" w:hAnsi="Arial" w:cs="Arial"/>
          <w:color w:val="000000"/>
          <w:sz w:val="24"/>
          <w:szCs w:val="24"/>
          <w:lang w:val="mn-MN"/>
        </w:rPr>
        <w:t>өн</w:t>
      </w:r>
      <w:r w:rsidRPr="006F655D">
        <w:rPr>
          <w:rFonts w:ascii="Arial" w:hAnsi="Arial" w:cs="Arial"/>
          <w:color w:val="000000"/>
          <w:sz w:val="24"/>
          <w:szCs w:val="24"/>
          <w:lang w:val="mn-MN"/>
        </w:rPr>
        <w:t xml:space="preserve">өөс авхуулаад практик талаасаа бас хэрэгжихэд бас хүндрэл учирч магадгүй юм шиг байгаа юм. </w:t>
      </w:r>
    </w:p>
    <w:p w14:paraId="4DD8494B"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p>
    <w:p w14:paraId="7D8098C9"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Тэгэхээр энэ хэлэлцээрийг дэмжиж байна. Тэгээд цааш цаашдаа бас Монголчууд олноороо амьдарч суудаг ажилладаг энэ улсуудтай энэ төрлийн хэлэлцээрийг бас идэвхтэй хийгээрэй гэж бас холбогдох яамнаас хүсмээр байна баярлалаа. </w:t>
      </w:r>
    </w:p>
    <w:p w14:paraId="49724F5B"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p>
    <w:p w14:paraId="415B251C"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b/>
          <w:bCs/>
          <w:color w:val="000000"/>
          <w:sz w:val="24"/>
          <w:szCs w:val="24"/>
          <w:lang w:val="mn-MN"/>
        </w:rPr>
        <w:t>О.Содбилэг:</w:t>
      </w:r>
      <w:r w:rsidRPr="006F655D">
        <w:rPr>
          <w:rFonts w:ascii="Arial" w:hAnsi="Arial" w:cs="Arial"/>
          <w:color w:val="000000"/>
          <w:sz w:val="24"/>
          <w:szCs w:val="24"/>
          <w:lang w:val="mn-MN"/>
        </w:rPr>
        <w:t xml:space="preserve"> -Гишүүд үг хэлж дууслаа. Санал хураалт явуулъя. Нийгмийн хамгааллын тухай Монгол Улс, Бүгд Найрамдах Турк улс хоорондын хэлэлцээрт гарын үсэг зурах эрхийг Засгийн газарт зөвшөөрье гэсэн томьёоллоор санал хураалт явуулъя. </w:t>
      </w:r>
    </w:p>
    <w:p w14:paraId="60AB6ED9"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p>
    <w:p w14:paraId="2BC86635"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Гишүүд саналаа өгье. Санал хураалтын дүнг танилцуулъя. 10 гишүүнээс 10 гишүүн дэмжиж 100 хувийн саналаар дэмжигдлээ. </w:t>
      </w:r>
    </w:p>
    <w:p w14:paraId="4205BDE5"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p>
    <w:p w14:paraId="7152CE55" w14:textId="77777777" w:rsidR="00CF7AAC"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Уг асуудлыг хэлэлцсэн тухай Байнгын хорооны хуралдааны тэмдэглэл болон санал, дүгнэлтийг Засгийн газарт хүргүүлнэ. </w:t>
      </w:r>
    </w:p>
    <w:p w14:paraId="10C29269" w14:textId="77777777" w:rsidR="00CF7AAC" w:rsidRPr="006F655D" w:rsidRDefault="00CF7AAC" w:rsidP="0071059C">
      <w:pPr>
        <w:pStyle w:val="NoSpacing"/>
        <w:suppressAutoHyphens w:val="0"/>
        <w:spacing w:line="200" w:lineRule="atLeast"/>
        <w:ind w:firstLine="720"/>
        <w:jc w:val="both"/>
        <w:rPr>
          <w:rFonts w:ascii="Arial" w:hAnsi="Arial" w:cs="Arial"/>
          <w:color w:val="000000"/>
          <w:sz w:val="24"/>
          <w:szCs w:val="24"/>
          <w:lang w:val="mn-MN"/>
        </w:rPr>
      </w:pPr>
    </w:p>
    <w:p w14:paraId="13777F9E" w14:textId="77777777" w:rsidR="00C6432A" w:rsidRPr="006F655D" w:rsidRDefault="00C6432A" w:rsidP="0071059C">
      <w:pPr>
        <w:pStyle w:val="NoSpacing"/>
        <w:suppressAutoHyphens w:val="0"/>
        <w:spacing w:line="200" w:lineRule="atLeast"/>
        <w:ind w:firstLine="720"/>
        <w:jc w:val="both"/>
        <w:rPr>
          <w:rFonts w:ascii="Arial" w:hAnsi="Arial" w:cs="Arial"/>
          <w:color w:val="000000"/>
          <w:sz w:val="24"/>
          <w:szCs w:val="24"/>
          <w:lang w:val="mn-MN"/>
        </w:rPr>
      </w:pPr>
      <w:r w:rsidRPr="006F655D">
        <w:rPr>
          <w:rFonts w:ascii="Arial" w:hAnsi="Arial" w:cs="Arial"/>
          <w:color w:val="000000"/>
          <w:sz w:val="24"/>
          <w:szCs w:val="24"/>
          <w:lang w:val="mn-MN"/>
        </w:rPr>
        <w:t xml:space="preserve">Аюулгүй байдал, гадаад бодлогын байнгын хорооны хуралдаанаар хэлэлцэх асуудал дууссан тул энэ өдрийн хуралдаан өндөрлөснийг мэдэгдье. Баярлалаа. </w:t>
      </w:r>
    </w:p>
    <w:p w14:paraId="6A679016" w14:textId="77777777" w:rsidR="004E2D3F" w:rsidRPr="006F655D" w:rsidRDefault="004E2D3F" w:rsidP="0071059C">
      <w:pPr>
        <w:pStyle w:val="NoSpacing"/>
        <w:suppressAutoHyphens w:val="0"/>
        <w:spacing w:line="200" w:lineRule="atLeast"/>
        <w:ind w:firstLine="720"/>
        <w:jc w:val="both"/>
        <w:rPr>
          <w:rFonts w:ascii="Arial" w:hAnsi="Arial" w:cs="Arial"/>
          <w:color w:val="000000"/>
          <w:sz w:val="24"/>
          <w:szCs w:val="24"/>
          <w:lang w:val="mn-MN"/>
        </w:rPr>
      </w:pPr>
    </w:p>
    <w:p w14:paraId="220F84F8" w14:textId="77777777" w:rsidR="0002196F" w:rsidRPr="006F655D" w:rsidRDefault="0002196F" w:rsidP="00504136">
      <w:pPr>
        <w:pStyle w:val="NoSpacing"/>
        <w:suppressAutoHyphens w:val="0"/>
        <w:spacing w:line="200" w:lineRule="atLeast"/>
        <w:ind w:firstLine="720"/>
        <w:jc w:val="both"/>
        <w:rPr>
          <w:rFonts w:ascii="Arial" w:hAnsi="Arial" w:cs="Arial"/>
          <w:color w:val="000000"/>
          <w:sz w:val="24"/>
          <w:szCs w:val="24"/>
          <w:lang w:val="mn-MN"/>
        </w:rPr>
      </w:pPr>
    </w:p>
    <w:p w14:paraId="486CE3ED" w14:textId="77777777" w:rsidR="00362595" w:rsidRPr="006F655D" w:rsidRDefault="00362595" w:rsidP="00362595">
      <w:pPr>
        <w:pStyle w:val="TextBody"/>
        <w:suppressAutoHyphens w:val="0"/>
        <w:spacing w:after="0" w:line="200" w:lineRule="atLeast"/>
        <w:jc w:val="both"/>
        <w:rPr>
          <w:rFonts w:ascii="Arial" w:hAnsi="Arial" w:cs="Arial"/>
          <w:color w:val="000000"/>
          <w:sz w:val="24"/>
          <w:szCs w:val="24"/>
          <w:lang w:val="mn-MN"/>
        </w:rPr>
      </w:pPr>
      <w:r w:rsidRPr="006F655D">
        <w:rPr>
          <w:rFonts w:ascii="Arial" w:hAnsi="Arial" w:cs="Arial"/>
          <w:b/>
          <w:color w:val="000000"/>
          <w:sz w:val="24"/>
          <w:szCs w:val="24"/>
          <w:lang w:val="mn-MN"/>
        </w:rPr>
        <w:tab/>
        <w:t xml:space="preserve">Дууны бичлэгээс буулгасан: </w:t>
      </w:r>
    </w:p>
    <w:p w14:paraId="1470E007" w14:textId="77777777" w:rsidR="00362595" w:rsidRPr="006F655D" w:rsidRDefault="00362595" w:rsidP="00362595">
      <w:pPr>
        <w:pStyle w:val="TextBody"/>
        <w:suppressAutoHyphens w:val="0"/>
        <w:spacing w:after="0" w:line="200" w:lineRule="atLeast"/>
        <w:jc w:val="both"/>
        <w:rPr>
          <w:rFonts w:ascii="Arial" w:hAnsi="Arial" w:cs="Arial"/>
          <w:color w:val="000000"/>
          <w:sz w:val="24"/>
          <w:szCs w:val="24"/>
          <w:lang w:val="mn-MN"/>
        </w:rPr>
      </w:pPr>
      <w:r w:rsidRPr="006F655D">
        <w:rPr>
          <w:rFonts w:ascii="Arial" w:hAnsi="Arial" w:cs="Arial"/>
          <w:color w:val="000000"/>
          <w:sz w:val="24"/>
          <w:szCs w:val="24"/>
          <w:lang w:val="mn-MN"/>
        </w:rPr>
        <w:tab/>
        <w:t xml:space="preserve">ПРОТОКОЛЫН АЛБАНЫ  </w:t>
      </w:r>
    </w:p>
    <w:p w14:paraId="494F39B8" w14:textId="77777777" w:rsidR="00362595" w:rsidRPr="006F655D" w:rsidRDefault="00362595" w:rsidP="00362595">
      <w:pPr>
        <w:pStyle w:val="TextBody"/>
        <w:suppressAutoHyphens w:val="0"/>
        <w:spacing w:after="0" w:line="200" w:lineRule="atLeast"/>
        <w:jc w:val="both"/>
        <w:rPr>
          <w:rFonts w:ascii="Arial" w:hAnsi="Arial" w:cs="Arial"/>
          <w:sz w:val="24"/>
          <w:szCs w:val="24"/>
          <w:lang w:val="mn-MN"/>
        </w:rPr>
      </w:pPr>
      <w:r w:rsidRPr="006F655D">
        <w:rPr>
          <w:rFonts w:ascii="Arial" w:hAnsi="Arial" w:cs="Arial"/>
          <w:color w:val="000000"/>
          <w:sz w:val="24"/>
          <w:szCs w:val="24"/>
          <w:lang w:val="mn-MN"/>
        </w:rPr>
        <w:tab/>
        <w:t>ШИНЖЭЭЧ                                               П.МЯДАГМАА</w:t>
      </w:r>
    </w:p>
    <w:p w14:paraId="7F662520" w14:textId="77777777" w:rsidR="00C71D90" w:rsidRPr="006F655D" w:rsidRDefault="00C71D90">
      <w:pPr>
        <w:rPr>
          <w:rFonts w:ascii="Arial" w:hAnsi="Arial" w:cs="Arial"/>
          <w:sz w:val="24"/>
          <w:szCs w:val="24"/>
          <w:lang w:val="mn-MN"/>
        </w:rPr>
      </w:pPr>
    </w:p>
    <w:sectPr w:rsidR="00C71D90" w:rsidRPr="006F655D" w:rsidSect="0071059C">
      <w:headerReference w:type="even" r:id="rId7"/>
      <w:headerReference w:type="default" r:id="rId8"/>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F7BD7" w14:textId="77777777" w:rsidR="00CC2A8F" w:rsidRDefault="00CC2A8F" w:rsidP="005E70A3">
      <w:r>
        <w:separator/>
      </w:r>
    </w:p>
  </w:endnote>
  <w:endnote w:type="continuationSeparator" w:id="0">
    <w:p w14:paraId="7BDD2674" w14:textId="77777777" w:rsidR="00CC2A8F" w:rsidRDefault="00CC2A8F" w:rsidP="005E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FCC7" w14:textId="77777777" w:rsidR="00CC2A8F" w:rsidRDefault="00CC2A8F" w:rsidP="005E70A3">
      <w:r>
        <w:separator/>
      </w:r>
    </w:p>
  </w:footnote>
  <w:footnote w:type="continuationSeparator" w:id="0">
    <w:p w14:paraId="2282F460" w14:textId="77777777" w:rsidR="00CC2A8F" w:rsidRDefault="00CC2A8F" w:rsidP="005E70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36E6" w14:textId="77777777" w:rsidR="005E70A3" w:rsidRDefault="0062715F" w:rsidP="00EE533C">
    <w:pPr>
      <w:pStyle w:val="Header"/>
      <w:framePr w:wrap="none" w:vAnchor="text" w:hAnchor="margin" w:xAlign="right" w:y="1"/>
      <w:rPr>
        <w:rStyle w:val="PageNumber"/>
      </w:rPr>
    </w:pPr>
    <w:r>
      <w:rPr>
        <w:rStyle w:val="PageNumber"/>
      </w:rPr>
      <w:fldChar w:fldCharType="begin"/>
    </w:r>
    <w:r w:rsidR="005E70A3">
      <w:rPr>
        <w:rStyle w:val="PageNumber"/>
      </w:rPr>
      <w:instrText xml:space="preserve">PAGE  </w:instrText>
    </w:r>
    <w:r>
      <w:rPr>
        <w:rStyle w:val="PageNumber"/>
      </w:rPr>
      <w:fldChar w:fldCharType="end"/>
    </w:r>
  </w:p>
  <w:p w14:paraId="7120E6BD" w14:textId="77777777" w:rsidR="005E70A3" w:rsidRDefault="005E70A3" w:rsidP="005E70A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44DEA" w14:textId="77777777" w:rsidR="005E70A3" w:rsidRDefault="0062715F" w:rsidP="00EE533C">
    <w:pPr>
      <w:pStyle w:val="Header"/>
      <w:framePr w:wrap="none" w:vAnchor="text" w:hAnchor="margin" w:xAlign="right" w:y="1"/>
      <w:rPr>
        <w:rStyle w:val="PageNumber"/>
      </w:rPr>
    </w:pPr>
    <w:r>
      <w:rPr>
        <w:rStyle w:val="PageNumber"/>
      </w:rPr>
      <w:fldChar w:fldCharType="begin"/>
    </w:r>
    <w:r w:rsidR="005E70A3">
      <w:rPr>
        <w:rStyle w:val="PageNumber"/>
      </w:rPr>
      <w:instrText xml:space="preserve">PAGE  </w:instrText>
    </w:r>
    <w:r>
      <w:rPr>
        <w:rStyle w:val="PageNumber"/>
      </w:rPr>
      <w:fldChar w:fldCharType="separate"/>
    </w:r>
    <w:r w:rsidR="00107945">
      <w:rPr>
        <w:rStyle w:val="PageNumber"/>
        <w:noProof/>
      </w:rPr>
      <w:t>2</w:t>
    </w:r>
    <w:r>
      <w:rPr>
        <w:rStyle w:val="PageNumber"/>
      </w:rPr>
      <w:fldChar w:fldCharType="end"/>
    </w:r>
  </w:p>
  <w:p w14:paraId="162DF0F6" w14:textId="77777777" w:rsidR="005E70A3" w:rsidRDefault="005E70A3" w:rsidP="005E70A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3107F"/>
    <w:multiLevelType w:val="multilevel"/>
    <w:tmpl w:val="379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595"/>
    <w:rsid w:val="00003E77"/>
    <w:rsid w:val="00014FE0"/>
    <w:rsid w:val="00021159"/>
    <w:rsid w:val="0002196F"/>
    <w:rsid w:val="0005284E"/>
    <w:rsid w:val="000552D8"/>
    <w:rsid w:val="00057525"/>
    <w:rsid w:val="00064790"/>
    <w:rsid w:val="0007266F"/>
    <w:rsid w:val="000A7F05"/>
    <w:rsid w:val="00107945"/>
    <w:rsid w:val="00136473"/>
    <w:rsid w:val="001539C2"/>
    <w:rsid w:val="00154602"/>
    <w:rsid w:val="00174737"/>
    <w:rsid w:val="00175237"/>
    <w:rsid w:val="00196DF5"/>
    <w:rsid w:val="001A5A92"/>
    <w:rsid w:val="001B7A13"/>
    <w:rsid w:val="001C18E1"/>
    <w:rsid w:val="00205D26"/>
    <w:rsid w:val="00222FEC"/>
    <w:rsid w:val="002304B6"/>
    <w:rsid w:val="00236FB0"/>
    <w:rsid w:val="00247FD0"/>
    <w:rsid w:val="00255E39"/>
    <w:rsid w:val="00260CAF"/>
    <w:rsid w:val="00283720"/>
    <w:rsid w:val="00286C6E"/>
    <w:rsid w:val="002A0DA7"/>
    <w:rsid w:val="003261D0"/>
    <w:rsid w:val="00336F5C"/>
    <w:rsid w:val="0034256F"/>
    <w:rsid w:val="00362595"/>
    <w:rsid w:val="003720C2"/>
    <w:rsid w:val="003727EE"/>
    <w:rsid w:val="00382AF0"/>
    <w:rsid w:val="00387D2D"/>
    <w:rsid w:val="00394312"/>
    <w:rsid w:val="00395C72"/>
    <w:rsid w:val="003A2496"/>
    <w:rsid w:val="003B2157"/>
    <w:rsid w:val="003E2CA9"/>
    <w:rsid w:val="003E2CBC"/>
    <w:rsid w:val="00406A97"/>
    <w:rsid w:val="00445959"/>
    <w:rsid w:val="00456B1C"/>
    <w:rsid w:val="00460173"/>
    <w:rsid w:val="00461CDF"/>
    <w:rsid w:val="004644CF"/>
    <w:rsid w:val="00470B44"/>
    <w:rsid w:val="0047712D"/>
    <w:rsid w:val="00490EE4"/>
    <w:rsid w:val="004939FA"/>
    <w:rsid w:val="004A532C"/>
    <w:rsid w:val="004D08D8"/>
    <w:rsid w:val="004E2D3F"/>
    <w:rsid w:val="004F0E5D"/>
    <w:rsid w:val="00504136"/>
    <w:rsid w:val="00514EEB"/>
    <w:rsid w:val="00517AD4"/>
    <w:rsid w:val="0052177D"/>
    <w:rsid w:val="005228E3"/>
    <w:rsid w:val="0052305A"/>
    <w:rsid w:val="00556C5C"/>
    <w:rsid w:val="00562167"/>
    <w:rsid w:val="00592BB4"/>
    <w:rsid w:val="005A22B8"/>
    <w:rsid w:val="005C5D6B"/>
    <w:rsid w:val="005E06FA"/>
    <w:rsid w:val="005E6456"/>
    <w:rsid w:val="005E70A3"/>
    <w:rsid w:val="005F300C"/>
    <w:rsid w:val="00613960"/>
    <w:rsid w:val="0062715F"/>
    <w:rsid w:val="00633F4F"/>
    <w:rsid w:val="0064335B"/>
    <w:rsid w:val="00652F1D"/>
    <w:rsid w:val="00684915"/>
    <w:rsid w:val="00693AB1"/>
    <w:rsid w:val="006967F4"/>
    <w:rsid w:val="006C0473"/>
    <w:rsid w:val="006C4F29"/>
    <w:rsid w:val="006D50E1"/>
    <w:rsid w:val="006E3F4E"/>
    <w:rsid w:val="006F655D"/>
    <w:rsid w:val="0071059C"/>
    <w:rsid w:val="00710F61"/>
    <w:rsid w:val="00712A1B"/>
    <w:rsid w:val="0077198C"/>
    <w:rsid w:val="00774ED3"/>
    <w:rsid w:val="007C353D"/>
    <w:rsid w:val="007E3D83"/>
    <w:rsid w:val="007E5773"/>
    <w:rsid w:val="007F1B20"/>
    <w:rsid w:val="007F1E37"/>
    <w:rsid w:val="007F3532"/>
    <w:rsid w:val="007F6DDF"/>
    <w:rsid w:val="00804F92"/>
    <w:rsid w:val="008166C5"/>
    <w:rsid w:val="00833311"/>
    <w:rsid w:val="00847A6E"/>
    <w:rsid w:val="00851DA3"/>
    <w:rsid w:val="00866081"/>
    <w:rsid w:val="008946E6"/>
    <w:rsid w:val="00896511"/>
    <w:rsid w:val="008C1744"/>
    <w:rsid w:val="008C2F51"/>
    <w:rsid w:val="008D3824"/>
    <w:rsid w:val="008D613F"/>
    <w:rsid w:val="008E1AC9"/>
    <w:rsid w:val="008F07FD"/>
    <w:rsid w:val="008F4571"/>
    <w:rsid w:val="00906D05"/>
    <w:rsid w:val="009074B6"/>
    <w:rsid w:val="00915244"/>
    <w:rsid w:val="0092117E"/>
    <w:rsid w:val="00923FD5"/>
    <w:rsid w:val="00943971"/>
    <w:rsid w:val="009534CA"/>
    <w:rsid w:val="009563CB"/>
    <w:rsid w:val="00964851"/>
    <w:rsid w:val="00964D31"/>
    <w:rsid w:val="009A58C1"/>
    <w:rsid w:val="009B54A6"/>
    <w:rsid w:val="009D1E92"/>
    <w:rsid w:val="009D5EEA"/>
    <w:rsid w:val="009E3F92"/>
    <w:rsid w:val="009F4BA8"/>
    <w:rsid w:val="00A27313"/>
    <w:rsid w:val="00A41036"/>
    <w:rsid w:val="00A431C9"/>
    <w:rsid w:val="00A575FA"/>
    <w:rsid w:val="00A60439"/>
    <w:rsid w:val="00A60FD7"/>
    <w:rsid w:val="00A714E6"/>
    <w:rsid w:val="00A73851"/>
    <w:rsid w:val="00AE1959"/>
    <w:rsid w:val="00AE31ED"/>
    <w:rsid w:val="00AF189C"/>
    <w:rsid w:val="00AF2075"/>
    <w:rsid w:val="00B0179D"/>
    <w:rsid w:val="00B02F7D"/>
    <w:rsid w:val="00B05A63"/>
    <w:rsid w:val="00B05C1C"/>
    <w:rsid w:val="00B2090E"/>
    <w:rsid w:val="00B4319A"/>
    <w:rsid w:val="00B51891"/>
    <w:rsid w:val="00B715C2"/>
    <w:rsid w:val="00B93580"/>
    <w:rsid w:val="00B94FA2"/>
    <w:rsid w:val="00BC23A2"/>
    <w:rsid w:val="00BC770E"/>
    <w:rsid w:val="00BD468F"/>
    <w:rsid w:val="00BE454F"/>
    <w:rsid w:val="00C44F8C"/>
    <w:rsid w:val="00C6432A"/>
    <w:rsid w:val="00C66CA8"/>
    <w:rsid w:val="00C71D90"/>
    <w:rsid w:val="00C863E1"/>
    <w:rsid w:val="00C938D1"/>
    <w:rsid w:val="00CB1B8C"/>
    <w:rsid w:val="00CC2A8F"/>
    <w:rsid w:val="00CE5155"/>
    <w:rsid w:val="00CF7AAC"/>
    <w:rsid w:val="00D17F23"/>
    <w:rsid w:val="00D36A12"/>
    <w:rsid w:val="00DB2DA2"/>
    <w:rsid w:val="00DC604C"/>
    <w:rsid w:val="00DF0486"/>
    <w:rsid w:val="00DF0823"/>
    <w:rsid w:val="00DF24CF"/>
    <w:rsid w:val="00E008DB"/>
    <w:rsid w:val="00E154A2"/>
    <w:rsid w:val="00E41A36"/>
    <w:rsid w:val="00E65EE4"/>
    <w:rsid w:val="00E74FF4"/>
    <w:rsid w:val="00E90A41"/>
    <w:rsid w:val="00E968B6"/>
    <w:rsid w:val="00EA2B8D"/>
    <w:rsid w:val="00EB1C15"/>
    <w:rsid w:val="00EC0EC9"/>
    <w:rsid w:val="00EC1039"/>
    <w:rsid w:val="00ED00DD"/>
    <w:rsid w:val="00EE1629"/>
    <w:rsid w:val="00EF3D0C"/>
    <w:rsid w:val="00F07ADD"/>
    <w:rsid w:val="00F55A1B"/>
    <w:rsid w:val="00F60645"/>
    <w:rsid w:val="00F74DF5"/>
    <w:rsid w:val="00F86E63"/>
    <w:rsid w:val="00F92A15"/>
    <w:rsid w:val="00FC5BFC"/>
    <w:rsid w:val="00FF3070"/>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DB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95"/>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62595"/>
    <w:rPr>
      <w:i/>
      <w:iCs/>
    </w:rPr>
  </w:style>
  <w:style w:type="paragraph" w:styleId="BodyText">
    <w:name w:val="Body Text"/>
    <w:basedOn w:val="Normal"/>
    <w:link w:val="BodyTextChar"/>
    <w:rsid w:val="00362595"/>
    <w:pPr>
      <w:spacing w:after="120"/>
    </w:pPr>
  </w:style>
  <w:style w:type="character" w:customStyle="1" w:styleId="BodyTextChar">
    <w:name w:val="Body Text Char"/>
    <w:basedOn w:val="DefaultParagraphFont"/>
    <w:link w:val="BodyText"/>
    <w:rsid w:val="00362595"/>
    <w:rPr>
      <w:rFonts w:ascii="Times New Roman" w:eastAsia="Times New Roman" w:hAnsi="Times New Roman" w:cs="Times New Roman"/>
      <w:sz w:val="20"/>
      <w:szCs w:val="20"/>
    </w:rPr>
  </w:style>
  <w:style w:type="paragraph" w:customStyle="1" w:styleId="DefaultStyle">
    <w:name w:val="Default Style"/>
    <w:rsid w:val="00362595"/>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362595"/>
    <w:pPr>
      <w:spacing w:after="120"/>
    </w:pPr>
  </w:style>
  <w:style w:type="paragraph" w:styleId="NoSpacing">
    <w:name w:val="No Spacing"/>
    <w:qFormat/>
    <w:rsid w:val="00362595"/>
    <w:pPr>
      <w:suppressAutoHyphens/>
      <w:spacing w:line="100" w:lineRule="atLeast"/>
    </w:pPr>
    <w:rPr>
      <w:rFonts w:ascii="Times New Roman" w:eastAsia="Times New Roman" w:hAnsi="Times New Roman" w:cs="Times New Roman"/>
      <w:sz w:val="20"/>
      <w:szCs w:val="20"/>
    </w:rPr>
  </w:style>
  <w:style w:type="paragraph" w:styleId="Footer">
    <w:name w:val="footer"/>
    <w:basedOn w:val="DefaultStyle"/>
    <w:link w:val="FooterChar"/>
    <w:rsid w:val="00362595"/>
    <w:pPr>
      <w:suppressLineNumbers/>
      <w:tabs>
        <w:tab w:val="center" w:pos="4680"/>
        <w:tab w:val="right" w:pos="9360"/>
      </w:tabs>
      <w:spacing w:after="0" w:line="100" w:lineRule="atLeast"/>
    </w:pPr>
  </w:style>
  <w:style w:type="character" w:customStyle="1" w:styleId="FooterChar">
    <w:name w:val="Footer Char"/>
    <w:basedOn w:val="DefaultParagraphFont"/>
    <w:link w:val="Footer"/>
    <w:rsid w:val="00362595"/>
    <w:rPr>
      <w:rFonts w:ascii="Times New Roman" w:eastAsia="Times New Roman" w:hAnsi="Times New Roman" w:cs="Times New Roman"/>
      <w:sz w:val="20"/>
      <w:szCs w:val="20"/>
    </w:rPr>
  </w:style>
  <w:style w:type="paragraph" w:customStyle="1" w:styleId="nospasing">
    <w:name w:val="no spasing"/>
    <w:basedOn w:val="DefaultStyle"/>
    <w:rsid w:val="00362595"/>
    <w:pPr>
      <w:jc w:val="center"/>
    </w:pPr>
  </w:style>
  <w:style w:type="character" w:styleId="SubtleEmphasis">
    <w:name w:val="Subtle Emphasis"/>
    <w:basedOn w:val="DefaultParagraphFont"/>
    <w:uiPriority w:val="19"/>
    <w:qFormat/>
    <w:rsid w:val="00AF2075"/>
    <w:rPr>
      <w:i/>
      <w:iCs/>
      <w:color w:val="404040" w:themeColor="text1" w:themeTint="BF"/>
    </w:rPr>
  </w:style>
  <w:style w:type="character" w:styleId="Hyperlink">
    <w:name w:val="Hyperlink"/>
    <w:basedOn w:val="DefaultParagraphFont"/>
    <w:uiPriority w:val="99"/>
    <w:semiHidden/>
    <w:unhideWhenUsed/>
    <w:rsid w:val="009D5EEA"/>
    <w:rPr>
      <w:color w:val="0000FF"/>
      <w:u w:val="single"/>
    </w:rPr>
  </w:style>
  <w:style w:type="character" w:customStyle="1" w:styleId="apple-converted-space">
    <w:name w:val="apple-converted-space"/>
    <w:basedOn w:val="DefaultParagraphFont"/>
    <w:rsid w:val="009D5EEA"/>
  </w:style>
  <w:style w:type="paragraph" w:styleId="Header">
    <w:name w:val="header"/>
    <w:basedOn w:val="Normal"/>
    <w:link w:val="HeaderChar"/>
    <w:uiPriority w:val="99"/>
    <w:unhideWhenUsed/>
    <w:rsid w:val="005E70A3"/>
    <w:pPr>
      <w:tabs>
        <w:tab w:val="center" w:pos="4680"/>
        <w:tab w:val="right" w:pos="9360"/>
      </w:tabs>
    </w:pPr>
  </w:style>
  <w:style w:type="character" w:customStyle="1" w:styleId="HeaderChar">
    <w:name w:val="Header Char"/>
    <w:basedOn w:val="DefaultParagraphFont"/>
    <w:link w:val="Header"/>
    <w:uiPriority w:val="99"/>
    <w:rsid w:val="005E70A3"/>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5E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5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1993</Words>
  <Characters>11362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2018-01-15T08:07:00Z</cp:lastPrinted>
  <dcterms:created xsi:type="dcterms:W3CDTF">2018-03-01T02:27:00Z</dcterms:created>
  <dcterms:modified xsi:type="dcterms:W3CDTF">2018-03-01T02:41:00Z</dcterms:modified>
</cp:coreProperties>
</file>