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3674D" w14:textId="77777777" w:rsidR="00D65F27" w:rsidRPr="00DE74A6" w:rsidRDefault="00F97251" w:rsidP="00314AC5">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0" locked="0" layoutInCell="1" allowOverlap="1" wp14:anchorId="74F4378B" wp14:editId="45AA8AD4">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01AE9E56" w14:textId="77777777" w:rsidR="00D65F27" w:rsidRPr="00DE74A6" w:rsidRDefault="00D65F27" w:rsidP="00314AC5">
      <w:pPr>
        <w:pStyle w:val="Title"/>
        <w:ind w:left="-142" w:right="-360"/>
        <w:rPr>
          <w:rFonts w:ascii="Arial" w:hAnsi="Arial" w:cs="Arial"/>
          <w:sz w:val="40"/>
          <w:szCs w:val="40"/>
        </w:rPr>
      </w:pPr>
    </w:p>
    <w:p w14:paraId="22FD06E9" w14:textId="77777777" w:rsidR="00D65F27" w:rsidRPr="00DE74A6" w:rsidRDefault="00D65F27" w:rsidP="00314AC5">
      <w:pPr>
        <w:pStyle w:val="Title"/>
        <w:ind w:left="-142"/>
        <w:rPr>
          <w:rFonts w:ascii="Arial" w:hAnsi="Arial" w:cs="Arial"/>
          <w:sz w:val="32"/>
          <w:szCs w:val="32"/>
        </w:rPr>
      </w:pPr>
    </w:p>
    <w:p w14:paraId="5FFEDEEE" w14:textId="77777777" w:rsidR="00D65F27" w:rsidRPr="00B56EE4" w:rsidRDefault="00D65F27" w:rsidP="00314AC5">
      <w:pPr>
        <w:pStyle w:val="Title"/>
        <w:ind w:left="-142"/>
        <w:rPr>
          <w:rFonts w:ascii="Times New Roman" w:hAnsi="Times New Roman"/>
          <w:sz w:val="32"/>
          <w:szCs w:val="32"/>
        </w:rPr>
      </w:pPr>
      <w:r w:rsidRPr="00B56EE4">
        <w:rPr>
          <w:rFonts w:ascii="Times New Roman" w:hAnsi="Times New Roman"/>
          <w:sz w:val="32"/>
          <w:szCs w:val="32"/>
        </w:rPr>
        <w:t>МОНГОЛ</w:t>
      </w:r>
      <w:r w:rsidR="00C1672E" w:rsidRPr="00B56EE4">
        <w:rPr>
          <w:rFonts w:ascii="Times New Roman" w:hAnsi="Times New Roman"/>
          <w:sz w:val="32"/>
          <w:szCs w:val="32"/>
        </w:rPr>
        <w:t xml:space="preserve"> </w:t>
      </w:r>
      <w:r w:rsidRPr="00B56EE4">
        <w:rPr>
          <w:rFonts w:ascii="Times New Roman" w:hAnsi="Times New Roman"/>
          <w:sz w:val="32"/>
          <w:szCs w:val="32"/>
        </w:rPr>
        <w:t>УЛСЫН</w:t>
      </w:r>
      <w:r w:rsidR="00C1672E" w:rsidRPr="00B56EE4">
        <w:rPr>
          <w:rFonts w:ascii="Times New Roman" w:hAnsi="Times New Roman"/>
          <w:sz w:val="32"/>
          <w:szCs w:val="32"/>
        </w:rPr>
        <w:t xml:space="preserve"> </w:t>
      </w:r>
      <w:r w:rsidRPr="00B56EE4">
        <w:rPr>
          <w:rFonts w:ascii="Times New Roman" w:hAnsi="Times New Roman"/>
          <w:sz w:val="32"/>
          <w:szCs w:val="32"/>
        </w:rPr>
        <w:t>ИХ</w:t>
      </w:r>
      <w:r w:rsidR="00C1672E" w:rsidRPr="00B56EE4">
        <w:rPr>
          <w:rFonts w:ascii="Times New Roman" w:hAnsi="Times New Roman"/>
          <w:sz w:val="32"/>
          <w:szCs w:val="32"/>
        </w:rPr>
        <w:t xml:space="preserve"> </w:t>
      </w:r>
      <w:r w:rsidRPr="00B56EE4">
        <w:rPr>
          <w:rFonts w:ascii="Times New Roman" w:hAnsi="Times New Roman"/>
          <w:sz w:val="32"/>
          <w:szCs w:val="32"/>
        </w:rPr>
        <w:t>ХУРЛЫН</w:t>
      </w:r>
    </w:p>
    <w:p w14:paraId="4FBB297A"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A32FF11" w14:textId="77777777" w:rsidR="00D65F27" w:rsidRPr="00DE74A6" w:rsidRDefault="00D65F27" w:rsidP="00314AC5">
      <w:pPr>
        <w:rPr>
          <w:rFonts w:ascii="Arial" w:hAnsi="Arial" w:cs="Arial"/>
          <w:lang w:val="ms-MY"/>
        </w:rPr>
      </w:pPr>
    </w:p>
    <w:p w14:paraId="71700F88" w14:textId="7843E4B1"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w:t>
      </w:r>
      <w:r w:rsidR="00E57A85">
        <w:rPr>
          <w:rFonts w:ascii="Arial" w:hAnsi="Arial" w:cs="Arial"/>
          <w:color w:val="3366FF"/>
          <w:sz w:val="20"/>
          <w:szCs w:val="20"/>
          <w:u w:val="single"/>
          <w:lang w:val="ms-MY"/>
        </w:rPr>
        <w:t>2</w:t>
      </w:r>
      <w:r w:rsidR="00D20A11">
        <w:rPr>
          <w:rFonts w:ascii="Arial" w:hAnsi="Arial" w:cs="Arial"/>
          <w:color w:val="3366FF"/>
          <w:sz w:val="20"/>
          <w:szCs w:val="20"/>
          <w:u w:val="single"/>
          <w:lang w:val="ms-MY"/>
        </w:rPr>
        <w:t>1</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971A93" w:rsidRPr="00DE74A6">
        <w:rPr>
          <w:rFonts w:ascii="Arial" w:hAnsi="Arial" w:cs="Arial"/>
          <w:color w:val="3366FF"/>
          <w:sz w:val="20"/>
          <w:szCs w:val="20"/>
          <w:u w:val="single"/>
          <w:lang w:val="mn-MN"/>
        </w:rPr>
        <w:t>0</w:t>
      </w:r>
      <w:r w:rsidR="00F97251">
        <w:rPr>
          <w:rFonts w:ascii="Arial" w:hAnsi="Arial" w:cs="Arial"/>
          <w:color w:val="3366FF"/>
          <w:sz w:val="20"/>
          <w:szCs w:val="20"/>
          <w:u w:val="single"/>
        </w:rPr>
        <w:t>6</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F97251">
        <w:rPr>
          <w:rFonts w:ascii="Arial" w:hAnsi="Arial" w:cs="Arial"/>
          <w:color w:val="3366FF"/>
          <w:sz w:val="20"/>
          <w:szCs w:val="20"/>
          <w:u w:val="single"/>
        </w:rPr>
        <w:t>2</w:t>
      </w:r>
      <w:r w:rsidR="007F7040">
        <w:rPr>
          <w:rFonts w:ascii="Arial" w:hAnsi="Arial" w:cs="Arial"/>
          <w:color w:val="3366FF"/>
          <w:sz w:val="20"/>
          <w:szCs w:val="20"/>
          <w:u w:val="single"/>
        </w:rPr>
        <w:t>9</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F97251">
        <w:rPr>
          <w:rFonts w:ascii="Arial" w:hAnsi="Arial" w:cs="Arial"/>
          <w:color w:val="3366FF"/>
          <w:sz w:val="20"/>
          <w:szCs w:val="20"/>
          <w:u w:val="single"/>
        </w:rPr>
        <w:t>5</w:t>
      </w:r>
      <w:r w:rsidR="007F7040">
        <w:rPr>
          <w:rFonts w:ascii="Arial" w:hAnsi="Arial" w:cs="Arial"/>
          <w:color w:val="3366FF"/>
          <w:sz w:val="20"/>
          <w:szCs w:val="20"/>
          <w:u w:val="single"/>
        </w:rPr>
        <w:t>4</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7310C4DF" w14:textId="77777777" w:rsidR="005B1856" w:rsidRPr="00DE74A6" w:rsidRDefault="005B1856" w:rsidP="000F5C4A">
      <w:pPr>
        <w:jc w:val="both"/>
        <w:rPr>
          <w:rFonts w:ascii="Arial" w:hAnsi="Arial" w:cs="Arial"/>
          <w:lang w:val="ms-MY"/>
        </w:rPr>
      </w:pPr>
    </w:p>
    <w:p w14:paraId="655D9193" w14:textId="77777777" w:rsidR="0030761A" w:rsidRDefault="0030761A" w:rsidP="0030761A">
      <w:pPr>
        <w:rPr>
          <w:rFonts w:ascii="Arial" w:hAnsi="Arial" w:cs="Arial"/>
          <w:b/>
        </w:rPr>
      </w:pPr>
    </w:p>
    <w:p w14:paraId="382EC2CE" w14:textId="6B447D15" w:rsidR="0030761A" w:rsidRDefault="0030761A" w:rsidP="0030761A">
      <w:pPr>
        <w:tabs>
          <w:tab w:val="left" w:pos="0"/>
        </w:tabs>
        <w:rPr>
          <w:lang w:val="mn-MN"/>
        </w:rPr>
      </w:pPr>
      <w:r w:rsidRPr="006F1B80">
        <w:rPr>
          <w:lang w:val="mn-MN"/>
        </w:rPr>
        <w:t xml:space="preserve"> </w:t>
      </w:r>
    </w:p>
    <w:p w14:paraId="08B2F635" w14:textId="77777777" w:rsidR="007F7040" w:rsidRPr="007F7040" w:rsidRDefault="007F7040" w:rsidP="007F7040">
      <w:pPr>
        <w:shd w:val="clear" w:color="auto" w:fill="FFFFFF"/>
        <w:ind w:left="284"/>
        <w:contextualSpacing/>
        <w:jc w:val="center"/>
        <w:textAlignment w:val="top"/>
        <w:rPr>
          <w:rFonts w:ascii="Arial" w:hAnsi="Arial" w:cs="Arial"/>
          <w:b/>
          <w:bCs/>
          <w:color w:val="000000" w:themeColor="text1"/>
          <w:lang w:val="mn-MN"/>
        </w:rPr>
      </w:pPr>
      <w:r w:rsidRPr="007F7040">
        <w:rPr>
          <w:rFonts w:ascii="Arial" w:hAnsi="Arial" w:cs="Arial"/>
          <w:b/>
          <w:bCs/>
          <w:color w:val="000000" w:themeColor="text1"/>
          <w:lang w:val="mn-MN"/>
        </w:rPr>
        <w:t>Хууль баталсантай холбогдуулан </w:t>
      </w:r>
    </w:p>
    <w:p w14:paraId="549BFD69" w14:textId="77777777" w:rsidR="007F7040" w:rsidRPr="007F7040" w:rsidRDefault="007F7040" w:rsidP="007F7040">
      <w:pPr>
        <w:shd w:val="clear" w:color="auto" w:fill="FFFFFF"/>
        <w:ind w:left="284"/>
        <w:contextualSpacing/>
        <w:jc w:val="center"/>
        <w:textAlignment w:val="top"/>
        <w:rPr>
          <w:rFonts w:ascii="Arial" w:hAnsi="Arial" w:cs="Arial"/>
          <w:b/>
          <w:bCs/>
          <w:color w:val="000000" w:themeColor="text1"/>
          <w:lang w:val="mn-MN"/>
        </w:rPr>
      </w:pPr>
      <w:r w:rsidRPr="007F7040">
        <w:rPr>
          <w:rFonts w:ascii="Arial" w:hAnsi="Arial" w:cs="Arial"/>
          <w:b/>
          <w:bCs/>
          <w:color w:val="000000" w:themeColor="text1"/>
          <w:lang w:val="mn-MN"/>
        </w:rPr>
        <w:t xml:space="preserve">   авах арга хэмжээний тухай</w:t>
      </w:r>
    </w:p>
    <w:p w14:paraId="7F557AC9" w14:textId="77777777" w:rsidR="007F7040" w:rsidRPr="007F7040" w:rsidRDefault="007F7040" w:rsidP="007F7040">
      <w:pPr>
        <w:shd w:val="clear" w:color="auto" w:fill="FFFFFF"/>
        <w:spacing w:line="360" w:lineRule="auto"/>
        <w:jc w:val="both"/>
        <w:textAlignment w:val="top"/>
        <w:rPr>
          <w:rFonts w:ascii="Arial" w:hAnsi="Arial" w:cs="Arial"/>
          <w:b/>
          <w:bCs/>
          <w:color w:val="000000" w:themeColor="text1"/>
          <w:lang w:val="mn-MN"/>
        </w:rPr>
      </w:pPr>
    </w:p>
    <w:p w14:paraId="0D546277" w14:textId="77777777" w:rsidR="007F7040" w:rsidRPr="007F7040" w:rsidRDefault="007F7040" w:rsidP="007F7040">
      <w:pPr>
        <w:shd w:val="clear" w:color="auto" w:fill="FFFFFF"/>
        <w:spacing w:after="150"/>
        <w:contextualSpacing/>
        <w:jc w:val="both"/>
        <w:textAlignment w:val="top"/>
        <w:rPr>
          <w:rFonts w:ascii="Arial" w:hAnsi="Arial" w:cs="Arial"/>
          <w:color w:val="000000" w:themeColor="text1"/>
          <w:lang w:val="mn-MN"/>
        </w:rPr>
      </w:pPr>
      <w:r w:rsidRPr="007F7040">
        <w:rPr>
          <w:rFonts w:ascii="Arial" w:hAnsi="Arial" w:cs="Arial"/>
          <w:color w:val="000000" w:themeColor="text1"/>
          <w:lang w:val="mn-MN"/>
        </w:rPr>
        <w:t xml:space="preserve"> </w:t>
      </w:r>
      <w:r w:rsidRPr="007F7040">
        <w:rPr>
          <w:rFonts w:ascii="Arial" w:hAnsi="Arial" w:cs="Arial"/>
          <w:color w:val="000000" w:themeColor="text1"/>
          <w:lang w:val="mn-MN"/>
        </w:rPr>
        <w:tab/>
        <w:t>Монгол Улсын Их Хурлын тухай хуулийн 5 дугаар зүйлийн 5.1 дэх хэсэг, Монгол Улсын Их Хурлын чуулганы хуралдааны дэгийн тухай хуулийн 44 дүгээр зүйлийн 44.5 дахь хэсгийг үндэслэн Монгол Улсын Их Хурлаас ТОГТООХ нь:</w:t>
      </w:r>
    </w:p>
    <w:p w14:paraId="79522301" w14:textId="77777777" w:rsidR="007F7040" w:rsidRPr="007F7040" w:rsidRDefault="007F7040" w:rsidP="007F7040">
      <w:pPr>
        <w:shd w:val="clear" w:color="auto" w:fill="FFFFFF"/>
        <w:spacing w:after="150"/>
        <w:ind w:firstLine="567"/>
        <w:contextualSpacing/>
        <w:jc w:val="both"/>
        <w:textAlignment w:val="top"/>
        <w:rPr>
          <w:rFonts w:ascii="Arial" w:hAnsi="Arial" w:cs="Arial"/>
          <w:color w:val="000000" w:themeColor="text1"/>
          <w:lang w:val="mn-MN"/>
        </w:rPr>
      </w:pPr>
    </w:p>
    <w:p w14:paraId="5F15CAE8" w14:textId="77777777" w:rsidR="007F7040" w:rsidRPr="007F7040" w:rsidRDefault="007F7040" w:rsidP="007F7040">
      <w:pPr>
        <w:shd w:val="clear" w:color="auto" w:fill="FFFFFF"/>
        <w:spacing w:after="150"/>
        <w:ind w:firstLine="720"/>
        <w:contextualSpacing/>
        <w:jc w:val="both"/>
        <w:textAlignment w:val="top"/>
        <w:rPr>
          <w:rFonts w:ascii="Arial" w:hAnsi="Arial" w:cs="Arial"/>
          <w:color w:val="000000" w:themeColor="text1"/>
          <w:lang w:val="mn-MN"/>
        </w:rPr>
      </w:pPr>
      <w:r w:rsidRPr="007F7040">
        <w:rPr>
          <w:rFonts w:ascii="Arial" w:hAnsi="Arial" w:cs="Arial"/>
          <w:color w:val="000000" w:themeColor="text1"/>
          <w:lang w:val="mn-MN"/>
        </w:rPr>
        <w:t>1.</w:t>
      </w:r>
      <w:r w:rsidRPr="007F7040">
        <w:rPr>
          <w:rFonts w:ascii="Arial" w:hAnsi="Arial" w:cs="Arial"/>
          <w:lang w:val="mn-MN"/>
        </w:rPr>
        <w:t>Кино урлагийг дэмжих тухай хуульд заасан кино үйлдвэрлэл эрхлэхэд татварын чөлөөлөлт, хөнгөлөлт үзүүлэхтэй холбоотойгоор Аж ахуйн нэгжийн орлогын албан татварын тухай хуульд нэмэлт оруулах тухай, Гаалийн тариф, гаалийн татварын тухай хуульд нэмэлт оруулах тухай, Нэмэгдсэн өртгийн албан татварын тухай хуульд нэмэлт оруулах тухай хуулийн төслүүдийг 2021 оны намрын ээлжит чуулган эхлэхээс өмнө Монгол Улсын Их Хуралд өргөн мэдүүлж, Кино урлагийг дэмжих тухай хууль хүчин төгөлдөр болох хугацаанаас өмнө батлуулахыг</w:t>
      </w:r>
      <w:r w:rsidRPr="007F7040">
        <w:rPr>
          <w:rFonts w:ascii="Arial" w:hAnsi="Arial" w:cs="Arial"/>
          <w:color w:val="000000" w:themeColor="text1"/>
          <w:lang w:val="mn-MN"/>
        </w:rPr>
        <w:t xml:space="preserve"> Монгол Улсын Засгийн газар /Л.Оюун-Эрдэнэ/-т даалгасугай.</w:t>
      </w:r>
    </w:p>
    <w:p w14:paraId="621615B3" w14:textId="77777777" w:rsidR="007F7040" w:rsidRPr="007F7040" w:rsidRDefault="007F7040" w:rsidP="007F7040">
      <w:pPr>
        <w:shd w:val="clear" w:color="auto" w:fill="FFFFFF"/>
        <w:spacing w:after="150"/>
        <w:contextualSpacing/>
        <w:jc w:val="both"/>
        <w:textAlignment w:val="top"/>
        <w:rPr>
          <w:rFonts w:ascii="Arial" w:hAnsi="Arial" w:cs="Arial"/>
          <w:color w:val="000000" w:themeColor="text1"/>
          <w:lang w:val="mn-MN"/>
        </w:rPr>
      </w:pPr>
      <w:r w:rsidRPr="007F7040">
        <w:rPr>
          <w:rFonts w:ascii="Arial" w:hAnsi="Arial" w:cs="Arial"/>
          <w:color w:val="000000" w:themeColor="text1"/>
          <w:lang w:val="mn-MN"/>
        </w:rPr>
        <w:t xml:space="preserve"> </w:t>
      </w:r>
      <w:r w:rsidRPr="007F7040">
        <w:rPr>
          <w:rFonts w:ascii="Arial" w:hAnsi="Arial" w:cs="Arial"/>
          <w:color w:val="000000" w:themeColor="text1"/>
          <w:lang w:val="mn-MN"/>
        </w:rPr>
        <w:tab/>
      </w:r>
      <w:r w:rsidRPr="007F7040">
        <w:rPr>
          <w:rFonts w:ascii="Arial" w:hAnsi="Arial" w:cs="Arial"/>
          <w:color w:val="000000" w:themeColor="text1"/>
          <w:lang w:val="mn-MN"/>
        </w:rPr>
        <w:tab/>
      </w:r>
    </w:p>
    <w:p w14:paraId="044B51B1" w14:textId="77777777" w:rsidR="007F7040" w:rsidRPr="007F7040" w:rsidRDefault="007F7040" w:rsidP="007F7040">
      <w:pPr>
        <w:shd w:val="clear" w:color="auto" w:fill="FFFFFF"/>
        <w:spacing w:after="150"/>
        <w:contextualSpacing/>
        <w:jc w:val="both"/>
        <w:textAlignment w:val="top"/>
        <w:rPr>
          <w:rFonts w:ascii="Arial" w:hAnsi="Arial" w:cs="Arial"/>
          <w:color w:val="000000" w:themeColor="text1"/>
          <w:lang w:val="mn-MN"/>
        </w:rPr>
      </w:pPr>
      <w:r w:rsidRPr="007F7040">
        <w:rPr>
          <w:rFonts w:ascii="Arial" w:hAnsi="Arial" w:cs="Arial"/>
          <w:color w:val="000000" w:themeColor="text1"/>
          <w:lang w:val="mn-MN"/>
        </w:rPr>
        <w:t xml:space="preserve"> </w:t>
      </w:r>
      <w:r w:rsidRPr="007F7040">
        <w:rPr>
          <w:rFonts w:ascii="Arial" w:hAnsi="Arial" w:cs="Arial"/>
          <w:color w:val="000000" w:themeColor="text1"/>
          <w:lang w:val="mn-MN"/>
        </w:rPr>
        <w:tab/>
        <w:t>2.Энэ тогтоолын биелэлтэд хяналт тавьж ажиллахыг Монгол Улсын Их Хурлын Боловсрол, соёл, шинжлэх ухаан, спортын байнгын хороо /Г.Дамдинням/-нд даалгасугай.</w:t>
      </w:r>
    </w:p>
    <w:p w14:paraId="5889A8B9" w14:textId="77777777" w:rsidR="007F7040" w:rsidRPr="007F7040" w:rsidRDefault="007F7040" w:rsidP="007F7040">
      <w:pPr>
        <w:shd w:val="clear" w:color="auto" w:fill="FFFFFF"/>
        <w:spacing w:after="150"/>
        <w:contextualSpacing/>
        <w:textAlignment w:val="top"/>
        <w:rPr>
          <w:rFonts w:ascii="Arial" w:hAnsi="Arial" w:cs="Arial"/>
          <w:color w:val="000000" w:themeColor="text1"/>
          <w:lang w:val="mn-MN"/>
        </w:rPr>
      </w:pPr>
    </w:p>
    <w:p w14:paraId="341AAE9A" w14:textId="77777777" w:rsidR="007F7040" w:rsidRPr="007F7040" w:rsidRDefault="007F7040" w:rsidP="007F7040">
      <w:pPr>
        <w:shd w:val="clear" w:color="auto" w:fill="FFFFFF"/>
        <w:spacing w:after="150"/>
        <w:contextualSpacing/>
        <w:textAlignment w:val="top"/>
        <w:rPr>
          <w:rFonts w:ascii="Arial" w:hAnsi="Arial" w:cs="Arial"/>
          <w:color w:val="000000" w:themeColor="text1"/>
          <w:lang w:val="mn-MN"/>
        </w:rPr>
      </w:pPr>
    </w:p>
    <w:p w14:paraId="7EA92B46" w14:textId="77777777" w:rsidR="007F7040" w:rsidRPr="007F7040" w:rsidRDefault="007F7040" w:rsidP="007F7040">
      <w:pPr>
        <w:shd w:val="clear" w:color="auto" w:fill="FFFFFF"/>
        <w:spacing w:after="150"/>
        <w:contextualSpacing/>
        <w:textAlignment w:val="top"/>
        <w:rPr>
          <w:rFonts w:ascii="Arial" w:hAnsi="Arial" w:cs="Arial"/>
          <w:color w:val="000000" w:themeColor="text1"/>
          <w:lang w:val="mn-MN"/>
        </w:rPr>
      </w:pPr>
    </w:p>
    <w:p w14:paraId="3AEE1AC2" w14:textId="77777777" w:rsidR="007F7040" w:rsidRPr="007F7040" w:rsidRDefault="007F7040" w:rsidP="007F7040">
      <w:pPr>
        <w:jc w:val="both"/>
        <w:rPr>
          <w:rFonts w:ascii="Arial" w:hAnsi="Arial" w:cs="Arial"/>
          <w:lang w:val="mn-MN"/>
        </w:rPr>
      </w:pPr>
    </w:p>
    <w:p w14:paraId="5B8567E8" w14:textId="77777777" w:rsidR="007F7040" w:rsidRPr="007F7040" w:rsidRDefault="007F7040" w:rsidP="007F7040">
      <w:pPr>
        <w:jc w:val="both"/>
        <w:rPr>
          <w:rFonts w:ascii="Arial" w:hAnsi="Arial" w:cs="Arial"/>
          <w:lang w:val="mn-MN"/>
        </w:rPr>
      </w:pPr>
      <w:r w:rsidRPr="007F7040">
        <w:rPr>
          <w:rFonts w:ascii="Arial" w:hAnsi="Arial" w:cs="Arial"/>
          <w:lang w:val="mn-MN"/>
        </w:rPr>
        <w:tab/>
      </w:r>
      <w:r w:rsidRPr="007F7040">
        <w:rPr>
          <w:rFonts w:ascii="Arial" w:hAnsi="Arial" w:cs="Arial"/>
          <w:lang w:val="mn-MN"/>
        </w:rPr>
        <w:tab/>
        <w:t xml:space="preserve">МОНГОЛ УЛСЫН </w:t>
      </w:r>
    </w:p>
    <w:p w14:paraId="27F00A8C" w14:textId="77777777" w:rsidR="007F7040" w:rsidRPr="007F7040" w:rsidRDefault="007F7040" w:rsidP="007F7040">
      <w:pPr>
        <w:jc w:val="both"/>
        <w:rPr>
          <w:rFonts w:ascii="Arial" w:hAnsi="Arial" w:cs="Arial"/>
          <w:lang w:val="mn-MN"/>
        </w:rPr>
      </w:pPr>
      <w:r w:rsidRPr="007F7040">
        <w:rPr>
          <w:rFonts w:ascii="Arial" w:hAnsi="Arial" w:cs="Arial"/>
          <w:lang w:val="mn-MN"/>
        </w:rPr>
        <w:tab/>
      </w:r>
      <w:r w:rsidRPr="007F7040">
        <w:rPr>
          <w:rFonts w:ascii="Arial" w:hAnsi="Arial" w:cs="Arial"/>
          <w:lang w:val="mn-MN"/>
        </w:rPr>
        <w:tab/>
        <w:t>ИХ ХУРЛЫН ДАРГА</w:t>
      </w:r>
      <w:r w:rsidRPr="007F7040">
        <w:rPr>
          <w:rFonts w:ascii="Arial" w:hAnsi="Arial" w:cs="Arial"/>
          <w:lang w:val="mn-MN"/>
        </w:rPr>
        <w:tab/>
      </w:r>
      <w:r w:rsidRPr="007F7040">
        <w:rPr>
          <w:rFonts w:ascii="Arial" w:hAnsi="Arial" w:cs="Arial"/>
          <w:lang w:val="mn-MN"/>
        </w:rPr>
        <w:tab/>
      </w:r>
      <w:r w:rsidRPr="007F7040">
        <w:rPr>
          <w:rFonts w:ascii="Arial" w:hAnsi="Arial" w:cs="Arial"/>
          <w:lang w:val="mn-MN"/>
        </w:rPr>
        <w:tab/>
      </w:r>
      <w:r w:rsidRPr="007F7040">
        <w:rPr>
          <w:rFonts w:ascii="Arial" w:hAnsi="Arial" w:cs="Arial"/>
          <w:lang w:val="mn-MN"/>
        </w:rPr>
        <w:tab/>
        <w:t xml:space="preserve">   Г.ЗАНДАНШАТАР </w:t>
      </w:r>
    </w:p>
    <w:p w14:paraId="3D7F7EF2" w14:textId="236C317B" w:rsidR="00F97251" w:rsidRPr="00F97251" w:rsidRDefault="00F97251" w:rsidP="007F7040">
      <w:pPr>
        <w:shd w:val="clear" w:color="auto" w:fill="FFFFFF"/>
        <w:ind w:left="426"/>
        <w:contextualSpacing/>
        <w:jc w:val="center"/>
        <w:textAlignment w:val="top"/>
        <w:rPr>
          <w:rFonts w:ascii="Arial" w:hAnsi="Arial" w:cs="Arial"/>
          <w:lang w:val="mn-MN"/>
        </w:rPr>
      </w:pPr>
    </w:p>
    <w:sectPr w:rsidR="00F97251" w:rsidRPr="00F97251"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19DA1" w14:textId="77777777" w:rsidR="00F56FD4" w:rsidRDefault="00F56FD4">
      <w:r>
        <w:separator/>
      </w:r>
    </w:p>
  </w:endnote>
  <w:endnote w:type="continuationSeparator" w:id="0">
    <w:p w14:paraId="6130C8A5" w14:textId="77777777" w:rsidR="00F56FD4" w:rsidRDefault="00F5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on">
    <w:altName w:val="Segoe UI"/>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h ForeignerLight">
    <w:panose1 w:val="020B0604020202020204"/>
    <w:charset w:val="00"/>
    <w:family w:val="swiss"/>
    <w:notTrueType/>
    <w:pitch w:val="variable"/>
    <w:sig w:usb0="00000003" w:usb1="00000000" w:usb2="00000000" w:usb3="00000000" w:csb0="00000001" w:csb1="00000000"/>
  </w:font>
  <w:font w:name="WenQuanYi Micro Hei">
    <w:altName w:val="MS Mincho"/>
    <w:panose1 w:val="020B0604020202020204"/>
    <w:charset w:val="00"/>
    <w:family w:val="roman"/>
    <w:notTrueType/>
    <w:pitch w:val="default"/>
  </w:font>
  <w:font w:name="Lohit Hind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55013" w14:textId="77777777" w:rsidR="00F56FD4" w:rsidRDefault="00F56FD4">
      <w:r>
        <w:separator/>
      </w:r>
    </w:p>
  </w:footnote>
  <w:footnote w:type="continuationSeparator" w:id="0">
    <w:p w14:paraId="1DB6848D" w14:textId="77777777" w:rsidR="00F56FD4" w:rsidRDefault="00F56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93C9130"/>
    <w:lvl w:ilvl="0">
      <w:start w:val="1"/>
      <w:numFmt w:val="decimal"/>
      <w:lvlText w:val="%1."/>
      <w:lvlJc w:val="left"/>
      <w:pPr>
        <w:tabs>
          <w:tab w:val="num" w:pos="360"/>
        </w:tabs>
        <w:ind w:left="360" w:hanging="360"/>
      </w:pPr>
    </w:lvl>
  </w:abstractNum>
  <w:abstractNum w:abstractNumId="1" w15:restartNumberingAfterBreak="0">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15:restartNumberingAfterBreak="0">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15:restartNumberingAfterBreak="0">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15:restartNumberingAfterBreak="0">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15:restartNumberingAfterBreak="0">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15:restartNumberingAfterBreak="0">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15:restartNumberingAfterBreak="0">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15:restartNumberingAfterBreak="0">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15:restartNumberingAfterBreak="0">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15:restartNumberingAfterBreak="0">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15:restartNumberingAfterBreak="0">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2C"/>
    <w:rsid w:val="00000766"/>
    <w:rsid w:val="0002213A"/>
    <w:rsid w:val="0002451A"/>
    <w:rsid w:val="00042EA9"/>
    <w:rsid w:val="0005653B"/>
    <w:rsid w:val="000577E6"/>
    <w:rsid w:val="000819C0"/>
    <w:rsid w:val="0009406A"/>
    <w:rsid w:val="000955CA"/>
    <w:rsid w:val="00096355"/>
    <w:rsid w:val="000C7F82"/>
    <w:rsid w:val="000E2486"/>
    <w:rsid w:val="000F3435"/>
    <w:rsid w:val="000F5C4A"/>
    <w:rsid w:val="000F5D18"/>
    <w:rsid w:val="00103375"/>
    <w:rsid w:val="00111ACA"/>
    <w:rsid w:val="00131985"/>
    <w:rsid w:val="00134DBB"/>
    <w:rsid w:val="001456C9"/>
    <w:rsid w:val="00166808"/>
    <w:rsid w:val="001725BE"/>
    <w:rsid w:val="001855E0"/>
    <w:rsid w:val="00186B8A"/>
    <w:rsid w:val="001900B6"/>
    <w:rsid w:val="001A0381"/>
    <w:rsid w:val="001E6F7A"/>
    <w:rsid w:val="00217A82"/>
    <w:rsid w:val="00222C04"/>
    <w:rsid w:val="00256E82"/>
    <w:rsid w:val="002D11C1"/>
    <w:rsid w:val="002E5F4E"/>
    <w:rsid w:val="002F47AB"/>
    <w:rsid w:val="0030761A"/>
    <w:rsid w:val="00314AC5"/>
    <w:rsid w:val="003256C5"/>
    <w:rsid w:val="00326450"/>
    <w:rsid w:val="00336E49"/>
    <w:rsid w:val="00382DEB"/>
    <w:rsid w:val="003E62F2"/>
    <w:rsid w:val="0041229B"/>
    <w:rsid w:val="00422D94"/>
    <w:rsid w:val="00443318"/>
    <w:rsid w:val="0045517D"/>
    <w:rsid w:val="00455A14"/>
    <w:rsid w:val="004B7F89"/>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037FE"/>
    <w:rsid w:val="00732BC1"/>
    <w:rsid w:val="007370B9"/>
    <w:rsid w:val="00766C94"/>
    <w:rsid w:val="00770083"/>
    <w:rsid w:val="00782F0C"/>
    <w:rsid w:val="007D74A7"/>
    <w:rsid w:val="007D7A16"/>
    <w:rsid w:val="007E0769"/>
    <w:rsid w:val="007F5383"/>
    <w:rsid w:val="007F7040"/>
    <w:rsid w:val="0080506F"/>
    <w:rsid w:val="00817B91"/>
    <w:rsid w:val="0082360B"/>
    <w:rsid w:val="00856366"/>
    <w:rsid w:val="00857D2C"/>
    <w:rsid w:val="0087597F"/>
    <w:rsid w:val="008C27EE"/>
    <w:rsid w:val="00913BC5"/>
    <w:rsid w:val="00920692"/>
    <w:rsid w:val="009427EB"/>
    <w:rsid w:val="00971A93"/>
    <w:rsid w:val="00972562"/>
    <w:rsid w:val="009733C2"/>
    <w:rsid w:val="009A20EC"/>
    <w:rsid w:val="009C2B57"/>
    <w:rsid w:val="00A568DC"/>
    <w:rsid w:val="00A739B6"/>
    <w:rsid w:val="00A76155"/>
    <w:rsid w:val="00AA372C"/>
    <w:rsid w:val="00AC1BD9"/>
    <w:rsid w:val="00AC2DD2"/>
    <w:rsid w:val="00AC6D6F"/>
    <w:rsid w:val="00B32B9B"/>
    <w:rsid w:val="00B379FA"/>
    <w:rsid w:val="00B53FB1"/>
    <w:rsid w:val="00B566D0"/>
    <w:rsid w:val="00B56EE4"/>
    <w:rsid w:val="00B7249D"/>
    <w:rsid w:val="00B810F8"/>
    <w:rsid w:val="00B93FC6"/>
    <w:rsid w:val="00BA046F"/>
    <w:rsid w:val="00BB2B1E"/>
    <w:rsid w:val="00BC25EA"/>
    <w:rsid w:val="00BF0E70"/>
    <w:rsid w:val="00BF6194"/>
    <w:rsid w:val="00BF683E"/>
    <w:rsid w:val="00C106AD"/>
    <w:rsid w:val="00C13D41"/>
    <w:rsid w:val="00C1672E"/>
    <w:rsid w:val="00C24043"/>
    <w:rsid w:val="00C31C01"/>
    <w:rsid w:val="00C45686"/>
    <w:rsid w:val="00C847C0"/>
    <w:rsid w:val="00C8654D"/>
    <w:rsid w:val="00D1180C"/>
    <w:rsid w:val="00D16BC6"/>
    <w:rsid w:val="00D20A11"/>
    <w:rsid w:val="00D376B7"/>
    <w:rsid w:val="00D421DA"/>
    <w:rsid w:val="00D65F27"/>
    <w:rsid w:val="00D6681D"/>
    <w:rsid w:val="00DB33BC"/>
    <w:rsid w:val="00DC2EC0"/>
    <w:rsid w:val="00DC76F5"/>
    <w:rsid w:val="00DE2F35"/>
    <w:rsid w:val="00DE74A6"/>
    <w:rsid w:val="00E03532"/>
    <w:rsid w:val="00E046A2"/>
    <w:rsid w:val="00E25469"/>
    <w:rsid w:val="00E432AA"/>
    <w:rsid w:val="00E453E3"/>
    <w:rsid w:val="00E530A0"/>
    <w:rsid w:val="00E57A85"/>
    <w:rsid w:val="00E604F5"/>
    <w:rsid w:val="00E9196F"/>
    <w:rsid w:val="00E94DCF"/>
    <w:rsid w:val="00EC6792"/>
    <w:rsid w:val="00F23983"/>
    <w:rsid w:val="00F41032"/>
    <w:rsid w:val="00F53C18"/>
    <w:rsid w:val="00F556EF"/>
    <w:rsid w:val="00F56FD4"/>
    <w:rsid w:val="00F821BF"/>
    <w:rsid w:val="00F92DED"/>
    <w:rsid w:val="00F97251"/>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E7F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MN"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lang w:val="en-US"/>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lang w:val="en-US"/>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35341-E302-354E-B213-617B1CEA7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2</cp:revision>
  <dcterms:created xsi:type="dcterms:W3CDTF">2021-08-03T00:44:00Z</dcterms:created>
  <dcterms:modified xsi:type="dcterms:W3CDTF">2021-08-03T00:44:00Z</dcterms:modified>
</cp:coreProperties>
</file>