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E375D" w14:textId="77777777" w:rsidR="002C0E58" w:rsidRPr="002C68A3" w:rsidRDefault="002C0E58" w:rsidP="002C0E5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74A96F6" wp14:editId="238E127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0EF1E1" w14:textId="77777777" w:rsidR="002C0E58" w:rsidRPr="00661028" w:rsidRDefault="002C0E58" w:rsidP="002C0E5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16231C2" w14:textId="77777777" w:rsidR="002C0E58" w:rsidRPr="002C68A3" w:rsidRDefault="002C0E58" w:rsidP="002C0E58">
      <w:pPr>
        <w:jc w:val="both"/>
        <w:rPr>
          <w:rFonts w:cs="Arial"/>
          <w:color w:val="3366FF"/>
          <w:lang w:val="ms-MY"/>
        </w:rPr>
      </w:pPr>
    </w:p>
    <w:p w14:paraId="6F1BC467" w14:textId="6AB2B195" w:rsidR="002C0E58" w:rsidRPr="002C68A3" w:rsidRDefault="002C0E58" w:rsidP="002C0E58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01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23</w:t>
      </w:r>
      <w:bookmarkStart w:id="0" w:name="_GoBack"/>
      <w:bookmarkEnd w:id="0"/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5B01F90" w14:textId="11AB94D9" w:rsidR="00F166E1" w:rsidRPr="002C1955" w:rsidRDefault="00D82569" w:rsidP="00F166E1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  <w:r w:rsidRPr="002C1955">
        <w:rPr>
          <w:rFonts w:eastAsia="Times New Roman" w:cs="Arial"/>
          <w:color w:val="000000" w:themeColor="text1"/>
          <w:szCs w:val="24"/>
          <w:lang w:val="mn-MN"/>
        </w:rPr>
        <w:tab/>
      </w:r>
      <w:r w:rsidRPr="002C1955">
        <w:rPr>
          <w:rFonts w:eastAsia="Times New Roman" w:cs="Arial"/>
          <w:color w:val="000000" w:themeColor="text1"/>
          <w:szCs w:val="24"/>
          <w:lang w:val="mn-MN"/>
        </w:rPr>
        <w:tab/>
      </w:r>
      <w:r w:rsidRPr="002C1955">
        <w:rPr>
          <w:rFonts w:eastAsia="Times New Roman" w:cs="Arial"/>
          <w:color w:val="000000" w:themeColor="text1"/>
          <w:szCs w:val="24"/>
          <w:lang w:val="mn-MN"/>
        </w:rPr>
        <w:tab/>
      </w:r>
      <w:r w:rsidR="00F166E1" w:rsidRPr="002C1955">
        <w:rPr>
          <w:rFonts w:eastAsia="Times New Roman" w:cs="Arial"/>
          <w:color w:val="000000" w:themeColor="text1"/>
          <w:szCs w:val="24"/>
          <w:lang w:val="mn-MN"/>
        </w:rPr>
        <w:tab/>
      </w:r>
      <w:r w:rsidR="00F166E1" w:rsidRPr="002C1955">
        <w:rPr>
          <w:rFonts w:eastAsia="Times New Roman" w:cs="Arial"/>
          <w:color w:val="000000" w:themeColor="text1"/>
          <w:szCs w:val="24"/>
          <w:lang w:val="mn-MN"/>
        </w:rPr>
        <w:tab/>
        <w:t xml:space="preserve">        </w:t>
      </w:r>
    </w:p>
    <w:p w14:paraId="42218B4B" w14:textId="77777777" w:rsidR="00D82569" w:rsidRPr="002C1955" w:rsidRDefault="00D82569" w:rsidP="002C0E58">
      <w:pPr>
        <w:spacing w:after="0" w:line="240" w:lineRule="auto"/>
        <w:contextualSpacing/>
        <w:rPr>
          <w:rFonts w:eastAsia="Arial" w:cs="Arial"/>
          <w:b/>
          <w:color w:val="000000" w:themeColor="text1"/>
          <w:szCs w:val="24"/>
          <w:lang w:val="mn-MN"/>
        </w:rPr>
      </w:pPr>
    </w:p>
    <w:p w14:paraId="2B71D61C" w14:textId="14C308ED" w:rsidR="00D82569" w:rsidRPr="002C1955" w:rsidRDefault="00D82569" w:rsidP="00D82569">
      <w:pPr>
        <w:spacing w:after="0" w:line="240" w:lineRule="auto"/>
        <w:ind w:left="284"/>
        <w:contextualSpacing/>
        <w:jc w:val="center"/>
        <w:rPr>
          <w:rFonts w:eastAsia="Arial" w:cs="Arial"/>
          <w:b/>
          <w:color w:val="000000" w:themeColor="text1"/>
          <w:szCs w:val="24"/>
          <w:lang w:val="mn-MN"/>
        </w:rPr>
      </w:pPr>
      <w:r w:rsidRPr="002C1955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r w:rsidR="00F166E1" w:rsidRPr="002C1955">
        <w:rPr>
          <w:rFonts w:eastAsia="Arial" w:cs="Arial"/>
          <w:b/>
          <w:color w:val="000000" w:themeColor="text1"/>
          <w:szCs w:val="24"/>
          <w:lang w:val="mn-MN"/>
        </w:rPr>
        <w:t xml:space="preserve">АЖ АХУЙН НЭГЖИЙН ОРЛОГЫН АЛБАН </w:t>
      </w:r>
    </w:p>
    <w:p w14:paraId="49A250E4" w14:textId="193A293E" w:rsidR="00D82569" w:rsidRPr="002C1955" w:rsidRDefault="00D82569" w:rsidP="00D82569">
      <w:pPr>
        <w:spacing w:after="0" w:line="240" w:lineRule="auto"/>
        <w:ind w:left="284"/>
        <w:contextualSpacing/>
        <w:jc w:val="center"/>
        <w:rPr>
          <w:rFonts w:eastAsia="Arial" w:cs="Arial"/>
          <w:b/>
          <w:color w:val="000000" w:themeColor="text1"/>
          <w:szCs w:val="24"/>
          <w:lang w:val="mn-MN"/>
        </w:rPr>
      </w:pPr>
      <w:r w:rsidRPr="002C1955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r w:rsidR="00F166E1" w:rsidRPr="002C1955">
        <w:rPr>
          <w:rFonts w:eastAsia="Arial" w:cs="Arial"/>
          <w:b/>
          <w:color w:val="000000" w:themeColor="text1"/>
          <w:szCs w:val="24"/>
          <w:lang w:val="mn-MN"/>
        </w:rPr>
        <w:t xml:space="preserve">ТАТВАРЫН ТУХАЙ ХУУЛЬД НЭМЭЛТ </w:t>
      </w:r>
    </w:p>
    <w:p w14:paraId="2C5A3D9B" w14:textId="674CEB64" w:rsidR="00F166E1" w:rsidRPr="002C1955" w:rsidRDefault="00D82569" w:rsidP="00D82569">
      <w:pPr>
        <w:spacing w:after="0" w:line="240" w:lineRule="auto"/>
        <w:ind w:left="284"/>
        <w:contextualSpacing/>
        <w:jc w:val="center"/>
        <w:rPr>
          <w:rFonts w:eastAsia="Arial" w:cs="Arial"/>
          <w:b/>
          <w:color w:val="000000" w:themeColor="text1"/>
          <w:szCs w:val="24"/>
          <w:lang w:val="mn-MN"/>
        </w:rPr>
      </w:pPr>
      <w:r w:rsidRPr="002C1955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r w:rsidR="00F166E1" w:rsidRPr="002C1955">
        <w:rPr>
          <w:rFonts w:eastAsia="Arial" w:cs="Arial"/>
          <w:b/>
          <w:color w:val="000000" w:themeColor="text1"/>
          <w:szCs w:val="24"/>
          <w:lang w:val="mn-MN"/>
        </w:rPr>
        <w:t>ОРУУЛАХ ТУХАЙ</w:t>
      </w:r>
    </w:p>
    <w:p w14:paraId="1CFA3DD3" w14:textId="77777777" w:rsidR="00F166E1" w:rsidRPr="002C1955" w:rsidRDefault="00F166E1" w:rsidP="00D82569">
      <w:pPr>
        <w:spacing w:line="360" w:lineRule="auto"/>
        <w:contextualSpacing/>
        <w:rPr>
          <w:rFonts w:cs="Arial"/>
          <w:b/>
          <w:color w:val="000000" w:themeColor="text1"/>
          <w:szCs w:val="24"/>
          <w:u w:val="single"/>
          <w:lang w:val="mn-MN"/>
        </w:rPr>
      </w:pPr>
    </w:p>
    <w:p w14:paraId="47228B50" w14:textId="77777777" w:rsidR="00F166E1" w:rsidRPr="002C1955" w:rsidRDefault="00F166E1" w:rsidP="00F166E1">
      <w:pPr>
        <w:spacing w:line="240" w:lineRule="auto"/>
        <w:ind w:right="-8"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2C1955">
        <w:rPr>
          <w:rFonts w:cs="Arial"/>
          <w:b/>
          <w:color w:val="000000" w:themeColor="text1"/>
          <w:szCs w:val="24"/>
          <w:lang w:val="mn-MN"/>
        </w:rPr>
        <w:t>1 дүгээр зүйл.</w:t>
      </w:r>
      <w:r w:rsidRPr="002C1955">
        <w:rPr>
          <w:rFonts w:cs="Arial"/>
          <w:color w:val="000000" w:themeColor="text1"/>
          <w:szCs w:val="24"/>
          <w:lang w:val="mn-MN"/>
        </w:rPr>
        <w:t>Аж ахуйн нэгжийн орлогын албан татварын тухай хуульд доор дурдсан агуулгатай дараах заалт нэмсүгэй:</w:t>
      </w:r>
    </w:p>
    <w:p w14:paraId="134756BB" w14:textId="77777777" w:rsidR="00F166E1" w:rsidRPr="002C1955" w:rsidRDefault="00F166E1" w:rsidP="00F166E1">
      <w:pPr>
        <w:spacing w:line="240" w:lineRule="auto"/>
        <w:ind w:firstLine="720"/>
        <w:contextualSpacing/>
        <w:jc w:val="both"/>
        <w:rPr>
          <w:rFonts w:cs="Arial"/>
          <w:b/>
          <w:color w:val="000000" w:themeColor="text1"/>
          <w:szCs w:val="24"/>
          <w:u w:val="single"/>
          <w:lang w:val="mn-MN"/>
        </w:rPr>
      </w:pPr>
    </w:p>
    <w:p w14:paraId="32D6EF2B" w14:textId="77777777" w:rsidR="00F166E1" w:rsidRPr="002C1955" w:rsidRDefault="00F166E1" w:rsidP="00F166E1">
      <w:pPr>
        <w:spacing w:line="240" w:lineRule="auto"/>
        <w:ind w:left="720" w:firstLine="720"/>
        <w:contextualSpacing/>
        <w:jc w:val="both"/>
        <w:rPr>
          <w:rFonts w:cs="Arial"/>
          <w:b/>
          <w:color w:val="000000" w:themeColor="text1"/>
          <w:szCs w:val="24"/>
          <w:lang w:val="mn-MN"/>
        </w:rPr>
      </w:pPr>
      <w:r w:rsidRPr="002C1955">
        <w:rPr>
          <w:rFonts w:cs="Arial"/>
          <w:b/>
          <w:color w:val="000000" w:themeColor="text1"/>
          <w:szCs w:val="24"/>
          <w:lang w:val="mn-MN"/>
        </w:rPr>
        <w:t>1/20 дугаар зүйлийн 20.2.8 дахь заалт:</w:t>
      </w:r>
    </w:p>
    <w:p w14:paraId="7AA2170A" w14:textId="77777777" w:rsidR="00F166E1" w:rsidRPr="002C1955" w:rsidRDefault="00F166E1" w:rsidP="00F166E1">
      <w:pPr>
        <w:spacing w:line="240" w:lineRule="auto"/>
        <w:ind w:firstLine="720"/>
        <w:contextualSpacing/>
        <w:jc w:val="both"/>
        <w:rPr>
          <w:rFonts w:cs="Arial"/>
          <w:b/>
          <w:color w:val="000000" w:themeColor="text1"/>
          <w:szCs w:val="24"/>
          <w:lang w:val="mn-MN"/>
        </w:rPr>
      </w:pPr>
    </w:p>
    <w:p w14:paraId="375AD358" w14:textId="77777777" w:rsidR="00F166E1" w:rsidRPr="002C1955" w:rsidRDefault="00F166E1" w:rsidP="00F166E1">
      <w:pPr>
        <w:spacing w:line="240" w:lineRule="auto"/>
        <w:ind w:left="720"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2C1955">
        <w:rPr>
          <w:rFonts w:cs="Arial"/>
          <w:color w:val="000000" w:themeColor="text1"/>
          <w:szCs w:val="24"/>
          <w:lang w:val="mn-MN"/>
        </w:rPr>
        <w:t>“20.2.8.оюуны өмчийн эрх борлуулсны орлогод 5 хувиар.”</w:t>
      </w:r>
    </w:p>
    <w:p w14:paraId="326AA26C" w14:textId="77777777" w:rsidR="00F166E1" w:rsidRPr="002C1955" w:rsidRDefault="00F166E1" w:rsidP="00F166E1">
      <w:pPr>
        <w:spacing w:line="240" w:lineRule="auto"/>
        <w:ind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</w:p>
    <w:p w14:paraId="3FE5DFB4" w14:textId="77777777" w:rsidR="00F166E1" w:rsidRPr="002C1955" w:rsidRDefault="00F166E1" w:rsidP="00F166E1">
      <w:pPr>
        <w:spacing w:line="240" w:lineRule="auto"/>
        <w:contextualSpacing/>
        <w:jc w:val="both"/>
        <w:rPr>
          <w:rFonts w:cs="Arial"/>
          <w:b/>
          <w:color w:val="000000" w:themeColor="text1"/>
          <w:szCs w:val="24"/>
          <w:lang w:val="mn-MN"/>
        </w:rPr>
      </w:pPr>
      <w:r w:rsidRPr="002C1955">
        <w:rPr>
          <w:rFonts w:cs="Arial"/>
          <w:b/>
          <w:color w:val="000000" w:themeColor="text1"/>
          <w:szCs w:val="24"/>
          <w:lang w:val="mn-MN"/>
        </w:rPr>
        <w:tab/>
      </w:r>
      <w:r w:rsidRPr="002C1955">
        <w:rPr>
          <w:rFonts w:cs="Arial"/>
          <w:b/>
          <w:color w:val="000000" w:themeColor="text1"/>
          <w:szCs w:val="24"/>
          <w:lang w:val="mn-MN"/>
        </w:rPr>
        <w:tab/>
        <w:t>2/21 дүгээр зүйлийн 21.1.13, 21.1.14 дэх заалт:</w:t>
      </w:r>
    </w:p>
    <w:p w14:paraId="70C3C764" w14:textId="77777777" w:rsidR="00F166E1" w:rsidRPr="002C1955" w:rsidRDefault="00F166E1" w:rsidP="00F166E1">
      <w:pPr>
        <w:spacing w:line="240" w:lineRule="auto"/>
        <w:contextualSpacing/>
        <w:jc w:val="both"/>
        <w:rPr>
          <w:rFonts w:cs="Arial"/>
          <w:b/>
          <w:color w:val="000000" w:themeColor="text1"/>
          <w:szCs w:val="24"/>
          <w:lang w:val="mn-MN"/>
        </w:rPr>
      </w:pPr>
      <w:r w:rsidRPr="002C1955">
        <w:rPr>
          <w:rFonts w:cs="Arial"/>
          <w:b/>
          <w:color w:val="000000" w:themeColor="text1"/>
          <w:szCs w:val="24"/>
          <w:lang w:val="mn-MN"/>
        </w:rPr>
        <w:tab/>
      </w:r>
    </w:p>
    <w:p w14:paraId="21C540B7" w14:textId="77777777" w:rsidR="00F166E1" w:rsidRPr="002C1955" w:rsidRDefault="00F166E1" w:rsidP="00F166E1">
      <w:pPr>
        <w:spacing w:line="240" w:lineRule="auto"/>
        <w:ind w:left="720"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2C1955">
        <w:rPr>
          <w:rFonts w:cs="Arial"/>
          <w:color w:val="000000" w:themeColor="text1"/>
          <w:szCs w:val="24"/>
          <w:lang w:val="mn-MN"/>
        </w:rPr>
        <w:t>“21.1.13.оюуны өмчийн эрхийн зуучлалаас олсон орлого;</w:t>
      </w:r>
    </w:p>
    <w:p w14:paraId="275069D9" w14:textId="77777777" w:rsidR="00F166E1" w:rsidRPr="002C1955" w:rsidRDefault="00F166E1" w:rsidP="00F166E1">
      <w:pPr>
        <w:spacing w:line="240" w:lineRule="auto"/>
        <w:ind w:left="720"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2C1955">
        <w:rPr>
          <w:rFonts w:cs="Arial"/>
          <w:color w:val="000000" w:themeColor="text1"/>
          <w:szCs w:val="24"/>
          <w:lang w:val="mn-MN"/>
        </w:rPr>
        <w:t xml:space="preserve"> 21.1.14.оюуны өмчийн эрхийг барьцаалсан зээлийн хүүгийн орлого.”</w:t>
      </w:r>
    </w:p>
    <w:p w14:paraId="52F97A9B" w14:textId="77777777" w:rsidR="00F166E1" w:rsidRPr="002C1955" w:rsidRDefault="00F166E1" w:rsidP="00F166E1">
      <w:pPr>
        <w:spacing w:after="0" w:line="240" w:lineRule="auto"/>
        <w:contextualSpacing/>
        <w:jc w:val="both"/>
        <w:rPr>
          <w:rFonts w:eastAsia="Arial" w:cs="Arial"/>
          <w:strike/>
          <w:color w:val="000000" w:themeColor="text1"/>
          <w:szCs w:val="24"/>
          <w:lang w:val="mn-MN"/>
        </w:rPr>
      </w:pPr>
    </w:p>
    <w:p w14:paraId="47E15ECE" w14:textId="77777777" w:rsidR="00F166E1" w:rsidRPr="002C1955" w:rsidRDefault="00F166E1" w:rsidP="00F166E1">
      <w:pPr>
        <w:spacing w:after="0" w:line="240" w:lineRule="auto"/>
        <w:ind w:firstLine="720"/>
        <w:contextualSpacing/>
        <w:jc w:val="both"/>
        <w:rPr>
          <w:rFonts w:eastAsia="Arial" w:cs="Arial"/>
          <w:color w:val="000000" w:themeColor="text1"/>
          <w:szCs w:val="24"/>
          <w:lang w:val="mn-MN"/>
        </w:rPr>
      </w:pPr>
      <w:r w:rsidRPr="002C1955">
        <w:rPr>
          <w:rFonts w:eastAsia="Arial" w:cs="Arial"/>
          <w:b/>
          <w:color w:val="000000" w:themeColor="text1"/>
          <w:szCs w:val="24"/>
          <w:lang w:val="mn-MN"/>
        </w:rPr>
        <w:t>2 дугаар зүйл.</w:t>
      </w:r>
      <w:r w:rsidRPr="002C1955">
        <w:rPr>
          <w:rFonts w:eastAsia="Arial" w:cs="Arial"/>
          <w:color w:val="000000" w:themeColor="text1"/>
          <w:szCs w:val="24"/>
          <w:lang w:val="mn-MN"/>
        </w:rPr>
        <w:t>Энэ хуулийг Оюуны өмчийн тухай хууль хүчин төгөлдөр болсон өдрөөс эхлэн дагаж мөрдөнө.</w:t>
      </w:r>
    </w:p>
    <w:p w14:paraId="2BFEDE27" w14:textId="77777777" w:rsidR="00F166E1" w:rsidRPr="002C1955" w:rsidRDefault="00F166E1" w:rsidP="00F166E1">
      <w:pPr>
        <w:spacing w:after="0" w:line="240" w:lineRule="auto"/>
        <w:contextualSpacing/>
        <w:jc w:val="both"/>
        <w:rPr>
          <w:rFonts w:eastAsia="Arial" w:cs="Arial"/>
          <w:color w:val="000000" w:themeColor="text1"/>
          <w:szCs w:val="24"/>
          <w:lang w:val="mn-MN"/>
        </w:rPr>
      </w:pPr>
    </w:p>
    <w:p w14:paraId="6B9D456C" w14:textId="77777777" w:rsidR="00F166E1" w:rsidRPr="002C1955" w:rsidRDefault="00F166E1" w:rsidP="00F166E1">
      <w:pPr>
        <w:spacing w:after="0" w:line="240" w:lineRule="auto"/>
        <w:contextualSpacing/>
        <w:jc w:val="both"/>
        <w:rPr>
          <w:rFonts w:eastAsia="Arial" w:cs="Arial"/>
          <w:color w:val="000000" w:themeColor="text1"/>
          <w:szCs w:val="24"/>
          <w:lang w:val="mn-MN"/>
        </w:rPr>
      </w:pPr>
    </w:p>
    <w:p w14:paraId="0B7D367A" w14:textId="77777777" w:rsidR="00F166E1" w:rsidRPr="002C1955" w:rsidRDefault="00F166E1" w:rsidP="00F166E1">
      <w:pPr>
        <w:spacing w:after="0" w:line="240" w:lineRule="auto"/>
        <w:contextualSpacing/>
        <w:jc w:val="both"/>
        <w:rPr>
          <w:rFonts w:eastAsia="Arial" w:cs="Arial"/>
          <w:color w:val="000000" w:themeColor="text1"/>
          <w:szCs w:val="24"/>
          <w:lang w:val="mn-MN"/>
        </w:rPr>
      </w:pPr>
    </w:p>
    <w:p w14:paraId="5D9F8BB5" w14:textId="77777777" w:rsidR="00F166E1" w:rsidRPr="002C1955" w:rsidRDefault="00F166E1" w:rsidP="00F166E1">
      <w:pPr>
        <w:spacing w:after="0" w:line="240" w:lineRule="auto"/>
        <w:contextualSpacing/>
        <w:jc w:val="both"/>
        <w:rPr>
          <w:rFonts w:eastAsia="Arial" w:cs="Arial"/>
          <w:color w:val="000000" w:themeColor="text1"/>
          <w:szCs w:val="24"/>
          <w:lang w:val="mn-MN"/>
        </w:rPr>
      </w:pPr>
    </w:p>
    <w:p w14:paraId="3B1B6D14" w14:textId="77777777" w:rsidR="00D82569" w:rsidRPr="002C1955" w:rsidRDefault="00D82569" w:rsidP="00D8256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eastAsia="Verdana" w:hAnsi="Arial" w:cs="Arial"/>
          <w:color w:val="000000" w:themeColor="text1"/>
          <w:lang w:val="mn-MN"/>
        </w:rPr>
      </w:pPr>
      <w:r w:rsidRPr="002C1955">
        <w:rPr>
          <w:rFonts w:ascii="Arial" w:eastAsia="Verdana" w:hAnsi="Arial" w:cs="Arial"/>
          <w:color w:val="000000" w:themeColor="text1"/>
          <w:lang w:val="mn-MN"/>
        </w:rPr>
        <w:tab/>
        <w:t xml:space="preserve">МОНГОЛ УЛСЫН </w:t>
      </w:r>
    </w:p>
    <w:p w14:paraId="081CD2C0" w14:textId="7DE34F8C" w:rsidR="00C11066" w:rsidRPr="002C1955" w:rsidRDefault="00D82569" w:rsidP="002C0E58">
      <w:pPr>
        <w:pStyle w:val="NormalWeb"/>
        <w:spacing w:before="0" w:beforeAutospacing="0" w:after="0" w:afterAutospacing="0"/>
        <w:ind w:firstLine="720"/>
        <w:contextualSpacing/>
        <w:jc w:val="both"/>
        <w:rPr>
          <w:lang w:val="mn-MN"/>
        </w:rPr>
      </w:pPr>
      <w:r w:rsidRPr="002C1955">
        <w:rPr>
          <w:rFonts w:ascii="Arial" w:eastAsia="Verdana" w:hAnsi="Arial" w:cs="Arial"/>
          <w:color w:val="000000" w:themeColor="text1"/>
          <w:lang w:val="mn-MN"/>
        </w:rPr>
        <w:tab/>
        <w:t>ИХ ХУРЛЫН ДАРГА</w:t>
      </w:r>
      <w:r w:rsidRPr="002C1955">
        <w:rPr>
          <w:rFonts w:ascii="Arial" w:eastAsia="Verdana" w:hAnsi="Arial" w:cs="Arial"/>
          <w:color w:val="000000" w:themeColor="text1"/>
          <w:lang w:val="mn-MN"/>
        </w:rPr>
        <w:tab/>
      </w:r>
      <w:r w:rsidRPr="002C1955">
        <w:rPr>
          <w:rFonts w:ascii="Arial" w:eastAsia="Verdana" w:hAnsi="Arial" w:cs="Arial"/>
          <w:color w:val="000000" w:themeColor="text1"/>
          <w:lang w:val="mn-MN"/>
        </w:rPr>
        <w:tab/>
      </w:r>
      <w:r w:rsidRPr="002C1955">
        <w:rPr>
          <w:rFonts w:ascii="Arial" w:eastAsia="Verdana" w:hAnsi="Arial" w:cs="Arial"/>
          <w:color w:val="000000" w:themeColor="text1"/>
          <w:lang w:val="mn-MN"/>
        </w:rPr>
        <w:tab/>
      </w:r>
      <w:r w:rsidRPr="002C1955">
        <w:rPr>
          <w:rFonts w:ascii="Arial" w:eastAsia="Verdana" w:hAnsi="Arial" w:cs="Arial"/>
          <w:color w:val="000000" w:themeColor="text1"/>
          <w:lang w:val="mn-MN"/>
        </w:rPr>
        <w:tab/>
        <w:t>Г.ЗАНДАНШАТАР</w:t>
      </w:r>
    </w:p>
    <w:sectPr w:rsidR="00C11066" w:rsidRPr="002C1955" w:rsidSect="00D82569">
      <w:footerReference w:type="default" r:id="rId7"/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41FD5" w14:textId="77777777" w:rsidR="000C05B5" w:rsidRDefault="000C05B5" w:rsidP="00F166E1">
      <w:pPr>
        <w:spacing w:after="0" w:line="240" w:lineRule="auto"/>
      </w:pPr>
      <w:r>
        <w:separator/>
      </w:r>
    </w:p>
  </w:endnote>
  <w:endnote w:type="continuationSeparator" w:id="0">
    <w:p w14:paraId="369C7F7F" w14:textId="77777777" w:rsidR="000C05B5" w:rsidRDefault="000C05B5" w:rsidP="00F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1E4C0" w14:textId="4F13F612" w:rsidR="002A2473" w:rsidRPr="000469CE" w:rsidRDefault="000C05B5" w:rsidP="002A2473">
    <w:pPr>
      <w:pStyle w:val="Footer"/>
      <w:tabs>
        <w:tab w:val="clear" w:pos="4680"/>
        <w:tab w:val="clear" w:pos="9360"/>
      </w:tabs>
      <w:ind w:left="-426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03C5" w14:textId="77777777" w:rsidR="000C05B5" w:rsidRDefault="000C05B5" w:rsidP="00F166E1">
      <w:pPr>
        <w:spacing w:after="0" w:line="240" w:lineRule="auto"/>
      </w:pPr>
      <w:r>
        <w:separator/>
      </w:r>
    </w:p>
  </w:footnote>
  <w:footnote w:type="continuationSeparator" w:id="0">
    <w:p w14:paraId="0D256164" w14:textId="77777777" w:rsidR="000C05B5" w:rsidRDefault="000C05B5" w:rsidP="00F16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E1"/>
    <w:rsid w:val="000C05B5"/>
    <w:rsid w:val="002C0E58"/>
    <w:rsid w:val="002C1955"/>
    <w:rsid w:val="002D4049"/>
    <w:rsid w:val="002D7614"/>
    <w:rsid w:val="003A70F4"/>
    <w:rsid w:val="003E6EB9"/>
    <w:rsid w:val="005D7482"/>
    <w:rsid w:val="00653067"/>
    <w:rsid w:val="0065400F"/>
    <w:rsid w:val="00781C39"/>
    <w:rsid w:val="00803990"/>
    <w:rsid w:val="00807DDB"/>
    <w:rsid w:val="00D82569"/>
    <w:rsid w:val="00E43FB3"/>
    <w:rsid w:val="00F1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F63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dstrike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66E1"/>
    <w:pPr>
      <w:spacing w:after="160" w:line="259" w:lineRule="auto"/>
    </w:pPr>
    <w:rPr>
      <w:rFonts w:eastAsia="Calibri" w:cs="Times New Roman"/>
      <w:dstrike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E1"/>
    <w:rPr>
      <w:rFonts w:eastAsia="Calibri" w:cs="Times New Roman"/>
      <w:dstrike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E1"/>
    <w:rPr>
      <w:rFonts w:eastAsia="Calibri" w:cs="Times New Roman"/>
      <w:dstrike w:val="0"/>
      <w:szCs w:val="22"/>
    </w:rPr>
  </w:style>
  <w:style w:type="paragraph" w:styleId="NormalWeb">
    <w:name w:val="Normal (Web)"/>
    <w:basedOn w:val="Normal"/>
    <w:uiPriority w:val="99"/>
    <w:unhideWhenUsed/>
    <w:rsid w:val="00D82569"/>
    <w:pPr>
      <w:spacing w:before="100" w:beforeAutospacing="1" w:after="100" w:afterAutospacing="1" w:line="240" w:lineRule="auto"/>
    </w:pPr>
    <w:rPr>
      <w:rFonts w:ascii="Times New Roman" w:eastAsia="Malgun Gothic" w:hAnsi="Times New Roman"/>
      <w:szCs w:val="24"/>
      <w:lang w:eastAsia="ko-KR"/>
    </w:rPr>
  </w:style>
  <w:style w:type="paragraph" w:styleId="Title">
    <w:name w:val="Title"/>
    <w:basedOn w:val="Normal"/>
    <w:link w:val="TitleChar"/>
    <w:qFormat/>
    <w:rsid w:val="002C0E58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2C0E58"/>
    <w:rPr>
      <w:rFonts w:ascii="Times New Roman Mon" w:hAnsi="Times New Roman Mon" w:cs="Times New Roman"/>
      <w:b/>
      <w:bCs/>
      <w:dstrike w:val="0"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2020-05-07T02:25:00Z</cp:lastPrinted>
  <dcterms:created xsi:type="dcterms:W3CDTF">2020-05-15T03:34:00Z</dcterms:created>
  <dcterms:modified xsi:type="dcterms:W3CDTF">2020-05-15T03:34:00Z</dcterms:modified>
</cp:coreProperties>
</file>