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77777777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0295C66" w14:textId="77777777" w:rsidR="00772B2E" w:rsidRPr="008307F3" w:rsidRDefault="00772B2E" w:rsidP="00772B2E">
      <w:pPr>
        <w:pStyle w:val="Heading1"/>
        <w:jc w:val="left"/>
        <w:rPr>
          <w:rStyle w:val="normaltextrun"/>
        </w:rPr>
      </w:pPr>
    </w:p>
    <w:p w14:paraId="4DCA6F0C" w14:textId="77777777" w:rsidR="00772B2E" w:rsidRPr="008307F3" w:rsidRDefault="00772B2E" w:rsidP="00772B2E">
      <w:pPr>
        <w:pStyle w:val="Heading1"/>
        <w:spacing w:line="360" w:lineRule="auto"/>
        <w:jc w:val="left"/>
        <w:rPr>
          <w:rStyle w:val="normaltextrun"/>
        </w:rPr>
      </w:pPr>
    </w:p>
    <w:p w14:paraId="1272E431" w14:textId="77777777" w:rsidR="00804E0B" w:rsidRPr="008307F3" w:rsidRDefault="00804E0B" w:rsidP="00804E0B">
      <w:pPr>
        <w:pStyle w:val="Heading1"/>
        <w:rPr>
          <w:rStyle w:val="normaltextrun"/>
        </w:rPr>
      </w:pPr>
      <w:r w:rsidRPr="008307F3">
        <w:rPr>
          <w:rStyle w:val="normaltextrun"/>
        </w:rPr>
        <w:t xml:space="preserve">     НИЙГМИЙН ХАЛАМЖИЙН ТУХАЙ</w:t>
      </w:r>
    </w:p>
    <w:p w14:paraId="5CA8DB74" w14:textId="77777777" w:rsidR="00804E0B" w:rsidRPr="008307F3" w:rsidRDefault="00804E0B" w:rsidP="00804E0B">
      <w:pPr>
        <w:pStyle w:val="Heading1"/>
      </w:pPr>
      <w:r w:rsidRPr="008307F3">
        <w:rPr>
          <w:rStyle w:val="normaltextrun"/>
        </w:rPr>
        <w:t xml:space="preserve">     ХУУЛЬД НЭМЭЛТ ОРУУЛАХ ТУХАЙ</w:t>
      </w:r>
    </w:p>
    <w:p w14:paraId="54F7DF0F" w14:textId="77777777" w:rsidR="00804E0B" w:rsidRPr="008307F3" w:rsidRDefault="00804E0B" w:rsidP="00804E0B">
      <w:pPr>
        <w:pStyle w:val="paragraph"/>
        <w:spacing w:before="0" w:beforeAutospacing="0" w:after="0" w:afterAutospacing="0" w:line="360" w:lineRule="auto"/>
        <w:ind w:right="45"/>
        <w:textAlignment w:val="baseline"/>
        <w:rPr>
          <w:rFonts w:ascii="Arial" w:hAnsi="Arial" w:cs="Arial"/>
          <w:lang w:val="mn-MN"/>
        </w:rPr>
      </w:pPr>
      <w:r w:rsidRPr="008307F3">
        <w:rPr>
          <w:rStyle w:val="normaltextrun"/>
          <w:rFonts w:ascii="Arial" w:hAnsi="Arial" w:cs="Arial"/>
          <w:lang w:val="mn-MN"/>
        </w:rPr>
        <w:t> </w:t>
      </w:r>
      <w:r w:rsidRPr="008307F3">
        <w:rPr>
          <w:rStyle w:val="eop"/>
          <w:rFonts w:ascii="Arial" w:hAnsi="Arial" w:cs="Arial"/>
          <w:lang w:val="mn-MN"/>
        </w:rPr>
        <w:t> </w:t>
      </w:r>
    </w:p>
    <w:p w14:paraId="44352E32" w14:textId="77777777" w:rsidR="00804E0B" w:rsidRPr="008307F3" w:rsidRDefault="00804E0B" w:rsidP="00804E0B">
      <w:pPr>
        <w:pStyle w:val="paragraph"/>
        <w:shd w:val="clear" w:color="auto" w:fill="FFFFFF" w:themeFill="background1"/>
        <w:spacing w:before="0" w:beforeAutospacing="0" w:after="0" w:afterAutospacing="0"/>
        <w:ind w:firstLine="720"/>
        <w:jc w:val="both"/>
        <w:textAlignment w:val="baseline"/>
        <w:rPr>
          <w:rStyle w:val="normaltextrun"/>
          <w:rFonts w:ascii="Arial" w:hAnsi="Arial" w:cs="Arial"/>
          <w:color w:val="000000" w:themeColor="text1"/>
          <w:lang w:val="mn-MN"/>
        </w:rPr>
      </w:pPr>
      <w:r w:rsidRPr="008307F3">
        <w:rPr>
          <w:rStyle w:val="normaltextrun"/>
          <w:rFonts w:ascii="Arial" w:hAnsi="Arial" w:cs="Arial"/>
          <w:b/>
          <w:color w:val="000000" w:themeColor="text1"/>
          <w:lang w:val="mn-MN"/>
        </w:rPr>
        <w:t>1 дүгээр зүйл.</w:t>
      </w:r>
      <w:r w:rsidRPr="008307F3">
        <w:rPr>
          <w:rStyle w:val="normaltextrun"/>
          <w:rFonts w:ascii="Arial" w:hAnsi="Arial" w:cs="Arial"/>
          <w:color w:val="000000" w:themeColor="text1"/>
          <w:lang w:val="mn-MN"/>
        </w:rPr>
        <w:t>Нийгмийн халамжийн тухай хуулийн 13 дугаар зүйлд доор дурдсан агуулгатай хэсэг, заалт нэмсүгэй:</w:t>
      </w:r>
    </w:p>
    <w:p w14:paraId="473A15A5" w14:textId="77777777" w:rsidR="00804E0B" w:rsidRPr="008307F3" w:rsidRDefault="00804E0B" w:rsidP="00804E0B">
      <w:pPr>
        <w:pStyle w:val="paragraph"/>
        <w:shd w:val="clear" w:color="auto" w:fill="FFFFFF" w:themeFill="background1"/>
        <w:spacing w:before="0" w:beforeAutospacing="0" w:after="0" w:afterAutospacing="0"/>
        <w:ind w:firstLine="720"/>
        <w:jc w:val="both"/>
        <w:textAlignment w:val="baseline"/>
        <w:rPr>
          <w:rStyle w:val="normaltextrun"/>
          <w:rFonts w:ascii="Arial" w:hAnsi="Arial" w:cs="Arial"/>
          <w:color w:val="000000" w:themeColor="text1"/>
          <w:lang w:val="mn-MN"/>
        </w:rPr>
      </w:pPr>
    </w:p>
    <w:p w14:paraId="1A5D40D9" w14:textId="77777777" w:rsidR="00804E0B" w:rsidRPr="008307F3" w:rsidRDefault="00804E0B" w:rsidP="00804E0B">
      <w:pPr>
        <w:pStyle w:val="paragraph"/>
        <w:shd w:val="clear" w:color="auto" w:fill="FFFFFF" w:themeFill="background1"/>
        <w:spacing w:before="0" w:beforeAutospacing="0" w:after="0" w:afterAutospacing="0"/>
        <w:ind w:left="720" w:firstLine="720"/>
        <w:jc w:val="both"/>
        <w:textAlignment w:val="baseline"/>
        <w:rPr>
          <w:rStyle w:val="normaltextrun"/>
          <w:rFonts w:ascii="Arial" w:hAnsi="Arial" w:cs="Arial"/>
          <w:b/>
          <w:color w:val="000000" w:themeColor="text1"/>
          <w:lang w:val="mn-MN"/>
        </w:rPr>
      </w:pPr>
      <w:r w:rsidRPr="008307F3">
        <w:rPr>
          <w:rStyle w:val="normaltextrun"/>
          <w:rFonts w:ascii="Arial" w:hAnsi="Arial" w:cs="Arial"/>
          <w:b/>
          <w:color w:val="000000" w:themeColor="text1"/>
          <w:lang w:val="mn-MN"/>
        </w:rPr>
        <w:t xml:space="preserve">1/13 дугаар зүйлийн 13.1.6 дахь заалт: </w:t>
      </w:r>
    </w:p>
    <w:p w14:paraId="068D7983" w14:textId="77777777" w:rsidR="00804E0B" w:rsidRPr="008307F3" w:rsidRDefault="00804E0B" w:rsidP="00804E0B">
      <w:pPr>
        <w:pStyle w:val="paragraph"/>
        <w:shd w:val="clear" w:color="auto" w:fill="FFFFFF" w:themeFill="background1"/>
        <w:spacing w:before="0" w:beforeAutospacing="0" w:after="0" w:afterAutospacing="0"/>
        <w:ind w:firstLine="720"/>
        <w:jc w:val="both"/>
        <w:textAlignment w:val="baseline"/>
        <w:rPr>
          <w:rStyle w:val="normaltextrun"/>
          <w:rFonts w:ascii="Arial" w:hAnsi="Arial" w:cs="Arial"/>
          <w:color w:val="000000" w:themeColor="text1"/>
          <w:lang w:val="mn-MN"/>
        </w:rPr>
      </w:pPr>
    </w:p>
    <w:p w14:paraId="7C7B3E4C" w14:textId="77777777" w:rsidR="00804E0B" w:rsidRPr="008307F3" w:rsidRDefault="00804E0B" w:rsidP="00804E0B">
      <w:pPr>
        <w:pStyle w:val="paragraph"/>
        <w:shd w:val="clear" w:color="auto" w:fill="FFFFFF" w:themeFill="background1"/>
        <w:spacing w:before="0" w:beforeAutospacing="0" w:after="0" w:afterAutospacing="0"/>
        <w:ind w:left="720" w:firstLine="720"/>
        <w:jc w:val="both"/>
        <w:textAlignment w:val="baseline"/>
        <w:rPr>
          <w:rStyle w:val="normaltextrun"/>
          <w:rFonts w:ascii="Arial" w:hAnsi="Arial" w:cs="Arial"/>
          <w:color w:val="000000" w:themeColor="text1"/>
          <w:lang w:val="mn-MN"/>
        </w:rPr>
      </w:pPr>
      <w:r w:rsidRPr="008307F3">
        <w:rPr>
          <w:rStyle w:val="normaltextrun"/>
          <w:rFonts w:ascii="Arial" w:hAnsi="Arial" w:cs="Arial"/>
          <w:color w:val="000000" w:themeColor="text1"/>
          <w:lang w:val="mn-MN"/>
        </w:rPr>
        <w:t xml:space="preserve">“13.1.6.хүүхдийн мөнгөн тэтгэмж.” </w:t>
      </w:r>
    </w:p>
    <w:p w14:paraId="1F11F427" w14:textId="77777777" w:rsidR="00804E0B" w:rsidRPr="008307F3" w:rsidRDefault="00804E0B" w:rsidP="00804E0B">
      <w:pPr>
        <w:pStyle w:val="paragraph"/>
        <w:shd w:val="clear" w:color="auto" w:fill="FFFFFF" w:themeFill="background1"/>
        <w:spacing w:before="0" w:beforeAutospacing="0" w:after="0" w:afterAutospacing="0"/>
        <w:ind w:firstLine="720"/>
        <w:jc w:val="both"/>
        <w:textAlignment w:val="baseline"/>
        <w:rPr>
          <w:rStyle w:val="normaltextrun"/>
          <w:rFonts w:ascii="Arial" w:hAnsi="Arial" w:cs="Arial"/>
          <w:color w:val="000000" w:themeColor="text1"/>
          <w:lang w:val="mn-MN"/>
        </w:rPr>
      </w:pPr>
    </w:p>
    <w:p w14:paraId="0ED05077" w14:textId="77777777" w:rsidR="00804E0B" w:rsidRPr="008307F3" w:rsidRDefault="00804E0B" w:rsidP="00804E0B">
      <w:pPr>
        <w:pStyle w:val="paragraph"/>
        <w:shd w:val="clear" w:color="auto" w:fill="FFFFFF" w:themeFill="background1"/>
        <w:spacing w:before="0" w:beforeAutospacing="0" w:after="0" w:afterAutospacing="0"/>
        <w:ind w:firstLine="720"/>
        <w:jc w:val="both"/>
        <w:textAlignment w:val="baseline"/>
        <w:rPr>
          <w:rStyle w:val="normaltextrun"/>
          <w:rFonts w:ascii="Arial" w:hAnsi="Arial" w:cs="Arial"/>
          <w:b/>
          <w:color w:val="000000" w:themeColor="text1"/>
          <w:lang w:val="mn-MN"/>
        </w:rPr>
      </w:pPr>
      <w:r w:rsidRPr="008307F3">
        <w:rPr>
          <w:rStyle w:val="normaltextrun"/>
          <w:rFonts w:ascii="Arial" w:hAnsi="Arial" w:cs="Arial"/>
          <w:color w:val="000000" w:themeColor="text1"/>
          <w:lang w:val="mn-MN"/>
        </w:rPr>
        <w:t xml:space="preserve"> </w:t>
      </w:r>
      <w:r w:rsidRPr="008307F3">
        <w:rPr>
          <w:rStyle w:val="normaltextrun"/>
          <w:rFonts w:ascii="Arial" w:hAnsi="Arial" w:cs="Arial"/>
          <w:color w:val="000000" w:themeColor="text1"/>
          <w:lang w:val="mn-MN"/>
        </w:rPr>
        <w:tab/>
      </w:r>
      <w:r w:rsidRPr="008307F3">
        <w:rPr>
          <w:rStyle w:val="normaltextrun"/>
          <w:rFonts w:ascii="Arial" w:hAnsi="Arial" w:cs="Arial"/>
          <w:b/>
          <w:color w:val="000000" w:themeColor="text1"/>
          <w:lang w:val="mn-MN"/>
        </w:rPr>
        <w:t xml:space="preserve">2/13 дугаар зүйлийн 13.13 дахь хэсэг: </w:t>
      </w:r>
    </w:p>
    <w:p w14:paraId="68ABA5F7" w14:textId="77777777" w:rsidR="00804E0B" w:rsidRPr="008307F3" w:rsidRDefault="00804E0B" w:rsidP="00804E0B">
      <w:pPr>
        <w:pStyle w:val="paragraph"/>
        <w:shd w:val="clear" w:color="auto" w:fill="FFFFFF" w:themeFill="background1"/>
        <w:spacing w:before="0" w:beforeAutospacing="0" w:after="0" w:afterAutospacing="0"/>
        <w:ind w:firstLine="720"/>
        <w:jc w:val="both"/>
        <w:textAlignment w:val="baseline"/>
        <w:rPr>
          <w:rStyle w:val="normaltextrun"/>
          <w:rFonts w:ascii="Arial" w:hAnsi="Arial" w:cs="Arial"/>
          <w:color w:val="000000" w:themeColor="text1"/>
          <w:lang w:val="mn-MN"/>
        </w:rPr>
      </w:pPr>
    </w:p>
    <w:p w14:paraId="1C0AF28A" w14:textId="77777777" w:rsidR="00804E0B" w:rsidRPr="008307F3" w:rsidRDefault="00804E0B" w:rsidP="00804E0B">
      <w:pPr>
        <w:pStyle w:val="paragraph"/>
        <w:shd w:val="clear" w:color="auto" w:fill="FFFFFF" w:themeFill="background1"/>
        <w:spacing w:before="0" w:beforeAutospacing="0" w:after="0" w:afterAutospacing="0"/>
        <w:ind w:firstLine="720"/>
        <w:jc w:val="both"/>
        <w:textAlignment w:val="baseline"/>
        <w:rPr>
          <w:rStyle w:val="eop"/>
          <w:rFonts w:ascii="Arial" w:hAnsi="Arial" w:cs="Arial"/>
          <w:color w:val="000000" w:themeColor="text1"/>
          <w:lang w:val="mn-MN"/>
        </w:rPr>
      </w:pPr>
      <w:r w:rsidRPr="008307F3">
        <w:rPr>
          <w:rStyle w:val="normaltextrun"/>
          <w:rFonts w:ascii="Arial" w:hAnsi="Arial" w:cs="Arial"/>
          <w:color w:val="000000" w:themeColor="text1"/>
          <w:lang w:val="mn-MN"/>
        </w:rPr>
        <w:t>“13.13.Энэ хуулийн 13.1.6-д заасан хүүхдийн мөнгөн тэтгэмж олгох журмыг Засгийн газар батална.”    </w:t>
      </w:r>
      <w:r w:rsidRPr="008307F3">
        <w:rPr>
          <w:rStyle w:val="eop"/>
          <w:rFonts w:ascii="Arial" w:hAnsi="Arial" w:cs="Arial"/>
          <w:color w:val="000000" w:themeColor="text1"/>
          <w:lang w:val="mn-MN"/>
        </w:rPr>
        <w:t> </w:t>
      </w:r>
    </w:p>
    <w:p w14:paraId="6B074AA2" w14:textId="77777777" w:rsidR="00804E0B" w:rsidRPr="008307F3" w:rsidRDefault="00804E0B" w:rsidP="00804E0B">
      <w:pPr>
        <w:pStyle w:val="paragraph"/>
        <w:shd w:val="clear" w:color="auto" w:fill="FFFFFF" w:themeFill="background1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color w:val="000000" w:themeColor="text1"/>
          <w:lang w:val="mn-MN"/>
        </w:rPr>
      </w:pPr>
    </w:p>
    <w:p w14:paraId="11C71307" w14:textId="77777777" w:rsidR="00804E0B" w:rsidRPr="008307F3" w:rsidRDefault="00804E0B" w:rsidP="00804E0B">
      <w:pPr>
        <w:pStyle w:val="paragraph"/>
        <w:spacing w:before="0" w:beforeAutospacing="0" w:after="0" w:afterAutospacing="0"/>
        <w:ind w:right="45" w:firstLine="720"/>
        <w:jc w:val="both"/>
        <w:textAlignment w:val="baseline"/>
        <w:rPr>
          <w:rStyle w:val="eop"/>
          <w:rFonts w:ascii="Arial" w:hAnsi="Arial" w:cs="Arial"/>
          <w:color w:val="000000" w:themeColor="text1"/>
          <w:lang w:val="mn-MN"/>
        </w:rPr>
      </w:pPr>
      <w:r w:rsidRPr="008307F3">
        <w:rPr>
          <w:rStyle w:val="normaltextrun"/>
          <w:rFonts w:ascii="Arial" w:hAnsi="Arial" w:cs="Arial"/>
          <w:b/>
          <w:color w:val="000000" w:themeColor="text1"/>
          <w:lang w:val="mn-MN"/>
        </w:rPr>
        <w:t>2 дугаар зүйл.</w:t>
      </w:r>
      <w:r w:rsidRPr="008307F3">
        <w:rPr>
          <w:rFonts w:ascii="Arial" w:hAnsi="Arial" w:cs="Arial"/>
          <w:lang w:val="mn-MN"/>
        </w:rPr>
        <w:t>Энэ хуулийг 2023 оны 01 дүгээр сарын 01-ний өдрөөс эхлэн дагаж мөрдөнө.</w:t>
      </w:r>
      <w:r w:rsidRPr="008307F3">
        <w:rPr>
          <w:rStyle w:val="normaltextrun"/>
          <w:rFonts w:ascii="Arial" w:hAnsi="Arial" w:cs="Arial"/>
          <w:color w:val="000000" w:themeColor="text1"/>
          <w:lang w:val="mn-MN"/>
        </w:rPr>
        <w:t> </w:t>
      </w:r>
      <w:r w:rsidRPr="008307F3">
        <w:rPr>
          <w:rStyle w:val="eop"/>
          <w:rFonts w:ascii="Arial" w:hAnsi="Arial" w:cs="Arial"/>
          <w:color w:val="000000" w:themeColor="text1"/>
          <w:lang w:val="mn-MN"/>
        </w:rPr>
        <w:t> </w:t>
      </w:r>
    </w:p>
    <w:p w14:paraId="1D31B5DB" w14:textId="77777777" w:rsidR="00804E0B" w:rsidRPr="008307F3" w:rsidRDefault="00804E0B" w:rsidP="00804E0B">
      <w:pPr>
        <w:pStyle w:val="paragraph"/>
        <w:spacing w:before="0" w:beforeAutospacing="0" w:after="0" w:afterAutospacing="0"/>
        <w:ind w:right="45" w:firstLine="720"/>
        <w:jc w:val="both"/>
        <w:textAlignment w:val="baseline"/>
        <w:rPr>
          <w:rStyle w:val="eop"/>
          <w:rFonts w:ascii="Arial" w:hAnsi="Arial" w:cs="Arial"/>
          <w:color w:val="000000" w:themeColor="text1"/>
          <w:lang w:val="mn-MN"/>
        </w:rPr>
      </w:pPr>
    </w:p>
    <w:p w14:paraId="171A62E2" w14:textId="77777777" w:rsidR="00804E0B" w:rsidRPr="008307F3" w:rsidRDefault="00804E0B" w:rsidP="00804E0B">
      <w:pPr>
        <w:pStyle w:val="paragraph"/>
        <w:spacing w:before="0" w:beforeAutospacing="0" w:after="0" w:afterAutospacing="0"/>
        <w:ind w:right="45" w:firstLine="720"/>
        <w:jc w:val="both"/>
        <w:textAlignment w:val="baseline"/>
        <w:rPr>
          <w:rStyle w:val="eop"/>
          <w:rFonts w:ascii="Arial" w:hAnsi="Arial" w:cs="Arial"/>
          <w:color w:val="000000" w:themeColor="text1"/>
          <w:lang w:val="mn-MN"/>
        </w:rPr>
      </w:pPr>
    </w:p>
    <w:p w14:paraId="6A504726" w14:textId="77777777" w:rsidR="00804E0B" w:rsidRPr="008307F3" w:rsidRDefault="00804E0B" w:rsidP="00804E0B">
      <w:pPr>
        <w:pStyle w:val="paragraph"/>
        <w:spacing w:before="0" w:beforeAutospacing="0" w:after="0" w:afterAutospacing="0"/>
        <w:ind w:right="45" w:firstLine="720"/>
        <w:jc w:val="both"/>
        <w:textAlignment w:val="baseline"/>
        <w:rPr>
          <w:rStyle w:val="eop"/>
          <w:rFonts w:ascii="Arial" w:hAnsi="Arial" w:cs="Arial"/>
          <w:color w:val="000000" w:themeColor="text1"/>
          <w:lang w:val="mn-MN"/>
        </w:rPr>
      </w:pPr>
    </w:p>
    <w:p w14:paraId="24C66ED9" w14:textId="77777777" w:rsidR="00804E0B" w:rsidRPr="008307F3" w:rsidRDefault="00804E0B" w:rsidP="00804E0B">
      <w:pPr>
        <w:pStyle w:val="paragraph"/>
        <w:spacing w:before="0" w:beforeAutospacing="0" w:after="0" w:afterAutospacing="0"/>
        <w:ind w:right="45" w:firstLine="720"/>
        <w:jc w:val="both"/>
        <w:textAlignment w:val="baseline"/>
        <w:rPr>
          <w:rStyle w:val="eop"/>
          <w:rFonts w:ascii="Arial" w:hAnsi="Arial" w:cs="Arial"/>
          <w:color w:val="000000" w:themeColor="text1"/>
          <w:lang w:val="mn-MN"/>
        </w:rPr>
      </w:pPr>
    </w:p>
    <w:p w14:paraId="6B973FD7" w14:textId="77777777" w:rsidR="00804E0B" w:rsidRPr="008307F3" w:rsidRDefault="00804E0B" w:rsidP="00804E0B">
      <w:pPr>
        <w:pStyle w:val="paragraph"/>
        <w:spacing w:before="0" w:beforeAutospacing="0" w:after="0" w:afterAutospacing="0"/>
        <w:ind w:left="720" w:firstLine="720"/>
        <w:jc w:val="both"/>
        <w:textAlignment w:val="baseline"/>
        <w:rPr>
          <w:rStyle w:val="eop"/>
          <w:rFonts w:ascii="Arial" w:eastAsia="MS Mincho" w:hAnsi="Arial" w:cs="Arial"/>
          <w:lang w:val="mn-MN"/>
        </w:rPr>
      </w:pPr>
      <w:r w:rsidRPr="008307F3">
        <w:rPr>
          <w:rStyle w:val="eop"/>
          <w:rFonts w:ascii="Arial" w:eastAsia="MS Mincho" w:hAnsi="Arial" w:cs="Arial"/>
          <w:lang w:val="mn-MN"/>
        </w:rPr>
        <w:t xml:space="preserve">МОНГОЛ УЛСЫН </w:t>
      </w:r>
    </w:p>
    <w:p w14:paraId="3C4096B4" w14:textId="6F2D2A97" w:rsidR="009E3E99" w:rsidRPr="001E21D7" w:rsidRDefault="00804E0B" w:rsidP="00804E0B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lang w:val="mn-MN"/>
        </w:rPr>
      </w:pPr>
      <w:r w:rsidRPr="008307F3">
        <w:rPr>
          <w:rStyle w:val="eop"/>
          <w:rFonts w:ascii="Arial" w:eastAsia="MS Mincho" w:hAnsi="Arial" w:cs="Arial"/>
          <w:lang w:val="mn-MN"/>
        </w:rPr>
        <w:tab/>
        <w:t xml:space="preserve">ИХ ХУРЛЫН ДАРГА </w:t>
      </w:r>
      <w:r w:rsidRPr="008307F3">
        <w:rPr>
          <w:rStyle w:val="eop"/>
          <w:rFonts w:ascii="Arial" w:eastAsia="MS Mincho" w:hAnsi="Arial" w:cs="Arial"/>
          <w:lang w:val="mn-MN"/>
        </w:rPr>
        <w:tab/>
      </w:r>
      <w:r w:rsidRPr="008307F3">
        <w:rPr>
          <w:rStyle w:val="eop"/>
          <w:rFonts w:ascii="Arial" w:eastAsia="MS Mincho" w:hAnsi="Arial" w:cs="Arial"/>
          <w:lang w:val="mn-MN"/>
        </w:rPr>
        <w:tab/>
      </w:r>
      <w:r w:rsidRPr="008307F3">
        <w:rPr>
          <w:rStyle w:val="eop"/>
          <w:rFonts w:ascii="Arial" w:eastAsia="MS Mincho" w:hAnsi="Arial" w:cs="Arial"/>
          <w:lang w:val="mn-MN"/>
        </w:rPr>
        <w:tab/>
      </w:r>
      <w:r w:rsidRPr="008307F3">
        <w:rPr>
          <w:rStyle w:val="eop"/>
          <w:rFonts w:ascii="Arial" w:eastAsia="MS Mincho" w:hAnsi="Arial" w:cs="Arial"/>
          <w:lang w:val="mn-MN"/>
        </w:rPr>
        <w:tab/>
        <w:t>Г.ЗАНДАНШАТАР</w:t>
      </w:r>
    </w:p>
    <w:sectPr w:rsidR="009E3E99" w:rsidRPr="001E21D7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9284E"/>
    <w:rsid w:val="000B2875"/>
    <w:rsid w:val="000B287E"/>
    <w:rsid w:val="000B4CFB"/>
    <w:rsid w:val="000C1E87"/>
    <w:rsid w:val="000D278F"/>
    <w:rsid w:val="000F6D0A"/>
    <w:rsid w:val="00104C81"/>
    <w:rsid w:val="00105460"/>
    <w:rsid w:val="001102AC"/>
    <w:rsid w:val="001112A2"/>
    <w:rsid w:val="00117571"/>
    <w:rsid w:val="001235A2"/>
    <w:rsid w:val="00133623"/>
    <w:rsid w:val="0014310A"/>
    <w:rsid w:val="001466CD"/>
    <w:rsid w:val="00161432"/>
    <w:rsid w:val="00163A36"/>
    <w:rsid w:val="00173E7A"/>
    <w:rsid w:val="001776B9"/>
    <w:rsid w:val="0018466A"/>
    <w:rsid w:val="001E21D7"/>
    <w:rsid w:val="001E6B52"/>
    <w:rsid w:val="001F0D16"/>
    <w:rsid w:val="00203449"/>
    <w:rsid w:val="0021262E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A04F1"/>
    <w:rsid w:val="002A7BBC"/>
    <w:rsid w:val="002C7D85"/>
    <w:rsid w:val="002D207D"/>
    <w:rsid w:val="002E0796"/>
    <w:rsid w:val="002E1E1D"/>
    <w:rsid w:val="002F32AA"/>
    <w:rsid w:val="002F3BAF"/>
    <w:rsid w:val="00312190"/>
    <w:rsid w:val="003147A0"/>
    <w:rsid w:val="00323CEC"/>
    <w:rsid w:val="0032410A"/>
    <w:rsid w:val="003304A4"/>
    <w:rsid w:val="00333475"/>
    <w:rsid w:val="00346615"/>
    <w:rsid w:val="00353B32"/>
    <w:rsid w:val="00380B21"/>
    <w:rsid w:val="00393D17"/>
    <w:rsid w:val="0039654D"/>
    <w:rsid w:val="003A292C"/>
    <w:rsid w:val="003B439C"/>
    <w:rsid w:val="003B76BB"/>
    <w:rsid w:val="003C174B"/>
    <w:rsid w:val="003E2B73"/>
    <w:rsid w:val="003F7AD2"/>
    <w:rsid w:val="0040413F"/>
    <w:rsid w:val="00407941"/>
    <w:rsid w:val="00410982"/>
    <w:rsid w:val="00411D2E"/>
    <w:rsid w:val="00413754"/>
    <w:rsid w:val="0044214A"/>
    <w:rsid w:val="00443D2C"/>
    <w:rsid w:val="00450091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B26A0"/>
    <w:rsid w:val="004B4AAE"/>
    <w:rsid w:val="004C3223"/>
    <w:rsid w:val="004C6F40"/>
    <w:rsid w:val="004D048C"/>
    <w:rsid w:val="004D29CF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90409"/>
    <w:rsid w:val="005921F8"/>
    <w:rsid w:val="00593D6E"/>
    <w:rsid w:val="005946B4"/>
    <w:rsid w:val="005A2A2C"/>
    <w:rsid w:val="005A7EA9"/>
    <w:rsid w:val="005B32C6"/>
    <w:rsid w:val="005B7EE5"/>
    <w:rsid w:val="005C72E5"/>
    <w:rsid w:val="005D1AC0"/>
    <w:rsid w:val="005D1AF4"/>
    <w:rsid w:val="005E632D"/>
    <w:rsid w:val="005F60BF"/>
    <w:rsid w:val="00620667"/>
    <w:rsid w:val="0062528A"/>
    <w:rsid w:val="00631CE9"/>
    <w:rsid w:val="00634505"/>
    <w:rsid w:val="006361E2"/>
    <w:rsid w:val="006425CC"/>
    <w:rsid w:val="00650C24"/>
    <w:rsid w:val="00652019"/>
    <w:rsid w:val="006649AA"/>
    <w:rsid w:val="006A208F"/>
    <w:rsid w:val="006B40D6"/>
    <w:rsid w:val="006D4793"/>
    <w:rsid w:val="006E75E3"/>
    <w:rsid w:val="006F44C1"/>
    <w:rsid w:val="006F79B8"/>
    <w:rsid w:val="00713F44"/>
    <w:rsid w:val="00726B10"/>
    <w:rsid w:val="00727616"/>
    <w:rsid w:val="00732C0D"/>
    <w:rsid w:val="00743A78"/>
    <w:rsid w:val="007507DD"/>
    <w:rsid w:val="00752A6D"/>
    <w:rsid w:val="007546A5"/>
    <w:rsid w:val="00755817"/>
    <w:rsid w:val="00763A68"/>
    <w:rsid w:val="0077014F"/>
    <w:rsid w:val="00770515"/>
    <w:rsid w:val="00772B2E"/>
    <w:rsid w:val="00777650"/>
    <w:rsid w:val="007849CA"/>
    <w:rsid w:val="00794523"/>
    <w:rsid w:val="007A73FA"/>
    <w:rsid w:val="007B0999"/>
    <w:rsid w:val="007B190E"/>
    <w:rsid w:val="007C4038"/>
    <w:rsid w:val="007D2313"/>
    <w:rsid w:val="007D7D2F"/>
    <w:rsid w:val="007E0BC8"/>
    <w:rsid w:val="007F70F6"/>
    <w:rsid w:val="00803A9B"/>
    <w:rsid w:val="00804E0B"/>
    <w:rsid w:val="00812154"/>
    <w:rsid w:val="00827240"/>
    <w:rsid w:val="008307F3"/>
    <w:rsid w:val="00832553"/>
    <w:rsid w:val="00840943"/>
    <w:rsid w:val="00852264"/>
    <w:rsid w:val="008729AD"/>
    <w:rsid w:val="008742A7"/>
    <w:rsid w:val="00876904"/>
    <w:rsid w:val="00890138"/>
    <w:rsid w:val="00891025"/>
    <w:rsid w:val="008A34CD"/>
    <w:rsid w:val="008B3FAB"/>
    <w:rsid w:val="008C2A47"/>
    <w:rsid w:val="008D0F96"/>
    <w:rsid w:val="008D12A2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90924"/>
    <w:rsid w:val="009A1ED5"/>
    <w:rsid w:val="009B43A1"/>
    <w:rsid w:val="009C0A67"/>
    <w:rsid w:val="009E3E99"/>
    <w:rsid w:val="009E67B5"/>
    <w:rsid w:val="009E6C23"/>
    <w:rsid w:val="009F193A"/>
    <w:rsid w:val="00A26C91"/>
    <w:rsid w:val="00A27B87"/>
    <w:rsid w:val="00A31AE4"/>
    <w:rsid w:val="00A342C7"/>
    <w:rsid w:val="00A67E22"/>
    <w:rsid w:val="00A80BBE"/>
    <w:rsid w:val="00A920C2"/>
    <w:rsid w:val="00A953CE"/>
    <w:rsid w:val="00AA76BC"/>
    <w:rsid w:val="00AA7AC8"/>
    <w:rsid w:val="00AB10D0"/>
    <w:rsid w:val="00AB18FA"/>
    <w:rsid w:val="00AC0251"/>
    <w:rsid w:val="00AC2793"/>
    <w:rsid w:val="00AC60B4"/>
    <w:rsid w:val="00AF2FED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B6E05"/>
    <w:rsid w:val="00BC14EA"/>
    <w:rsid w:val="00BC79F5"/>
    <w:rsid w:val="00C12256"/>
    <w:rsid w:val="00C13C36"/>
    <w:rsid w:val="00C2013B"/>
    <w:rsid w:val="00C20EE1"/>
    <w:rsid w:val="00C34B53"/>
    <w:rsid w:val="00C40241"/>
    <w:rsid w:val="00C455E4"/>
    <w:rsid w:val="00C56CF6"/>
    <w:rsid w:val="00C610BF"/>
    <w:rsid w:val="00C74639"/>
    <w:rsid w:val="00C915FE"/>
    <w:rsid w:val="00C941BE"/>
    <w:rsid w:val="00CA0BEA"/>
    <w:rsid w:val="00CB23D4"/>
    <w:rsid w:val="00CB313D"/>
    <w:rsid w:val="00CC076E"/>
    <w:rsid w:val="00CC1823"/>
    <w:rsid w:val="00CD252B"/>
    <w:rsid w:val="00CD5D35"/>
    <w:rsid w:val="00CE4986"/>
    <w:rsid w:val="00CF71A5"/>
    <w:rsid w:val="00D07CBB"/>
    <w:rsid w:val="00D219B9"/>
    <w:rsid w:val="00D2317A"/>
    <w:rsid w:val="00D239EF"/>
    <w:rsid w:val="00D309B7"/>
    <w:rsid w:val="00D42E38"/>
    <w:rsid w:val="00D60ACC"/>
    <w:rsid w:val="00D610C7"/>
    <w:rsid w:val="00D63896"/>
    <w:rsid w:val="00D73DCC"/>
    <w:rsid w:val="00D74089"/>
    <w:rsid w:val="00D75CCD"/>
    <w:rsid w:val="00D833B9"/>
    <w:rsid w:val="00D95BE7"/>
    <w:rsid w:val="00DA5514"/>
    <w:rsid w:val="00DB4879"/>
    <w:rsid w:val="00DC6EED"/>
    <w:rsid w:val="00DD2274"/>
    <w:rsid w:val="00DD2312"/>
    <w:rsid w:val="00DD46B4"/>
    <w:rsid w:val="00DE152A"/>
    <w:rsid w:val="00DF227C"/>
    <w:rsid w:val="00DF2A22"/>
    <w:rsid w:val="00DF30AE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E74DB"/>
    <w:rsid w:val="00EF0CEC"/>
    <w:rsid w:val="00EF2A1D"/>
    <w:rsid w:val="00EF4D56"/>
    <w:rsid w:val="00F04BEC"/>
    <w:rsid w:val="00F0629E"/>
    <w:rsid w:val="00F21661"/>
    <w:rsid w:val="00F22FD3"/>
    <w:rsid w:val="00F319A3"/>
    <w:rsid w:val="00F41917"/>
    <w:rsid w:val="00F500C3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E2C1C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2022-11-28T06:59:00Z</dcterms:created>
  <dcterms:modified xsi:type="dcterms:W3CDTF">2022-11-28T06:59:00Z</dcterms:modified>
</cp:coreProperties>
</file>