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0C" w:rsidRPr="002C633F" w:rsidRDefault="00953C22" w:rsidP="00872717">
      <w:pPr>
        <w:pStyle w:val="Title"/>
        <w:ind w:right="-357"/>
        <w:jc w:val="both"/>
        <w:rPr>
          <w:rFonts w:ascii="Arial" w:hAnsi="Arial" w:cs="Arial"/>
          <w:lang w:val="mn-MN"/>
        </w:rPr>
      </w:pPr>
      <w:r w:rsidRPr="002C633F">
        <w:rPr>
          <w:rFonts w:ascii="Arial" w:hAnsi="Arial" w:cs="Arial"/>
          <w:noProof/>
          <w:color w:val="auto"/>
          <w:sz w:val="24"/>
          <w:lang w:val="mn-MN"/>
        </w:rPr>
        <w:t xml:space="preserve">                                                                                                                </w:t>
      </w:r>
      <w:r w:rsidR="006770CC" w:rsidRPr="002C633F">
        <w:rPr>
          <w:rFonts w:ascii="Arial" w:hAnsi="Arial" w:cs="Arial"/>
          <w:noProof/>
          <w:color w:val="auto"/>
          <w:sz w:val="24"/>
          <w:lang w:val="mn-MN"/>
        </w:rPr>
        <w:tab/>
      </w:r>
    </w:p>
    <w:p w:rsidR="004C5D7D" w:rsidRPr="002C68A3" w:rsidRDefault="004C5D7D" w:rsidP="004C5D7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D7D" w:rsidRPr="004C5D7D" w:rsidRDefault="004C5D7D" w:rsidP="004C5D7D">
      <w:pPr>
        <w:pStyle w:val="Title"/>
        <w:ind w:right="-360"/>
        <w:rPr>
          <w:rFonts w:ascii="Arial" w:hAnsi="Arial" w:cs="Arial"/>
          <w:b/>
          <w:bCs/>
          <w:color w:val="3366FF"/>
          <w:sz w:val="32"/>
          <w:szCs w:val="32"/>
        </w:rPr>
      </w:pPr>
      <w:r w:rsidRPr="004C5D7D">
        <w:rPr>
          <w:rFonts w:ascii="Arial" w:hAnsi="Arial" w:cs="Arial"/>
          <w:b/>
          <w:color w:val="3366FF"/>
          <w:sz w:val="32"/>
          <w:szCs w:val="32"/>
        </w:rPr>
        <w:t>МОНГОЛ УЛСЫН ХУУЛЬ</w:t>
      </w:r>
    </w:p>
    <w:p w:rsidR="004C5D7D" w:rsidRPr="002C68A3" w:rsidRDefault="004C5D7D" w:rsidP="004C5D7D">
      <w:pPr>
        <w:jc w:val="both"/>
        <w:rPr>
          <w:rFonts w:ascii="Arial" w:hAnsi="Arial" w:cs="Arial"/>
          <w:color w:val="3366FF"/>
          <w:lang w:val="ms-MY"/>
        </w:rPr>
      </w:pPr>
    </w:p>
    <w:p w:rsidR="004C5D7D" w:rsidRPr="002C68A3" w:rsidRDefault="004C5D7D" w:rsidP="004C5D7D">
      <w:pPr>
        <w:jc w:val="both"/>
        <w:rPr>
          <w:rFonts w:ascii="Arial" w:hAnsi="Arial" w:cs="Arial"/>
          <w:color w:val="3366FF"/>
          <w:sz w:val="20"/>
          <w:lang w:val="ms-MY"/>
        </w:rPr>
      </w:pPr>
      <w:r w:rsidRPr="002C68A3">
        <w:rPr>
          <w:rFonts w:ascii="Arial" w:hAnsi="Arial" w:cs="Arial"/>
          <w:color w:val="3366FF"/>
          <w:sz w:val="20"/>
          <w:u w:val="single"/>
          <w:lang w:val="ms-MY"/>
        </w:rPr>
        <w:t>2017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u w:val="single"/>
        </w:rPr>
        <w:t>26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lang w:val="ms-MY"/>
        </w:rPr>
        <w:t>Төрийн ордон, Улаанбаатар хот</w:t>
      </w:r>
    </w:p>
    <w:p w:rsidR="00872717" w:rsidRPr="002C633F" w:rsidRDefault="00872717" w:rsidP="0015210C">
      <w:pPr>
        <w:rPr>
          <w:rFonts w:ascii="Arial" w:hAnsi="Arial" w:cs="Arial"/>
          <w:szCs w:val="24"/>
          <w:lang w:val="mn-MN"/>
        </w:rPr>
      </w:pPr>
    </w:p>
    <w:p w:rsidR="00872717" w:rsidRDefault="00872717" w:rsidP="0015210C">
      <w:pPr>
        <w:rPr>
          <w:rFonts w:ascii="Arial" w:hAnsi="Arial" w:cs="Arial"/>
          <w:szCs w:val="24"/>
        </w:rPr>
      </w:pPr>
    </w:p>
    <w:p w:rsidR="004C5D7D" w:rsidRPr="004C5D7D" w:rsidRDefault="004C5D7D" w:rsidP="0015210C">
      <w:pPr>
        <w:rPr>
          <w:rFonts w:ascii="Arial" w:hAnsi="Arial" w:cs="Arial"/>
          <w:szCs w:val="24"/>
        </w:rPr>
      </w:pPr>
    </w:p>
    <w:p w:rsidR="00872717" w:rsidRPr="002C633F" w:rsidRDefault="00AD44B5" w:rsidP="00872717">
      <w:pPr>
        <w:pStyle w:val="Heading1"/>
        <w:ind w:left="284"/>
        <w:rPr>
          <w:rFonts w:ascii="Arial" w:hAnsi="Arial" w:cs="Arial"/>
          <w:szCs w:val="24"/>
          <w:lang w:val="mn-MN"/>
        </w:rPr>
      </w:pPr>
      <w:r w:rsidRPr="002C633F">
        <w:rPr>
          <w:rFonts w:ascii="Arial" w:hAnsi="Arial" w:cs="Arial"/>
          <w:szCs w:val="24"/>
          <w:lang w:val="mn-MN"/>
        </w:rPr>
        <w:t xml:space="preserve">МОНГОЛ УЛСЫН НЭГДСЭН ТӨСВИЙН </w:t>
      </w:r>
    </w:p>
    <w:p w:rsidR="00872717" w:rsidRPr="002C633F" w:rsidRDefault="00AD44B5" w:rsidP="00872717">
      <w:pPr>
        <w:pStyle w:val="Heading1"/>
        <w:ind w:left="284"/>
        <w:rPr>
          <w:rFonts w:ascii="Arial" w:hAnsi="Arial" w:cs="Arial"/>
          <w:szCs w:val="24"/>
          <w:lang w:val="mn-MN"/>
        </w:rPr>
      </w:pPr>
      <w:r w:rsidRPr="002C633F">
        <w:rPr>
          <w:rFonts w:ascii="Arial" w:hAnsi="Arial" w:cs="Arial"/>
          <w:szCs w:val="24"/>
          <w:lang w:val="mn-MN"/>
        </w:rPr>
        <w:t>2017 ОНЫ ТӨСВИЙН ХҮРЭЭНИЙ</w:t>
      </w:r>
      <w:r w:rsidR="00872717" w:rsidRPr="002C633F">
        <w:rPr>
          <w:rFonts w:ascii="Arial" w:hAnsi="Arial" w:cs="Arial"/>
          <w:szCs w:val="24"/>
          <w:lang w:val="mn-MN"/>
        </w:rPr>
        <w:t xml:space="preserve"> </w:t>
      </w:r>
      <w:r w:rsidRPr="002C633F">
        <w:rPr>
          <w:rFonts w:ascii="Arial" w:hAnsi="Arial" w:cs="Arial"/>
          <w:szCs w:val="24"/>
          <w:lang w:val="mn-MN"/>
        </w:rPr>
        <w:t xml:space="preserve">МЭДЭГДЭЛ, </w:t>
      </w:r>
    </w:p>
    <w:p w:rsidR="00872717" w:rsidRPr="002C633F" w:rsidRDefault="00AD44B5" w:rsidP="00872717">
      <w:pPr>
        <w:pStyle w:val="Heading1"/>
        <w:ind w:left="284"/>
        <w:rPr>
          <w:rFonts w:ascii="Arial" w:hAnsi="Arial" w:cs="Arial"/>
          <w:szCs w:val="24"/>
          <w:lang w:val="mn-MN"/>
        </w:rPr>
      </w:pPr>
      <w:r w:rsidRPr="002C633F">
        <w:rPr>
          <w:rFonts w:ascii="Arial" w:hAnsi="Arial" w:cs="Arial"/>
          <w:szCs w:val="24"/>
          <w:lang w:val="mn-MN"/>
        </w:rPr>
        <w:t xml:space="preserve">2018-2019 ОНЫ ТӨСВИЙН ТӨСӨӨЛЛИЙН </w:t>
      </w:r>
    </w:p>
    <w:p w:rsidR="0015210C" w:rsidRPr="002C633F" w:rsidRDefault="00AD44B5" w:rsidP="00872717">
      <w:pPr>
        <w:pStyle w:val="Heading1"/>
        <w:ind w:left="284"/>
        <w:rPr>
          <w:rFonts w:ascii="Arial" w:hAnsi="Arial" w:cs="Arial"/>
          <w:szCs w:val="24"/>
          <w:lang w:val="mn-MN"/>
        </w:rPr>
      </w:pPr>
      <w:r w:rsidRPr="002C633F">
        <w:rPr>
          <w:rFonts w:ascii="Arial" w:hAnsi="Arial" w:cs="Arial"/>
          <w:szCs w:val="24"/>
          <w:lang w:val="mn-MN"/>
        </w:rPr>
        <w:t>ТУХАЙ ХУУЛЬД</w:t>
      </w:r>
      <w:r w:rsidR="00872717" w:rsidRPr="002C633F">
        <w:rPr>
          <w:rFonts w:ascii="Arial" w:hAnsi="Arial" w:cs="Arial"/>
          <w:szCs w:val="24"/>
          <w:lang w:val="mn-MN"/>
        </w:rPr>
        <w:t xml:space="preserve"> </w:t>
      </w:r>
      <w:r w:rsidRPr="002C633F">
        <w:rPr>
          <w:rFonts w:ascii="Arial" w:hAnsi="Arial" w:cs="Arial"/>
          <w:szCs w:val="24"/>
          <w:lang w:val="mn-MN"/>
        </w:rPr>
        <w:t>ӨӨРЧЛӨЛТ ОРУУЛАХ ТУХАЙ</w:t>
      </w:r>
    </w:p>
    <w:p w:rsidR="0015210C" w:rsidRPr="002C633F" w:rsidRDefault="0015210C" w:rsidP="00872717">
      <w:pPr>
        <w:spacing w:line="360" w:lineRule="auto"/>
        <w:jc w:val="both"/>
        <w:rPr>
          <w:rFonts w:ascii="Arial" w:hAnsi="Arial" w:cs="Arial"/>
          <w:szCs w:val="24"/>
          <w:lang w:val="mn-MN"/>
        </w:rPr>
      </w:pPr>
    </w:p>
    <w:p w:rsidR="000D4A39" w:rsidRPr="002C633F" w:rsidRDefault="00B1761A" w:rsidP="000D4A39">
      <w:pPr>
        <w:tabs>
          <w:tab w:val="left" w:pos="420"/>
        </w:tabs>
        <w:ind w:firstLine="720"/>
        <w:jc w:val="both"/>
        <w:rPr>
          <w:rFonts w:ascii="Arial" w:hAnsi="Arial" w:cs="Arial"/>
          <w:bCs/>
          <w:szCs w:val="24"/>
          <w:lang w:val="mn-MN"/>
        </w:rPr>
      </w:pPr>
      <w:r w:rsidRPr="002C633F">
        <w:rPr>
          <w:rFonts w:ascii="Arial" w:hAnsi="Arial" w:cs="Arial"/>
          <w:b/>
          <w:bCs/>
          <w:szCs w:val="24"/>
          <w:lang w:val="mn-MN"/>
        </w:rPr>
        <w:t>1 дүгээр зүйл.</w:t>
      </w:r>
      <w:r w:rsidR="000D4A39" w:rsidRPr="002C633F">
        <w:rPr>
          <w:rFonts w:ascii="Arial" w:hAnsi="Arial" w:cs="Arial"/>
          <w:bCs/>
          <w:szCs w:val="24"/>
          <w:lang w:val="mn-MN"/>
        </w:rPr>
        <w:t>Монгол Улсын нэгдсэн төсвийн 2017 оны төсвийн хүрээний мэдэгдэл, 2018-2019 оны төсвийн төсөөллийн тухай хуулийн 1 дүгээр зүйлийг до</w:t>
      </w:r>
      <w:r w:rsidR="00117BEF" w:rsidRPr="002C633F">
        <w:rPr>
          <w:rFonts w:ascii="Arial" w:hAnsi="Arial" w:cs="Arial"/>
          <w:bCs/>
          <w:szCs w:val="24"/>
          <w:lang w:val="mn-MN"/>
        </w:rPr>
        <w:t>о</w:t>
      </w:r>
      <w:r w:rsidR="000D4A39" w:rsidRPr="002C633F">
        <w:rPr>
          <w:rFonts w:ascii="Arial" w:hAnsi="Arial" w:cs="Arial"/>
          <w:bCs/>
          <w:szCs w:val="24"/>
          <w:lang w:val="mn-MN"/>
        </w:rPr>
        <w:t>р дурдсанаар өөрчлөн найруулсугай:</w:t>
      </w:r>
    </w:p>
    <w:p w:rsidR="000D4A39" w:rsidRPr="002C633F" w:rsidRDefault="000D4A39" w:rsidP="000D4A39">
      <w:pPr>
        <w:ind w:firstLine="720"/>
        <w:jc w:val="both"/>
        <w:rPr>
          <w:rFonts w:ascii="Arial" w:hAnsi="Arial" w:cs="Arial"/>
          <w:bCs/>
          <w:szCs w:val="24"/>
          <w:lang w:val="mn-MN"/>
        </w:rPr>
      </w:pPr>
    </w:p>
    <w:p w:rsidR="000D4A39" w:rsidRPr="002C633F" w:rsidRDefault="00AD44B5" w:rsidP="00AD44B5">
      <w:pPr>
        <w:ind w:firstLine="720"/>
        <w:jc w:val="both"/>
        <w:rPr>
          <w:rFonts w:ascii="Arial" w:hAnsi="Arial" w:cs="Arial"/>
          <w:b/>
          <w:bCs/>
          <w:szCs w:val="24"/>
          <w:lang w:val="mn-MN"/>
        </w:rPr>
      </w:pPr>
      <w:r w:rsidRPr="002C633F">
        <w:rPr>
          <w:rFonts w:ascii="Arial" w:hAnsi="Arial" w:cs="Arial"/>
          <w:b/>
          <w:bCs/>
          <w:szCs w:val="24"/>
          <w:lang w:val="mn-MN"/>
        </w:rPr>
        <w:t>“1 дүгээр зүйл.</w:t>
      </w:r>
      <w:r w:rsidRPr="002C633F">
        <w:rPr>
          <w:rFonts w:ascii="Arial" w:hAnsi="Arial" w:cs="Arial"/>
          <w:bCs/>
          <w:szCs w:val="24"/>
          <w:lang w:val="mn-MN"/>
        </w:rPr>
        <w:t>Монгол Улсын нэгдсэн төсвийн 2017 оны төсвийн хүрээний мэдэгдэл, 2018-2019 оны төсвийн төсөөллийн үзүүлэлтийг доор дурдсанаар баталсугай:</w:t>
      </w:r>
      <w:r w:rsidRPr="002C633F">
        <w:rPr>
          <w:rFonts w:ascii="Arial" w:hAnsi="Arial" w:cs="Arial"/>
          <w:b/>
          <w:bCs/>
          <w:szCs w:val="24"/>
          <w:lang w:val="mn-MN"/>
        </w:rPr>
        <w:tab/>
      </w:r>
      <w:r w:rsidRPr="002C633F">
        <w:rPr>
          <w:rFonts w:ascii="Arial" w:hAnsi="Arial" w:cs="Arial"/>
          <w:b/>
          <w:bCs/>
          <w:szCs w:val="24"/>
          <w:lang w:val="mn-MN"/>
        </w:rPr>
        <w:tab/>
      </w:r>
      <w:r w:rsidRPr="002C633F">
        <w:rPr>
          <w:rFonts w:ascii="Arial" w:hAnsi="Arial" w:cs="Arial"/>
          <w:b/>
          <w:bCs/>
          <w:szCs w:val="24"/>
          <w:lang w:val="mn-MN"/>
        </w:rPr>
        <w:tab/>
      </w:r>
      <w:r w:rsidRPr="002C633F">
        <w:rPr>
          <w:rFonts w:ascii="Arial" w:hAnsi="Arial" w:cs="Arial"/>
          <w:b/>
          <w:bCs/>
          <w:szCs w:val="24"/>
          <w:lang w:val="mn-MN"/>
        </w:rPr>
        <w:tab/>
      </w:r>
      <w:r w:rsidRPr="002C633F">
        <w:rPr>
          <w:rFonts w:ascii="Arial" w:hAnsi="Arial" w:cs="Arial"/>
          <w:b/>
          <w:bCs/>
          <w:szCs w:val="24"/>
          <w:lang w:val="mn-MN"/>
        </w:rPr>
        <w:tab/>
      </w:r>
    </w:p>
    <w:p w:rsidR="0015210C" w:rsidRPr="002C633F" w:rsidRDefault="0015210C" w:rsidP="0015210C">
      <w:pPr>
        <w:ind w:left="4320" w:firstLine="720"/>
        <w:jc w:val="both"/>
        <w:rPr>
          <w:rFonts w:ascii="Arial" w:hAnsi="Arial" w:cs="Arial"/>
          <w:szCs w:val="24"/>
          <w:lang w:val="mn-MN"/>
        </w:rPr>
      </w:pPr>
    </w:p>
    <w:tbl>
      <w:tblPr>
        <w:tblW w:w="931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5188"/>
        <w:gridCol w:w="1332"/>
        <w:gridCol w:w="1350"/>
        <w:gridCol w:w="1102"/>
      </w:tblGrid>
      <w:tr w:rsidR="0015210C" w:rsidRPr="002C633F" w:rsidTr="00872717">
        <w:trPr>
          <w:trHeight w:val="1020"/>
          <w:tblCellSpacing w:w="0" w:type="dxa"/>
          <w:jc w:val="center"/>
        </w:trPr>
        <w:tc>
          <w:tcPr>
            <w:tcW w:w="5527" w:type="dxa"/>
            <w:gridSpan w:val="2"/>
            <w:vMerge w:val="restart"/>
            <w:vAlign w:val="center"/>
            <w:hideMark/>
          </w:tcPr>
          <w:p w:rsidR="0015210C" w:rsidRPr="002C633F" w:rsidRDefault="0015210C" w:rsidP="009770A0">
            <w:pPr>
              <w:jc w:val="center"/>
              <w:rPr>
                <w:rFonts w:ascii="Arial" w:hAnsi="Arial" w:cs="Arial"/>
                <w:b/>
                <w:szCs w:val="22"/>
                <w:lang w:val="mn-MN"/>
              </w:rPr>
            </w:pP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Эдийн засгийн үндсэн үзүүлэлт</w:t>
            </w:r>
          </w:p>
        </w:tc>
        <w:tc>
          <w:tcPr>
            <w:tcW w:w="1332" w:type="dxa"/>
            <w:vAlign w:val="center"/>
            <w:hideMark/>
          </w:tcPr>
          <w:p w:rsidR="0015210C" w:rsidRPr="002C633F" w:rsidRDefault="0015210C" w:rsidP="009770A0">
            <w:pPr>
              <w:jc w:val="center"/>
              <w:rPr>
                <w:rFonts w:ascii="Arial" w:hAnsi="Arial" w:cs="Arial"/>
                <w:b/>
                <w:szCs w:val="22"/>
                <w:lang w:val="mn-MN"/>
              </w:rPr>
            </w:pP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Төсвийн хүрээний мэдэгдэл</w:t>
            </w:r>
          </w:p>
        </w:tc>
        <w:tc>
          <w:tcPr>
            <w:tcW w:w="2452" w:type="dxa"/>
            <w:gridSpan w:val="2"/>
            <w:vAlign w:val="center"/>
            <w:hideMark/>
          </w:tcPr>
          <w:p w:rsidR="0015210C" w:rsidRPr="002C633F" w:rsidRDefault="0015210C" w:rsidP="009770A0">
            <w:pPr>
              <w:jc w:val="center"/>
              <w:rPr>
                <w:rFonts w:ascii="Arial" w:hAnsi="Arial" w:cs="Arial"/>
                <w:b/>
                <w:szCs w:val="22"/>
                <w:lang w:val="mn-MN"/>
              </w:rPr>
            </w:pP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Төсвийн төсөөлөл</w:t>
            </w:r>
          </w:p>
        </w:tc>
      </w:tr>
      <w:tr w:rsidR="0015210C" w:rsidRPr="002C633F" w:rsidTr="00872717">
        <w:trPr>
          <w:trHeight w:val="305"/>
          <w:tblCellSpacing w:w="0" w:type="dxa"/>
          <w:jc w:val="center"/>
        </w:trPr>
        <w:tc>
          <w:tcPr>
            <w:tcW w:w="5527" w:type="dxa"/>
            <w:gridSpan w:val="2"/>
            <w:vMerge/>
            <w:vAlign w:val="center"/>
            <w:hideMark/>
          </w:tcPr>
          <w:p w:rsidR="0015210C" w:rsidRPr="002C633F" w:rsidRDefault="0015210C" w:rsidP="009770A0">
            <w:pPr>
              <w:jc w:val="center"/>
              <w:rPr>
                <w:rFonts w:ascii="Arial" w:hAnsi="Arial" w:cs="Arial"/>
                <w:szCs w:val="22"/>
                <w:lang w:val="mn-MN"/>
              </w:rPr>
            </w:pPr>
          </w:p>
        </w:tc>
        <w:tc>
          <w:tcPr>
            <w:tcW w:w="1332" w:type="dxa"/>
            <w:vAlign w:val="center"/>
            <w:hideMark/>
          </w:tcPr>
          <w:p w:rsidR="0015210C" w:rsidRPr="002C633F" w:rsidRDefault="0015210C" w:rsidP="007F1A73">
            <w:pPr>
              <w:jc w:val="center"/>
              <w:rPr>
                <w:rFonts w:ascii="Arial" w:hAnsi="Arial" w:cs="Arial"/>
                <w:b/>
                <w:szCs w:val="22"/>
                <w:lang w:val="mn-MN"/>
              </w:rPr>
            </w:pP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201</w:t>
            </w:r>
            <w:r w:rsidR="007F1A73"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7</w:t>
            </w: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он</w:t>
            </w:r>
          </w:p>
        </w:tc>
        <w:tc>
          <w:tcPr>
            <w:tcW w:w="1350" w:type="dxa"/>
            <w:vAlign w:val="center"/>
            <w:hideMark/>
          </w:tcPr>
          <w:p w:rsidR="0015210C" w:rsidRPr="002C633F" w:rsidRDefault="0015210C" w:rsidP="007F1A73">
            <w:pPr>
              <w:jc w:val="center"/>
              <w:rPr>
                <w:rFonts w:ascii="Arial" w:hAnsi="Arial" w:cs="Arial"/>
                <w:b/>
                <w:szCs w:val="22"/>
                <w:lang w:val="mn-MN"/>
              </w:rPr>
            </w:pP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201</w:t>
            </w:r>
            <w:r w:rsidR="007F1A73"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8</w:t>
            </w: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он</w:t>
            </w:r>
          </w:p>
        </w:tc>
        <w:tc>
          <w:tcPr>
            <w:tcW w:w="1102" w:type="dxa"/>
            <w:vAlign w:val="center"/>
            <w:hideMark/>
          </w:tcPr>
          <w:p w:rsidR="0015210C" w:rsidRPr="002C633F" w:rsidRDefault="0015210C" w:rsidP="007F1A73">
            <w:pPr>
              <w:jc w:val="center"/>
              <w:rPr>
                <w:rFonts w:ascii="Arial" w:hAnsi="Arial" w:cs="Arial"/>
                <w:b/>
                <w:szCs w:val="22"/>
                <w:lang w:val="mn-MN"/>
              </w:rPr>
            </w:pP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201</w:t>
            </w:r>
            <w:r w:rsidR="007F1A73"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>9</w:t>
            </w:r>
            <w:r w:rsidRPr="002C633F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 он</w:t>
            </w:r>
          </w:p>
        </w:tc>
      </w:tr>
      <w:tr w:rsidR="00D82CCD" w:rsidRPr="002C633F" w:rsidTr="00872717">
        <w:trPr>
          <w:trHeight w:val="680"/>
          <w:tblCellSpacing w:w="0" w:type="dxa"/>
          <w:jc w:val="center"/>
        </w:trPr>
        <w:tc>
          <w:tcPr>
            <w:tcW w:w="339" w:type="dxa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1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33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3.3</w:t>
            </w:r>
          </w:p>
        </w:tc>
        <w:tc>
          <w:tcPr>
            <w:tcW w:w="1350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4.2</w:t>
            </w:r>
          </w:p>
        </w:tc>
        <w:tc>
          <w:tcPr>
            <w:tcW w:w="1102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6.0</w:t>
            </w:r>
          </w:p>
        </w:tc>
      </w:tr>
      <w:tr w:rsidR="00D82CCD" w:rsidRPr="002C633F" w:rsidTr="00872717">
        <w:trPr>
          <w:trHeight w:val="440"/>
          <w:tblCellSpacing w:w="0" w:type="dxa"/>
          <w:jc w:val="center"/>
        </w:trPr>
        <w:tc>
          <w:tcPr>
            <w:tcW w:w="339" w:type="dxa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2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AF403E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Хэрэглээний үнийн </w:t>
            </w:r>
            <w:r w:rsidR="00AF403E" w:rsidRPr="002C633F">
              <w:rPr>
                <w:rFonts w:ascii="Arial" w:hAnsi="Arial" w:cs="Arial"/>
                <w:szCs w:val="24"/>
                <w:lang w:val="mn-MN"/>
              </w:rPr>
              <w:t>өсөлт</w:t>
            </w:r>
            <w:r w:rsidRPr="002C633F">
              <w:rPr>
                <w:rFonts w:ascii="Arial" w:hAnsi="Arial" w:cs="Arial"/>
                <w:szCs w:val="24"/>
                <w:lang w:val="mn-MN"/>
              </w:rPr>
              <w:t>ийн түвшин</w:t>
            </w:r>
          </w:p>
        </w:tc>
        <w:tc>
          <w:tcPr>
            <w:tcW w:w="133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7.7</w:t>
            </w:r>
          </w:p>
        </w:tc>
        <w:tc>
          <w:tcPr>
            <w:tcW w:w="1350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8.6</w:t>
            </w:r>
          </w:p>
        </w:tc>
        <w:tc>
          <w:tcPr>
            <w:tcW w:w="110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8.0</w:t>
            </w:r>
          </w:p>
        </w:tc>
      </w:tr>
      <w:tr w:rsidR="00D82CCD" w:rsidRPr="002C633F" w:rsidTr="00872717">
        <w:trPr>
          <w:trHeight w:val="68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3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6,537.1</w:t>
            </w:r>
          </w:p>
        </w:tc>
        <w:tc>
          <w:tcPr>
            <w:tcW w:w="1350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7,231.4</w:t>
            </w:r>
          </w:p>
        </w:tc>
        <w:tc>
          <w:tcPr>
            <w:tcW w:w="1102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8,217.5</w:t>
            </w:r>
          </w:p>
        </w:tc>
      </w:tr>
      <w:tr w:rsidR="00D82CCD" w:rsidRPr="002C633F" w:rsidTr="00872717">
        <w:trPr>
          <w:trHeight w:val="368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 бүтээгдэхүүнд </w:t>
            </w:r>
            <w:r w:rsidRPr="002C633F">
              <w:rPr>
                <w:rFonts w:ascii="Arial" w:hAnsi="Arial" w:cs="Arial"/>
                <w:lang w:val="mn-MN"/>
              </w:rPr>
              <w:t>эзлэх хувь</w:t>
            </w:r>
          </w:p>
        </w:tc>
        <w:tc>
          <w:tcPr>
            <w:tcW w:w="1332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23.8</w:t>
            </w:r>
          </w:p>
        </w:tc>
        <w:tc>
          <w:tcPr>
            <w:tcW w:w="1350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23.8</w:t>
            </w:r>
          </w:p>
        </w:tc>
        <w:tc>
          <w:tcPr>
            <w:tcW w:w="1102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24.2</w:t>
            </w:r>
          </w:p>
        </w:tc>
      </w:tr>
      <w:tr w:rsidR="00D82CCD" w:rsidRPr="002C633F" w:rsidTr="00872717">
        <w:trPr>
          <w:trHeight w:val="68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4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736B0D" w:rsidP="00117E1E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9,15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4</w:t>
            </w: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.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5</w:t>
            </w:r>
          </w:p>
        </w:tc>
        <w:tc>
          <w:tcPr>
            <w:tcW w:w="1350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9,623.9</w:t>
            </w:r>
          </w:p>
        </w:tc>
        <w:tc>
          <w:tcPr>
            <w:tcW w:w="110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10,323.3</w:t>
            </w:r>
          </w:p>
        </w:tc>
      </w:tr>
      <w:tr w:rsidR="00D82CCD" w:rsidRPr="002C633F" w:rsidTr="00872717">
        <w:trPr>
          <w:trHeight w:val="458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 бүтээгдэхүүнд </w:t>
            </w:r>
            <w:r w:rsidRPr="002C633F">
              <w:rPr>
                <w:rFonts w:ascii="Arial" w:hAnsi="Arial" w:cs="Arial"/>
                <w:lang w:val="mn-MN"/>
              </w:rPr>
              <w:t>эзлэх хувь</w:t>
            </w:r>
          </w:p>
        </w:tc>
        <w:tc>
          <w:tcPr>
            <w:tcW w:w="1332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33.4</w:t>
            </w:r>
          </w:p>
        </w:tc>
        <w:tc>
          <w:tcPr>
            <w:tcW w:w="1350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31.7</w:t>
            </w:r>
          </w:p>
        </w:tc>
        <w:tc>
          <w:tcPr>
            <w:tcW w:w="1102" w:type="dxa"/>
            <w:vAlign w:val="center"/>
          </w:tcPr>
          <w:p w:rsidR="00D82CCD" w:rsidRPr="002C633F" w:rsidRDefault="00736B0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30.4</w:t>
            </w:r>
          </w:p>
        </w:tc>
      </w:tr>
      <w:tr w:rsidR="00D82CCD" w:rsidRPr="002C633F" w:rsidTr="00872717">
        <w:trPr>
          <w:trHeight w:val="70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5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72601F" w:rsidP="00117E1E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-34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0</w:t>
            </w: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.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8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375.3</w:t>
            </w:r>
          </w:p>
        </w:tc>
        <w:tc>
          <w:tcPr>
            <w:tcW w:w="1102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699.5</w:t>
            </w:r>
          </w:p>
        </w:tc>
      </w:tr>
      <w:tr w:rsidR="00D82CCD" w:rsidRPr="002C633F" w:rsidTr="00872717">
        <w:trPr>
          <w:trHeight w:val="422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 бүтээгдэхүүнд </w:t>
            </w:r>
            <w:r w:rsidRPr="002C633F">
              <w:rPr>
                <w:rFonts w:ascii="Arial" w:hAnsi="Arial" w:cs="Arial"/>
                <w:lang w:val="mn-MN"/>
              </w:rPr>
              <w:t>эзлэх хувь</w:t>
            </w:r>
          </w:p>
        </w:tc>
        <w:tc>
          <w:tcPr>
            <w:tcW w:w="1332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-1.2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1.2</w:t>
            </w:r>
          </w:p>
        </w:tc>
        <w:tc>
          <w:tcPr>
            <w:tcW w:w="1102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2.1</w:t>
            </w:r>
          </w:p>
        </w:tc>
      </w:tr>
      <w:tr w:rsidR="00D82CCD" w:rsidRPr="002C633F" w:rsidTr="00872717">
        <w:trPr>
          <w:trHeight w:val="68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6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72601F" w:rsidP="00117E1E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-2,61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7</w:t>
            </w: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.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4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-2,392.5</w:t>
            </w:r>
          </w:p>
        </w:tc>
        <w:tc>
          <w:tcPr>
            <w:tcW w:w="1102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-2,105.8</w:t>
            </w:r>
          </w:p>
        </w:tc>
      </w:tr>
      <w:tr w:rsidR="00D82CCD" w:rsidRPr="002C633F" w:rsidTr="00872717">
        <w:trPr>
          <w:trHeight w:val="350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 бүтээгдэхүүнд </w:t>
            </w:r>
            <w:r w:rsidRPr="002C633F">
              <w:rPr>
                <w:rFonts w:ascii="Arial" w:hAnsi="Arial" w:cs="Arial"/>
                <w:lang w:val="mn-MN"/>
              </w:rPr>
              <w:t>эзлэх хувь</w:t>
            </w:r>
          </w:p>
        </w:tc>
        <w:tc>
          <w:tcPr>
            <w:tcW w:w="1332" w:type="dxa"/>
            <w:vAlign w:val="center"/>
          </w:tcPr>
          <w:p w:rsidR="00D82CCD" w:rsidRPr="002C633F" w:rsidRDefault="0005077A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-9.5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-7.9</w:t>
            </w:r>
          </w:p>
        </w:tc>
        <w:tc>
          <w:tcPr>
            <w:tcW w:w="110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-6.2</w:t>
            </w:r>
          </w:p>
        </w:tc>
      </w:tr>
      <w:tr w:rsidR="00D82CCD" w:rsidRPr="002C633F" w:rsidTr="00872717">
        <w:trPr>
          <w:trHeight w:val="68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7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72601F" w:rsidP="00117E1E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1,81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3</w:t>
            </w: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.</w:t>
            </w:r>
            <w:r w:rsidR="00117E1E" w:rsidRPr="002C633F">
              <w:rPr>
                <w:rFonts w:ascii="Arial" w:hAnsi="Arial" w:cs="Arial"/>
                <w:color w:val="000000"/>
                <w:szCs w:val="22"/>
                <w:lang w:val="mn-MN"/>
              </w:rPr>
              <w:t>5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1,997.6</w:t>
            </w:r>
          </w:p>
        </w:tc>
        <w:tc>
          <w:tcPr>
            <w:tcW w:w="110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1,979.4</w:t>
            </w:r>
          </w:p>
        </w:tc>
      </w:tr>
      <w:tr w:rsidR="00D82CCD" w:rsidRPr="002C633F" w:rsidTr="00872717">
        <w:trPr>
          <w:trHeight w:val="440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  бүтээгдэхүүнд </w:t>
            </w:r>
            <w:r w:rsidRPr="002C633F">
              <w:rPr>
                <w:rFonts w:ascii="Arial" w:hAnsi="Arial" w:cs="Arial"/>
                <w:lang w:val="mn-MN"/>
              </w:rPr>
              <w:t>эзлэх хувь</w:t>
            </w:r>
          </w:p>
        </w:tc>
        <w:tc>
          <w:tcPr>
            <w:tcW w:w="1332" w:type="dxa"/>
            <w:vAlign w:val="center"/>
          </w:tcPr>
          <w:p w:rsidR="00D82CCD" w:rsidRPr="002C633F" w:rsidRDefault="0005077A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6.6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6.6</w:t>
            </w:r>
          </w:p>
        </w:tc>
        <w:tc>
          <w:tcPr>
            <w:tcW w:w="110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5.8</w:t>
            </w:r>
          </w:p>
        </w:tc>
      </w:tr>
      <w:tr w:rsidR="00D82CCD" w:rsidRPr="002C633F" w:rsidTr="00872717">
        <w:trPr>
          <w:trHeight w:val="68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8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23,322.3</w:t>
            </w:r>
          </w:p>
        </w:tc>
        <w:tc>
          <w:tcPr>
            <w:tcW w:w="1350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24,309.6</w:t>
            </w:r>
          </w:p>
        </w:tc>
        <w:tc>
          <w:tcPr>
            <w:tcW w:w="1102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25,428.8</w:t>
            </w:r>
          </w:p>
        </w:tc>
      </w:tr>
      <w:tr w:rsidR="00D82CCD" w:rsidRPr="002C633F" w:rsidTr="00872717">
        <w:trPr>
          <w:trHeight w:val="368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 бүтээгдэхүүнд </w:t>
            </w:r>
            <w:r w:rsidRPr="002C633F">
              <w:rPr>
                <w:rFonts w:ascii="Arial" w:hAnsi="Arial" w:cs="Arial"/>
                <w:lang w:val="mn-MN"/>
              </w:rPr>
              <w:t>эзлэх хувь</w:t>
            </w:r>
          </w:p>
        </w:tc>
        <w:tc>
          <w:tcPr>
            <w:tcW w:w="1332" w:type="dxa"/>
            <w:vAlign w:val="center"/>
          </w:tcPr>
          <w:p w:rsidR="00D82CCD" w:rsidRPr="002C633F" w:rsidRDefault="00D82CC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85.0</w:t>
            </w:r>
          </w:p>
        </w:tc>
        <w:tc>
          <w:tcPr>
            <w:tcW w:w="1350" w:type="dxa"/>
            <w:vAlign w:val="center"/>
          </w:tcPr>
          <w:p w:rsidR="00D82CCD" w:rsidRPr="002C633F" w:rsidRDefault="00D82CC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80.0</w:t>
            </w:r>
          </w:p>
        </w:tc>
        <w:tc>
          <w:tcPr>
            <w:tcW w:w="1102" w:type="dxa"/>
            <w:vAlign w:val="center"/>
          </w:tcPr>
          <w:p w:rsidR="00D82CCD" w:rsidRPr="002C633F" w:rsidRDefault="00D82CCD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75.0</w:t>
            </w:r>
          </w:p>
        </w:tc>
      </w:tr>
      <w:tr w:rsidR="00D82CCD" w:rsidRPr="002C633F" w:rsidTr="00872717">
        <w:trPr>
          <w:trHeight w:val="1020"/>
          <w:tblCellSpacing w:w="0" w:type="dxa"/>
          <w:jc w:val="center"/>
        </w:trPr>
        <w:tc>
          <w:tcPr>
            <w:tcW w:w="339" w:type="dxa"/>
            <w:vMerge w:val="restart"/>
            <w:vAlign w:val="center"/>
            <w:hideMark/>
          </w:tcPr>
          <w:p w:rsidR="00D82CCD" w:rsidRPr="002C633F" w:rsidRDefault="00D82CCD" w:rsidP="009770A0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9</w:t>
            </w:r>
          </w:p>
        </w:tc>
        <w:tc>
          <w:tcPr>
            <w:tcW w:w="5188" w:type="dxa"/>
            <w:vAlign w:val="center"/>
            <w:hideMark/>
          </w:tcPr>
          <w:p w:rsidR="00D82CCD" w:rsidRPr="002C633F" w:rsidRDefault="00D82CCD" w:rsidP="009770A0">
            <w:pPr>
              <w:rPr>
                <w:rFonts w:ascii="Arial" w:hAnsi="Arial" w:cs="Arial"/>
                <w:szCs w:val="24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332" w:type="dxa"/>
            <w:vAlign w:val="center"/>
          </w:tcPr>
          <w:p w:rsidR="00D82CCD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583.1</w:t>
            </w:r>
          </w:p>
        </w:tc>
        <w:tc>
          <w:tcPr>
            <w:tcW w:w="1350" w:type="dxa"/>
            <w:vAlign w:val="center"/>
          </w:tcPr>
          <w:p w:rsidR="00D82CCD" w:rsidRPr="002C633F" w:rsidRDefault="0072601F" w:rsidP="006E3FDC">
            <w:pPr>
              <w:ind w:left="2160" w:hanging="2160"/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645.6</w:t>
            </w:r>
          </w:p>
        </w:tc>
        <w:tc>
          <w:tcPr>
            <w:tcW w:w="1102" w:type="dxa"/>
            <w:vAlign w:val="center"/>
          </w:tcPr>
          <w:p w:rsidR="00D82CCD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690.1</w:t>
            </w:r>
          </w:p>
        </w:tc>
      </w:tr>
      <w:tr w:rsidR="006E3FDC" w:rsidRPr="002C633F" w:rsidTr="00872717">
        <w:trPr>
          <w:trHeight w:val="368"/>
          <w:tblCellSpacing w:w="0" w:type="dxa"/>
          <w:jc w:val="center"/>
        </w:trPr>
        <w:tc>
          <w:tcPr>
            <w:tcW w:w="339" w:type="dxa"/>
            <w:vMerge/>
            <w:vAlign w:val="center"/>
            <w:hideMark/>
          </w:tcPr>
          <w:p w:rsidR="006E3FDC" w:rsidRPr="002C633F" w:rsidRDefault="006E3FDC" w:rsidP="009770A0">
            <w:pPr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5188" w:type="dxa"/>
            <w:vAlign w:val="center"/>
            <w:hideMark/>
          </w:tcPr>
          <w:p w:rsidR="006E3FDC" w:rsidRPr="002C633F" w:rsidRDefault="006E3FDC" w:rsidP="009770A0">
            <w:pPr>
              <w:rPr>
                <w:rFonts w:ascii="Arial" w:eastAsiaTheme="minorEastAsia" w:hAnsi="Arial" w:cs="Arial"/>
                <w:lang w:val="mn-MN"/>
              </w:rPr>
            </w:pPr>
            <w:r w:rsidRPr="002C633F">
              <w:rPr>
                <w:rFonts w:ascii="Arial" w:hAnsi="Arial" w:cs="Arial"/>
                <w:szCs w:val="24"/>
                <w:lang w:val="mn-MN"/>
              </w:rPr>
              <w:t xml:space="preserve">-Дотоодын нийт бүтээгдэхүүнд </w:t>
            </w:r>
            <w:r w:rsidRPr="002C633F">
              <w:rPr>
                <w:rFonts w:ascii="Arial" w:hAnsi="Arial" w:cs="Arial"/>
                <w:lang w:val="mn-MN"/>
              </w:rPr>
              <w:t>эзлэ</w:t>
            </w:r>
            <w:bookmarkStart w:id="0" w:name="_GoBack"/>
            <w:bookmarkEnd w:id="0"/>
            <w:r w:rsidRPr="002C633F">
              <w:rPr>
                <w:rFonts w:ascii="Arial" w:hAnsi="Arial" w:cs="Arial"/>
                <w:lang w:val="mn-MN"/>
              </w:rPr>
              <w:t>х хувь</w:t>
            </w:r>
          </w:p>
        </w:tc>
        <w:tc>
          <w:tcPr>
            <w:tcW w:w="1332" w:type="dxa"/>
            <w:vAlign w:val="center"/>
          </w:tcPr>
          <w:p w:rsidR="006E3FDC" w:rsidRPr="002C633F" w:rsidRDefault="006E3FDC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Cs w:val="22"/>
                <w:lang w:val="mn-MN"/>
              </w:rPr>
              <w:t>2.1</w:t>
            </w:r>
          </w:p>
        </w:tc>
        <w:tc>
          <w:tcPr>
            <w:tcW w:w="1350" w:type="dxa"/>
            <w:vAlign w:val="center"/>
          </w:tcPr>
          <w:p w:rsidR="006E3FDC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2.1</w:t>
            </w:r>
          </w:p>
        </w:tc>
        <w:tc>
          <w:tcPr>
            <w:tcW w:w="1102" w:type="dxa"/>
            <w:vAlign w:val="center"/>
          </w:tcPr>
          <w:p w:rsidR="006E3FDC" w:rsidRPr="002C633F" w:rsidRDefault="0072601F">
            <w:pPr>
              <w:jc w:val="right"/>
              <w:rPr>
                <w:rFonts w:ascii="Arial" w:hAnsi="Arial" w:cs="Arial"/>
                <w:color w:val="000000"/>
                <w:szCs w:val="22"/>
                <w:lang w:val="mn-MN"/>
              </w:rPr>
            </w:pPr>
            <w:r w:rsidRPr="002C633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2.0</w:t>
            </w:r>
          </w:p>
        </w:tc>
      </w:tr>
    </w:tbl>
    <w:p w:rsidR="0015210C" w:rsidRPr="002C633F" w:rsidRDefault="0015210C" w:rsidP="00872717">
      <w:pPr>
        <w:jc w:val="both"/>
        <w:rPr>
          <w:rFonts w:ascii="Arial" w:hAnsi="Arial" w:cs="Arial"/>
          <w:b/>
          <w:szCs w:val="24"/>
          <w:lang w:val="mn-MN"/>
        </w:rPr>
      </w:pPr>
    </w:p>
    <w:p w:rsidR="00872717" w:rsidRPr="002C633F" w:rsidRDefault="00872717" w:rsidP="00872717">
      <w:pPr>
        <w:jc w:val="both"/>
        <w:rPr>
          <w:rFonts w:ascii="Arial" w:hAnsi="Arial" w:cs="Arial"/>
          <w:b/>
          <w:szCs w:val="24"/>
          <w:lang w:val="mn-MN"/>
        </w:rPr>
      </w:pPr>
    </w:p>
    <w:p w:rsidR="00872717" w:rsidRPr="002C633F" w:rsidRDefault="00872717" w:rsidP="00872717">
      <w:pPr>
        <w:jc w:val="both"/>
        <w:rPr>
          <w:rFonts w:ascii="Arial" w:hAnsi="Arial" w:cs="Arial"/>
          <w:b/>
          <w:szCs w:val="24"/>
          <w:lang w:val="mn-MN"/>
        </w:rPr>
      </w:pPr>
    </w:p>
    <w:p w:rsidR="00872717" w:rsidRPr="002C633F" w:rsidRDefault="00872717" w:rsidP="00872717">
      <w:pPr>
        <w:jc w:val="both"/>
        <w:rPr>
          <w:rFonts w:ascii="Arial" w:hAnsi="Arial" w:cs="Arial"/>
          <w:b/>
          <w:szCs w:val="24"/>
          <w:lang w:val="mn-MN"/>
        </w:rPr>
      </w:pPr>
    </w:p>
    <w:p w:rsidR="00872717" w:rsidRPr="002C633F" w:rsidRDefault="00872717" w:rsidP="00872717">
      <w:pPr>
        <w:jc w:val="both"/>
        <w:rPr>
          <w:rFonts w:ascii="Arial" w:hAnsi="Arial" w:cs="Arial"/>
          <w:szCs w:val="24"/>
          <w:lang w:val="mn-MN"/>
        </w:rPr>
      </w:pPr>
    </w:p>
    <w:p w:rsidR="00872717" w:rsidRPr="002C633F" w:rsidRDefault="00872717" w:rsidP="00872717">
      <w:pPr>
        <w:jc w:val="both"/>
        <w:rPr>
          <w:rFonts w:ascii="Arial" w:hAnsi="Arial" w:cs="Arial"/>
          <w:szCs w:val="24"/>
          <w:lang w:val="mn-MN"/>
        </w:rPr>
      </w:pPr>
      <w:r w:rsidRPr="002C633F">
        <w:rPr>
          <w:rFonts w:ascii="Arial" w:hAnsi="Arial" w:cs="Arial"/>
          <w:szCs w:val="24"/>
          <w:lang w:val="mn-MN"/>
        </w:rPr>
        <w:tab/>
      </w:r>
      <w:r w:rsidRPr="002C633F">
        <w:rPr>
          <w:rFonts w:ascii="Arial" w:hAnsi="Arial" w:cs="Arial"/>
          <w:szCs w:val="24"/>
          <w:lang w:val="mn-MN"/>
        </w:rPr>
        <w:tab/>
        <w:t xml:space="preserve">МОНГОЛ УЛСЫН </w:t>
      </w:r>
    </w:p>
    <w:p w:rsidR="00872717" w:rsidRPr="002C633F" w:rsidRDefault="00872717" w:rsidP="00872717">
      <w:pPr>
        <w:jc w:val="both"/>
        <w:rPr>
          <w:rFonts w:ascii="Arial" w:hAnsi="Arial" w:cs="Arial"/>
          <w:szCs w:val="24"/>
          <w:lang w:val="mn-MN"/>
        </w:rPr>
      </w:pPr>
      <w:r w:rsidRPr="002C633F">
        <w:rPr>
          <w:rFonts w:ascii="Arial" w:hAnsi="Arial" w:cs="Arial"/>
          <w:szCs w:val="24"/>
          <w:lang w:val="mn-MN"/>
        </w:rPr>
        <w:tab/>
      </w:r>
      <w:r w:rsidRPr="002C633F">
        <w:rPr>
          <w:rFonts w:ascii="Arial" w:hAnsi="Arial" w:cs="Arial"/>
          <w:szCs w:val="24"/>
          <w:lang w:val="mn-MN"/>
        </w:rPr>
        <w:tab/>
        <w:t>ИХ ХУРЛЫН ДАРГА</w:t>
      </w:r>
      <w:r w:rsidRPr="002C633F">
        <w:rPr>
          <w:rFonts w:ascii="Arial" w:hAnsi="Arial" w:cs="Arial"/>
          <w:szCs w:val="24"/>
          <w:lang w:val="mn-MN"/>
        </w:rPr>
        <w:tab/>
      </w:r>
      <w:r w:rsidRPr="002C633F">
        <w:rPr>
          <w:rFonts w:ascii="Arial" w:hAnsi="Arial" w:cs="Arial"/>
          <w:szCs w:val="24"/>
          <w:lang w:val="mn-MN"/>
        </w:rPr>
        <w:tab/>
      </w:r>
      <w:r w:rsidRPr="002C633F">
        <w:rPr>
          <w:rFonts w:ascii="Arial" w:hAnsi="Arial" w:cs="Arial"/>
          <w:szCs w:val="24"/>
          <w:lang w:val="mn-MN"/>
        </w:rPr>
        <w:tab/>
      </w:r>
      <w:r w:rsidRPr="002C633F">
        <w:rPr>
          <w:rFonts w:ascii="Arial" w:hAnsi="Arial" w:cs="Arial"/>
          <w:szCs w:val="24"/>
          <w:lang w:val="mn-MN"/>
        </w:rPr>
        <w:tab/>
      </w:r>
      <w:r w:rsidRPr="002C633F">
        <w:rPr>
          <w:rFonts w:ascii="Arial" w:hAnsi="Arial" w:cs="Arial"/>
          <w:szCs w:val="24"/>
          <w:lang w:val="mn-MN"/>
        </w:rPr>
        <w:tab/>
        <w:t xml:space="preserve">       М.ЭНХБОЛД</w:t>
      </w:r>
    </w:p>
    <w:p w:rsidR="006A1975" w:rsidRPr="002C633F" w:rsidRDefault="006A1975" w:rsidP="006A1975">
      <w:pPr>
        <w:jc w:val="center"/>
        <w:rPr>
          <w:rFonts w:ascii="Arial" w:hAnsi="Arial" w:cs="Arial"/>
          <w:lang w:val="mn-MN"/>
        </w:rPr>
      </w:pPr>
    </w:p>
    <w:p w:rsidR="006A1975" w:rsidRPr="002C633F" w:rsidRDefault="006A1975" w:rsidP="006A1975">
      <w:pPr>
        <w:jc w:val="center"/>
        <w:rPr>
          <w:rFonts w:ascii="Arial" w:hAnsi="Arial" w:cs="Arial"/>
          <w:lang w:val="mn-MN"/>
        </w:rPr>
      </w:pPr>
    </w:p>
    <w:sectPr w:rsidR="006A1975" w:rsidRPr="002C633F" w:rsidSect="00872717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DE" w:rsidRDefault="005F15DE" w:rsidP="00967F0A">
      <w:r>
        <w:separator/>
      </w:r>
    </w:p>
  </w:endnote>
  <w:endnote w:type="continuationSeparator" w:id="0">
    <w:p w:rsidR="005F15DE" w:rsidRDefault="005F15DE" w:rsidP="0096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NewtonMT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064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872717" w:rsidRPr="00872717" w:rsidRDefault="0020608B">
        <w:pPr>
          <w:pStyle w:val="Footer"/>
          <w:jc w:val="center"/>
          <w:rPr>
            <w:rFonts w:ascii="Arial" w:hAnsi="Arial" w:cs="Arial"/>
            <w:sz w:val="20"/>
          </w:rPr>
        </w:pPr>
        <w:r w:rsidRPr="00872717">
          <w:rPr>
            <w:rFonts w:ascii="Arial" w:hAnsi="Arial" w:cs="Arial"/>
            <w:sz w:val="20"/>
          </w:rPr>
          <w:fldChar w:fldCharType="begin"/>
        </w:r>
        <w:r w:rsidR="00872717" w:rsidRPr="00872717">
          <w:rPr>
            <w:rFonts w:ascii="Arial" w:hAnsi="Arial" w:cs="Arial"/>
            <w:sz w:val="20"/>
          </w:rPr>
          <w:instrText xml:space="preserve"> PAGE   \* MERGEFORMAT </w:instrText>
        </w:r>
        <w:r w:rsidRPr="00872717">
          <w:rPr>
            <w:rFonts w:ascii="Arial" w:hAnsi="Arial" w:cs="Arial"/>
            <w:sz w:val="20"/>
          </w:rPr>
          <w:fldChar w:fldCharType="separate"/>
        </w:r>
        <w:r w:rsidR="004C5D7D">
          <w:rPr>
            <w:rFonts w:ascii="Arial" w:hAnsi="Arial" w:cs="Arial"/>
            <w:noProof/>
            <w:sz w:val="20"/>
          </w:rPr>
          <w:t>1</w:t>
        </w:r>
        <w:r w:rsidRPr="00872717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B63CC3" w:rsidRDefault="00B63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DE" w:rsidRDefault="005F15DE" w:rsidP="00967F0A">
      <w:r>
        <w:separator/>
      </w:r>
    </w:p>
  </w:footnote>
  <w:footnote w:type="continuationSeparator" w:id="0">
    <w:p w:rsidR="005F15DE" w:rsidRDefault="005F15DE" w:rsidP="00967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210C"/>
    <w:rsid w:val="00043315"/>
    <w:rsid w:val="0005077A"/>
    <w:rsid w:val="00051201"/>
    <w:rsid w:val="00051D4C"/>
    <w:rsid w:val="000734F1"/>
    <w:rsid w:val="00085505"/>
    <w:rsid w:val="00097B60"/>
    <w:rsid w:val="000D4A39"/>
    <w:rsid w:val="00105DB7"/>
    <w:rsid w:val="00117BEF"/>
    <w:rsid w:val="00117E1E"/>
    <w:rsid w:val="0012202B"/>
    <w:rsid w:val="0015210C"/>
    <w:rsid w:val="00167BFC"/>
    <w:rsid w:val="00174F75"/>
    <w:rsid w:val="00175D38"/>
    <w:rsid w:val="00180FE4"/>
    <w:rsid w:val="001833ED"/>
    <w:rsid w:val="0018373A"/>
    <w:rsid w:val="00185CAB"/>
    <w:rsid w:val="00186F9A"/>
    <w:rsid w:val="001B0A15"/>
    <w:rsid w:val="001E5679"/>
    <w:rsid w:val="001F695A"/>
    <w:rsid w:val="0020608B"/>
    <w:rsid w:val="00242881"/>
    <w:rsid w:val="002B1A46"/>
    <w:rsid w:val="002B2155"/>
    <w:rsid w:val="002C633F"/>
    <w:rsid w:val="003146A5"/>
    <w:rsid w:val="00333066"/>
    <w:rsid w:val="00367028"/>
    <w:rsid w:val="00386698"/>
    <w:rsid w:val="003A0CF4"/>
    <w:rsid w:val="003A54E9"/>
    <w:rsid w:val="003A5535"/>
    <w:rsid w:val="003B097B"/>
    <w:rsid w:val="003E4F99"/>
    <w:rsid w:val="003E7589"/>
    <w:rsid w:val="003F1F7D"/>
    <w:rsid w:val="00416E92"/>
    <w:rsid w:val="004725F9"/>
    <w:rsid w:val="00496729"/>
    <w:rsid w:val="004C5D7D"/>
    <w:rsid w:val="005750BB"/>
    <w:rsid w:val="0059208E"/>
    <w:rsid w:val="005A2D9A"/>
    <w:rsid w:val="005D298C"/>
    <w:rsid w:val="005D4E41"/>
    <w:rsid w:val="005F15DE"/>
    <w:rsid w:val="0060690A"/>
    <w:rsid w:val="00660664"/>
    <w:rsid w:val="00664026"/>
    <w:rsid w:val="0066741D"/>
    <w:rsid w:val="006770CC"/>
    <w:rsid w:val="006A1975"/>
    <w:rsid w:val="006E3FDC"/>
    <w:rsid w:val="006E7C61"/>
    <w:rsid w:val="006F58BE"/>
    <w:rsid w:val="0072601F"/>
    <w:rsid w:val="00736B0D"/>
    <w:rsid w:val="00745F72"/>
    <w:rsid w:val="00771C65"/>
    <w:rsid w:val="007A3CF7"/>
    <w:rsid w:val="007F1A73"/>
    <w:rsid w:val="008476C9"/>
    <w:rsid w:val="00852908"/>
    <w:rsid w:val="00872717"/>
    <w:rsid w:val="00885CED"/>
    <w:rsid w:val="00953C22"/>
    <w:rsid w:val="00967F0A"/>
    <w:rsid w:val="009B46B7"/>
    <w:rsid w:val="009F1511"/>
    <w:rsid w:val="009F6F7E"/>
    <w:rsid w:val="00A01D43"/>
    <w:rsid w:val="00A4603E"/>
    <w:rsid w:val="00A958BB"/>
    <w:rsid w:val="00AB5274"/>
    <w:rsid w:val="00AD44B5"/>
    <w:rsid w:val="00AE7FC5"/>
    <w:rsid w:val="00AF403E"/>
    <w:rsid w:val="00B101C6"/>
    <w:rsid w:val="00B1761A"/>
    <w:rsid w:val="00B5065B"/>
    <w:rsid w:val="00B5647D"/>
    <w:rsid w:val="00B57E3D"/>
    <w:rsid w:val="00B63CC3"/>
    <w:rsid w:val="00B72344"/>
    <w:rsid w:val="00B7596C"/>
    <w:rsid w:val="00BF0D2F"/>
    <w:rsid w:val="00BF4963"/>
    <w:rsid w:val="00BF626A"/>
    <w:rsid w:val="00C306C0"/>
    <w:rsid w:val="00C66839"/>
    <w:rsid w:val="00C842EE"/>
    <w:rsid w:val="00CE4C89"/>
    <w:rsid w:val="00CF2F6E"/>
    <w:rsid w:val="00D00CB4"/>
    <w:rsid w:val="00D014CB"/>
    <w:rsid w:val="00D81CB1"/>
    <w:rsid w:val="00D82CCD"/>
    <w:rsid w:val="00E2246F"/>
    <w:rsid w:val="00E457DA"/>
    <w:rsid w:val="00E917AE"/>
    <w:rsid w:val="00F231FE"/>
    <w:rsid w:val="00F23CB4"/>
    <w:rsid w:val="00F33D13"/>
    <w:rsid w:val="00F42E0B"/>
    <w:rsid w:val="00F431FA"/>
    <w:rsid w:val="00F46E86"/>
    <w:rsid w:val="00F53E2C"/>
    <w:rsid w:val="00F92F1C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0C"/>
    <w:pPr>
      <w:spacing w:after="0" w:line="240" w:lineRule="auto"/>
    </w:pPr>
    <w:rPr>
      <w:rFonts w:ascii="Arial Mon" w:eastAsia="Times New Roman" w:hAnsi="Arial Mo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210C"/>
    <w:pPr>
      <w:keepNext/>
      <w:jc w:val="center"/>
      <w:outlineLvl w:val="0"/>
    </w:pPr>
    <w:rPr>
      <w:rFonts w:ascii="NewtonMTT" w:hAnsi="NewtonMT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10C"/>
    <w:rPr>
      <w:rFonts w:ascii="NewtonMTT" w:eastAsia="Times New Roman" w:hAnsi="NewtonMTT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5210C"/>
    <w:pPr>
      <w:jc w:val="center"/>
    </w:pPr>
    <w:rPr>
      <w:color w:val="0000FF"/>
      <w:sz w:val="36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5210C"/>
    <w:rPr>
      <w:rFonts w:ascii="Arial Mon" w:eastAsia="Times New Roman" w:hAnsi="Arial Mon" w:cs="Times New Roman"/>
      <w:color w:val="0000FF"/>
      <w:sz w:val="36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967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F0A"/>
    <w:rPr>
      <w:rFonts w:ascii="Arial Mon" w:eastAsia="Times New Roman" w:hAnsi="Arial Mo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F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0A"/>
    <w:rPr>
      <w:rFonts w:ascii="Arial Mon" w:eastAsia="Times New Roman" w:hAnsi="Arial Mo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Золбоо Ганболд (Zolboo.G)</dc:creator>
  <cp:lastModifiedBy>user</cp:lastModifiedBy>
  <cp:revision>4</cp:revision>
  <cp:lastPrinted>2017-11-03T04:07:00Z</cp:lastPrinted>
  <dcterms:created xsi:type="dcterms:W3CDTF">2017-11-01T09:01:00Z</dcterms:created>
  <dcterms:modified xsi:type="dcterms:W3CDTF">2017-11-07T05:54:00Z</dcterms:modified>
</cp:coreProperties>
</file>