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1D74" w14:textId="77777777" w:rsidR="00600D07" w:rsidRPr="002C68A3" w:rsidRDefault="00600D07" w:rsidP="00600D0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D1A895B" wp14:editId="7E14760B">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444A68F" w14:textId="77777777" w:rsidR="00600D07" w:rsidRDefault="00600D07" w:rsidP="00600D07">
      <w:pPr>
        <w:pStyle w:val="Title"/>
        <w:ind w:right="-360"/>
        <w:rPr>
          <w:rFonts w:ascii="Times New Roman" w:hAnsi="Times New Roman"/>
          <w:sz w:val="32"/>
          <w:szCs w:val="32"/>
        </w:rPr>
      </w:pPr>
    </w:p>
    <w:p w14:paraId="38B6975D" w14:textId="77777777" w:rsidR="00600D07" w:rsidRDefault="00600D07" w:rsidP="00600D07">
      <w:pPr>
        <w:pStyle w:val="Title"/>
        <w:ind w:right="-360"/>
        <w:rPr>
          <w:rFonts w:ascii="Times New Roman" w:hAnsi="Times New Roman"/>
          <w:sz w:val="32"/>
          <w:szCs w:val="32"/>
        </w:rPr>
      </w:pPr>
    </w:p>
    <w:p w14:paraId="4FD99557" w14:textId="77777777" w:rsidR="00600D07" w:rsidRPr="00661028" w:rsidRDefault="00600D07" w:rsidP="00600D0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6942FA2D" w14:textId="77777777" w:rsidR="00600D07" w:rsidRPr="002C68A3" w:rsidRDefault="00600D07" w:rsidP="00600D07">
      <w:pPr>
        <w:jc w:val="both"/>
        <w:rPr>
          <w:rFonts w:ascii="Arial" w:hAnsi="Arial" w:cs="Arial"/>
          <w:color w:val="3366FF"/>
          <w:lang w:val="ms-MY"/>
        </w:rPr>
      </w:pPr>
    </w:p>
    <w:p w14:paraId="49848CCE" w14:textId="77777777" w:rsidR="00600D07" w:rsidRPr="002C68A3" w:rsidRDefault="00600D07" w:rsidP="00600D07">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rPr>
        <w:t>7</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07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28C9D67D" w14:textId="77777777" w:rsidR="005A7B53" w:rsidRDefault="005A7B53" w:rsidP="005A7B53">
      <w:pPr>
        <w:rPr>
          <w:rFonts w:ascii="Arial" w:hAnsi="Arial" w:cs="Arial"/>
          <w:b/>
          <w:lang w:val="mn-MN"/>
        </w:rPr>
      </w:pPr>
    </w:p>
    <w:p w14:paraId="6C4639A2" w14:textId="77777777" w:rsidR="00494735" w:rsidRPr="00B42DFA" w:rsidRDefault="00494735" w:rsidP="002718FA">
      <w:pPr>
        <w:spacing w:line="360" w:lineRule="auto"/>
        <w:jc w:val="both"/>
        <w:rPr>
          <w:rFonts w:ascii="Arial" w:hAnsi="Arial" w:cs="Arial"/>
          <w:b/>
          <w:lang w:val="mn-MN"/>
        </w:rPr>
      </w:pPr>
    </w:p>
    <w:p w14:paraId="4B3A5564" w14:textId="77777777" w:rsidR="00B440B3" w:rsidRPr="005B1832" w:rsidRDefault="00B440B3" w:rsidP="00B440B3">
      <w:pPr>
        <w:pStyle w:val="NoSpacing"/>
        <w:ind w:firstLine="272"/>
        <w:jc w:val="center"/>
        <w:rPr>
          <w:rFonts w:ascii="Arial" w:hAnsi="Arial" w:cs="Arial"/>
          <w:b/>
          <w:bCs/>
          <w:lang w:val="mn-MN"/>
        </w:rPr>
      </w:pPr>
      <w:r w:rsidRPr="005B1832">
        <w:rPr>
          <w:rFonts w:ascii="Arial" w:hAnsi="Arial" w:cs="Arial"/>
          <w:b/>
          <w:bCs/>
          <w:lang w:val="mn-MN"/>
        </w:rPr>
        <w:t xml:space="preserve">ХУУЛИЙН ЭТГЭЭДИЙН УЛСЫН </w:t>
      </w:r>
    </w:p>
    <w:p w14:paraId="17EAB419" w14:textId="77777777" w:rsidR="00B440B3" w:rsidRPr="005B1832" w:rsidRDefault="00B440B3" w:rsidP="00B440B3">
      <w:pPr>
        <w:pStyle w:val="NoSpacing"/>
        <w:ind w:firstLine="272"/>
        <w:jc w:val="center"/>
        <w:rPr>
          <w:rFonts w:ascii="Arial" w:hAnsi="Arial" w:cs="Arial"/>
          <w:b/>
          <w:bCs/>
          <w:lang w:val="mn-MN"/>
        </w:rPr>
      </w:pPr>
      <w:r w:rsidRPr="005B1832">
        <w:rPr>
          <w:rFonts w:ascii="Arial" w:hAnsi="Arial" w:cs="Arial"/>
          <w:b/>
          <w:bCs/>
          <w:lang w:val="mn-MN"/>
        </w:rPr>
        <w:t xml:space="preserve"> БҮРТГЭЛИЙН ТУХАЙ ХУУЛЬД НЭМЭЛТ, </w:t>
      </w:r>
    </w:p>
    <w:p w14:paraId="220BE399" w14:textId="77777777" w:rsidR="00B440B3" w:rsidRPr="005B1832" w:rsidRDefault="00B440B3" w:rsidP="00B440B3">
      <w:pPr>
        <w:pStyle w:val="NoSpacing"/>
        <w:ind w:firstLine="272"/>
        <w:jc w:val="center"/>
        <w:rPr>
          <w:rFonts w:ascii="Arial" w:hAnsi="Arial" w:cs="Arial"/>
          <w:b/>
          <w:bCs/>
          <w:lang w:val="mn-MN"/>
        </w:rPr>
      </w:pPr>
      <w:r w:rsidRPr="005B1832">
        <w:rPr>
          <w:rFonts w:ascii="Arial" w:hAnsi="Arial" w:cs="Arial"/>
          <w:b/>
          <w:bCs/>
          <w:lang w:val="mn-MN"/>
        </w:rPr>
        <w:t xml:space="preserve"> ӨӨРЧЛӨЛТ ОРУУЛАХ ТУХАЙ</w:t>
      </w:r>
    </w:p>
    <w:p w14:paraId="3D27271E" w14:textId="77777777" w:rsidR="00B440B3" w:rsidRPr="005B1832" w:rsidRDefault="00B440B3" w:rsidP="00B440B3">
      <w:pPr>
        <w:spacing w:line="360" w:lineRule="auto"/>
        <w:jc w:val="center"/>
        <w:rPr>
          <w:rFonts w:ascii="Arial" w:hAnsi="Arial" w:cs="Arial"/>
          <w:b/>
          <w:bCs/>
          <w:lang w:val="mn-MN"/>
        </w:rPr>
      </w:pPr>
    </w:p>
    <w:p w14:paraId="22148F21" w14:textId="77777777" w:rsidR="00B440B3" w:rsidRPr="005B1832" w:rsidRDefault="00B440B3" w:rsidP="00B440B3">
      <w:pPr>
        <w:ind w:firstLine="720"/>
        <w:jc w:val="both"/>
        <w:rPr>
          <w:rFonts w:ascii="Arial" w:hAnsi="Arial" w:cs="Arial"/>
          <w:color w:val="000000" w:themeColor="text1"/>
          <w:lang w:val="mn-MN"/>
        </w:rPr>
      </w:pPr>
      <w:r w:rsidRPr="005B1832">
        <w:rPr>
          <w:rFonts w:ascii="Arial" w:hAnsi="Arial" w:cs="Arial"/>
          <w:b/>
          <w:color w:val="000000" w:themeColor="text1"/>
          <w:lang w:val="mn-MN"/>
        </w:rPr>
        <w:t>1 дүгээр зүйл.</w:t>
      </w:r>
      <w:r w:rsidRPr="005B1832">
        <w:rPr>
          <w:rFonts w:ascii="Arial" w:hAnsi="Arial" w:cs="Arial"/>
          <w:color w:val="000000" w:themeColor="text1"/>
          <w:lang w:val="mn-MN"/>
        </w:rPr>
        <w:t>Хуулийн этгээдийн улсын бүртгэлийн тухай хуулийн 3 дугаар зүйлд доор дурдсан агуулгатай 3.2 дахь хэсэг нэмсүгэй:</w:t>
      </w:r>
    </w:p>
    <w:p w14:paraId="09C3A7AE" w14:textId="77777777" w:rsidR="00B440B3" w:rsidRPr="005B1832" w:rsidRDefault="00B440B3" w:rsidP="00B440B3">
      <w:pPr>
        <w:ind w:firstLine="720"/>
        <w:jc w:val="both"/>
        <w:rPr>
          <w:rFonts w:ascii="Arial" w:hAnsi="Arial" w:cs="Arial"/>
          <w:b/>
          <w:color w:val="000000" w:themeColor="text1"/>
          <w:lang w:val="mn-MN"/>
        </w:rPr>
      </w:pPr>
    </w:p>
    <w:p w14:paraId="320464A6" w14:textId="77777777" w:rsidR="00B440B3" w:rsidRPr="005B1832" w:rsidRDefault="00B440B3" w:rsidP="00B440B3">
      <w:pPr>
        <w:ind w:firstLine="720"/>
        <w:jc w:val="both"/>
        <w:rPr>
          <w:color w:val="000000" w:themeColor="text1"/>
          <w:lang w:val="mn-MN" w:eastAsia="en-GB"/>
        </w:rPr>
      </w:pPr>
      <w:r w:rsidRPr="005B1832">
        <w:rPr>
          <w:rFonts w:ascii="Arial" w:hAnsi="Arial" w:cs="Arial"/>
          <w:color w:val="000000" w:themeColor="text1"/>
          <w:shd w:val="clear" w:color="auto" w:fill="FFFFFF"/>
          <w:lang w:val="mn-MN" w:eastAsia="en-GB"/>
        </w:rPr>
        <w:t>“3.2.Улс төрийн намыг үүсгэн байгуулах, өөрчлөн байгуулах, татан буулгах, түүний мэдээлэлд оруулсан өөрчлөлтийг намын бүртгэлд бүртгэх, иргэн, хуулийн этгээд, эрх бүхий байгууллага, албан тушаалтанд лавлагаа олгох, намын бүртгэл хөтлөхтэй холбогдсон харилцааг Улс төрийн намын тухай хуулиар зохицуулна.”</w:t>
      </w:r>
    </w:p>
    <w:p w14:paraId="6D96151C" w14:textId="77777777" w:rsidR="00B440B3" w:rsidRPr="005B1832" w:rsidRDefault="00B440B3" w:rsidP="00B440B3">
      <w:pPr>
        <w:pStyle w:val="NoSpacing"/>
        <w:ind w:firstLine="720"/>
        <w:jc w:val="both"/>
        <w:rPr>
          <w:rFonts w:ascii="Arial" w:hAnsi="Arial" w:cs="Arial"/>
          <w:b/>
          <w:bCs/>
          <w:lang w:val="mn-MN"/>
        </w:rPr>
      </w:pPr>
    </w:p>
    <w:p w14:paraId="31B4C716" w14:textId="77777777" w:rsidR="00B440B3" w:rsidRPr="005B1832" w:rsidRDefault="00B440B3" w:rsidP="00B440B3">
      <w:pPr>
        <w:pStyle w:val="NoSpacing"/>
        <w:ind w:firstLine="720"/>
        <w:jc w:val="both"/>
        <w:rPr>
          <w:rFonts w:ascii="Arial" w:hAnsi="Arial" w:cs="Arial"/>
          <w:lang w:val="mn-MN"/>
        </w:rPr>
      </w:pPr>
      <w:r w:rsidRPr="005B1832">
        <w:rPr>
          <w:rFonts w:ascii="Arial" w:hAnsi="Arial" w:cs="Arial"/>
          <w:b/>
          <w:bCs/>
          <w:lang w:val="mn-MN"/>
        </w:rPr>
        <w:t>2 дугаар зүйл.</w:t>
      </w:r>
      <w:r w:rsidRPr="005B1832">
        <w:rPr>
          <w:rFonts w:ascii="Arial" w:hAnsi="Arial" w:cs="Arial"/>
          <w:lang w:val="mn-MN"/>
        </w:rPr>
        <w:t xml:space="preserve">Хуулийн этгээдийн улсын бүртгэлийн тухай хуулийн 7 дугаар зүйлийн 7.6 дахь хэсгийг хүчингүй болсонд тооцсугай. </w:t>
      </w:r>
    </w:p>
    <w:p w14:paraId="7F4670D4" w14:textId="77777777" w:rsidR="00B440B3" w:rsidRPr="005B1832" w:rsidRDefault="00B440B3" w:rsidP="00B440B3">
      <w:pPr>
        <w:pStyle w:val="NoSpacing"/>
        <w:jc w:val="both"/>
        <w:rPr>
          <w:rFonts w:ascii="Arial" w:hAnsi="Arial" w:cs="Arial"/>
          <w:b/>
          <w:bCs/>
          <w:lang w:val="mn-MN"/>
        </w:rPr>
      </w:pPr>
    </w:p>
    <w:p w14:paraId="4C636D0D" w14:textId="77777777" w:rsidR="00B440B3" w:rsidRPr="005B1832" w:rsidRDefault="00B440B3" w:rsidP="00B440B3">
      <w:pPr>
        <w:pStyle w:val="NoSpacing"/>
        <w:ind w:firstLine="720"/>
        <w:jc w:val="both"/>
        <w:rPr>
          <w:rFonts w:ascii="Arial" w:hAnsi="Arial" w:cs="Arial"/>
          <w:lang w:val="mn-MN"/>
        </w:rPr>
      </w:pPr>
      <w:r w:rsidRPr="005B1832">
        <w:rPr>
          <w:rFonts w:ascii="Arial" w:hAnsi="Arial" w:cs="Arial"/>
          <w:b/>
          <w:bCs/>
          <w:lang w:val="mn-MN"/>
        </w:rPr>
        <w:t>3 дугаар зүйл.</w:t>
      </w:r>
      <w:r w:rsidRPr="005B1832">
        <w:rPr>
          <w:rFonts w:ascii="Arial" w:hAnsi="Arial" w:cs="Arial"/>
          <w:lang w:val="mn-MN"/>
        </w:rPr>
        <w:t>Энэ хуулийг Улс төрийн намын тухай хууль /Шинэчилсэн найруулга/ хүчин төгөлдөр болсон өдрөөс эхлэн дагаж мөрдөнө.</w:t>
      </w:r>
    </w:p>
    <w:p w14:paraId="0E3585B5" w14:textId="5108F78F" w:rsidR="003B0A9C" w:rsidRDefault="003B0A9C" w:rsidP="007F6177">
      <w:pPr>
        <w:ind w:left="720" w:firstLine="720"/>
        <w:jc w:val="both"/>
        <w:rPr>
          <w:rFonts w:ascii="Arial" w:hAnsi="Arial" w:cs="Arial"/>
          <w:lang w:val="mn-MN"/>
        </w:rPr>
      </w:pPr>
    </w:p>
    <w:p w14:paraId="600E1B10" w14:textId="77777777" w:rsidR="008F4035" w:rsidRDefault="008F4035" w:rsidP="007F6177">
      <w:pPr>
        <w:ind w:left="720" w:firstLine="720"/>
        <w:jc w:val="both"/>
        <w:rPr>
          <w:rFonts w:ascii="Arial" w:hAnsi="Arial" w:cs="Arial"/>
          <w:lang w:val="mn-MN"/>
        </w:rPr>
      </w:pPr>
    </w:p>
    <w:p w14:paraId="46D3CB97" w14:textId="77777777" w:rsidR="003B0A9C" w:rsidRDefault="003B0A9C" w:rsidP="005A7B53">
      <w:pPr>
        <w:ind w:left="720" w:firstLine="720"/>
        <w:jc w:val="both"/>
        <w:rPr>
          <w:rFonts w:ascii="Arial" w:hAnsi="Arial" w:cs="Arial"/>
          <w:lang w:val="mn-MN"/>
        </w:rPr>
      </w:pPr>
    </w:p>
    <w:p w14:paraId="0EAB7D86" w14:textId="6FFCCB48" w:rsidR="005A7B53" w:rsidRDefault="005A7B53" w:rsidP="005A7B53">
      <w:pPr>
        <w:ind w:left="720" w:firstLine="720"/>
        <w:jc w:val="both"/>
        <w:rPr>
          <w:rFonts w:ascii="Arial" w:hAnsi="Arial" w:cs="Arial"/>
          <w:lang w:val="mn-MN"/>
        </w:rPr>
      </w:pPr>
      <w:r>
        <w:rPr>
          <w:rFonts w:ascii="Arial" w:hAnsi="Arial" w:cs="Arial"/>
          <w:lang w:val="mn-MN"/>
        </w:rPr>
        <w:t xml:space="preserve">МОНГОЛ УЛСЫН </w:t>
      </w:r>
    </w:p>
    <w:p w14:paraId="325AC87A" w14:textId="6C00C841" w:rsidR="003B0E31" w:rsidRDefault="005A7B53" w:rsidP="00600D07">
      <w:pPr>
        <w:jc w:val="both"/>
      </w:pPr>
      <w:r>
        <w:rPr>
          <w:rFonts w:ascii="Arial" w:hAnsi="Arial" w:cs="Arial"/>
          <w:lang w:val="mn-MN"/>
        </w:rPr>
        <w:tab/>
      </w:r>
      <w:r>
        <w:rPr>
          <w:rFonts w:ascii="Arial" w:hAnsi="Arial" w:cs="Arial"/>
          <w:lang w:val="mn-MN"/>
        </w:rPr>
        <w:tab/>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Г.ЗАНДАНШАТАР</w:t>
      </w:r>
    </w:p>
    <w:sectPr w:rsidR="003B0E31" w:rsidSect="00FF2DC7">
      <w:footerReference w:type="even"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CFFD8" w14:textId="77777777" w:rsidR="002C7CDE" w:rsidRDefault="002C7CDE">
      <w:r>
        <w:separator/>
      </w:r>
    </w:p>
  </w:endnote>
  <w:endnote w:type="continuationSeparator" w:id="0">
    <w:p w14:paraId="417BF826" w14:textId="77777777" w:rsidR="002C7CDE" w:rsidRDefault="002C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334F" w14:textId="77777777" w:rsidR="00ED0878" w:rsidRDefault="00DD1A22" w:rsidP="009858E3">
    <w:pPr>
      <w:framePr w:wrap="around" w:vAnchor="text" w:hAnchor="margin" w:xAlign="right" w:y="1"/>
      <w:rPr>
        <w:rStyle w:val="FootnoteTextChar"/>
      </w:rPr>
    </w:pPr>
    <w:r>
      <w:rPr>
        <w:rStyle w:val="FootnoteTextChar"/>
      </w:rPr>
      <w:fldChar w:fldCharType="begin"/>
    </w:r>
    <w:r>
      <w:rPr>
        <w:rStyle w:val="FootnoteTextChar"/>
      </w:rPr>
      <w:instrText xml:space="preserve">PAGE  </w:instrText>
    </w:r>
    <w:r>
      <w:rPr>
        <w:rStyle w:val="FootnoteTextChar"/>
      </w:rPr>
      <w:fldChar w:fldCharType="end"/>
    </w:r>
  </w:p>
  <w:p w14:paraId="44C01885" w14:textId="77777777" w:rsidR="00ED0878" w:rsidRDefault="00B440B3" w:rsidP="009858E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CB7F" w14:textId="77777777" w:rsidR="00ED0878" w:rsidRDefault="00B440B3">
    <w:pPr>
      <w:jc w:val="right"/>
    </w:pPr>
  </w:p>
  <w:p w14:paraId="42A66D5A" w14:textId="77777777" w:rsidR="00ED0878" w:rsidRDefault="00B440B3" w:rsidP="009858E3">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045F8" w14:textId="77777777" w:rsidR="002C7CDE" w:rsidRDefault="002C7CDE">
      <w:r>
        <w:separator/>
      </w:r>
    </w:p>
  </w:footnote>
  <w:footnote w:type="continuationSeparator" w:id="0">
    <w:p w14:paraId="0F0C4D0A" w14:textId="77777777" w:rsidR="002C7CDE" w:rsidRDefault="002C7C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A22"/>
    <w:rsid w:val="00011A00"/>
    <w:rsid w:val="00023A36"/>
    <w:rsid w:val="000257E1"/>
    <w:rsid w:val="000306F2"/>
    <w:rsid w:val="00050DB0"/>
    <w:rsid w:val="00053A33"/>
    <w:rsid w:val="00054609"/>
    <w:rsid w:val="00057155"/>
    <w:rsid w:val="0006222E"/>
    <w:rsid w:val="00072362"/>
    <w:rsid w:val="00083816"/>
    <w:rsid w:val="000869C0"/>
    <w:rsid w:val="000A5859"/>
    <w:rsid w:val="000A6E75"/>
    <w:rsid w:val="000C76D8"/>
    <w:rsid w:val="000E0641"/>
    <w:rsid w:val="000E2DF4"/>
    <w:rsid w:val="000F4910"/>
    <w:rsid w:val="00100391"/>
    <w:rsid w:val="00101BB4"/>
    <w:rsid w:val="00110550"/>
    <w:rsid w:val="0013084D"/>
    <w:rsid w:val="00142EDD"/>
    <w:rsid w:val="001441D4"/>
    <w:rsid w:val="001744C0"/>
    <w:rsid w:val="00181656"/>
    <w:rsid w:val="00187FEE"/>
    <w:rsid w:val="0019497C"/>
    <w:rsid w:val="001A057E"/>
    <w:rsid w:val="001D7268"/>
    <w:rsid w:val="001F4518"/>
    <w:rsid w:val="001F7274"/>
    <w:rsid w:val="00247813"/>
    <w:rsid w:val="0025777C"/>
    <w:rsid w:val="00266D6C"/>
    <w:rsid w:val="00267D0F"/>
    <w:rsid w:val="002714CC"/>
    <w:rsid w:val="002718FA"/>
    <w:rsid w:val="002B0B0D"/>
    <w:rsid w:val="002C6706"/>
    <w:rsid w:val="002C7CDE"/>
    <w:rsid w:val="002D0387"/>
    <w:rsid w:val="00300277"/>
    <w:rsid w:val="00312186"/>
    <w:rsid w:val="00313D79"/>
    <w:rsid w:val="00322724"/>
    <w:rsid w:val="00342AFE"/>
    <w:rsid w:val="003438A4"/>
    <w:rsid w:val="00345278"/>
    <w:rsid w:val="0035334E"/>
    <w:rsid w:val="003566CE"/>
    <w:rsid w:val="003567C5"/>
    <w:rsid w:val="0036372F"/>
    <w:rsid w:val="0038224A"/>
    <w:rsid w:val="00383E83"/>
    <w:rsid w:val="003A3E13"/>
    <w:rsid w:val="003A3FC6"/>
    <w:rsid w:val="003B0A9C"/>
    <w:rsid w:val="003B0E31"/>
    <w:rsid w:val="003C03E6"/>
    <w:rsid w:val="003D5B39"/>
    <w:rsid w:val="003F2496"/>
    <w:rsid w:val="003F3E2F"/>
    <w:rsid w:val="00410866"/>
    <w:rsid w:val="004117C4"/>
    <w:rsid w:val="0046606E"/>
    <w:rsid w:val="004849F1"/>
    <w:rsid w:val="00494735"/>
    <w:rsid w:val="00497E84"/>
    <w:rsid w:val="004D4597"/>
    <w:rsid w:val="004F6E6C"/>
    <w:rsid w:val="005018B6"/>
    <w:rsid w:val="00501942"/>
    <w:rsid w:val="005108CD"/>
    <w:rsid w:val="005121C1"/>
    <w:rsid w:val="00514F6D"/>
    <w:rsid w:val="0051740A"/>
    <w:rsid w:val="00525676"/>
    <w:rsid w:val="00532157"/>
    <w:rsid w:val="00551BB5"/>
    <w:rsid w:val="00557F59"/>
    <w:rsid w:val="00560E7D"/>
    <w:rsid w:val="00561CB7"/>
    <w:rsid w:val="00563C26"/>
    <w:rsid w:val="0057064E"/>
    <w:rsid w:val="00572E77"/>
    <w:rsid w:val="005764C7"/>
    <w:rsid w:val="00584EAB"/>
    <w:rsid w:val="005A7B53"/>
    <w:rsid w:val="005C0795"/>
    <w:rsid w:val="005D34FD"/>
    <w:rsid w:val="005D3680"/>
    <w:rsid w:val="006003D0"/>
    <w:rsid w:val="00600D07"/>
    <w:rsid w:val="00611213"/>
    <w:rsid w:val="006117E3"/>
    <w:rsid w:val="0061631C"/>
    <w:rsid w:val="00630D7C"/>
    <w:rsid w:val="0063752C"/>
    <w:rsid w:val="00640D3D"/>
    <w:rsid w:val="00643738"/>
    <w:rsid w:val="00644F13"/>
    <w:rsid w:val="00687518"/>
    <w:rsid w:val="006B2820"/>
    <w:rsid w:val="006D777C"/>
    <w:rsid w:val="006E3C55"/>
    <w:rsid w:val="006F0FA3"/>
    <w:rsid w:val="006F2C05"/>
    <w:rsid w:val="006F53CF"/>
    <w:rsid w:val="0070430B"/>
    <w:rsid w:val="00711B59"/>
    <w:rsid w:val="0072768F"/>
    <w:rsid w:val="007318B2"/>
    <w:rsid w:val="007401AD"/>
    <w:rsid w:val="00767700"/>
    <w:rsid w:val="007B7E6E"/>
    <w:rsid w:val="007C0D15"/>
    <w:rsid w:val="007D14EF"/>
    <w:rsid w:val="007D151D"/>
    <w:rsid w:val="007D2E52"/>
    <w:rsid w:val="007E45B8"/>
    <w:rsid w:val="007E4EE5"/>
    <w:rsid w:val="007F277D"/>
    <w:rsid w:val="007F3933"/>
    <w:rsid w:val="007F6177"/>
    <w:rsid w:val="0081737A"/>
    <w:rsid w:val="00825A5C"/>
    <w:rsid w:val="00845A92"/>
    <w:rsid w:val="0085107F"/>
    <w:rsid w:val="00873F64"/>
    <w:rsid w:val="00874F8D"/>
    <w:rsid w:val="00877BE5"/>
    <w:rsid w:val="008A6421"/>
    <w:rsid w:val="008C60A0"/>
    <w:rsid w:val="008D4512"/>
    <w:rsid w:val="008E45E7"/>
    <w:rsid w:val="008E6C67"/>
    <w:rsid w:val="008F0FA9"/>
    <w:rsid w:val="008F4035"/>
    <w:rsid w:val="00935AF2"/>
    <w:rsid w:val="00954EF0"/>
    <w:rsid w:val="009600BD"/>
    <w:rsid w:val="00971F96"/>
    <w:rsid w:val="00995DE7"/>
    <w:rsid w:val="009A67F4"/>
    <w:rsid w:val="009B5196"/>
    <w:rsid w:val="009D1B3A"/>
    <w:rsid w:val="00A04A24"/>
    <w:rsid w:val="00A27A93"/>
    <w:rsid w:val="00A27C96"/>
    <w:rsid w:val="00A3408C"/>
    <w:rsid w:val="00A51C75"/>
    <w:rsid w:val="00A6222B"/>
    <w:rsid w:val="00A76418"/>
    <w:rsid w:val="00AA167C"/>
    <w:rsid w:val="00AC0160"/>
    <w:rsid w:val="00AC4748"/>
    <w:rsid w:val="00AC7AC8"/>
    <w:rsid w:val="00AD1CD2"/>
    <w:rsid w:val="00B044AD"/>
    <w:rsid w:val="00B04725"/>
    <w:rsid w:val="00B20E98"/>
    <w:rsid w:val="00B20FBD"/>
    <w:rsid w:val="00B21D70"/>
    <w:rsid w:val="00B27937"/>
    <w:rsid w:val="00B40AFB"/>
    <w:rsid w:val="00B42DFA"/>
    <w:rsid w:val="00B440B3"/>
    <w:rsid w:val="00B56E81"/>
    <w:rsid w:val="00B63D93"/>
    <w:rsid w:val="00B91FF3"/>
    <w:rsid w:val="00BA28E0"/>
    <w:rsid w:val="00BB49E7"/>
    <w:rsid w:val="00BE70EE"/>
    <w:rsid w:val="00C206A1"/>
    <w:rsid w:val="00C25055"/>
    <w:rsid w:val="00C36EE4"/>
    <w:rsid w:val="00C734FD"/>
    <w:rsid w:val="00C75618"/>
    <w:rsid w:val="00C85D0B"/>
    <w:rsid w:val="00C92CCE"/>
    <w:rsid w:val="00CA7DF2"/>
    <w:rsid w:val="00CB46C1"/>
    <w:rsid w:val="00CB56AB"/>
    <w:rsid w:val="00CE2628"/>
    <w:rsid w:val="00CF28E5"/>
    <w:rsid w:val="00D05F13"/>
    <w:rsid w:val="00D15365"/>
    <w:rsid w:val="00D20EE1"/>
    <w:rsid w:val="00D26F44"/>
    <w:rsid w:val="00D304F2"/>
    <w:rsid w:val="00D65BF2"/>
    <w:rsid w:val="00D83A4B"/>
    <w:rsid w:val="00D9536F"/>
    <w:rsid w:val="00DB292F"/>
    <w:rsid w:val="00DB7E68"/>
    <w:rsid w:val="00DD1A22"/>
    <w:rsid w:val="00DD3903"/>
    <w:rsid w:val="00DD7F4E"/>
    <w:rsid w:val="00DE2168"/>
    <w:rsid w:val="00E17718"/>
    <w:rsid w:val="00E263C0"/>
    <w:rsid w:val="00E26899"/>
    <w:rsid w:val="00E30D0E"/>
    <w:rsid w:val="00E363BB"/>
    <w:rsid w:val="00E44053"/>
    <w:rsid w:val="00E70BC5"/>
    <w:rsid w:val="00E865BF"/>
    <w:rsid w:val="00E90815"/>
    <w:rsid w:val="00E97CB8"/>
    <w:rsid w:val="00EA2183"/>
    <w:rsid w:val="00EB5527"/>
    <w:rsid w:val="00EC2018"/>
    <w:rsid w:val="00ED0698"/>
    <w:rsid w:val="00EE6F8B"/>
    <w:rsid w:val="00F01100"/>
    <w:rsid w:val="00F24397"/>
    <w:rsid w:val="00F434A4"/>
    <w:rsid w:val="00F50EBC"/>
    <w:rsid w:val="00F52378"/>
    <w:rsid w:val="00F85719"/>
    <w:rsid w:val="00F85AF7"/>
    <w:rsid w:val="00FE3E9D"/>
    <w:rsid w:val="00FF1E0B"/>
    <w:rsid w:val="00FF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BAF7"/>
  <w15:docId w15:val="{FF08155C-AE3C-E74B-9766-D68B7AC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CB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rsid w:val="00DD1A22"/>
    <w:rPr>
      <w:rFonts w:ascii="Courier New" w:eastAsia="MS Mincho" w:hAnsi="Courier New" w:cs="Courier New"/>
      <w:sz w:val="20"/>
      <w:szCs w:val="20"/>
      <w:lang w:val="en-US"/>
    </w:rPr>
  </w:style>
  <w:style w:type="paragraph" w:styleId="PlainText">
    <w:name w:val="Plain Text"/>
    <w:basedOn w:val="Normal"/>
    <w:link w:val="PlainTextChar"/>
    <w:rsid w:val="00DD1A22"/>
    <w:pPr>
      <w:autoSpaceDE w:val="0"/>
      <w:autoSpaceDN w:val="0"/>
    </w:pPr>
    <w:rPr>
      <w:rFonts w:ascii="Courier New" w:eastAsia="MS Mincho" w:hAnsi="Courier New" w:cs="Courier New"/>
      <w:sz w:val="20"/>
      <w:szCs w:val="20"/>
    </w:rPr>
  </w:style>
  <w:style w:type="character" w:customStyle="1" w:styleId="PlainTextChar1">
    <w:name w:val="Plain Text Char1"/>
    <w:basedOn w:val="DefaultParagraphFont"/>
    <w:uiPriority w:val="99"/>
    <w:semiHidden/>
    <w:rsid w:val="00DD1A22"/>
    <w:rPr>
      <w:rFonts w:ascii="Consolas" w:eastAsia="Times New Roman" w:hAnsi="Consolas" w:cs="Consolas"/>
      <w:sz w:val="21"/>
      <w:szCs w:val="21"/>
      <w:lang w:val="en-US"/>
    </w:rPr>
  </w:style>
  <w:style w:type="character" w:customStyle="1" w:styleId="FooterChar">
    <w:name w:val="Footer Char"/>
    <w:basedOn w:val="DefaultParagraphFont"/>
    <w:link w:val="Footer"/>
    <w:uiPriority w:val="99"/>
    <w:rsid w:val="00DD1A22"/>
    <w:rPr>
      <w:rFonts w:ascii="Times New Roman" w:eastAsia="Times New Roman" w:hAnsi="Times New Roman" w:cs="Times New Roman"/>
      <w:lang w:val="en-US"/>
    </w:rPr>
  </w:style>
  <w:style w:type="paragraph" w:styleId="Footer">
    <w:name w:val="footer"/>
    <w:basedOn w:val="Normal"/>
    <w:link w:val="FooterChar"/>
    <w:uiPriority w:val="99"/>
    <w:unhideWhenUsed/>
    <w:rsid w:val="00DD1A22"/>
    <w:pPr>
      <w:tabs>
        <w:tab w:val="center" w:pos="4320"/>
        <w:tab w:val="right" w:pos="8640"/>
      </w:tabs>
    </w:pPr>
  </w:style>
  <w:style w:type="character" w:customStyle="1" w:styleId="FooterChar1">
    <w:name w:val="Footer Char1"/>
    <w:basedOn w:val="DefaultParagraphFont"/>
    <w:uiPriority w:val="99"/>
    <w:semiHidden/>
    <w:rsid w:val="00DD1A22"/>
    <w:rPr>
      <w:rFonts w:ascii="Times New Roman" w:eastAsia="Times New Roman" w:hAnsi="Times New Roman" w:cs="Times New Roman"/>
      <w:lang w:val="en-US"/>
    </w:rPr>
  </w:style>
  <w:style w:type="character" w:customStyle="1" w:styleId="FootnoteTextChar">
    <w:name w:val="Footnote Text Char"/>
    <w:basedOn w:val="DefaultParagraphFont"/>
    <w:link w:val="FootnoteText"/>
    <w:uiPriority w:val="99"/>
    <w:semiHidden/>
    <w:rsid w:val="00DD1A22"/>
    <w:rPr>
      <w:rFonts w:ascii="Times New Roman" w:eastAsia="Times New Roman" w:hAnsi="Times New Roman" w:cs="Times New Roman"/>
      <w:sz w:val="20"/>
      <w:szCs w:val="20"/>
      <w:lang w:val="en-US"/>
    </w:rPr>
  </w:style>
  <w:style w:type="paragraph" w:styleId="FootnoteText">
    <w:name w:val="footnote text"/>
    <w:basedOn w:val="Normal"/>
    <w:link w:val="FootnoteTextChar"/>
    <w:uiPriority w:val="99"/>
    <w:semiHidden/>
    <w:unhideWhenUsed/>
    <w:rsid w:val="00DD1A22"/>
    <w:rPr>
      <w:sz w:val="20"/>
      <w:szCs w:val="20"/>
    </w:rPr>
  </w:style>
  <w:style w:type="character" w:customStyle="1" w:styleId="FootnoteTextChar1">
    <w:name w:val="Footnote Text Char1"/>
    <w:basedOn w:val="DefaultParagraphFont"/>
    <w:uiPriority w:val="99"/>
    <w:semiHidden/>
    <w:rsid w:val="00DD1A22"/>
    <w:rPr>
      <w:rFonts w:ascii="Times New Roman" w:eastAsia="Times New Roman" w:hAnsi="Times New Roman" w:cs="Times New Roman"/>
      <w:sz w:val="20"/>
      <w:szCs w:val="20"/>
      <w:lang w:val="en-US"/>
    </w:rPr>
  </w:style>
  <w:style w:type="character" w:customStyle="1" w:styleId="BalloonTextChar">
    <w:name w:val="Balloon Text Char"/>
    <w:basedOn w:val="DefaultParagraphFont"/>
    <w:link w:val="BalloonText"/>
    <w:uiPriority w:val="99"/>
    <w:semiHidden/>
    <w:rsid w:val="00DD1A22"/>
    <w:rPr>
      <w:rFonts w:ascii="Tahoma" w:eastAsia="Times New Roman" w:hAnsi="Tahoma" w:cs="Tahoma"/>
      <w:sz w:val="16"/>
      <w:szCs w:val="16"/>
      <w:lang w:val="en-US"/>
    </w:rPr>
  </w:style>
  <w:style w:type="paragraph" w:styleId="BalloonText">
    <w:name w:val="Balloon Text"/>
    <w:basedOn w:val="Normal"/>
    <w:link w:val="BalloonTextChar"/>
    <w:uiPriority w:val="99"/>
    <w:semiHidden/>
    <w:unhideWhenUsed/>
    <w:rsid w:val="00DD1A22"/>
    <w:rPr>
      <w:rFonts w:ascii="Tahoma" w:hAnsi="Tahoma" w:cs="Tahoma"/>
      <w:sz w:val="16"/>
      <w:szCs w:val="16"/>
    </w:rPr>
  </w:style>
  <w:style w:type="character" w:customStyle="1" w:styleId="BalloonTextChar1">
    <w:name w:val="Balloon Text Char1"/>
    <w:basedOn w:val="DefaultParagraphFont"/>
    <w:uiPriority w:val="99"/>
    <w:semiHidden/>
    <w:rsid w:val="00DD1A22"/>
    <w:rPr>
      <w:rFonts w:ascii="Times New Roman" w:eastAsia="Times New Roman" w:hAnsi="Times New Roman" w:cs="Times New Roman"/>
      <w:sz w:val="18"/>
      <w:szCs w:val="18"/>
      <w:lang w:val="en-US"/>
    </w:rPr>
  </w:style>
  <w:style w:type="character" w:customStyle="1" w:styleId="HeaderChar">
    <w:name w:val="Header Char"/>
    <w:basedOn w:val="DefaultParagraphFont"/>
    <w:link w:val="Header"/>
    <w:uiPriority w:val="99"/>
    <w:rsid w:val="00DD1A22"/>
    <w:rPr>
      <w:rFonts w:ascii="Times New Roman" w:eastAsia="Times New Roman" w:hAnsi="Times New Roman" w:cs="Times New Roman"/>
      <w:lang w:val="en-US"/>
    </w:rPr>
  </w:style>
  <w:style w:type="paragraph" w:styleId="Header">
    <w:name w:val="header"/>
    <w:basedOn w:val="Normal"/>
    <w:link w:val="HeaderChar"/>
    <w:uiPriority w:val="99"/>
    <w:unhideWhenUsed/>
    <w:rsid w:val="00DD1A22"/>
    <w:pPr>
      <w:tabs>
        <w:tab w:val="center" w:pos="4680"/>
        <w:tab w:val="right" w:pos="9360"/>
      </w:tabs>
    </w:pPr>
  </w:style>
  <w:style w:type="character" w:customStyle="1" w:styleId="HeaderChar1">
    <w:name w:val="Header Char1"/>
    <w:basedOn w:val="DefaultParagraphFont"/>
    <w:uiPriority w:val="99"/>
    <w:semiHidden/>
    <w:rsid w:val="00DD1A22"/>
    <w:rPr>
      <w:rFonts w:ascii="Times New Roman" w:eastAsia="Times New Roman" w:hAnsi="Times New Roman" w:cs="Times New Roman"/>
      <w:lang w:val="en-US"/>
    </w:rPr>
  </w:style>
  <w:style w:type="character" w:styleId="FootnoteReference">
    <w:name w:val="footnote reference"/>
    <w:basedOn w:val="DefaultParagraphFont"/>
    <w:uiPriority w:val="99"/>
    <w:semiHidden/>
    <w:unhideWhenUsed/>
    <w:rsid w:val="00DD1A22"/>
    <w:rPr>
      <w:vertAlign w:val="superscript"/>
    </w:rPr>
  </w:style>
  <w:style w:type="paragraph" w:styleId="Title">
    <w:name w:val="Title"/>
    <w:basedOn w:val="Normal"/>
    <w:link w:val="TitleChar"/>
    <w:qFormat/>
    <w:rsid w:val="00600D07"/>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600D07"/>
    <w:rPr>
      <w:rFonts w:ascii="Times New Roman Mon" w:eastAsia="Times New Roman" w:hAnsi="Times New Roman Mon" w:cs="Times New Roman"/>
      <w:b/>
      <w:bCs/>
      <w:color w:val="3366FF"/>
      <w:sz w:val="44"/>
      <w:lang w:val="ms-MY"/>
    </w:rPr>
  </w:style>
  <w:style w:type="paragraph" w:styleId="NoSpacing">
    <w:name w:val="No Spacing"/>
    <w:link w:val="NoSpacingChar"/>
    <w:uiPriority w:val="1"/>
    <w:qFormat/>
    <w:rsid w:val="00E44053"/>
    <w:rPr>
      <w:rFonts w:ascii="Arial Mon" w:eastAsia="Times New Roman" w:hAnsi="Arial Mon" w:cs="Arial Mon"/>
    </w:rPr>
  </w:style>
  <w:style w:type="character" w:customStyle="1" w:styleId="NoSpacingChar">
    <w:name w:val="No Spacing Char"/>
    <w:link w:val="NoSpacing"/>
    <w:uiPriority w:val="1"/>
    <w:locked/>
    <w:rsid w:val="00E44053"/>
    <w:rPr>
      <w:rFonts w:ascii="Arial Mon" w:eastAsia="Times New Roman" w:hAnsi="Arial Mon" w:cs="Arial Mon"/>
    </w:rPr>
  </w:style>
  <w:style w:type="paragraph" w:styleId="NormalWeb">
    <w:name w:val="Normal (Web)"/>
    <w:basedOn w:val="Normal"/>
    <w:uiPriority w:val="99"/>
    <w:unhideWhenUsed/>
    <w:rsid w:val="00B42DFA"/>
    <w:pPr>
      <w:spacing w:before="100" w:beforeAutospacing="1" w:after="100" w:afterAutospacing="1"/>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27ED4-D907-4D36-8E2C-2BD5AB75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2023-07-18T12:36:00Z</cp:lastPrinted>
  <dcterms:created xsi:type="dcterms:W3CDTF">2023-08-31T00:58:00Z</dcterms:created>
  <dcterms:modified xsi:type="dcterms:W3CDTF">2023-08-31T00:58:00Z</dcterms:modified>
</cp:coreProperties>
</file>