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784B5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5B4084C2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531E748" w14:textId="7682A911" w:rsidR="00903D97" w:rsidRDefault="00903D9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19C7173" w14:textId="77777777" w:rsidR="00180D4B" w:rsidRPr="00F06E90" w:rsidRDefault="00180D4B" w:rsidP="00180D4B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06E90">
        <w:rPr>
          <w:rFonts w:ascii="Arial" w:hAnsi="Arial" w:cs="Arial"/>
          <w:b/>
          <w:color w:val="000000" w:themeColor="text1"/>
          <w:lang w:val="mn-MN"/>
        </w:rPr>
        <w:t xml:space="preserve">     НИЙТИЙН АЛБАНД НИЙТИЙН БОЛОН </w:t>
      </w:r>
    </w:p>
    <w:p w14:paraId="09B911E9" w14:textId="77777777" w:rsidR="00180D4B" w:rsidRPr="00F06E90" w:rsidRDefault="00180D4B" w:rsidP="00180D4B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06E90">
        <w:rPr>
          <w:rFonts w:ascii="Arial" w:hAnsi="Arial" w:cs="Arial"/>
          <w:b/>
          <w:color w:val="000000" w:themeColor="text1"/>
          <w:lang w:val="mn-MN"/>
        </w:rPr>
        <w:t xml:space="preserve">     ХУВИЙН АШИГ СОНИРХЛЫГ ЗОХИЦУУЛАХ,</w:t>
      </w:r>
    </w:p>
    <w:p w14:paraId="1BF0D5EA" w14:textId="77777777" w:rsidR="00180D4B" w:rsidRPr="00F06E90" w:rsidRDefault="00180D4B" w:rsidP="00180D4B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06E90">
        <w:rPr>
          <w:rFonts w:ascii="Arial" w:hAnsi="Arial" w:cs="Arial"/>
          <w:b/>
          <w:color w:val="000000" w:themeColor="text1"/>
          <w:lang w:val="mn-MN"/>
        </w:rPr>
        <w:t xml:space="preserve">     АШИГ СОНИРХЛЫН ЗӨРЧЛӨӨС УРЬДЧИЛАН</w:t>
      </w:r>
    </w:p>
    <w:p w14:paraId="014B2351" w14:textId="77777777" w:rsidR="00180D4B" w:rsidRPr="00F06E90" w:rsidRDefault="00180D4B" w:rsidP="00180D4B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06E90">
        <w:rPr>
          <w:rFonts w:ascii="Arial" w:hAnsi="Arial" w:cs="Arial"/>
          <w:b/>
          <w:color w:val="000000" w:themeColor="text1"/>
          <w:lang w:val="mn-MN"/>
        </w:rPr>
        <w:t xml:space="preserve">     СЭРГИЙЛЭХ ТУХАЙ ХУУЛЬД НЭМЭЛТ</w:t>
      </w:r>
    </w:p>
    <w:p w14:paraId="3A967B78" w14:textId="77777777" w:rsidR="00180D4B" w:rsidRPr="00F06E90" w:rsidRDefault="00180D4B" w:rsidP="00180D4B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06E90">
        <w:rPr>
          <w:rFonts w:ascii="Arial" w:hAnsi="Arial" w:cs="Arial"/>
          <w:b/>
          <w:color w:val="000000" w:themeColor="text1"/>
          <w:lang w:val="mn-MN"/>
        </w:rPr>
        <w:t xml:space="preserve">     ОРУУЛАХ ТУХАЙ</w:t>
      </w:r>
    </w:p>
    <w:p w14:paraId="3A0B8868" w14:textId="77777777" w:rsidR="00180D4B" w:rsidRPr="00F06E90" w:rsidRDefault="00180D4B" w:rsidP="00180D4B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677CCC9B" w14:textId="77777777" w:rsidR="00180D4B" w:rsidRPr="00F06E90" w:rsidRDefault="00180D4B" w:rsidP="00180D4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06E90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F06E90">
        <w:rPr>
          <w:rFonts w:ascii="Arial" w:hAnsi="Arial" w:cs="Arial"/>
          <w:color w:val="000000" w:themeColor="text1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хуулийн 23 дугаар зүйлд доор дурдсан агуулгатай 23.11 дэх хэсэг нэмсүгэй:</w:t>
      </w:r>
    </w:p>
    <w:p w14:paraId="39C23372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3C6DC9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  <w:r w:rsidRPr="00F06E90">
        <w:rPr>
          <w:rFonts w:ascii="Arial" w:hAnsi="Arial" w:cs="Arial"/>
          <w:color w:val="000000" w:themeColor="text1"/>
          <w:lang w:val="mn-MN"/>
        </w:rPr>
        <w:tab/>
        <w:t xml:space="preserve">“23.11.Авлигатай тэмцэх газар энэ хуулийн 23.6 дахь хэсэгт зааснаас бусад асуудлаар дүгнэлт, мэдэгдэл гаргахыг хориглоно.”   </w:t>
      </w:r>
    </w:p>
    <w:p w14:paraId="2B4C9BE7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505A544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  <w:r w:rsidRPr="00F06E90">
        <w:rPr>
          <w:rFonts w:ascii="Arial" w:hAnsi="Arial" w:cs="Arial"/>
          <w:color w:val="000000" w:themeColor="text1"/>
          <w:lang w:val="mn-MN"/>
        </w:rPr>
        <w:tab/>
      </w:r>
      <w:r w:rsidRPr="00F06E9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06E90">
        <w:rPr>
          <w:rFonts w:ascii="Arial" w:hAnsi="Arial" w:cs="Arial"/>
          <w:color w:val="000000" w:themeColor="text1"/>
          <w:lang w:val="mn-MN"/>
        </w:rPr>
        <w:t xml:space="preserve">Энэ хуулийг Төрийн албаны тухай хуульд нэмэлт, өөрчлөлт оруулах тухай хууль хүчин төгөлдөр болсон өдрөөс эхлэн дагаж мөрдөнө. </w:t>
      </w:r>
    </w:p>
    <w:p w14:paraId="34A1EBF5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2E5F011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A37A2C2" w14:textId="77777777" w:rsidR="00180D4B" w:rsidRPr="00F06E90" w:rsidRDefault="00180D4B" w:rsidP="00180D4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36B9325" w14:textId="77777777" w:rsidR="00180D4B" w:rsidRPr="00F06E90" w:rsidRDefault="00180D4B" w:rsidP="00180D4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0F89B6E" w14:textId="77777777" w:rsidR="00180D4B" w:rsidRPr="00F06E90" w:rsidRDefault="00180D4B" w:rsidP="00180D4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06E90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5934428B" w14:textId="43A06949" w:rsidR="00FE500A" w:rsidRPr="007111FE" w:rsidRDefault="00180D4B" w:rsidP="00180D4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06E90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F06E90">
        <w:rPr>
          <w:rFonts w:ascii="Arial" w:hAnsi="Arial" w:cs="Arial"/>
          <w:color w:val="000000" w:themeColor="text1"/>
          <w:lang w:val="mn-MN"/>
        </w:rPr>
        <w:tab/>
      </w:r>
      <w:r w:rsidRPr="00F06E90">
        <w:rPr>
          <w:rFonts w:ascii="Arial" w:hAnsi="Arial" w:cs="Arial"/>
          <w:color w:val="000000" w:themeColor="text1"/>
          <w:lang w:val="mn-MN"/>
        </w:rPr>
        <w:tab/>
      </w:r>
      <w:r w:rsidRPr="00F06E90">
        <w:rPr>
          <w:rFonts w:ascii="Arial" w:hAnsi="Arial" w:cs="Arial"/>
          <w:color w:val="000000" w:themeColor="text1"/>
          <w:lang w:val="mn-MN"/>
        </w:rPr>
        <w:tab/>
      </w:r>
      <w:r w:rsidRPr="00F06E90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FE500A" w:rsidRPr="007111F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35A" w14:textId="77777777" w:rsidR="005966B5" w:rsidRDefault="005966B5">
      <w:r>
        <w:separator/>
      </w:r>
    </w:p>
  </w:endnote>
  <w:endnote w:type="continuationSeparator" w:id="0">
    <w:p w14:paraId="59B884E1" w14:textId="77777777" w:rsidR="005966B5" w:rsidRDefault="005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54B" w14:textId="77777777" w:rsidR="005966B5" w:rsidRDefault="005966B5">
      <w:r>
        <w:separator/>
      </w:r>
    </w:p>
  </w:footnote>
  <w:footnote w:type="continuationSeparator" w:id="0">
    <w:p w14:paraId="6438AEAA" w14:textId="77777777" w:rsidR="005966B5" w:rsidRDefault="0059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441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0D4B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6B5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C78F9"/>
    <w:rsid w:val="006E2872"/>
    <w:rsid w:val="006E2B7A"/>
    <w:rsid w:val="006E7155"/>
    <w:rsid w:val="0070342D"/>
    <w:rsid w:val="007111FE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3D97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7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2022-07-29T06:32:00Z</dcterms:created>
  <dcterms:modified xsi:type="dcterms:W3CDTF">2022-07-29T06:32:00Z</dcterms:modified>
</cp:coreProperties>
</file>