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93" w:rsidRPr="002C68A3" w:rsidRDefault="00802193" w:rsidP="0080219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802193" w:rsidRPr="002C68A3" w:rsidRDefault="00802193" w:rsidP="00802193">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rsidR="00802193" w:rsidRPr="002C68A3" w:rsidRDefault="00802193" w:rsidP="00802193">
      <w:pPr>
        <w:jc w:val="both"/>
        <w:rPr>
          <w:rFonts w:ascii="Arial" w:hAnsi="Arial" w:cs="Arial"/>
          <w:color w:val="3366FF"/>
          <w:lang w:val="ms-MY"/>
        </w:rPr>
      </w:pPr>
    </w:p>
    <w:p w:rsidR="00802193" w:rsidRPr="002C68A3" w:rsidRDefault="00802193" w:rsidP="0080219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8</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rPr>
        <w:t xml:space="preserve"> </w:t>
      </w:r>
      <w:r>
        <w:rPr>
          <w:rFonts w:ascii="Arial" w:hAnsi="Arial" w:cs="Arial"/>
          <w:color w:val="3366FF"/>
          <w:sz w:val="20"/>
          <w:szCs w:val="20"/>
          <w:u w:val="single"/>
        </w:rPr>
        <w:t>22</w:t>
      </w:r>
      <w:r w:rsidRPr="002C68A3">
        <w:rPr>
          <w:rFonts w:ascii="Arial" w:hAnsi="Arial" w:cs="Arial"/>
          <w:color w:val="3366FF"/>
          <w:sz w:val="20"/>
          <w:szCs w:val="20"/>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rPr>
        <w:t xml:space="preserve">                                                      </w:t>
      </w:r>
      <w:r w:rsidRPr="002C68A3">
        <w:rPr>
          <w:rFonts w:ascii="Arial" w:hAnsi="Arial" w:cs="Arial"/>
          <w:color w:val="3366FF"/>
          <w:sz w:val="20"/>
          <w:szCs w:val="20"/>
          <w:lang w:val="ms-MY"/>
        </w:rPr>
        <w:t>Төрийн ордон, Улаанбаатар хот</w:t>
      </w:r>
    </w:p>
    <w:p w:rsidR="00A50879" w:rsidRPr="002B1371" w:rsidRDefault="00A50879" w:rsidP="00A50879">
      <w:pPr>
        <w:spacing w:after="0" w:line="240" w:lineRule="auto"/>
        <w:jc w:val="center"/>
        <w:rPr>
          <w:rFonts w:ascii="Arial" w:eastAsia="Times New Roman" w:hAnsi="Arial" w:cs="Arial"/>
          <w:b/>
          <w:color w:val="000000"/>
          <w:sz w:val="24"/>
          <w:szCs w:val="24"/>
        </w:rPr>
      </w:pPr>
    </w:p>
    <w:p w:rsidR="00A50879" w:rsidRPr="002B1371" w:rsidRDefault="00A50879" w:rsidP="00A50879">
      <w:pPr>
        <w:spacing w:after="0" w:line="240" w:lineRule="auto"/>
        <w:ind w:left="284"/>
        <w:jc w:val="center"/>
        <w:rPr>
          <w:rFonts w:ascii="Arial" w:eastAsia="Times New Roman" w:hAnsi="Arial" w:cs="Arial"/>
          <w:b/>
          <w:color w:val="000000"/>
          <w:sz w:val="24"/>
          <w:szCs w:val="24"/>
        </w:rPr>
      </w:pPr>
      <w:r w:rsidRPr="002B1371">
        <w:rPr>
          <w:rFonts w:ascii="Arial" w:eastAsia="Times New Roman" w:hAnsi="Arial" w:cs="Arial"/>
          <w:b/>
          <w:color w:val="000000"/>
          <w:sz w:val="24"/>
          <w:szCs w:val="24"/>
        </w:rPr>
        <w:t>БАНКНЫ ТУХАЙ ХУУЛЬД /ШИНЭЧИЛСЭН</w:t>
      </w:r>
    </w:p>
    <w:p w:rsidR="00A50879" w:rsidRPr="002B1371" w:rsidRDefault="00A50879" w:rsidP="00A50879">
      <w:pPr>
        <w:spacing w:after="0" w:line="240" w:lineRule="auto"/>
        <w:ind w:left="284"/>
        <w:jc w:val="center"/>
        <w:rPr>
          <w:rFonts w:ascii="Arial" w:eastAsia="Times New Roman" w:hAnsi="Arial" w:cs="Arial"/>
          <w:b/>
          <w:color w:val="000000"/>
          <w:sz w:val="24"/>
          <w:szCs w:val="24"/>
        </w:rPr>
      </w:pPr>
      <w:r w:rsidRPr="002B1371">
        <w:rPr>
          <w:rFonts w:ascii="Arial" w:eastAsia="Times New Roman" w:hAnsi="Arial" w:cs="Arial"/>
          <w:b/>
          <w:color w:val="000000"/>
          <w:sz w:val="24"/>
          <w:szCs w:val="24"/>
        </w:rPr>
        <w:t xml:space="preserve">НАЙРУУЛГА/ НЭМЭЛТ, ӨӨРЧЛӨЛТ </w:t>
      </w:r>
    </w:p>
    <w:p w:rsidR="00A50879" w:rsidRPr="002B1371" w:rsidRDefault="00A50879" w:rsidP="00A50879">
      <w:pPr>
        <w:spacing w:after="0" w:line="240" w:lineRule="auto"/>
        <w:ind w:left="284"/>
        <w:jc w:val="center"/>
        <w:rPr>
          <w:rFonts w:ascii="Arial" w:eastAsia="Times New Roman" w:hAnsi="Arial" w:cs="Arial"/>
          <w:b/>
          <w:color w:val="000000"/>
          <w:sz w:val="24"/>
          <w:szCs w:val="24"/>
        </w:rPr>
      </w:pPr>
      <w:r w:rsidRPr="002B1371">
        <w:rPr>
          <w:rFonts w:ascii="Arial" w:eastAsia="Times New Roman" w:hAnsi="Arial" w:cs="Arial"/>
          <w:b/>
          <w:color w:val="000000"/>
          <w:sz w:val="24"/>
          <w:szCs w:val="24"/>
        </w:rPr>
        <w:t>ОРУУЛАХ ТУХАЙ</w:t>
      </w:r>
    </w:p>
    <w:p w:rsidR="00A50879" w:rsidRPr="002B1371" w:rsidRDefault="00A50879" w:rsidP="00A50879">
      <w:pPr>
        <w:spacing w:after="0" w:line="360" w:lineRule="auto"/>
        <w:jc w:val="center"/>
        <w:rPr>
          <w:rFonts w:ascii="Arial" w:eastAsia="Times New Roman" w:hAnsi="Arial" w:cs="Arial"/>
          <w:b/>
          <w:color w:val="000000"/>
          <w:sz w:val="24"/>
          <w:szCs w:val="24"/>
        </w:rPr>
      </w:pPr>
    </w:p>
    <w:p w:rsidR="00A50879" w:rsidRPr="002B1371" w:rsidRDefault="00A50879" w:rsidP="00A50879">
      <w:pPr>
        <w:pStyle w:val="NormalWeb"/>
        <w:spacing w:before="0" w:after="0"/>
        <w:ind w:firstLine="720"/>
        <w:jc w:val="both"/>
        <w:rPr>
          <w:rFonts w:ascii="Arial" w:hAnsi="Arial" w:cs="Arial"/>
          <w:color w:val="000000"/>
          <w:shd w:val="clear" w:color="auto" w:fill="FFFFFF"/>
          <w:lang w:val="mn-MN"/>
        </w:rPr>
      </w:pPr>
      <w:r w:rsidRPr="002B1371">
        <w:rPr>
          <w:rFonts w:ascii="Arial" w:hAnsi="Arial" w:cs="Arial"/>
          <w:b/>
          <w:color w:val="000000"/>
          <w:lang w:val="mn-MN"/>
        </w:rPr>
        <w:t>1 дүгээр зүйл.</w:t>
      </w:r>
      <w:r w:rsidRPr="002B1371">
        <w:rPr>
          <w:rFonts w:ascii="Arial" w:hAnsi="Arial" w:cs="Arial"/>
          <w:color w:val="000000"/>
          <w:lang w:val="mn-MN"/>
        </w:rPr>
        <w:t>Банкны тухай хуулийн 43</w:t>
      </w:r>
      <w:r w:rsidRPr="002B1371">
        <w:rPr>
          <w:rFonts w:ascii="Arial" w:hAnsi="Arial" w:cs="Arial"/>
          <w:color w:val="000000"/>
          <w:shd w:val="clear" w:color="auto" w:fill="FFFFFF"/>
          <w:lang w:val="mn-MN"/>
        </w:rPr>
        <w:t xml:space="preserve"> дугаар зүйлд доор дурдсан агуулгатай 43.6 дахь хэсэг нэмсүгэй:</w:t>
      </w:r>
    </w:p>
    <w:p w:rsidR="00A50879" w:rsidRPr="002B1371" w:rsidRDefault="00A50879" w:rsidP="00A50879">
      <w:pPr>
        <w:pStyle w:val="NormalWeb"/>
        <w:spacing w:before="0" w:after="0"/>
        <w:ind w:firstLine="720"/>
        <w:jc w:val="both"/>
        <w:rPr>
          <w:rFonts w:ascii="Arial" w:hAnsi="Arial" w:cs="Arial"/>
          <w:color w:val="000000"/>
          <w:shd w:val="clear" w:color="auto" w:fill="FFFFFF"/>
          <w:lang w:val="mn-MN"/>
        </w:rPr>
      </w:pPr>
    </w:p>
    <w:p w:rsidR="00A50879" w:rsidRPr="002B1371" w:rsidRDefault="00A50879" w:rsidP="00A50879">
      <w:pPr>
        <w:pStyle w:val="NormalWeb"/>
        <w:spacing w:before="0" w:after="0"/>
        <w:ind w:firstLine="720"/>
        <w:jc w:val="both"/>
        <w:rPr>
          <w:rFonts w:ascii="Arial" w:hAnsi="Arial" w:cs="Arial"/>
          <w:color w:val="000000"/>
          <w:shd w:val="clear" w:color="auto" w:fill="FFFFFF"/>
          <w:lang w:val="mn-MN"/>
        </w:rPr>
      </w:pPr>
      <w:r w:rsidRPr="002B1371">
        <w:rPr>
          <w:rFonts w:ascii="Arial" w:hAnsi="Arial" w:cs="Arial"/>
          <w:color w:val="000000"/>
          <w:shd w:val="clear" w:color="auto" w:fill="FFFFFF"/>
          <w:lang w:val="mn-MN"/>
        </w:rPr>
        <w:t xml:space="preserve">“43.6.Монголбанк хуульд заасан албадлагын арга хэмжээ авах, хяналт шалгалт хийх журмыг батална.” </w:t>
      </w:r>
    </w:p>
    <w:p w:rsidR="00A50879" w:rsidRPr="002B1371" w:rsidRDefault="00A50879" w:rsidP="00A50879">
      <w:pPr>
        <w:pStyle w:val="NormalWeb"/>
        <w:spacing w:before="0" w:after="0"/>
        <w:ind w:firstLine="720"/>
        <w:jc w:val="both"/>
        <w:rPr>
          <w:rFonts w:ascii="Arial" w:hAnsi="Arial" w:cs="Arial"/>
          <w:color w:val="000000"/>
          <w:shd w:val="clear" w:color="auto" w:fill="FFFFFF"/>
          <w:lang w:val="mn-MN"/>
        </w:rPr>
      </w:pPr>
    </w:p>
    <w:p w:rsidR="00A50879" w:rsidRPr="002B1371" w:rsidRDefault="00A50879" w:rsidP="00A50879">
      <w:pPr>
        <w:pStyle w:val="NormalWeb"/>
        <w:spacing w:before="0" w:after="0"/>
        <w:ind w:firstLine="720"/>
        <w:jc w:val="both"/>
        <w:rPr>
          <w:rFonts w:ascii="Arial" w:hAnsi="Arial" w:cs="Arial"/>
          <w:color w:val="000000"/>
          <w:shd w:val="clear" w:color="auto" w:fill="FFFFFF"/>
          <w:lang w:val="mn-MN"/>
        </w:rPr>
      </w:pPr>
      <w:r w:rsidRPr="002B1371">
        <w:rPr>
          <w:rFonts w:ascii="Arial" w:hAnsi="Arial" w:cs="Arial"/>
          <w:b/>
          <w:color w:val="000000"/>
          <w:lang w:val="mn-MN"/>
        </w:rPr>
        <w:t>2 дугаар зүйл.</w:t>
      </w:r>
      <w:r w:rsidRPr="002B1371">
        <w:rPr>
          <w:rFonts w:ascii="Arial" w:hAnsi="Arial" w:cs="Arial"/>
          <w:color w:val="000000"/>
          <w:lang w:val="mn-MN"/>
        </w:rPr>
        <w:t xml:space="preserve">Банкны тухай хуулийн </w:t>
      </w:r>
      <w:r w:rsidRPr="002B1371">
        <w:rPr>
          <w:rFonts w:ascii="Arial" w:hAnsi="Arial" w:cs="Arial"/>
          <w:color w:val="000000"/>
          <w:shd w:val="clear" w:color="auto" w:fill="FFFFFF"/>
          <w:lang w:val="mn-MN"/>
        </w:rPr>
        <w:t>2 дугаар зүйлийн 2.1 дэх хэсгийн “Төв банк /Монголбанк/-ны тухай хууль,” гэсний дараа “</w:t>
      </w:r>
      <w:r w:rsidRPr="002B1371">
        <w:rPr>
          <w:rFonts w:ascii="Arial" w:hAnsi="Arial" w:cs="Arial"/>
          <w:lang w:val="mn-MN"/>
        </w:rPr>
        <w:t>Банкны салбарын тогтвортой байдлыг хангах тухай</w:t>
      </w:r>
      <w:r w:rsidRPr="002B1371">
        <w:rPr>
          <w:rFonts w:ascii="Arial" w:hAnsi="Arial" w:cs="Arial"/>
          <w:color w:val="000000"/>
          <w:shd w:val="clear" w:color="auto" w:fill="FFFFFF"/>
          <w:lang w:val="mn-MN"/>
        </w:rPr>
        <w:t xml:space="preserve"> хууль,” гэж нэмсүгэй.</w:t>
      </w:r>
    </w:p>
    <w:p w:rsidR="00A50879" w:rsidRPr="002B1371" w:rsidRDefault="00A50879" w:rsidP="00A50879">
      <w:pPr>
        <w:spacing w:after="0" w:line="240" w:lineRule="auto"/>
        <w:ind w:left="720" w:firstLine="720"/>
        <w:jc w:val="both"/>
        <w:rPr>
          <w:rStyle w:val="Strong"/>
          <w:rFonts w:ascii="Arial" w:hAnsi="Arial" w:cs="Arial"/>
          <w:color w:val="000000"/>
          <w:sz w:val="24"/>
          <w:szCs w:val="24"/>
        </w:rPr>
      </w:pPr>
    </w:p>
    <w:p w:rsidR="00A50879" w:rsidRPr="002B1371" w:rsidRDefault="00A50879" w:rsidP="00A50879">
      <w:pPr>
        <w:pStyle w:val="NormalWeb"/>
        <w:spacing w:before="0" w:after="0"/>
        <w:ind w:firstLine="720"/>
        <w:jc w:val="both"/>
        <w:rPr>
          <w:rFonts w:ascii="Arial" w:hAnsi="Arial" w:cs="Arial"/>
          <w:color w:val="000000"/>
          <w:lang w:val="mn-MN"/>
        </w:rPr>
      </w:pPr>
      <w:r w:rsidRPr="002B1371">
        <w:rPr>
          <w:rFonts w:ascii="Arial" w:hAnsi="Arial" w:cs="Arial"/>
          <w:b/>
          <w:color w:val="000000"/>
          <w:lang w:val="mn-MN"/>
        </w:rPr>
        <w:t>3 дугаар зүйл.</w:t>
      </w:r>
      <w:r w:rsidRPr="002B1371">
        <w:rPr>
          <w:rFonts w:ascii="Arial" w:hAnsi="Arial" w:cs="Arial"/>
          <w:color w:val="000000"/>
          <w:lang w:val="mn-MN"/>
        </w:rPr>
        <w:t>Банкны тухай хуулийн дараах хэсэг, заалтыг доор дурдсанаар өөрчлөн найруулсугай.</w:t>
      </w:r>
    </w:p>
    <w:p w:rsidR="00A50879" w:rsidRPr="002B1371" w:rsidRDefault="00A50879" w:rsidP="00A50879">
      <w:pPr>
        <w:spacing w:after="0" w:line="240" w:lineRule="auto"/>
        <w:ind w:left="720" w:firstLine="720"/>
        <w:jc w:val="both"/>
        <w:rPr>
          <w:rStyle w:val="Strong"/>
          <w:rFonts w:ascii="Arial" w:hAnsi="Arial" w:cs="Arial"/>
          <w:color w:val="000000"/>
          <w:sz w:val="24"/>
          <w:szCs w:val="24"/>
        </w:rPr>
      </w:pPr>
    </w:p>
    <w:p w:rsidR="00A50879" w:rsidRPr="002B1371" w:rsidRDefault="00A50879" w:rsidP="00A50879">
      <w:pPr>
        <w:spacing w:after="0" w:line="240" w:lineRule="auto"/>
        <w:ind w:left="720" w:firstLine="720"/>
        <w:jc w:val="both"/>
        <w:rPr>
          <w:rStyle w:val="Strong"/>
          <w:rFonts w:ascii="Arial" w:hAnsi="Arial" w:cs="Arial"/>
          <w:color w:val="000000"/>
          <w:sz w:val="24"/>
          <w:szCs w:val="24"/>
        </w:rPr>
      </w:pPr>
      <w:r w:rsidRPr="002B1371">
        <w:rPr>
          <w:rStyle w:val="Strong"/>
          <w:rFonts w:ascii="Arial" w:hAnsi="Arial" w:cs="Arial"/>
          <w:color w:val="000000"/>
          <w:sz w:val="24"/>
          <w:szCs w:val="24"/>
        </w:rPr>
        <w:t>1/44 дүгээр зүйлийн 44.4 дэх хэсэг:</w:t>
      </w:r>
    </w:p>
    <w:p w:rsidR="00A50879" w:rsidRPr="002B1371" w:rsidRDefault="00A50879" w:rsidP="00A50879">
      <w:pPr>
        <w:spacing w:after="0" w:line="240" w:lineRule="auto"/>
        <w:jc w:val="both"/>
        <w:rPr>
          <w:rFonts w:ascii="Arial" w:hAnsi="Arial" w:cs="Arial"/>
          <w:b/>
          <w:color w:val="000000"/>
          <w:sz w:val="24"/>
          <w:szCs w:val="24"/>
        </w:rPr>
      </w:pPr>
    </w:p>
    <w:p w:rsidR="00A50879" w:rsidRPr="002B1371" w:rsidRDefault="00A50879" w:rsidP="00A50879">
      <w:pPr>
        <w:spacing w:after="0" w:line="240" w:lineRule="auto"/>
        <w:ind w:firstLine="720"/>
        <w:jc w:val="both"/>
        <w:rPr>
          <w:rFonts w:ascii="Arial" w:hAnsi="Arial" w:cs="Arial"/>
          <w:color w:val="000000"/>
          <w:kern w:val="1"/>
          <w:sz w:val="24"/>
          <w:szCs w:val="24"/>
        </w:rPr>
      </w:pPr>
      <w:r w:rsidRPr="002B1371">
        <w:rPr>
          <w:rFonts w:ascii="Arial" w:hAnsi="Arial" w:cs="Arial"/>
          <w:color w:val="000000"/>
          <w:kern w:val="1"/>
          <w:sz w:val="24"/>
          <w:szCs w:val="24"/>
        </w:rPr>
        <w:t>44.4.Энэ хуулийн 44.1-д заасан нэгдсэн хяналт шалгалтыг дараах байдлаар хийнэ:</w:t>
      </w:r>
    </w:p>
    <w:p w:rsidR="00A50879" w:rsidRPr="002B1371" w:rsidRDefault="00A50879" w:rsidP="00A50879">
      <w:pPr>
        <w:spacing w:after="0" w:line="240" w:lineRule="auto"/>
        <w:ind w:firstLine="720"/>
        <w:jc w:val="both"/>
        <w:rPr>
          <w:rFonts w:ascii="Arial" w:hAnsi="Arial" w:cs="Arial"/>
          <w:i/>
          <w:color w:val="000000"/>
          <w:kern w:val="1"/>
          <w:sz w:val="24"/>
          <w:szCs w:val="24"/>
        </w:rPr>
      </w:pPr>
    </w:p>
    <w:p w:rsidR="00A50879" w:rsidRPr="002B1371" w:rsidRDefault="00A50879" w:rsidP="00A50879">
      <w:pPr>
        <w:spacing w:after="0" w:line="240" w:lineRule="auto"/>
        <w:ind w:firstLine="720"/>
        <w:jc w:val="both"/>
        <w:rPr>
          <w:rFonts w:ascii="Arial" w:hAnsi="Arial" w:cs="Arial"/>
          <w:color w:val="000000"/>
          <w:kern w:val="1"/>
          <w:sz w:val="24"/>
          <w:szCs w:val="24"/>
        </w:rPr>
      </w:pPr>
      <w:r w:rsidRPr="002B1371">
        <w:rPr>
          <w:rFonts w:ascii="Arial" w:hAnsi="Arial" w:cs="Arial"/>
          <w:i/>
          <w:color w:val="000000"/>
          <w:kern w:val="1"/>
          <w:sz w:val="24"/>
          <w:szCs w:val="24"/>
        </w:rPr>
        <w:tab/>
      </w:r>
      <w:r w:rsidRPr="002B1371">
        <w:rPr>
          <w:rFonts w:ascii="Arial" w:hAnsi="Arial" w:cs="Arial"/>
          <w:color w:val="000000"/>
          <w:kern w:val="1"/>
          <w:sz w:val="24"/>
          <w:szCs w:val="24"/>
        </w:rPr>
        <w:t>44.4.1.нэгдсэн хяналт шалгалтад хамруулах шаардлагатай банкны нэгдлийн холбогдох хэсгийг тодорхойлох;</w:t>
      </w:r>
    </w:p>
    <w:p w:rsidR="00A50879" w:rsidRPr="002B1371" w:rsidRDefault="00A50879" w:rsidP="00A50879">
      <w:pPr>
        <w:spacing w:after="0" w:line="240" w:lineRule="auto"/>
        <w:ind w:firstLine="720"/>
        <w:jc w:val="both"/>
        <w:rPr>
          <w:rFonts w:ascii="Arial" w:hAnsi="Arial" w:cs="Arial"/>
          <w:color w:val="000000"/>
          <w:kern w:val="1"/>
          <w:sz w:val="24"/>
          <w:szCs w:val="24"/>
        </w:rPr>
      </w:pPr>
    </w:p>
    <w:p w:rsidR="00A50879" w:rsidRPr="002B1371" w:rsidRDefault="00A50879" w:rsidP="00A50879">
      <w:pPr>
        <w:spacing w:after="0" w:line="240" w:lineRule="auto"/>
        <w:ind w:firstLine="720"/>
        <w:jc w:val="both"/>
        <w:rPr>
          <w:rFonts w:ascii="Arial" w:hAnsi="Arial" w:cs="Arial"/>
          <w:color w:val="000000"/>
          <w:kern w:val="1"/>
          <w:sz w:val="24"/>
          <w:szCs w:val="24"/>
        </w:rPr>
      </w:pPr>
      <w:r w:rsidRPr="002B1371">
        <w:rPr>
          <w:rFonts w:ascii="Arial" w:hAnsi="Arial" w:cs="Arial"/>
          <w:color w:val="000000"/>
          <w:kern w:val="1"/>
          <w:sz w:val="24"/>
          <w:szCs w:val="24"/>
        </w:rPr>
        <w:tab/>
        <w:t>44.4.2.энэ хуулийн 44.4.1-д заасан хэсэгт хамаарах банкны нэгдэлд оролцогчдын үйл ажиллагаа, санхүүгийн тайлан, мэдээлэлд үндэслэн тэдгээрийн санхүү, төлбөрийн чадвар, хоорондын хөрөнгийн урсгал, нэг оролцогчоос нөгөөд оруулсан хөрөнгө, өглөг, авлага, зээл, банкны нэгдлийн оролцогч хоорондын санхүүгийн бусад хэлцэл, гүйлгээний хамаарал болон банкны нэгдлийн хэмжээнд үүсч болзошгүй эрсдэлийг тодорхойлох;</w:t>
      </w:r>
    </w:p>
    <w:p w:rsidR="00A50879" w:rsidRPr="002B1371" w:rsidRDefault="00A50879" w:rsidP="00A50879">
      <w:pPr>
        <w:spacing w:after="0" w:line="240" w:lineRule="auto"/>
        <w:ind w:firstLine="720"/>
        <w:jc w:val="both"/>
        <w:rPr>
          <w:rFonts w:ascii="Arial" w:hAnsi="Arial" w:cs="Arial"/>
          <w:color w:val="000000"/>
          <w:kern w:val="1"/>
          <w:sz w:val="24"/>
          <w:szCs w:val="24"/>
        </w:rPr>
      </w:pPr>
    </w:p>
    <w:p w:rsidR="00A50879" w:rsidRPr="002B1371" w:rsidRDefault="00A50879" w:rsidP="00A50879">
      <w:pPr>
        <w:spacing w:after="0" w:line="240" w:lineRule="auto"/>
        <w:ind w:firstLine="720"/>
        <w:jc w:val="both"/>
        <w:rPr>
          <w:rFonts w:ascii="Arial" w:hAnsi="Arial" w:cs="Arial"/>
          <w:color w:val="000000"/>
          <w:kern w:val="1"/>
          <w:sz w:val="24"/>
          <w:szCs w:val="24"/>
        </w:rPr>
      </w:pPr>
      <w:r w:rsidRPr="002B1371">
        <w:rPr>
          <w:rFonts w:ascii="Arial" w:hAnsi="Arial" w:cs="Arial"/>
          <w:color w:val="000000"/>
          <w:kern w:val="1"/>
          <w:sz w:val="24"/>
          <w:szCs w:val="24"/>
        </w:rPr>
        <w:tab/>
        <w:t>44.4.3.банк, банкны нэгдлийн оролцогч, эсхүл банкны нэгдлийн хэмжээний санхүү, төлбөрийн чадварын байдалд санхүүгийн хянан зохицуулах эрх бүхий байгууллагаас тавьж байгаа зохистой харьцааны болон бусад шаардлагыг хангаж байгаа эсэхийг дангаар нь болон нэгдсэн байдлаар тогтоож, үнэлэлт, дүгнэлт өгөх.</w:t>
      </w:r>
    </w:p>
    <w:p w:rsidR="00A50879" w:rsidRPr="002B1371" w:rsidRDefault="00A50879" w:rsidP="00A50879">
      <w:pPr>
        <w:spacing w:after="0" w:line="240" w:lineRule="auto"/>
        <w:ind w:firstLine="1440"/>
        <w:jc w:val="both"/>
        <w:rPr>
          <w:rFonts w:ascii="Arial" w:eastAsia="Times New Roman" w:hAnsi="Arial" w:cs="Arial"/>
          <w:b/>
          <w:color w:val="000000"/>
          <w:sz w:val="24"/>
          <w:szCs w:val="24"/>
        </w:rPr>
      </w:pPr>
    </w:p>
    <w:p w:rsidR="00A50879" w:rsidRPr="002B1371" w:rsidRDefault="00A50879" w:rsidP="00A50879">
      <w:pPr>
        <w:spacing w:after="0" w:line="240" w:lineRule="auto"/>
        <w:ind w:firstLine="1440"/>
        <w:jc w:val="both"/>
        <w:rPr>
          <w:rFonts w:ascii="Arial" w:hAnsi="Arial" w:cs="Arial"/>
          <w:b/>
          <w:color w:val="000000"/>
          <w:sz w:val="24"/>
          <w:szCs w:val="24"/>
        </w:rPr>
      </w:pPr>
      <w:r w:rsidRPr="002B1371">
        <w:rPr>
          <w:rFonts w:ascii="Arial" w:eastAsia="Times New Roman" w:hAnsi="Arial" w:cs="Arial"/>
          <w:b/>
          <w:color w:val="000000"/>
          <w:sz w:val="24"/>
          <w:szCs w:val="24"/>
        </w:rPr>
        <w:t>2/</w:t>
      </w:r>
      <w:r w:rsidRPr="002B1371">
        <w:rPr>
          <w:rFonts w:ascii="Arial" w:hAnsi="Arial" w:cs="Arial"/>
          <w:b/>
          <w:color w:val="000000"/>
          <w:sz w:val="24"/>
          <w:szCs w:val="24"/>
        </w:rPr>
        <w:t>45 дугаар зүйлийн 45.4 дэх хэсэг:</w:t>
      </w:r>
    </w:p>
    <w:p w:rsidR="00A50879" w:rsidRPr="002B1371" w:rsidRDefault="00A50879" w:rsidP="00A50879">
      <w:pPr>
        <w:spacing w:after="0" w:line="240" w:lineRule="auto"/>
        <w:ind w:firstLine="1440"/>
        <w:jc w:val="both"/>
        <w:rPr>
          <w:rFonts w:ascii="Arial" w:hAnsi="Arial" w:cs="Arial"/>
          <w:b/>
          <w:color w:val="000000"/>
          <w:sz w:val="24"/>
          <w:szCs w:val="24"/>
        </w:rPr>
      </w:pPr>
    </w:p>
    <w:p w:rsidR="00A50879" w:rsidRPr="002B1371" w:rsidRDefault="00A50879" w:rsidP="00A50879">
      <w:pPr>
        <w:spacing w:after="0" w:line="240" w:lineRule="auto"/>
        <w:ind w:firstLine="720"/>
        <w:jc w:val="both"/>
        <w:rPr>
          <w:rFonts w:ascii="Arial" w:hAnsi="Arial" w:cs="Arial"/>
          <w:color w:val="000000"/>
          <w:sz w:val="24"/>
          <w:szCs w:val="24"/>
        </w:rPr>
      </w:pPr>
      <w:r w:rsidRPr="002B1371">
        <w:rPr>
          <w:rFonts w:ascii="Arial" w:hAnsi="Arial" w:cs="Arial"/>
          <w:color w:val="000000"/>
          <w:sz w:val="24"/>
          <w:szCs w:val="24"/>
        </w:rPr>
        <w:lastRenderedPageBreak/>
        <w:t xml:space="preserve">45.4.Энэ хуульд нийцүүлэн холбогдох этгээдийн нэгдлийн оролцогчийг тодорхойлох зорилгоор Монголбанк, банкны гаргасан хүсэлтийн дагуу Улсын бүртгэлийн асуудал эрхэлсэн төрийн захиргааны төв байгууллага мэдээлэл өгнө. </w:t>
      </w:r>
    </w:p>
    <w:p w:rsidR="00A50879" w:rsidRPr="002B1371" w:rsidRDefault="00A50879" w:rsidP="00A50879">
      <w:pPr>
        <w:spacing w:after="0" w:line="240" w:lineRule="auto"/>
        <w:ind w:firstLine="720"/>
        <w:jc w:val="both"/>
        <w:rPr>
          <w:rFonts w:ascii="Arial" w:hAnsi="Arial" w:cs="Arial"/>
          <w:color w:val="000000"/>
          <w:sz w:val="24"/>
          <w:szCs w:val="24"/>
        </w:rPr>
      </w:pPr>
    </w:p>
    <w:p w:rsidR="00A50879" w:rsidRPr="002B1371" w:rsidRDefault="00A50879" w:rsidP="00A50879">
      <w:pPr>
        <w:spacing w:after="0" w:line="240" w:lineRule="auto"/>
        <w:ind w:firstLine="720"/>
        <w:jc w:val="both"/>
        <w:rPr>
          <w:rFonts w:ascii="Arial" w:hAnsi="Arial" w:cs="Arial"/>
          <w:color w:val="000000"/>
          <w:sz w:val="24"/>
          <w:szCs w:val="24"/>
        </w:rPr>
      </w:pPr>
      <w:r w:rsidRPr="002B1371">
        <w:rPr>
          <w:rFonts w:ascii="Arial" w:hAnsi="Arial" w:cs="Arial"/>
          <w:b/>
          <w:color w:val="000000"/>
          <w:sz w:val="24"/>
          <w:szCs w:val="24"/>
        </w:rPr>
        <w:t>4 дүгээр зүйл.</w:t>
      </w:r>
      <w:r w:rsidRPr="002B1371">
        <w:rPr>
          <w:rFonts w:ascii="Arial" w:hAnsi="Arial" w:cs="Arial"/>
          <w:color w:val="000000"/>
          <w:sz w:val="24"/>
          <w:szCs w:val="24"/>
        </w:rPr>
        <w:t xml:space="preserve">Банкны тухай хуулийн 30 дугаар зүйлийн 30.2, 30.3 дахь хэсгийн “онцгой дэглэм тогтоосон” гэснийг “банкны нөхцөлт удирдлага хэрэгжүүлсэн” гэж, 66 дугаар зүйлийн  66.3 дахь хэсгийн “62.2-т” гэснийг  “66.2-т” гэж, тус тус өөрчилсүгэй. </w:t>
      </w:r>
    </w:p>
    <w:p w:rsidR="00A50879" w:rsidRPr="002B1371" w:rsidRDefault="00A50879" w:rsidP="00A50879">
      <w:pPr>
        <w:pStyle w:val="ListParagraph"/>
        <w:rPr>
          <w:rFonts w:ascii="Arial" w:hAnsi="Arial" w:cs="Arial"/>
          <w:color w:val="000000"/>
          <w:sz w:val="24"/>
          <w:szCs w:val="24"/>
          <w:lang w:val="mn-MN"/>
        </w:rPr>
      </w:pPr>
    </w:p>
    <w:p w:rsidR="00A50879" w:rsidRPr="002B1371" w:rsidRDefault="00A50879" w:rsidP="00A50879">
      <w:pPr>
        <w:autoSpaceDE w:val="0"/>
        <w:autoSpaceDN w:val="0"/>
        <w:adjustRightInd w:val="0"/>
        <w:spacing w:after="0" w:line="240" w:lineRule="auto"/>
        <w:ind w:firstLine="720"/>
        <w:jc w:val="both"/>
        <w:rPr>
          <w:rFonts w:ascii="Arial" w:hAnsi="Arial" w:cs="Arial"/>
          <w:color w:val="000000"/>
          <w:sz w:val="24"/>
          <w:szCs w:val="24"/>
        </w:rPr>
      </w:pPr>
      <w:r w:rsidRPr="002B1371">
        <w:rPr>
          <w:rFonts w:ascii="Arial" w:hAnsi="Arial" w:cs="Arial"/>
          <w:b/>
          <w:color w:val="000000"/>
          <w:sz w:val="24"/>
          <w:szCs w:val="24"/>
        </w:rPr>
        <w:t>5 дугаар зүйл.</w:t>
      </w:r>
      <w:r w:rsidRPr="002B1371">
        <w:rPr>
          <w:rFonts w:ascii="Arial" w:hAnsi="Arial" w:cs="Arial"/>
          <w:color w:val="000000"/>
          <w:sz w:val="24"/>
          <w:szCs w:val="24"/>
        </w:rPr>
        <w:t xml:space="preserve">Банкны тухай хуулийн </w:t>
      </w:r>
      <w:r w:rsidRPr="002B1371">
        <w:rPr>
          <w:rFonts w:ascii="Arial" w:eastAsia="Times New Roman" w:hAnsi="Arial" w:cs="Arial"/>
          <w:color w:val="000000"/>
          <w:sz w:val="24"/>
          <w:szCs w:val="24"/>
          <w:shd w:val="clear" w:color="auto" w:fill="FFFFFF"/>
        </w:rPr>
        <w:t xml:space="preserve">37 дугаар зүйлийн 37.4 дэх хэсгийн “нэгдлийн оролцогч” гэснийг, 43 дугаар зүйлийн 43.2.1, 43.2.3, 43.2.12 дахь заалтын “энэ” гэснийг, 52 дугаар зүйлийн </w:t>
      </w:r>
      <w:r w:rsidRPr="002B1371">
        <w:rPr>
          <w:rFonts w:ascii="Arial" w:hAnsi="Arial" w:cs="Arial"/>
          <w:color w:val="000000"/>
          <w:sz w:val="24"/>
          <w:szCs w:val="24"/>
        </w:rPr>
        <w:t xml:space="preserve">52.1.1 дэх заалтын “гүйцэтгэх” гэснийг тус тус </w:t>
      </w:r>
      <w:r w:rsidRPr="002B1371">
        <w:rPr>
          <w:rFonts w:ascii="Arial" w:eastAsia="Times New Roman" w:hAnsi="Arial" w:cs="Arial"/>
          <w:color w:val="000000"/>
          <w:sz w:val="24"/>
          <w:szCs w:val="24"/>
          <w:shd w:val="clear" w:color="auto" w:fill="FFFFFF"/>
        </w:rPr>
        <w:t xml:space="preserve">хассугай. </w:t>
      </w:r>
    </w:p>
    <w:p w:rsidR="00A50879" w:rsidRPr="002B1371" w:rsidRDefault="00A50879" w:rsidP="00A50879">
      <w:pPr>
        <w:spacing w:after="0" w:line="240" w:lineRule="auto"/>
        <w:rPr>
          <w:rFonts w:ascii="Arial" w:eastAsia="Times New Roman" w:hAnsi="Arial" w:cs="Arial"/>
          <w:color w:val="000000"/>
          <w:sz w:val="24"/>
          <w:szCs w:val="24"/>
          <w:shd w:val="clear" w:color="auto" w:fill="FFFFFF"/>
        </w:rPr>
      </w:pPr>
    </w:p>
    <w:p w:rsidR="00A50879" w:rsidRPr="002B1371" w:rsidRDefault="00A50879" w:rsidP="00A50879">
      <w:pPr>
        <w:spacing w:after="0" w:line="240" w:lineRule="auto"/>
        <w:ind w:firstLine="720"/>
        <w:jc w:val="both"/>
        <w:rPr>
          <w:rFonts w:ascii="Arial" w:eastAsia="Times New Roman" w:hAnsi="Arial" w:cs="Arial"/>
          <w:color w:val="000000"/>
          <w:sz w:val="24"/>
          <w:szCs w:val="24"/>
          <w:shd w:val="clear" w:color="auto" w:fill="FFFFFF"/>
        </w:rPr>
      </w:pPr>
      <w:r w:rsidRPr="002B1371">
        <w:rPr>
          <w:rFonts w:ascii="Arial" w:eastAsia="Times New Roman" w:hAnsi="Arial" w:cs="Arial"/>
          <w:b/>
          <w:color w:val="000000"/>
          <w:sz w:val="24"/>
          <w:szCs w:val="24"/>
          <w:shd w:val="clear" w:color="auto" w:fill="FFFFFF"/>
        </w:rPr>
        <w:t>6 дугаар зүйл.</w:t>
      </w:r>
      <w:r w:rsidRPr="002B1371">
        <w:rPr>
          <w:rFonts w:ascii="Arial" w:eastAsia="Times New Roman" w:hAnsi="Arial" w:cs="Arial"/>
          <w:color w:val="000000"/>
          <w:sz w:val="24"/>
          <w:szCs w:val="24"/>
          <w:shd w:val="clear" w:color="auto" w:fill="FFFFFF"/>
        </w:rPr>
        <w:t xml:space="preserve">Энэ хуулийг </w:t>
      </w:r>
      <w:r w:rsidRPr="002B1371">
        <w:rPr>
          <w:rFonts w:ascii="Arial" w:hAnsi="Arial" w:cs="Arial"/>
          <w:sz w:val="24"/>
          <w:szCs w:val="24"/>
        </w:rPr>
        <w:t xml:space="preserve">Банкны салбарын тогтвортой байдлыг хангах тухай хууль </w:t>
      </w:r>
      <w:r w:rsidRPr="002B1371">
        <w:rPr>
          <w:rFonts w:ascii="Arial" w:eastAsia="Times New Roman" w:hAnsi="Arial" w:cs="Arial"/>
          <w:color w:val="000000"/>
          <w:sz w:val="24"/>
          <w:szCs w:val="24"/>
          <w:shd w:val="clear" w:color="auto" w:fill="FFFFFF"/>
        </w:rPr>
        <w:t>хүчин төгөлдөр болсон өдрөөс эхлэн дагаж мөрдөнө.</w:t>
      </w:r>
    </w:p>
    <w:p w:rsidR="00A50879" w:rsidRPr="002B1371" w:rsidRDefault="00A50879" w:rsidP="00A50879">
      <w:pPr>
        <w:spacing w:after="0" w:line="240" w:lineRule="auto"/>
        <w:ind w:firstLine="720"/>
        <w:jc w:val="both"/>
        <w:rPr>
          <w:rFonts w:ascii="Arial" w:eastAsia="Times New Roman" w:hAnsi="Arial" w:cs="Arial"/>
          <w:color w:val="000000"/>
          <w:sz w:val="24"/>
          <w:szCs w:val="24"/>
          <w:shd w:val="clear" w:color="auto" w:fill="FFFFFF"/>
        </w:rPr>
      </w:pPr>
    </w:p>
    <w:p w:rsidR="00A50879" w:rsidRPr="002B1371" w:rsidRDefault="00A50879" w:rsidP="00A50879">
      <w:pPr>
        <w:spacing w:after="0" w:line="240" w:lineRule="auto"/>
        <w:ind w:firstLine="720"/>
        <w:jc w:val="both"/>
        <w:rPr>
          <w:rFonts w:ascii="Arial" w:eastAsia="Times New Roman" w:hAnsi="Arial" w:cs="Arial"/>
          <w:color w:val="000000"/>
          <w:sz w:val="24"/>
          <w:szCs w:val="24"/>
          <w:shd w:val="clear" w:color="auto" w:fill="FFFFFF"/>
        </w:rPr>
      </w:pPr>
    </w:p>
    <w:p w:rsidR="00A50879" w:rsidRPr="002B1371" w:rsidRDefault="00A50879" w:rsidP="00A50879">
      <w:pPr>
        <w:spacing w:after="0" w:line="240" w:lineRule="auto"/>
        <w:ind w:firstLine="720"/>
        <w:jc w:val="both"/>
        <w:rPr>
          <w:rFonts w:ascii="Arial" w:eastAsia="Times New Roman" w:hAnsi="Arial" w:cs="Arial"/>
          <w:color w:val="000000"/>
          <w:sz w:val="24"/>
          <w:szCs w:val="24"/>
          <w:shd w:val="clear" w:color="auto" w:fill="FFFFFF"/>
        </w:rPr>
      </w:pPr>
    </w:p>
    <w:p w:rsidR="00A50879" w:rsidRPr="002B1371" w:rsidRDefault="00A50879" w:rsidP="00A50879">
      <w:pPr>
        <w:spacing w:after="0" w:line="240" w:lineRule="auto"/>
        <w:ind w:firstLine="720"/>
        <w:jc w:val="both"/>
        <w:rPr>
          <w:rFonts w:ascii="Arial" w:eastAsia="Times New Roman" w:hAnsi="Arial" w:cs="Arial"/>
          <w:color w:val="000000"/>
          <w:sz w:val="24"/>
          <w:szCs w:val="24"/>
          <w:shd w:val="clear" w:color="auto" w:fill="FFFFFF"/>
        </w:rPr>
      </w:pPr>
    </w:p>
    <w:p w:rsidR="00A50879" w:rsidRPr="002B1371" w:rsidRDefault="00A50879" w:rsidP="00A50879">
      <w:pPr>
        <w:spacing w:after="0" w:line="240" w:lineRule="auto"/>
        <w:ind w:firstLine="720"/>
        <w:jc w:val="both"/>
        <w:rPr>
          <w:rFonts w:ascii="Arial" w:eastAsia="Times New Roman" w:hAnsi="Arial" w:cs="Arial"/>
          <w:color w:val="000000"/>
          <w:sz w:val="24"/>
          <w:szCs w:val="24"/>
          <w:shd w:val="clear" w:color="auto" w:fill="FFFFFF"/>
        </w:rPr>
      </w:pPr>
    </w:p>
    <w:p w:rsidR="00A50879" w:rsidRPr="002B1371" w:rsidRDefault="00A50879" w:rsidP="00A50879">
      <w:pPr>
        <w:spacing w:after="0" w:line="240" w:lineRule="auto"/>
        <w:ind w:firstLine="720"/>
        <w:jc w:val="both"/>
        <w:rPr>
          <w:rFonts w:ascii="Arial" w:eastAsia="Times New Roman" w:hAnsi="Arial" w:cs="Arial"/>
          <w:color w:val="000000"/>
          <w:sz w:val="24"/>
          <w:szCs w:val="24"/>
          <w:shd w:val="clear" w:color="auto" w:fill="FFFFFF"/>
        </w:rPr>
      </w:pPr>
      <w:r w:rsidRPr="002B1371">
        <w:rPr>
          <w:rFonts w:ascii="Arial" w:eastAsia="Times New Roman" w:hAnsi="Arial" w:cs="Arial"/>
          <w:color w:val="000000"/>
          <w:sz w:val="24"/>
          <w:szCs w:val="24"/>
          <w:shd w:val="clear" w:color="auto" w:fill="FFFFFF"/>
        </w:rPr>
        <w:tab/>
        <w:t xml:space="preserve">МОНГОЛ УЛСЫН </w:t>
      </w:r>
    </w:p>
    <w:p w:rsidR="00A50879" w:rsidRPr="002B1371" w:rsidRDefault="00A50879" w:rsidP="00A50879">
      <w:pPr>
        <w:spacing w:after="0" w:line="240" w:lineRule="auto"/>
        <w:ind w:firstLine="720"/>
        <w:jc w:val="both"/>
        <w:rPr>
          <w:rFonts w:ascii="Arial" w:eastAsia="Times New Roman" w:hAnsi="Arial" w:cs="Arial"/>
          <w:color w:val="000000"/>
          <w:sz w:val="24"/>
          <w:szCs w:val="24"/>
          <w:shd w:val="clear" w:color="auto" w:fill="FFFFFF"/>
        </w:rPr>
      </w:pPr>
      <w:r w:rsidRPr="002B1371">
        <w:rPr>
          <w:rFonts w:ascii="Arial" w:eastAsia="Times New Roman" w:hAnsi="Arial" w:cs="Arial"/>
          <w:color w:val="000000"/>
          <w:sz w:val="24"/>
          <w:szCs w:val="24"/>
          <w:shd w:val="clear" w:color="auto" w:fill="FFFFFF"/>
        </w:rPr>
        <w:tab/>
        <w:t>ИХ ХУРЛЫН ДАРГА</w:t>
      </w:r>
      <w:r w:rsidRPr="002B1371">
        <w:rPr>
          <w:rFonts w:ascii="Arial" w:eastAsia="Times New Roman" w:hAnsi="Arial" w:cs="Arial"/>
          <w:color w:val="000000"/>
          <w:sz w:val="24"/>
          <w:szCs w:val="24"/>
          <w:shd w:val="clear" w:color="auto" w:fill="FFFFFF"/>
        </w:rPr>
        <w:tab/>
      </w:r>
      <w:r w:rsidRPr="002B1371">
        <w:rPr>
          <w:rFonts w:ascii="Arial" w:eastAsia="Times New Roman" w:hAnsi="Arial" w:cs="Arial"/>
          <w:color w:val="000000"/>
          <w:sz w:val="24"/>
          <w:szCs w:val="24"/>
          <w:shd w:val="clear" w:color="auto" w:fill="FFFFFF"/>
        </w:rPr>
        <w:tab/>
      </w:r>
      <w:r w:rsidRPr="002B1371">
        <w:rPr>
          <w:rFonts w:ascii="Arial" w:eastAsia="Times New Roman" w:hAnsi="Arial" w:cs="Arial"/>
          <w:color w:val="000000"/>
          <w:sz w:val="24"/>
          <w:szCs w:val="24"/>
          <w:shd w:val="clear" w:color="auto" w:fill="FFFFFF"/>
        </w:rPr>
        <w:tab/>
      </w:r>
      <w:r w:rsidRPr="002B1371">
        <w:rPr>
          <w:rFonts w:ascii="Arial" w:eastAsia="Times New Roman" w:hAnsi="Arial" w:cs="Arial"/>
          <w:color w:val="000000"/>
          <w:sz w:val="24"/>
          <w:szCs w:val="24"/>
          <w:shd w:val="clear" w:color="auto" w:fill="FFFFFF"/>
        </w:rPr>
        <w:tab/>
        <w:t xml:space="preserve"> </w:t>
      </w:r>
      <w:r w:rsidRPr="002B1371">
        <w:rPr>
          <w:rFonts w:ascii="Arial" w:eastAsia="Times New Roman" w:hAnsi="Arial" w:cs="Arial"/>
          <w:color w:val="000000"/>
          <w:sz w:val="24"/>
          <w:szCs w:val="24"/>
          <w:shd w:val="clear" w:color="auto" w:fill="FFFFFF"/>
        </w:rPr>
        <w:tab/>
        <w:t xml:space="preserve">    М.ЭНХБОЛД </w:t>
      </w:r>
    </w:p>
    <w:sectPr w:rsidR="00A50879" w:rsidRPr="002B1371" w:rsidSect="00A50879">
      <w:pgSz w:w="11907" w:h="16840" w:code="9"/>
      <w:pgMar w:top="1134" w:right="851"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207" w:usb1="00000000" w:usb2="00000000" w:usb3="00000000" w:csb0="00000007" w:csb1="00000000"/>
  </w:font>
  <w:font w:name="Arial">
    <w:altName w:val="Arial"/>
    <w:panose1 w:val="020B0604020202020204"/>
    <w:charset w:val="00"/>
    <w:family w:val="swiss"/>
    <w:pitch w:val="variable"/>
    <w:sig w:usb0="20002A87" w:usb1="80000000" w:usb2="00000008" w:usb3="00000000" w:csb0="000001FF" w:csb1="00000000"/>
  </w:font>
  <w:font w:name="Calibri Light">
    <w:altName w:val="Segoe UI"/>
    <w:panose1 w:val="00000000000000000000"/>
    <w:charset w:val="00"/>
    <w:family w:val="roman"/>
    <w:notTrueType/>
    <w:pitch w:val="default"/>
    <w:sig w:usb0="00000203"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rawingGridVerticalSpacing w:val="299"/>
  <w:displayHorizontalDrawingGridEvery w:val="2"/>
  <w:characterSpacingControl w:val="doNotCompress"/>
  <w:compat/>
  <w:rsids>
    <w:rsidRoot w:val="00A50879"/>
    <w:rsid w:val="000009C5"/>
    <w:rsid w:val="00000B5D"/>
    <w:rsid w:val="00000DC3"/>
    <w:rsid w:val="00001571"/>
    <w:rsid w:val="00001E71"/>
    <w:rsid w:val="000026E4"/>
    <w:rsid w:val="00002ABB"/>
    <w:rsid w:val="00003F26"/>
    <w:rsid w:val="0000624E"/>
    <w:rsid w:val="00006433"/>
    <w:rsid w:val="00006E9F"/>
    <w:rsid w:val="00007306"/>
    <w:rsid w:val="00007557"/>
    <w:rsid w:val="0001001D"/>
    <w:rsid w:val="00010296"/>
    <w:rsid w:val="000129A8"/>
    <w:rsid w:val="000138CE"/>
    <w:rsid w:val="00013FDC"/>
    <w:rsid w:val="00013FEF"/>
    <w:rsid w:val="00014031"/>
    <w:rsid w:val="000148EB"/>
    <w:rsid w:val="00014B82"/>
    <w:rsid w:val="000153A6"/>
    <w:rsid w:val="00017819"/>
    <w:rsid w:val="00020110"/>
    <w:rsid w:val="000212D0"/>
    <w:rsid w:val="0002190A"/>
    <w:rsid w:val="0002484A"/>
    <w:rsid w:val="00024961"/>
    <w:rsid w:val="00025B83"/>
    <w:rsid w:val="00025C01"/>
    <w:rsid w:val="00025E56"/>
    <w:rsid w:val="00025ED2"/>
    <w:rsid w:val="00025FD6"/>
    <w:rsid w:val="00030E7F"/>
    <w:rsid w:val="00031132"/>
    <w:rsid w:val="000314B0"/>
    <w:rsid w:val="00033585"/>
    <w:rsid w:val="00033618"/>
    <w:rsid w:val="00034E6E"/>
    <w:rsid w:val="00036BD2"/>
    <w:rsid w:val="00036F6D"/>
    <w:rsid w:val="00037154"/>
    <w:rsid w:val="0003725E"/>
    <w:rsid w:val="0004051D"/>
    <w:rsid w:val="00042D23"/>
    <w:rsid w:val="00043732"/>
    <w:rsid w:val="000447E9"/>
    <w:rsid w:val="00045BE2"/>
    <w:rsid w:val="00045E20"/>
    <w:rsid w:val="00046AE5"/>
    <w:rsid w:val="00047040"/>
    <w:rsid w:val="00047A18"/>
    <w:rsid w:val="0005015D"/>
    <w:rsid w:val="00050E0E"/>
    <w:rsid w:val="00051490"/>
    <w:rsid w:val="00051A28"/>
    <w:rsid w:val="000520CD"/>
    <w:rsid w:val="0005256B"/>
    <w:rsid w:val="00052647"/>
    <w:rsid w:val="0005294B"/>
    <w:rsid w:val="000529CB"/>
    <w:rsid w:val="00053B50"/>
    <w:rsid w:val="00053D86"/>
    <w:rsid w:val="00054B6C"/>
    <w:rsid w:val="00054B6E"/>
    <w:rsid w:val="00055BFA"/>
    <w:rsid w:val="00056EFD"/>
    <w:rsid w:val="00057149"/>
    <w:rsid w:val="00057F26"/>
    <w:rsid w:val="00061315"/>
    <w:rsid w:val="000616EC"/>
    <w:rsid w:val="00063318"/>
    <w:rsid w:val="000656F6"/>
    <w:rsid w:val="00065C92"/>
    <w:rsid w:val="0006642F"/>
    <w:rsid w:val="00066DC4"/>
    <w:rsid w:val="000708E3"/>
    <w:rsid w:val="00071B0A"/>
    <w:rsid w:val="0007255F"/>
    <w:rsid w:val="0007279A"/>
    <w:rsid w:val="00073639"/>
    <w:rsid w:val="000741A8"/>
    <w:rsid w:val="00075122"/>
    <w:rsid w:val="00075BB1"/>
    <w:rsid w:val="000760A5"/>
    <w:rsid w:val="00076674"/>
    <w:rsid w:val="000770C9"/>
    <w:rsid w:val="00077CE6"/>
    <w:rsid w:val="00080641"/>
    <w:rsid w:val="00080CE2"/>
    <w:rsid w:val="00081543"/>
    <w:rsid w:val="00081752"/>
    <w:rsid w:val="00082714"/>
    <w:rsid w:val="00082BC6"/>
    <w:rsid w:val="00083113"/>
    <w:rsid w:val="00083E2E"/>
    <w:rsid w:val="00084BBF"/>
    <w:rsid w:val="00085678"/>
    <w:rsid w:val="00087012"/>
    <w:rsid w:val="0009072D"/>
    <w:rsid w:val="00091202"/>
    <w:rsid w:val="00091618"/>
    <w:rsid w:val="00091959"/>
    <w:rsid w:val="00091B46"/>
    <w:rsid w:val="000920FE"/>
    <w:rsid w:val="0009478B"/>
    <w:rsid w:val="00096ACA"/>
    <w:rsid w:val="00096C42"/>
    <w:rsid w:val="00097747"/>
    <w:rsid w:val="000A0900"/>
    <w:rsid w:val="000A1247"/>
    <w:rsid w:val="000A23C9"/>
    <w:rsid w:val="000A41E6"/>
    <w:rsid w:val="000A478D"/>
    <w:rsid w:val="000A4CAB"/>
    <w:rsid w:val="000B06EC"/>
    <w:rsid w:val="000B0F23"/>
    <w:rsid w:val="000B1C52"/>
    <w:rsid w:val="000B1EBE"/>
    <w:rsid w:val="000B4A64"/>
    <w:rsid w:val="000B5841"/>
    <w:rsid w:val="000B5DD7"/>
    <w:rsid w:val="000B6EBE"/>
    <w:rsid w:val="000B70E1"/>
    <w:rsid w:val="000B7BBC"/>
    <w:rsid w:val="000C0B58"/>
    <w:rsid w:val="000C0CD5"/>
    <w:rsid w:val="000C179D"/>
    <w:rsid w:val="000C1887"/>
    <w:rsid w:val="000C2F27"/>
    <w:rsid w:val="000C3613"/>
    <w:rsid w:val="000C36F3"/>
    <w:rsid w:val="000C3A4C"/>
    <w:rsid w:val="000C3D7B"/>
    <w:rsid w:val="000C45FE"/>
    <w:rsid w:val="000C5761"/>
    <w:rsid w:val="000C5D1D"/>
    <w:rsid w:val="000C6DA6"/>
    <w:rsid w:val="000D0782"/>
    <w:rsid w:val="000D1912"/>
    <w:rsid w:val="000D2288"/>
    <w:rsid w:val="000D23B2"/>
    <w:rsid w:val="000D242C"/>
    <w:rsid w:val="000D3217"/>
    <w:rsid w:val="000D5627"/>
    <w:rsid w:val="000D6FB7"/>
    <w:rsid w:val="000D7E01"/>
    <w:rsid w:val="000E0D1E"/>
    <w:rsid w:val="000E107A"/>
    <w:rsid w:val="000E1589"/>
    <w:rsid w:val="000E1733"/>
    <w:rsid w:val="000E2583"/>
    <w:rsid w:val="000E2942"/>
    <w:rsid w:val="000E29E0"/>
    <w:rsid w:val="000E5693"/>
    <w:rsid w:val="000E57DF"/>
    <w:rsid w:val="000E70ED"/>
    <w:rsid w:val="000E7100"/>
    <w:rsid w:val="000E7C8E"/>
    <w:rsid w:val="000E7DFB"/>
    <w:rsid w:val="000F1AEB"/>
    <w:rsid w:val="000F27BD"/>
    <w:rsid w:val="000F2D03"/>
    <w:rsid w:val="000F3517"/>
    <w:rsid w:val="000F473F"/>
    <w:rsid w:val="000F51F8"/>
    <w:rsid w:val="000F6893"/>
    <w:rsid w:val="000F7D84"/>
    <w:rsid w:val="001009B5"/>
    <w:rsid w:val="001018B3"/>
    <w:rsid w:val="00102416"/>
    <w:rsid w:val="00102AB6"/>
    <w:rsid w:val="001052E0"/>
    <w:rsid w:val="00105CCF"/>
    <w:rsid w:val="001072B4"/>
    <w:rsid w:val="001076CD"/>
    <w:rsid w:val="001107A1"/>
    <w:rsid w:val="001108C6"/>
    <w:rsid w:val="00110C09"/>
    <w:rsid w:val="00110C0D"/>
    <w:rsid w:val="001111F0"/>
    <w:rsid w:val="0011148B"/>
    <w:rsid w:val="001130ED"/>
    <w:rsid w:val="00113B04"/>
    <w:rsid w:val="00117758"/>
    <w:rsid w:val="00120E2A"/>
    <w:rsid w:val="0012216F"/>
    <w:rsid w:val="00122663"/>
    <w:rsid w:val="00124999"/>
    <w:rsid w:val="00125D6C"/>
    <w:rsid w:val="00126509"/>
    <w:rsid w:val="0012667B"/>
    <w:rsid w:val="00126ED1"/>
    <w:rsid w:val="00126FB1"/>
    <w:rsid w:val="00127439"/>
    <w:rsid w:val="001276E0"/>
    <w:rsid w:val="00130FFF"/>
    <w:rsid w:val="00131886"/>
    <w:rsid w:val="00131BDC"/>
    <w:rsid w:val="00132842"/>
    <w:rsid w:val="001339BC"/>
    <w:rsid w:val="001344BA"/>
    <w:rsid w:val="00135853"/>
    <w:rsid w:val="0013592C"/>
    <w:rsid w:val="0013609B"/>
    <w:rsid w:val="00136A2C"/>
    <w:rsid w:val="00141BC1"/>
    <w:rsid w:val="00141BE6"/>
    <w:rsid w:val="00142071"/>
    <w:rsid w:val="00142B7E"/>
    <w:rsid w:val="00142E81"/>
    <w:rsid w:val="00144A0E"/>
    <w:rsid w:val="00145A34"/>
    <w:rsid w:val="00146965"/>
    <w:rsid w:val="00146D77"/>
    <w:rsid w:val="00154334"/>
    <w:rsid w:val="001549FE"/>
    <w:rsid w:val="001551A3"/>
    <w:rsid w:val="00155917"/>
    <w:rsid w:val="00155DAA"/>
    <w:rsid w:val="00155DBC"/>
    <w:rsid w:val="00155E28"/>
    <w:rsid w:val="00161E71"/>
    <w:rsid w:val="00163D31"/>
    <w:rsid w:val="00165379"/>
    <w:rsid w:val="001655E2"/>
    <w:rsid w:val="001667AF"/>
    <w:rsid w:val="00166D46"/>
    <w:rsid w:val="001671F1"/>
    <w:rsid w:val="00167843"/>
    <w:rsid w:val="001704E3"/>
    <w:rsid w:val="00171DCE"/>
    <w:rsid w:val="001737FF"/>
    <w:rsid w:val="0017620C"/>
    <w:rsid w:val="00176DFB"/>
    <w:rsid w:val="001806A2"/>
    <w:rsid w:val="001832B3"/>
    <w:rsid w:val="00183CB0"/>
    <w:rsid w:val="00183CF6"/>
    <w:rsid w:val="00183EC6"/>
    <w:rsid w:val="00184448"/>
    <w:rsid w:val="001846D2"/>
    <w:rsid w:val="00184B49"/>
    <w:rsid w:val="00184C03"/>
    <w:rsid w:val="001857C3"/>
    <w:rsid w:val="001868B2"/>
    <w:rsid w:val="00186D5C"/>
    <w:rsid w:val="00187150"/>
    <w:rsid w:val="0018757F"/>
    <w:rsid w:val="00187805"/>
    <w:rsid w:val="00190D78"/>
    <w:rsid w:val="00192CCA"/>
    <w:rsid w:val="00193F22"/>
    <w:rsid w:val="00194B09"/>
    <w:rsid w:val="00196738"/>
    <w:rsid w:val="00197EC7"/>
    <w:rsid w:val="001A34A4"/>
    <w:rsid w:val="001A3A90"/>
    <w:rsid w:val="001A3DC3"/>
    <w:rsid w:val="001A3FCA"/>
    <w:rsid w:val="001A40AC"/>
    <w:rsid w:val="001A524E"/>
    <w:rsid w:val="001A5AEB"/>
    <w:rsid w:val="001A5C73"/>
    <w:rsid w:val="001A6116"/>
    <w:rsid w:val="001A6450"/>
    <w:rsid w:val="001A6D56"/>
    <w:rsid w:val="001A6F2E"/>
    <w:rsid w:val="001A7646"/>
    <w:rsid w:val="001B0984"/>
    <w:rsid w:val="001B220A"/>
    <w:rsid w:val="001B2A42"/>
    <w:rsid w:val="001B3ABB"/>
    <w:rsid w:val="001B4993"/>
    <w:rsid w:val="001B60F8"/>
    <w:rsid w:val="001C07FD"/>
    <w:rsid w:val="001C11E5"/>
    <w:rsid w:val="001C20FE"/>
    <w:rsid w:val="001D0529"/>
    <w:rsid w:val="001D1891"/>
    <w:rsid w:val="001D22B3"/>
    <w:rsid w:val="001D4171"/>
    <w:rsid w:val="001D52E4"/>
    <w:rsid w:val="001D59CB"/>
    <w:rsid w:val="001D7A26"/>
    <w:rsid w:val="001E0FB3"/>
    <w:rsid w:val="001E15F3"/>
    <w:rsid w:val="001E1E7F"/>
    <w:rsid w:val="001E24BE"/>
    <w:rsid w:val="001E41AD"/>
    <w:rsid w:val="001E48D7"/>
    <w:rsid w:val="001E49C2"/>
    <w:rsid w:val="001E52D0"/>
    <w:rsid w:val="001E6F0D"/>
    <w:rsid w:val="001E700F"/>
    <w:rsid w:val="001E79BE"/>
    <w:rsid w:val="001F026D"/>
    <w:rsid w:val="001F032A"/>
    <w:rsid w:val="001F039A"/>
    <w:rsid w:val="001F2997"/>
    <w:rsid w:val="001F2F78"/>
    <w:rsid w:val="001F3123"/>
    <w:rsid w:val="001F3296"/>
    <w:rsid w:val="001F39D4"/>
    <w:rsid w:val="001F3C57"/>
    <w:rsid w:val="001F47DA"/>
    <w:rsid w:val="001F5837"/>
    <w:rsid w:val="001F65D6"/>
    <w:rsid w:val="001F67AD"/>
    <w:rsid w:val="001F6E28"/>
    <w:rsid w:val="0020014F"/>
    <w:rsid w:val="002016E2"/>
    <w:rsid w:val="00202AC9"/>
    <w:rsid w:val="00203861"/>
    <w:rsid w:val="002040A8"/>
    <w:rsid w:val="002043C6"/>
    <w:rsid w:val="002049FB"/>
    <w:rsid w:val="00207B39"/>
    <w:rsid w:val="00207BAA"/>
    <w:rsid w:val="00210F0C"/>
    <w:rsid w:val="0021306E"/>
    <w:rsid w:val="00216777"/>
    <w:rsid w:val="00216DBD"/>
    <w:rsid w:val="00222EB9"/>
    <w:rsid w:val="00223EB6"/>
    <w:rsid w:val="00224ECC"/>
    <w:rsid w:val="00224EFB"/>
    <w:rsid w:val="002274F5"/>
    <w:rsid w:val="002309BE"/>
    <w:rsid w:val="00231143"/>
    <w:rsid w:val="00234746"/>
    <w:rsid w:val="00235BEA"/>
    <w:rsid w:val="0023605E"/>
    <w:rsid w:val="00236EFA"/>
    <w:rsid w:val="002370D9"/>
    <w:rsid w:val="00240A0A"/>
    <w:rsid w:val="00241BDB"/>
    <w:rsid w:val="00243682"/>
    <w:rsid w:val="00243723"/>
    <w:rsid w:val="00243E37"/>
    <w:rsid w:val="00244B49"/>
    <w:rsid w:val="002454A7"/>
    <w:rsid w:val="002454C5"/>
    <w:rsid w:val="002466C4"/>
    <w:rsid w:val="0024681D"/>
    <w:rsid w:val="00246D85"/>
    <w:rsid w:val="00246E68"/>
    <w:rsid w:val="002505D2"/>
    <w:rsid w:val="00250711"/>
    <w:rsid w:val="002511AE"/>
    <w:rsid w:val="00251E3A"/>
    <w:rsid w:val="00254CE0"/>
    <w:rsid w:val="00255266"/>
    <w:rsid w:val="00255713"/>
    <w:rsid w:val="0025656D"/>
    <w:rsid w:val="0026043F"/>
    <w:rsid w:val="002604FF"/>
    <w:rsid w:val="002615D7"/>
    <w:rsid w:val="002620FF"/>
    <w:rsid w:val="002635F3"/>
    <w:rsid w:val="00263BA4"/>
    <w:rsid w:val="00263E69"/>
    <w:rsid w:val="0026489F"/>
    <w:rsid w:val="00264D56"/>
    <w:rsid w:val="002667D5"/>
    <w:rsid w:val="002732C6"/>
    <w:rsid w:val="002800F7"/>
    <w:rsid w:val="002828A2"/>
    <w:rsid w:val="00282D3F"/>
    <w:rsid w:val="0028358E"/>
    <w:rsid w:val="00283663"/>
    <w:rsid w:val="0028386C"/>
    <w:rsid w:val="00283C07"/>
    <w:rsid w:val="0028447A"/>
    <w:rsid w:val="0028504E"/>
    <w:rsid w:val="002852BB"/>
    <w:rsid w:val="002859BA"/>
    <w:rsid w:val="002903C8"/>
    <w:rsid w:val="00290BCA"/>
    <w:rsid w:val="00291000"/>
    <w:rsid w:val="00292CA1"/>
    <w:rsid w:val="0029340C"/>
    <w:rsid w:val="0029349F"/>
    <w:rsid w:val="00295624"/>
    <w:rsid w:val="00295BE6"/>
    <w:rsid w:val="00296F92"/>
    <w:rsid w:val="002A15DD"/>
    <w:rsid w:val="002A252A"/>
    <w:rsid w:val="002A3BA2"/>
    <w:rsid w:val="002A3FEE"/>
    <w:rsid w:val="002A4903"/>
    <w:rsid w:val="002A58DA"/>
    <w:rsid w:val="002B1248"/>
    <w:rsid w:val="002B1371"/>
    <w:rsid w:val="002B1B84"/>
    <w:rsid w:val="002B3461"/>
    <w:rsid w:val="002B4AD4"/>
    <w:rsid w:val="002B5F59"/>
    <w:rsid w:val="002B6185"/>
    <w:rsid w:val="002B7498"/>
    <w:rsid w:val="002C05A3"/>
    <w:rsid w:val="002C09A2"/>
    <w:rsid w:val="002C0ADD"/>
    <w:rsid w:val="002C0D63"/>
    <w:rsid w:val="002C3141"/>
    <w:rsid w:val="002C5EC4"/>
    <w:rsid w:val="002D2E59"/>
    <w:rsid w:val="002D3F8A"/>
    <w:rsid w:val="002D53E2"/>
    <w:rsid w:val="002D5ED5"/>
    <w:rsid w:val="002D5FC3"/>
    <w:rsid w:val="002D60A5"/>
    <w:rsid w:val="002D6739"/>
    <w:rsid w:val="002D6E29"/>
    <w:rsid w:val="002D7522"/>
    <w:rsid w:val="002D7B99"/>
    <w:rsid w:val="002D7DC3"/>
    <w:rsid w:val="002E1169"/>
    <w:rsid w:val="002E154A"/>
    <w:rsid w:val="002E28A1"/>
    <w:rsid w:val="002E66C7"/>
    <w:rsid w:val="002E6720"/>
    <w:rsid w:val="002E6B7F"/>
    <w:rsid w:val="002F0356"/>
    <w:rsid w:val="002F0F29"/>
    <w:rsid w:val="002F1232"/>
    <w:rsid w:val="002F195B"/>
    <w:rsid w:val="002F1DDD"/>
    <w:rsid w:val="002F3153"/>
    <w:rsid w:val="002F43EE"/>
    <w:rsid w:val="002F4EF9"/>
    <w:rsid w:val="002F517A"/>
    <w:rsid w:val="002F676B"/>
    <w:rsid w:val="002F67AC"/>
    <w:rsid w:val="002F6F05"/>
    <w:rsid w:val="002F7399"/>
    <w:rsid w:val="002F7C31"/>
    <w:rsid w:val="00300419"/>
    <w:rsid w:val="00304562"/>
    <w:rsid w:val="00304BE4"/>
    <w:rsid w:val="00305B0A"/>
    <w:rsid w:val="00310034"/>
    <w:rsid w:val="003100DC"/>
    <w:rsid w:val="003103DA"/>
    <w:rsid w:val="003112E0"/>
    <w:rsid w:val="0031135C"/>
    <w:rsid w:val="003127EB"/>
    <w:rsid w:val="00313523"/>
    <w:rsid w:val="003135F0"/>
    <w:rsid w:val="003136ED"/>
    <w:rsid w:val="00314101"/>
    <w:rsid w:val="00315CF6"/>
    <w:rsid w:val="0031680D"/>
    <w:rsid w:val="003172A5"/>
    <w:rsid w:val="00322400"/>
    <w:rsid w:val="00322A37"/>
    <w:rsid w:val="00323167"/>
    <w:rsid w:val="003255BB"/>
    <w:rsid w:val="0032708D"/>
    <w:rsid w:val="00327234"/>
    <w:rsid w:val="00330412"/>
    <w:rsid w:val="00330EC0"/>
    <w:rsid w:val="003314DF"/>
    <w:rsid w:val="003322CB"/>
    <w:rsid w:val="00332618"/>
    <w:rsid w:val="003326C8"/>
    <w:rsid w:val="003329AE"/>
    <w:rsid w:val="00332B24"/>
    <w:rsid w:val="00332DDA"/>
    <w:rsid w:val="003330AD"/>
    <w:rsid w:val="00333BD2"/>
    <w:rsid w:val="00333D70"/>
    <w:rsid w:val="00333F27"/>
    <w:rsid w:val="00336C72"/>
    <w:rsid w:val="003375CF"/>
    <w:rsid w:val="00340996"/>
    <w:rsid w:val="00340A23"/>
    <w:rsid w:val="00341AFA"/>
    <w:rsid w:val="00342278"/>
    <w:rsid w:val="00342615"/>
    <w:rsid w:val="00343CE1"/>
    <w:rsid w:val="00344552"/>
    <w:rsid w:val="003446DC"/>
    <w:rsid w:val="00344D21"/>
    <w:rsid w:val="00344D97"/>
    <w:rsid w:val="003460A1"/>
    <w:rsid w:val="0034751B"/>
    <w:rsid w:val="003505DA"/>
    <w:rsid w:val="00350DB2"/>
    <w:rsid w:val="00351B50"/>
    <w:rsid w:val="00351F95"/>
    <w:rsid w:val="003522BF"/>
    <w:rsid w:val="00352AA8"/>
    <w:rsid w:val="00355D52"/>
    <w:rsid w:val="00356D44"/>
    <w:rsid w:val="00356F1A"/>
    <w:rsid w:val="003574BD"/>
    <w:rsid w:val="0036038A"/>
    <w:rsid w:val="003606AE"/>
    <w:rsid w:val="003613DC"/>
    <w:rsid w:val="00361456"/>
    <w:rsid w:val="00363573"/>
    <w:rsid w:val="00363662"/>
    <w:rsid w:val="00363F35"/>
    <w:rsid w:val="0036691C"/>
    <w:rsid w:val="00366E64"/>
    <w:rsid w:val="00371F2C"/>
    <w:rsid w:val="00373288"/>
    <w:rsid w:val="00375111"/>
    <w:rsid w:val="00375BE0"/>
    <w:rsid w:val="003768A4"/>
    <w:rsid w:val="00376A3B"/>
    <w:rsid w:val="003776EC"/>
    <w:rsid w:val="00377B58"/>
    <w:rsid w:val="00380837"/>
    <w:rsid w:val="003825C0"/>
    <w:rsid w:val="00382A94"/>
    <w:rsid w:val="00382DF9"/>
    <w:rsid w:val="00383356"/>
    <w:rsid w:val="00384938"/>
    <w:rsid w:val="00384D1F"/>
    <w:rsid w:val="00386D16"/>
    <w:rsid w:val="00390536"/>
    <w:rsid w:val="00390FB9"/>
    <w:rsid w:val="00391639"/>
    <w:rsid w:val="00391B02"/>
    <w:rsid w:val="00392638"/>
    <w:rsid w:val="003929C1"/>
    <w:rsid w:val="00392B9E"/>
    <w:rsid w:val="00392D9A"/>
    <w:rsid w:val="00393A8C"/>
    <w:rsid w:val="0039491C"/>
    <w:rsid w:val="00394BB4"/>
    <w:rsid w:val="00395676"/>
    <w:rsid w:val="00395DCB"/>
    <w:rsid w:val="00396169"/>
    <w:rsid w:val="00396787"/>
    <w:rsid w:val="003A0160"/>
    <w:rsid w:val="003A04F7"/>
    <w:rsid w:val="003A05F3"/>
    <w:rsid w:val="003A079D"/>
    <w:rsid w:val="003A13EE"/>
    <w:rsid w:val="003A14AC"/>
    <w:rsid w:val="003A19D5"/>
    <w:rsid w:val="003A20DB"/>
    <w:rsid w:val="003A2C85"/>
    <w:rsid w:val="003A3E63"/>
    <w:rsid w:val="003A42C8"/>
    <w:rsid w:val="003A6A4D"/>
    <w:rsid w:val="003B3114"/>
    <w:rsid w:val="003B3A23"/>
    <w:rsid w:val="003B449E"/>
    <w:rsid w:val="003B66EE"/>
    <w:rsid w:val="003C0080"/>
    <w:rsid w:val="003C0B0E"/>
    <w:rsid w:val="003C148E"/>
    <w:rsid w:val="003C1A72"/>
    <w:rsid w:val="003C2D01"/>
    <w:rsid w:val="003C44D8"/>
    <w:rsid w:val="003C4911"/>
    <w:rsid w:val="003C49E2"/>
    <w:rsid w:val="003C73B9"/>
    <w:rsid w:val="003C7474"/>
    <w:rsid w:val="003D0DC1"/>
    <w:rsid w:val="003D12BD"/>
    <w:rsid w:val="003D140E"/>
    <w:rsid w:val="003D1675"/>
    <w:rsid w:val="003D2A50"/>
    <w:rsid w:val="003D3CC6"/>
    <w:rsid w:val="003D5397"/>
    <w:rsid w:val="003D569C"/>
    <w:rsid w:val="003D5C31"/>
    <w:rsid w:val="003D6021"/>
    <w:rsid w:val="003D6FD6"/>
    <w:rsid w:val="003E0060"/>
    <w:rsid w:val="003E4477"/>
    <w:rsid w:val="003E4AC0"/>
    <w:rsid w:val="003E6D9D"/>
    <w:rsid w:val="003F0F37"/>
    <w:rsid w:val="003F11AF"/>
    <w:rsid w:val="003F1641"/>
    <w:rsid w:val="003F262B"/>
    <w:rsid w:val="003F3A9E"/>
    <w:rsid w:val="003F3F88"/>
    <w:rsid w:val="003F466E"/>
    <w:rsid w:val="003F4C23"/>
    <w:rsid w:val="003F6748"/>
    <w:rsid w:val="00401204"/>
    <w:rsid w:val="0040315E"/>
    <w:rsid w:val="004047AD"/>
    <w:rsid w:val="00405A95"/>
    <w:rsid w:val="00405B46"/>
    <w:rsid w:val="004074AE"/>
    <w:rsid w:val="00410942"/>
    <w:rsid w:val="00410D17"/>
    <w:rsid w:val="00412AEF"/>
    <w:rsid w:val="00413AFD"/>
    <w:rsid w:val="00414C39"/>
    <w:rsid w:val="0041698F"/>
    <w:rsid w:val="004206B0"/>
    <w:rsid w:val="00421021"/>
    <w:rsid w:val="004223B0"/>
    <w:rsid w:val="00427324"/>
    <w:rsid w:val="0043141E"/>
    <w:rsid w:val="0043255B"/>
    <w:rsid w:val="00434F8A"/>
    <w:rsid w:val="0043647A"/>
    <w:rsid w:val="00436A6A"/>
    <w:rsid w:val="00436D0D"/>
    <w:rsid w:val="004376BF"/>
    <w:rsid w:val="00440F41"/>
    <w:rsid w:val="00441278"/>
    <w:rsid w:val="00441737"/>
    <w:rsid w:val="00441BC7"/>
    <w:rsid w:val="00441D40"/>
    <w:rsid w:val="00443059"/>
    <w:rsid w:val="0044320A"/>
    <w:rsid w:val="00444BFB"/>
    <w:rsid w:val="00445757"/>
    <w:rsid w:val="00445B83"/>
    <w:rsid w:val="004461A8"/>
    <w:rsid w:val="00446340"/>
    <w:rsid w:val="004476A5"/>
    <w:rsid w:val="00450039"/>
    <w:rsid w:val="004502E8"/>
    <w:rsid w:val="004503B3"/>
    <w:rsid w:val="00450849"/>
    <w:rsid w:val="00450B63"/>
    <w:rsid w:val="00450D68"/>
    <w:rsid w:val="0045128E"/>
    <w:rsid w:val="00451CB7"/>
    <w:rsid w:val="004524FE"/>
    <w:rsid w:val="00452542"/>
    <w:rsid w:val="00453B1E"/>
    <w:rsid w:val="0045493E"/>
    <w:rsid w:val="004556C3"/>
    <w:rsid w:val="0045590F"/>
    <w:rsid w:val="00457DA3"/>
    <w:rsid w:val="00461194"/>
    <w:rsid w:val="00461AAD"/>
    <w:rsid w:val="00462078"/>
    <w:rsid w:val="004622D2"/>
    <w:rsid w:val="00462350"/>
    <w:rsid w:val="00462400"/>
    <w:rsid w:val="00462506"/>
    <w:rsid w:val="0046308D"/>
    <w:rsid w:val="00463D20"/>
    <w:rsid w:val="004643E0"/>
    <w:rsid w:val="00464B75"/>
    <w:rsid w:val="00464E41"/>
    <w:rsid w:val="0046553B"/>
    <w:rsid w:val="0046698C"/>
    <w:rsid w:val="00466CEE"/>
    <w:rsid w:val="00467FE6"/>
    <w:rsid w:val="00470F1C"/>
    <w:rsid w:val="00470FBF"/>
    <w:rsid w:val="00471F8C"/>
    <w:rsid w:val="004726B4"/>
    <w:rsid w:val="00472783"/>
    <w:rsid w:val="0047308B"/>
    <w:rsid w:val="00474132"/>
    <w:rsid w:val="0047447A"/>
    <w:rsid w:val="00480721"/>
    <w:rsid w:val="00481B79"/>
    <w:rsid w:val="00483B1D"/>
    <w:rsid w:val="00483CA3"/>
    <w:rsid w:val="0048521E"/>
    <w:rsid w:val="0048602F"/>
    <w:rsid w:val="004862FE"/>
    <w:rsid w:val="004863C2"/>
    <w:rsid w:val="00487712"/>
    <w:rsid w:val="004902FE"/>
    <w:rsid w:val="00490B0A"/>
    <w:rsid w:val="0049138C"/>
    <w:rsid w:val="0049209C"/>
    <w:rsid w:val="00492A94"/>
    <w:rsid w:val="00492B16"/>
    <w:rsid w:val="00493513"/>
    <w:rsid w:val="00493D13"/>
    <w:rsid w:val="00494597"/>
    <w:rsid w:val="0049554A"/>
    <w:rsid w:val="004958C5"/>
    <w:rsid w:val="0049618B"/>
    <w:rsid w:val="00497480"/>
    <w:rsid w:val="00497D5B"/>
    <w:rsid w:val="004A1271"/>
    <w:rsid w:val="004A1E89"/>
    <w:rsid w:val="004A4193"/>
    <w:rsid w:val="004A4867"/>
    <w:rsid w:val="004A4A4F"/>
    <w:rsid w:val="004A6280"/>
    <w:rsid w:val="004A6622"/>
    <w:rsid w:val="004A751F"/>
    <w:rsid w:val="004A7927"/>
    <w:rsid w:val="004A7CC1"/>
    <w:rsid w:val="004B1000"/>
    <w:rsid w:val="004B1394"/>
    <w:rsid w:val="004B15A6"/>
    <w:rsid w:val="004B1F19"/>
    <w:rsid w:val="004B3367"/>
    <w:rsid w:val="004B3822"/>
    <w:rsid w:val="004B394A"/>
    <w:rsid w:val="004B3A5D"/>
    <w:rsid w:val="004C18DF"/>
    <w:rsid w:val="004C25C7"/>
    <w:rsid w:val="004C2E03"/>
    <w:rsid w:val="004C4891"/>
    <w:rsid w:val="004C48EE"/>
    <w:rsid w:val="004C5E32"/>
    <w:rsid w:val="004C6431"/>
    <w:rsid w:val="004C6A1D"/>
    <w:rsid w:val="004D06C0"/>
    <w:rsid w:val="004D2FD4"/>
    <w:rsid w:val="004D4937"/>
    <w:rsid w:val="004D4E5B"/>
    <w:rsid w:val="004D5AD7"/>
    <w:rsid w:val="004D623C"/>
    <w:rsid w:val="004D62D1"/>
    <w:rsid w:val="004D7444"/>
    <w:rsid w:val="004D7754"/>
    <w:rsid w:val="004E0AE6"/>
    <w:rsid w:val="004E0B15"/>
    <w:rsid w:val="004E0F8F"/>
    <w:rsid w:val="004E2C3A"/>
    <w:rsid w:val="004E363F"/>
    <w:rsid w:val="004E5B9D"/>
    <w:rsid w:val="004E6066"/>
    <w:rsid w:val="004E6FEB"/>
    <w:rsid w:val="004E7072"/>
    <w:rsid w:val="004E7B50"/>
    <w:rsid w:val="004F1BBF"/>
    <w:rsid w:val="004F2A66"/>
    <w:rsid w:val="004F4184"/>
    <w:rsid w:val="004F4E64"/>
    <w:rsid w:val="004F51C4"/>
    <w:rsid w:val="004F6C2C"/>
    <w:rsid w:val="005000FE"/>
    <w:rsid w:val="00500594"/>
    <w:rsid w:val="00500A00"/>
    <w:rsid w:val="00502FE5"/>
    <w:rsid w:val="0050303D"/>
    <w:rsid w:val="005038A9"/>
    <w:rsid w:val="00503FAB"/>
    <w:rsid w:val="00504B4A"/>
    <w:rsid w:val="00504E77"/>
    <w:rsid w:val="005069B3"/>
    <w:rsid w:val="00507759"/>
    <w:rsid w:val="005078CA"/>
    <w:rsid w:val="00511A25"/>
    <w:rsid w:val="0051322C"/>
    <w:rsid w:val="00513422"/>
    <w:rsid w:val="00515E54"/>
    <w:rsid w:val="005165C8"/>
    <w:rsid w:val="005178E2"/>
    <w:rsid w:val="00521D75"/>
    <w:rsid w:val="00523692"/>
    <w:rsid w:val="0052397A"/>
    <w:rsid w:val="005241BE"/>
    <w:rsid w:val="005247C1"/>
    <w:rsid w:val="005254AD"/>
    <w:rsid w:val="00525F75"/>
    <w:rsid w:val="00526995"/>
    <w:rsid w:val="005271A9"/>
    <w:rsid w:val="00527478"/>
    <w:rsid w:val="00527809"/>
    <w:rsid w:val="00527C89"/>
    <w:rsid w:val="00531547"/>
    <w:rsid w:val="00531BCB"/>
    <w:rsid w:val="0053306B"/>
    <w:rsid w:val="00533310"/>
    <w:rsid w:val="005338D4"/>
    <w:rsid w:val="00533962"/>
    <w:rsid w:val="00534609"/>
    <w:rsid w:val="005354A7"/>
    <w:rsid w:val="005363C2"/>
    <w:rsid w:val="00537928"/>
    <w:rsid w:val="00537CFD"/>
    <w:rsid w:val="0054317A"/>
    <w:rsid w:val="00546040"/>
    <w:rsid w:val="00550595"/>
    <w:rsid w:val="00551709"/>
    <w:rsid w:val="00553352"/>
    <w:rsid w:val="005542ED"/>
    <w:rsid w:val="0055551F"/>
    <w:rsid w:val="00557744"/>
    <w:rsid w:val="005577C0"/>
    <w:rsid w:val="00561DE3"/>
    <w:rsid w:val="00561ED4"/>
    <w:rsid w:val="005628FB"/>
    <w:rsid w:val="00563114"/>
    <w:rsid w:val="00563416"/>
    <w:rsid w:val="00563806"/>
    <w:rsid w:val="00564555"/>
    <w:rsid w:val="00564B52"/>
    <w:rsid w:val="0056568F"/>
    <w:rsid w:val="00565849"/>
    <w:rsid w:val="005709BE"/>
    <w:rsid w:val="00570C44"/>
    <w:rsid w:val="00571E8C"/>
    <w:rsid w:val="00572D42"/>
    <w:rsid w:val="00572D92"/>
    <w:rsid w:val="00572EE6"/>
    <w:rsid w:val="00572FEC"/>
    <w:rsid w:val="005761F0"/>
    <w:rsid w:val="0057697D"/>
    <w:rsid w:val="00576AEB"/>
    <w:rsid w:val="00577CB2"/>
    <w:rsid w:val="00580FC4"/>
    <w:rsid w:val="005810C0"/>
    <w:rsid w:val="00582F01"/>
    <w:rsid w:val="00583751"/>
    <w:rsid w:val="005840C4"/>
    <w:rsid w:val="00584812"/>
    <w:rsid w:val="00584BE7"/>
    <w:rsid w:val="0058619C"/>
    <w:rsid w:val="00586A75"/>
    <w:rsid w:val="005873E0"/>
    <w:rsid w:val="005904C6"/>
    <w:rsid w:val="00590AA4"/>
    <w:rsid w:val="00590EBD"/>
    <w:rsid w:val="0059106B"/>
    <w:rsid w:val="00591A8B"/>
    <w:rsid w:val="00592109"/>
    <w:rsid w:val="005922B3"/>
    <w:rsid w:val="0059296C"/>
    <w:rsid w:val="0059372B"/>
    <w:rsid w:val="0059398B"/>
    <w:rsid w:val="005944CB"/>
    <w:rsid w:val="00595EF8"/>
    <w:rsid w:val="00596A35"/>
    <w:rsid w:val="005A1C0D"/>
    <w:rsid w:val="005A2771"/>
    <w:rsid w:val="005A28C3"/>
    <w:rsid w:val="005A2A47"/>
    <w:rsid w:val="005A2D4D"/>
    <w:rsid w:val="005A3C6D"/>
    <w:rsid w:val="005A58E7"/>
    <w:rsid w:val="005A6F1C"/>
    <w:rsid w:val="005B0636"/>
    <w:rsid w:val="005B1346"/>
    <w:rsid w:val="005B135B"/>
    <w:rsid w:val="005B1E3E"/>
    <w:rsid w:val="005B43CC"/>
    <w:rsid w:val="005B566D"/>
    <w:rsid w:val="005B5929"/>
    <w:rsid w:val="005B62A3"/>
    <w:rsid w:val="005B6B4C"/>
    <w:rsid w:val="005B7745"/>
    <w:rsid w:val="005C0D8D"/>
    <w:rsid w:val="005C1057"/>
    <w:rsid w:val="005C2561"/>
    <w:rsid w:val="005C3334"/>
    <w:rsid w:val="005C33AF"/>
    <w:rsid w:val="005C42F4"/>
    <w:rsid w:val="005C742D"/>
    <w:rsid w:val="005C79C1"/>
    <w:rsid w:val="005C7D85"/>
    <w:rsid w:val="005D0826"/>
    <w:rsid w:val="005D0CB6"/>
    <w:rsid w:val="005D0E2B"/>
    <w:rsid w:val="005D13BA"/>
    <w:rsid w:val="005D16DB"/>
    <w:rsid w:val="005D3570"/>
    <w:rsid w:val="005D3F51"/>
    <w:rsid w:val="005D4CBD"/>
    <w:rsid w:val="005D5E4F"/>
    <w:rsid w:val="005D66F4"/>
    <w:rsid w:val="005D6E8B"/>
    <w:rsid w:val="005D6F92"/>
    <w:rsid w:val="005E17E5"/>
    <w:rsid w:val="005E2CD6"/>
    <w:rsid w:val="005E3814"/>
    <w:rsid w:val="005E423A"/>
    <w:rsid w:val="005E5548"/>
    <w:rsid w:val="005E6C6A"/>
    <w:rsid w:val="005F0C84"/>
    <w:rsid w:val="005F1E2B"/>
    <w:rsid w:val="005F31E8"/>
    <w:rsid w:val="005F3B3F"/>
    <w:rsid w:val="005F47FD"/>
    <w:rsid w:val="005F4DD8"/>
    <w:rsid w:val="005F571F"/>
    <w:rsid w:val="005F7483"/>
    <w:rsid w:val="005F7931"/>
    <w:rsid w:val="00600897"/>
    <w:rsid w:val="00602F96"/>
    <w:rsid w:val="006033D7"/>
    <w:rsid w:val="006048AA"/>
    <w:rsid w:val="00607EC8"/>
    <w:rsid w:val="006100D7"/>
    <w:rsid w:val="006113AF"/>
    <w:rsid w:val="00611B44"/>
    <w:rsid w:val="00611DB3"/>
    <w:rsid w:val="00614183"/>
    <w:rsid w:val="0061568F"/>
    <w:rsid w:val="00620357"/>
    <w:rsid w:val="006205BF"/>
    <w:rsid w:val="00621333"/>
    <w:rsid w:val="00622604"/>
    <w:rsid w:val="00623464"/>
    <w:rsid w:val="006236B8"/>
    <w:rsid w:val="0062372C"/>
    <w:rsid w:val="00623B22"/>
    <w:rsid w:val="0062632E"/>
    <w:rsid w:val="00626959"/>
    <w:rsid w:val="00627940"/>
    <w:rsid w:val="00633CD0"/>
    <w:rsid w:val="00636327"/>
    <w:rsid w:val="00640113"/>
    <w:rsid w:val="006408AF"/>
    <w:rsid w:val="006413D7"/>
    <w:rsid w:val="00641C2A"/>
    <w:rsid w:val="00642707"/>
    <w:rsid w:val="00642BAE"/>
    <w:rsid w:val="00644D40"/>
    <w:rsid w:val="0064716D"/>
    <w:rsid w:val="00647407"/>
    <w:rsid w:val="00647718"/>
    <w:rsid w:val="006515FA"/>
    <w:rsid w:val="0065195B"/>
    <w:rsid w:val="00652556"/>
    <w:rsid w:val="00653312"/>
    <w:rsid w:val="00653EA7"/>
    <w:rsid w:val="00654663"/>
    <w:rsid w:val="00654729"/>
    <w:rsid w:val="00654B3C"/>
    <w:rsid w:val="00655266"/>
    <w:rsid w:val="006568C4"/>
    <w:rsid w:val="0065753B"/>
    <w:rsid w:val="006605EA"/>
    <w:rsid w:val="00660A83"/>
    <w:rsid w:val="00661AFB"/>
    <w:rsid w:val="00662359"/>
    <w:rsid w:val="006627D9"/>
    <w:rsid w:val="006629AE"/>
    <w:rsid w:val="00665C17"/>
    <w:rsid w:val="00666B4D"/>
    <w:rsid w:val="00666E2D"/>
    <w:rsid w:val="006701E9"/>
    <w:rsid w:val="00672C36"/>
    <w:rsid w:val="0067310E"/>
    <w:rsid w:val="00673DBE"/>
    <w:rsid w:val="006748C5"/>
    <w:rsid w:val="00674DB5"/>
    <w:rsid w:val="00675E90"/>
    <w:rsid w:val="006802FE"/>
    <w:rsid w:val="006804A2"/>
    <w:rsid w:val="00681A04"/>
    <w:rsid w:val="00681C09"/>
    <w:rsid w:val="00682C0A"/>
    <w:rsid w:val="006862E5"/>
    <w:rsid w:val="0068686B"/>
    <w:rsid w:val="00687433"/>
    <w:rsid w:val="00687705"/>
    <w:rsid w:val="00690166"/>
    <w:rsid w:val="00692108"/>
    <w:rsid w:val="0069462F"/>
    <w:rsid w:val="006948C4"/>
    <w:rsid w:val="006962EF"/>
    <w:rsid w:val="00697167"/>
    <w:rsid w:val="006A2154"/>
    <w:rsid w:val="006A22EB"/>
    <w:rsid w:val="006A231C"/>
    <w:rsid w:val="006A4801"/>
    <w:rsid w:val="006A6081"/>
    <w:rsid w:val="006A67DC"/>
    <w:rsid w:val="006A68C8"/>
    <w:rsid w:val="006B02DA"/>
    <w:rsid w:val="006B09DC"/>
    <w:rsid w:val="006B0DCD"/>
    <w:rsid w:val="006B1CFC"/>
    <w:rsid w:val="006B2414"/>
    <w:rsid w:val="006B5295"/>
    <w:rsid w:val="006B5A65"/>
    <w:rsid w:val="006B7239"/>
    <w:rsid w:val="006B7714"/>
    <w:rsid w:val="006C02C6"/>
    <w:rsid w:val="006C0AD5"/>
    <w:rsid w:val="006C1C1D"/>
    <w:rsid w:val="006C2799"/>
    <w:rsid w:val="006C3100"/>
    <w:rsid w:val="006C3772"/>
    <w:rsid w:val="006C504D"/>
    <w:rsid w:val="006C507F"/>
    <w:rsid w:val="006D03CA"/>
    <w:rsid w:val="006D1280"/>
    <w:rsid w:val="006D277B"/>
    <w:rsid w:val="006D2AA4"/>
    <w:rsid w:val="006D30F6"/>
    <w:rsid w:val="006D33E7"/>
    <w:rsid w:val="006D568E"/>
    <w:rsid w:val="006D5842"/>
    <w:rsid w:val="006D5CC3"/>
    <w:rsid w:val="006D696A"/>
    <w:rsid w:val="006D6C40"/>
    <w:rsid w:val="006D78AD"/>
    <w:rsid w:val="006E0B20"/>
    <w:rsid w:val="006E135E"/>
    <w:rsid w:val="006E2A36"/>
    <w:rsid w:val="006E324F"/>
    <w:rsid w:val="006E5E44"/>
    <w:rsid w:val="006E6BF9"/>
    <w:rsid w:val="006F1997"/>
    <w:rsid w:val="006F1E57"/>
    <w:rsid w:val="006F1FBC"/>
    <w:rsid w:val="006F5554"/>
    <w:rsid w:val="006F5728"/>
    <w:rsid w:val="006F723C"/>
    <w:rsid w:val="006F743E"/>
    <w:rsid w:val="006F7643"/>
    <w:rsid w:val="006F778D"/>
    <w:rsid w:val="006F7A6E"/>
    <w:rsid w:val="0070099A"/>
    <w:rsid w:val="00701B7C"/>
    <w:rsid w:val="007023D1"/>
    <w:rsid w:val="007026FE"/>
    <w:rsid w:val="00704D02"/>
    <w:rsid w:val="00704D8C"/>
    <w:rsid w:val="00705413"/>
    <w:rsid w:val="0070563E"/>
    <w:rsid w:val="00705FEC"/>
    <w:rsid w:val="007069FD"/>
    <w:rsid w:val="00706C29"/>
    <w:rsid w:val="00711C44"/>
    <w:rsid w:val="00712C8C"/>
    <w:rsid w:val="007132B1"/>
    <w:rsid w:val="00713A8E"/>
    <w:rsid w:val="007178B3"/>
    <w:rsid w:val="00720922"/>
    <w:rsid w:val="007209A7"/>
    <w:rsid w:val="00723091"/>
    <w:rsid w:val="00723BDE"/>
    <w:rsid w:val="00725135"/>
    <w:rsid w:val="007254C3"/>
    <w:rsid w:val="007279CB"/>
    <w:rsid w:val="00733849"/>
    <w:rsid w:val="00734438"/>
    <w:rsid w:val="00734F80"/>
    <w:rsid w:val="007353A9"/>
    <w:rsid w:val="007354CB"/>
    <w:rsid w:val="00735988"/>
    <w:rsid w:val="0073770E"/>
    <w:rsid w:val="00740B63"/>
    <w:rsid w:val="00740F06"/>
    <w:rsid w:val="0074161C"/>
    <w:rsid w:val="00742206"/>
    <w:rsid w:val="00742599"/>
    <w:rsid w:val="00742C72"/>
    <w:rsid w:val="0074300B"/>
    <w:rsid w:val="007443E9"/>
    <w:rsid w:val="007447BA"/>
    <w:rsid w:val="00746669"/>
    <w:rsid w:val="00750A3C"/>
    <w:rsid w:val="00752569"/>
    <w:rsid w:val="00752CBE"/>
    <w:rsid w:val="00754B26"/>
    <w:rsid w:val="00755B6C"/>
    <w:rsid w:val="007560A7"/>
    <w:rsid w:val="00756460"/>
    <w:rsid w:val="00760B2A"/>
    <w:rsid w:val="00761158"/>
    <w:rsid w:val="00761B3E"/>
    <w:rsid w:val="007628C0"/>
    <w:rsid w:val="00765AFE"/>
    <w:rsid w:val="00766023"/>
    <w:rsid w:val="00766D73"/>
    <w:rsid w:val="00766E9F"/>
    <w:rsid w:val="0077042A"/>
    <w:rsid w:val="007707E8"/>
    <w:rsid w:val="007708A9"/>
    <w:rsid w:val="00771D9B"/>
    <w:rsid w:val="007721A6"/>
    <w:rsid w:val="00772B7D"/>
    <w:rsid w:val="00772DDC"/>
    <w:rsid w:val="007734BF"/>
    <w:rsid w:val="0077435D"/>
    <w:rsid w:val="00774370"/>
    <w:rsid w:val="00776491"/>
    <w:rsid w:val="00776F6C"/>
    <w:rsid w:val="00777190"/>
    <w:rsid w:val="00777386"/>
    <w:rsid w:val="0078094E"/>
    <w:rsid w:val="00781799"/>
    <w:rsid w:val="00782CE2"/>
    <w:rsid w:val="00783E8A"/>
    <w:rsid w:val="00784CA0"/>
    <w:rsid w:val="00784D66"/>
    <w:rsid w:val="007861EF"/>
    <w:rsid w:val="00786B5B"/>
    <w:rsid w:val="007870C0"/>
    <w:rsid w:val="00787237"/>
    <w:rsid w:val="00787299"/>
    <w:rsid w:val="00790F9C"/>
    <w:rsid w:val="00791F84"/>
    <w:rsid w:val="00792ECD"/>
    <w:rsid w:val="0079478C"/>
    <w:rsid w:val="00794ED9"/>
    <w:rsid w:val="00795A5B"/>
    <w:rsid w:val="00795C67"/>
    <w:rsid w:val="00796015"/>
    <w:rsid w:val="0079682C"/>
    <w:rsid w:val="0079716A"/>
    <w:rsid w:val="007971D6"/>
    <w:rsid w:val="007978AE"/>
    <w:rsid w:val="007A281E"/>
    <w:rsid w:val="007A3045"/>
    <w:rsid w:val="007A555E"/>
    <w:rsid w:val="007A65BC"/>
    <w:rsid w:val="007B0969"/>
    <w:rsid w:val="007B09A3"/>
    <w:rsid w:val="007B2129"/>
    <w:rsid w:val="007B5724"/>
    <w:rsid w:val="007B5C8A"/>
    <w:rsid w:val="007B68ED"/>
    <w:rsid w:val="007B6E12"/>
    <w:rsid w:val="007B7575"/>
    <w:rsid w:val="007C0585"/>
    <w:rsid w:val="007C1054"/>
    <w:rsid w:val="007C1E2F"/>
    <w:rsid w:val="007C2134"/>
    <w:rsid w:val="007C5452"/>
    <w:rsid w:val="007C593C"/>
    <w:rsid w:val="007C697A"/>
    <w:rsid w:val="007C73B5"/>
    <w:rsid w:val="007D06DC"/>
    <w:rsid w:val="007D2593"/>
    <w:rsid w:val="007D3071"/>
    <w:rsid w:val="007D329D"/>
    <w:rsid w:val="007D3335"/>
    <w:rsid w:val="007D3510"/>
    <w:rsid w:val="007D49A8"/>
    <w:rsid w:val="007D639B"/>
    <w:rsid w:val="007D6860"/>
    <w:rsid w:val="007D7DFD"/>
    <w:rsid w:val="007E2C24"/>
    <w:rsid w:val="007E3B29"/>
    <w:rsid w:val="007E404D"/>
    <w:rsid w:val="007E572A"/>
    <w:rsid w:val="007E5A85"/>
    <w:rsid w:val="007E5E32"/>
    <w:rsid w:val="007E6113"/>
    <w:rsid w:val="007E61F4"/>
    <w:rsid w:val="007E7767"/>
    <w:rsid w:val="007E7E43"/>
    <w:rsid w:val="007F015F"/>
    <w:rsid w:val="007F0F7D"/>
    <w:rsid w:val="007F2223"/>
    <w:rsid w:val="007F2FC5"/>
    <w:rsid w:val="007F329A"/>
    <w:rsid w:val="007F450E"/>
    <w:rsid w:val="007F5527"/>
    <w:rsid w:val="007F6371"/>
    <w:rsid w:val="007F75AD"/>
    <w:rsid w:val="007F7792"/>
    <w:rsid w:val="008005E4"/>
    <w:rsid w:val="00801624"/>
    <w:rsid w:val="00801D99"/>
    <w:rsid w:val="00802193"/>
    <w:rsid w:val="00803371"/>
    <w:rsid w:val="00803DD3"/>
    <w:rsid w:val="008051B5"/>
    <w:rsid w:val="0080549F"/>
    <w:rsid w:val="00805CA1"/>
    <w:rsid w:val="00806671"/>
    <w:rsid w:val="00806A17"/>
    <w:rsid w:val="00813B40"/>
    <w:rsid w:val="00815B9D"/>
    <w:rsid w:val="008169D1"/>
    <w:rsid w:val="008200DD"/>
    <w:rsid w:val="00822B0A"/>
    <w:rsid w:val="0082355D"/>
    <w:rsid w:val="00825843"/>
    <w:rsid w:val="00825AF8"/>
    <w:rsid w:val="00825B67"/>
    <w:rsid w:val="008318C9"/>
    <w:rsid w:val="00831A1A"/>
    <w:rsid w:val="00831D06"/>
    <w:rsid w:val="00831D1D"/>
    <w:rsid w:val="00832099"/>
    <w:rsid w:val="00832AF4"/>
    <w:rsid w:val="00833A80"/>
    <w:rsid w:val="00833CD1"/>
    <w:rsid w:val="008351CE"/>
    <w:rsid w:val="00835CE1"/>
    <w:rsid w:val="00836505"/>
    <w:rsid w:val="0083757F"/>
    <w:rsid w:val="00837FD7"/>
    <w:rsid w:val="00840CBB"/>
    <w:rsid w:val="00841FAB"/>
    <w:rsid w:val="00842B2F"/>
    <w:rsid w:val="00843C1B"/>
    <w:rsid w:val="00844885"/>
    <w:rsid w:val="008450A2"/>
    <w:rsid w:val="008466F8"/>
    <w:rsid w:val="00846F85"/>
    <w:rsid w:val="00850397"/>
    <w:rsid w:val="00850C9A"/>
    <w:rsid w:val="00851071"/>
    <w:rsid w:val="00851742"/>
    <w:rsid w:val="00851B7B"/>
    <w:rsid w:val="00851F19"/>
    <w:rsid w:val="00852E7B"/>
    <w:rsid w:val="008551FF"/>
    <w:rsid w:val="00855211"/>
    <w:rsid w:val="0085691F"/>
    <w:rsid w:val="00860F4F"/>
    <w:rsid w:val="0086514A"/>
    <w:rsid w:val="00865311"/>
    <w:rsid w:val="00865BA6"/>
    <w:rsid w:val="00866008"/>
    <w:rsid w:val="00866A2E"/>
    <w:rsid w:val="00866FC2"/>
    <w:rsid w:val="00867192"/>
    <w:rsid w:val="00870994"/>
    <w:rsid w:val="00870A79"/>
    <w:rsid w:val="00870A9E"/>
    <w:rsid w:val="00872F91"/>
    <w:rsid w:val="0087453C"/>
    <w:rsid w:val="00875906"/>
    <w:rsid w:val="0087697D"/>
    <w:rsid w:val="00876C0A"/>
    <w:rsid w:val="00876CF7"/>
    <w:rsid w:val="008774FC"/>
    <w:rsid w:val="00881984"/>
    <w:rsid w:val="00881C64"/>
    <w:rsid w:val="00881C9C"/>
    <w:rsid w:val="00882ACD"/>
    <w:rsid w:val="00882D64"/>
    <w:rsid w:val="0088326C"/>
    <w:rsid w:val="008835AB"/>
    <w:rsid w:val="00883885"/>
    <w:rsid w:val="00885939"/>
    <w:rsid w:val="00885EBF"/>
    <w:rsid w:val="00885FB5"/>
    <w:rsid w:val="0088633A"/>
    <w:rsid w:val="00886D53"/>
    <w:rsid w:val="00890EA0"/>
    <w:rsid w:val="008913B1"/>
    <w:rsid w:val="008918FD"/>
    <w:rsid w:val="00892D4C"/>
    <w:rsid w:val="00893230"/>
    <w:rsid w:val="00893A90"/>
    <w:rsid w:val="00893E7C"/>
    <w:rsid w:val="00893FFC"/>
    <w:rsid w:val="008946A9"/>
    <w:rsid w:val="00896886"/>
    <w:rsid w:val="00897165"/>
    <w:rsid w:val="00897FA8"/>
    <w:rsid w:val="008A0EC7"/>
    <w:rsid w:val="008A12D6"/>
    <w:rsid w:val="008A19D1"/>
    <w:rsid w:val="008A203B"/>
    <w:rsid w:val="008A3431"/>
    <w:rsid w:val="008A4200"/>
    <w:rsid w:val="008A4946"/>
    <w:rsid w:val="008A5169"/>
    <w:rsid w:val="008A5F31"/>
    <w:rsid w:val="008A614A"/>
    <w:rsid w:val="008A7555"/>
    <w:rsid w:val="008B043F"/>
    <w:rsid w:val="008B0A75"/>
    <w:rsid w:val="008B39FB"/>
    <w:rsid w:val="008B41DD"/>
    <w:rsid w:val="008B7EA4"/>
    <w:rsid w:val="008C0407"/>
    <w:rsid w:val="008C0577"/>
    <w:rsid w:val="008C0B12"/>
    <w:rsid w:val="008C0F48"/>
    <w:rsid w:val="008C2A5F"/>
    <w:rsid w:val="008C2BBB"/>
    <w:rsid w:val="008C422B"/>
    <w:rsid w:val="008C5D28"/>
    <w:rsid w:val="008C6AA7"/>
    <w:rsid w:val="008C782E"/>
    <w:rsid w:val="008C7D49"/>
    <w:rsid w:val="008D056F"/>
    <w:rsid w:val="008D19BC"/>
    <w:rsid w:val="008D5002"/>
    <w:rsid w:val="008D603A"/>
    <w:rsid w:val="008D6157"/>
    <w:rsid w:val="008D6FAD"/>
    <w:rsid w:val="008D7D19"/>
    <w:rsid w:val="008E3F34"/>
    <w:rsid w:val="008E4557"/>
    <w:rsid w:val="008E5BC1"/>
    <w:rsid w:val="008F28ED"/>
    <w:rsid w:val="008F3779"/>
    <w:rsid w:val="008F3BD9"/>
    <w:rsid w:val="008F5D1C"/>
    <w:rsid w:val="008F5F32"/>
    <w:rsid w:val="0090025B"/>
    <w:rsid w:val="00900FE8"/>
    <w:rsid w:val="009014B9"/>
    <w:rsid w:val="00904963"/>
    <w:rsid w:val="009053D6"/>
    <w:rsid w:val="00905521"/>
    <w:rsid w:val="00905C4F"/>
    <w:rsid w:val="00906833"/>
    <w:rsid w:val="00907EA2"/>
    <w:rsid w:val="00910787"/>
    <w:rsid w:val="0091299F"/>
    <w:rsid w:val="00913189"/>
    <w:rsid w:val="009153F0"/>
    <w:rsid w:val="0091589E"/>
    <w:rsid w:val="00915B39"/>
    <w:rsid w:val="00915C4A"/>
    <w:rsid w:val="00916EFA"/>
    <w:rsid w:val="00921227"/>
    <w:rsid w:val="009224A4"/>
    <w:rsid w:val="00922ACF"/>
    <w:rsid w:val="00923B4B"/>
    <w:rsid w:val="00925DA5"/>
    <w:rsid w:val="009267F6"/>
    <w:rsid w:val="00927D49"/>
    <w:rsid w:val="00930775"/>
    <w:rsid w:val="00930AF1"/>
    <w:rsid w:val="00931D73"/>
    <w:rsid w:val="00932298"/>
    <w:rsid w:val="009326A2"/>
    <w:rsid w:val="00933976"/>
    <w:rsid w:val="00933CB9"/>
    <w:rsid w:val="0093425F"/>
    <w:rsid w:val="00935021"/>
    <w:rsid w:val="00935C1D"/>
    <w:rsid w:val="00935E20"/>
    <w:rsid w:val="00936394"/>
    <w:rsid w:val="00940070"/>
    <w:rsid w:val="0094084B"/>
    <w:rsid w:val="00941D1E"/>
    <w:rsid w:val="0094251A"/>
    <w:rsid w:val="00950253"/>
    <w:rsid w:val="00952D55"/>
    <w:rsid w:val="00955142"/>
    <w:rsid w:val="009558F8"/>
    <w:rsid w:val="0095608B"/>
    <w:rsid w:val="0095619A"/>
    <w:rsid w:val="0095684B"/>
    <w:rsid w:val="009576A5"/>
    <w:rsid w:val="00960238"/>
    <w:rsid w:val="0096177F"/>
    <w:rsid w:val="00961E63"/>
    <w:rsid w:val="00962A88"/>
    <w:rsid w:val="0096326A"/>
    <w:rsid w:val="00964481"/>
    <w:rsid w:val="00965C5F"/>
    <w:rsid w:val="00967CFC"/>
    <w:rsid w:val="009700A2"/>
    <w:rsid w:val="0097065F"/>
    <w:rsid w:val="009715A9"/>
    <w:rsid w:val="00971B7A"/>
    <w:rsid w:val="00971CC3"/>
    <w:rsid w:val="0097206F"/>
    <w:rsid w:val="009720E4"/>
    <w:rsid w:val="00973514"/>
    <w:rsid w:val="009744BB"/>
    <w:rsid w:val="0097458C"/>
    <w:rsid w:val="00975225"/>
    <w:rsid w:val="00981E77"/>
    <w:rsid w:val="0098282E"/>
    <w:rsid w:val="00982AD5"/>
    <w:rsid w:val="0098402A"/>
    <w:rsid w:val="00985DDA"/>
    <w:rsid w:val="0098665D"/>
    <w:rsid w:val="0098726D"/>
    <w:rsid w:val="00990291"/>
    <w:rsid w:val="009904A7"/>
    <w:rsid w:val="00990B01"/>
    <w:rsid w:val="00991353"/>
    <w:rsid w:val="009913DC"/>
    <w:rsid w:val="009913DD"/>
    <w:rsid w:val="00992256"/>
    <w:rsid w:val="00992BD3"/>
    <w:rsid w:val="0099305D"/>
    <w:rsid w:val="0099574F"/>
    <w:rsid w:val="00996CAA"/>
    <w:rsid w:val="00997ABF"/>
    <w:rsid w:val="009A1182"/>
    <w:rsid w:val="009A29E4"/>
    <w:rsid w:val="009A2E1D"/>
    <w:rsid w:val="009A2F79"/>
    <w:rsid w:val="009A37BF"/>
    <w:rsid w:val="009B01C1"/>
    <w:rsid w:val="009B0ED4"/>
    <w:rsid w:val="009B18B2"/>
    <w:rsid w:val="009B3AB3"/>
    <w:rsid w:val="009B3C1C"/>
    <w:rsid w:val="009B452F"/>
    <w:rsid w:val="009B46EE"/>
    <w:rsid w:val="009B6AAF"/>
    <w:rsid w:val="009B79AF"/>
    <w:rsid w:val="009C07CB"/>
    <w:rsid w:val="009C08F8"/>
    <w:rsid w:val="009C13DD"/>
    <w:rsid w:val="009C1441"/>
    <w:rsid w:val="009C35E8"/>
    <w:rsid w:val="009C3929"/>
    <w:rsid w:val="009C4CE3"/>
    <w:rsid w:val="009D2EAE"/>
    <w:rsid w:val="009D2F10"/>
    <w:rsid w:val="009D586D"/>
    <w:rsid w:val="009D5D08"/>
    <w:rsid w:val="009D5FB4"/>
    <w:rsid w:val="009E0351"/>
    <w:rsid w:val="009E11A7"/>
    <w:rsid w:val="009E1973"/>
    <w:rsid w:val="009E1F62"/>
    <w:rsid w:val="009E1FA2"/>
    <w:rsid w:val="009E2B4B"/>
    <w:rsid w:val="009E40E0"/>
    <w:rsid w:val="009E4C5D"/>
    <w:rsid w:val="009E60E5"/>
    <w:rsid w:val="009E668E"/>
    <w:rsid w:val="009E6F0D"/>
    <w:rsid w:val="009E7D38"/>
    <w:rsid w:val="009E7FD2"/>
    <w:rsid w:val="009F0AEB"/>
    <w:rsid w:val="009F18E5"/>
    <w:rsid w:val="009F41BD"/>
    <w:rsid w:val="009F4445"/>
    <w:rsid w:val="009F575D"/>
    <w:rsid w:val="009F6019"/>
    <w:rsid w:val="009F6366"/>
    <w:rsid w:val="009F65A3"/>
    <w:rsid w:val="009F660C"/>
    <w:rsid w:val="009F7255"/>
    <w:rsid w:val="00A00694"/>
    <w:rsid w:val="00A010E6"/>
    <w:rsid w:val="00A01311"/>
    <w:rsid w:val="00A045C9"/>
    <w:rsid w:val="00A05328"/>
    <w:rsid w:val="00A06A5A"/>
    <w:rsid w:val="00A06BF8"/>
    <w:rsid w:val="00A074EB"/>
    <w:rsid w:val="00A10767"/>
    <w:rsid w:val="00A130B0"/>
    <w:rsid w:val="00A14958"/>
    <w:rsid w:val="00A16166"/>
    <w:rsid w:val="00A16646"/>
    <w:rsid w:val="00A205FA"/>
    <w:rsid w:val="00A23288"/>
    <w:rsid w:val="00A23A50"/>
    <w:rsid w:val="00A23D19"/>
    <w:rsid w:val="00A24017"/>
    <w:rsid w:val="00A242B0"/>
    <w:rsid w:val="00A253B2"/>
    <w:rsid w:val="00A27304"/>
    <w:rsid w:val="00A30C69"/>
    <w:rsid w:val="00A312A0"/>
    <w:rsid w:val="00A31674"/>
    <w:rsid w:val="00A31C42"/>
    <w:rsid w:val="00A31FDA"/>
    <w:rsid w:val="00A31FE9"/>
    <w:rsid w:val="00A32389"/>
    <w:rsid w:val="00A35A11"/>
    <w:rsid w:val="00A41A3F"/>
    <w:rsid w:val="00A41D0E"/>
    <w:rsid w:val="00A41D74"/>
    <w:rsid w:val="00A44E3E"/>
    <w:rsid w:val="00A45328"/>
    <w:rsid w:val="00A45990"/>
    <w:rsid w:val="00A45E03"/>
    <w:rsid w:val="00A46AE3"/>
    <w:rsid w:val="00A46C09"/>
    <w:rsid w:val="00A5043B"/>
    <w:rsid w:val="00A506FF"/>
    <w:rsid w:val="00A507F5"/>
    <w:rsid w:val="00A50879"/>
    <w:rsid w:val="00A50C40"/>
    <w:rsid w:val="00A513E8"/>
    <w:rsid w:val="00A51D69"/>
    <w:rsid w:val="00A529CC"/>
    <w:rsid w:val="00A53685"/>
    <w:rsid w:val="00A5451C"/>
    <w:rsid w:val="00A553E8"/>
    <w:rsid w:val="00A5612F"/>
    <w:rsid w:val="00A57488"/>
    <w:rsid w:val="00A57C96"/>
    <w:rsid w:val="00A605A5"/>
    <w:rsid w:val="00A60D24"/>
    <w:rsid w:val="00A61AAD"/>
    <w:rsid w:val="00A62001"/>
    <w:rsid w:val="00A62A24"/>
    <w:rsid w:val="00A65DBC"/>
    <w:rsid w:val="00A71C12"/>
    <w:rsid w:val="00A71F05"/>
    <w:rsid w:val="00A72055"/>
    <w:rsid w:val="00A728BF"/>
    <w:rsid w:val="00A7320F"/>
    <w:rsid w:val="00A750A1"/>
    <w:rsid w:val="00A77645"/>
    <w:rsid w:val="00A77B87"/>
    <w:rsid w:val="00A8260F"/>
    <w:rsid w:val="00A835F6"/>
    <w:rsid w:val="00A84DEF"/>
    <w:rsid w:val="00A86D9E"/>
    <w:rsid w:val="00A86F3F"/>
    <w:rsid w:val="00A8703B"/>
    <w:rsid w:val="00A91D58"/>
    <w:rsid w:val="00A91EA1"/>
    <w:rsid w:val="00A9711E"/>
    <w:rsid w:val="00A972A3"/>
    <w:rsid w:val="00AA09D4"/>
    <w:rsid w:val="00AA43B6"/>
    <w:rsid w:val="00AA4BF2"/>
    <w:rsid w:val="00AA67A3"/>
    <w:rsid w:val="00AB016C"/>
    <w:rsid w:val="00AB10A9"/>
    <w:rsid w:val="00AB1A93"/>
    <w:rsid w:val="00AB2925"/>
    <w:rsid w:val="00AB31BA"/>
    <w:rsid w:val="00AB3C90"/>
    <w:rsid w:val="00AB3EFD"/>
    <w:rsid w:val="00AB4126"/>
    <w:rsid w:val="00AB4D19"/>
    <w:rsid w:val="00AB6463"/>
    <w:rsid w:val="00AC0C61"/>
    <w:rsid w:val="00AC14E3"/>
    <w:rsid w:val="00AC1C6B"/>
    <w:rsid w:val="00AC3721"/>
    <w:rsid w:val="00AC69D7"/>
    <w:rsid w:val="00AC71AA"/>
    <w:rsid w:val="00AC7582"/>
    <w:rsid w:val="00AD118F"/>
    <w:rsid w:val="00AD1A3F"/>
    <w:rsid w:val="00AD1B12"/>
    <w:rsid w:val="00AD2766"/>
    <w:rsid w:val="00AD3113"/>
    <w:rsid w:val="00AD4418"/>
    <w:rsid w:val="00AD641C"/>
    <w:rsid w:val="00AD732A"/>
    <w:rsid w:val="00AD7A93"/>
    <w:rsid w:val="00AE214B"/>
    <w:rsid w:val="00AE29BB"/>
    <w:rsid w:val="00AE4366"/>
    <w:rsid w:val="00AE4530"/>
    <w:rsid w:val="00AE484A"/>
    <w:rsid w:val="00AE6232"/>
    <w:rsid w:val="00AE6E42"/>
    <w:rsid w:val="00AE6FAC"/>
    <w:rsid w:val="00AF0D86"/>
    <w:rsid w:val="00AF4F41"/>
    <w:rsid w:val="00AF5B56"/>
    <w:rsid w:val="00AF635D"/>
    <w:rsid w:val="00AF6AFF"/>
    <w:rsid w:val="00B00165"/>
    <w:rsid w:val="00B00382"/>
    <w:rsid w:val="00B0088D"/>
    <w:rsid w:val="00B040AB"/>
    <w:rsid w:val="00B05ECC"/>
    <w:rsid w:val="00B07D74"/>
    <w:rsid w:val="00B07FC1"/>
    <w:rsid w:val="00B100DB"/>
    <w:rsid w:val="00B11335"/>
    <w:rsid w:val="00B128C6"/>
    <w:rsid w:val="00B14011"/>
    <w:rsid w:val="00B16569"/>
    <w:rsid w:val="00B16BD4"/>
    <w:rsid w:val="00B16F37"/>
    <w:rsid w:val="00B17EFB"/>
    <w:rsid w:val="00B21575"/>
    <w:rsid w:val="00B21A12"/>
    <w:rsid w:val="00B21CF3"/>
    <w:rsid w:val="00B23D74"/>
    <w:rsid w:val="00B2413A"/>
    <w:rsid w:val="00B247F0"/>
    <w:rsid w:val="00B24AB2"/>
    <w:rsid w:val="00B24B87"/>
    <w:rsid w:val="00B24EDB"/>
    <w:rsid w:val="00B255F6"/>
    <w:rsid w:val="00B25935"/>
    <w:rsid w:val="00B26B19"/>
    <w:rsid w:val="00B270A1"/>
    <w:rsid w:val="00B272EA"/>
    <w:rsid w:val="00B319E1"/>
    <w:rsid w:val="00B3380C"/>
    <w:rsid w:val="00B338A6"/>
    <w:rsid w:val="00B33A69"/>
    <w:rsid w:val="00B3650E"/>
    <w:rsid w:val="00B3656B"/>
    <w:rsid w:val="00B40A1D"/>
    <w:rsid w:val="00B40F3D"/>
    <w:rsid w:val="00B411FD"/>
    <w:rsid w:val="00B430EC"/>
    <w:rsid w:val="00B43906"/>
    <w:rsid w:val="00B4430C"/>
    <w:rsid w:val="00B445B0"/>
    <w:rsid w:val="00B44FE3"/>
    <w:rsid w:val="00B45B2F"/>
    <w:rsid w:val="00B46D9A"/>
    <w:rsid w:val="00B51B3A"/>
    <w:rsid w:val="00B527D2"/>
    <w:rsid w:val="00B540B8"/>
    <w:rsid w:val="00B544A7"/>
    <w:rsid w:val="00B54DB2"/>
    <w:rsid w:val="00B56AC7"/>
    <w:rsid w:val="00B5770D"/>
    <w:rsid w:val="00B608FD"/>
    <w:rsid w:val="00B62F8A"/>
    <w:rsid w:val="00B62FD7"/>
    <w:rsid w:val="00B63246"/>
    <w:rsid w:val="00B63ED1"/>
    <w:rsid w:val="00B6551D"/>
    <w:rsid w:val="00B66167"/>
    <w:rsid w:val="00B7130E"/>
    <w:rsid w:val="00B72207"/>
    <w:rsid w:val="00B72595"/>
    <w:rsid w:val="00B729AB"/>
    <w:rsid w:val="00B73F44"/>
    <w:rsid w:val="00B7574C"/>
    <w:rsid w:val="00B7670D"/>
    <w:rsid w:val="00B77826"/>
    <w:rsid w:val="00B805C2"/>
    <w:rsid w:val="00B81156"/>
    <w:rsid w:val="00B81800"/>
    <w:rsid w:val="00B834FE"/>
    <w:rsid w:val="00B84813"/>
    <w:rsid w:val="00B84BF4"/>
    <w:rsid w:val="00B85564"/>
    <w:rsid w:val="00B85FC3"/>
    <w:rsid w:val="00B874D3"/>
    <w:rsid w:val="00B875BF"/>
    <w:rsid w:val="00B876BA"/>
    <w:rsid w:val="00B87B01"/>
    <w:rsid w:val="00B87F92"/>
    <w:rsid w:val="00B90F80"/>
    <w:rsid w:val="00B91690"/>
    <w:rsid w:val="00B91E54"/>
    <w:rsid w:val="00B93480"/>
    <w:rsid w:val="00B947BE"/>
    <w:rsid w:val="00B94E89"/>
    <w:rsid w:val="00B9519A"/>
    <w:rsid w:val="00BA0C6A"/>
    <w:rsid w:val="00BA1F4D"/>
    <w:rsid w:val="00BA1FD7"/>
    <w:rsid w:val="00BA302C"/>
    <w:rsid w:val="00BA3F15"/>
    <w:rsid w:val="00BA4273"/>
    <w:rsid w:val="00BA4E0C"/>
    <w:rsid w:val="00BA664E"/>
    <w:rsid w:val="00BA6719"/>
    <w:rsid w:val="00BA6B1C"/>
    <w:rsid w:val="00BA71C8"/>
    <w:rsid w:val="00BA71D5"/>
    <w:rsid w:val="00BB0B6C"/>
    <w:rsid w:val="00BB114D"/>
    <w:rsid w:val="00BB15CD"/>
    <w:rsid w:val="00BB2310"/>
    <w:rsid w:val="00BB2AA1"/>
    <w:rsid w:val="00BB6181"/>
    <w:rsid w:val="00BB6A64"/>
    <w:rsid w:val="00BC0205"/>
    <w:rsid w:val="00BC32AF"/>
    <w:rsid w:val="00BC51FD"/>
    <w:rsid w:val="00BD064F"/>
    <w:rsid w:val="00BD075B"/>
    <w:rsid w:val="00BD0BEC"/>
    <w:rsid w:val="00BD1E4E"/>
    <w:rsid w:val="00BD3DB5"/>
    <w:rsid w:val="00BD3E5A"/>
    <w:rsid w:val="00BD3FD3"/>
    <w:rsid w:val="00BD3FEA"/>
    <w:rsid w:val="00BD62EF"/>
    <w:rsid w:val="00BD711B"/>
    <w:rsid w:val="00BD76EB"/>
    <w:rsid w:val="00BE121D"/>
    <w:rsid w:val="00BE2ECF"/>
    <w:rsid w:val="00BE2FF3"/>
    <w:rsid w:val="00BE457C"/>
    <w:rsid w:val="00BE4605"/>
    <w:rsid w:val="00BE4CF7"/>
    <w:rsid w:val="00BE4E28"/>
    <w:rsid w:val="00BE69B0"/>
    <w:rsid w:val="00BF00CB"/>
    <w:rsid w:val="00BF00D4"/>
    <w:rsid w:val="00BF00E9"/>
    <w:rsid w:val="00BF129E"/>
    <w:rsid w:val="00BF4557"/>
    <w:rsid w:val="00BF5548"/>
    <w:rsid w:val="00BF5D5F"/>
    <w:rsid w:val="00BF6096"/>
    <w:rsid w:val="00BF71DC"/>
    <w:rsid w:val="00BF7407"/>
    <w:rsid w:val="00BF7E79"/>
    <w:rsid w:val="00C00B10"/>
    <w:rsid w:val="00C01CCD"/>
    <w:rsid w:val="00C031A5"/>
    <w:rsid w:val="00C03C12"/>
    <w:rsid w:val="00C05E31"/>
    <w:rsid w:val="00C07038"/>
    <w:rsid w:val="00C1152F"/>
    <w:rsid w:val="00C12546"/>
    <w:rsid w:val="00C12837"/>
    <w:rsid w:val="00C12C36"/>
    <w:rsid w:val="00C13815"/>
    <w:rsid w:val="00C14976"/>
    <w:rsid w:val="00C14EFC"/>
    <w:rsid w:val="00C155FE"/>
    <w:rsid w:val="00C17B17"/>
    <w:rsid w:val="00C17D6E"/>
    <w:rsid w:val="00C211A7"/>
    <w:rsid w:val="00C230F7"/>
    <w:rsid w:val="00C2341C"/>
    <w:rsid w:val="00C23E6C"/>
    <w:rsid w:val="00C23EB7"/>
    <w:rsid w:val="00C24925"/>
    <w:rsid w:val="00C25F3A"/>
    <w:rsid w:val="00C27B69"/>
    <w:rsid w:val="00C30717"/>
    <w:rsid w:val="00C34236"/>
    <w:rsid w:val="00C345DF"/>
    <w:rsid w:val="00C34A41"/>
    <w:rsid w:val="00C37255"/>
    <w:rsid w:val="00C37310"/>
    <w:rsid w:val="00C40118"/>
    <w:rsid w:val="00C4112F"/>
    <w:rsid w:val="00C417E0"/>
    <w:rsid w:val="00C42ADF"/>
    <w:rsid w:val="00C43B32"/>
    <w:rsid w:val="00C47068"/>
    <w:rsid w:val="00C5011F"/>
    <w:rsid w:val="00C5092C"/>
    <w:rsid w:val="00C522D4"/>
    <w:rsid w:val="00C5288E"/>
    <w:rsid w:val="00C542F1"/>
    <w:rsid w:val="00C56562"/>
    <w:rsid w:val="00C56A04"/>
    <w:rsid w:val="00C57096"/>
    <w:rsid w:val="00C60841"/>
    <w:rsid w:val="00C6088D"/>
    <w:rsid w:val="00C6166A"/>
    <w:rsid w:val="00C62943"/>
    <w:rsid w:val="00C632DE"/>
    <w:rsid w:val="00C632F2"/>
    <w:rsid w:val="00C63F92"/>
    <w:rsid w:val="00C65B2B"/>
    <w:rsid w:val="00C662CC"/>
    <w:rsid w:val="00C6688A"/>
    <w:rsid w:val="00C673F6"/>
    <w:rsid w:val="00C67C98"/>
    <w:rsid w:val="00C7093C"/>
    <w:rsid w:val="00C73B4C"/>
    <w:rsid w:val="00C73CBE"/>
    <w:rsid w:val="00C772EF"/>
    <w:rsid w:val="00C80B35"/>
    <w:rsid w:val="00C822EC"/>
    <w:rsid w:val="00C84135"/>
    <w:rsid w:val="00C85161"/>
    <w:rsid w:val="00C86286"/>
    <w:rsid w:val="00C8667E"/>
    <w:rsid w:val="00C919AB"/>
    <w:rsid w:val="00C92B50"/>
    <w:rsid w:val="00C9323C"/>
    <w:rsid w:val="00C9488D"/>
    <w:rsid w:val="00C95E61"/>
    <w:rsid w:val="00CA04A0"/>
    <w:rsid w:val="00CA1E24"/>
    <w:rsid w:val="00CA3252"/>
    <w:rsid w:val="00CA36BE"/>
    <w:rsid w:val="00CA42CA"/>
    <w:rsid w:val="00CA485E"/>
    <w:rsid w:val="00CA4A0D"/>
    <w:rsid w:val="00CA4DDE"/>
    <w:rsid w:val="00CA5A2D"/>
    <w:rsid w:val="00CA73A3"/>
    <w:rsid w:val="00CB0497"/>
    <w:rsid w:val="00CB0895"/>
    <w:rsid w:val="00CB08A5"/>
    <w:rsid w:val="00CB1E1B"/>
    <w:rsid w:val="00CB1EB6"/>
    <w:rsid w:val="00CB253F"/>
    <w:rsid w:val="00CB3A07"/>
    <w:rsid w:val="00CB4A2C"/>
    <w:rsid w:val="00CB506E"/>
    <w:rsid w:val="00CB5CF3"/>
    <w:rsid w:val="00CB76DF"/>
    <w:rsid w:val="00CC01D3"/>
    <w:rsid w:val="00CC04CD"/>
    <w:rsid w:val="00CC0E73"/>
    <w:rsid w:val="00CC2113"/>
    <w:rsid w:val="00CC27A1"/>
    <w:rsid w:val="00CC2E29"/>
    <w:rsid w:val="00CC3EEE"/>
    <w:rsid w:val="00CC3F81"/>
    <w:rsid w:val="00CC4675"/>
    <w:rsid w:val="00CC51AA"/>
    <w:rsid w:val="00CC65E4"/>
    <w:rsid w:val="00CC6C5B"/>
    <w:rsid w:val="00CD0266"/>
    <w:rsid w:val="00CD0EF8"/>
    <w:rsid w:val="00CD21E3"/>
    <w:rsid w:val="00CD338A"/>
    <w:rsid w:val="00CD3666"/>
    <w:rsid w:val="00CD3B6D"/>
    <w:rsid w:val="00CD7072"/>
    <w:rsid w:val="00CD7B03"/>
    <w:rsid w:val="00CD7F1F"/>
    <w:rsid w:val="00CE016E"/>
    <w:rsid w:val="00CE0D37"/>
    <w:rsid w:val="00CE215E"/>
    <w:rsid w:val="00CE22E2"/>
    <w:rsid w:val="00CE281B"/>
    <w:rsid w:val="00CE756D"/>
    <w:rsid w:val="00CF0090"/>
    <w:rsid w:val="00CF1932"/>
    <w:rsid w:val="00CF1CF4"/>
    <w:rsid w:val="00CF294F"/>
    <w:rsid w:val="00CF322B"/>
    <w:rsid w:val="00CF36B2"/>
    <w:rsid w:val="00CF4A56"/>
    <w:rsid w:val="00CF5684"/>
    <w:rsid w:val="00D012B2"/>
    <w:rsid w:val="00D01956"/>
    <w:rsid w:val="00D02343"/>
    <w:rsid w:val="00D02C25"/>
    <w:rsid w:val="00D04366"/>
    <w:rsid w:val="00D055E5"/>
    <w:rsid w:val="00D0575C"/>
    <w:rsid w:val="00D0583D"/>
    <w:rsid w:val="00D059AF"/>
    <w:rsid w:val="00D05CAF"/>
    <w:rsid w:val="00D0785B"/>
    <w:rsid w:val="00D10271"/>
    <w:rsid w:val="00D106DF"/>
    <w:rsid w:val="00D11021"/>
    <w:rsid w:val="00D120EB"/>
    <w:rsid w:val="00D13170"/>
    <w:rsid w:val="00D1451B"/>
    <w:rsid w:val="00D15ADB"/>
    <w:rsid w:val="00D17680"/>
    <w:rsid w:val="00D17F39"/>
    <w:rsid w:val="00D209A1"/>
    <w:rsid w:val="00D20F3D"/>
    <w:rsid w:val="00D229EB"/>
    <w:rsid w:val="00D24DE7"/>
    <w:rsid w:val="00D2523F"/>
    <w:rsid w:val="00D25CA8"/>
    <w:rsid w:val="00D25F91"/>
    <w:rsid w:val="00D26122"/>
    <w:rsid w:val="00D26DBD"/>
    <w:rsid w:val="00D2702D"/>
    <w:rsid w:val="00D27FD5"/>
    <w:rsid w:val="00D30AFE"/>
    <w:rsid w:val="00D32AE1"/>
    <w:rsid w:val="00D330EE"/>
    <w:rsid w:val="00D344C7"/>
    <w:rsid w:val="00D3585C"/>
    <w:rsid w:val="00D362A1"/>
    <w:rsid w:val="00D37A25"/>
    <w:rsid w:val="00D40A83"/>
    <w:rsid w:val="00D4222C"/>
    <w:rsid w:val="00D43F17"/>
    <w:rsid w:val="00D44F23"/>
    <w:rsid w:val="00D45871"/>
    <w:rsid w:val="00D463B9"/>
    <w:rsid w:val="00D504BE"/>
    <w:rsid w:val="00D53717"/>
    <w:rsid w:val="00D549EF"/>
    <w:rsid w:val="00D5508B"/>
    <w:rsid w:val="00D55B22"/>
    <w:rsid w:val="00D60700"/>
    <w:rsid w:val="00D62173"/>
    <w:rsid w:val="00D63513"/>
    <w:rsid w:val="00D657EA"/>
    <w:rsid w:val="00D65853"/>
    <w:rsid w:val="00D671A9"/>
    <w:rsid w:val="00D671BC"/>
    <w:rsid w:val="00D71650"/>
    <w:rsid w:val="00D716BF"/>
    <w:rsid w:val="00D7483D"/>
    <w:rsid w:val="00D74CB9"/>
    <w:rsid w:val="00D74F7A"/>
    <w:rsid w:val="00D757BF"/>
    <w:rsid w:val="00D75FD3"/>
    <w:rsid w:val="00D7738E"/>
    <w:rsid w:val="00D77A55"/>
    <w:rsid w:val="00D77F78"/>
    <w:rsid w:val="00D80187"/>
    <w:rsid w:val="00D808AB"/>
    <w:rsid w:val="00D81917"/>
    <w:rsid w:val="00D84A61"/>
    <w:rsid w:val="00D90C1E"/>
    <w:rsid w:val="00D91982"/>
    <w:rsid w:val="00D919FA"/>
    <w:rsid w:val="00D91F66"/>
    <w:rsid w:val="00D92B1F"/>
    <w:rsid w:val="00D92FC4"/>
    <w:rsid w:val="00D93E70"/>
    <w:rsid w:val="00D9505D"/>
    <w:rsid w:val="00D95555"/>
    <w:rsid w:val="00D95B36"/>
    <w:rsid w:val="00D95F31"/>
    <w:rsid w:val="00D97260"/>
    <w:rsid w:val="00DA043A"/>
    <w:rsid w:val="00DA0684"/>
    <w:rsid w:val="00DA0931"/>
    <w:rsid w:val="00DA22B7"/>
    <w:rsid w:val="00DA3516"/>
    <w:rsid w:val="00DA3526"/>
    <w:rsid w:val="00DA3BF0"/>
    <w:rsid w:val="00DA5F57"/>
    <w:rsid w:val="00DA6211"/>
    <w:rsid w:val="00DA7F9E"/>
    <w:rsid w:val="00DB0159"/>
    <w:rsid w:val="00DB09AB"/>
    <w:rsid w:val="00DB0B5A"/>
    <w:rsid w:val="00DB2493"/>
    <w:rsid w:val="00DB3D09"/>
    <w:rsid w:val="00DB5295"/>
    <w:rsid w:val="00DB65A8"/>
    <w:rsid w:val="00DC05D8"/>
    <w:rsid w:val="00DC06C3"/>
    <w:rsid w:val="00DC0C8B"/>
    <w:rsid w:val="00DC1C79"/>
    <w:rsid w:val="00DC20EA"/>
    <w:rsid w:val="00DC25DA"/>
    <w:rsid w:val="00DC2775"/>
    <w:rsid w:val="00DC4A87"/>
    <w:rsid w:val="00DC4AD3"/>
    <w:rsid w:val="00DC4CF8"/>
    <w:rsid w:val="00DC4E7B"/>
    <w:rsid w:val="00DC5874"/>
    <w:rsid w:val="00DC5F06"/>
    <w:rsid w:val="00DC6396"/>
    <w:rsid w:val="00DC6456"/>
    <w:rsid w:val="00DC6A98"/>
    <w:rsid w:val="00DC7CEE"/>
    <w:rsid w:val="00DD0114"/>
    <w:rsid w:val="00DD22A1"/>
    <w:rsid w:val="00DD3280"/>
    <w:rsid w:val="00DD3B6D"/>
    <w:rsid w:val="00DD5744"/>
    <w:rsid w:val="00DD61A9"/>
    <w:rsid w:val="00DD7502"/>
    <w:rsid w:val="00DD7C11"/>
    <w:rsid w:val="00DD7F51"/>
    <w:rsid w:val="00DE00AB"/>
    <w:rsid w:val="00DE1442"/>
    <w:rsid w:val="00DE2A33"/>
    <w:rsid w:val="00DE2F97"/>
    <w:rsid w:val="00DE391B"/>
    <w:rsid w:val="00DE42C8"/>
    <w:rsid w:val="00DE46EE"/>
    <w:rsid w:val="00DE4853"/>
    <w:rsid w:val="00DE4F3B"/>
    <w:rsid w:val="00DE5A11"/>
    <w:rsid w:val="00DE6588"/>
    <w:rsid w:val="00DE7445"/>
    <w:rsid w:val="00DF14E7"/>
    <w:rsid w:val="00DF30FA"/>
    <w:rsid w:val="00DF39E4"/>
    <w:rsid w:val="00DF3E63"/>
    <w:rsid w:val="00DF4749"/>
    <w:rsid w:val="00DF4C9D"/>
    <w:rsid w:val="00DF64AB"/>
    <w:rsid w:val="00DF6837"/>
    <w:rsid w:val="00E00166"/>
    <w:rsid w:val="00E0150B"/>
    <w:rsid w:val="00E03481"/>
    <w:rsid w:val="00E05D66"/>
    <w:rsid w:val="00E06445"/>
    <w:rsid w:val="00E07E2E"/>
    <w:rsid w:val="00E10752"/>
    <w:rsid w:val="00E13600"/>
    <w:rsid w:val="00E1395F"/>
    <w:rsid w:val="00E1418E"/>
    <w:rsid w:val="00E14CDF"/>
    <w:rsid w:val="00E15821"/>
    <w:rsid w:val="00E168B5"/>
    <w:rsid w:val="00E177B1"/>
    <w:rsid w:val="00E179E6"/>
    <w:rsid w:val="00E2028C"/>
    <w:rsid w:val="00E2132F"/>
    <w:rsid w:val="00E23F1E"/>
    <w:rsid w:val="00E25591"/>
    <w:rsid w:val="00E2637D"/>
    <w:rsid w:val="00E27667"/>
    <w:rsid w:val="00E27B04"/>
    <w:rsid w:val="00E308A1"/>
    <w:rsid w:val="00E3173C"/>
    <w:rsid w:val="00E32E21"/>
    <w:rsid w:val="00E34118"/>
    <w:rsid w:val="00E34163"/>
    <w:rsid w:val="00E341CD"/>
    <w:rsid w:val="00E34782"/>
    <w:rsid w:val="00E35731"/>
    <w:rsid w:val="00E35DE4"/>
    <w:rsid w:val="00E36416"/>
    <w:rsid w:val="00E41D00"/>
    <w:rsid w:val="00E42C6C"/>
    <w:rsid w:val="00E42DF5"/>
    <w:rsid w:val="00E4354C"/>
    <w:rsid w:val="00E43B95"/>
    <w:rsid w:val="00E44054"/>
    <w:rsid w:val="00E44941"/>
    <w:rsid w:val="00E4677A"/>
    <w:rsid w:val="00E50028"/>
    <w:rsid w:val="00E50A52"/>
    <w:rsid w:val="00E514C0"/>
    <w:rsid w:val="00E51783"/>
    <w:rsid w:val="00E52A82"/>
    <w:rsid w:val="00E548E6"/>
    <w:rsid w:val="00E5622E"/>
    <w:rsid w:val="00E56FB9"/>
    <w:rsid w:val="00E574EE"/>
    <w:rsid w:val="00E67D07"/>
    <w:rsid w:val="00E716FB"/>
    <w:rsid w:val="00E71E35"/>
    <w:rsid w:val="00E727F7"/>
    <w:rsid w:val="00E72AC7"/>
    <w:rsid w:val="00E732A0"/>
    <w:rsid w:val="00E73485"/>
    <w:rsid w:val="00E73A44"/>
    <w:rsid w:val="00E73AE6"/>
    <w:rsid w:val="00E74ECA"/>
    <w:rsid w:val="00E750A9"/>
    <w:rsid w:val="00E75E0A"/>
    <w:rsid w:val="00E761D1"/>
    <w:rsid w:val="00E765A7"/>
    <w:rsid w:val="00E76AC8"/>
    <w:rsid w:val="00E806D3"/>
    <w:rsid w:val="00E81368"/>
    <w:rsid w:val="00E8190E"/>
    <w:rsid w:val="00E81EA9"/>
    <w:rsid w:val="00E822FD"/>
    <w:rsid w:val="00E82E98"/>
    <w:rsid w:val="00E845B1"/>
    <w:rsid w:val="00E855AB"/>
    <w:rsid w:val="00E86279"/>
    <w:rsid w:val="00E86718"/>
    <w:rsid w:val="00E90B66"/>
    <w:rsid w:val="00E90EC3"/>
    <w:rsid w:val="00E90ECD"/>
    <w:rsid w:val="00E92D19"/>
    <w:rsid w:val="00E938B5"/>
    <w:rsid w:val="00E943F9"/>
    <w:rsid w:val="00E94BFA"/>
    <w:rsid w:val="00E96D37"/>
    <w:rsid w:val="00E9769B"/>
    <w:rsid w:val="00E97D58"/>
    <w:rsid w:val="00EA119B"/>
    <w:rsid w:val="00EA14B9"/>
    <w:rsid w:val="00EA2FC2"/>
    <w:rsid w:val="00EA394A"/>
    <w:rsid w:val="00EA6A03"/>
    <w:rsid w:val="00EA705F"/>
    <w:rsid w:val="00EA70A1"/>
    <w:rsid w:val="00EA7176"/>
    <w:rsid w:val="00EA7302"/>
    <w:rsid w:val="00EA7A7C"/>
    <w:rsid w:val="00EA7B24"/>
    <w:rsid w:val="00EB08B6"/>
    <w:rsid w:val="00EB08DE"/>
    <w:rsid w:val="00EB3626"/>
    <w:rsid w:val="00EB3AF2"/>
    <w:rsid w:val="00EB3DC1"/>
    <w:rsid w:val="00EB44B1"/>
    <w:rsid w:val="00EB4FD7"/>
    <w:rsid w:val="00EB6373"/>
    <w:rsid w:val="00EB695A"/>
    <w:rsid w:val="00EB6B3C"/>
    <w:rsid w:val="00EB7810"/>
    <w:rsid w:val="00EC0EDD"/>
    <w:rsid w:val="00EC2028"/>
    <w:rsid w:val="00EC20CD"/>
    <w:rsid w:val="00EC2B8E"/>
    <w:rsid w:val="00EC2F4D"/>
    <w:rsid w:val="00EC57F0"/>
    <w:rsid w:val="00EC596E"/>
    <w:rsid w:val="00EC5C06"/>
    <w:rsid w:val="00EC5D4D"/>
    <w:rsid w:val="00EC756E"/>
    <w:rsid w:val="00ED0A81"/>
    <w:rsid w:val="00ED101C"/>
    <w:rsid w:val="00ED1570"/>
    <w:rsid w:val="00ED1BC0"/>
    <w:rsid w:val="00ED2A3D"/>
    <w:rsid w:val="00ED2DB0"/>
    <w:rsid w:val="00ED35A6"/>
    <w:rsid w:val="00ED3EC2"/>
    <w:rsid w:val="00ED57FC"/>
    <w:rsid w:val="00ED6F62"/>
    <w:rsid w:val="00ED71CF"/>
    <w:rsid w:val="00EE0906"/>
    <w:rsid w:val="00EE0ED5"/>
    <w:rsid w:val="00EE16D1"/>
    <w:rsid w:val="00EE37CB"/>
    <w:rsid w:val="00EE42ED"/>
    <w:rsid w:val="00EE593D"/>
    <w:rsid w:val="00EE5FEA"/>
    <w:rsid w:val="00EE760B"/>
    <w:rsid w:val="00EF1A95"/>
    <w:rsid w:val="00EF1B32"/>
    <w:rsid w:val="00EF20CE"/>
    <w:rsid w:val="00EF3647"/>
    <w:rsid w:val="00EF4008"/>
    <w:rsid w:val="00EF462A"/>
    <w:rsid w:val="00EF4F68"/>
    <w:rsid w:val="00EF5AD4"/>
    <w:rsid w:val="00EF5FC4"/>
    <w:rsid w:val="00EF69BC"/>
    <w:rsid w:val="00EF6E10"/>
    <w:rsid w:val="00EF6EB3"/>
    <w:rsid w:val="00F012E6"/>
    <w:rsid w:val="00F02F56"/>
    <w:rsid w:val="00F03D52"/>
    <w:rsid w:val="00F03D84"/>
    <w:rsid w:val="00F03F2D"/>
    <w:rsid w:val="00F058F8"/>
    <w:rsid w:val="00F05C9E"/>
    <w:rsid w:val="00F076A7"/>
    <w:rsid w:val="00F1013A"/>
    <w:rsid w:val="00F10405"/>
    <w:rsid w:val="00F10AB7"/>
    <w:rsid w:val="00F11E4C"/>
    <w:rsid w:val="00F121FD"/>
    <w:rsid w:val="00F12687"/>
    <w:rsid w:val="00F127A7"/>
    <w:rsid w:val="00F14B39"/>
    <w:rsid w:val="00F205AC"/>
    <w:rsid w:val="00F21C2E"/>
    <w:rsid w:val="00F230AC"/>
    <w:rsid w:val="00F23165"/>
    <w:rsid w:val="00F24E38"/>
    <w:rsid w:val="00F26BD7"/>
    <w:rsid w:val="00F26D54"/>
    <w:rsid w:val="00F30B6E"/>
    <w:rsid w:val="00F31575"/>
    <w:rsid w:val="00F31605"/>
    <w:rsid w:val="00F32666"/>
    <w:rsid w:val="00F32D48"/>
    <w:rsid w:val="00F33BDF"/>
    <w:rsid w:val="00F33CC1"/>
    <w:rsid w:val="00F33D15"/>
    <w:rsid w:val="00F34AD2"/>
    <w:rsid w:val="00F34EAC"/>
    <w:rsid w:val="00F35CE8"/>
    <w:rsid w:val="00F3712D"/>
    <w:rsid w:val="00F40554"/>
    <w:rsid w:val="00F41696"/>
    <w:rsid w:val="00F41B2C"/>
    <w:rsid w:val="00F42FC7"/>
    <w:rsid w:val="00F436A1"/>
    <w:rsid w:val="00F43AA4"/>
    <w:rsid w:val="00F43F8C"/>
    <w:rsid w:val="00F43F99"/>
    <w:rsid w:val="00F451B3"/>
    <w:rsid w:val="00F466B2"/>
    <w:rsid w:val="00F470C9"/>
    <w:rsid w:val="00F47700"/>
    <w:rsid w:val="00F5143E"/>
    <w:rsid w:val="00F5187D"/>
    <w:rsid w:val="00F518D3"/>
    <w:rsid w:val="00F52517"/>
    <w:rsid w:val="00F532E2"/>
    <w:rsid w:val="00F535E6"/>
    <w:rsid w:val="00F5421F"/>
    <w:rsid w:val="00F5492D"/>
    <w:rsid w:val="00F5493B"/>
    <w:rsid w:val="00F60CC7"/>
    <w:rsid w:val="00F625BF"/>
    <w:rsid w:val="00F63155"/>
    <w:rsid w:val="00F665D9"/>
    <w:rsid w:val="00F66F66"/>
    <w:rsid w:val="00F70A56"/>
    <w:rsid w:val="00F72DC9"/>
    <w:rsid w:val="00F73F67"/>
    <w:rsid w:val="00F75C7A"/>
    <w:rsid w:val="00F75D53"/>
    <w:rsid w:val="00F76640"/>
    <w:rsid w:val="00F76D35"/>
    <w:rsid w:val="00F778D5"/>
    <w:rsid w:val="00F77C71"/>
    <w:rsid w:val="00F81010"/>
    <w:rsid w:val="00F828DD"/>
    <w:rsid w:val="00F82F34"/>
    <w:rsid w:val="00F85199"/>
    <w:rsid w:val="00F862E3"/>
    <w:rsid w:val="00F86780"/>
    <w:rsid w:val="00F90124"/>
    <w:rsid w:val="00F903EF"/>
    <w:rsid w:val="00F916C3"/>
    <w:rsid w:val="00F91B9E"/>
    <w:rsid w:val="00F9271F"/>
    <w:rsid w:val="00F94006"/>
    <w:rsid w:val="00F94244"/>
    <w:rsid w:val="00F95D7B"/>
    <w:rsid w:val="00F964B9"/>
    <w:rsid w:val="00F96670"/>
    <w:rsid w:val="00F96D77"/>
    <w:rsid w:val="00FA0A3E"/>
    <w:rsid w:val="00FA1394"/>
    <w:rsid w:val="00FA2C20"/>
    <w:rsid w:val="00FA5328"/>
    <w:rsid w:val="00FA551E"/>
    <w:rsid w:val="00FA584B"/>
    <w:rsid w:val="00FA5A62"/>
    <w:rsid w:val="00FA6AEA"/>
    <w:rsid w:val="00FA762E"/>
    <w:rsid w:val="00FB0BA7"/>
    <w:rsid w:val="00FB1668"/>
    <w:rsid w:val="00FB170F"/>
    <w:rsid w:val="00FB4E4D"/>
    <w:rsid w:val="00FB5461"/>
    <w:rsid w:val="00FB6DB2"/>
    <w:rsid w:val="00FC0797"/>
    <w:rsid w:val="00FC1FC2"/>
    <w:rsid w:val="00FC38C2"/>
    <w:rsid w:val="00FC74C8"/>
    <w:rsid w:val="00FC7C2C"/>
    <w:rsid w:val="00FD04E6"/>
    <w:rsid w:val="00FD0FDA"/>
    <w:rsid w:val="00FD1345"/>
    <w:rsid w:val="00FD252D"/>
    <w:rsid w:val="00FD35DE"/>
    <w:rsid w:val="00FD3DAA"/>
    <w:rsid w:val="00FD4111"/>
    <w:rsid w:val="00FD468A"/>
    <w:rsid w:val="00FD5852"/>
    <w:rsid w:val="00FD5F0D"/>
    <w:rsid w:val="00FD6C92"/>
    <w:rsid w:val="00FE052F"/>
    <w:rsid w:val="00FE0AA4"/>
    <w:rsid w:val="00FE0E08"/>
    <w:rsid w:val="00FE1A37"/>
    <w:rsid w:val="00FE1DC5"/>
    <w:rsid w:val="00FE4154"/>
    <w:rsid w:val="00FE50B4"/>
    <w:rsid w:val="00FE7706"/>
    <w:rsid w:val="00FF1681"/>
    <w:rsid w:val="00FF2E4F"/>
    <w:rsid w:val="00FF3AF0"/>
    <w:rsid w:val="00FF504A"/>
    <w:rsid w:val="00FF5F26"/>
    <w:rsid w:val="00FF6183"/>
    <w:rsid w:val="00FF672B"/>
    <w:rsid w:val="00FF6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879"/>
    <w:pPr>
      <w:spacing w:after="160" w:line="259" w:lineRule="auto"/>
    </w:pPr>
    <w:rPr>
      <w:rFonts w:ascii="Calibri" w:eastAsia="Calibri" w:hAnsi="Calibri" w:cs="Times New Roman"/>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0879"/>
    <w:pPr>
      <w:suppressAutoHyphens/>
      <w:spacing w:before="280" w:after="280" w:line="240" w:lineRule="auto"/>
    </w:pPr>
    <w:rPr>
      <w:rFonts w:ascii="Times New Roman" w:eastAsia="Times New Roman" w:hAnsi="Times New Roman"/>
      <w:sz w:val="24"/>
      <w:szCs w:val="24"/>
      <w:lang w:val="en-US" w:eastAsia="zh-CN"/>
    </w:rPr>
  </w:style>
  <w:style w:type="character" w:styleId="Strong">
    <w:name w:val="Strong"/>
    <w:uiPriority w:val="22"/>
    <w:qFormat/>
    <w:rsid w:val="00A50879"/>
    <w:rPr>
      <w:b/>
      <w:bCs/>
    </w:rPr>
  </w:style>
  <w:style w:type="paragraph" w:styleId="ListParagraph">
    <w:name w:val="List Paragraph"/>
    <w:basedOn w:val="Normal"/>
    <w:uiPriority w:val="34"/>
    <w:qFormat/>
    <w:rsid w:val="00A50879"/>
    <w:pPr>
      <w:spacing w:after="0" w:line="240" w:lineRule="auto"/>
      <w:ind w:left="720"/>
      <w:contextualSpacing/>
    </w:pPr>
    <w:rPr>
      <w:rFonts w:ascii="Verdana" w:eastAsia="Verdana" w:hAnsi="Verdana"/>
      <w:sz w:val="15"/>
      <w:szCs w:val="16"/>
      <w:lang w:val="en-US"/>
    </w:rPr>
  </w:style>
  <w:style w:type="paragraph" w:styleId="BalloonText">
    <w:name w:val="Balloon Text"/>
    <w:basedOn w:val="Normal"/>
    <w:link w:val="BalloonTextChar"/>
    <w:uiPriority w:val="99"/>
    <w:semiHidden/>
    <w:unhideWhenUsed/>
    <w:rsid w:val="00A50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879"/>
    <w:rPr>
      <w:rFonts w:ascii="Segoe UI" w:eastAsia="Calibri" w:hAnsi="Segoe UI" w:cs="Segoe UI"/>
      <w:sz w:val="18"/>
      <w:szCs w:val="18"/>
      <w:lang w:val="mn-MN"/>
    </w:rPr>
  </w:style>
  <w:style w:type="paragraph" w:styleId="Title">
    <w:name w:val="Title"/>
    <w:basedOn w:val="Normal"/>
    <w:link w:val="TitleChar"/>
    <w:qFormat/>
    <w:rsid w:val="00802193"/>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802193"/>
    <w:rPr>
      <w:rFonts w:ascii="Times New Roman Mon" w:eastAsia="Times New Roman" w:hAnsi="Times New Roman Mon" w:cs="Times New Roman"/>
      <w:b/>
      <w:bCs/>
      <w:color w:val="3366FF"/>
      <w:sz w:val="44"/>
      <w:szCs w:val="24"/>
      <w:lang w:val="ms-MY"/>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Admin</cp:lastModifiedBy>
  <cp:revision>2</cp:revision>
  <cp:lastPrinted>2018-06-28T02:30:00Z</cp:lastPrinted>
  <dcterms:created xsi:type="dcterms:W3CDTF">2018-07-16T05:12:00Z</dcterms:created>
  <dcterms:modified xsi:type="dcterms:W3CDTF">2018-07-16T05:12:00Z</dcterms:modified>
</cp:coreProperties>
</file>