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0837" w14:textId="30155AFD" w:rsidR="002711D7" w:rsidRPr="00DE74A6" w:rsidRDefault="002711D7" w:rsidP="002711D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02E885" wp14:editId="2D2FD60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AEDE9" w14:textId="77777777" w:rsidR="002711D7" w:rsidRPr="00DE74A6" w:rsidRDefault="002711D7" w:rsidP="002711D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055EBDF" w14:textId="77777777" w:rsidR="002711D7" w:rsidRPr="00DE74A6" w:rsidRDefault="002711D7" w:rsidP="002711D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B4696F6" w14:textId="77777777" w:rsidR="002711D7" w:rsidRPr="00B56EE4" w:rsidRDefault="002711D7" w:rsidP="002711D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E1A4A1C" w14:textId="77777777" w:rsidR="002711D7" w:rsidRPr="00DE74A6" w:rsidRDefault="002711D7" w:rsidP="002711D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0199FFD9" w14:textId="77777777" w:rsidR="002711D7" w:rsidRPr="00DE74A6" w:rsidRDefault="002711D7" w:rsidP="002711D7">
      <w:pPr>
        <w:rPr>
          <w:rFonts w:ascii="Arial" w:hAnsi="Arial" w:cs="Arial"/>
          <w:lang w:val="ms-MY"/>
        </w:rPr>
      </w:pPr>
    </w:p>
    <w:p w14:paraId="42B66E18" w14:textId="2C2F3200" w:rsidR="00E52B55" w:rsidRPr="002711D7" w:rsidRDefault="002711D7" w:rsidP="002711D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EA799A" w14:textId="50AB766B" w:rsidR="00E52B55" w:rsidRPr="00DD7D9D" w:rsidRDefault="00E52B55" w:rsidP="00A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CEAC282" w14:textId="77777777" w:rsidR="00E52B55" w:rsidRPr="00DD7D9D" w:rsidRDefault="00E52B55" w:rsidP="00A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4CCA6FB" w14:textId="6BAA5E24" w:rsidR="00A41E5B" w:rsidRPr="00DD7D9D" w:rsidRDefault="00A41E5B" w:rsidP="00E52B55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D7D9D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</w:t>
      </w:r>
      <w:r w:rsidR="007829AF" w:rsidRPr="00DD7D9D">
        <w:rPr>
          <w:rFonts w:ascii="Arial" w:hAnsi="Arial" w:cs="Arial"/>
          <w:b/>
          <w:bCs/>
          <w:sz w:val="24"/>
          <w:szCs w:val="24"/>
          <w:lang w:val="mn-MN"/>
        </w:rPr>
        <w:t>У</w:t>
      </w:r>
      <w:r w:rsidRPr="00DD7D9D">
        <w:rPr>
          <w:rFonts w:ascii="Arial" w:hAnsi="Arial" w:cs="Arial"/>
          <w:b/>
          <w:bCs/>
          <w:sz w:val="24"/>
          <w:szCs w:val="24"/>
          <w:lang w:val="mn-MN"/>
        </w:rPr>
        <w:t>лсын Үндсэн хуульд оруулах</w:t>
      </w:r>
    </w:p>
    <w:p w14:paraId="5A2EAE78" w14:textId="77777777" w:rsidR="00A41E5B" w:rsidRPr="00DD7D9D" w:rsidRDefault="00A41E5B" w:rsidP="00E52B55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D7D9D">
        <w:rPr>
          <w:rFonts w:ascii="Arial" w:hAnsi="Arial" w:cs="Arial"/>
          <w:b/>
          <w:bCs/>
          <w:sz w:val="24"/>
          <w:szCs w:val="24"/>
          <w:lang w:val="mn-MN"/>
        </w:rPr>
        <w:t>нэмэлт, өөрчлөлтийн төслийг хоёр,</w:t>
      </w:r>
    </w:p>
    <w:p w14:paraId="4BE826C8" w14:textId="77777777" w:rsidR="00A41E5B" w:rsidRPr="00DD7D9D" w:rsidRDefault="00A41E5B" w:rsidP="00E52B55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D7D9D">
        <w:rPr>
          <w:rFonts w:ascii="Arial" w:hAnsi="Arial" w:cs="Arial"/>
          <w:b/>
          <w:bCs/>
          <w:sz w:val="24"/>
          <w:szCs w:val="24"/>
          <w:lang w:val="mn-MN"/>
        </w:rPr>
        <w:t>гурав дахь хэлэлцүүлэгт бэлтгэх</w:t>
      </w:r>
    </w:p>
    <w:p w14:paraId="2424A3CB" w14:textId="77777777" w:rsidR="00A41E5B" w:rsidRPr="00DD7D9D" w:rsidRDefault="00A41E5B" w:rsidP="00E52B55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D7D9D">
        <w:rPr>
          <w:rFonts w:ascii="Arial" w:hAnsi="Arial" w:cs="Arial"/>
          <w:b/>
          <w:bCs/>
          <w:sz w:val="24"/>
          <w:szCs w:val="24"/>
          <w:lang w:val="mn-MN"/>
        </w:rPr>
        <w:t>Ажлын хэсэг байгуулах тухай</w:t>
      </w:r>
    </w:p>
    <w:p w14:paraId="2CAC741F" w14:textId="77777777" w:rsidR="00A41E5B" w:rsidRPr="00DD7D9D" w:rsidRDefault="00A41E5B" w:rsidP="00A41E5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EEF86C6" w14:textId="3DEEA526" w:rsidR="00A41E5B" w:rsidRPr="00DD7D9D" w:rsidRDefault="00A41E5B" w:rsidP="007829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Монгол Улсын Үндсэн хуульд нэмэлт, өөрчлөлт оруулах журмын тухай хуулийн 12 дугаар зүйлийн 12.2 дахь хэсэг, Монгол Улсын Их Хурлын тухай хуулийн </w:t>
      </w:r>
      <w:r w:rsidR="006F26D4" w:rsidRPr="00DD7D9D">
        <w:rPr>
          <w:rFonts w:ascii="Arial" w:hAnsi="Arial" w:cs="Arial"/>
          <w:sz w:val="24"/>
          <w:szCs w:val="24"/>
          <w:lang w:val="mn-MN"/>
        </w:rPr>
        <w:t>4</w:t>
      </w:r>
      <w:r w:rsidRPr="00DD7D9D">
        <w:rPr>
          <w:rFonts w:ascii="Arial" w:hAnsi="Arial" w:cs="Arial"/>
          <w:sz w:val="24"/>
          <w:szCs w:val="24"/>
          <w:lang w:val="mn-MN"/>
        </w:rPr>
        <w:t xml:space="preserve">3 дугаар зүйлийн </w:t>
      </w:r>
      <w:r w:rsidR="006F26D4" w:rsidRPr="00DD7D9D">
        <w:rPr>
          <w:rFonts w:ascii="Arial" w:hAnsi="Arial" w:cs="Arial"/>
          <w:sz w:val="24"/>
          <w:szCs w:val="24"/>
          <w:lang w:val="mn-MN"/>
        </w:rPr>
        <w:t>4</w:t>
      </w:r>
      <w:r w:rsidRPr="00DD7D9D">
        <w:rPr>
          <w:rFonts w:ascii="Arial" w:hAnsi="Arial" w:cs="Arial"/>
          <w:sz w:val="24"/>
          <w:szCs w:val="24"/>
          <w:lang w:val="mn-MN"/>
        </w:rPr>
        <w:t xml:space="preserve">3.1 дэх хэсгийг үндэслэн Монгол Улсын Их Хурлаас ТОГТООХ нь: </w:t>
      </w:r>
    </w:p>
    <w:p w14:paraId="76125F00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9D3739E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1.Монгол Улсын Үндсэн хуульд оруулах нэмэлт, өөрчлөлтийн төслийг хоёр, гурав дахь хэлэлцүүлэгт бэлтгэх үүрэг бүхий Ажлын хэсгийг дараах бүрэлдэхүүнтэйгээр байгуулсугай: </w:t>
      </w:r>
    </w:p>
    <w:p w14:paraId="00074E8B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35CCB51" w14:textId="77777777" w:rsidR="00A41E5B" w:rsidRPr="00DD7D9D" w:rsidRDefault="00A41E5B" w:rsidP="00A41E5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DD7D9D">
        <w:rPr>
          <w:rFonts w:ascii="Arial" w:hAnsi="Arial" w:cs="Arial"/>
          <w:b/>
          <w:bCs/>
          <w:sz w:val="24"/>
          <w:szCs w:val="24"/>
          <w:lang w:val="mn-MN"/>
        </w:rPr>
        <w:tab/>
        <w:t>Ажлын хэсгийн ахлагч:</w:t>
      </w:r>
    </w:p>
    <w:p w14:paraId="09F0AB56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Ө.Энхтүвшин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 </w:t>
      </w:r>
    </w:p>
    <w:p w14:paraId="70E9B93D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</w:r>
    </w:p>
    <w:p w14:paraId="51743F70" w14:textId="77777777" w:rsidR="00A41E5B" w:rsidRPr="00DD7D9D" w:rsidRDefault="00A41E5B" w:rsidP="00A41E5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DD7D9D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Гишүүд: </w:t>
      </w:r>
    </w:p>
    <w:p w14:paraId="73B28347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Ж.Батзандан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 </w:t>
      </w:r>
    </w:p>
    <w:p w14:paraId="22632199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Л.Болд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 </w:t>
      </w:r>
    </w:p>
    <w:p w14:paraId="500CA626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С.Бямбацогт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104EE928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Д.Лүндээжанцан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3E5365D8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Ж.Мөнхбат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2076DFCB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Ц.Мөнх-Оргил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0B743DCD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Х.Нямбаатар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057386CA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Д.Оюунхорол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3C06B864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Л.Оюун-Эрдэнэ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68DCB954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Я.Санжмятав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76BEC605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Г.Солтан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0FBFAD59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Д.Тогтохсүрэн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4769E8CD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Д.Эрдэнэбат 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>-Улсын Их Хурлын гишүүн</w:t>
      </w:r>
    </w:p>
    <w:p w14:paraId="4514E686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DDC8BA7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2.Монгол Улсын Үндсэн хуульд оруулах нэмэлт, өөрчлөлтийн төслийн эхийг баригчаар Улсын Их Хурлын гишүүн Д.Лүндээжанцанг томилсугай.</w:t>
      </w:r>
    </w:p>
    <w:p w14:paraId="20E671DE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3AB1037" w14:textId="77777777" w:rsidR="00A41E5B" w:rsidRPr="00DD7D9D" w:rsidRDefault="00A41E5B" w:rsidP="002B75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3.Ажлын хэсэгт мэргэжил, арга зүйн туслалцаа үзүүлэх ажлын дэд хэсгийг хавсралтаар баталсугай.</w:t>
      </w:r>
    </w:p>
    <w:p w14:paraId="1499DB29" w14:textId="77777777" w:rsidR="00A41E5B" w:rsidRPr="00DD7D9D" w:rsidRDefault="00A41E5B" w:rsidP="00A41E5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D796AD1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lastRenderedPageBreak/>
        <w:tab/>
        <w:t>4.Монгол Улсын Үндсэн хуульд оруулах нэмэлт, өөрчлөлтийн төслийн хоёр, гурав дахь хэлэлцүүлгийн бэлтгэлийг төлөвлөгөөнд заасан хугацаанд хангаж ажиллахыг Ажлын хэсэг /Ө.Энхтүвшин/-т даалгасугай.</w:t>
      </w:r>
    </w:p>
    <w:p w14:paraId="6603B33C" w14:textId="77777777" w:rsidR="00A41E5B" w:rsidRPr="00DD7D9D" w:rsidRDefault="00A41E5B" w:rsidP="00A41E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6FFE06F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 xml:space="preserve">5.Энэ тогтоолыг </w:t>
      </w:r>
      <w:r w:rsidR="00092EEB" w:rsidRPr="00DD7D9D">
        <w:rPr>
          <w:rFonts w:ascii="Arial" w:hAnsi="Arial" w:cs="Arial"/>
          <w:sz w:val="24"/>
          <w:szCs w:val="24"/>
          <w:lang w:val="mn-MN"/>
        </w:rPr>
        <w:t>2019 оны 06 дугаар сарын 18-ны өдрөөс</w:t>
      </w:r>
      <w:r w:rsidRPr="00DD7D9D">
        <w:rPr>
          <w:rFonts w:ascii="Arial" w:hAnsi="Arial" w:cs="Arial"/>
          <w:sz w:val="24"/>
          <w:szCs w:val="24"/>
          <w:lang w:val="mn-MN"/>
        </w:rPr>
        <w:t xml:space="preserve"> эхлэн дагаж мөрдсүгэй.</w:t>
      </w:r>
    </w:p>
    <w:p w14:paraId="1151E1C9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D4F9F3C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29C71A6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6C0D7A2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F1D0BAA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085539E0" w14:textId="77777777" w:rsidR="00A41E5B" w:rsidRPr="00DD7D9D" w:rsidRDefault="00A41E5B" w:rsidP="00A41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D7D9D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</w:r>
      <w:r w:rsidRPr="00DD7D9D">
        <w:rPr>
          <w:rFonts w:ascii="Arial" w:hAnsi="Arial" w:cs="Arial"/>
          <w:sz w:val="24"/>
          <w:szCs w:val="24"/>
          <w:lang w:val="mn-MN"/>
        </w:rPr>
        <w:tab/>
        <w:t xml:space="preserve">Г.ЗАНДАНШАТАР </w:t>
      </w:r>
    </w:p>
    <w:p w14:paraId="4899F3EE" w14:textId="77777777" w:rsidR="00A41E5B" w:rsidRPr="00DD7D9D" w:rsidRDefault="00A41E5B" w:rsidP="00A41E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52FDC15" w14:textId="77777777" w:rsidR="00A41E5B" w:rsidRPr="00DD7D9D" w:rsidRDefault="00A41E5B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281AFDAD" w14:textId="77777777" w:rsidR="00A41E5B" w:rsidRDefault="00A41E5B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D539AEF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B6BB9A8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EBE6562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944241E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62A3944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CE3992D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2784B61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BF0C825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2F3AE951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21592E9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0B196E4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7F65CAF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14E645E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76D25DF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1528693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6016F79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01E4609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4717460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F8A6E0D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CACC735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B6317F7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39B4529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6B8F4FB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09B3F23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ED20884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A9D91E3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29F27474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56A4874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96A5A76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01D5648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083D3D5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C627DC1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97F13D4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B288721" w14:textId="77777777" w:rsidR="002711D7" w:rsidRDefault="002711D7" w:rsidP="00A41E5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61D4454" w14:textId="77777777" w:rsidR="002711D7" w:rsidRPr="00F20039" w:rsidRDefault="002711D7" w:rsidP="002711D7">
      <w:pPr>
        <w:spacing w:after="0" w:line="240" w:lineRule="auto"/>
        <w:ind w:left="5387"/>
        <w:rPr>
          <w:rFonts w:ascii="Arial" w:hAnsi="Arial" w:cs="Arial"/>
          <w:lang w:val="mn-MN"/>
        </w:rPr>
      </w:pPr>
      <w:r w:rsidRPr="00F20039">
        <w:rPr>
          <w:rFonts w:ascii="Arial" w:hAnsi="Arial" w:cs="Arial"/>
          <w:lang w:val="mn-MN"/>
        </w:rPr>
        <w:lastRenderedPageBreak/>
        <w:t xml:space="preserve">Монгол Улсын Их Хурлын 2019 оны </w:t>
      </w:r>
    </w:p>
    <w:p w14:paraId="7BD300C3" w14:textId="68E9B319" w:rsidR="002711D7" w:rsidRPr="00F20039" w:rsidRDefault="002711D7" w:rsidP="002711D7">
      <w:pPr>
        <w:spacing w:after="0" w:line="240" w:lineRule="auto"/>
        <w:ind w:left="5387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68</w:t>
      </w:r>
      <w:r w:rsidRPr="00F20039">
        <w:rPr>
          <w:rFonts w:ascii="Arial" w:hAnsi="Arial" w:cs="Arial"/>
          <w:lang w:val="mn-MN"/>
        </w:rPr>
        <w:t xml:space="preserve">  дугаар тогтоолын хавсралт</w:t>
      </w:r>
    </w:p>
    <w:p w14:paraId="68D12628" w14:textId="77777777" w:rsidR="002711D7" w:rsidRPr="00F20039" w:rsidRDefault="002711D7" w:rsidP="002711D7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14:paraId="3AB1CD55" w14:textId="77777777" w:rsidR="002711D7" w:rsidRPr="00F20039" w:rsidRDefault="002711D7" w:rsidP="002711D7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14:paraId="521F18EF" w14:textId="77777777" w:rsidR="002711D7" w:rsidRPr="00F20039" w:rsidRDefault="002711D7" w:rsidP="00271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>Ажлын дэд хэсэг байгуулах тухай</w:t>
      </w:r>
    </w:p>
    <w:p w14:paraId="0E0C679D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14:paraId="0CEF9CE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Монгол Улсын Үндсэн хуульд оруулах нэмэлт, өөрчлөлтийн төслийг хоёр, гурав дахь хэлэлцүүлэгт бэлтгэх ажлын хэсэгт мэргэжил, арга зүйн туслалцаа үзүүлэх ажлын дэд хэсгийг дараах бүрэлдэхүүнтэйгээр байгуулсугай:</w:t>
      </w:r>
    </w:p>
    <w:p w14:paraId="5F62D322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D4AA64D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Дэд ажлын хэсгийн ахлагч:</w:t>
      </w:r>
    </w:p>
    <w:p w14:paraId="63DAC7D7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Л.Өлзийсайхан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>-Улсын Их Хурлын Тамгын газрын Ерөнхий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нарийн бичгийн дарга</w:t>
      </w:r>
    </w:p>
    <w:p w14:paraId="5B316449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0E134EA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>1.Монгол Улсын Үндсэн хуульд оруулах нэмэлт, өөрчлөлтийн төслийн эхийг баригчийг мэдээлэл, мэргэжил, арга зүйн туслалцаагаар хангах дэд хэсэг:</w:t>
      </w:r>
    </w:p>
    <w:p w14:paraId="2AB7BA2B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56DD032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Ахлагч: </w:t>
      </w:r>
    </w:p>
    <w:p w14:paraId="40D9006E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  <w:t>Д.Амгалан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 </w:t>
      </w:r>
    </w:p>
    <w:p w14:paraId="5FF255E0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асуудал хариуцсан нарийн</w:t>
      </w:r>
    </w:p>
    <w:p w14:paraId="6ED54B03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бичгийн дарга</w:t>
      </w:r>
    </w:p>
    <w:p w14:paraId="07ABADBA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03460F4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Нарийн бичгийн дарга:</w:t>
      </w:r>
    </w:p>
    <w:p w14:paraId="54786D2C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Ц.Болормаа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2B01067B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зөвлөх </w:t>
      </w:r>
    </w:p>
    <w:p w14:paraId="616259D3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51CD5E3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Б.Золбоо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0E461DF7" w14:textId="77777777" w:rsidR="002711D7" w:rsidRPr="00F20039" w:rsidRDefault="002711D7" w:rsidP="002711D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референт </w:t>
      </w:r>
    </w:p>
    <w:p w14:paraId="32F83E8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884C5C5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Гишүүд: </w:t>
      </w:r>
    </w:p>
    <w:p w14:paraId="18A3FDE5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Н.Батбаяр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-Ардын Их Хурлын депутат, Улсын Их </w:t>
      </w:r>
    </w:p>
    <w:p w14:paraId="6650003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Хурлын гишүүн асан </w:t>
      </w:r>
    </w:p>
    <w:p w14:paraId="26266AB9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AD8FC06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Ж.Бямбадорж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 асан, Хүний </w:t>
      </w:r>
    </w:p>
    <w:p w14:paraId="61492A39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эрхийн Үндэсний комиссын дарга, Монгол </w:t>
      </w:r>
    </w:p>
    <w:p w14:paraId="4EE5C7D0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Улсын гавьяат хуульч</w:t>
      </w:r>
    </w:p>
    <w:p w14:paraId="602F611C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4AD5441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Д.Ламжав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-Ардын Их Хурлын депутат, Улсын Бага </w:t>
      </w:r>
    </w:p>
    <w:p w14:paraId="5885F65D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Хурлын гишүүн асан </w:t>
      </w:r>
    </w:p>
    <w:p w14:paraId="264922D5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EC9FF12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Н.Лувсанжав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гавьяат хуульч </w:t>
      </w:r>
    </w:p>
    <w:p w14:paraId="064B5080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25BF4C0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Ж.Сүхбаатар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>-Улсын Их Хурлын гишүүн асан</w:t>
      </w:r>
    </w:p>
    <w:p w14:paraId="6CC930B4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D5E6A1D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Ц.Товуусүрэн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Бага Хурлын гишүүн, Улсын </w:t>
      </w:r>
    </w:p>
    <w:p w14:paraId="2A19DD23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Их Хурлын гишүүн асан </w:t>
      </w:r>
    </w:p>
    <w:p w14:paraId="3D455245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771F0A4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Р.Хатанбаатар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-Ардын Их Хурлын депутат, Улсын Бага </w:t>
      </w:r>
    </w:p>
    <w:p w14:paraId="592999AB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Хурлын гишүүн асан </w:t>
      </w:r>
    </w:p>
    <w:p w14:paraId="2BF92A03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0CD765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>2.Парламентын ардчиллыг төлөвшүүлж, ард түмний засаглах эрхийг хангахтай холбоотой нэмэлт, өөрчлөлтийн дэд хэсэг:</w:t>
      </w:r>
    </w:p>
    <w:p w14:paraId="35423C8D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919CF9A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Ахлагч:</w:t>
      </w:r>
    </w:p>
    <w:p w14:paraId="7E3E33BD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Р.Хатанбаатар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-Ардын Их Хурлын депутат, Улсын Бага </w:t>
      </w:r>
    </w:p>
    <w:p w14:paraId="3353CFF9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Хурлын гишүүн асан </w:t>
      </w:r>
    </w:p>
    <w:p w14:paraId="315E561B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</w:p>
    <w:p w14:paraId="0B1A0AB3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Нарийн бичгийн дарга:</w:t>
      </w:r>
    </w:p>
    <w:p w14:paraId="0119340C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Ш.Хишигсүрэн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3EEE5A9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59174A52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D8B18C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Ж.Ганчимэг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0C43A20E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референт</w:t>
      </w:r>
    </w:p>
    <w:p w14:paraId="19ACB972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2531366" w14:textId="77777777" w:rsidR="002711D7" w:rsidRPr="00F20039" w:rsidRDefault="002711D7" w:rsidP="002711D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Гишүүд:</w:t>
      </w:r>
    </w:p>
    <w:p w14:paraId="181BE063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П.Амаржаргал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-Хууль зүйн үндэсний хүрээлэнгийн  </w:t>
      </w:r>
    </w:p>
    <w:p w14:paraId="007BEF84" w14:textId="77777777" w:rsidR="002711D7" w:rsidRPr="00F20039" w:rsidRDefault="002711D7" w:rsidP="002711D7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эрдэмтэн нарийн бичгийн дарга, хууль зүйн   </w:t>
      </w:r>
    </w:p>
    <w:p w14:paraId="2DA03B40" w14:textId="77777777" w:rsidR="002711D7" w:rsidRPr="00F20039" w:rsidRDefault="002711D7" w:rsidP="002711D7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ухааны доктор </w:t>
      </w:r>
    </w:p>
    <w:p w14:paraId="770DC4BD" w14:textId="77777777" w:rsidR="002711D7" w:rsidRPr="00F20039" w:rsidRDefault="002711D7" w:rsidP="002711D7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  <w:lang w:val="mn-MN"/>
        </w:rPr>
      </w:pPr>
    </w:p>
    <w:p w14:paraId="66417EBB" w14:textId="77777777" w:rsidR="002711D7" w:rsidRPr="00F20039" w:rsidRDefault="002711D7" w:rsidP="002711D7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>Д.Гангабаатар</w:t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Их сургуулийн Хууль зүйн  </w:t>
      </w:r>
    </w:p>
    <w:p w14:paraId="79A7BC19" w14:textId="77777777" w:rsidR="002711D7" w:rsidRPr="00F20039" w:rsidRDefault="002711D7" w:rsidP="002711D7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сургуулийн дэд  профессор, хууль зүйн  </w:t>
      </w:r>
    </w:p>
    <w:p w14:paraId="32E80810" w14:textId="77777777" w:rsidR="002711D7" w:rsidRPr="00F20039" w:rsidRDefault="002711D7" w:rsidP="002711D7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ухааны доктор </w:t>
      </w:r>
    </w:p>
    <w:p w14:paraId="0A8A26C2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0FD84E4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Д.Ламжав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>-Ардын Их Хурлын депутат, Улсын Бага</w:t>
      </w:r>
    </w:p>
    <w:p w14:paraId="48E0034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Хурлын гишүүн асан </w:t>
      </w:r>
    </w:p>
    <w:p w14:paraId="54EBB781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1EBA67A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Х.Тэмүүжин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гишүүн, Хууль зүйн сайд </w:t>
      </w:r>
    </w:p>
    <w:p w14:paraId="785E959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асан</w:t>
      </w:r>
    </w:p>
    <w:p w14:paraId="5F9EE5FA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DE99357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Б.Цогтгэрэл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Үндэсний Ардчилсан Намын </w:t>
      </w:r>
    </w:p>
    <w:p w14:paraId="34C6638C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дарга</w:t>
      </w:r>
    </w:p>
    <w:p w14:paraId="39E5BDEA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DB37B7F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Ц.Цолмон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>-Улсын Их Хурлын Тамгын газрын Ерөнхий</w:t>
      </w:r>
    </w:p>
    <w:p w14:paraId="29958789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нарийн бичгийн дарга асан </w:t>
      </w:r>
    </w:p>
    <w:p w14:paraId="687D68C9" w14:textId="77777777" w:rsidR="002711D7" w:rsidRPr="00F20039" w:rsidRDefault="002711D7" w:rsidP="002711D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E29D4F1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3.Гүйцэтгэх эрх мэдлийн хариуцлагыг нэмэгдүүлж, тогтвортой байдлыг хангахтай холбоотой нэмэлт, өөрчлөлтийн хэсэг:</w:t>
      </w:r>
    </w:p>
    <w:p w14:paraId="15DAE6F0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9DA404F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Ахлагч: </w:t>
      </w:r>
    </w:p>
    <w:p w14:paraId="14E1D63E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>Н.Лувсанжав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гавьяат хуульч </w:t>
      </w:r>
    </w:p>
    <w:p w14:paraId="36E4BD3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03B1B9B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Нарийн бичгийн дарга: </w:t>
      </w:r>
    </w:p>
    <w:p w14:paraId="769EC71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Ж.Бямбадулам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4449EAD9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62C34EFC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9BA16AD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Э.Баттогтох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7304D1B9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шинжээч</w:t>
      </w:r>
    </w:p>
    <w:p w14:paraId="1AEE8F2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CF7C3F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8266014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Гишүүд</w:t>
      </w:r>
      <w:r w:rsidRPr="00F20039">
        <w:rPr>
          <w:rFonts w:ascii="Arial" w:hAnsi="Arial" w:cs="Arial"/>
          <w:sz w:val="24"/>
          <w:szCs w:val="24"/>
          <w:lang w:val="mn-MN"/>
        </w:rPr>
        <w:t xml:space="preserve">: </w:t>
      </w:r>
    </w:p>
    <w:p w14:paraId="5340CEA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М.Батчимэг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 асан </w:t>
      </w:r>
    </w:p>
    <w:p w14:paraId="7845ED3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DAAF29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Л.Лхагвасүрэн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12292B9A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507A74E2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4E2D5F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О.Машбат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-Үндсэн хууль судлаач </w:t>
      </w:r>
    </w:p>
    <w:p w14:paraId="0D368892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02212D9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Ч.Өнөрбаяр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Их сургуулийн Хууль зүйн </w:t>
      </w:r>
    </w:p>
    <w:p w14:paraId="3639BF16" w14:textId="77777777" w:rsidR="002711D7" w:rsidRPr="00F20039" w:rsidRDefault="002711D7" w:rsidP="002711D7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сургуулийн дэд профессор, хууль зүйн </w:t>
      </w:r>
    </w:p>
    <w:p w14:paraId="606487EF" w14:textId="77777777" w:rsidR="002711D7" w:rsidRPr="00F20039" w:rsidRDefault="002711D7" w:rsidP="002711D7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ухааны доктор </w:t>
      </w:r>
    </w:p>
    <w:p w14:paraId="0BBFB4FE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48F2D98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Б.Энхбаяр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-Хууль зүй, дотоод хэргийн дэд сайд асан </w:t>
      </w:r>
    </w:p>
    <w:p w14:paraId="13D4F85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C47C618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4.Шүүх эрх мэдлийн хариуцлагыг дээшлүүлж, хараат бус байдлыг хангахтай холбоотой нэмэлт, өөрчлөлтийн дэд хэсэг: </w:t>
      </w:r>
    </w:p>
    <w:p w14:paraId="1887722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F33A162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Ахлагч: </w:t>
      </w:r>
    </w:p>
    <w:p w14:paraId="1AC2E43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О.Мөнхсайхан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Их сургуулийн Хууль зүйн </w:t>
      </w:r>
    </w:p>
    <w:p w14:paraId="41B949D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сургуулийн багш, хууль зүйн ухааны доктор </w:t>
      </w:r>
    </w:p>
    <w:p w14:paraId="7C52008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0EC7724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Нарийн бичгийн дарга: </w:t>
      </w:r>
    </w:p>
    <w:p w14:paraId="3AA39065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А.Солонго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Тамын газрын Хууль, </w:t>
      </w:r>
    </w:p>
    <w:p w14:paraId="2FE75752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зөвлөх </w:t>
      </w:r>
    </w:p>
    <w:p w14:paraId="590DBC74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F039BE8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Б.Золбоо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48811774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референт </w:t>
      </w:r>
    </w:p>
    <w:p w14:paraId="1B6DA6DE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8A75170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>Гишүүд:</w:t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14:paraId="25EC17C5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Н.Лүндэндорж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-Шинжлэх ухааны гавьяат зүтгэлтэн, хууль </w:t>
      </w:r>
    </w:p>
    <w:p w14:paraId="6D58B17D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зүйн шинжлэх ухааны доктор, профессор</w:t>
      </w:r>
    </w:p>
    <w:p w14:paraId="7E9DE8D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AFA779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П.Сайнзориг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>-Хууль зүй, дотоод хэргийн яамны Хууль зүйн</w:t>
      </w:r>
    </w:p>
    <w:p w14:paraId="45CBB77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бодлогын газрын дарга  </w:t>
      </w:r>
    </w:p>
    <w:p w14:paraId="33498275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61E8784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М.Үнэнбат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7C41919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7A7B485C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693F10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Ц.Цогт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-Захиргааны хэргийн давж заалдах шатны </w:t>
      </w:r>
    </w:p>
    <w:p w14:paraId="549259E8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шүүхийн шүүгч, хууль зүйн ухааны доктор </w:t>
      </w:r>
    </w:p>
    <w:p w14:paraId="0D8FF43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699DBFE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Ч.Энхбаатар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-Удирдлагын академийн Эрх зүйн тэнхимийн </w:t>
      </w:r>
      <w:r w:rsidRPr="00F20039">
        <w:rPr>
          <w:rFonts w:ascii="Arial" w:hAnsi="Arial" w:cs="Arial"/>
          <w:sz w:val="24"/>
          <w:szCs w:val="24"/>
          <w:lang w:val="mn-MN"/>
        </w:rPr>
        <w:br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эрхлэгч, хууль зүйн шинжлэх ухааны </w:t>
      </w:r>
    </w:p>
    <w:p w14:paraId="3799879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доктор, профессор </w:t>
      </w:r>
    </w:p>
    <w:p w14:paraId="17F2E640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C77E28A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С.Энхцэцэг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-Хууль зүйн үндэсний хүрээлэнгийн захирал </w:t>
      </w:r>
    </w:p>
    <w:p w14:paraId="7E3AB84C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DBD389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5.Нутгийн удирдлагын тогтолцоог боловсронгуй болгохтой холбоотой нэмэлт, өөрчлөлтийн дэд хэсэг: </w:t>
      </w:r>
    </w:p>
    <w:p w14:paraId="4F30D1C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EED49E4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Ахлагч: </w:t>
      </w:r>
    </w:p>
    <w:p w14:paraId="10386DF2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Ц.Товуусүрэн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Бага Хурлын гишүүн, Улсын Их </w:t>
      </w:r>
    </w:p>
    <w:p w14:paraId="5FDEA6A4" w14:textId="77777777" w:rsidR="002711D7" w:rsidRPr="00F20039" w:rsidRDefault="002711D7" w:rsidP="002711D7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 xml:space="preserve"> Хурлын гишүүн асан </w:t>
      </w:r>
    </w:p>
    <w:p w14:paraId="7BABD79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A7A98EC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Нарийн бичгийн дарга: </w:t>
      </w:r>
    </w:p>
    <w:p w14:paraId="1C4939ED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Б.Хатантуул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404008AC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зөвлөх </w:t>
      </w:r>
    </w:p>
    <w:p w14:paraId="7399849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37FF04A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Э.Баттогтох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3E322E82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шинжээч </w:t>
      </w:r>
    </w:p>
    <w:p w14:paraId="262F131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6FBEF02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Гишүүд: </w:t>
      </w:r>
    </w:p>
    <w:p w14:paraId="3A0D0C8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Ц.Батбаатар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21A640A1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020A3310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C55A6B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А.Бямбажаргал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Их сургуулийн Хууль зүйн </w:t>
      </w:r>
    </w:p>
    <w:p w14:paraId="5CEA3D6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сургуулийн эрдэмтэн нарийн бичгийн дарга, </w:t>
      </w:r>
    </w:p>
    <w:p w14:paraId="2143B294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профессор, хууль зүйн ухааны доктор </w:t>
      </w:r>
    </w:p>
    <w:p w14:paraId="3D2696C8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C734748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Б.Гүнбилэг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-Хууль зүйн ухааны доктор </w:t>
      </w:r>
    </w:p>
    <w:p w14:paraId="3D8259B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CB8A309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Р.Мухийт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-Удирдлагын академийн багш </w:t>
      </w:r>
    </w:p>
    <w:p w14:paraId="62537D2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7F4A4F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Д.Сүнжид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-Удирдлагын академийн дэд профессор, </w:t>
      </w:r>
    </w:p>
    <w:p w14:paraId="3F6A991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хууль зүйн ухааны доктор</w:t>
      </w:r>
    </w:p>
    <w:p w14:paraId="777FC1A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B34E34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6.Томьёоллын ажлын дэд хэсэг: </w:t>
      </w:r>
    </w:p>
    <w:p w14:paraId="3700233D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B54AC29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ab/>
        <w:t>Ахлагч:</w:t>
      </w:r>
    </w:p>
    <w:p w14:paraId="1A5D61E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Э.Түвшинжаргал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0B82DAC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дарга  </w:t>
      </w:r>
    </w:p>
    <w:p w14:paraId="360FCCAD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72BCE29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</w:p>
    <w:p w14:paraId="0690AF0C" w14:textId="77777777" w:rsidR="002711D7" w:rsidRPr="00F20039" w:rsidRDefault="002711D7" w:rsidP="002711D7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Нарийн бичгийн дарга: </w:t>
      </w:r>
    </w:p>
    <w:p w14:paraId="77982304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>Ж.Бямбадулам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2284517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4936AD6E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1A83551" w14:textId="77777777" w:rsidR="002711D7" w:rsidRPr="00F20039" w:rsidRDefault="002711D7" w:rsidP="002711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b/>
          <w:bCs/>
          <w:sz w:val="24"/>
          <w:szCs w:val="24"/>
          <w:lang w:val="mn-MN"/>
        </w:rPr>
        <w:t xml:space="preserve">Гишүүд: </w:t>
      </w:r>
    </w:p>
    <w:p w14:paraId="3D1254E5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Б.Батчимэг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034FA15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20EC8F3F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E40302B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Ж.Бямбадорж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гишүүн асан, Хүний </w:t>
      </w:r>
    </w:p>
    <w:p w14:paraId="6F84A8A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эрхийн Үндэсний комиссын дарга, Монгол </w:t>
      </w:r>
    </w:p>
    <w:p w14:paraId="4F46F000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Улсын гавьяат хуульч </w:t>
      </w:r>
    </w:p>
    <w:p w14:paraId="6F72080A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4AB51E3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С.Доржханд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3B711475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зөвлөх </w:t>
      </w:r>
    </w:p>
    <w:p w14:paraId="7C2A9FAC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A3C7B2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D4D4FC6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О.Мөнхсайхан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-Монгол Улсын Их сургуулийн Хууль зүйн </w:t>
      </w:r>
    </w:p>
    <w:p w14:paraId="29FA3925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сургуулийн багш, хууль зүйн ухааны доктор </w:t>
      </w:r>
    </w:p>
    <w:p w14:paraId="7F6F0E97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28FA200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Д.Энхгэрэл </w:t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-Улсын Их Хурлын Тамгын газрын Хууль, </w:t>
      </w:r>
    </w:p>
    <w:p w14:paraId="3B46D09D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</w:r>
      <w:r w:rsidRPr="00F20039">
        <w:rPr>
          <w:rFonts w:ascii="Arial" w:hAnsi="Arial" w:cs="Arial"/>
          <w:sz w:val="24"/>
          <w:szCs w:val="24"/>
          <w:lang w:val="mn-MN"/>
        </w:rPr>
        <w:tab/>
        <w:t xml:space="preserve"> эрх зүйн хэлтсийн ахлах зөвлөх </w:t>
      </w:r>
    </w:p>
    <w:p w14:paraId="26BDDF1E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D2551B2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BBC04A9" w14:textId="77777777" w:rsidR="002711D7" w:rsidRPr="00F20039" w:rsidRDefault="002711D7" w:rsidP="00271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70BAFEB" w14:textId="77777777" w:rsidR="002711D7" w:rsidRPr="00F20039" w:rsidRDefault="002711D7" w:rsidP="002711D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1668B333" w14:textId="77777777" w:rsidR="002711D7" w:rsidRPr="00F20039" w:rsidRDefault="002711D7" w:rsidP="002711D7">
      <w:pPr>
        <w:jc w:val="center"/>
        <w:rPr>
          <w:lang w:val="mn-MN"/>
        </w:rPr>
      </w:pPr>
      <w:r w:rsidRPr="00F20039">
        <w:rPr>
          <w:rFonts w:ascii="Arial" w:hAnsi="Arial" w:cs="Arial"/>
          <w:sz w:val="24"/>
          <w:szCs w:val="24"/>
          <w:lang w:val="mn-MN"/>
        </w:rPr>
        <w:t>---оОо---</w:t>
      </w:r>
    </w:p>
    <w:p w14:paraId="15F9E44A" w14:textId="77777777" w:rsidR="00A41E5B" w:rsidRPr="00DD7D9D" w:rsidRDefault="00A41E5B" w:rsidP="00A41E5B">
      <w:pPr>
        <w:spacing w:after="0"/>
        <w:rPr>
          <w:rFonts w:ascii="Arial" w:hAnsi="Arial" w:cs="Arial"/>
          <w:sz w:val="28"/>
          <w:szCs w:val="28"/>
          <w:lang w:val="mn-MN"/>
        </w:rPr>
      </w:pPr>
      <w:bookmarkStart w:id="1" w:name="_GoBack"/>
      <w:bookmarkEnd w:id="1"/>
    </w:p>
    <w:sectPr w:rsidR="00A41E5B" w:rsidRPr="00DD7D9D" w:rsidSect="006F26D4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5099" w14:textId="77777777" w:rsidR="00D0199D" w:rsidRDefault="00D0199D" w:rsidP="00E52B55">
      <w:pPr>
        <w:spacing w:after="0" w:line="240" w:lineRule="auto"/>
      </w:pPr>
      <w:r>
        <w:separator/>
      </w:r>
    </w:p>
  </w:endnote>
  <w:endnote w:type="continuationSeparator" w:id="0">
    <w:p w14:paraId="78252757" w14:textId="77777777" w:rsidR="00D0199D" w:rsidRDefault="00D0199D" w:rsidP="00E5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3315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0D6C277" w14:textId="702B183A" w:rsidR="00E52B55" w:rsidRPr="00E52B55" w:rsidRDefault="00E52B5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52B55">
          <w:rPr>
            <w:rFonts w:ascii="Arial" w:hAnsi="Arial" w:cs="Arial"/>
            <w:sz w:val="20"/>
            <w:szCs w:val="20"/>
          </w:rPr>
          <w:fldChar w:fldCharType="begin"/>
        </w:r>
        <w:r w:rsidRPr="00E52B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2B55">
          <w:rPr>
            <w:rFonts w:ascii="Arial" w:hAnsi="Arial" w:cs="Arial"/>
            <w:sz w:val="20"/>
            <w:szCs w:val="20"/>
          </w:rPr>
          <w:fldChar w:fldCharType="separate"/>
        </w:r>
        <w:r w:rsidR="002711D7">
          <w:rPr>
            <w:rFonts w:ascii="Arial" w:hAnsi="Arial" w:cs="Arial"/>
            <w:noProof/>
            <w:sz w:val="20"/>
            <w:szCs w:val="20"/>
          </w:rPr>
          <w:t>7</w:t>
        </w:r>
        <w:r w:rsidRPr="00E52B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9DDE8DD" w14:textId="77777777" w:rsidR="00E52B55" w:rsidRDefault="00E52B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73CB0" w14:textId="77777777" w:rsidR="00D0199D" w:rsidRDefault="00D0199D" w:rsidP="00E52B55">
      <w:pPr>
        <w:spacing w:after="0" w:line="240" w:lineRule="auto"/>
      </w:pPr>
      <w:r>
        <w:separator/>
      </w:r>
    </w:p>
  </w:footnote>
  <w:footnote w:type="continuationSeparator" w:id="0">
    <w:p w14:paraId="6C90A087" w14:textId="77777777" w:rsidR="00D0199D" w:rsidRDefault="00D0199D" w:rsidP="00E5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B"/>
    <w:rsid w:val="00092EEB"/>
    <w:rsid w:val="00104E6B"/>
    <w:rsid w:val="002711D7"/>
    <w:rsid w:val="002B759C"/>
    <w:rsid w:val="00516681"/>
    <w:rsid w:val="005A0F19"/>
    <w:rsid w:val="005A2F71"/>
    <w:rsid w:val="006C6DA4"/>
    <w:rsid w:val="006F26D4"/>
    <w:rsid w:val="007829AF"/>
    <w:rsid w:val="007A1A07"/>
    <w:rsid w:val="008709D6"/>
    <w:rsid w:val="008A550F"/>
    <w:rsid w:val="00A41E5B"/>
    <w:rsid w:val="00A62AEF"/>
    <w:rsid w:val="00B934D4"/>
    <w:rsid w:val="00CC529E"/>
    <w:rsid w:val="00D0199D"/>
    <w:rsid w:val="00DD7D9D"/>
    <w:rsid w:val="00E52B55"/>
    <w:rsid w:val="00F027A0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16C2"/>
  <w15:chartTrackingRefBased/>
  <w15:docId w15:val="{85D714BE-5A89-4F33-BA5F-7288205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1D7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55"/>
  </w:style>
  <w:style w:type="paragraph" w:styleId="Footer">
    <w:name w:val="footer"/>
    <w:basedOn w:val="Normal"/>
    <w:link w:val="FooterChar"/>
    <w:uiPriority w:val="99"/>
    <w:unhideWhenUsed/>
    <w:rsid w:val="00E5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55"/>
  </w:style>
  <w:style w:type="character" w:customStyle="1" w:styleId="Heading1Char">
    <w:name w:val="Heading 1 Char"/>
    <w:basedOn w:val="DefaultParagraphFont"/>
    <w:link w:val="Heading1"/>
    <w:uiPriority w:val="9"/>
    <w:rsid w:val="002711D7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2711D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711D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1143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Microsoft Office User</cp:lastModifiedBy>
  <cp:revision>2</cp:revision>
  <cp:lastPrinted>2019-06-20T04:17:00Z</cp:lastPrinted>
  <dcterms:created xsi:type="dcterms:W3CDTF">2019-06-29T04:40:00Z</dcterms:created>
  <dcterms:modified xsi:type="dcterms:W3CDTF">2019-06-29T04:40:00Z</dcterms:modified>
</cp:coreProperties>
</file>