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8063A7E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47733A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7733A"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C13695C" w14:textId="77777777" w:rsidR="0047733A" w:rsidRDefault="0047733A" w:rsidP="0047733A">
      <w:pPr>
        <w:ind w:left="142"/>
        <w:jc w:val="center"/>
        <w:rPr>
          <w:rFonts w:ascii="Arial" w:hAnsi="Arial" w:cs="Arial"/>
          <w:b/>
          <w:lang w:val="mn-MN"/>
        </w:rPr>
      </w:pPr>
    </w:p>
    <w:p w14:paraId="3FBDEF39" w14:textId="77777777" w:rsidR="0047733A" w:rsidRDefault="0047733A" w:rsidP="0047733A">
      <w:pPr>
        <w:ind w:left="142"/>
        <w:jc w:val="center"/>
        <w:rPr>
          <w:rFonts w:ascii="Arial" w:hAnsi="Arial" w:cs="Arial"/>
          <w:b/>
          <w:lang w:val="mn-MN"/>
        </w:rPr>
      </w:pPr>
    </w:p>
    <w:p w14:paraId="111647CE" w14:textId="77777777" w:rsidR="006571BC" w:rsidRPr="008D0B98" w:rsidRDefault="006571BC" w:rsidP="006571BC">
      <w:pPr>
        <w:jc w:val="center"/>
        <w:rPr>
          <w:rFonts w:ascii="Arial" w:hAnsi="Arial" w:cs="Arial"/>
          <w:b/>
          <w:lang w:val="mn-MN"/>
        </w:rPr>
      </w:pPr>
      <w:r w:rsidRPr="008D0B98">
        <w:rPr>
          <w:rFonts w:ascii="Arial" w:hAnsi="Arial" w:cs="Arial"/>
          <w:b/>
          <w:lang w:val="mn-MN"/>
        </w:rPr>
        <w:t xml:space="preserve">  УЛСЫН ТЭМДЭГТИЙН ХУРААМЖИЙН </w:t>
      </w:r>
    </w:p>
    <w:p w14:paraId="1ECD5572" w14:textId="77777777" w:rsidR="006571BC" w:rsidRPr="008D0B98" w:rsidRDefault="006571BC" w:rsidP="006571BC">
      <w:pPr>
        <w:jc w:val="center"/>
        <w:rPr>
          <w:rFonts w:ascii="Arial" w:hAnsi="Arial" w:cs="Arial"/>
          <w:b/>
          <w:lang w:val="mn-MN"/>
        </w:rPr>
      </w:pPr>
      <w:r w:rsidRPr="008D0B98">
        <w:rPr>
          <w:rFonts w:ascii="Arial" w:hAnsi="Arial" w:cs="Arial"/>
          <w:b/>
          <w:lang w:val="mn-MN"/>
        </w:rPr>
        <w:t xml:space="preserve">  ТУХАЙ ХУУЛИЙН ЗАРИМ ЗҮЙЛ ХҮЧИНГҮЙ </w:t>
      </w:r>
    </w:p>
    <w:p w14:paraId="4653C550" w14:textId="77777777" w:rsidR="006571BC" w:rsidRPr="008D0B98" w:rsidRDefault="006571BC" w:rsidP="006571BC">
      <w:pPr>
        <w:jc w:val="center"/>
        <w:rPr>
          <w:rFonts w:ascii="Arial" w:hAnsi="Arial" w:cs="Arial"/>
          <w:b/>
          <w:lang w:val="mn-MN"/>
        </w:rPr>
      </w:pPr>
      <w:r w:rsidRPr="008D0B98">
        <w:rPr>
          <w:rFonts w:ascii="Arial" w:hAnsi="Arial" w:cs="Arial"/>
          <w:b/>
          <w:lang w:val="mn-MN"/>
        </w:rPr>
        <w:t xml:space="preserve">  БОЛСОНД ТООЦОХ ТУХАЙ</w:t>
      </w:r>
    </w:p>
    <w:p w14:paraId="16C5722B" w14:textId="77777777" w:rsidR="006571BC" w:rsidRPr="008D0B98" w:rsidRDefault="006571BC" w:rsidP="006571BC">
      <w:pPr>
        <w:spacing w:line="360" w:lineRule="auto"/>
        <w:jc w:val="center"/>
        <w:rPr>
          <w:rFonts w:ascii="Arial" w:hAnsi="Arial" w:cs="Arial"/>
          <w:b/>
          <w:lang w:val="mn-MN"/>
        </w:rPr>
      </w:pPr>
      <w:r w:rsidRPr="008D0B98">
        <w:rPr>
          <w:rFonts w:ascii="Arial" w:hAnsi="Arial" w:cs="Arial"/>
          <w:b/>
          <w:lang w:val="mn-MN"/>
        </w:rPr>
        <w:t xml:space="preserve"> </w:t>
      </w:r>
    </w:p>
    <w:p w14:paraId="2FB9A8E0" w14:textId="77777777" w:rsidR="006571BC" w:rsidRPr="008D0B98" w:rsidRDefault="006571BC" w:rsidP="006571BC">
      <w:pPr>
        <w:ind w:firstLine="720"/>
        <w:jc w:val="both"/>
        <w:rPr>
          <w:rFonts w:ascii="Arial" w:hAnsi="Arial" w:cs="Arial"/>
          <w:lang w:val="mn-MN"/>
        </w:rPr>
      </w:pPr>
      <w:r w:rsidRPr="008D0B98">
        <w:rPr>
          <w:rFonts w:ascii="Arial" w:hAnsi="Arial" w:cs="Arial"/>
          <w:b/>
          <w:lang w:val="mn-MN"/>
        </w:rPr>
        <w:t>1 дүгээр зүйл.</w:t>
      </w:r>
      <w:r w:rsidRPr="008D0B98">
        <w:rPr>
          <w:rFonts w:ascii="Arial" w:hAnsi="Arial" w:cs="Arial"/>
          <w:lang w:val="mn-MN"/>
        </w:rPr>
        <w:t>Улсын тэмдэгтийн хураамжийн тухай хуулийн 31 дүгээр зүйлийг хүчингүй болсонд тооцсугай.</w:t>
      </w:r>
    </w:p>
    <w:p w14:paraId="00905745" w14:textId="77777777" w:rsidR="006571BC" w:rsidRPr="008D0B98" w:rsidRDefault="006571BC" w:rsidP="006571BC">
      <w:pPr>
        <w:rPr>
          <w:rFonts w:ascii="Arial" w:hAnsi="Arial" w:cs="Arial"/>
          <w:lang w:val="mn-MN"/>
        </w:rPr>
      </w:pPr>
    </w:p>
    <w:p w14:paraId="3C70A6E4" w14:textId="77777777" w:rsidR="006571BC" w:rsidRPr="008D0B98" w:rsidRDefault="006571BC" w:rsidP="006571BC">
      <w:pPr>
        <w:ind w:firstLine="720"/>
        <w:jc w:val="both"/>
        <w:rPr>
          <w:rFonts w:ascii="Arial" w:hAnsi="Arial" w:cs="Arial"/>
          <w:lang w:val="mn-MN"/>
        </w:rPr>
      </w:pPr>
      <w:r w:rsidRPr="008D0B98">
        <w:rPr>
          <w:rFonts w:ascii="Arial" w:hAnsi="Arial" w:cs="Arial"/>
          <w:b/>
          <w:lang w:val="mn-MN"/>
        </w:rPr>
        <w:t>2 дугаар зүйл.</w:t>
      </w:r>
      <w:r w:rsidRPr="008D0B98">
        <w:rPr>
          <w:rFonts w:ascii="Arial" w:hAnsi="Arial" w:cs="Arial"/>
          <w:lang w:val="mn-MN"/>
        </w:rPr>
        <w:t>Энэ хуулийг</w:t>
      </w:r>
      <w:r w:rsidRPr="008D0B98">
        <w:rPr>
          <w:rFonts w:ascii="Arial" w:hAnsi="Arial" w:cs="Arial"/>
          <w:b/>
          <w:lang w:val="mn-MN"/>
        </w:rPr>
        <w:t xml:space="preserve"> </w:t>
      </w:r>
      <w:r w:rsidRPr="008D0B98">
        <w:rPr>
          <w:rFonts w:ascii="Arial" w:hAnsi="Arial" w:cs="Arial"/>
          <w:lang w:val="mn-MN"/>
        </w:rPr>
        <w:t>Хэмжил зүйн тухай хууль /Шинэчилсэн найруулга/ хүчин төгөлдөр болсон өдрөөс эхлэн дагаж мөрдөнө.</w:t>
      </w:r>
    </w:p>
    <w:p w14:paraId="48BF54D7" w14:textId="77777777" w:rsidR="006571BC" w:rsidRPr="008D0B98" w:rsidRDefault="006571BC" w:rsidP="006571BC">
      <w:pPr>
        <w:rPr>
          <w:rFonts w:ascii="Arial" w:hAnsi="Arial" w:cs="Arial"/>
          <w:lang w:val="mn-MN"/>
        </w:rPr>
      </w:pPr>
    </w:p>
    <w:p w14:paraId="6F26A381" w14:textId="77777777" w:rsidR="006571BC" w:rsidRPr="008D0B98" w:rsidRDefault="006571BC" w:rsidP="006571BC">
      <w:pPr>
        <w:jc w:val="both"/>
        <w:rPr>
          <w:rFonts w:ascii="Arial" w:hAnsi="Arial" w:cs="Arial"/>
          <w:lang w:val="mn-MN"/>
        </w:rPr>
      </w:pPr>
    </w:p>
    <w:p w14:paraId="385B7F2E" w14:textId="77777777" w:rsidR="006571BC" w:rsidRPr="008D0B98" w:rsidRDefault="006571BC" w:rsidP="006571BC">
      <w:pPr>
        <w:jc w:val="both"/>
        <w:rPr>
          <w:rFonts w:ascii="Arial" w:hAnsi="Arial" w:cs="Arial"/>
          <w:lang w:val="mn-MN"/>
        </w:rPr>
      </w:pPr>
    </w:p>
    <w:p w14:paraId="292AD02B" w14:textId="77777777" w:rsidR="006571BC" w:rsidRPr="008D0B98" w:rsidRDefault="006571BC" w:rsidP="006571BC">
      <w:pPr>
        <w:jc w:val="both"/>
        <w:rPr>
          <w:rFonts w:ascii="Arial" w:hAnsi="Arial" w:cs="Arial"/>
          <w:lang w:val="mn-MN"/>
        </w:rPr>
      </w:pPr>
    </w:p>
    <w:p w14:paraId="6A80CDE5" w14:textId="77777777" w:rsidR="006571BC" w:rsidRPr="008D0B98" w:rsidRDefault="006571BC" w:rsidP="006571BC">
      <w:pPr>
        <w:jc w:val="both"/>
        <w:rPr>
          <w:rFonts w:ascii="Arial" w:hAnsi="Arial" w:cs="Arial"/>
          <w:lang w:val="mn-MN"/>
        </w:rPr>
      </w:pPr>
      <w:r w:rsidRPr="008D0B98">
        <w:rPr>
          <w:rFonts w:ascii="Arial" w:hAnsi="Arial" w:cs="Arial"/>
          <w:lang w:val="mn-MN"/>
        </w:rPr>
        <w:tab/>
      </w:r>
      <w:r w:rsidRPr="008D0B98">
        <w:rPr>
          <w:rFonts w:ascii="Arial" w:hAnsi="Arial" w:cs="Arial"/>
          <w:lang w:val="mn-MN"/>
        </w:rPr>
        <w:tab/>
        <w:t xml:space="preserve">МОНГОЛ УЛСЫН </w:t>
      </w:r>
    </w:p>
    <w:p w14:paraId="48E8F7E0" w14:textId="75DBAE3E" w:rsidR="0047733A" w:rsidRPr="0047733A" w:rsidRDefault="006571BC" w:rsidP="006571BC">
      <w:pPr>
        <w:jc w:val="both"/>
        <w:rPr>
          <w:rFonts w:ascii="Arial" w:hAnsi="Arial" w:cs="Arial"/>
          <w:lang w:val="mn-MN"/>
        </w:rPr>
      </w:pPr>
      <w:r w:rsidRPr="008D0B98">
        <w:rPr>
          <w:rFonts w:ascii="Arial" w:hAnsi="Arial" w:cs="Arial"/>
          <w:lang w:val="mn-MN"/>
        </w:rPr>
        <w:tab/>
      </w:r>
      <w:r w:rsidRPr="008D0B98">
        <w:rPr>
          <w:rFonts w:ascii="Arial" w:hAnsi="Arial" w:cs="Arial"/>
          <w:lang w:val="mn-MN"/>
        </w:rPr>
        <w:tab/>
        <w:t>ИХ Х</w:t>
      </w:r>
      <w:r>
        <w:rPr>
          <w:rFonts w:ascii="Arial" w:hAnsi="Arial" w:cs="Arial"/>
          <w:lang w:val="mn-MN"/>
        </w:rPr>
        <w:t>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Г.ЗАНДАНШАТАР</w:t>
      </w:r>
      <w:bookmarkStart w:id="0" w:name="_GoBack"/>
      <w:bookmarkEnd w:id="0"/>
    </w:p>
    <w:sectPr w:rsidR="0047733A" w:rsidRPr="0047733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13CF6" w14:textId="77777777" w:rsidR="00CD5330" w:rsidRDefault="00CD5330">
      <w:r>
        <w:separator/>
      </w:r>
    </w:p>
  </w:endnote>
  <w:endnote w:type="continuationSeparator" w:id="0">
    <w:p w14:paraId="78802C58" w14:textId="77777777" w:rsidR="00CD5330" w:rsidRDefault="00CD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733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D31A1" w14:textId="77777777" w:rsidR="00CD5330" w:rsidRDefault="00CD5330">
      <w:r>
        <w:separator/>
      </w:r>
    </w:p>
  </w:footnote>
  <w:footnote w:type="continuationSeparator" w:id="0">
    <w:p w14:paraId="032889B2" w14:textId="77777777" w:rsidR="00CD5330" w:rsidRDefault="00CD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7733A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571BC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330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2019-06-20T05:13:00Z</dcterms:created>
  <dcterms:modified xsi:type="dcterms:W3CDTF">2019-06-20T05:13:00Z</dcterms:modified>
</cp:coreProperties>
</file>