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EA46635" w14:textId="77777777" w:rsidR="00327C89" w:rsidRDefault="00327C89" w:rsidP="00327C89">
      <w:pPr>
        <w:pStyle w:val="NoSpacing"/>
        <w:ind w:left="0" w:right="4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</w:t>
      </w:r>
      <w:r w:rsidRPr="008764DB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ИРГЭНИЙ ХУУЛЬД ӨӨРЧЛӨЛТ </w:t>
      </w:r>
    </w:p>
    <w:p w14:paraId="03F1EAA1" w14:textId="77777777" w:rsidR="00327C89" w:rsidRPr="008764DB" w:rsidRDefault="00327C89" w:rsidP="00327C89">
      <w:pPr>
        <w:pStyle w:val="NoSpacing"/>
        <w:ind w:left="0" w:right="4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</w:t>
      </w:r>
      <w:r w:rsidRPr="008764DB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ОРУУЛАХ ТУХАЙ</w:t>
      </w:r>
    </w:p>
    <w:p w14:paraId="72C2E133" w14:textId="77777777" w:rsidR="00327C89" w:rsidRPr="008764DB" w:rsidRDefault="00327C89" w:rsidP="00327C89">
      <w:pPr>
        <w:pStyle w:val="NoSpacing"/>
        <w:spacing w:line="360" w:lineRule="auto"/>
        <w:ind w:left="0" w:right="4" w:firstLine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39466301" w14:textId="77777777" w:rsidR="00327C89" w:rsidRPr="008764DB" w:rsidRDefault="00327C89" w:rsidP="00327C89">
      <w:pPr>
        <w:ind w:right="4" w:firstLine="720"/>
        <w:jc w:val="both"/>
        <w:rPr>
          <w:lang w:val="mn-MN"/>
        </w:rPr>
      </w:pPr>
      <w:r w:rsidRPr="008764DB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8764DB">
        <w:rPr>
          <w:rFonts w:ascii="Arial" w:hAnsi="Arial" w:cs="Arial"/>
          <w:bCs/>
          <w:color w:val="000000" w:themeColor="text1"/>
          <w:lang w:val="mn-MN"/>
        </w:rPr>
        <w:t xml:space="preserve">Иргэний хуулийн </w:t>
      </w:r>
      <w:r w:rsidRPr="008764DB">
        <w:rPr>
          <w:rFonts w:ascii="Arial" w:hAnsi="Arial" w:cs="Arial"/>
          <w:color w:val="000000" w:themeColor="text1"/>
          <w:shd w:val="clear" w:color="auto" w:fill="FFFFFF"/>
          <w:lang w:val="mn-MN"/>
        </w:rPr>
        <w:t>43 дугаар зүйлийн 43.2.4 дэх заалтын “</w:t>
      </w:r>
      <w:r w:rsidRPr="008764DB">
        <w:rPr>
          <w:rFonts w:ascii="Arial" w:hAnsi="Arial" w:cs="Arial"/>
          <w:color w:val="333333"/>
          <w:shd w:val="clear" w:color="auto" w:fill="FFFFFF"/>
          <w:lang w:val="mn-MN"/>
        </w:rPr>
        <w:t xml:space="preserve">тоон” </w:t>
      </w:r>
      <w:r w:rsidRPr="008764D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гэснийг “цахим” гэж өөрчилсүгэй. </w:t>
      </w:r>
    </w:p>
    <w:p w14:paraId="5C50F268" w14:textId="77777777" w:rsidR="00327C89" w:rsidRPr="008764DB" w:rsidRDefault="00327C89" w:rsidP="00327C89">
      <w:pPr>
        <w:pStyle w:val="NoSpacing"/>
        <w:ind w:left="0" w:right="4" w:firstLine="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8705FD7" w14:textId="77777777" w:rsidR="00327C89" w:rsidRPr="008764DB" w:rsidRDefault="00327C89" w:rsidP="00327C89">
      <w:pPr>
        <w:pStyle w:val="NoSpacing"/>
        <w:ind w:left="0" w:right="4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8764DB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764DB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 Цахим гарын үсгийн тухай хууль /Шинэчилсэн найруулга/ хүчин төгөлдөр болсон өдрөөс эхлэн дагаж мөрдөнө.</w:t>
      </w:r>
    </w:p>
    <w:p w14:paraId="7A198FB2" w14:textId="77777777" w:rsidR="00327C89" w:rsidRPr="008764DB" w:rsidRDefault="00327C89" w:rsidP="00327C89">
      <w:pPr>
        <w:pStyle w:val="NoSpacing"/>
        <w:ind w:right="4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</w:p>
    <w:p w14:paraId="41AAA2A4" w14:textId="77777777" w:rsidR="00327C89" w:rsidRPr="008764DB" w:rsidRDefault="00327C89" w:rsidP="00327C89">
      <w:pPr>
        <w:ind w:right="4"/>
        <w:jc w:val="both"/>
        <w:textAlignment w:val="top"/>
        <w:rPr>
          <w:rFonts w:ascii="Arial" w:hAnsi="Arial" w:cs="Arial"/>
          <w:color w:val="333333"/>
          <w:sz w:val="18"/>
          <w:szCs w:val="18"/>
          <w:lang w:val="mn-MN"/>
        </w:rPr>
      </w:pPr>
    </w:p>
    <w:p w14:paraId="4A2E3489" w14:textId="77777777" w:rsidR="00327C89" w:rsidRPr="008764DB" w:rsidRDefault="00327C89" w:rsidP="00327C89">
      <w:pPr>
        <w:pStyle w:val="NoSpacing"/>
        <w:ind w:right="4"/>
        <w:jc w:val="right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69A24621" w14:textId="77777777" w:rsidR="00327C89" w:rsidRPr="008764DB" w:rsidRDefault="00327C89" w:rsidP="00327C89">
      <w:pPr>
        <w:pStyle w:val="NoSpacing"/>
        <w:ind w:right="4"/>
        <w:jc w:val="right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11696271" w14:textId="77777777" w:rsidR="00327C89" w:rsidRPr="00E53DE0" w:rsidRDefault="00327C89" w:rsidP="00327C89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53DE0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09EF808" w14:textId="3A88CAEC" w:rsidR="00AC34DB" w:rsidRPr="00327C89" w:rsidRDefault="00327C89" w:rsidP="00327C89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53DE0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E53DE0">
        <w:rPr>
          <w:rFonts w:ascii="Arial" w:hAnsi="Arial" w:cs="Arial"/>
          <w:color w:val="000000" w:themeColor="text1"/>
          <w:lang w:val="mn-MN"/>
        </w:rPr>
        <w:tab/>
      </w:r>
      <w:r w:rsidRPr="00E53DE0">
        <w:rPr>
          <w:rFonts w:ascii="Arial" w:hAnsi="Arial" w:cs="Arial"/>
          <w:color w:val="000000" w:themeColor="text1"/>
          <w:lang w:val="mn-MN"/>
        </w:rPr>
        <w:tab/>
      </w:r>
      <w:r w:rsidRPr="00E53DE0">
        <w:rPr>
          <w:rFonts w:ascii="Arial" w:hAnsi="Arial" w:cs="Arial"/>
          <w:color w:val="000000" w:themeColor="text1"/>
          <w:lang w:val="mn-MN"/>
        </w:rPr>
        <w:tab/>
      </w:r>
      <w:r w:rsidRPr="00E53DE0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AC34DB" w:rsidRPr="00327C8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078A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180B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2022-02-15T01:26:00Z</dcterms:created>
  <dcterms:modified xsi:type="dcterms:W3CDTF">2022-02-15T01:26:00Z</dcterms:modified>
</cp:coreProperties>
</file>