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B5845" w14:textId="77777777" w:rsidR="00A45D3A" w:rsidRPr="00DE74A6" w:rsidRDefault="00A45D3A" w:rsidP="00A45D3A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C4918DB" wp14:editId="1A957DB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62C0D" w14:textId="77777777" w:rsidR="00A45D3A" w:rsidRPr="00DE74A6" w:rsidRDefault="00A45D3A" w:rsidP="00A45D3A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144D886" w14:textId="77777777" w:rsidR="00A45D3A" w:rsidRPr="00DE74A6" w:rsidRDefault="00A45D3A" w:rsidP="00A45D3A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9335270" w14:textId="77777777" w:rsidR="00A45D3A" w:rsidRPr="00B56EE4" w:rsidRDefault="00A45D3A" w:rsidP="00A45D3A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00EE70A7" w14:textId="77777777" w:rsidR="00A45D3A" w:rsidRPr="00DE74A6" w:rsidRDefault="00A45D3A" w:rsidP="00A45D3A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664619A" w14:textId="77777777" w:rsidR="00A45D3A" w:rsidRPr="00DE74A6" w:rsidRDefault="00A45D3A" w:rsidP="00A45D3A">
      <w:pPr>
        <w:rPr>
          <w:rFonts w:ascii="Arial" w:hAnsi="Arial" w:cs="Arial"/>
          <w:lang w:val="ms-MY"/>
        </w:rPr>
      </w:pPr>
    </w:p>
    <w:p w14:paraId="64012DDB" w14:textId="751FECCC" w:rsidR="00A45D3A" w:rsidRPr="00DE74A6" w:rsidRDefault="00A45D3A" w:rsidP="00A45D3A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623924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="00C47499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B9B1C3C" w14:textId="77777777" w:rsidR="002E29F9" w:rsidRPr="00A50C54" w:rsidRDefault="002E29F9" w:rsidP="00A46A71">
      <w:pPr>
        <w:pStyle w:val="Title"/>
        <w:snapToGrid w:val="0"/>
        <w:jc w:val="right"/>
        <w:rPr>
          <w:rFonts w:ascii="Arial" w:hAnsi="Arial" w:cs="Arial"/>
          <w:b w:val="0"/>
          <w:color w:val="000000" w:themeColor="text1"/>
          <w:sz w:val="24"/>
          <w:lang w:val="mn-MN"/>
        </w:rPr>
      </w:pPr>
    </w:p>
    <w:p w14:paraId="2D78A509" w14:textId="77777777" w:rsidR="00A46A71" w:rsidRPr="00A50C54" w:rsidRDefault="00A46A71" w:rsidP="00A46A71">
      <w:pPr>
        <w:snapToGrid w:val="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13A056E6" w14:textId="77777777" w:rsidR="003F569C" w:rsidRPr="00A50C54" w:rsidRDefault="003F569C" w:rsidP="00A45D3A">
      <w:pPr>
        <w:snapToGrid w:val="0"/>
        <w:spacing w:line="276" w:lineRule="auto"/>
        <w:textAlignment w:val="top"/>
        <w:rPr>
          <w:rFonts w:ascii="Arial" w:eastAsia="Times New Roman" w:hAnsi="Arial" w:cs="Arial"/>
          <w:b/>
          <w:bCs/>
          <w:noProof/>
          <w:color w:val="000000" w:themeColor="text1"/>
          <w:lang w:val="mn-MN"/>
        </w:rPr>
      </w:pPr>
    </w:p>
    <w:p w14:paraId="18653878" w14:textId="77777777" w:rsidR="00C47499" w:rsidRPr="00C02E87" w:rsidRDefault="00C47499" w:rsidP="00C47499">
      <w:pPr>
        <w:ind w:right="49"/>
        <w:contextualSpacing/>
        <w:jc w:val="center"/>
        <w:rPr>
          <w:rFonts w:ascii="Arial" w:hAnsi="Arial" w:cs="Arial"/>
          <w:b/>
          <w:color w:val="000000"/>
          <w:lang w:val="mn-MN"/>
        </w:rPr>
      </w:pPr>
      <w:r w:rsidRPr="00C02E87">
        <w:rPr>
          <w:rFonts w:ascii="Arial" w:hAnsi="Arial" w:cs="Arial"/>
          <w:b/>
          <w:color w:val="000000"/>
          <w:lang w:val="mn-MN"/>
        </w:rPr>
        <w:t>Тогтоолд өөрчлөлт оруулах тухай</w:t>
      </w:r>
    </w:p>
    <w:p w14:paraId="7E3401AC" w14:textId="77777777" w:rsidR="00C47499" w:rsidRPr="00C02E87" w:rsidRDefault="00C47499" w:rsidP="00C47499">
      <w:pPr>
        <w:spacing w:line="360" w:lineRule="auto"/>
        <w:ind w:right="49"/>
        <w:contextualSpacing/>
        <w:jc w:val="center"/>
        <w:rPr>
          <w:rFonts w:ascii="Arial" w:hAnsi="Arial" w:cs="Arial"/>
          <w:b/>
          <w:color w:val="000000"/>
          <w:lang w:val="mn-MN"/>
        </w:rPr>
      </w:pPr>
    </w:p>
    <w:p w14:paraId="2C311886" w14:textId="77777777" w:rsidR="00C47499" w:rsidRPr="00C02E87" w:rsidRDefault="00C47499" w:rsidP="00C47499">
      <w:pPr>
        <w:ind w:right="49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C02E87">
        <w:rPr>
          <w:rFonts w:ascii="Arial" w:hAnsi="Arial" w:cs="Arial"/>
          <w:color w:val="000000"/>
          <w:lang w:val="mn-MN"/>
        </w:rPr>
        <w:t xml:space="preserve">Монгол Улсын Их Хурлын тухай хуулийн 5 дугаар зүйлийн 5.1 дэх хэсгийг үндэслэн Монгол Улсын Их Хурлаас ТОГТООХ нь: </w:t>
      </w:r>
    </w:p>
    <w:p w14:paraId="72869C07" w14:textId="77777777" w:rsidR="00C47499" w:rsidRPr="00C02E87" w:rsidRDefault="00C47499" w:rsidP="00C47499">
      <w:pPr>
        <w:ind w:right="49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311CA018" w14:textId="77777777" w:rsidR="00C47499" w:rsidRPr="00C02E87" w:rsidRDefault="00C47499" w:rsidP="00C47499">
      <w:pPr>
        <w:ind w:right="49"/>
        <w:contextualSpacing/>
        <w:jc w:val="both"/>
        <w:rPr>
          <w:rFonts w:ascii="Arial" w:hAnsi="Arial" w:cs="Arial"/>
          <w:color w:val="000000"/>
          <w:lang w:val="mn-MN"/>
        </w:rPr>
      </w:pPr>
      <w:r w:rsidRPr="00C02E87">
        <w:rPr>
          <w:rFonts w:ascii="Arial" w:hAnsi="Arial" w:cs="Arial"/>
          <w:color w:val="000000"/>
          <w:lang w:val="mn-MN"/>
        </w:rPr>
        <w:tab/>
        <w:t>1.“Хууль хэрэгжүүлэх зарим арга хэмжээний тухай” Монгол Улсын Их Хурлын 2019 оны 05 дугаар сарын 30-ны өдрийн 53 дугаар тогтоолын 1 дэх заалтын 2 дахь дэд заалтын “2022-2023” гэснийг “2023-2024” гэж өөрчилсүгэй.</w:t>
      </w:r>
    </w:p>
    <w:p w14:paraId="323693C2" w14:textId="77777777" w:rsidR="00C47499" w:rsidRPr="00C02E87" w:rsidRDefault="00C47499" w:rsidP="00C47499">
      <w:pPr>
        <w:ind w:right="49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72CF478D" w14:textId="77777777" w:rsidR="00C47499" w:rsidRPr="00C02E87" w:rsidRDefault="00C47499" w:rsidP="00C47499">
      <w:pPr>
        <w:ind w:right="49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C02E87">
        <w:rPr>
          <w:rFonts w:ascii="Arial" w:eastAsia="Arial Unicode MS" w:hAnsi="Arial" w:cs="Arial"/>
          <w:color w:val="000000"/>
          <w:lang w:val="mn-MN"/>
        </w:rPr>
        <w:t>2.Э</w:t>
      </w:r>
      <w:r w:rsidRPr="00C02E87">
        <w:rPr>
          <w:rFonts w:ascii="Arial" w:hAnsi="Arial" w:cs="Arial"/>
          <w:color w:val="000000"/>
          <w:lang w:val="mn-MN"/>
        </w:rPr>
        <w:t xml:space="preserve">нэ тогтоолыг 2022 оны 01 дүгээр сарын 01-ний өдрөөс эхлэн дагаж мөрдсүгэй. </w:t>
      </w:r>
    </w:p>
    <w:p w14:paraId="14F8D068" w14:textId="77777777" w:rsidR="00C47499" w:rsidRPr="00C02E87" w:rsidRDefault="00C47499" w:rsidP="00C47499">
      <w:pPr>
        <w:ind w:right="49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285FD3B7" w14:textId="77777777" w:rsidR="00C47499" w:rsidRPr="00C02E87" w:rsidRDefault="00C47499" w:rsidP="00C47499">
      <w:pPr>
        <w:ind w:right="49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7F49D437" w14:textId="77777777" w:rsidR="00C47499" w:rsidRPr="00C02E87" w:rsidRDefault="00C47499" w:rsidP="00C47499">
      <w:pPr>
        <w:ind w:right="49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4E5F3FC9" w14:textId="77777777" w:rsidR="00C47499" w:rsidRPr="00C02E87" w:rsidRDefault="00C47499" w:rsidP="00C47499">
      <w:pPr>
        <w:ind w:right="49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371EDAF6" w14:textId="77777777" w:rsidR="00C47499" w:rsidRPr="00C02E87" w:rsidRDefault="00C47499" w:rsidP="00C47499">
      <w:pPr>
        <w:ind w:right="49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C02E87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57A03790" w14:textId="644BA476" w:rsidR="00F61C0C" w:rsidRPr="00C47499" w:rsidRDefault="00C47499" w:rsidP="00C47499">
      <w:pPr>
        <w:ind w:right="49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C02E87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C02E87">
        <w:rPr>
          <w:rFonts w:ascii="Arial" w:hAnsi="Arial" w:cs="Arial"/>
          <w:color w:val="000000"/>
          <w:lang w:val="mn-MN"/>
        </w:rPr>
        <w:tab/>
      </w:r>
      <w:r w:rsidRPr="00C02E87">
        <w:rPr>
          <w:rFonts w:ascii="Arial" w:hAnsi="Arial" w:cs="Arial"/>
          <w:color w:val="000000"/>
          <w:lang w:val="mn-MN"/>
        </w:rPr>
        <w:tab/>
      </w:r>
      <w:r w:rsidRPr="00C02E87">
        <w:rPr>
          <w:rFonts w:ascii="Arial" w:hAnsi="Arial" w:cs="Arial"/>
          <w:color w:val="000000"/>
          <w:lang w:val="mn-MN"/>
        </w:rPr>
        <w:tab/>
      </w:r>
      <w:r w:rsidRPr="00C02E87">
        <w:rPr>
          <w:rFonts w:ascii="Arial" w:hAnsi="Arial" w:cs="Arial"/>
          <w:color w:val="000000"/>
          <w:lang w:val="mn-MN"/>
        </w:rPr>
        <w:tab/>
        <w:t>Г.ЗАНДАНШАТАР</w:t>
      </w:r>
    </w:p>
    <w:sectPr w:rsidR="00F61C0C" w:rsidRPr="00C47499" w:rsidSect="003F569C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71"/>
    <w:rsid w:val="00082848"/>
    <w:rsid w:val="0011263E"/>
    <w:rsid w:val="001A652E"/>
    <w:rsid w:val="0025043F"/>
    <w:rsid w:val="002E29F9"/>
    <w:rsid w:val="002E7737"/>
    <w:rsid w:val="003F569C"/>
    <w:rsid w:val="004A6798"/>
    <w:rsid w:val="00623924"/>
    <w:rsid w:val="006F7593"/>
    <w:rsid w:val="0071642B"/>
    <w:rsid w:val="007529CE"/>
    <w:rsid w:val="00846494"/>
    <w:rsid w:val="008A5766"/>
    <w:rsid w:val="00931AB3"/>
    <w:rsid w:val="009E1DAD"/>
    <w:rsid w:val="00A45D3A"/>
    <w:rsid w:val="00A46A71"/>
    <w:rsid w:val="00A50C54"/>
    <w:rsid w:val="00AB233C"/>
    <w:rsid w:val="00B401B6"/>
    <w:rsid w:val="00BE508E"/>
    <w:rsid w:val="00C47499"/>
    <w:rsid w:val="00D50EFC"/>
    <w:rsid w:val="00DA622F"/>
    <w:rsid w:val="00E433B0"/>
    <w:rsid w:val="00F7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58DD"/>
  <w15:chartTrackingRefBased/>
  <w15:docId w15:val="{F50E2AA1-14FE-C644-8D6C-4A3D35CB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71"/>
  </w:style>
  <w:style w:type="paragraph" w:styleId="Heading1">
    <w:name w:val="heading 1"/>
    <w:basedOn w:val="Normal"/>
    <w:next w:val="Normal"/>
    <w:link w:val="Heading1Char"/>
    <w:uiPriority w:val="9"/>
    <w:qFormat/>
    <w:rsid w:val="00A45D3A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6A71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A46A71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A45D3A"/>
    <w:rPr>
      <w:rFonts w:ascii="Arial Mon" w:eastAsia="Arial Unicode MS" w:hAnsi="Arial Mon" w:cs="Arial Unicode MS"/>
      <w:sz w:val="3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2021-11-11T08:18:00Z</cp:lastPrinted>
  <dcterms:created xsi:type="dcterms:W3CDTF">2021-12-17T01:05:00Z</dcterms:created>
  <dcterms:modified xsi:type="dcterms:W3CDTF">2021-12-17T01:05:00Z</dcterms:modified>
</cp:coreProperties>
</file>