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4624C6EA"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1B701F">
        <w:rPr>
          <w:rFonts w:ascii="Arial" w:hAnsi="Arial" w:cs="Arial"/>
          <w:color w:val="3366FF"/>
          <w:sz w:val="20"/>
          <w:szCs w:val="20"/>
          <w:u w:val="single"/>
        </w:rPr>
        <w:t>1</w:t>
      </w:r>
      <w:r w:rsidR="0026328D">
        <w:rPr>
          <w:rFonts w:ascii="Arial" w:hAnsi="Arial" w:cs="Arial"/>
          <w:color w:val="3366FF"/>
          <w:sz w:val="20"/>
          <w:szCs w:val="20"/>
          <w:u w:val="single"/>
        </w:rPr>
        <w:t>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26328D">
        <w:rPr>
          <w:rFonts w:ascii="Arial" w:hAnsi="Arial" w:cs="Arial"/>
          <w:color w:val="3366FF"/>
          <w:sz w:val="20"/>
          <w:szCs w:val="20"/>
          <w:u w:val="single"/>
        </w:rPr>
        <w:t>01</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26328D">
        <w:rPr>
          <w:rFonts w:ascii="Arial" w:hAnsi="Arial" w:cs="Arial"/>
          <w:color w:val="3366FF"/>
          <w:sz w:val="20"/>
          <w:szCs w:val="20"/>
          <w:u w:val="single"/>
        </w:rPr>
        <w:t>106</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701FAA3D" w14:textId="77777777" w:rsidR="00072D6D" w:rsidRPr="00FF0D87" w:rsidRDefault="00FF0D87" w:rsidP="00FF0D87">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1266089A" w14:textId="77777777" w:rsidR="00C064B3" w:rsidRDefault="00C064B3" w:rsidP="00C064B3">
      <w:pPr>
        <w:pStyle w:val="paragraph"/>
        <w:spacing w:before="0" w:beforeAutospacing="0" w:after="0" w:afterAutospacing="0"/>
        <w:ind w:firstLine="720"/>
        <w:jc w:val="both"/>
        <w:textAlignment w:val="baseline"/>
        <w:rPr>
          <w:rFonts w:ascii="Arial" w:hAnsi="Arial" w:cs="Arial"/>
          <w:b/>
          <w:bCs/>
          <w:color w:val="000000"/>
          <w:lang w:val="mn-MN"/>
        </w:rPr>
      </w:pPr>
    </w:p>
    <w:p w14:paraId="28ADB0A1" w14:textId="77777777" w:rsidR="0026328D" w:rsidRPr="00906273" w:rsidRDefault="0026328D" w:rsidP="0026328D">
      <w:pPr>
        <w:tabs>
          <w:tab w:val="left" w:pos="3360"/>
        </w:tabs>
        <w:jc w:val="center"/>
        <w:rPr>
          <w:rFonts w:ascii="Arial" w:hAnsi="Arial" w:cs="Arial"/>
          <w:b/>
          <w:bCs/>
          <w:color w:val="000000"/>
          <w:lang w:val="mn-MN"/>
        </w:rPr>
      </w:pPr>
      <w:r w:rsidRPr="00906273">
        <w:rPr>
          <w:rFonts w:ascii="Arial" w:hAnsi="Arial" w:cs="Arial"/>
          <w:b/>
          <w:lang w:val="mn-MN"/>
        </w:rPr>
        <w:t>Зарим</w:t>
      </w:r>
      <w:r w:rsidRPr="00906273">
        <w:rPr>
          <w:rFonts w:ascii="Arial" w:hAnsi="Arial" w:cs="Arial"/>
          <w:lang w:val="mn-MN"/>
        </w:rPr>
        <w:t xml:space="preserve"> </w:t>
      </w:r>
      <w:r w:rsidRPr="00906273">
        <w:rPr>
          <w:rFonts w:ascii="Arial" w:hAnsi="Arial" w:cs="Arial"/>
          <w:b/>
          <w:bCs/>
          <w:color w:val="000000"/>
          <w:lang w:val="mn-MN"/>
        </w:rPr>
        <w:t>Байнгын хорооны дарга нарыг</w:t>
      </w:r>
    </w:p>
    <w:p w14:paraId="2A5DE6BB" w14:textId="77777777" w:rsidR="0026328D" w:rsidRPr="00906273" w:rsidRDefault="0026328D" w:rsidP="0026328D">
      <w:pPr>
        <w:tabs>
          <w:tab w:val="left" w:pos="3360"/>
        </w:tabs>
        <w:jc w:val="center"/>
        <w:rPr>
          <w:rFonts w:ascii="Arial" w:hAnsi="Arial" w:cs="Arial"/>
          <w:b/>
          <w:bCs/>
          <w:color w:val="000000"/>
          <w:lang w:val="mn-MN"/>
        </w:rPr>
      </w:pPr>
      <w:r>
        <w:rPr>
          <w:rFonts w:ascii="Arial" w:hAnsi="Arial" w:cs="Arial"/>
          <w:b/>
          <w:bCs/>
          <w:color w:val="000000"/>
          <w:lang w:val="mn-MN"/>
        </w:rPr>
        <w:t xml:space="preserve">    </w:t>
      </w:r>
      <w:r w:rsidRPr="00906273">
        <w:rPr>
          <w:rFonts w:ascii="Arial" w:hAnsi="Arial" w:cs="Arial"/>
          <w:b/>
          <w:bCs/>
          <w:color w:val="000000"/>
          <w:lang w:val="mn-MN"/>
        </w:rPr>
        <w:t xml:space="preserve">сонгох, </w:t>
      </w:r>
      <w:r w:rsidRPr="00906273">
        <w:rPr>
          <w:rFonts w:ascii="Arial" w:hAnsi="Arial" w:cs="Arial"/>
          <w:b/>
          <w:bCs/>
          <w:color w:val="00000A"/>
          <w:lang w:val="mn-MN"/>
        </w:rPr>
        <w:t>чөлөөлөх тухай</w:t>
      </w:r>
    </w:p>
    <w:p w14:paraId="6F697064" w14:textId="77777777" w:rsidR="0026328D" w:rsidRPr="00906273" w:rsidRDefault="0026328D" w:rsidP="0026328D">
      <w:pPr>
        <w:spacing w:line="360" w:lineRule="auto"/>
        <w:ind w:firstLine="140"/>
        <w:jc w:val="center"/>
        <w:rPr>
          <w:rFonts w:ascii="Arial" w:hAnsi="Arial" w:cs="Arial"/>
          <w:b/>
          <w:bCs/>
          <w:lang w:val="mn-MN"/>
        </w:rPr>
      </w:pPr>
    </w:p>
    <w:p w14:paraId="3B09B213" w14:textId="77777777" w:rsidR="0026328D" w:rsidRPr="00906273" w:rsidRDefault="0026328D" w:rsidP="0026328D">
      <w:pPr>
        <w:ind w:firstLine="720"/>
        <w:jc w:val="both"/>
        <w:rPr>
          <w:rFonts w:ascii="Arial" w:hAnsi="Arial"/>
          <w:lang w:val="mn-MN"/>
        </w:rPr>
      </w:pPr>
      <w:r w:rsidRPr="00906273">
        <w:rPr>
          <w:rFonts w:ascii="Arial" w:hAnsi="Arial"/>
          <w:lang w:val="mn-MN"/>
        </w:rPr>
        <w:t>Монгол Улсын Их Хурлын тухай хуулийн 26 дугаар зүйлийн 26.3, 26.4 дэх хэсэг, Монгол Улсын Их Хурлын чуулганы хуралдааны дэгийн тухай хуулийн 27 дугаар зүйлийн 27.1, 27.2 дахь хэсэг, санал хураалтын дүнг үндэслэн Монгол Улсын Их Хурлаас ТОГТООХ нь:</w:t>
      </w:r>
    </w:p>
    <w:p w14:paraId="7E016594" w14:textId="77777777" w:rsidR="0026328D" w:rsidRPr="00906273" w:rsidRDefault="0026328D" w:rsidP="0026328D">
      <w:pPr>
        <w:ind w:firstLine="720"/>
        <w:jc w:val="both"/>
        <w:rPr>
          <w:rFonts w:ascii="Arial" w:hAnsi="Arial" w:cs="Arial"/>
          <w:lang w:val="mn-MN"/>
        </w:rPr>
      </w:pPr>
    </w:p>
    <w:p w14:paraId="16A2E770" w14:textId="77777777" w:rsidR="0026328D" w:rsidRPr="00906273" w:rsidRDefault="0026328D" w:rsidP="0026328D">
      <w:pPr>
        <w:pStyle w:val="Standard"/>
        <w:rPr>
          <w:rFonts w:ascii="Arial" w:hAnsi="Arial"/>
          <w:lang w:val="mn-MN"/>
        </w:rPr>
      </w:pPr>
      <w:r w:rsidRPr="00906273">
        <w:rPr>
          <w:rFonts w:ascii="Arial" w:hAnsi="Arial"/>
          <w:lang w:val="mn-MN"/>
        </w:rPr>
        <w:t>1.Улсын Их Хурлын Байгаль орчин, хүнс, хөдөө аж ахуйн байнгын хорооны даргаар Улсын Их Хурлын гишүүн Жигжидийн Батжаргалыг, Боловсрол, соёл, шинжлэх ухаан, спортын байнгын хорооны даргаар Улсын Их Хурлын гишүүн Балжиннямын Баярсайханыг тус тус сонгосугай.</w:t>
      </w:r>
    </w:p>
    <w:p w14:paraId="02957328" w14:textId="77777777" w:rsidR="0026328D" w:rsidRPr="00906273" w:rsidRDefault="0026328D" w:rsidP="0026328D">
      <w:pPr>
        <w:pStyle w:val="Standard"/>
        <w:rPr>
          <w:rFonts w:ascii="Arial" w:hAnsi="Arial"/>
          <w:b/>
          <w:bCs/>
          <w:lang w:val="mn-MN"/>
        </w:rPr>
      </w:pPr>
    </w:p>
    <w:p w14:paraId="3A6F733D" w14:textId="77777777" w:rsidR="0026328D" w:rsidRPr="00906273" w:rsidRDefault="0026328D" w:rsidP="0026328D">
      <w:pPr>
        <w:pStyle w:val="Standard"/>
        <w:rPr>
          <w:rFonts w:ascii="Arial" w:hAnsi="Arial"/>
          <w:b/>
          <w:bCs/>
          <w:lang w:val="mn-MN"/>
        </w:rPr>
      </w:pPr>
      <w:r w:rsidRPr="00906273">
        <w:rPr>
          <w:rFonts w:ascii="Arial" w:hAnsi="Arial"/>
          <w:lang w:val="mn-MN"/>
        </w:rPr>
        <w:t>2.Улсын Их Хурлын Инновац, цахим бодлогын байнгын хорооны даргаар Улсын Их Хурлын гишүүн Энхбаярын Батшугарыг, Ёс зүй, сахилга хариуцлагын байнгын хорооны даргаар Улсын Их Хурлын гишүүн Баагаагийн Баттөмөрийг тус тус улируулан сонгосугай.</w:t>
      </w:r>
    </w:p>
    <w:p w14:paraId="60A4BD5B" w14:textId="77777777" w:rsidR="0026328D" w:rsidRPr="00906273" w:rsidRDefault="0026328D" w:rsidP="0026328D">
      <w:pPr>
        <w:pStyle w:val="Standard"/>
        <w:rPr>
          <w:rFonts w:ascii="Arial" w:hAnsi="Arial"/>
          <w:lang w:val="mn-MN"/>
        </w:rPr>
      </w:pPr>
    </w:p>
    <w:p w14:paraId="2B0146DE" w14:textId="77777777" w:rsidR="0026328D" w:rsidRPr="00906273" w:rsidRDefault="0026328D" w:rsidP="0026328D">
      <w:pPr>
        <w:pStyle w:val="Standard"/>
        <w:rPr>
          <w:rFonts w:ascii="Arial" w:hAnsi="Arial"/>
          <w:b/>
          <w:bCs/>
          <w:lang w:val="mn-MN"/>
        </w:rPr>
      </w:pPr>
      <w:r w:rsidRPr="00906273">
        <w:rPr>
          <w:rFonts w:ascii="Arial" w:hAnsi="Arial"/>
          <w:lang w:val="mn-MN"/>
        </w:rPr>
        <w:t>3.Улсын Их Хурлын гишүүн Батсүхийн Саранчимэгийг Улсын Их Хурлын Байгаль орчин, хүнс, хөдөө аж ахуйн байнгын хорооны, Улсын Их Хурлын гишүүн Гомпилдоогийн Мөнхцэцэгийг Боловсрол, соёл, шинжлэх ухаан, спортын байнгын хорооны даргын үүрэгт ажлаас тус тус чөлөөлсүгэй.</w:t>
      </w:r>
    </w:p>
    <w:p w14:paraId="6B088152" w14:textId="77777777" w:rsidR="0026328D" w:rsidRPr="00906273" w:rsidRDefault="0026328D" w:rsidP="0026328D">
      <w:pPr>
        <w:pStyle w:val="Standard"/>
        <w:rPr>
          <w:rFonts w:ascii="Arial" w:hAnsi="Arial" w:cs="Arial"/>
          <w:lang w:val="mn-MN"/>
        </w:rPr>
      </w:pPr>
    </w:p>
    <w:p w14:paraId="40561C5A" w14:textId="77777777" w:rsidR="0026328D" w:rsidRDefault="0026328D" w:rsidP="0026328D">
      <w:pPr>
        <w:pStyle w:val="Standard"/>
        <w:rPr>
          <w:rFonts w:ascii="Arial" w:hAnsi="Arial" w:cs="Arial"/>
          <w:lang w:val="mn-MN"/>
        </w:rPr>
      </w:pPr>
      <w:r w:rsidRPr="00906273">
        <w:rPr>
          <w:rFonts w:ascii="Arial" w:hAnsi="Arial" w:cs="Arial"/>
          <w:lang w:val="mn-MN"/>
        </w:rPr>
        <w:t>4.Энэ тогтоолыг 2023 оны 12 дугаар сарын 01-ний өдрөөс эхлэн дагаж мөрдсүгэй.</w:t>
      </w:r>
    </w:p>
    <w:p w14:paraId="428A8262" w14:textId="77777777" w:rsidR="0026328D" w:rsidRDefault="0026328D" w:rsidP="0026328D">
      <w:pPr>
        <w:pStyle w:val="Standard"/>
        <w:rPr>
          <w:rFonts w:ascii="Arial" w:hAnsi="Arial" w:cs="Arial"/>
          <w:lang w:val="mn-MN"/>
        </w:rPr>
      </w:pPr>
    </w:p>
    <w:p w14:paraId="56B8D3B3" w14:textId="77777777" w:rsidR="0026328D" w:rsidRDefault="0026328D" w:rsidP="0026328D">
      <w:pPr>
        <w:pStyle w:val="Standard"/>
        <w:rPr>
          <w:rFonts w:ascii="Arial" w:hAnsi="Arial" w:cs="Arial"/>
          <w:lang w:val="mn-MN"/>
        </w:rPr>
      </w:pPr>
    </w:p>
    <w:p w14:paraId="0B9E5BAA" w14:textId="77777777" w:rsidR="0026328D" w:rsidRDefault="0026328D" w:rsidP="0026328D">
      <w:pPr>
        <w:pStyle w:val="Standard"/>
        <w:rPr>
          <w:rFonts w:ascii="Arial" w:hAnsi="Arial" w:cs="Arial"/>
          <w:lang w:val="mn-MN"/>
        </w:rPr>
      </w:pPr>
    </w:p>
    <w:p w14:paraId="552F2FDF" w14:textId="77777777" w:rsidR="0026328D" w:rsidRDefault="0026328D" w:rsidP="0026328D">
      <w:pPr>
        <w:pStyle w:val="Standard"/>
        <w:rPr>
          <w:rFonts w:ascii="Arial" w:hAnsi="Arial" w:cs="Arial"/>
          <w:lang w:val="mn-MN"/>
        </w:rPr>
      </w:pPr>
    </w:p>
    <w:p w14:paraId="0E4C50D0" w14:textId="77777777" w:rsidR="0026328D" w:rsidRDefault="0026328D" w:rsidP="0026328D">
      <w:pPr>
        <w:pStyle w:val="Standard"/>
        <w:rPr>
          <w:rFonts w:ascii="Arial" w:hAnsi="Arial" w:cs="Arial"/>
          <w:lang w:val="mn-MN"/>
        </w:rPr>
      </w:pPr>
      <w:r>
        <w:rPr>
          <w:rFonts w:ascii="Arial" w:hAnsi="Arial" w:cs="Arial"/>
          <w:lang w:val="mn-MN"/>
        </w:rPr>
        <w:tab/>
        <w:t xml:space="preserve">МОНГОЛ УЛСЫН </w:t>
      </w:r>
    </w:p>
    <w:p w14:paraId="2FA7D80F" w14:textId="4F73B5FC" w:rsidR="008724C6" w:rsidRPr="00FF0D87" w:rsidRDefault="0026328D" w:rsidP="0026328D">
      <w:pPr>
        <w:tabs>
          <w:tab w:val="left" w:pos="3360"/>
        </w:tabs>
        <w:rPr>
          <w:rFonts w:ascii="Arial" w:hAnsi="Arial" w:cs="Arial"/>
          <w:lang w:val="mn-MN"/>
        </w:rPr>
      </w:pPr>
      <w:r>
        <w:rPr>
          <w:rFonts w:ascii="Arial" w:hAnsi="Arial" w:cs="Arial"/>
          <w:lang w:val="mn-MN"/>
        </w:rPr>
        <w:t xml:space="preserve">           </w:t>
      </w: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8724C6" w:rsidRPr="00FF0D87"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panose1 w:val="020B0604020202020204"/>
    <w:charset w:val="00"/>
    <w:family w:val="auto"/>
    <w:pitch w:val="variable"/>
  </w:font>
  <w:font w:name="Lohit Hindi">
    <w:altName w:val="Yu Gothic"/>
    <w:panose1 w:val="020B0604020202020204"/>
    <w:charset w:val="00"/>
    <w:family w:val="roman"/>
    <w:pitch w:val="default"/>
  </w:font>
  <w:font w:name="Liberation Serif">
    <w:altName w:val="Times New Roman"/>
    <w:panose1 w:val="020B0604020202020204"/>
    <w:charset w:val="01"/>
    <w:family w:val="roman"/>
    <w:pitch w:val="variable"/>
  </w:font>
  <w:font w:name="Droid Sans Fallback">
    <w:altName w:val="Yu Gothic"/>
    <w:panose1 w:val="020B0604020202020204"/>
    <w:charset w:val="00"/>
    <w:family w:val="auto"/>
    <w:pitch w:val="variable"/>
  </w:font>
  <w:font w:name="FreeSans">
    <w:altName w:val="Times New Roman"/>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72D6D"/>
    <w:rsid w:val="001B701F"/>
    <w:rsid w:val="0026328D"/>
    <w:rsid w:val="003C7A0E"/>
    <w:rsid w:val="00571279"/>
    <w:rsid w:val="005C0800"/>
    <w:rsid w:val="0061589D"/>
    <w:rsid w:val="007C5011"/>
    <w:rsid w:val="008724C6"/>
    <w:rsid w:val="00B04CD6"/>
    <w:rsid w:val="00B05490"/>
    <w:rsid w:val="00B44F47"/>
    <w:rsid w:val="00B600D3"/>
    <w:rsid w:val="00B95BBE"/>
    <w:rsid w:val="00BB398B"/>
    <w:rsid w:val="00C064B3"/>
    <w:rsid w:val="00C213B1"/>
    <w:rsid w:val="00E21FF6"/>
    <w:rsid w:val="00E566BB"/>
    <w:rsid w:val="00E6520C"/>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uiPriority w:val="99"/>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5</cp:revision>
  <cp:lastPrinted>2023-10-23T08:15:00Z</cp:lastPrinted>
  <dcterms:created xsi:type="dcterms:W3CDTF">2023-12-18T02:35:00Z</dcterms:created>
  <dcterms:modified xsi:type="dcterms:W3CDTF">2023-12-19T08:03:00Z</dcterms:modified>
</cp:coreProperties>
</file>