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A13759"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F34643" w:rsidRPr="002C68A3">
        <w:rPr>
          <w:rFonts w:ascii="Arial" w:hAnsi="Arial" w:cs="Arial"/>
          <w:color w:val="3366FF"/>
          <w:sz w:val="20"/>
          <w:szCs w:val="20"/>
          <w:u w:val="single"/>
          <w:lang w:val="ms-MY"/>
        </w:rPr>
        <w:t>7</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335D2D" w:rsidRPr="002C68A3">
        <w:rPr>
          <w:rFonts w:ascii="Arial" w:hAnsi="Arial" w:cs="Arial"/>
          <w:color w:val="3366FF"/>
          <w:sz w:val="20"/>
          <w:szCs w:val="20"/>
          <w:u w:val="single"/>
          <w:lang w:val="ms-MY"/>
        </w:rPr>
        <w:t>5</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C43E67">
        <w:rPr>
          <w:rFonts w:ascii="Arial" w:hAnsi="Arial" w:cs="Arial"/>
          <w:color w:val="3366FF"/>
          <w:sz w:val="20"/>
          <w:szCs w:val="20"/>
          <w:u w:val="single"/>
        </w:rPr>
        <w:t>18</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Pr="00A13759" w:rsidRDefault="00C551F5" w:rsidP="00A13759">
      <w:pPr>
        <w:jc w:val="center"/>
        <w:rPr>
          <w:rFonts w:ascii="Arial" w:hAnsi="Arial" w:cs="Arial"/>
          <w:b/>
          <w:bCs/>
          <w:lang w:val="mn-MN"/>
        </w:rPr>
      </w:pPr>
    </w:p>
    <w:p w:rsidR="00A13759" w:rsidRPr="00A13759" w:rsidRDefault="00A13759" w:rsidP="00A13759">
      <w:pPr>
        <w:ind w:left="284"/>
        <w:jc w:val="center"/>
        <w:rPr>
          <w:rFonts w:ascii="Arial" w:hAnsi="Arial" w:cs="Arial"/>
          <w:b/>
          <w:bCs/>
        </w:rPr>
      </w:pPr>
      <w:r w:rsidRPr="00A13759">
        <w:rPr>
          <w:rFonts w:ascii="Arial" w:hAnsi="Arial" w:cs="Arial"/>
          <w:b/>
          <w:bCs/>
        </w:rPr>
        <w:t xml:space="preserve">ИРГЭНИЙ ХЭРЭГ ШҮҮХЭД ХЯНАН </w:t>
      </w:r>
    </w:p>
    <w:p w:rsidR="00A13759" w:rsidRPr="00A13759" w:rsidRDefault="00A13759" w:rsidP="00A13759">
      <w:pPr>
        <w:ind w:left="284"/>
        <w:jc w:val="center"/>
        <w:rPr>
          <w:rFonts w:ascii="Arial" w:hAnsi="Arial" w:cs="Arial"/>
          <w:b/>
          <w:bCs/>
        </w:rPr>
      </w:pPr>
      <w:r w:rsidRPr="00A13759">
        <w:rPr>
          <w:rFonts w:ascii="Arial" w:hAnsi="Arial" w:cs="Arial"/>
          <w:b/>
          <w:bCs/>
        </w:rPr>
        <w:t xml:space="preserve">ШИЙДВЭРЛЭХ ТУХАЙ ХУУЛЬД </w:t>
      </w:r>
    </w:p>
    <w:p w:rsidR="00A13759" w:rsidRPr="00A13759" w:rsidRDefault="00A13759" w:rsidP="00A13759">
      <w:pPr>
        <w:ind w:left="284"/>
        <w:jc w:val="center"/>
        <w:rPr>
          <w:rFonts w:ascii="Arial" w:hAnsi="Arial" w:cs="Arial"/>
          <w:b/>
          <w:bCs/>
        </w:rPr>
      </w:pPr>
      <w:r w:rsidRPr="00A13759">
        <w:rPr>
          <w:rFonts w:ascii="Arial" w:hAnsi="Arial" w:cs="Arial"/>
          <w:b/>
          <w:bCs/>
        </w:rPr>
        <w:t>ӨӨРЧЛӨЛТ ОРУУЛАХ ТУХАЙ</w:t>
      </w:r>
    </w:p>
    <w:p w:rsidR="00A13759" w:rsidRDefault="00A13759" w:rsidP="00A13759">
      <w:pPr>
        <w:jc w:val="center"/>
        <w:rPr>
          <w:rFonts w:ascii="Arial" w:hAnsi="Arial" w:cs="Arial"/>
          <w:b/>
          <w:bCs/>
          <w:lang w:val="mn-MN"/>
        </w:rPr>
      </w:pPr>
    </w:p>
    <w:p w:rsidR="00A13759" w:rsidRPr="00A13759" w:rsidRDefault="00A13759" w:rsidP="00A13759">
      <w:pPr>
        <w:jc w:val="center"/>
        <w:rPr>
          <w:rFonts w:ascii="Arial" w:hAnsi="Arial" w:cs="Arial"/>
          <w:b/>
          <w:bCs/>
          <w:lang w:val="mn-MN"/>
        </w:rPr>
      </w:pPr>
    </w:p>
    <w:p w:rsidR="00A13759" w:rsidRPr="00A13759" w:rsidRDefault="00A13759" w:rsidP="00A13759">
      <w:pPr>
        <w:ind w:firstLine="720"/>
        <w:jc w:val="both"/>
        <w:rPr>
          <w:rFonts w:ascii="Arial" w:hAnsi="Arial" w:cs="Arial"/>
          <w:bCs/>
        </w:rPr>
      </w:pPr>
      <w:r w:rsidRPr="00A13759">
        <w:rPr>
          <w:rFonts w:ascii="Arial" w:hAnsi="Arial" w:cs="Arial"/>
          <w:b/>
          <w:bCs/>
        </w:rPr>
        <w:t>1 дүгээр зүйл.</w:t>
      </w:r>
      <w:r w:rsidRPr="00A13759">
        <w:rPr>
          <w:rFonts w:ascii="Arial" w:hAnsi="Arial" w:cs="Arial"/>
          <w:bCs/>
        </w:rPr>
        <w:t>Иргэний хэрэг шүүхэд хянан шийдвэрлэх тухай хуулийн 36 дугаар зүйлийн 36.5.3 дахь заалтын “хэрэг бүртгэгч, мөрдөн байцаагч” гэснийг “мөрдөгч” гэж, 156 дугаар зүйлийн 156.1.1 дэх заалтын “хэрэг бүртгэх, мөрдөн байцаах” гэснийг “хэрэг бүртгэлт, мөрдөн байцаалт явуулах” гэж тус тус өөрчилсүгэй.</w:t>
      </w:r>
    </w:p>
    <w:p w:rsidR="00A13759" w:rsidRPr="00A13759" w:rsidRDefault="00A13759" w:rsidP="00A13759">
      <w:pPr>
        <w:ind w:firstLine="720"/>
        <w:jc w:val="both"/>
        <w:rPr>
          <w:rFonts w:ascii="Arial" w:hAnsi="Arial" w:cs="Arial"/>
          <w:bCs/>
        </w:rPr>
      </w:pPr>
    </w:p>
    <w:p w:rsidR="00A13759" w:rsidRPr="00A13759" w:rsidRDefault="00A13759" w:rsidP="00A13759">
      <w:pPr>
        <w:ind w:firstLine="720"/>
        <w:jc w:val="both"/>
        <w:rPr>
          <w:rFonts w:ascii="Arial" w:hAnsi="Arial" w:cs="Arial"/>
          <w:bCs/>
        </w:rPr>
      </w:pPr>
      <w:r w:rsidRPr="00A13759">
        <w:rPr>
          <w:rFonts w:ascii="Arial" w:hAnsi="Arial" w:cs="Arial"/>
          <w:b/>
          <w:bCs/>
        </w:rPr>
        <w:t>2 дугаар зүйл.</w:t>
      </w:r>
      <w:r w:rsidRPr="00A13759">
        <w:rPr>
          <w:rFonts w:ascii="Arial" w:hAnsi="Arial" w:cs="Arial"/>
          <w:bCs/>
        </w:rPr>
        <w:t>Энэ хуулийг Эрүүгийн хэрэг хянан шийдвэрлэх тухай хууль /Шинэчилсэн найруулга/ хүчин төгөлдөр болсон өдрөөс эхлэн дагаж мөрдөнө.</w:t>
      </w:r>
    </w:p>
    <w:p w:rsidR="00A13759" w:rsidRPr="00A13759" w:rsidRDefault="00A13759" w:rsidP="00A13759">
      <w:pPr>
        <w:jc w:val="center"/>
        <w:rPr>
          <w:rFonts w:ascii="Arial" w:hAnsi="Arial" w:cs="Arial"/>
          <w:bCs/>
          <w:iCs/>
        </w:rPr>
      </w:pPr>
    </w:p>
    <w:p w:rsidR="00A13759" w:rsidRPr="00A13759" w:rsidRDefault="00A13759" w:rsidP="00A13759">
      <w:pPr>
        <w:jc w:val="center"/>
        <w:rPr>
          <w:rFonts w:ascii="Arial" w:hAnsi="Arial" w:cs="Arial"/>
          <w:bCs/>
          <w:iCs/>
        </w:rPr>
      </w:pPr>
    </w:p>
    <w:p w:rsidR="00A13759" w:rsidRPr="00A13759" w:rsidRDefault="00A13759" w:rsidP="00A13759">
      <w:pPr>
        <w:jc w:val="both"/>
        <w:rPr>
          <w:rFonts w:ascii="Arial" w:hAnsi="Arial" w:cs="Arial"/>
        </w:rPr>
      </w:pPr>
    </w:p>
    <w:p w:rsidR="00A13759" w:rsidRPr="00A13759" w:rsidRDefault="00A13759" w:rsidP="00A13759">
      <w:pPr>
        <w:jc w:val="both"/>
        <w:rPr>
          <w:rFonts w:ascii="Arial" w:hAnsi="Arial" w:cs="Arial"/>
        </w:rPr>
      </w:pPr>
    </w:p>
    <w:p w:rsidR="00A13759" w:rsidRPr="00A13759" w:rsidRDefault="00A13759" w:rsidP="00A13759">
      <w:pPr>
        <w:ind w:left="720" w:firstLine="720"/>
        <w:jc w:val="both"/>
        <w:rPr>
          <w:rFonts w:ascii="Arial" w:hAnsi="Arial" w:cs="Arial"/>
        </w:rPr>
      </w:pPr>
      <w:r w:rsidRPr="00A13759">
        <w:rPr>
          <w:rFonts w:ascii="Arial" w:hAnsi="Arial" w:cs="Arial"/>
        </w:rPr>
        <w:t xml:space="preserve">МОНГОЛ УЛСЫН </w:t>
      </w:r>
    </w:p>
    <w:p w:rsidR="00BF2102" w:rsidRPr="00A13759" w:rsidRDefault="00A13759" w:rsidP="00A13759">
      <w:pPr>
        <w:ind w:left="720" w:firstLine="720"/>
        <w:rPr>
          <w:rFonts w:ascii="Arial" w:hAnsi="Arial" w:cs="Arial"/>
          <w:b/>
          <w:bCs/>
          <w:lang w:val="mn-MN"/>
        </w:rPr>
      </w:pPr>
      <w:r>
        <w:rPr>
          <w:rFonts w:ascii="Arial" w:hAnsi="Arial" w:cs="Arial"/>
        </w:rPr>
        <w:t>ИХ ХУРЛЫН ДЭД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sidRPr="00A13759">
        <w:rPr>
          <w:rFonts w:ascii="Arial" w:hAnsi="Arial" w:cs="Arial"/>
        </w:rPr>
        <w:t>Ц.НЯМДОРЖ</w:t>
      </w:r>
    </w:p>
    <w:sectPr w:rsidR="00BF2102" w:rsidRPr="00A13759"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DEE" w:rsidRDefault="002B4DEE">
      <w:r>
        <w:separator/>
      </w:r>
    </w:p>
  </w:endnote>
  <w:endnote w:type="continuationSeparator" w:id="0">
    <w:p w:rsidR="002B4DEE" w:rsidRDefault="002B4D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6E7155">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6E7155">
        <w:rPr>
          <w:noProof/>
        </w:rPr>
        <w:t>3</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DEE" w:rsidRDefault="002B4DEE">
      <w:r>
        <w:separator/>
      </w:r>
    </w:p>
  </w:footnote>
  <w:footnote w:type="continuationSeparator" w:id="0">
    <w:p w:rsidR="002B4DEE" w:rsidRDefault="002B4D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7030"/>
    <w:rsid w:val="00185FB0"/>
    <w:rsid w:val="001937B6"/>
    <w:rsid w:val="001B4E12"/>
    <w:rsid w:val="001D7B07"/>
    <w:rsid w:val="001F47FA"/>
    <w:rsid w:val="001F66B9"/>
    <w:rsid w:val="002312BD"/>
    <w:rsid w:val="00231665"/>
    <w:rsid w:val="00231F91"/>
    <w:rsid w:val="002511EF"/>
    <w:rsid w:val="00251B24"/>
    <w:rsid w:val="0025314C"/>
    <w:rsid w:val="00263736"/>
    <w:rsid w:val="00276D4D"/>
    <w:rsid w:val="002B3D02"/>
    <w:rsid w:val="002B4DEE"/>
    <w:rsid w:val="002C1EA5"/>
    <w:rsid w:val="002C68A3"/>
    <w:rsid w:val="002E1CF9"/>
    <w:rsid w:val="002E7FE6"/>
    <w:rsid w:val="00301F85"/>
    <w:rsid w:val="00331BF0"/>
    <w:rsid w:val="0033532F"/>
    <w:rsid w:val="00335D2D"/>
    <w:rsid w:val="003472C5"/>
    <w:rsid w:val="00356AB0"/>
    <w:rsid w:val="003724E3"/>
    <w:rsid w:val="0037636A"/>
    <w:rsid w:val="003A1426"/>
    <w:rsid w:val="003A24C1"/>
    <w:rsid w:val="003B7424"/>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5A5"/>
    <w:rsid w:val="0055565F"/>
    <w:rsid w:val="00556BD8"/>
    <w:rsid w:val="0056366A"/>
    <w:rsid w:val="00565688"/>
    <w:rsid w:val="0057090F"/>
    <w:rsid w:val="00573BC1"/>
    <w:rsid w:val="005815F3"/>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5C41"/>
    <w:rsid w:val="00672DBB"/>
    <w:rsid w:val="006B44C7"/>
    <w:rsid w:val="006C1929"/>
    <w:rsid w:val="006C1A3E"/>
    <w:rsid w:val="006E2B7A"/>
    <w:rsid w:val="006E7155"/>
    <w:rsid w:val="0070342D"/>
    <w:rsid w:val="007122E3"/>
    <w:rsid w:val="00731A75"/>
    <w:rsid w:val="00742AE5"/>
    <w:rsid w:val="00745A66"/>
    <w:rsid w:val="00745CC4"/>
    <w:rsid w:val="00760A36"/>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1416"/>
    <w:rsid w:val="008F73B0"/>
    <w:rsid w:val="009062F0"/>
    <w:rsid w:val="00933D0F"/>
    <w:rsid w:val="00941A5C"/>
    <w:rsid w:val="00942A56"/>
    <w:rsid w:val="009450DA"/>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759"/>
    <w:rsid w:val="00A13DF0"/>
    <w:rsid w:val="00A319C3"/>
    <w:rsid w:val="00A335B2"/>
    <w:rsid w:val="00A36DD0"/>
    <w:rsid w:val="00A46560"/>
    <w:rsid w:val="00A500AF"/>
    <w:rsid w:val="00A66928"/>
    <w:rsid w:val="00A672F2"/>
    <w:rsid w:val="00A7611A"/>
    <w:rsid w:val="00A920B4"/>
    <w:rsid w:val="00A924CE"/>
    <w:rsid w:val="00AA0792"/>
    <w:rsid w:val="00AA2DCA"/>
    <w:rsid w:val="00AE4733"/>
    <w:rsid w:val="00AF6B9A"/>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D01761"/>
    <w:rsid w:val="00D0563F"/>
    <w:rsid w:val="00D17146"/>
    <w:rsid w:val="00D30073"/>
    <w:rsid w:val="00D317A4"/>
    <w:rsid w:val="00D40B13"/>
    <w:rsid w:val="00D73180"/>
    <w:rsid w:val="00D737E2"/>
    <w:rsid w:val="00D81D9C"/>
    <w:rsid w:val="00D82CFE"/>
    <w:rsid w:val="00DB0A1C"/>
    <w:rsid w:val="00DE3842"/>
    <w:rsid w:val="00E05161"/>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F5BD5"/>
    <w:rsid w:val="00EF6319"/>
    <w:rsid w:val="00F11167"/>
    <w:rsid w:val="00F13220"/>
    <w:rsid w:val="00F30701"/>
    <w:rsid w:val="00F30B31"/>
    <w:rsid w:val="00F32A09"/>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2017-06-14T17:16:00Z</dcterms:created>
  <dcterms:modified xsi:type="dcterms:W3CDTF">2017-06-14T17:16:00Z</dcterms:modified>
</cp:coreProperties>
</file>