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ind w:firstLine="720" w:left="0" w:right="0"/>
        <w:jc w:val="both"/>
      </w:pPr>
      <w:r>
        <w:rPr>
          <w:b/>
          <w:i/>
          <w:sz w:val="22"/>
          <w:lang w:val="mn-MN"/>
        </w:rPr>
      </w:r>
    </w:p>
    <w:p>
      <w:pPr>
        <w:pStyle w:val="style0"/>
        <w:spacing w:line="100" w:lineRule="atLeast"/>
        <w:ind w:firstLine="720" w:left="0" w:right="0"/>
        <w:jc w:val="both"/>
      </w:pPr>
      <w:r>
        <w:rPr>
          <w:b/>
          <w:i/>
          <w:sz w:val="24"/>
          <w:szCs w:val="24"/>
          <w:lang w:val="mn-MN"/>
        </w:rPr>
        <w:t xml:space="preserve">Монгол Улсын Их Хурлын 2012 оны намрын ээлжит чуулганы Ёс зүйн дэд  хорооны </w:t>
      </w:r>
      <w:r>
        <w:rPr>
          <w:b/>
          <w:i/>
          <w:sz w:val="24"/>
          <w:szCs w:val="24"/>
          <w:lang w:val="mn-MN"/>
        </w:rPr>
        <w:t xml:space="preserve">2013 оны </w:t>
      </w:r>
      <w:r>
        <w:rPr>
          <w:b/>
          <w:i/>
          <w:sz w:val="24"/>
          <w:szCs w:val="24"/>
          <w:lang w:val="mn-MN"/>
        </w:rPr>
        <w:t>01 дүгээр сарын 29-ний өдөр /Мягмар гариг/-ийн хуралдаан 17 цаг 45 минутад Төрийн ордны “</w:t>
      </w:r>
      <w:r>
        <w:rPr>
          <w:b/>
          <w:i/>
          <w:sz w:val="24"/>
          <w:szCs w:val="24"/>
          <w:effect w:val="blinkBackground"/>
          <w:lang w:val="mn-MN"/>
        </w:rPr>
        <w:t>Б</w:t>
      </w:r>
      <w:r>
        <w:rPr>
          <w:b/>
          <w:i/>
          <w:sz w:val="24"/>
          <w:szCs w:val="24"/>
          <w:lang w:val="mn-MN"/>
        </w:rPr>
        <w:t>” танхимд эхлэв.</w:t>
      </w:r>
    </w:p>
    <w:p>
      <w:pPr>
        <w:pStyle w:val="style0"/>
        <w:ind w:firstLine="720" w:left="0" w:right="0"/>
        <w:jc w:val="both"/>
      </w:pPr>
      <w:r>
        <w:rPr>
          <w:sz w:val="24"/>
          <w:szCs w:val="24"/>
          <w:lang w:val="mn-MN"/>
        </w:rPr>
        <w:t xml:space="preserve">Улсын Их Хурлын гишүүн, Ёс зүйн дэд хорооны дарга </w:t>
      </w:r>
      <w:r>
        <w:rPr>
          <w:sz w:val="24"/>
          <w:szCs w:val="24"/>
          <w:effect w:val="blinkBackground"/>
          <w:lang w:val="mn-MN"/>
        </w:rPr>
        <w:t>М.Батчимэг</w:t>
      </w:r>
      <w:r>
        <w:rPr>
          <w:sz w:val="24"/>
          <w:szCs w:val="24"/>
          <w:lang w:val="mn-MN"/>
        </w:rPr>
        <w:t xml:space="preserve"> ирц, хэлэлцэх асуудлыг танилцуулж  хуралдааныг даргалав. </w:t>
      </w:r>
    </w:p>
    <w:p>
      <w:pPr>
        <w:pStyle w:val="style0"/>
        <w:ind w:firstLine="720" w:left="0" w:right="0"/>
        <w:jc w:val="both"/>
      </w:pPr>
      <w:r>
        <w:rPr>
          <w:i/>
          <w:sz w:val="24"/>
          <w:szCs w:val="24"/>
          <w:lang w:val="mn-MN"/>
        </w:rPr>
        <w:t>Хуралдаанд Ж.Батзандан, Ш.Түвдэндорж, З.Баянсэлэнгэ, М.Энхболд нар оролцов.</w:t>
      </w:r>
      <w:r>
        <w:rPr>
          <w:rFonts w:cs="Arial"/>
          <w:b/>
          <w:color w:val="FF0000"/>
          <w:sz w:val="24"/>
          <w:szCs w:val="24"/>
          <w:lang w:val="mn-MN"/>
        </w:rPr>
        <w:t xml:space="preserve"> </w:t>
      </w:r>
    </w:p>
    <w:p>
      <w:pPr>
        <w:pStyle w:val="style0"/>
        <w:ind w:firstLine="720" w:left="0" w:right="0"/>
        <w:jc w:val="both"/>
      </w:pPr>
      <w:r>
        <w:rPr>
          <w:b/>
          <w:i/>
          <w:sz w:val="24"/>
          <w:szCs w:val="24"/>
          <w:lang w:val="mn-MN"/>
        </w:rPr>
        <w:t>Нэг. Ёс зүйн дэд хорооны шинэчилсэн дүрмийг хэлэлцэх</w:t>
      </w:r>
    </w:p>
    <w:p>
      <w:pPr>
        <w:pStyle w:val="style0"/>
        <w:ind w:firstLine="720" w:left="0" w:right="0"/>
        <w:jc w:val="both"/>
      </w:pPr>
      <w:r>
        <w:rPr>
          <w:sz w:val="24"/>
          <w:szCs w:val="24"/>
          <w:lang w:val="mn-MN"/>
        </w:rPr>
        <w:t xml:space="preserve">Хэлэлцэж буй асуудалтай холбогдуулан Улсын Их Хурлын Тамгын газрын Төрийн байгуулалтын Байнгын хорооны зөвлөх </w:t>
      </w:r>
      <w:r>
        <w:rPr>
          <w:sz w:val="24"/>
          <w:szCs w:val="24"/>
          <w:effect w:val="blinkBackground"/>
          <w:lang w:val="mn-MN"/>
        </w:rPr>
        <w:t>О</w:t>
      </w:r>
      <w:r>
        <w:rPr>
          <w:sz w:val="24"/>
          <w:szCs w:val="24"/>
          <w:lang w:val="mn-MN"/>
        </w:rPr>
        <w:t>.Тунгалаг оролцов.</w:t>
      </w:r>
      <w:r>
        <w:rPr>
          <w:b/>
          <w:i/>
          <w:sz w:val="24"/>
          <w:szCs w:val="24"/>
        </w:rPr>
        <w:t xml:space="preserve"> </w:t>
      </w:r>
    </w:p>
    <w:p>
      <w:pPr>
        <w:pStyle w:val="style0"/>
        <w:ind w:firstLine="720" w:left="0" w:right="0"/>
        <w:jc w:val="both"/>
      </w:pPr>
      <w:r>
        <w:rPr>
          <w:sz w:val="24"/>
          <w:szCs w:val="24"/>
          <w:lang w:val="mn-MN"/>
        </w:rPr>
        <w:t xml:space="preserve">Улсын Их Хурлын гишүүн М.Батчимэг Ёс зүйн дэд хорооны шинэчилсэн дүрмийн танилцуулгыг хийв. </w:t>
      </w:r>
    </w:p>
    <w:p>
      <w:pPr>
        <w:pStyle w:val="style0"/>
        <w:ind w:firstLine="720" w:left="0" w:right="0"/>
        <w:jc w:val="both"/>
      </w:pPr>
      <w:r>
        <w:rPr>
          <w:sz w:val="24"/>
          <w:szCs w:val="24"/>
          <w:lang w:val="mn-MN"/>
        </w:rPr>
        <w:t xml:space="preserve">Танилцуулгатай холбогдуулан Улсын Их Хурлын гишүүн </w:t>
      </w:r>
      <w:r>
        <w:rPr>
          <w:sz w:val="24"/>
          <w:szCs w:val="24"/>
          <w:effect w:val="blinkBackground"/>
          <w:lang w:val="mn-MN"/>
        </w:rPr>
        <w:t>Ж</w:t>
      </w:r>
      <w:r>
        <w:rPr>
          <w:sz w:val="24"/>
          <w:szCs w:val="24"/>
          <w:lang w:val="mn-MN"/>
        </w:rPr>
        <w:t>.</w:t>
      </w:r>
      <w:r>
        <w:rPr>
          <w:sz w:val="24"/>
          <w:szCs w:val="24"/>
          <w:effect w:val="blinkBackground"/>
          <w:lang w:val="mn-MN"/>
        </w:rPr>
        <w:t>Батзандан</w:t>
      </w:r>
      <w:r>
        <w:rPr>
          <w:sz w:val="24"/>
          <w:szCs w:val="24"/>
          <w:lang w:val="mn-MN"/>
        </w:rPr>
        <w:t xml:space="preserve">, </w:t>
      </w:r>
      <w:r>
        <w:rPr>
          <w:sz w:val="24"/>
          <w:szCs w:val="24"/>
          <w:effect w:val="blinkBackground"/>
          <w:lang w:val="mn-MN"/>
        </w:rPr>
        <w:t>З</w:t>
      </w:r>
      <w:r>
        <w:rPr>
          <w:sz w:val="24"/>
          <w:szCs w:val="24"/>
          <w:lang w:val="mn-MN"/>
        </w:rPr>
        <w:t>.</w:t>
      </w:r>
      <w:r>
        <w:rPr>
          <w:sz w:val="24"/>
          <w:szCs w:val="24"/>
          <w:effect w:val="blinkBackground"/>
          <w:lang w:val="mn-MN"/>
        </w:rPr>
        <w:t>Баянсэлэнгэ</w:t>
      </w:r>
      <w:r>
        <w:rPr>
          <w:sz w:val="24"/>
          <w:szCs w:val="24"/>
          <w:lang w:val="mn-MN"/>
        </w:rPr>
        <w:t>, Ш.Түвдэндорж нарын асуусан асуултад</w:t>
      </w:r>
      <w:r>
        <w:rPr>
          <w:b/>
          <w:sz w:val="24"/>
          <w:szCs w:val="24"/>
          <w:lang w:val="mn-MN"/>
        </w:rPr>
        <w:t xml:space="preserve"> </w:t>
      </w:r>
      <w:r>
        <w:rPr>
          <w:sz w:val="24"/>
          <w:szCs w:val="24"/>
          <w:lang w:val="mn-MN"/>
        </w:rPr>
        <w:t xml:space="preserve">Улсын Их Хурлын гишүүн, Ёс зүйн дэд хорооны дарга </w:t>
      </w:r>
      <w:r>
        <w:rPr>
          <w:sz w:val="24"/>
          <w:szCs w:val="24"/>
          <w:effect w:val="blinkBackground"/>
          <w:lang w:val="mn-MN"/>
        </w:rPr>
        <w:t>М.Батчимэг</w:t>
      </w:r>
      <w:r>
        <w:rPr>
          <w:sz w:val="24"/>
          <w:szCs w:val="24"/>
          <w:lang w:val="mn-MN"/>
        </w:rPr>
        <w:t xml:space="preserve"> хариулж, тайлбар хийв. </w:t>
      </w:r>
    </w:p>
    <w:p>
      <w:pPr>
        <w:pStyle w:val="style0"/>
        <w:ind w:firstLine="720" w:left="0" w:right="0"/>
        <w:jc w:val="both"/>
      </w:pPr>
      <w:r>
        <w:rPr>
          <w:sz w:val="24"/>
          <w:szCs w:val="24"/>
          <w:lang w:val="mn-MN"/>
        </w:rPr>
        <w:t>Улсын Их Хурлын гишүүн М.Энхболд санал хэлэв.</w:t>
      </w:r>
    </w:p>
    <w:p>
      <w:pPr>
        <w:pStyle w:val="style0"/>
        <w:ind w:firstLine="720" w:left="0" w:right="0"/>
        <w:jc w:val="both"/>
      </w:pPr>
      <w:r>
        <w:rPr>
          <w:rFonts w:cs="Arial"/>
          <w:sz w:val="24"/>
          <w:szCs w:val="24"/>
          <w:lang w:val="mn-MN"/>
        </w:rPr>
        <w:t>Дэд хорооноос гарах санал, дүгнэлтийг Байнгын хороонд танилцуулахаар тогтов.</w:t>
      </w:r>
    </w:p>
    <w:p>
      <w:pPr>
        <w:pStyle w:val="style0"/>
        <w:ind w:firstLine="720" w:left="0" w:right="0"/>
        <w:jc w:val="both"/>
      </w:pPr>
      <w:r>
        <w:rPr>
          <w:rFonts w:cs="Arial"/>
          <w:sz w:val="24"/>
          <w:szCs w:val="24"/>
          <w:lang w:val="mn-MN"/>
        </w:rPr>
      </w:r>
    </w:p>
    <w:p>
      <w:pPr>
        <w:pStyle w:val="style0"/>
        <w:jc w:val="both"/>
      </w:pPr>
      <w:r>
        <w:rPr>
          <w:sz w:val="24"/>
          <w:szCs w:val="24"/>
          <w:lang w:val="mn-MN"/>
        </w:rPr>
        <w:tab/>
      </w:r>
      <w:r>
        <w:rPr>
          <w:b/>
          <w:i/>
          <w:sz w:val="24"/>
          <w:szCs w:val="24"/>
          <w:lang w:val="mn-MN"/>
        </w:rPr>
        <w:t>Хуралдаан 18 цаг 40 минутад өндөрлөв.</w:t>
      </w:r>
    </w:p>
    <w:p>
      <w:pPr>
        <w:pStyle w:val="style0"/>
        <w:jc w:val="both"/>
      </w:pPr>
      <w:r>
        <w:rPr>
          <w:b/>
          <w:i/>
          <w:sz w:val="24"/>
          <w:szCs w:val="24"/>
          <w:lang w:val="mn-MN"/>
        </w:rPr>
      </w:r>
    </w:p>
    <w:p>
      <w:pPr>
        <w:pStyle w:val="style28"/>
        <w:ind w:firstLine="720" w:left="0" w:right="0"/>
        <w:jc w:val="both"/>
      </w:pPr>
      <w:r>
        <w:rPr>
          <w:rFonts w:ascii="Arial" w:cs="Arial" w:hAnsi="Arial"/>
          <w:bCs w:val="false"/>
          <w:i/>
          <w:lang w:val="mn-MN"/>
        </w:rPr>
        <w:t>Тэмдэглэлтэй танилцсан:</w:t>
      </w:r>
    </w:p>
    <w:p>
      <w:pPr>
        <w:pStyle w:val="style28"/>
        <w:jc w:val="both"/>
      </w:pPr>
      <w:r>
        <w:rPr>
          <w:rFonts w:ascii="Arial" w:cs="Arial" w:hAnsi="Arial"/>
          <w:bCs w:val="false"/>
          <w:lang w:val="mn-MN"/>
        </w:rPr>
        <w:tab/>
      </w:r>
      <w:r>
        <w:rPr>
          <w:rFonts w:ascii="Arial" w:cs="Arial" w:hAnsi="Arial"/>
          <w:b w:val="false"/>
          <w:bCs w:val="false"/>
          <w:lang w:val="mn-MN"/>
        </w:rPr>
        <w:t xml:space="preserve">ЁС ЗҮЙН ДЭД </w:t>
      </w:r>
    </w:p>
    <w:p>
      <w:pPr>
        <w:pStyle w:val="style28"/>
        <w:ind w:firstLine="720" w:left="0" w:right="0"/>
        <w:jc w:val="both"/>
      </w:pPr>
      <w:r>
        <w:rPr>
          <w:rFonts w:ascii="Arial" w:cs="Arial" w:hAnsi="Arial"/>
          <w:b w:val="false"/>
          <w:bCs w:val="false"/>
          <w:lang w:val="mn-MN"/>
        </w:rPr>
        <w:t xml:space="preserve">ХОРООНЫ ДАРГА </w:t>
      </w:r>
      <w:r>
        <w:rPr>
          <w:rFonts w:ascii="Arial" w:cs="Arial" w:hAnsi="Arial"/>
          <w:b w:val="false"/>
          <w:bCs w:val="false"/>
          <w:effect w:val="blinkBackground"/>
          <w:lang w:val="mn-MN"/>
        </w:rPr>
        <w:t>М.БАТЧИМЭГ</w:t>
      </w:r>
      <w:r>
        <w:rPr>
          <w:rFonts w:ascii="Arial" w:cs="Arial" w:hAnsi="Arial"/>
          <w:b w:val="false"/>
          <w:bCs w:val="false"/>
          <w:lang w:val="mn-MN"/>
        </w:rPr>
        <w:t xml:space="preserve">                                   </w:t>
      </w:r>
    </w:p>
    <w:p>
      <w:pPr>
        <w:pStyle w:val="style28"/>
        <w:jc w:val="right"/>
      </w:pPr>
      <w:r>
        <w:rPr>
          <w:rFonts w:ascii="Arial" w:cs="Arial" w:hAnsi="Arial"/>
          <w:b w:val="false"/>
          <w:bCs w:val="false"/>
        </w:rPr>
      </w:r>
    </w:p>
    <w:p>
      <w:pPr>
        <w:pStyle w:val="style24"/>
        <w:ind w:hanging="0" w:left="720" w:right="0"/>
      </w:pPr>
      <w:r>
        <w:rPr>
          <w:sz w:val="24"/>
          <w:szCs w:val="24"/>
          <w:lang w:val="mn-MN"/>
        </w:rPr>
      </w:r>
    </w:p>
    <w:p>
      <w:pPr>
        <w:pStyle w:val="style28"/>
        <w:ind w:firstLine="720" w:left="0" w:right="0"/>
        <w:jc w:val="both"/>
      </w:pPr>
      <w:r>
        <w:rPr>
          <w:rFonts w:ascii="Arial" w:cs="Arial" w:hAnsi="Arial"/>
          <w:bCs w:val="false"/>
          <w:i/>
          <w:lang w:val="mn-MN"/>
        </w:rPr>
        <w:t>Т</w:t>
      </w:r>
      <w:r>
        <w:rPr>
          <w:rFonts w:ascii="Arial" w:cs="Arial" w:hAnsi="Arial"/>
          <w:bCs w:val="false"/>
          <w:i/>
          <w:lang w:val="ms-MY"/>
        </w:rPr>
        <w:t xml:space="preserve">эмдэглэл хөтөлсөн: </w:t>
      </w:r>
    </w:p>
    <w:p>
      <w:pPr>
        <w:pStyle w:val="style28"/>
        <w:ind w:firstLine="720" w:left="0" w:right="0"/>
        <w:jc w:val="both"/>
      </w:pPr>
      <w:r>
        <w:rPr>
          <w:rFonts w:ascii="Arial" w:cs="Arial" w:hAnsi="Arial"/>
          <w:b w:val="false"/>
          <w:bCs w:val="false"/>
          <w:lang w:val="ms-MY"/>
        </w:rPr>
        <w:t>ХУРАЛДААНЫ ТЭМДЭГЛЭЛ</w:t>
      </w:r>
    </w:p>
    <w:p>
      <w:pPr>
        <w:pStyle w:val="style28"/>
        <w:jc w:val="both"/>
      </w:pPr>
      <w:r>
        <w:rPr>
          <w:rFonts w:ascii="Arial" w:cs="Arial" w:hAnsi="Arial"/>
          <w:b w:val="false"/>
          <w:bCs w:val="false"/>
          <w:lang w:val="ms-MY"/>
        </w:rPr>
        <w:tab/>
        <w:t>ХӨТЛӨГЧ</w:t>
      </w:r>
      <w:r>
        <w:rPr>
          <w:rFonts w:ascii="Arial" w:cs="Arial" w:hAnsi="Arial"/>
          <w:b w:val="false"/>
          <w:bCs w:val="false"/>
          <w:lang w:val="mn-MN"/>
        </w:rPr>
        <w:t xml:space="preserve"> </w:t>
      </w:r>
      <w:r>
        <w:rPr>
          <w:rFonts w:ascii="Arial" w:cs="Arial" w:hAnsi="Arial"/>
          <w:b w:val="false"/>
          <w:bCs w:val="false"/>
          <w:effect w:val="blinkBackground"/>
          <w:lang w:val="mn-MN"/>
        </w:rPr>
        <w:t>П</w:t>
      </w:r>
      <w:r>
        <w:rPr>
          <w:rFonts w:ascii="Arial" w:cs="Arial" w:hAnsi="Arial"/>
          <w:b w:val="false"/>
          <w:bCs w:val="false"/>
          <w:lang w:val="mn-MN"/>
        </w:rPr>
        <w:t>.МЯДАГМАА</w:t>
      </w:r>
    </w:p>
    <w:p>
      <w:pPr>
        <w:pStyle w:val="style0"/>
        <w:jc w:val="both"/>
      </w:pPr>
      <w:r>
        <w:rPr>
          <w:b/>
          <w:i/>
          <w:sz w:val="24"/>
          <w:szCs w:val="24"/>
          <w:lang w:val="mn-MN"/>
        </w:rPr>
      </w:r>
    </w:p>
    <w:p>
      <w:pPr>
        <w:pStyle w:val="style0"/>
        <w:jc w:val="both"/>
      </w:pPr>
      <w:r>
        <w:rPr>
          <w:b/>
          <w:i/>
          <w:lang w:val="mn-MN"/>
        </w:rPr>
      </w:r>
    </w:p>
    <w:p>
      <w:pPr>
        <w:pStyle w:val="style0"/>
        <w:jc w:val="both"/>
      </w:pPr>
      <w:r>
        <w:rPr>
          <w:b/>
          <w:i/>
          <w:lang w:val="mn-MN"/>
        </w:rPr>
      </w:r>
    </w:p>
    <w:p>
      <w:pPr>
        <w:pStyle w:val="style0"/>
        <w:jc w:val="both"/>
      </w:pPr>
      <w:r>
        <w:rPr>
          <w:b/>
          <w:i/>
          <w:lang w:val="mn-MN"/>
        </w:rPr>
      </w:r>
    </w:p>
    <w:p>
      <w:pPr>
        <w:pStyle w:val="style0"/>
        <w:jc w:val="both"/>
      </w:pPr>
      <w:r>
        <w:rPr>
          <w:b/>
          <w:i/>
          <w:lang w:val="mn-MN"/>
        </w:rPr>
      </w:r>
    </w:p>
    <w:p>
      <w:pPr>
        <w:pStyle w:val="style0"/>
        <w:jc w:val="both"/>
      </w:pPr>
      <w:r>
        <w:rPr>
          <w:b/>
          <w:i/>
          <w:lang w:val="mn-MN"/>
        </w:rPr>
      </w:r>
    </w:p>
    <w:p>
      <w:pPr>
        <w:pStyle w:val="style24"/>
        <w:jc w:val="center"/>
      </w:pPr>
      <w:r>
        <w:rPr>
          <w:b/>
          <w:lang w:val="mn-MN"/>
        </w:rPr>
        <w:t>УЛСЫН ИХ ХУРЛЫН</w:t>
      </w:r>
      <w:r>
        <w:rPr>
          <w:b/>
        </w:rPr>
        <w:t xml:space="preserve"> 2012 </w:t>
      </w:r>
      <w:r>
        <w:rPr>
          <w:b/>
          <w:lang w:val="mn-MN"/>
        </w:rPr>
        <w:t>ОНЫ НАМРЫН</w:t>
      </w:r>
    </w:p>
    <w:p>
      <w:pPr>
        <w:pStyle w:val="style24"/>
        <w:jc w:val="center"/>
      </w:pPr>
      <w:r>
        <w:rPr>
          <w:b/>
          <w:lang w:val="mn-MN"/>
        </w:rPr>
        <w:t xml:space="preserve"> </w:t>
      </w:r>
      <w:r>
        <w:rPr>
          <w:b/>
          <w:lang w:val="mn-MN"/>
        </w:rPr>
        <w:t>ЭЭЛЖИТ ЧУУЛГАНЫ ЁС ЗҮЙН ДЭД ХОРООНЫ 2013 ОНЫ</w:t>
      </w:r>
    </w:p>
    <w:p>
      <w:pPr>
        <w:pStyle w:val="style24"/>
        <w:jc w:val="center"/>
      </w:pPr>
      <w:r>
        <w:rPr>
          <w:b/>
          <w:lang w:val="mn-MN"/>
        </w:rPr>
        <w:t>01 ДҮГЭЭР САРЫН 29-НИЙ ӨДРИЙН ХУРАЛДААНЫ</w:t>
      </w:r>
    </w:p>
    <w:p>
      <w:pPr>
        <w:pStyle w:val="style24"/>
        <w:jc w:val="center"/>
      </w:pPr>
      <w:r>
        <w:rPr>
          <w:b/>
          <w:lang w:val="mn-MN"/>
        </w:rPr>
        <w:t xml:space="preserve"> </w:t>
      </w:r>
      <w:r>
        <w:rPr>
          <w:b/>
          <w:lang w:val="mn-MN"/>
        </w:rPr>
        <w:t>ДЭЛГЭРЭНГҮЙ ТЭМДЭГЛЭЛ</w:t>
      </w:r>
    </w:p>
    <w:p>
      <w:pPr>
        <w:pStyle w:val="style25"/>
        <w:ind w:hanging="0" w:left="1440" w:right="0"/>
        <w:jc w:val="center"/>
      </w:pPr>
      <w:r>
        <w:rPr>
          <w:b/>
          <w:lang w:val="mn-MN"/>
        </w:rPr>
      </w:r>
    </w:p>
    <w:p>
      <w:pPr>
        <w:pStyle w:val="style0"/>
        <w:ind w:firstLine="720" w:left="0" w:right="0"/>
        <w:jc w:val="both"/>
      </w:pPr>
      <w:r>
        <w:rPr>
          <w:b/>
          <w:i/>
          <w:lang w:val="mn-MN"/>
        </w:rPr>
        <w:t>Хуралдаан 17 цаг 45 минутад эхлэв.</w:t>
      </w:r>
    </w:p>
    <w:p>
      <w:pPr>
        <w:pStyle w:val="style0"/>
        <w:ind w:firstLine="720" w:left="0" w:right="0"/>
        <w:jc w:val="both"/>
      </w:pPr>
      <w:r>
        <w:rPr>
          <w:b/>
          <w:effect w:val="blinkBackground"/>
          <w:lang w:val="mn-MN"/>
        </w:rPr>
        <w:t>М.Батчимэг</w:t>
      </w:r>
      <w:r>
        <w:rPr>
          <w:b/>
          <w:lang w:val="mn-MN"/>
        </w:rPr>
        <w:t xml:space="preserve"> :</w:t>
      </w:r>
      <w:r>
        <w:rPr>
          <w:lang w:val="mn-MN"/>
        </w:rPr>
        <w:t xml:space="preserve"> - Сонгуулийн дүнд байгуулагдсан шинэ Их Хурлын маань Ёс зүйн дэд хорооны анхны хуралдаан болж байна. Тэгээд Ёс зүйн дэд хороо бол дэд хорооны дагнасан ажлын алба байдаггүй. Ажил хариуцсан орон тооны ажилтан байдаггүй. Мөн урд өмнө Ёс зүйн дэд хороонд ажиллаж байгаагүй шинэ гишүүдийн төлөөллөөс голдуу бүрдсэн учраас өнгөрсөн хугацаанд үндсэндээ бол Ёс зүйн дэд хорооныхоо дүрэм, журмыг судлах Их Хурлын гишүүний Ёс зүйн дэд хорооныхоо дүрэм, журмыг судлах, Их Хурлын гишүүний ёс зүйн дүрмийг судлах холбогдох хууль тогтоомж бусад орны туршлагыг судлах ингээд энэ үндсэн дээр Ёс зүйн дэд хороог яаж үр дүнтэй ажиллуулах вэ гэдэг дээр санал, дүгнэлтээ гаргаж гол анхаарлаа чиглүүлж </w:t>
      </w:r>
      <w:r>
        <w:rPr>
          <w:effect w:val="blinkBackground"/>
          <w:lang w:val="mn-MN"/>
        </w:rPr>
        <w:t>ажиллаа</w:t>
      </w:r>
      <w:r>
        <w:rPr>
          <w:lang w:val="mn-MN"/>
        </w:rPr>
        <w:t xml:space="preserve">. Тэгээд энэ ажлын үндсэн дээр Ёс зүйн дэд хорооны шинэчилсэн дүрмийг боловсруулаад гишүүдээрээ хэлэлцүүлэхээр бэлтгээд байгаа юм. </w:t>
      </w:r>
    </w:p>
    <w:p>
      <w:pPr>
        <w:pStyle w:val="style0"/>
        <w:ind w:firstLine="720" w:left="0" w:right="0"/>
        <w:jc w:val="both"/>
      </w:pPr>
      <w:r>
        <w:rPr>
          <w:lang w:val="mn-MN"/>
        </w:rPr>
        <w:t xml:space="preserve">Тэгэхээр өнөөдрийн Ёс зүйн дэд хорооны хуралдааны хэлэлцэх үндсэн асуудал бол дэд хорооны шинэчилсэн дүрмийн төслийг гишүүдээр хэлэлцүүлээд дэд хорооны дүрмийг бол Төрийн байгуулалтын байнгын хороо батлах ёстой. Тэгэхээр Төрийн байгуулалтын Байнгын хороонд хүргүүлэхийн өмнө эхлээд дэд хорооны гишүүдээс санал, дүгнэлтийг нь нэгтгээд нэгдсэн байдлаар дэд хорооноос гаргасан санал гээд шинэчилсэн дүрмийн төслөө хүргүүлье гэдэг саналтай байгаа юм. Ингээд дэд хорооны шинэчилсэн дүрмийн төслийг бол гишүүдэд өнгөрсөн долоо хоногт танилцуулсан байгаа. Одоо ингээд энэ дүрмийг хэлэлцье. Хэлэлцэх асуудал дээр өөр саналтай гишүүд байвал саналаа хэлэх үү. </w:t>
      </w:r>
    </w:p>
    <w:p>
      <w:pPr>
        <w:pStyle w:val="style0"/>
        <w:ind w:firstLine="720" w:left="0" w:right="0"/>
        <w:jc w:val="both"/>
      </w:pPr>
      <w:r>
        <w:rPr>
          <w:lang w:val="mn-MN"/>
        </w:rPr>
        <w:t xml:space="preserve">Эрдэнэбат дарга бол түрүүн юугаа үзүүлсэн. Дүрмийн төсөл дээр ажилласан ерөнхий саналуудаа солилцсон. Дүрмийн төслийг дэмжиж байгаа гэдгээ хэлсэн учраас Эрдэнэбат даргыг ойлгож байна. </w:t>
      </w:r>
      <w:r>
        <w:rPr>
          <w:effect w:val="blinkBackground"/>
          <w:lang w:val="mn-MN"/>
        </w:rPr>
        <w:t>Ирцэнд</w:t>
      </w:r>
      <w:r>
        <w:rPr>
          <w:lang w:val="mn-MN"/>
        </w:rPr>
        <w:t xml:space="preserve"> бүх юуг дэмжсэн. Бид хоёр ярилцсан байгаа. Гишүүдээс нэг санал байна. Нэгдүгээрт өөр саналтай гишүүд байна уу. Байхгүй юу. За тэгвэл хэлэлцэх асуудлыг баталлаа. </w:t>
      </w:r>
    </w:p>
    <w:p>
      <w:pPr>
        <w:pStyle w:val="style0"/>
        <w:ind w:firstLine="720" w:left="0" w:right="0"/>
        <w:jc w:val="both"/>
      </w:pPr>
      <w:r>
        <w:rPr>
          <w:lang w:val="mn-MN"/>
        </w:rPr>
        <w:t xml:space="preserve">Би бол манай ажлын албаныхан яана биз. Дэд хорооны хурал үндсэндээ Байнгын хорооны хуралтай ойролцоо жаягаар явагддаг гэж ойлгож байгаа. Анхны хурал хийж байгаа учир бас туслалцаа үзүүлнэ биз. Тэгээд гишүүдээс нэг асуух зүйл бол манай ажлын албаны хүмүүс гуйгаад шинэчилсэн дүрэм дээр танилцуулга бэлдсэн байгаа 10 минутын. Энийг чинь сонсоод саналаа хэлье гэвэл одоо дуудаад хэлэлцэж болж байна. Хэрвээ гишүүд дүрэмтэйгээ танилцчихсан бэлэн саналтай ирсэн, шаардлагагүй гэж үзэж байгаа бол одоо өөр зарчмын зөрүүтэй санал, асуулт хариулт байвал шууд хэлэлцүүлэг рүү ороод явчихъя гэж бодож байна. </w:t>
      </w:r>
    </w:p>
    <w:p>
      <w:pPr>
        <w:pStyle w:val="style0"/>
        <w:ind w:firstLine="720" w:left="0" w:right="0"/>
        <w:jc w:val="both"/>
      </w:pPr>
      <w:r>
        <w:rPr>
          <w:lang w:val="mn-MN"/>
        </w:rPr>
        <w:t xml:space="preserve">Би тэгвэл товчхон байдлаар ямар өөрчлөлт орсон талаар товчхон танилцуулчих уу. Ерөнхийдөө дүрэм рүү орохын өмнө яагаад ийм дүрмийн өөрчлөлт хийсэн бэ гэдэг дээр товчхон оршил хэлье гэж бодож байна. </w:t>
      </w:r>
    </w:p>
    <w:p>
      <w:pPr>
        <w:pStyle w:val="style0"/>
        <w:ind w:firstLine="720" w:left="0" w:right="0"/>
        <w:jc w:val="both"/>
      </w:pPr>
      <w:r>
        <w:rPr>
          <w:lang w:val="mn-MN"/>
        </w:rPr>
        <w:t xml:space="preserve">Тэгэхээр Улсын Их Хурал бол 1997 онд анх удаа Улсын Их Хурлын тухай </w:t>
      </w:r>
      <w:r>
        <w:rPr>
          <w:effect w:val="blinkBackground"/>
          <w:lang w:val="mn-MN"/>
        </w:rPr>
        <w:t>хуулинд</w:t>
      </w:r>
      <w:r>
        <w:rPr>
          <w:lang w:val="mn-MN"/>
        </w:rPr>
        <w:t xml:space="preserve"> Төрийн байгуулалтын байнгын хорооны бүрэлдэхүүнд Ёс зүйн дэд хороо байгуулах ийм хууль баталсан байгаа юм. Тэгээд тэрнээс хойш энэ асуудал төдийлөн ахицгүй явсаар байгаад 2006 оны Улсын Их Хурлын тухай хуулийн шинэчилсэн найруулгаар Ёс зүйн дэд хороог Төрийн байгуулалтын байнгын хорооны бүрэлдэхүүнд байгуулж гишүүний ёс зүй, хөрөнгө орлогын мэдүүлэг, чуулганы хуралдааны дэгийг сахиулах үүргийг хүлээлгэнэ гэсэн шинэчилсэн найруулга орсон байдаг. Энэний дараагаар дахиад энэ асуудал 2006 оноос хойш бас төдийлөн ахицгүй байсан гэхдээ 2000 оноос эхлээд гишүүд тодорхой хүрээнд бол Улсын Их Хурлын гишүүний Ёс зүйн дэд хорооны дүрмийг баталъя гэсэн санал тодорхой хэмжээгээр төслийн түвшинд яригдаж явсаар байгаад үндсэндээ 2009 онд анх удаагаа Улсын Их Хурлын гишүүний Ёс зүйн дүрмийг 2010 онд дэд хорооны дүрмийг баталсан байдаг. 2000 онд анх удаа дүрэм байхгүй боловч 8 гишүүний бүрэлдэхүүнтэй анх дэд хороо байгуулагдаж байсан байгаа. Үүнээс хойш жил жилийн Их Хуралд дэд хороо байгуулагдаж байсан. Гэхдээ сая хэлсэн 2009, 2010 он хүртэл бол дүрэм нь ямар ч зохицуулалт байхгүй байсаар ирсэн. </w:t>
      </w:r>
    </w:p>
    <w:p>
      <w:pPr>
        <w:pStyle w:val="style0"/>
        <w:ind w:firstLine="720" w:left="0" w:right="0"/>
        <w:jc w:val="both"/>
      </w:pPr>
      <w:r>
        <w:rPr>
          <w:lang w:val="mn-MN"/>
        </w:rPr>
        <w:t xml:space="preserve">2010 онд Ёс зүйн дэд хорооны дүрмийг </w:t>
      </w:r>
      <w:r>
        <w:rPr>
          <w:effect w:val="blinkBackground"/>
          <w:lang w:val="mn-MN"/>
        </w:rPr>
        <w:t>баталсаны</w:t>
      </w:r>
      <w:r>
        <w:rPr>
          <w:lang w:val="mn-MN"/>
        </w:rPr>
        <w:t xml:space="preserve"> дараа тодорхой ахиц гарсан байгаа. Бага хэмжээний ахиц. Ахиц гэдэг нь бол Ёс зүйн дэд хороо ямар ч байсан 2010 оноос хойш гурван удаа хуралдсан байгаа. Гурван удаа хуралдахдаа бол гишүүдийн ёс зүйн асуудлыг хэлэлцээд сануулга өгөх тодорхой дүгнэлт гаргасан. Ийм зүйл хийгдсэн. Тэгээд эндээс бол өнгөрсөн хугацаанд ямар дүгнэлт гаргав гэхээр Улсын Их Хурал бол төрийн эрх барих дээд байгууллага болохынхоо хувьд ёс зүйг эрхэмлэдэг. Улс орны хэмжээнд ёс зүйн үлгэр </w:t>
      </w:r>
      <w:r>
        <w:rPr>
          <w:effect w:val="blinkBackground"/>
          <w:lang w:val="mn-MN"/>
        </w:rPr>
        <w:t>дууриалал</w:t>
      </w:r>
      <w:r>
        <w:rPr>
          <w:lang w:val="mn-MN"/>
        </w:rPr>
        <w:t xml:space="preserve"> болдог гишүүдэд ёс зүйн хатуу шаардлага, шалгуур  тавьдаг ийм байгууллага байх ёстой. Гэвч одоо өнгөрсөн хугацаанд Улсын Их Хурал энэ чиглэлийн бүтцийн байгууллагын үйл ажиллагаа нь тогтворжоогүй Их Хурал байгууллагынхаа хувьд гишүүдэд тавих шаардлага ёс зүйн зөрчлөөс сэргийлэх асуудал их сул явж ирж гэж ингэж дүгнэж байгаа юм л даа. Яг ийм дүгнэлт дээр үндэслээд Ёс зүйн байнгын хорооны үйл ажиллагааг сайжруулах үр нөлөөтэй болгохын тулд хамгийн нэгдүгээрт нь бүтцийг нь зохистой тогтоох ёстой юм байна. </w:t>
      </w:r>
    </w:p>
    <w:p>
      <w:pPr>
        <w:pStyle w:val="style0"/>
        <w:ind w:firstLine="720" w:left="0" w:right="0"/>
        <w:jc w:val="both"/>
      </w:pPr>
      <w:r>
        <w:rPr>
          <w:lang w:val="mn-MN"/>
        </w:rPr>
        <w:t xml:space="preserve">Хоёрдугаарт нь бол дэд хорооны гишүүдийн чиг үүрэг бүрэн эрхийг оновчтой тодорхойлох шаардлагатай байна. </w:t>
      </w:r>
    </w:p>
    <w:p>
      <w:pPr>
        <w:pStyle w:val="style0"/>
        <w:ind w:firstLine="720" w:left="0" w:right="0"/>
        <w:jc w:val="both"/>
      </w:pPr>
      <w:r>
        <w:rPr>
          <w:lang w:val="mn-MN"/>
        </w:rPr>
        <w:t xml:space="preserve">Гуравдугаарт нь дэд хорооны ёс зүйн зөрчлийг авч хэлэлцэх </w:t>
      </w:r>
      <w:r>
        <w:rPr>
          <w:effect w:val="blinkBackground"/>
          <w:lang w:val="mn-MN"/>
        </w:rPr>
        <w:t>нөхцлийг</w:t>
      </w:r>
      <w:r>
        <w:rPr>
          <w:lang w:val="mn-MN"/>
        </w:rPr>
        <w:t xml:space="preserve"> нь тодотгохгүй бол болохгүй юм байна. </w:t>
      </w:r>
    </w:p>
    <w:p>
      <w:pPr>
        <w:pStyle w:val="style0"/>
        <w:ind w:firstLine="720" w:left="0" w:right="0"/>
        <w:jc w:val="both"/>
      </w:pPr>
      <w:r>
        <w:rPr>
          <w:lang w:val="mn-MN"/>
        </w:rPr>
        <w:t xml:space="preserve">Дөрөвдүгээрт нь ёс зүйн зөрчил гаргасан гишүүдэд ногдуулах хариуцлагыг нь оновчтой тодорхойлох хэрэгтэй юм байна гээд. Одоо байгаа ёс зүйн дүрэм, Ёс зүйн дэд хорооны дүрмэн дээрээс хийсэн дүгнэлт бол энэ. Саяны хэлсэн зохицуулалтууд их сул байснаас болоод үндсэндээ Ёс зүйн дэд хороо бол тийм үр дүнтэй ажиллаж чадаагүй байна гэсэн ийм дүгнэлт хийж байна. Тэгээд энэ үндсэн дээрээ дүрмийн шинэчилсэн найруулгыг боловсруулсан. Тэгээд энэ дээр онцлох хэдхэн заалтыг хэлье гэж бодож байна. Гишүүд нэгэнт төсөлтэй танилцсан учраас хамгийн нэгдүгээрт нь бол дэд хорооны бүтэц, зохион байгуулалтын асуудлыг шинээр авч үзэх хэрэгтэй байна гэж үзэж байна. Одоогийн дүрмээр бол дэд хороо нь Төрийн байгуулалтын байнгын хорооны гишүүдийн ½-ээс хэтрэхгүй тоотой гэж заасан байгаа. Өнөөдөр бол Төрийн байгуулалтын байнгын хороо 19 гишүүнтэй гэж үзэхэд анх энэ Ёс зүйн дэд хороо байгуулагдах шийдвэр бол 2012 оны 08 дугаар сарын 21-нд гарсан. Тухайн үед Төрийн байгуулалтын байнгын хороо бол 16 гишүүнтэй байсан. </w:t>
      </w:r>
      <w:r>
        <w:rPr>
          <w:effect w:val="blinkBackground"/>
          <w:lang w:val="mn-MN"/>
        </w:rPr>
        <w:t>Энэнд</w:t>
      </w:r>
      <w:r>
        <w:rPr>
          <w:lang w:val="mn-MN"/>
        </w:rPr>
        <w:t xml:space="preserve"> үндэслээд 8 хүнтэй Ёс зүйн дэд хороо байгуулагдсан. Ёс зүйн дэд хорооны дүрмээр бол Улсын Их Хурал дахь олонх цөөнхийн төлөөллийг оруулна гэж байгаа юм. Тухайн үед бол Монгол Ардын намын бүлэг албан ёсоор байгуулагдаагүй Байнгын хороодод орох саналаа өгөөгүй байсан учраас бүлгүүдийн гишүүдийн саналуудыг үндэслээд 8 хүнтэй дэд хороо байгуулахдаа Ардчилсан намаас 6 хүн, Шударга ёс эвслээс 2 хүний төлөөлөлтэй 8 хүнтэй дэд хороо байгуулагдсан байгаа юм. Тэгээд өнөөдөр бол МАН-ын бүлэг байгуулагдсан, нэгдүгээрт. </w:t>
      </w:r>
    </w:p>
    <w:p>
      <w:pPr>
        <w:pStyle w:val="style0"/>
        <w:ind w:firstLine="720" w:left="0" w:right="0"/>
        <w:jc w:val="both"/>
      </w:pPr>
      <w:r>
        <w:rPr>
          <w:lang w:val="mn-MN"/>
        </w:rPr>
        <w:t>Хоёрдугаарт Ёс</w:t>
      </w:r>
      <w:r>
        <w:rPr>
          <w:color w:val="FF0000"/>
          <w:lang w:val="mn-MN"/>
        </w:rPr>
        <w:t xml:space="preserve"> </w:t>
      </w:r>
      <w:r>
        <w:rPr>
          <w:lang w:val="mn-MN"/>
        </w:rPr>
        <w:t xml:space="preserve">зүйн дэд хороог үр дүнтэй ажиллуулъя гээд хүний тоо харьцааг аваад учир дутагдалтай зүйл харагдаад байгаа юм. Одоо яг энэ тооны харилцаан дээр тулгуурлах юм бол Төрийн байгуулалтын байнгын хороо 19 хүнтэй гэж үзэх юм бол ½-ээс хэтрэхгүй гэхээр үндсэндээ нэг 9 хүнтэй л байж болох. Тэгэхээр одоо яг энэ дээрээс үндэслээд олон улсын Ёс зүйн дэд хороонд байдаг жишиг бол парламент дахь нам улс төрийн хүчнүүдийн харилцаа хадгалагдах ёстой. Бие даагч гишүүд оролцох ёстой гээд ингээд энэ заалтуудыг хэрэгжих гэхээр хүндрэл гараад байгаа юм. Тийм учраас нэгдүгээрт нь дэд хорооны </w:t>
      </w:r>
      <w:r>
        <w:rPr>
          <w:effect w:val="blinkBackground"/>
          <w:lang w:val="mn-MN"/>
        </w:rPr>
        <w:t>дүрмэнд</w:t>
      </w:r>
      <w:r>
        <w:rPr>
          <w:lang w:val="mn-MN"/>
        </w:rPr>
        <w:t xml:space="preserve"> бол гишүүдийн тоог Төрийн байгуулалтын байнгын хорооны гишүүдийн 2/3-оос илүүгүй гэж </w:t>
      </w:r>
      <w:r>
        <w:rPr>
          <w:effect w:val="blinkBackground"/>
          <w:lang w:val="mn-MN"/>
        </w:rPr>
        <w:t>томъёолох</w:t>
      </w:r>
      <w:r>
        <w:rPr>
          <w:lang w:val="mn-MN"/>
        </w:rPr>
        <w:t xml:space="preserve"> нь зүйтэй юм уу гэсэн саналыг эхний санал оруулж байгаа юм. </w:t>
      </w:r>
    </w:p>
    <w:p>
      <w:pPr>
        <w:pStyle w:val="style0"/>
        <w:ind w:firstLine="720" w:left="0" w:right="0"/>
        <w:jc w:val="both"/>
      </w:pPr>
      <w:r>
        <w:rPr>
          <w:lang w:val="mn-MN"/>
        </w:rPr>
        <w:t xml:space="preserve">Одоогийн байгаагаар 19 гишүүнтэй байхад 12 гишүүн болж нэмэгдэх Ёс зүйн дэд хорооны гишүүд 21 болж бидний Их Хурал дээр </w:t>
      </w:r>
      <w:r>
        <w:rPr>
          <w:effect w:val="blinkBackground"/>
          <w:lang w:val="mn-MN"/>
        </w:rPr>
        <w:t>хэлэлцэгдэж</w:t>
      </w:r>
      <w:r>
        <w:rPr>
          <w:lang w:val="mn-MN"/>
        </w:rPr>
        <w:t xml:space="preserve"> байгаа хууль батлагдах юм бол 14 хүртэл нэмэгдэх энэ дотор бол олонх, цөөнхийн төлөөлөл хангагдаад явах. Хамгийн гол нь Их Хурлын гишүүний ёс зүйн асуудал гэж чухал чухал асуудал дээр санал хураалт явагдахад харьцангуй олон гишүүний оролцоотой төлөөлөлтэйгөөр асуудлыг шийдэх ийм зохистой харьцаа бий болж байгаа юм. Тийм учраас эхний санал бол дэд хороог, Төрийн байгуулалтын байнгын хорооны 2/3-оос илүүгүй гэдэг болгож гишүүдийн тоог нэмье гэсэн ийм нэг санал байгаа. Дараа нь бол дэд хороо өөрөө дэд хорооны чиг үүрэг гэдгийг эхлээд ярьчихъя. Дэд хорооны чиг үүрэг бол үндсэндээ түрүүний дүрмэн дээр тодорхой хэмжээнд туссан. Гэхдээ бид нар тодотгоод дэд дөрвөн үүрэг ногдуулж байгаа юм. </w:t>
      </w:r>
    </w:p>
    <w:p>
      <w:pPr>
        <w:pStyle w:val="style0"/>
        <w:ind w:firstLine="720" w:left="0" w:right="0"/>
        <w:jc w:val="both"/>
      </w:pPr>
      <w:r>
        <w:rPr>
          <w:lang w:val="mn-MN"/>
        </w:rPr>
        <w:t xml:space="preserve">Нэгдүгээрт нь ерөөсөө маш тодорхойгоор Улсын Их Хурлын гишүүний Ёс зүйн дүрмийг манж ажилладаг. Энэний </w:t>
      </w:r>
      <w:r>
        <w:rPr>
          <w:effect w:val="blinkBackground"/>
          <w:lang w:val="mn-MN"/>
        </w:rPr>
        <w:t>хэрэгжилтэнд</w:t>
      </w:r>
      <w:r>
        <w:rPr>
          <w:lang w:val="mn-MN"/>
        </w:rPr>
        <w:t xml:space="preserve"> хяналт тавьдаг дэд хороо байх ёстой. </w:t>
      </w:r>
    </w:p>
    <w:p>
      <w:pPr>
        <w:pStyle w:val="style0"/>
        <w:ind w:firstLine="720" w:left="0" w:right="0"/>
        <w:jc w:val="both"/>
      </w:pPr>
      <w:r>
        <w:rPr>
          <w:lang w:val="mn-MN"/>
        </w:rPr>
        <w:t xml:space="preserve">Хоёрдугаарт нь бол чухал ажил бол Их Хурлын гишүүдийг ёс зүйтэй ажиллах, ёс зүйн доголдлоос сэргийлэх энэ үүднээс олон улсын парламентад нийтэд нь түгээмэл энэ дэд хорооны маш олон парламентад ёс зүйн Байнгын хороо байгаа, Дэд хороо биш. Ёс зүйн хорооны үндсэн чиг үүрэг бол гишүүдийг мэдээллээр хангах зөвлөгөө өгөх асуудал байгаа. Шинэ гарсан хууль тогтоомжтой холбоотойгоор болзошгүй ёс зүйн зөрчилтэй холбоотойгоор мэдээллээр хангах байнгын өдөр тутмын шинжтэй шахуу үйл ажиллагаа. Энэ дотор тэр ёс зүйн дүрмийн хэрэгжилттэй холбоотой асуудал гэж байгаа юм. Ёс зүйн дүрэм түрүүнд бас хөндөгдсөн. Ёс зүйн дүрмэн дотор бол гишүүдийн ирцийг хангуулах асуудал. Одоо өнөөдөр парламент дээр санаа зовж яригдаж байгаа олон асуудлууд ёс зүйн </w:t>
      </w:r>
      <w:r>
        <w:rPr>
          <w:effect w:val="blinkBackground"/>
          <w:lang w:val="mn-MN"/>
        </w:rPr>
        <w:t>дүрмэнд</w:t>
      </w:r>
      <w:r>
        <w:rPr>
          <w:lang w:val="mn-MN"/>
        </w:rPr>
        <w:t xml:space="preserve"> тодотгол болоод ороод ирэхээр ёс дүрмийн Ёс зүйн дэд хороонд бол өдөр тутмын тодорхой ажлууд бол зайлшгүй хэрэгжүүлэх шаардлагатай болж байгаа юм. </w:t>
      </w:r>
    </w:p>
    <w:p>
      <w:pPr>
        <w:pStyle w:val="style0"/>
        <w:ind w:firstLine="720" w:left="0" w:right="0"/>
        <w:jc w:val="both"/>
      </w:pPr>
      <w:r>
        <w:rPr>
          <w:effect w:val="blinkBackground"/>
          <w:lang w:val="mn-MN"/>
        </w:rPr>
        <w:t>Гуравдугаарх</w:t>
      </w:r>
      <w:r>
        <w:rPr>
          <w:lang w:val="mn-MN"/>
        </w:rPr>
        <w:t xml:space="preserve"> нь бол ёс зүйн зөрчлийг хянан шийдвэрлэх. </w:t>
      </w:r>
    </w:p>
    <w:p>
      <w:pPr>
        <w:pStyle w:val="style0"/>
        <w:ind w:firstLine="720" w:left="0" w:right="0"/>
        <w:jc w:val="both"/>
      </w:pPr>
      <w:r>
        <w:rPr>
          <w:lang w:val="mn-MN"/>
        </w:rPr>
        <w:t xml:space="preserve">Дөрөвдүгээрт нь гарсан санал,  дүгнэлт холбогдох асуудлаар олон нийтэд мэдээллээр хангаж ажиллах гэсэн ийм дөрвөн чиг үүрэг. </w:t>
      </w:r>
    </w:p>
    <w:p>
      <w:pPr>
        <w:pStyle w:val="style0"/>
        <w:ind w:firstLine="720" w:left="0" w:right="0"/>
        <w:jc w:val="both"/>
      </w:pPr>
      <w:r>
        <w:rPr>
          <w:lang w:val="mn-MN"/>
        </w:rPr>
        <w:t xml:space="preserve">Тавдугаарт нь бол үйл ажиллагааныхаа тайланг жил бүр гаргаж нэгдсэн чуулган олон нийтэд мэдээлэл хүргүүлдэг байх. Цахим хуудсанд байрлуулах гээд ийм тодорхой чиг үүргүүдийг бол Ёс зүйн дэд хороонд оногдуулъя гэсэн ийм санал орж ирж байгаа юм. </w:t>
      </w:r>
    </w:p>
    <w:p>
      <w:pPr>
        <w:pStyle w:val="style0"/>
        <w:ind w:firstLine="720" w:left="0" w:right="0"/>
        <w:jc w:val="both"/>
      </w:pPr>
      <w:r>
        <w:rPr>
          <w:lang w:val="mn-MN"/>
        </w:rPr>
        <w:t xml:space="preserve">Дараагийн зарчмын асуудал бол өнөөдрийн Ёс зүйн дэд хороо гишүүдийн ёс зүйн зөрчлийг хэзээ авч ямар нөхцөлд авч хэлэлцэх юм бэ гэдэг ийм зүйл байгаа юм. Тэгэхээр одоогийн байгаа дүрмээр бол ердөө гаднаас ямар нэгэн байдлаар гомдол, өргөдөл ирсэн үед л хурал хуралдаж байгаа юм. </w:t>
      </w:r>
    </w:p>
    <w:p>
      <w:pPr>
        <w:pStyle w:val="style0"/>
        <w:ind w:firstLine="720" w:left="0" w:right="0"/>
        <w:jc w:val="both"/>
      </w:pPr>
      <w:r>
        <w:rPr>
          <w:lang w:val="mn-MN"/>
        </w:rPr>
        <w:t xml:space="preserve">Иргэдийн зүгээс өргөдөл, гомдол ирэх Их Хурлын гишүүд өөрсдөө өргөдөл, гомдол гаргах бас нэг нөхцөл нь бол өргөдөл, гомдлын явцад шаардлагатай юм байна гэдэг дүгнэлт Ёс зүйн хороо өөрөө тэрийг олж харах юм бол гишүүдийн ёс зүйг авч хэлэлцэх гээд өөрөөр хэлбэл ёс зүйн хороо өөрөө харж байгаад ёс зүйн дүрэм зөрчиж байгаа гишүүнийг санаачилгаар хуралдаж сануулга өгөх ийм эрх бол Ёс зүйн дэд хороонд байхгүй байгаа юм. Тэгэхээр энэ бол Ёс зүйн дэд хороог </w:t>
      </w:r>
      <w:r>
        <w:rPr>
          <w:effect w:val="blinkBackground"/>
          <w:lang w:val="mn-MN"/>
        </w:rPr>
        <w:t>идэвхигүй</w:t>
      </w:r>
      <w:r>
        <w:rPr>
          <w:lang w:val="mn-MN"/>
        </w:rPr>
        <w:t xml:space="preserve"> болгох гол, бусад орнуудын жишгийг үзэхэд бол Ёс зүйн хороонд байнга байж байдаг энэ эрх мэдэл байхгүй байна гэж. Тэгэхээр Ёс зүйн хороо бол санаачилгаараа ёс зүйн дүрэм зөрчиж байгаа гишүүдийг авч хэлэлцдэг энэ зүйлийг ёс зүйн хорооны гишүүдийн саналын үндсэн дээр оруулах нь зүйтэй юм гэж энэ </w:t>
      </w:r>
      <w:r>
        <w:rPr>
          <w:effect w:val="blinkBackground"/>
          <w:lang w:val="mn-MN"/>
        </w:rPr>
        <w:t>дүрмэнд</w:t>
      </w:r>
      <w:r>
        <w:rPr>
          <w:lang w:val="mn-MN"/>
        </w:rPr>
        <w:t xml:space="preserve"> ийм зүйл орж ирж байгаа. </w:t>
      </w:r>
    </w:p>
    <w:p>
      <w:pPr>
        <w:pStyle w:val="style0"/>
        <w:ind w:firstLine="720" w:left="0" w:right="0"/>
        <w:jc w:val="both"/>
      </w:pPr>
      <w:r>
        <w:rPr>
          <w:lang w:val="mn-MN"/>
        </w:rPr>
        <w:t xml:space="preserve">Дараагийн бас нэг зарчмын </w:t>
      </w:r>
      <w:r>
        <w:rPr>
          <w:effect w:val="blinkBackground"/>
          <w:lang w:val="mn-MN"/>
        </w:rPr>
        <w:t>шинжтэй</w:t>
      </w:r>
      <w:r>
        <w:rPr>
          <w:lang w:val="mn-MN"/>
        </w:rPr>
        <w:t xml:space="preserve"> өөрчлөлт бол гишүүнд оногдуулах хариуцлагын асуудал байгаа  юм. Тухайн гишүүн ёс зүйн зөрчил гаргалаа гэж авч үзээд Ёс зүйн хороогоор авч хэлэлцсэн нөхцөлд ямар хариуцлага ногдуулах юм бэ гэж. Хамгийн нэгдүгээрт нь бол одоогийн дүрмэн дээр байгаа сануулга өгөх, гишүүнд Ёс зүйн хороо дүгнэлтээ гаргаад  сануулга өгөөд та бол ёс зүйн дүрэм зөрчсөн байна. Цаашид ингэж болохгүй гэдэг сануулгыг өгөх. </w:t>
      </w:r>
    </w:p>
    <w:p>
      <w:pPr>
        <w:pStyle w:val="style0"/>
        <w:ind w:firstLine="720" w:left="0" w:right="0"/>
        <w:jc w:val="both"/>
      </w:pPr>
      <w:r>
        <w:rPr>
          <w:lang w:val="mn-MN"/>
        </w:rPr>
        <w:t>Хоёрдугаарт</w:t>
      </w:r>
      <w:r>
        <w:rPr>
          <w:color w:val="FF0000"/>
          <w:lang w:val="mn-MN"/>
        </w:rPr>
        <w:t xml:space="preserve"> </w:t>
      </w:r>
      <w:r>
        <w:rPr>
          <w:lang w:val="mn-MN"/>
        </w:rPr>
        <w:t xml:space="preserve">хариуцлагын асуудал бол хариуцлагын </w:t>
      </w:r>
      <w:r>
        <w:rPr>
          <w:effect w:val="blinkBackground"/>
          <w:lang w:val="mn-MN"/>
        </w:rPr>
        <w:t>санкц</w:t>
      </w:r>
      <w:r>
        <w:rPr>
          <w:lang w:val="mn-MN"/>
        </w:rPr>
        <w:t xml:space="preserve"> бол тухайн гишүүний ёс зүйн зөрчлийн асуудлыг Улсын Их Хурлын Байнгын хороо юм уу, чуулганы нэгдсэн хуралдаанд хэлэлцүүлэх ийм дүгнэлт гаргах. </w:t>
      </w:r>
    </w:p>
    <w:p>
      <w:pPr>
        <w:pStyle w:val="style0"/>
        <w:ind w:firstLine="720" w:left="0" w:right="0"/>
        <w:jc w:val="both"/>
      </w:pPr>
      <w:r>
        <w:rPr>
          <w:lang w:val="mn-MN"/>
        </w:rPr>
        <w:t xml:space="preserve">Гуравдугаарт нь Улсын Их Хурлын чуулганы хуралдааны дэгийн тухай хуулийн хариуцлага ногдуулах санал гаргах. Дэгийн тухай хуулиар бол хариуцлагыг Их Хурлын дарга юм уу тодорхой оногдуулах субъект нь бол Дэгийн тухай </w:t>
      </w:r>
      <w:r>
        <w:rPr>
          <w:effect w:val="blinkBackground"/>
          <w:lang w:val="mn-MN"/>
        </w:rPr>
        <w:t>хуулинд</w:t>
      </w:r>
      <w:r>
        <w:rPr>
          <w:lang w:val="mn-MN"/>
        </w:rPr>
        <w:t xml:space="preserve"> заачихсан байгаа. Тэгэхээр Ёс зүйн хороо санал болгоод энэ гишүүн ингэж зөрчөөд байгаа учраас Дэгийн тухай хуулийн дагуу хариуцлага ногдуулъя гэдэг хөндлөнгийн санал гаргаж ирдэг болох. </w:t>
      </w:r>
    </w:p>
    <w:p>
      <w:pPr>
        <w:pStyle w:val="style0"/>
        <w:ind w:firstLine="720" w:left="0" w:right="0"/>
        <w:jc w:val="both"/>
      </w:pPr>
      <w:r>
        <w:rPr>
          <w:effect w:val="blinkBackground"/>
          <w:lang w:val="mn-MN"/>
        </w:rPr>
        <w:t>Дөрөвдүгээрт</w:t>
      </w:r>
      <w:r>
        <w:rPr>
          <w:lang w:val="mn-MN"/>
        </w:rPr>
        <w:t xml:space="preserve"> нь бол энэ дүрмэн дээр дутуу тусгасан байна гэж би харж байгаа. Урд нь бичсэн зүйлийг хойно нь бас оруулаагүй байна лээ. Олон улсын хэмжээнд түгээмэл байдаг жишиг бол Ёс зүйн хороо тухайн гишүүнийг авч хэлэлцэх явцад үнэхээр хууль зөрчсөн байна гэдэг нь харагдах юм бол хууль хяналтын байгууллагад шилжүүлэх хэрэгтэй гэж. Тэгэхээр ийм дөрвөн хариуцлагын механизмыг Ёс зүйн хороонд зайлшгүй арга хэрэгслийг өгөх ёстой юм байна. Тэгэхгүй бол Ёс зүйн хороо гэдэг чинь цаасан бар гэдэг чинь одоогийн байгаа дүрмээр бол Ёс зүй алдсан байна гэж сануулдаг. Дотроо гишүүд яриад дуусчихдаг. Тэгээд инээдэм ханиадам болоод дуусчихдаг. Үндсэндээ нэг ийм хүчгүй байгууллага харагдаж байгаа юм. Тэгэхээр хариуцлагын тогтолцоон дээр бол ийм зүйл шинээр орж ирж байгаа гэдгийг хэлмээр байна. Тэгээд ерөнхийд нь хэлэхэд бол Ёс зүйн гол үндсэн үйл ажиллагааны хэлбэрүүдийг бол заагаад өгсөн байгаа. Харьцангуй бас нэг шинэлэг зүйл нь. </w:t>
      </w:r>
    </w:p>
    <w:p>
      <w:pPr>
        <w:pStyle w:val="style0"/>
        <w:ind w:firstLine="720" w:left="0" w:right="0"/>
        <w:jc w:val="both"/>
      </w:pPr>
      <w:r>
        <w:rPr>
          <w:lang w:val="mn-MN"/>
        </w:rPr>
        <w:t xml:space="preserve">Нэгдүгээрт нь одоо хуралдаан. </w:t>
      </w:r>
    </w:p>
    <w:p>
      <w:pPr>
        <w:pStyle w:val="style0"/>
        <w:ind w:firstLine="720" w:left="0" w:right="0"/>
        <w:jc w:val="both"/>
      </w:pPr>
      <w:r>
        <w:rPr>
          <w:lang w:val="mn-MN"/>
        </w:rPr>
        <w:t>Хоёрдугаарт нь зөвлөгөө, мэдээлэл.</w:t>
      </w:r>
    </w:p>
    <w:p>
      <w:pPr>
        <w:pStyle w:val="style0"/>
        <w:ind w:firstLine="720" w:left="0" w:right="0"/>
        <w:jc w:val="both"/>
      </w:pPr>
      <w:r>
        <w:rPr>
          <w:lang w:val="mn-MN"/>
        </w:rPr>
        <w:t xml:space="preserve">Гуравдугаарт нь бол хянах, шалгах гэсэн ийм үндсэн гурван хэлбэртэйгээр явагдана гэж. Товчхондоо танилцуулахад бол шинэчилсэн дүрмийн төсөл бол нэг ийм байгаа юм. Өмнөх урд талын дүрмийн төсөл маань нөгөө дэд хорооныхоо хэрэгжүүлэх чиг үүрэг, бүрэн эрх нь нилээд холилдсон ойлгомжтой бус заалтууд нилээд байсан тэрийг бас ялгаж тодруулах ажлууд хийгдсэн. Ерөнхийдөө ийм байх шив дээ. Тэгээд гишүүдээс асуулт байна уу? </w:t>
      </w:r>
    </w:p>
    <w:p>
      <w:pPr>
        <w:pStyle w:val="style0"/>
        <w:ind w:firstLine="720" w:left="0" w:right="0"/>
        <w:jc w:val="both"/>
      </w:pPr>
      <w:r>
        <w:rPr>
          <w:b/>
          <w:effect w:val="blinkBackground"/>
          <w:lang w:val="mn-MN"/>
        </w:rPr>
        <w:t>Ж</w:t>
      </w:r>
      <w:r>
        <w:rPr>
          <w:b/>
          <w:lang w:val="mn-MN"/>
        </w:rPr>
        <w:t>.</w:t>
      </w:r>
      <w:r>
        <w:rPr>
          <w:b/>
          <w:effect w:val="blinkBackground"/>
          <w:lang w:val="mn-MN"/>
        </w:rPr>
        <w:t>Батзандан</w:t>
      </w:r>
      <w:r>
        <w:rPr>
          <w:b/>
          <w:lang w:val="mn-MN"/>
        </w:rPr>
        <w:t xml:space="preserve"> :</w:t>
      </w:r>
      <w:r>
        <w:rPr>
          <w:lang w:val="mn-MN"/>
        </w:rPr>
        <w:t xml:space="preserve"> -Талархаж байна. Тэгэхээр ёс зүйн дэд хорооны дүрэм, энэ дүрмийнхээ хүрээнд бид Улсын Их Хурлын ёс зүйн дүрэм гэж байгаа. Ёс зүйн дүрмийг бол түрүүнд би харлаа. Ер нь жоохон ерөнхийдүү байгаа юм байна. Ёс зүйн асуудал гэж яг юу хэлдгийг маш тодорхой </w:t>
      </w:r>
      <w:r>
        <w:rPr>
          <w:effect w:val="blinkBackground"/>
          <w:lang w:val="mn-MN"/>
        </w:rPr>
        <w:t>томъёолж</w:t>
      </w:r>
      <w:r>
        <w:rPr>
          <w:lang w:val="mn-MN"/>
        </w:rPr>
        <w:t xml:space="preserve"> өгмөөр байна. Улсын Их Хурлын гишүүн казино тоглоод байх нь ёс зүйн асуудал мөн үү, биш үү. Тоглохгүй байх ёстой юм уу. Аль эсвэл дуртай газраа жирийн иргэн шиг казино тоглодог байх юм уу. </w:t>
      </w:r>
      <w:r>
        <w:rPr>
          <w:effect w:val="blinkBackground"/>
          <w:lang w:val="mn-MN"/>
        </w:rPr>
        <w:t>Энэнд</w:t>
      </w:r>
      <w:r>
        <w:rPr>
          <w:lang w:val="mn-MN"/>
        </w:rPr>
        <w:t xml:space="preserve"> хориглосон ч юм алга. Энийгээ ёс зүйгээ</w:t>
      </w:r>
      <w:r>
        <w:rPr>
          <w:color w:val="FF0000"/>
          <w:lang w:val="mn-MN"/>
        </w:rPr>
        <w:t xml:space="preserve"> </w:t>
      </w:r>
      <w:r>
        <w:rPr>
          <w:lang w:val="mn-MN"/>
        </w:rPr>
        <w:t xml:space="preserve">зохицуулагдана гэж байгаа бол ёс зүйн </w:t>
      </w:r>
      <w:r>
        <w:rPr>
          <w:effect w:val="blinkBackground"/>
          <w:lang w:val="mn-MN"/>
        </w:rPr>
        <w:t>дүрмэндээ</w:t>
      </w:r>
      <w:r>
        <w:rPr>
          <w:lang w:val="mn-MN"/>
        </w:rPr>
        <w:t xml:space="preserve"> оруулж өгмөөр юм. Улсын Их Хурлын гишүүн баян орлого ихтэй хүн байж болно л доо. Олон бизнестэй. Орлогоо гадагшаа гаргаад, гадаадын аж ахуйн нэгж компаниудад хөрөнгө оруулалт хийгээд байгаа нь зөв үү. Мэдээж хүний эрх талаасаа хориглоод байх юм байхгүй л дээ. Гэхдээ үндэсний компаниудаа биш Монгол Улсын хөрөнгийн бирж дээр 330 гаруй компани байна. Улсын Их Хурлын төр иргэдээ төлөөлөх, олон түмний төлөө ажиллах зорилгоор гарч ирсэн Улсын Их Хурлын гишүүн төрийн өндөр албан тушаалтан маань гадны компанийг дэмжиж гүйгээд байх нь ёс зүйн хувьд нийцэж байгаа юу, үгүй юу. Би өөрөө нөгөө өргөн барьж байгаа хуулийн төслөө зарим асуудлууд нь илүүтэй төрийн өндөр албан тушаалтнуудын ёс зүйтэй холбогдоод байгаа учраас би бас энийг ёс зүйн дүрмээр ч зохицуулах боломжтой асуудал гэж бодож байна. </w:t>
      </w:r>
    </w:p>
    <w:p>
      <w:pPr>
        <w:pStyle w:val="style0"/>
        <w:ind w:firstLine="720" w:left="0" w:right="0"/>
        <w:jc w:val="both"/>
      </w:pPr>
      <w:r>
        <w:rPr>
          <w:lang w:val="mn-MN"/>
        </w:rPr>
        <w:t xml:space="preserve">Улсын Их Хурлын гишүүн тухайлбал Монголд эмчлэгдэж байгаа өвчин хүрсэн тохиолдолд эх орондоо эмчлүүлэхгүй заавал гадаадад очиж эмчлүүлдэг байх нь энэ ёс зүйн асуудалтай, ёс зүйн хүрээнд таарч байна уу гэх мэт олон асуудал гарч ирж байгаа юм л даа. Тэгэхээр энэ ёс зүйн асуудал илүүтэй ёс зүйн </w:t>
      </w:r>
      <w:r>
        <w:rPr>
          <w:effect w:val="blinkBackground"/>
          <w:lang w:val="mn-MN"/>
        </w:rPr>
        <w:t>дүрмэнд</w:t>
      </w:r>
      <w:r>
        <w:rPr>
          <w:lang w:val="mn-MN"/>
        </w:rPr>
        <w:t xml:space="preserve"> тодорхой тусгаж өгөх нь зүйтэй байх. </w:t>
      </w:r>
    </w:p>
    <w:p>
      <w:pPr>
        <w:pStyle w:val="style0"/>
        <w:ind w:firstLine="720" w:left="0" w:right="0"/>
        <w:jc w:val="both"/>
      </w:pPr>
      <w:r>
        <w:rPr>
          <w:lang w:val="mn-MN"/>
        </w:rPr>
        <w:t xml:space="preserve">Мэдээж хоёр Улсын Их Хурлын гишүүн бие биенээ барьж аваад зодоод байх ч гэдэг юмуу, танхим дотроо </w:t>
      </w:r>
      <w:r>
        <w:rPr>
          <w:effect w:val="blinkBackground"/>
          <w:lang w:val="mn-MN"/>
        </w:rPr>
        <w:t>зодоон</w:t>
      </w:r>
      <w:r>
        <w:rPr>
          <w:color w:val="FF0000"/>
          <w:lang w:val="mn-MN"/>
        </w:rPr>
        <w:t xml:space="preserve"> </w:t>
      </w:r>
      <w:r>
        <w:rPr>
          <w:lang w:val="mn-MN"/>
        </w:rPr>
        <w:t xml:space="preserve">хийгээд байх. Аль эсвэл гадаа гараад архи уугаад зодолдоод байх ч гэдэг юмуу. Олон түмний баар, саунд тогтмол ордог байх нь ёс зүйтэй хир нийцэж байгаа юм. Энийг </w:t>
      </w:r>
      <w:r>
        <w:rPr>
          <w:effect w:val="blinkBackground"/>
          <w:lang w:val="mn-MN"/>
        </w:rPr>
        <w:t>юугаар ч</w:t>
      </w:r>
      <w:r>
        <w:rPr>
          <w:lang w:val="mn-MN"/>
        </w:rPr>
        <w:t xml:space="preserve"> зохицуулаагүй л байгаа юм. Улсын Их Хурлын гишүүн бэлгийн</w:t>
      </w:r>
      <w:r>
        <w:rPr>
          <w:color w:val="FF0000"/>
          <w:lang w:val="mn-MN"/>
        </w:rPr>
        <w:t xml:space="preserve"> </w:t>
      </w:r>
      <w:r>
        <w:rPr>
          <w:lang w:val="mn-MN"/>
        </w:rPr>
        <w:t xml:space="preserve">мөлжлөгийг дэмжиж үйлчилгээ авдаг байх нь энийг юугаар ч хориглоогүй байгаа шүү дээ. Гэх мэт энэ юмнуудаа тодорхой ёс зүйн дүрмээрээ зааж өгөх нь </w:t>
      </w:r>
      <w:r>
        <w:rPr>
          <w:effect w:val="blinkBackground"/>
          <w:lang w:val="mn-MN"/>
        </w:rPr>
        <w:t>зөв үү</w:t>
      </w:r>
      <w:r>
        <w:rPr>
          <w:lang w:val="mn-MN"/>
        </w:rPr>
        <w:t xml:space="preserve">, буруу юу гэдгийг бүгдээрээ бодох нь зүйтэй байхаа. Манай ёс зүйн дүрмийг харсан зүгээр ерөнхий л юмнууд байна лээ. Энийг хориглосон ч юм алга. Хоёр гишүүн хоорондоо зодолдохыг ч хориглосон юм алга. Зодолдвол ёс зүйгүй болно гэсэн ч заалт алга. </w:t>
      </w:r>
      <w:r>
        <w:rPr>
          <w:effect w:val="blinkBackground"/>
          <w:lang w:val="mn-MN"/>
        </w:rPr>
        <w:t>Мөрийтэй</w:t>
      </w:r>
      <w:r>
        <w:rPr>
          <w:color w:val="FF0000"/>
          <w:lang w:val="mn-MN"/>
        </w:rPr>
        <w:t xml:space="preserve"> </w:t>
      </w:r>
      <w:r>
        <w:rPr>
          <w:lang w:val="mn-MN"/>
        </w:rPr>
        <w:t xml:space="preserve">тоглож болох, болохгүй тухай ч асуудал алга. Энэ дээр ёс зүйн дүрмээ илүү тодорхой болгоё гэж бодож байгаа. </w:t>
      </w:r>
    </w:p>
    <w:p>
      <w:pPr>
        <w:pStyle w:val="style0"/>
        <w:ind w:firstLine="720" w:left="0" w:right="0"/>
        <w:jc w:val="both"/>
      </w:pPr>
      <w:r>
        <w:rPr>
          <w:lang w:val="mn-MN"/>
        </w:rPr>
        <w:t xml:space="preserve">Тэгээд дэлхийн </w:t>
      </w:r>
      <w:r>
        <w:rPr>
          <w:effect w:val="blinkBackground"/>
          <w:lang w:val="mn-MN"/>
        </w:rPr>
        <w:t>парламентын</w:t>
      </w:r>
      <w:r>
        <w:rPr>
          <w:lang w:val="mn-MN"/>
        </w:rPr>
        <w:t xml:space="preserve"> жишгийг харахад бол ёс зүйн хороо, хяналтын хороо төсвийн хяналтын хороог бол сөрөг хүчиндээ ерөнхийдөө өгдөг. Ийм хандлагууд байдаг. Мэдээж янз бүрээр зохицуулагддаг байх. Тэгэхээр сөрөг хүчин бол энэ тал руугаа илүү </w:t>
      </w:r>
      <w:r>
        <w:rPr>
          <w:effect w:val="blinkBackground"/>
          <w:lang w:val="mn-MN"/>
        </w:rPr>
        <w:t>ирч</w:t>
      </w:r>
      <w:r>
        <w:rPr>
          <w:lang w:val="mn-MN"/>
        </w:rPr>
        <w:t xml:space="preserve"> хүчтэй ажиллах нь зүйтэй байх. Энэ дээр бол Улсын Их Хуралд суудалтай намууд болон бие даагчдын Улсын Их Хурал дахь төлөөллийн харилцааг хадгална гэж заасан байгаа. Ер нь тэгээд энэ ёс зүйн дэд хорооны дүрэм бол Ёс зүйн дэд хорооныхоо бүтэц, гишүүдийн эрх үүрэг, дэд хорооны бүрэн эрхтэй холбоотой дүрэм байна. </w:t>
      </w:r>
      <w:r>
        <w:rPr>
          <w:effect w:val="blinkBackground"/>
          <w:lang w:val="mn-MN"/>
        </w:rPr>
        <w:t>Яахав</w:t>
      </w:r>
      <w:r>
        <w:rPr>
          <w:lang w:val="mn-MN"/>
        </w:rPr>
        <w:t xml:space="preserve"> зүгээр энэ түвшинд одоохондоо дөнгөж эхэлж байгаа. Өмнөх дүрэм нь бодвол их ерөнхий дүрэм байсан байх. Өмнөх дүрэмтэй нь би танилцаагүй. Тэр дүрмийг сайжруулах тал дээр дэмжиж байна. Гэхдээ гишүүний ёс зүйн дүрмээ хэдүүлээ бас илүү их сайжруулах нь зүйтэй байх. Олон асуудлыг манайхан хэлээд байгаа. Хуулиар зохицуулах шаардлага байна уу, үгүй юу? Хуулийн төсөл хэлэлцэхэд энийг ёс зүйн хүрээнд зохицуулж болно шүү дээ гэж ярьдаг боловч тэгээд л орхигддог. Ёс зүйгээр зохицуулна гэж зөндөө олон асуудал ярьж байгаа боловч амьдрал дээр бас зохицуулагдахгүй л яваад байдаг. Тэгэхээр энийгээ бас ялгаж салгая. Яагаад хуулийн төсөл дээр ёс зүйн асуудал заримдаа орсон явж байдаг вэ гэхээр аргаа барсандаа л бид хууль руу оруулдаг байх. Одоо нэг гишүүн нөгөө гишүүнийхээ </w:t>
      </w:r>
      <w:r>
        <w:rPr>
          <w:effect w:val="blinkBackground"/>
          <w:lang w:val="mn-MN"/>
        </w:rPr>
        <w:t>кнопыг</w:t>
      </w:r>
      <w:r>
        <w:rPr>
          <w:lang w:val="mn-MN"/>
        </w:rPr>
        <w:t xml:space="preserve"> дараад байгаа нь ёс зүйн асуудал мөн үү, биш үү? Уг нь энэ </w:t>
      </w:r>
      <w:r>
        <w:rPr>
          <w:effect w:val="blinkBackground"/>
          <w:lang w:val="mn-MN"/>
        </w:rPr>
        <w:t>дүрмэндээ</w:t>
      </w:r>
      <w:r>
        <w:rPr>
          <w:lang w:val="mn-MN"/>
        </w:rPr>
        <w:t xml:space="preserve"> оруулчихсан бол тэр хуулийг батлах шаардлагагүй л байхгүй юу. Энэ ёс зүйн алдаа гээд л ёс зүйн </w:t>
      </w:r>
      <w:r>
        <w:rPr>
          <w:effect w:val="blinkBackground"/>
          <w:lang w:val="mn-MN"/>
        </w:rPr>
        <w:t>дүрмэндээ</w:t>
      </w:r>
      <w:r>
        <w:rPr>
          <w:lang w:val="mn-MN"/>
        </w:rPr>
        <w:t xml:space="preserve"> оруулчих юм бол асуудал байхгүй гэж би ойлгоод байгаа юм. Энийг бүгдээрээ их өргөн утгаар нь олж харъя гэдэг саналыг дэвшүүлж байна. </w:t>
      </w:r>
    </w:p>
    <w:p>
      <w:pPr>
        <w:pStyle w:val="style0"/>
        <w:ind w:firstLine="720" w:left="0" w:right="0"/>
        <w:jc w:val="both"/>
      </w:pPr>
      <w:r>
        <w:rPr>
          <w:b/>
          <w:effect w:val="blinkBackground"/>
          <w:lang w:val="mn-MN"/>
        </w:rPr>
        <w:t>М.Батчимэг</w:t>
      </w:r>
      <w:r>
        <w:rPr>
          <w:b/>
          <w:lang w:val="mn-MN"/>
        </w:rPr>
        <w:t xml:space="preserve"> :</w:t>
      </w:r>
      <w:r>
        <w:rPr>
          <w:lang w:val="mn-MN"/>
        </w:rPr>
        <w:t xml:space="preserve"> -За Баярлалаа. </w:t>
      </w:r>
      <w:r>
        <w:rPr>
          <w:effect w:val="blinkBackground"/>
          <w:lang w:val="mn-MN"/>
        </w:rPr>
        <w:t>Батзандан</w:t>
      </w:r>
      <w:r>
        <w:rPr>
          <w:lang w:val="mn-MN"/>
        </w:rPr>
        <w:t xml:space="preserve"> гишүүний хэлж байгаа энэ Их Хурлын гишүүний ёс зүйн дүрмийг тодотгох шаардлага байна гэдгийг нэг биш гишүүд ер нь ярьж байгаа. Тэгэхээр зэрэг энэ хорооны үйл ажиллагааны хувьд миний бодож байгаа зүйл бол эхлээд энэ дүрмээ ямар ч байсан хэлэлцээд баталъя. </w:t>
      </w:r>
      <w:r>
        <w:rPr>
          <w:effect w:val="blinkBackground"/>
          <w:lang w:val="mn-MN"/>
        </w:rPr>
        <w:t>Тэгээд</w:t>
      </w:r>
      <w:r>
        <w:rPr>
          <w:lang w:val="mn-MN"/>
        </w:rPr>
        <w:t xml:space="preserve"> маш чухал зарчим бол сөрөг хүчний төлөөлөл, бусад намуудын төлөөлөл энд оролцсон бүрэлдэхүүнтэй байж байж энэ дүрмийг цааш нь боловсронгуй болгох асуудал энэ хорооноос санал гаргаж таарна. Ийм байдалтай хэлэлцэж явбал зөв байх гэсэн ийм бодолтой байгаа юм. Тийм учраас энэ Ёс зүйн дэд хорооны дүрэм байна. Шинэчилж батлагдаад намуудын төлөөлөл илүү олноороо зохистой харьцаагаараа орж ирэх боломж бүрдсэний дараа энэ дээр Ёс зүйн дэд хороо үргэлжлүүлж </w:t>
      </w:r>
      <w:r>
        <w:rPr>
          <w:effect w:val="blinkBackground"/>
          <w:lang w:val="mn-MN"/>
        </w:rPr>
        <w:t>ажиллая</w:t>
      </w:r>
      <w:r>
        <w:rPr>
          <w:lang w:val="mn-MN"/>
        </w:rPr>
        <w:t xml:space="preserve"> гэсэн ийм бодолтой байгаа. Гишүүд энийг дэмжиж байгаад баяртай байна. </w:t>
      </w:r>
    </w:p>
    <w:p>
      <w:pPr>
        <w:pStyle w:val="style0"/>
        <w:ind w:firstLine="720" w:left="0" w:right="0"/>
        <w:jc w:val="both"/>
      </w:pPr>
      <w:r>
        <w:rPr>
          <w:lang w:val="mn-MN"/>
        </w:rPr>
        <w:t xml:space="preserve">Саяны хэлж байгаа тэр үнэхээр ёс зүйн </w:t>
      </w:r>
      <w:r>
        <w:rPr>
          <w:effect w:val="blinkBackground"/>
          <w:lang w:val="mn-MN"/>
        </w:rPr>
        <w:t>дүрмэнд</w:t>
      </w:r>
      <w:r>
        <w:rPr>
          <w:lang w:val="mn-MN"/>
        </w:rPr>
        <w:t xml:space="preserve"> тодорхой </w:t>
      </w:r>
      <w:r>
        <w:rPr>
          <w:effect w:val="blinkBackground"/>
          <w:lang w:val="mn-MN"/>
        </w:rPr>
        <w:t>оруулчихаад</w:t>
      </w:r>
      <w:r>
        <w:rPr>
          <w:lang w:val="mn-MN"/>
        </w:rPr>
        <w:t xml:space="preserve"> тэгээд Ёс зүйн дэд хороо нь байнгын ажиллагаатай бусад орнуудынх шиг байгаад энэ гишүүн ёс зүйн дүрмийг тэдэн удаа зөрчлөө гэдгийг олон нийтэд нээлттэй </w:t>
      </w:r>
      <w:r>
        <w:rPr>
          <w:effect w:val="blinkBackground"/>
          <w:lang w:val="mn-MN"/>
        </w:rPr>
        <w:t>мэдээллээд</w:t>
      </w:r>
      <w:r>
        <w:rPr>
          <w:lang w:val="mn-MN"/>
        </w:rPr>
        <w:t xml:space="preserve"> байхад бол тухайн гишүүн ядаж тэдэн удаа ёс зүйн зөрчил гаргасан гэдгээрээ ч гэсэн тойрог дээрээ буцаад очиход нүүр халуун</w:t>
      </w:r>
      <w:r>
        <w:rPr>
          <w:color w:val="FF0000"/>
          <w:lang w:val="mn-MN"/>
        </w:rPr>
        <w:t xml:space="preserve"> </w:t>
      </w:r>
      <w:r>
        <w:rPr>
          <w:lang w:val="mn-MN"/>
        </w:rPr>
        <w:t xml:space="preserve">болно. Тэгэхээр Их Хурлын гэдэг чинь маш олон хүний өмнө ёс зүйтэй үйл ажиллагаа явуулах ийм улс төрийн үүрэг хүлээсэн хүний хувьд бол ёс зүйн дүрэм бол маш их зохицуулалт хийж болох боломжтой байгаа юм. Энэ дээр бол санал нэг байгаа юм. </w:t>
      </w:r>
    </w:p>
    <w:p>
      <w:pPr>
        <w:pStyle w:val="style0"/>
        <w:ind w:firstLine="720" w:left="0" w:right="0"/>
        <w:jc w:val="both"/>
      </w:pPr>
      <w:r>
        <w:rPr>
          <w:b/>
          <w:effect w:val="blinkBackground"/>
          <w:lang w:val="mn-MN"/>
        </w:rPr>
        <w:t>З</w:t>
      </w:r>
      <w:r>
        <w:rPr>
          <w:b/>
          <w:lang w:val="mn-MN"/>
        </w:rPr>
        <w:t>.</w:t>
      </w:r>
      <w:r>
        <w:rPr>
          <w:b/>
          <w:effect w:val="blinkBackground"/>
          <w:lang w:val="mn-MN"/>
        </w:rPr>
        <w:t>Баянсэлэнгэ</w:t>
      </w:r>
      <w:r>
        <w:rPr>
          <w:b/>
          <w:lang w:val="mn-MN"/>
        </w:rPr>
        <w:t xml:space="preserve"> :</w:t>
      </w:r>
      <w:r>
        <w:rPr>
          <w:lang w:val="mn-MN"/>
        </w:rPr>
        <w:t xml:space="preserve"> -Хэд хэдэн асуулт байна. Энэ дээр дэд хороо нь өдөр тутмын ажил үүрэг хариуцсан орон тооны ажилтантай байна гэж байна. Тэгэхээр энэ нь бусад дэд хороо нь бас яг ийм. Энэ бол шинэчлэгдэж орж ирж байгаа биз дээ. Тэгэхээр бусад дэд хороо нь бас орон тооны ажилтантай байна. Энэ Ёс зүйн дэд хороотой адил гэж иймэрхүү асуудал гарах уу. Аль эсвэл Ёс зүй гэдэг талаасаа тусдаа орон тооны ажилтантай байх ёстой гэж энийг оруулсан юм уу гэдэг нэг асуулт байна. </w:t>
      </w:r>
    </w:p>
    <w:p>
      <w:pPr>
        <w:pStyle w:val="style0"/>
        <w:ind w:firstLine="720" w:left="0" w:right="0"/>
        <w:jc w:val="both"/>
      </w:pPr>
      <w:r>
        <w:rPr>
          <w:effect w:val="blinkBackground"/>
          <w:lang w:val="mn-MN"/>
        </w:rPr>
        <w:t>Батзандан</w:t>
      </w:r>
      <w:r>
        <w:rPr>
          <w:lang w:val="mn-MN"/>
        </w:rPr>
        <w:t xml:space="preserve"> гишүүнтэй адилхан энэ ёс зүйн </w:t>
      </w:r>
      <w:r>
        <w:rPr>
          <w:effect w:val="blinkBackground"/>
          <w:lang w:val="mn-MN"/>
        </w:rPr>
        <w:t>дүрмэнд</w:t>
      </w:r>
      <w:r>
        <w:rPr>
          <w:lang w:val="mn-MN"/>
        </w:rPr>
        <w:t xml:space="preserve"> өөрчлөлт оруулахгүй бол энэ хариуцлага ногдуулах </w:t>
      </w:r>
      <w:r>
        <w:rPr>
          <w:effect w:val="blinkBackground"/>
          <w:lang w:val="mn-MN"/>
        </w:rPr>
        <w:t>санкц</w:t>
      </w:r>
      <w:r>
        <w:rPr>
          <w:lang w:val="mn-MN"/>
        </w:rPr>
        <w:t xml:space="preserve"> нь өөрөө жоохон учир дутагдалтай </w:t>
      </w:r>
      <w:r>
        <w:rPr>
          <w:effect w:val="blinkBackground"/>
          <w:lang w:val="mn-MN"/>
        </w:rPr>
        <w:t>болчихож</w:t>
      </w:r>
      <w:r>
        <w:rPr>
          <w:lang w:val="mn-MN"/>
        </w:rPr>
        <w:t xml:space="preserve"> байгаа юм биш үү гэсэн энэ нь юу гэхээр сануулга өгөх ямар </w:t>
      </w:r>
      <w:r>
        <w:rPr>
          <w:effect w:val="blinkBackground"/>
          <w:lang w:val="mn-MN"/>
        </w:rPr>
        <w:t>тохиолдолд</w:t>
      </w:r>
      <w:r>
        <w:rPr>
          <w:lang w:val="mn-MN"/>
        </w:rPr>
        <w:t xml:space="preserve"> сануулга өгөх юм. Гишүүний ёс зүйн зөрчлийн асуудлыг Төрийн байгуулалтын байнгын хороо чуулганы нэгдсэн хуралдаанаар оруулж хэлэлцүүлэх гэж байгаа юм. Энэ нь ямар тохиолдолд юм. Ямар үйлдэл гаргасан тохиолдолд юм. Ялангуяа Ёс зүйн дэд хороо бол гишүүдийн хөрөнгө орлогын мэдүүлгийн талаар тэгээд ёс зүйн дүрэмтэй холбоотой дээр нь чуулганы хуралдааны дэгийг сахиулахтай холбоотой асуудлууд гэхээр зэрэг энийгээ өөрөө давхар энэ </w:t>
      </w:r>
      <w:r>
        <w:rPr>
          <w:effect w:val="blinkBackground"/>
          <w:lang w:val="mn-MN"/>
        </w:rPr>
        <w:t>хуулиндаа</w:t>
      </w:r>
      <w:r>
        <w:rPr>
          <w:lang w:val="mn-MN"/>
        </w:rPr>
        <w:t xml:space="preserve"> өөрчлөлт оруулах юм уу? Дүрмээрээ зохицуулаад явуулах юм уу гэдэг  нэг асуулт байна. </w:t>
      </w:r>
    </w:p>
    <w:p>
      <w:pPr>
        <w:pStyle w:val="style0"/>
        <w:ind w:firstLine="720" w:left="0" w:right="0"/>
        <w:jc w:val="both"/>
      </w:pPr>
      <w:r>
        <w:rPr>
          <w:lang w:val="mn-MN"/>
        </w:rPr>
        <w:t xml:space="preserve">Ер нь энэ </w:t>
      </w:r>
      <w:r>
        <w:rPr>
          <w:effect w:val="blinkBackground"/>
          <w:lang w:val="mn-MN"/>
        </w:rPr>
        <w:t>санкцыг</w:t>
      </w:r>
      <w:r>
        <w:rPr>
          <w:lang w:val="mn-MN"/>
        </w:rPr>
        <w:t xml:space="preserve"> дэд хорооны эрхлэх асуудлын хүрээнд дараах үйл ажиллагаа явуулна </w:t>
      </w:r>
      <w:r>
        <w:rPr>
          <w:effect w:val="blinkBackground"/>
          <w:lang w:val="mn-MN"/>
        </w:rPr>
        <w:t>гэчихээд</w:t>
      </w:r>
      <w:r>
        <w:rPr>
          <w:lang w:val="mn-MN"/>
        </w:rPr>
        <w:t xml:space="preserve">, тэгээд дэд хорооноос хариуцлага ногдуулах дээрээ хэн оногдуулах вэ гэдэг нь байхгүй болчих гээд байгаа байхгүй юу? Дэд хорооны хуралдаанаараа оруулаад </w:t>
      </w:r>
      <w:r>
        <w:rPr>
          <w:effect w:val="blinkBackground"/>
          <w:lang w:val="mn-MN"/>
        </w:rPr>
        <w:t>олонхийн</w:t>
      </w:r>
      <w:r>
        <w:rPr>
          <w:lang w:val="mn-MN"/>
        </w:rPr>
        <w:t xml:space="preserve"> шийдвэрээр энэ сануулгаа өгөх юм уу?  Нэгдсэн чуулганаар оруулж хэлэлцүүлэх юмуу гэдэг асуудал нь хаанаа орох ёстой юм бэ гэсэн нэг асуулт байна. Тэгээд ер нь Ёс зүйн </w:t>
      </w:r>
      <w:r>
        <w:rPr>
          <w:effect w:val="blinkBackground"/>
          <w:lang w:val="mn-MN"/>
        </w:rPr>
        <w:t>дүрмэндээ</w:t>
      </w:r>
      <w:r>
        <w:rPr>
          <w:lang w:val="mn-MN"/>
        </w:rPr>
        <w:t xml:space="preserve"> өөрчлөлт орсноор гол нь тэд өнөөдөр хяналт, шалгалт хууль бус үйлдэл гаргасан нь </w:t>
      </w:r>
      <w:r>
        <w:rPr>
          <w:effect w:val="blinkBackground"/>
          <w:lang w:val="mn-MN"/>
        </w:rPr>
        <w:t>ялангуяа</w:t>
      </w:r>
      <w:r>
        <w:rPr>
          <w:lang w:val="mn-MN"/>
        </w:rPr>
        <w:t xml:space="preserve"> хууль шүүхийн байгууллагаар шийдвэрлүүлэх тэр асуудал дээр бид нар хянаж шалгалт хийх биш гол нь гишүүд өөрсдөө ёс зүйтэй байх. Хуралдааныхаа үед бас дэгээ барьдаг энэ тал дээр нь илүү түлхүү анхаарах талаас бас энэ ёс зүйгүй аашлаад байгаа чуулганы хуралдаан дээр хэл ам нэг нэгийгээ элдвээр доромжилдог, телевизийн өмнө гутаадаг энэ бүх асуудлуудыг бас ерөнхийд нь </w:t>
      </w:r>
      <w:r>
        <w:rPr>
          <w:effect w:val="blinkBackground"/>
          <w:lang w:val="mn-MN"/>
        </w:rPr>
        <w:t>дүрмэндээ</w:t>
      </w:r>
      <w:r>
        <w:rPr>
          <w:lang w:val="mn-MN"/>
        </w:rPr>
        <w:t xml:space="preserve"> оруулаад өгчих юм бол энэ нь өөрөө ёс зүйтэй байх тал дээр анхаарах байх. Хууль бус шийдвэр гаргасан тал дээр нь бол мэдээж хууль хүчний байгууллага бас ажиллах байх. Бас хэт их гишүүний халдашгүй байдал руу халдаад ажлын албанаас зөвлөгөө өгөөд гишүүдийг яаж зөвлөгөө өгөх үү. Дуудаж ирээд та ийм хууль, дүрэм боловсруулж байна. Энэ чинь ёс зүйтэй холбоотой асуудал байна. Энэ хууль бус байна. Эсвэл энэ нь ёс зүйн дүрмээ зөрчих гээд байна гэж үзэх юм уу? Хэн нь өнөөдөр заавар зөвлөгөө өгөх юм. Энийг бас тодруулаад оруулах нь зөв байх. Ер нь энэ Ёс зүйн хорооны дүрэм өөрчлөгдөх ялангуяа гишүүд өөрсдөө ёс зүйтэй байх дэгээ баримтлах гэдэг тал дээр нь илүү анхаарч дэмжиж байгаа юм. </w:t>
      </w:r>
    </w:p>
    <w:p>
      <w:pPr>
        <w:pStyle w:val="style0"/>
        <w:ind w:firstLine="720" w:left="0" w:right="0"/>
        <w:jc w:val="both"/>
      </w:pPr>
      <w:r>
        <w:rPr>
          <w:b/>
          <w:effect w:val="blinkBackground"/>
          <w:lang w:val="mn-MN"/>
        </w:rPr>
        <w:t>М.Батчимэг</w:t>
      </w:r>
      <w:r>
        <w:rPr>
          <w:b/>
          <w:lang w:val="mn-MN"/>
        </w:rPr>
        <w:t xml:space="preserve"> :</w:t>
      </w:r>
      <w:r>
        <w:rPr>
          <w:lang w:val="mn-MN"/>
        </w:rPr>
        <w:t xml:space="preserve"> -За баярлалаа. Таны асуултад тодотгох байдлаар хариулт өгөхөд нэгдүгээр асуудал бол орон тооны ажилтантай холбоотой асуудал байна. </w:t>
      </w:r>
    </w:p>
    <w:p>
      <w:pPr>
        <w:pStyle w:val="style0"/>
        <w:ind w:firstLine="720" w:left="0" w:right="0"/>
        <w:jc w:val="both"/>
      </w:pPr>
      <w:r>
        <w:rPr>
          <w:lang w:val="mn-MN"/>
        </w:rPr>
        <w:t xml:space="preserve">Тэгэхээр цаашдаа ер нь Их Хурлын Тамгын газрын ажлыг бүтэц, зохион байгуулалтын асуудлыг илүү боловсронгуй болгох хүрээнд дэд хороод дээр орон тооны нэг ажилтан байлгах асуудал бол шийдэгдээгүй яригдаж байгаа гэж би ойлгож байгаа. Тэгэхдээ одоо ингээд цаашдаа гишүүдийн санал болгож байгаагаар Их Хурлын гишүүдийн ёс зүйн асуудал ирцийн талаас нь холбогдох дэг сахиулах талаас нь ёс зүйн дэд хорооны ажлын алба илүү анхаарал тавьж ажиллах ёстой. Энэ нь зүйтэй гэсэн санал бол нилээд гарч байгаа. Ингэж ажиллана гэж бодох юм бол орон тооны ядаж нэг хүн байхгүй бол дэд хорооны чинь үйл ажиллагаа өөрөө байнгын биш эргээд л нөгөө нэг цаасан дээр баахан ёс зүй гээд биччихсэн тэгээд байнга ажиллах нөхцөл бол доголдож эхэлж байгаа юм. Тэгэхээр Дэд хороо ямар ч байсан ажлын алба гэхээ больё. Ядаж нэг орон тооны ажилтантай байх асуудлыг шийдэх нь зүйтэй юм бол уу гэсэн үүднээс дүрмэн дээр ийм заалт тавьж орж ирж байгаа юм. </w:t>
      </w:r>
    </w:p>
    <w:p>
      <w:pPr>
        <w:pStyle w:val="style0"/>
        <w:ind w:firstLine="720" w:left="0" w:right="0"/>
        <w:jc w:val="both"/>
      </w:pPr>
      <w:r>
        <w:rPr>
          <w:lang w:val="mn-MN"/>
        </w:rPr>
        <w:t xml:space="preserve">Хоёрдугаарт нь бол яаж хариуцлага ногдуулах шийдвэр гаргах гээд байгаа юм бэ гэдэг асуулт асууж байна. Яавал сануулга өгөх юм хэзээ ямар тохиолдолд нэгдсэн хуралдаанд оруулах асуудлыг шийдэх юм гэж. Дүрмэн дотор бол зохицуулалтын </w:t>
      </w:r>
      <w:r>
        <w:rPr>
          <w:effect w:val="blinkBackground"/>
          <w:lang w:val="mn-MN"/>
        </w:rPr>
        <w:t>механизмийг</w:t>
      </w:r>
      <w:r>
        <w:rPr>
          <w:lang w:val="mn-MN"/>
        </w:rPr>
        <w:t xml:space="preserve"> нь заагаад өгсөн байгаа. Ямар ч тохиолдолд Их Хурлын гишүүний ёс зүйн асуудлыг авч үзэх нөхцөл нь бол түрүүнд хэлсэн. Гаднаас иргэдээс болон хуулийн этгээдээс Их Хурлын гишүүдээс өргөдөл гомдол ирсэн. Дээрээс нь Ёс зүйн дэд хорооны гишүүд өөрсдийнхөө санал гаргаад энийг авч хэлэлцэх ёстой гэсэн тохиолдлыг авч хэлэлцэнэ. Авч хэлэлцэхдээ бол ерөөсөө барьж ажиллах зүйл бол ёс зүйн дүрэм. Ёс зүйн </w:t>
      </w:r>
      <w:r>
        <w:rPr>
          <w:effect w:val="blinkBackground"/>
          <w:lang w:val="mn-MN"/>
        </w:rPr>
        <w:t>дүрмэнд</w:t>
      </w:r>
      <w:r>
        <w:rPr>
          <w:lang w:val="mn-MN"/>
        </w:rPr>
        <w:t xml:space="preserve"> заасан асуудал зөрчигдсөн байна уу, үгүй юу гэсэн асуудлыг л </w:t>
      </w:r>
      <w:r>
        <w:rPr>
          <w:effect w:val="blinkBackground"/>
          <w:lang w:val="mn-MN"/>
        </w:rPr>
        <w:t>ярьна</w:t>
      </w:r>
      <w:r>
        <w:rPr>
          <w:lang w:val="mn-MN"/>
        </w:rPr>
        <w:t xml:space="preserve">. Тэгээд зөрчсөн байна, үгүй байна гэдэг дүгнэлтийг дээрээс нь сануулга өгөх юмуу, нэгдсэн чуулганд өгөх юмуу, эсвэл ерөөсөө энэ хууль зөрччихсөн бид нарын эрх мэдлийн асуудал биш байна. Холбогдох хууль хяналтын байгууллагад нь шилжүүлье гэдэг ийм дүгнэлтүүдийг Их Хурлын гишүүний ёс зүйтэй холбоотой асуудлыг бол гишүүдийн 2/3-ийн төлөөлөлтэйгөөр гаргана гэсэн ийм заалт дүрмэн дотор орчихсон байгаа. Тэгэхээр тэр хариуцлагын шийдвэрүүд бол тэгж л гарна гэсэн үг. Бусад ердийн асуудал жишээлбэл </w:t>
      </w:r>
      <w:r>
        <w:rPr>
          <w:effect w:val="blinkBackground"/>
          <w:lang w:val="mn-MN"/>
        </w:rPr>
        <w:t>дүрмээ</w:t>
      </w:r>
      <w:r>
        <w:rPr>
          <w:color w:val="FF0000"/>
          <w:lang w:val="mn-MN"/>
        </w:rPr>
        <w:t xml:space="preserve"> </w:t>
      </w:r>
      <w:r>
        <w:rPr>
          <w:lang w:val="mn-MN"/>
        </w:rPr>
        <w:t xml:space="preserve">батална ч юм уу, холбогдох тийм үйл ажиллагааны чиглэлтэй асуудлууд бол ердийн олонхоор гишүүдийн 50-иас дээш нь хувь нь ирснээр ирц бүрдэнэ. Оролцсон гишүүдийн талаас илүү олонх нь дэмжигдэж байвал шийдэгдээд явчихна. Тэгэхээр энэ бол ийм механизмаар шийдэгдэх шийдвэр гарч явах юм. Дараа нь бол та тэр хуулийн байгууллагатай холбоотой шалгаж байгаа асуудлыг гэж байна. Тэгэхээр дүрмэн дотор бол угаасаа заачихсан байгаа. Маш олон </w:t>
      </w:r>
      <w:r>
        <w:rPr>
          <w:effect w:val="blinkBackground"/>
          <w:lang w:val="mn-MN"/>
        </w:rPr>
        <w:t>парламентийн</w:t>
      </w:r>
      <w:r>
        <w:rPr>
          <w:lang w:val="mn-MN"/>
        </w:rPr>
        <w:t xml:space="preserve"> олон улсын жишигт бол тийм зарчим байдаг юм байна. Хуулийн байгууллага нэгэнт шалгаж байгаа асуудлыг бол Ёс зүйн дэд хороо давхардуулж шалгаад хэлэлцээд байх шаардлагагүй. Тэнд нөлөөлөх ч юмуу өөр сөрөг үр дагавар гардаг учраас тэр хуулийн байгууллагаар л явах ёстой. </w:t>
      </w:r>
    </w:p>
    <w:p>
      <w:pPr>
        <w:pStyle w:val="style0"/>
        <w:ind w:firstLine="720" w:left="0" w:right="0"/>
        <w:jc w:val="both"/>
      </w:pPr>
      <w:r>
        <w:rPr>
          <w:lang w:val="mn-MN"/>
        </w:rPr>
        <w:t xml:space="preserve">Ёс зүйн дэд хорооны дүрмийг сайжруулах асуудал ярьж байна. Ёс зүйн дэд хороо саналаа гаргаад тэгээд Улсын Их Хурлын нэгдсэн чуулганаар хэлэлцэж баталдаг. Ийм журамтай юм байна. Нэгэнт Их Хурлын гишүүд бүгдээрээ өөрсдийнх нь ёс зүйтэй холбоотой асуудал хэлэлцэж байгаа учраас зөвхөн дэд хорооны хүрээнд биш Их Хурлын нэгдсэн чуулганаар бүрэн бүрэлдэхүүнээрээ хэлэлцээд бүгдээрээ баталж байж энэ ёс зүйн дүрэм маань бүх хүн дагаж  мөрдөх ийм хүчинтэй болох юм гэсэн ийм зарчмаар явдаг юм байна. </w:t>
      </w:r>
    </w:p>
    <w:p>
      <w:pPr>
        <w:pStyle w:val="style0"/>
        <w:ind w:firstLine="720" w:left="0" w:right="0"/>
        <w:jc w:val="both"/>
      </w:pPr>
      <w:r>
        <w:rPr>
          <w:lang w:val="mn-MN"/>
        </w:rPr>
        <w:t xml:space="preserve">Хамгийн сүүлийн </w:t>
      </w:r>
      <w:r>
        <w:rPr>
          <w:effect w:val="blinkBackground"/>
          <w:lang w:val="mn-MN"/>
        </w:rPr>
        <w:t>асуултанд</w:t>
      </w:r>
      <w:r>
        <w:rPr>
          <w:lang w:val="mn-MN"/>
        </w:rPr>
        <w:t xml:space="preserve"> хэлэхэд бол үйл ажиллагаа бол ёс зүйн дүрмийн хүрээнд л явагдана. Тэрнээс биш гишүүдийн алхах </w:t>
      </w:r>
      <w:r>
        <w:rPr>
          <w:effect w:val="blinkBackground"/>
          <w:lang w:val="mn-MN"/>
        </w:rPr>
        <w:t>гишгэх</w:t>
      </w:r>
      <w:r>
        <w:rPr>
          <w:lang w:val="mn-MN"/>
        </w:rPr>
        <w:t xml:space="preserve"> бүрийг нь тоолоод хууль санаачилж байгаад нь хяналт тавиад явна гэж байхгүй. </w:t>
      </w:r>
    </w:p>
    <w:p>
      <w:pPr>
        <w:pStyle w:val="style0"/>
        <w:ind w:firstLine="720" w:left="0" w:right="0"/>
        <w:jc w:val="both"/>
      </w:pPr>
      <w:r>
        <w:rPr>
          <w:lang w:val="mn-MN"/>
        </w:rPr>
        <w:t xml:space="preserve">Ёс зүйн </w:t>
      </w:r>
      <w:r>
        <w:rPr>
          <w:effect w:val="blinkBackground"/>
          <w:lang w:val="mn-MN"/>
        </w:rPr>
        <w:t>дүрмэнд</w:t>
      </w:r>
      <w:r>
        <w:rPr>
          <w:lang w:val="mn-MN"/>
        </w:rPr>
        <w:t xml:space="preserve"> юу гэж заасан. Ёс зүйн дүрэм зөрчигдөж байна уу, үгүй юу. Үндсэн хуулийн  манаач гэдэг шиг Их Хурлын баталсан ёс зүйн дүрмийн манаач байх ёстой байгууллага гэж ингэж харж байна. Иймэрхүү тайлбаруудыг хэлж болж байна. Мэдээж та зарчмын зөрүүтэй санал байвал </w:t>
      </w:r>
      <w:r>
        <w:rPr>
          <w:effect w:val="blinkBackground"/>
          <w:lang w:val="mn-MN"/>
        </w:rPr>
        <w:t>томъёолоод</w:t>
      </w:r>
      <w:r>
        <w:rPr>
          <w:lang w:val="mn-MN"/>
        </w:rPr>
        <w:t xml:space="preserve"> өгчих юм бол нөгөө Төрийн байгуулалтын байнгын хорооны хуралдаанд орж хэлэлцүүлэхэд зарчмын зөрүүтэй саналын </w:t>
      </w:r>
      <w:r>
        <w:rPr>
          <w:effect w:val="blinkBackground"/>
          <w:lang w:val="mn-MN"/>
        </w:rPr>
        <w:t>томъёоллоор</w:t>
      </w:r>
      <w:r>
        <w:rPr>
          <w:lang w:val="mn-MN"/>
        </w:rPr>
        <w:t xml:space="preserve"> хөндлөнгийн саналаар оруулаад ирж болно. </w:t>
      </w:r>
    </w:p>
    <w:p>
      <w:pPr>
        <w:pStyle w:val="style0"/>
        <w:ind w:firstLine="720" w:left="0" w:right="0"/>
        <w:jc w:val="both"/>
      </w:pPr>
      <w:r>
        <w:rPr>
          <w:b/>
          <w:effect w:val="blinkBackground"/>
          <w:lang w:val="mn-MN"/>
        </w:rPr>
        <w:t>З</w:t>
      </w:r>
      <w:r>
        <w:rPr>
          <w:b/>
          <w:lang w:val="mn-MN"/>
        </w:rPr>
        <w:t>.</w:t>
      </w:r>
      <w:r>
        <w:rPr>
          <w:b/>
          <w:effect w:val="blinkBackground"/>
          <w:lang w:val="mn-MN"/>
        </w:rPr>
        <w:t>Баянсэлэнгэ</w:t>
      </w:r>
      <w:r>
        <w:rPr>
          <w:b/>
          <w:lang w:val="mn-MN"/>
        </w:rPr>
        <w:t xml:space="preserve"> :</w:t>
      </w:r>
      <w:r>
        <w:rPr>
          <w:lang w:val="mn-MN"/>
        </w:rPr>
        <w:t xml:space="preserve"> -Энэ хариуцлагын төрлийг давхардуулан ногдуулахгүй гэж байна. Магадгүй бид ингээд ёс зүйн дүрэм зөрчсөнтэй нь холбогдуулаад ёс зүйн хороогоороо авч хэлэлцэж байх үед 2/3-оор энэ удаа сануулга өгчихлөө. Дахиад нөгөөх маань ёс зүйн дүрмээ зөрчлөө дараагийн удаа дахиад ороод ирэхэд дахиад 2/3-оор сануулга өгөх тухай асуудал байх уу. </w:t>
      </w:r>
    </w:p>
    <w:p>
      <w:pPr>
        <w:pStyle w:val="style0"/>
        <w:ind w:firstLine="720" w:left="0" w:right="0"/>
        <w:jc w:val="both"/>
      </w:pPr>
      <w:r>
        <w:rPr>
          <w:b/>
          <w:effect w:val="blinkBackground"/>
          <w:lang w:val="mn-MN"/>
        </w:rPr>
        <w:t>М.Батчимэг</w:t>
      </w:r>
      <w:r>
        <w:rPr>
          <w:b/>
          <w:lang w:val="mn-MN"/>
        </w:rPr>
        <w:t xml:space="preserve"> :</w:t>
      </w:r>
      <w:r>
        <w:rPr>
          <w:lang w:val="mn-MN"/>
        </w:rPr>
        <w:t xml:space="preserve"> -Энэ бол тухайн ёс зүйн дэд хорооны гишүүд хэлэлцээд ямар шийдвэр гарч байна тэрүүгээр л явна. </w:t>
      </w:r>
    </w:p>
    <w:p>
      <w:pPr>
        <w:pStyle w:val="style0"/>
        <w:ind w:firstLine="720" w:left="0" w:right="0"/>
        <w:jc w:val="both"/>
      </w:pPr>
      <w:r>
        <w:rPr>
          <w:b/>
          <w:effect w:val="blinkBackground"/>
          <w:lang w:val="mn-MN"/>
        </w:rPr>
        <w:t>З</w:t>
      </w:r>
      <w:r>
        <w:rPr>
          <w:b/>
          <w:lang w:val="mn-MN"/>
        </w:rPr>
        <w:t>.</w:t>
      </w:r>
      <w:r>
        <w:rPr>
          <w:b/>
          <w:effect w:val="blinkBackground"/>
          <w:lang w:val="mn-MN"/>
        </w:rPr>
        <w:t>Баянсэлэнгэ</w:t>
      </w:r>
      <w:r>
        <w:rPr>
          <w:b/>
          <w:lang w:val="mn-MN"/>
        </w:rPr>
        <w:t xml:space="preserve"> :</w:t>
      </w:r>
      <w:r>
        <w:rPr>
          <w:lang w:val="mn-MN"/>
        </w:rPr>
        <w:t xml:space="preserve"> -Энэ нөгөө хариуцлагын төрлийг давхардуулж ногдуулахгүй гэсэн. </w:t>
      </w:r>
    </w:p>
    <w:p>
      <w:pPr>
        <w:pStyle w:val="style0"/>
        <w:ind w:firstLine="720" w:left="0" w:right="0"/>
        <w:jc w:val="both"/>
      </w:pPr>
      <w:r>
        <w:rPr>
          <w:b/>
          <w:effect w:val="blinkBackground"/>
          <w:lang w:val="mn-MN"/>
        </w:rPr>
        <w:t>М.Батчимэг</w:t>
      </w:r>
      <w:r>
        <w:rPr>
          <w:b/>
          <w:lang w:val="mn-MN"/>
        </w:rPr>
        <w:t xml:space="preserve"> :</w:t>
      </w:r>
      <w:r>
        <w:rPr>
          <w:lang w:val="mn-MN"/>
        </w:rPr>
        <w:t xml:space="preserve"> -Давхардуулахгүй гэдэг нь нэг удаагийн шийдвэрээр нэг хэрэг дээр. Энэ нөхөр бол давтсан байна гээд л. </w:t>
      </w:r>
    </w:p>
    <w:p>
      <w:pPr>
        <w:pStyle w:val="style0"/>
        <w:ind w:firstLine="720" w:left="0" w:right="0"/>
        <w:jc w:val="both"/>
      </w:pPr>
      <w:r>
        <w:rPr>
          <w:lang w:val="mn-MN"/>
        </w:rPr>
        <w:t xml:space="preserve">Түвдэндорж гишүүн. </w:t>
      </w:r>
    </w:p>
    <w:p>
      <w:pPr>
        <w:pStyle w:val="style0"/>
        <w:ind w:firstLine="720" w:left="0" w:right="0"/>
        <w:jc w:val="both"/>
      </w:pPr>
      <w:r>
        <w:rPr>
          <w:b/>
          <w:lang w:val="mn-MN"/>
        </w:rPr>
        <w:t>Ш.Түвдэндорж :</w:t>
      </w:r>
      <w:r>
        <w:rPr>
          <w:lang w:val="mn-MN"/>
        </w:rPr>
        <w:t xml:space="preserve"> -</w:t>
      </w:r>
      <w:r>
        <w:rPr>
          <w:effect w:val="blinkBackground"/>
          <w:lang w:val="mn-MN"/>
        </w:rPr>
        <w:t>Батзандан</w:t>
      </w:r>
      <w:r>
        <w:rPr>
          <w:lang w:val="mn-MN"/>
        </w:rPr>
        <w:t xml:space="preserve"> гишүүн, </w:t>
      </w:r>
      <w:r>
        <w:rPr>
          <w:effect w:val="blinkBackground"/>
          <w:lang w:val="mn-MN"/>
        </w:rPr>
        <w:t>Баянсэлэнгэ</w:t>
      </w:r>
      <w:r>
        <w:rPr>
          <w:lang w:val="mn-MN"/>
        </w:rPr>
        <w:t xml:space="preserve"> гишүүн хоёр хэлчихлээ л дээ. Ер нь л хамгийн гол нь бид нар яг ижил эрхтэй Улсын Их Хурлын гишүүд. 76 гишүүн байдаг. Тийм болохоор нэгнийхээ хувь заяаг, нэгнийхээ нэр хүндийг нэгнийхээ эрхэнд халдаж болохоор ийм дэд хороо байна шүү дээ. </w:t>
      </w:r>
      <w:r>
        <w:rPr>
          <w:effect w:val="blinkBackground"/>
          <w:lang w:val="mn-MN"/>
        </w:rPr>
        <w:t>Энэнд</w:t>
      </w:r>
      <w:r>
        <w:rPr>
          <w:lang w:val="mn-MN"/>
        </w:rPr>
        <w:t xml:space="preserve"> халдахдаа бид нар бас учиртай халдахгүй бол нэг тийм, зүгээр ингээд харж байхад Их Хурлын гишүүд нөгөө гишүүдийнхээ талаар яг ингээд ийм шийтгэл янз бүрийн юман дээр бол эмзэг байдаг. Адилхан учраас </w:t>
      </w:r>
      <w:r>
        <w:rPr>
          <w:effect w:val="blinkBackground"/>
          <w:lang w:val="mn-MN"/>
        </w:rPr>
        <w:t>яахав</w:t>
      </w:r>
      <w:r>
        <w:rPr>
          <w:lang w:val="mn-MN"/>
        </w:rPr>
        <w:t xml:space="preserve"> алдаа гаргаж байна гэдгийг нь ойлгож байна. Тэглээ ч гэсэн тэр хүнийг чинь төлөөлж байгаа цаана нь өчнөөн олон сонгогч байна. Нам байна. Тэгээд л одоо амьдарч байгаа авгай хүүхэд, ах дүү, хамаатан садан гээд зөндөө л юм байгаа шүү дээ. Тэгэхээр тэр хүний нэр хүндэд халдахад бол бас нөгөө хүн алахад хүндтэй шалтгаан хэрэгтэй гэдэг шиг нилээд тийм бодож хийхгүй бол тэрийг бид нар Ёс зүйн дэд хороогоороо ингээд яваад байхаар биш тэр дүрэм.</w:t>
      </w:r>
    </w:p>
    <w:p>
      <w:pPr>
        <w:pStyle w:val="style0"/>
        <w:ind w:firstLine="720" w:left="0" w:right="0"/>
        <w:jc w:val="both"/>
      </w:pPr>
      <w:r>
        <w:rPr>
          <w:lang w:val="mn-MN"/>
        </w:rPr>
        <w:t xml:space="preserve">Маш нарийн зохицуулж тодорхой болгож байж хэдүүлээ энэ ёс зүйн асуудлуудыг хэлэлцэхгүй бол төвөгтэй хүний талаасаа ч гэсэн хэцүү байдаг юм шиг байгаа юм. Тэр үүднээс тэр ёс зүйн дүрмэн дээр маш нарийн заалтуудыг сайн тусгаад өгөх хэрэгтэй. Ингэвэл тэгнэ. Тэгвэл тийм байна гэсэн. Тэгээд тэр дүрмийн дагуу бид нар эндээ яаж асуудлаа шийдэж байх вэ гэдгээ бас нилээд чанартай хийхгүй бол энэ Дэд хорооныхон чинь өөрсдөө баахан эрх аваад тэгээд баахан хүн далайлгаж айлгадаг. Тэгээд аягүй бол асуудалд орсон хүн нь ёс зүйн </w:t>
      </w:r>
      <w:r>
        <w:rPr>
          <w:effect w:val="blinkBackground"/>
          <w:lang w:val="mn-MN"/>
        </w:rPr>
        <w:t>хорооны</w:t>
      </w:r>
      <w:r>
        <w:rPr>
          <w:lang w:val="mn-MN"/>
        </w:rPr>
        <w:t xml:space="preserve"> гишүүдтэй уулзах гээд яваад байдаг ч болчих юм бил үү. Иймэрхүү юм үүсчих вий гэдгээс болгоомжлоод байгаа шүү. Тэгэхээр ёс зүйн дүрмээ маш сайн нарын нягт болгохын төлөө манай дэд хороо ажиллах ёстой гэсэн санал бол хамгийн гол миний бодож байгаа санал. </w:t>
      </w:r>
    </w:p>
    <w:p>
      <w:pPr>
        <w:pStyle w:val="style0"/>
        <w:ind w:firstLine="720" w:left="0" w:right="0"/>
        <w:jc w:val="both"/>
      </w:pPr>
      <w:r>
        <w:rPr>
          <w:lang w:val="mn-MN"/>
        </w:rPr>
        <w:t xml:space="preserve">Хоёрдугаарт би чинь Төрийн байгуулалтын байнгын хорооны гишүүн биш. Тэгэхээр энэ дээр Төрийн байгуулалтын байнгын хорооны 2/3-оос илүүгүй гишүүнтэй байна гээд 2.1-д заачихсан байгаа байхгүй юу. Тэгэхээр би энэ хороонд яаж оролцох юм. </w:t>
      </w:r>
      <w:r>
        <w:rPr>
          <w:effect w:val="blinkBackground"/>
          <w:lang w:val="mn-MN"/>
        </w:rPr>
        <w:t>Баянсэлэнгэ</w:t>
      </w:r>
      <w:r>
        <w:rPr>
          <w:lang w:val="mn-MN"/>
        </w:rPr>
        <w:t xml:space="preserve"> гишүүн мөн үү. Энийг яаж зохицуулах вэ дарга аа. </w:t>
      </w:r>
    </w:p>
    <w:p>
      <w:pPr>
        <w:pStyle w:val="style0"/>
        <w:ind w:firstLine="720" w:left="0" w:right="0"/>
        <w:jc w:val="both"/>
      </w:pPr>
      <w:r>
        <w:rPr>
          <w:b/>
          <w:effect w:val="blinkBackground"/>
          <w:lang w:val="mn-MN"/>
        </w:rPr>
        <w:t>М.Батчимэг</w:t>
      </w:r>
      <w:r>
        <w:rPr>
          <w:b/>
          <w:lang w:val="mn-MN"/>
        </w:rPr>
        <w:t xml:space="preserve"> :</w:t>
      </w:r>
      <w:r>
        <w:rPr>
          <w:lang w:val="mn-MN"/>
        </w:rPr>
        <w:t xml:space="preserve"> -Энэ заалтыг одоо нэг тодотгох зүйл нь ингэж харагдаад байгаа юм л даа. Урд талынхаа </w:t>
      </w:r>
      <w:r>
        <w:rPr>
          <w:effect w:val="blinkBackground"/>
          <w:lang w:val="mn-MN"/>
        </w:rPr>
        <w:t>дүрмэнд</w:t>
      </w:r>
      <w:r>
        <w:rPr>
          <w:lang w:val="mn-MN"/>
        </w:rPr>
        <w:t xml:space="preserve"> эсвэл ерөөсөө Байнгын хорооны заасан нөгөө гишүүдийн хуулиар заасан тоо бий шүү дээ. Дээд талын хязгаар 19, 21 ч гэдэг юмуу, тэрний 2/3-оос хэтрүүлэхгүй гэж ингэж бичиж болох юм. Яагаад гэвэл Ёс</w:t>
      </w:r>
      <w:r>
        <w:rPr>
          <w:color w:val="FF0000"/>
          <w:lang w:val="mn-MN"/>
        </w:rPr>
        <w:t xml:space="preserve"> </w:t>
      </w:r>
      <w:r>
        <w:rPr>
          <w:lang w:val="mn-MN"/>
        </w:rPr>
        <w:t xml:space="preserve">зүйн дэд хороо маань Төрийн байгуулалтын байнгын хорооны дэргэд байдаг учраас дүрмэн дээрээ Төрийн байгуулалтын байнгын хороо гэж заагаад байгаа юм.  Гэтэл зарчим бол зөвхөн байнгын хороо гэхээр одоо жишээлбэл бие даагч гишүүд цөөхөн  төлөөлөлтэй 1, 2 гишүүнтэй намууд бол жишээлбэл Төрийн байгуулалтын байнгын хороонд байхгүй байж байгаа. Гэтэл тэд нарын Ёс зүйн дэд хороонд орох эрхийг хааж болохгүй байхгүй юу? Тэгэхээр энийг төрийн байгуулалтын байнгын хорооны 2/3 гэхээр төөрөгдөл үүсгээд байж магадгүй учраас Байнгын хорооны дээд хязгаарын 2/3-оос гэж тодотговол зөв болж магадгүй. Энэ бас анхаарууштай санал байна. </w:t>
      </w:r>
    </w:p>
    <w:p>
      <w:pPr>
        <w:pStyle w:val="style0"/>
        <w:ind w:firstLine="720" w:left="0" w:right="0"/>
        <w:jc w:val="both"/>
      </w:pPr>
      <w:r>
        <w:rPr>
          <w:lang w:val="mn-MN"/>
        </w:rPr>
        <w:t>Түвдэндорж гишүүн болчихсон уу. Түвдэндорж гишүүний санаа зовж байгаа бол би бол зүй</w:t>
      </w:r>
      <w:r>
        <w:rPr>
          <w:color w:val="FF0000"/>
          <w:lang w:val="mn-MN"/>
        </w:rPr>
        <w:t xml:space="preserve"> </w:t>
      </w:r>
      <w:r>
        <w:rPr>
          <w:lang w:val="mn-MN"/>
        </w:rPr>
        <w:t xml:space="preserve">ёсны зүйл гэж бодож байна. Ер нь бид нар өнгөрсөн хугацаанд нилээд юм уншлаа, судаллаа, харьцуулж харлаа. Хараад байхаар аль ч Их Хурлын парламентын хувьд бол энэ өөрөө яг л ийм санаа зовоосон янз бүрийн асуудал байдаг юм. Үнэхээр нэг хэсэг Их Хурлын гишүүд нийлээд </w:t>
      </w:r>
      <w:r>
        <w:rPr>
          <w:effect w:val="blinkBackground"/>
          <w:lang w:val="mn-MN"/>
        </w:rPr>
        <w:t>нөгөөгийнхээ</w:t>
      </w:r>
      <w:r>
        <w:rPr>
          <w:lang w:val="mn-MN"/>
        </w:rPr>
        <w:t xml:space="preserve"> асуудлаар дүгнэлт гаргана гэдэг бол их эмзэг асуудал. Гэхдээ энийг зохицуулж байгаа үндсэн арга барил нь бол хараад байхаар намуудын улс төрийн хүчнүүдийн төлөөллийг зүй зохистой харьцаагаар оруулах нэгдүгээрт нь.</w:t>
      </w:r>
    </w:p>
    <w:p>
      <w:pPr>
        <w:pStyle w:val="style0"/>
        <w:ind w:firstLine="720" w:left="0" w:right="0"/>
        <w:jc w:val="both"/>
      </w:pPr>
      <w:r>
        <w:rPr>
          <w:lang w:val="mn-MN"/>
        </w:rPr>
        <w:t xml:space="preserve">Хоёрдугаарт нь тэр шийдвэр гаргаж байгаа механизм өөрөө 2/3 –оос дээш ирцтэйгээр хурлаа хийгээд 2/3-оос дээш санал дүгнэлт гаргана гэж байгаа юм Дэд хороо. Тэгэхээр энэ дотор миний нөгөө тоогоо өсгөе гээд байдаг тоогоо өсгөж ингэж 2/3 болгож байж нөгөө төлөөлөл нь ядаж нэг 12, 14 хүн хуралдана гэдэг чинь нөгөө улс төрийн хүчин, бие даагчдын төлөөлөл өөрөө ороод ирэх тэгээд 14 хүн хуралдлаа гэхэд 2/3-оос дээш тоогоор санал гаргана гэдэг чинь 14-ийн 2/3 гэдэг чинь 8. Ядаж нэг найм есөн хүний саналаар тухай гишүүний асуудалд шийдвэр гаргана гэдэг чинь тооцоолоод үзэхээр улс төрийн байр суурь тусчихна. Бүлгүүдийн байр суурь тэр рүү орно гээд ингээд маш олон талын амаргүй шийдвэр гарна гэдэг нь харагдаж байгаа юм л даа. 2/3-оор шийдвэр гаргана гэхээр. Ингэхээр бол би тэр бүр байнга гишүүдийн эрхэнд халдаад байх хэн нэг нь хүссэнээрээ нөлөөлөөд байх нөхцөл бол эндээс хаагдах юм байна гэж ойлгож байгаа. Тэгэхдээ гишүүд мэдээж илүү сайн механизм олж хараад </w:t>
      </w:r>
      <w:r>
        <w:rPr>
          <w:effect w:val="blinkBackground"/>
          <w:lang w:val="mn-MN"/>
        </w:rPr>
        <w:t>дүрмэндээ</w:t>
      </w:r>
      <w:r>
        <w:rPr>
          <w:lang w:val="mn-MN"/>
        </w:rPr>
        <w:t xml:space="preserve"> ингэж тусгая гэдэг асуудал бол нээлттэй байгаа. Энэ дээр бол зарчмын зөрүүтэй санал байдлаар. Өнөөдөр бол Д.Дэмбэрэл гишүүн саналаа бичиж ирүүлсэн. Энийг бол Төрийн байгуулалтын байнгын хорооны дараагийн долоо хоногийн хуралдаан дээр оруулах хуваарь ярьж байгаа. Тэр үед бол энэ зарчмын зөрүүтэй саналаар санал хураагдана. Өнөөдөр бол бид нар хэлэлцэж л байгаа асуудал шүү дээ Дэд хорооны хувьд тийм ээ. Санал бодлоо солилцож байгаа. Тэгэхээр гишүүд энэ дахин хараад дахиад одоо сайжруулахаар шаардлагатай байна гэсэн зүйл дээр бол зарчмын зөрүүтэй саналаа бичээд </w:t>
      </w:r>
      <w:r>
        <w:rPr>
          <w:effect w:val="blinkBackground"/>
          <w:lang w:val="mn-MN"/>
        </w:rPr>
        <w:t>томъёолоод</w:t>
      </w:r>
      <w:r>
        <w:rPr>
          <w:lang w:val="mn-MN"/>
        </w:rPr>
        <w:t xml:space="preserve"> Төрийн байгуулалтын байнгын хороон дээр санал хураалгаад явах асуудал бол  нээлттэй байгаа. </w:t>
      </w:r>
    </w:p>
    <w:p>
      <w:pPr>
        <w:pStyle w:val="style0"/>
        <w:ind w:firstLine="720" w:left="0" w:right="0"/>
        <w:jc w:val="both"/>
      </w:pPr>
      <w:r>
        <w:rPr>
          <w:b/>
          <w:lang w:val="mn-MN"/>
        </w:rPr>
        <w:t>М.Энхболд :</w:t>
      </w:r>
      <w:r>
        <w:rPr>
          <w:lang w:val="mn-MN"/>
        </w:rPr>
        <w:t xml:space="preserve"> - Би бол Дэд хорооны гишүүн бол биш гэхдээ бас бүлэг дээр дүрэм хэлэлцэх гэж байгаатай холбогдуулаад </w:t>
      </w:r>
      <w:r>
        <w:rPr>
          <w:effect w:val="blinkBackground"/>
          <w:lang w:val="mn-MN"/>
        </w:rPr>
        <w:t>надыг</w:t>
      </w:r>
      <w:r>
        <w:rPr>
          <w:lang w:val="mn-MN"/>
        </w:rPr>
        <w:t xml:space="preserve"> тодорхой санал юмнууд хэлээрэй гэсэн учраас би өнөөдөр энэ дүрмийг авч үзээд танилцсан юм. Тэгээд нэг гурав, дөрвөн санал байгаа. Нэгдүгээрт бол Улсын Их Хурал дахь намууд бие даагчдын харьцааг барина гэдэг энэ юман дээрээ бол тухайлбал МАН-ын хувьд бол Ёс зүйн дэд хороонд 33-35 хувийг бүрдүүлж байхаар дүрэм юмандаа бодолцооч ээ гэж. Одоогийн Байнгын хороодод бол бид нар чинь хэт цөөхөн байгаа шүү дээ. Жишээлбэл Төрийн байгуулалтын байнгын хороо 19 хүнтэй байлаа гэхэд манай намаас бол 2 хүн байх жишээтэй. Тэгэхээр мэдээж хэрэг манай намын бүлэг байгуулагдсантай холбогдуулаад дэд хорооны бүрэлдэхүүний дахин шинэчлэх асуудал яригдах байх тэгэхээр энэ дээр ийм байр суурийг бариач гэсэн нэг ийм саналыг хэлсэн юм. </w:t>
      </w:r>
    </w:p>
    <w:p>
      <w:pPr>
        <w:pStyle w:val="style0"/>
        <w:ind w:firstLine="720" w:left="0" w:right="0"/>
        <w:jc w:val="both"/>
      </w:pPr>
      <w:r>
        <w:rPr>
          <w:lang w:val="mn-MN"/>
        </w:rPr>
        <w:t xml:space="preserve">Хоёрдугаарт бол Батчимэг дарга уучилна биз. Бас эмэгтэй хүн тэгээд Дэд хороон дарга болоод дүрэм юмаа өөрчлөөд ингээд </w:t>
      </w:r>
      <w:r>
        <w:rPr>
          <w:effect w:val="blinkBackground"/>
          <w:lang w:val="mn-MN"/>
        </w:rPr>
        <w:t>идэвхитэй</w:t>
      </w:r>
      <w:r>
        <w:rPr>
          <w:lang w:val="mn-MN"/>
        </w:rPr>
        <w:t xml:space="preserve"> ажиллаж эхэлж байгаа. Тэгэхдээ бол бүлгийн хурал дээр яриад энэ саналыг бол бас гаргах ёстой, хэлэх ёстой гэсэн учраас би бол хэлэх нь зөв болов уу гэж бодож байна. Сая ч бас </w:t>
      </w:r>
      <w:r>
        <w:rPr>
          <w:effect w:val="blinkBackground"/>
          <w:lang w:val="mn-MN"/>
        </w:rPr>
        <w:t>Батзандан</w:t>
      </w:r>
      <w:r>
        <w:rPr>
          <w:lang w:val="mn-MN"/>
        </w:rPr>
        <w:t xml:space="preserve"> гишүүн цухалзуулах шиг боллоо. Ёс зүйн дэд хороо ажилласан арван хэдэн жилийн түүхэндээ бол дандаа сөрөг хүчинд Ёс зүйн дэд хороо, Зарлагын дэд хороо хоёрыг </w:t>
      </w:r>
      <w:r>
        <w:rPr>
          <w:effect w:val="blinkBackground"/>
          <w:lang w:val="mn-MN"/>
        </w:rPr>
        <w:t>даргы</w:t>
      </w:r>
      <w:r>
        <w:rPr>
          <w:lang w:val="mn-MN"/>
        </w:rPr>
        <w:t xml:space="preserve"> нь өгч ажиллаж байсан юм байгаа юм. Энэ одоо уламжилж ирсэн энэ одоо Дэгийн тухай хууль болон Их Хурлын тухай </w:t>
      </w:r>
      <w:r>
        <w:rPr>
          <w:effect w:val="blinkBackground"/>
          <w:lang w:val="mn-MN"/>
        </w:rPr>
        <w:t>хуулинд</w:t>
      </w:r>
      <w:r>
        <w:rPr>
          <w:lang w:val="mn-MN"/>
        </w:rPr>
        <w:t xml:space="preserve"> хуульчилж заагаагүй ч гэсэн энэ уламжилж ирсэн уламжлалаа одоо ер нь энэ Төрийн байгуулалтын байнгын хороо болон Их Хуралд </w:t>
      </w:r>
      <w:r>
        <w:rPr>
          <w:effect w:val="blinkBackground"/>
          <w:lang w:val="mn-MN"/>
        </w:rPr>
        <w:t>олонхийг</w:t>
      </w:r>
      <w:r>
        <w:rPr>
          <w:lang w:val="mn-MN"/>
        </w:rPr>
        <w:t xml:space="preserve"> бүрдүүлж байгаа хүмүүс барихгүй юм уу. Энэ бол гишүүний ёс зүйтэй холбоотой асуудал учраас бас сөрөг хүчний зүгээс хяналт тавьж байх талаасаа зөв байсан юм биш үү. Тэгээд энэ удаа бол хуучин уламжлалаа алдаад ийм шийдвэр гаргачихлаа. Энийгээ нэг анхаарч үзэхгүй юу гэсэн ийм саналыг бүлэг дээр хэлээрэй гэсэн юм. Энийг би бас хэлье гэж бодлоо. </w:t>
      </w:r>
    </w:p>
    <w:p>
      <w:pPr>
        <w:pStyle w:val="style0"/>
        <w:ind w:firstLine="720" w:left="0" w:right="0"/>
        <w:jc w:val="both"/>
      </w:pPr>
      <w:r>
        <w:rPr>
          <w:lang w:val="mn-MN"/>
        </w:rPr>
        <w:t xml:space="preserve">Дүрмийн төсөлд бол хоёр, гурван санал байгаа. Тэр 7.4-т шалгалтынхаа дүнг дэд хороондоо ярих гээд нэг тийм хэсэг байгаа. Тэр 21 хоногийн дотор гэсний дараа зөвхөн өргөдөл, гомдолд дурдагдсан асуудлаар гэдэг үг оруулж өгмөөр байгаа юм. </w:t>
      </w:r>
      <w:r>
        <w:rPr>
          <w:effect w:val="blinkBackground"/>
          <w:lang w:val="mn-MN"/>
        </w:rPr>
        <w:t>Энэнд</w:t>
      </w:r>
      <w:r>
        <w:rPr>
          <w:lang w:val="mn-MN"/>
        </w:rPr>
        <w:t xml:space="preserve"> одоо ажлын хэсэг Их Хурлын гишүүдээс бүрдсэн ажлын хэсэг газар дээр нь шалгах болоод ирэхээр манай Их Хурлын гишүүд чинь бүх салбарын талаар л мэдлэгтэй болоод, бүх асуудал руу гүнзгий ороод ингээд явчихдаг шүү дээ.Тэгээд одоо ёс зүйн шинэ асуудал гаргаж ирээд одоо Энхболд, Түвдэндорж хоёр хэрэлдсэн байна. Энийг тэр ажлын хэсэг очиж шалгана гээд бид хоёроос асуугаад ингээд шалгангуутаа бид хоёрын нөгөө хэрэлдсэнээс өөр асуудал болгоод л ерөөсөө өргөн хүрээтэй болгоод ингээд явчихдаг. Тэр хязгаар хэмжээг нь зааж өгөх нь зөв байх. Зөвхөн өргөдөл гомдолд дурдагдсан асуудлаар шалгаад түүнийгээ дэд хороондоо тайлагнах ёстой. </w:t>
      </w:r>
    </w:p>
    <w:p>
      <w:pPr>
        <w:pStyle w:val="style0"/>
        <w:ind w:firstLine="720" w:left="0" w:right="0"/>
        <w:jc w:val="both"/>
      </w:pPr>
      <w:r>
        <w:rPr>
          <w:lang w:val="mn-MN"/>
        </w:rPr>
        <w:t xml:space="preserve">Дүрмийн 8.6-д тухайн гишүүнтэй холбогдсон гомдлын асуудал ирвэл гишүүнд нь 5 хоногийн дотор хэлнэ гэж байгаа юм. Таны ийм үйлдэлтэй холбогдуулаад ийм иргэнээс, ийм гишүүнээс гомдол иржээ гээд. </w:t>
      </w:r>
      <w:r>
        <w:rPr>
          <w:effect w:val="blinkBackground"/>
          <w:lang w:val="mn-MN"/>
        </w:rPr>
        <w:t>Тэрэн</w:t>
      </w:r>
      <w:r>
        <w:rPr>
          <w:lang w:val="mn-MN"/>
        </w:rPr>
        <w:t xml:space="preserve"> дотор тухайн гишүүний харъяалагдах намын бүлэгт нь мэдэгдэнэ гэж оруулъя. Жишээлбэл намын бүлгийн дарга нь манай бүлгийн нэг гишүүн ёс зүйн хороон дээр асуудал үүсчихсэн байгааг мэдэхгүй явж байж болохоор </w:t>
      </w:r>
      <w:r>
        <w:rPr>
          <w:effect w:val="blinkBackground"/>
          <w:lang w:val="mn-MN"/>
        </w:rPr>
        <w:t>болчихоод</w:t>
      </w:r>
      <w:r>
        <w:rPr>
          <w:lang w:val="mn-MN"/>
        </w:rPr>
        <w:t xml:space="preserve"> байгаа байхгүй юу. Тэгэхээр нэгэнт Их Хуралд бол хариуцлага хүлээхэд хамт олны өмнө хүлээх хариуцлага гэдэг чинь бүлгийн өмнө бол бас хариуцлага хүлээх ёстой. Тэгэхээр бүлэг нь давхар мэдээд явж байх ёстой. </w:t>
      </w:r>
    </w:p>
    <w:p>
      <w:pPr>
        <w:pStyle w:val="style0"/>
        <w:ind w:firstLine="720" w:left="0" w:right="0"/>
        <w:jc w:val="both"/>
      </w:pPr>
      <w:r>
        <w:rPr>
          <w:lang w:val="mn-MN"/>
        </w:rPr>
        <w:t xml:space="preserve">Тэр хариуцлагын 9.1.2 дээр байгаа юм чуулганы нэгдсэн хуралдаанд оруулах энэ дээр ингээд уншихаар зэрэг Дэд хороо өөрөө чуулганы хуралдаанд оруулах Төрийн байгуулалтын байнгын хорооны хуралдаанд оруулахаа шийдэх юм шиг ойлгогдож байгаа юм. Тэгээд энэ дээр бол ерөөсөө Төрийн байгуулалтын байнгын хорооны хуралдаанд л дэд хороо оруулахаар тэгээд Төрийн байгуулалтын байнгын хороо шаардлагатай гэж үзвэл нэгдсэн хуралдаанд оруулахаар ийм байдалтай </w:t>
      </w:r>
      <w:r>
        <w:rPr>
          <w:effect w:val="blinkBackground"/>
          <w:lang w:val="mn-MN"/>
        </w:rPr>
        <w:t>найруулвал</w:t>
      </w:r>
      <w:r>
        <w:rPr>
          <w:lang w:val="mn-MN"/>
        </w:rPr>
        <w:t xml:space="preserve"> яасан юм бэ гэсэн ийм саналуудыг дүрмийн төсөлд өгөх байна. Тэгээд Байнгын хороон дээр </w:t>
      </w:r>
      <w:r>
        <w:rPr>
          <w:effect w:val="blinkBackground"/>
          <w:lang w:val="mn-MN"/>
        </w:rPr>
        <w:t>хэлэлцэгдэх</w:t>
      </w:r>
      <w:r>
        <w:rPr>
          <w:color w:val="FF0000"/>
          <w:lang w:val="mn-MN"/>
        </w:rPr>
        <w:t xml:space="preserve"> </w:t>
      </w:r>
      <w:r>
        <w:rPr>
          <w:lang w:val="mn-MN"/>
        </w:rPr>
        <w:t xml:space="preserve">үед энэ яригдсан юмнуудыг манай Байнгын хорооны гишүүд бас ярих байх. </w:t>
      </w:r>
    </w:p>
    <w:p>
      <w:pPr>
        <w:pStyle w:val="style0"/>
        <w:ind w:firstLine="720" w:left="0" w:right="0"/>
        <w:jc w:val="both"/>
      </w:pPr>
      <w:r>
        <w:rPr>
          <w:b/>
          <w:effect w:val="blinkBackground"/>
          <w:lang w:val="mn-MN"/>
        </w:rPr>
        <w:t>М.Батчимэг</w:t>
      </w:r>
      <w:r>
        <w:rPr>
          <w:b/>
          <w:lang w:val="mn-MN"/>
        </w:rPr>
        <w:t xml:space="preserve"> :</w:t>
      </w:r>
      <w:r>
        <w:rPr>
          <w:lang w:val="mn-MN"/>
        </w:rPr>
        <w:t xml:space="preserve"> -Энхболд гишүүнд баярлалаа. Таны гаргасан гурван асуудал дээр нэгдүгээрт нь бол харьцааг барина гэдгийг бол </w:t>
      </w:r>
      <w:r>
        <w:rPr>
          <w:effect w:val="blinkBackground"/>
          <w:lang w:val="mn-MN"/>
        </w:rPr>
        <w:t>дүрмэнд</w:t>
      </w:r>
      <w:r>
        <w:rPr>
          <w:lang w:val="mn-MN"/>
        </w:rPr>
        <w:t xml:space="preserve"> угаасаа дүрмийн төсөл дээр заачихсан явж байгаа. Тийм учраас дахин зохион байгуулагдахад бол би энэ рүү явах ёстой гэж бодож байна. Хоёрдугаарт нь бол дэд хорооны даргын хувьд та мэдэж байгаа Дэд хороо байгуулагдах улс төрийн нөхцөл байдал тухайн үедээ бол ингэж байгуулагдсан. Миний хувьд бол энэ асуудлыг хэлэлцэх ёстой гэж бодож байгаа. Олонхоороо хэлэлцээд шийдэх юм бол мэдээж би энэ дээр хувь хүнийхээ зүгээс хатуу баримтлах байр суурь байхгүй. Би зүгээр энийг бол судалж үзсэн олон улсын жишиг бол янз янз байсан. Зарим нь бол яг олонх цөөнхийн харьцаагаар аваад явдаг энэ бол бичигдсэн хууль харагдахгүй байна гэж би бодсон. Тийм учраас энийг бол хэлэлцэх ёстой зүйл гэж бодож байна. Намууд бүлгүүд яриад энд улс төрийн шийдэл гаргаад явах юм бол </w:t>
      </w:r>
      <w:r>
        <w:rPr>
          <w:effect w:val="blinkBackground"/>
          <w:lang w:val="mn-MN"/>
        </w:rPr>
        <w:t>энэнд</w:t>
      </w:r>
      <w:r>
        <w:rPr>
          <w:lang w:val="mn-MN"/>
        </w:rPr>
        <w:t xml:space="preserve"> ямар нэг болохгүй зүйл байхгүй. </w:t>
      </w:r>
    </w:p>
    <w:p>
      <w:pPr>
        <w:pStyle w:val="style0"/>
        <w:ind w:firstLine="720" w:left="0" w:right="0"/>
        <w:jc w:val="both"/>
      </w:pPr>
      <w:r>
        <w:rPr>
          <w:lang w:val="mn-MN"/>
        </w:rPr>
        <w:t xml:space="preserve">Гуравдугаарт нь та сая ажил хэрэгч саналууд хэлж байна. Миний танд тавих хүсэлт бол Төрийн байгуулалтын байнгын хорооны гишүүний хувьд та өөрөө дараагийн долоо хоногийн хуралдаанаар энийг хэлэлцэх үед зарчмын зөрүүтэй </w:t>
      </w:r>
      <w:r>
        <w:rPr>
          <w:effect w:val="blinkBackground"/>
          <w:lang w:val="mn-MN"/>
        </w:rPr>
        <w:t>томъёлол</w:t>
      </w:r>
      <w:r>
        <w:rPr>
          <w:lang w:val="mn-MN"/>
        </w:rPr>
        <w:t xml:space="preserve"> байдлаар хэлээд санал хураалгаад явчихвал энэ тусах боломжтой гэж бодож байна. Хамгийн ганц зүйл бол та сүүлд хэлсэн тэр Их </w:t>
      </w:r>
      <w:r>
        <w:rPr>
          <w:effect w:val="blinkBackground"/>
          <w:lang w:val="mn-MN"/>
        </w:rPr>
        <w:t>Хурлын</w:t>
      </w:r>
      <w:r>
        <w:rPr>
          <w:color w:val="FF0000"/>
          <w:lang w:val="mn-MN"/>
        </w:rPr>
        <w:t xml:space="preserve"> </w:t>
      </w:r>
      <w:r>
        <w:rPr>
          <w:lang w:val="mn-MN"/>
        </w:rPr>
        <w:t xml:space="preserve">нэгдсэн чуулганд оруулж хэлэлцүүлэх гэдэг нь энэ Их Хурлын тухай хуульд угаасаа Ёс зүйн дэд хороонд ийм эрхийг өгсөн юм билээ. Ерөнхийдөө ч олон улсын жишигч гэсэн Ёс зүйн дэд хорооны том онцлог бүрэн эрх бол ёс зүйн шаардлага тавьж ажилладаг гэдэг утгаараа гишүүний ёс зүйн асуудлыг нэгдсэн чуулганд шууд авч хэлэлцүүлдэг. Нэг ийм жишиг байна. Маш олон оронд нөгөө Дэд хороо бие даасан хорооны хэлбэрээр ажилладаг нь үүнтэй холбоотой юм билээ. Тэгж байж ёс зүйн манаач болдог. Тэгэхгүй бол Байнгын хороо гээд ингээд дамжаад байхаар нөгөө ёс зүйг шахаж ажилладаг байгууллага маань бас л ингээд хүч нөлөө нь саараад байдаг. Манай Их Хурлын </w:t>
      </w:r>
      <w:r>
        <w:rPr>
          <w:effect w:val="blinkBackground"/>
          <w:lang w:val="mn-MN"/>
        </w:rPr>
        <w:t>хуулинд</w:t>
      </w:r>
      <w:r>
        <w:rPr>
          <w:lang w:val="mn-MN"/>
        </w:rPr>
        <w:t xml:space="preserve"> ч гэсэн байгаа зохицуулалт юм билээ. Өөр гишүүд санал байна уу. </w:t>
      </w:r>
    </w:p>
    <w:p>
      <w:pPr>
        <w:pStyle w:val="style0"/>
        <w:ind w:firstLine="720" w:left="0" w:right="0"/>
        <w:jc w:val="both"/>
      </w:pPr>
      <w:r>
        <w:rPr>
          <w:b/>
          <w:effect w:val="blinkBackground"/>
          <w:lang w:val="mn-MN"/>
        </w:rPr>
        <w:t>О</w:t>
      </w:r>
      <w:r>
        <w:rPr>
          <w:b/>
          <w:lang w:val="mn-MN"/>
        </w:rPr>
        <w:t>.Тунгалаг :</w:t>
      </w:r>
      <w:r>
        <w:rPr>
          <w:lang w:val="mn-MN"/>
        </w:rPr>
        <w:t xml:space="preserve"> -Төрийн байгуулалтын байнгын хорооны зөвлөх Тунгалаг. Энэ нөгөө ёс зүйн дүрэмтэй холбогдуулаад ганц, хоёр санал хэлэх хэрэгтэй </w:t>
      </w:r>
      <w:r>
        <w:rPr>
          <w:effect w:val="blinkBackground"/>
          <w:lang w:val="mn-MN"/>
        </w:rPr>
        <w:t>болчихоод</w:t>
      </w:r>
      <w:r>
        <w:rPr>
          <w:lang w:val="mn-MN"/>
        </w:rPr>
        <w:t xml:space="preserve"> байна. Их Хурлын тухай хуулийн 24.6 дээр Төрийн байгуулалтын байнгын хорооны гишүүдийнхээ ½-ээс хэтрэхгүй байна гэсэн хуулийн заалт байгаа байхгүй юу. Хэрвээ одоо 2/3 болох юм бол тухайн Байнгын хорооны гишүүдийн ½-ээс илүүгүй байна гэсэн хуулийн заалт байгаа. Тэгэхээр зэрэг 2/3 гэх юм бол энэ хуулийг бас дагалдуулж өөрчлөх шаардлага гарч ирж байгаа байхгүй юу. Тэгэхээр нэгдүгээрт бол ½ дээ бол  хязгаарлагдаад Ёс зүйн дэд хороонд бол өөр Байнгын хорооны гишүүд орох эрх нь цөөнх, бие даагч орох эрх нь бол нээлттэй. Ёс зүй болон Халдашгүй байдлын дэд хороонд бол өөр хүмүүс ордог болохоор тэд нараасаа тоогоо нэмэгдүүлэх боломж нь бол нээлттэй гэдгийг бол хэлэх гээд байна. </w:t>
      </w:r>
    </w:p>
    <w:p>
      <w:pPr>
        <w:pStyle w:val="style0"/>
        <w:ind w:firstLine="720" w:left="0" w:right="0"/>
        <w:jc w:val="both"/>
      </w:pPr>
      <w:r>
        <w:rPr>
          <w:lang w:val="mn-MN"/>
        </w:rPr>
        <w:t>Хоёрдугаарт</w:t>
      </w:r>
      <w:r>
        <w:rPr>
          <w:color w:val="FF0000"/>
          <w:lang w:val="mn-MN"/>
        </w:rPr>
        <w:t xml:space="preserve"> </w:t>
      </w:r>
      <w:r>
        <w:rPr>
          <w:lang w:val="mn-MN"/>
        </w:rPr>
        <w:t xml:space="preserve">нь ерөнхийдөө бол Байнгын хорооны гишүүдийнхээ ½-ээс илүүгүй байна. Их Хурлын тухай хуулийн 24.6-г барихгүй бол болохгүй болчих гээд байгаа юм. </w:t>
      </w:r>
    </w:p>
    <w:p>
      <w:pPr>
        <w:pStyle w:val="style0"/>
        <w:ind w:firstLine="720" w:left="0" w:right="0"/>
        <w:jc w:val="both"/>
      </w:pPr>
      <w:r>
        <w:rPr>
          <w:b/>
          <w:effect w:val="blinkBackground"/>
          <w:lang w:val="mn-MN"/>
        </w:rPr>
        <w:t>М.Батчимэг</w:t>
      </w:r>
      <w:r>
        <w:rPr>
          <w:b/>
          <w:lang w:val="mn-MN"/>
        </w:rPr>
        <w:t xml:space="preserve"> :</w:t>
      </w:r>
      <w:r>
        <w:rPr>
          <w:lang w:val="mn-MN"/>
        </w:rPr>
        <w:t xml:space="preserve"> -Тоо нэмье гэхээр </w:t>
      </w:r>
      <w:r>
        <w:rPr>
          <w:effect w:val="blinkBackground"/>
          <w:lang w:val="mn-MN"/>
        </w:rPr>
        <w:t>хуулиндаа</w:t>
      </w:r>
      <w:r>
        <w:rPr>
          <w:lang w:val="mn-MN"/>
        </w:rPr>
        <w:t xml:space="preserve"> хязгаартай байгаа юм байна. 24.6-аар бол Байнгын хороо 21 гишүүнтэй гэхэд ½, тэгэхээр 2/3 болгож </w:t>
      </w:r>
      <w:r>
        <w:rPr>
          <w:effect w:val="blinkBackground"/>
          <w:lang w:val="mn-MN"/>
        </w:rPr>
        <w:t>өөрчилнө</w:t>
      </w:r>
      <w:r>
        <w:rPr>
          <w:lang w:val="mn-MN"/>
        </w:rPr>
        <w:t xml:space="preserve"> гэх юм бол </w:t>
      </w:r>
      <w:r>
        <w:rPr>
          <w:effect w:val="blinkBackground"/>
          <w:lang w:val="mn-MN"/>
        </w:rPr>
        <w:t>хуулинд</w:t>
      </w:r>
      <w:r>
        <w:rPr>
          <w:lang w:val="mn-MN"/>
        </w:rPr>
        <w:t xml:space="preserve"> өөрчлөлт оруулах шаардлагатай болж байна л даа. Их Хурлын тухай </w:t>
      </w:r>
      <w:r>
        <w:rPr>
          <w:effect w:val="blinkBackground"/>
          <w:lang w:val="mn-MN"/>
        </w:rPr>
        <w:t>хуулинд</w:t>
      </w:r>
      <w:r>
        <w:rPr>
          <w:lang w:val="mn-MN"/>
        </w:rPr>
        <w:t xml:space="preserve">. ½- гэдэг чинь бага босго. Цөөхөн хүн бүрдээд. Энийг магадгүй олон хүнтэй </w:t>
      </w:r>
      <w:r>
        <w:rPr>
          <w:effect w:val="blinkBackground"/>
          <w:lang w:val="mn-MN"/>
        </w:rPr>
        <w:t>парламентын</w:t>
      </w:r>
      <w:r>
        <w:rPr>
          <w:lang w:val="mn-MN"/>
        </w:rPr>
        <w:t xml:space="preserve"> жишгээс авсан ч байж магадгүй. Хэдэн зуун хүнтэй парламент бол ½  гэнгүүт чинь тэнд чинь 30, 40 хүн гараад ирдэг тэгээд тэрний арван хэдэн хүний саналаар санал хураалт явуулж болж байгаа байхгүй юу. Одоо манай 10 хүний 2/3 нь хуралдана гэхээр чинь хэд болж байна. 7, 8 хүн хуралдаад тэгээд 3, 4 хүний саналаар Их Хурлын гишүүнд ёс зүйн хариуцлага хүлээлгэчих гээд байгаа байхгүй юу. Энэ бол хэтэрхий эмзэг </w:t>
      </w:r>
      <w:r>
        <w:rPr>
          <w:effect w:val="blinkBackground"/>
          <w:lang w:val="mn-MN"/>
        </w:rPr>
        <w:t>болчихож</w:t>
      </w:r>
      <w:r>
        <w:rPr>
          <w:lang w:val="mn-MN"/>
        </w:rPr>
        <w:t xml:space="preserve"> байгаа юм. </w:t>
      </w:r>
    </w:p>
    <w:p>
      <w:pPr>
        <w:pStyle w:val="style0"/>
        <w:ind w:firstLine="720" w:left="0" w:right="0"/>
        <w:jc w:val="both"/>
      </w:pPr>
      <w:r>
        <w:rPr>
          <w:effect w:val="blinkBackground"/>
          <w:lang w:val="mn-MN"/>
        </w:rPr>
        <w:t>Хуулинд</w:t>
      </w:r>
      <w:r>
        <w:rPr>
          <w:lang w:val="mn-MN"/>
        </w:rPr>
        <w:t xml:space="preserve"> өөрчлөлт оруулах асуудлыг давхар өргөн барьдаг юмуу. Би бол ингэж бодож байна нэг гарц бол нөгөө Байнгын хорооны гишүүдийн тоо нь хуульд заасан хэмжээнд хязгаарлагдана гэдэг юмуу ингэж </w:t>
      </w:r>
      <w:r>
        <w:rPr>
          <w:effect w:val="blinkBackground"/>
          <w:lang w:val="mn-MN"/>
        </w:rPr>
        <w:t>заачихаад</w:t>
      </w:r>
      <w:r>
        <w:rPr>
          <w:lang w:val="mn-MN"/>
        </w:rPr>
        <w:t xml:space="preserve"> одоогоор бол ½-ээр байж байна биз. Одоо тэртээ тэргүй шинэ хууль өргөн барьж амжихгүй байх. За </w:t>
      </w:r>
      <w:r>
        <w:rPr>
          <w:effect w:val="blinkBackground"/>
          <w:lang w:val="mn-MN"/>
        </w:rPr>
        <w:t>яахав</w:t>
      </w:r>
      <w:r>
        <w:rPr>
          <w:lang w:val="mn-MN"/>
        </w:rPr>
        <w:t xml:space="preserve"> энийг ярья. Уг нь бол энэ явчихна л даа. Бүгд л дэмжинэ. Хэн ч эсэргүүцэхгүй байхгүй юу. Тэгвэл би тэр дээр нэг </w:t>
      </w:r>
      <w:r>
        <w:rPr>
          <w:effect w:val="blinkBackground"/>
          <w:lang w:val="mn-MN"/>
        </w:rPr>
        <w:t>ажиллаадхая</w:t>
      </w:r>
      <w:r>
        <w:rPr>
          <w:lang w:val="mn-MN"/>
        </w:rPr>
        <w:t xml:space="preserve">. Манай дэд хорооны гишүүд тал талдаа яриад бүлэг дээрээ яриад тэгээд л явчихъя. </w:t>
      </w:r>
    </w:p>
    <w:p>
      <w:pPr>
        <w:pStyle w:val="style0"/>
        <w:ind w:firstLine="720" w:left="0" w:right="0"/>
        <w:jc w:val="both"/>
      </w:pPr>
      <w:r>
        <w:rPr>
          <w:b/>
          <w:effect w:val="blinkBackground"/>
          <w:lang w:val="mn-MN"/>
        </w:rPr>
        <w:t>О</w:t>
      </w:r>
      <w:r>
        <w:rPr>
          <w:b/>
          <w:lang w:val="mn-MN"/>
        </w:rPr>
        <w:t xml:space="preserve">.Тунгалаг </w:t>
      </w:r>
      <w:r>
        <w:rPr>
          <w:rFonts w:ascii="Cambria Math" w:hAnsi="Cambria Math"/>
          <w:b/>
          <w:lang w:val="mn-MN"/>
        </w:rPr>
        <w:t>:</w:t>
      </w:r>
      <w:r>
        <w:rPr>
          <w:rFonts w:ascii="Cambria Math" w:hAnsi="Cambria Math"/>
          <w:lang w:val="mn-MN"/>
        </w:rPr>
        <w:t xml:space="preserve"> -</w:t>
      </w:r>
      <w:r>
        <w:rPr>
          <w:rFonts w:cs="Arial"/>
          <w:lang w:val="mn-MN"/>
        </w:rPr>
        <w:t xml:space="preserve">Тэгээд л хэлэлцэх эсэх гээд л явахаар чинь нөгөө өнөөдрийн хэлэлцэх </w:t>
      </w:r>
      <w:r>
        <w:rPr>
          <w:rFonts w:cs="Arial"/>
          <w:effect w:val="blinkBackground"/>
          <w:lang w:val="mn-MN"/>
        </w:rPr>
        <w:t>эсэхүүдтэй</w:t>
      </w:r>
      <w:r>
        <w:rPr>
          <w:rFonts w:cs="Arial"/>
          <w:lang w:val="mn-MN"/>
        </w:rPr>
        <w:t xml:space="preserve"> нэгтгэх л ёстой </w:t>
      </w:r>
      <w:r>
        <w:rPr>
          <w:rFonts w:cs="Arial"/>
          <w:effect w:val="blinkBackground"/>
          <w:lang w:val="mn-MN"/>
        </w:rPr>
        <w:t>болчихоод</w:t>
      </w:r>
      <w:r>
        <w:rPr>
          <w:rFonts w:cs="Arial"/>
          <w:lang w:val="mn-MN"/>
        </w:rPr>
        <w:t xml:space="preserve"> байна л даа. </w:t>
      </w:r>
    </w:p>
    <w:p>
      <w:pPr>
        <w:pStyle w:val="style0"/>
        <w:ind w:firstLine="720" w:left="0" w:right="0"/>
        <w:jc w:val="both"/>
      </w:pPr>
      <w:r>
        <w:rPr>
          <w:b/>
          <w:effect w:val="blinkBackground"/>
          <w:lang w:val="mn-MN"/>
        </w:rPr>
        <w:t>М.Батчимэг</w:t>
      </w:r>
      <w:r>
        <w:rPr>
          <w:b/>
          <w:lang w:val="mn-MN"/>
        </w:rPr>
        <w:t xml:space="preserve"> :</w:t>
      </w:r>
      <w:r>
        <w:rPr>
          <w:lang w:val="mn-MN"/>
        </w:rPr>
        <w:t xml:space="preserve"> -Тэгэхээр одоо чуулган чинь ганцхан дараагийн 7 хоног л байгаа биз дээ. Тэгэхээр л амжихгүй болчих гээд байгаа байхгүй юу. Хэлэлцэх эсэхийг нь шийдээд анхны хэлэлцүүлэг гээд явчихвал ч алх цохьчихно л доо. Бас нэг асуудал босоод ирлээ. </w:t>
      </w:r>
    </w:p>
    <w:p>
      <w:pPr>
        <w:pStyle w:val="style0"/>
        <w:ind w:firstLine="720" w:left="0" w:right="0"/>
        <w:jc w:val="both"/>
      </w:pPr>
      <w:r>
        <w:rPr>
          <w:b/>
          <w:effect w:val="blinkBackground"/>
          <w:lang w:val="mn-MN"/>
        </w:rPr>
        <w:t>О</w:t>
      </w:r>
      <w:r>
        <w:rPr>
          <w:b/>
          <w:lang w:val="mn-MN"/>
        </w:rPr>
        <w:t>.Тунгалаг :</w:t>
      </w:r>
      <w:r>
        <w:rPr>
          <w:lang w:val="mn-MN"/>
        </w:rPr>
        <w:t xml:space="preserve"> -Дараа нь ингээд 4.3.4 дээр дэд хорооны хуралдаанд оролцож өөрийн итгэл үнэмшлийг үндэслэн санал өгөх гэсэн бас нэг заалт байгаа байхгүй юу. Тэгэхээр угаасаа л Их Хурлын</w:t>
      </w:r>
      <w:r>
        <w:rPr>
          <w:color w:val="FF0000"/>
          <w:lang w:val="mn-MN"/>
        </w:rPr>
        <w:t xml:space="preserve"> </w:t>
      </w:r>
      <w:r>
        <w:rPr>
          <w:lang w:val="mn-MN"/>
        </w:rPr>
        <w:t xml:space="preserve">гишүүн хүн өөрийнхөө итгэл үнэмшлээр санал өгдөг юм чинь энийг заавал заах шаардлагагүйгээр хасвал яасан юм бэ гэсэн нэг ийм юм байна. </w:t>
      </w:r>
    </w:p>
    <w:p>
      <w:pPr>
        <w:pStyle w:val="style0"/>
        <w:ind w:firstLine="720" w:left="0" w:right="0"/>
        <w:jc w:val="both"/>
      </w:pPr>
      <w:r>
        <w:rPr>
          <w:lang w:val="mn-MN"/>
        </w:rPr>
        <w:t xml:space="preserve">Дараа нь 5.1 дээр дэд хорооны даргыг эзгүйд бас өөр нэг гишүүн нь орлон гүйцэтгэх байгаа шүү дээ. Тэгэхээр түүний шийдвэрээр гэдгийг саналыг харгалзан гээд Байнгын хороон даргыг 7-оос дээш хоног явахад бас нөгөө Их Хурлын тухай Хуулийн 22.6-аар тэр Байнгын хорооны даргын саналыг харгалзаж, аль нэг гишүүн оролдог байхгүй юу. Тэрэнтэй адилхан саналыг харгалзан гэсэн үгээр бас </w:t>
      </w:r>
      <w:r>
        <w:rPr>
          <w:effect w:val="blinkBackground"/>
          <w:lang w:val="mn-MN"/>
        </w:rPr>
        <w:t>оруулвал</w:t>
      </w:r>
      <w:r>
        <w:rPr>
          <w:lang w:val="mn-MN"/>
        </w:rPr>
        <w:t xml:space="preserve">. </w:t>
      </w:r>
    </w:p>
    <w:p>
      <w:pPr>
        <w:pStyle w:val="style0"/>
        <w:ind w:firstLine="720" w:left="0" w:right="0"/>
        <w:jc w:val="both"/>
      </w:pPr>
      <w:r>
        <w:rPr>
          <w:lang w:val="mn-MN"/>
        </w:rPr>
        <w:t xml:space="preserve">Тэгээд 5.4 дээр болохоор зэрэг гишүүнд холбогдох ёс зүйн асуудлыг хаалттай хуралдаанаар хэлэлцэж болох бөгөөд хуралдааны горимыг хуралдаанд оролцогчдын </w:t>
      </w:r>
      <w:r>
        <w:rPr>
          <w:effect w:val="blinkBackground"/>
          <w:lang w:val="mn-MN"/>
        </w:rPr>
        <w:t>олонхийн</w:t>
      </w:r>
      <w:r>
        <w:rPr>
          <w:lang w:val="mn-MN"/>
        </w:rPr>
        <w:t xml:space="preserve"> шийдвэрээр тогтооно гэж байгаа юм. Тэрийг бас </w:t>
      </w:r>
      <w:r>
        <w:rPr>
          <w:effect w:val="blinkBackground"/>
          <w:lang w:val="mn-MN"/>
        </w:rPr>
        <w:t>олонхийн</w:t>
      </w:r>
      <w:r>
        <w:rPr>
          <w:lang w:val="mn-MN"/>
        </w:rPr>
        <w:t xml:space="preserve"> саналаар гэж найруулгаар авах хэрэгтэй. </w:t>
      </w:r>
    </w:p>
    <w:p>
      <w:pPr>
        <w:pStyle w:val="style0"/>
        <w:ind w:firstLine="720" w:left="0" w:right="0"/>
        <w:jc w:val="both"/>
      </w:pPr>
      <w:r>
        <w:rPr>
          <w:b/>
          <w:effect w:val="blinkBackground"/>
          <w:lang w:val="mn-MN"/>
        </w:rPr>
        <w:t>М.Батчимэг</w:t>
      </w:r>
      <w:r>
        <w:rPr>
          <w:b/>
          <w:lang w:val="mn-MN"/>
        </w:rPr>
        <w:t xml:space="preserve"> :</w:t>
      </w:r>
      <w:r>
        <w:rPr>
          <w:lang w:val="mn-MN"/>
        </w:rPr>
        <w:t xml:space="preserve"> -Энэ бол найруулгууд юм байна та бичээд </w:t>
      </w:r>
      <w:r>
        <w:rPr>
          <w:effect w:val="blinkBackground"/>
          <w:lang w:val="mn-MN"/>
        </w:rPr>
        <w:t>өгчихөөрэй</w:t>
      </w:r>
      <w:r>
        <w:rPr>
          <w:lang w:val="mn-MN"/>
        </w:rPr>
        <w:t xml:space="preserve">. Дэд хорооны гишүүн чинь яг өөрийнхөөрөө гаргах нь чухал байхгүй юу. </w:t>
      </w:r>
    </w:p>
    <w:p>
      <w:pPr>
        <w:pStyle w:val="style0"/>
        <w:ind w:firstLine="720" w:left="0" w:right="0"/>
        <w:jc w:val="both"/>
      </w:pPr>
      <w:r>
        <w:rPr>
          <w:b/>
          <w:effect w:val="blinkBackground"/>
          <w:lang w:val="mn-MN"/>
        </w:rPr>
        <w:t>О</w:t>
      </w:r>
      <w:r>
        <w:rPr>
          <w:b/>
          <w:lang w:val="mn-MN"/>
        </w:rPr>
        <w:t>.Тунгалаг :</w:t>
      </w:r>
      <w:r>
        <w:rPr>
          <w:lang w:val="mn-MN"/>
        </w:rPr>
        <w:t xml:space="preserve"> -Тэгээд нөгөө Дэд хороо өдөр тутмын ажил хариуцсан ажилтантай байна гэхээр төсөвтэй холбогдсон санал авах ёстой энэ тэр гээд бас хуулийн заалт байгаа  шүү дээ. Одоогоор бол өргөн баригдана гэсэн юм байхгүй байгаа. </w:t>
      </w:r>
    </w:p>
    <w:p>
      <w:pPr>
        <w:pStyle w:val="style0"/>
        <w:ind w:firstLine="720" w:left="0" w:right="0"/>
        <w:jc w:val="both"/>
      </w:pPr>
      <w:r>
        <w:rPr>
          <w:b/>
          <w:effect w:val="blinkBackground"/>
          <w:lang w:val="mn-MN"/>
        </w:rPr>
        <w:t>М.Батчимэг</w:t>
      </w:r>
      <w:r>
        <w:rPr>
          <w:b/>
          <w:lang w:val="mn-MN"/>
        </w:rPr>
        <w:t xml:space="preserve"> :</w:t>
      </w:r>
      <w:r>
        <w:rPr>
          <w:lang w:val="mn-MN"/>
        </w:rPr>
        <w:t xml:space="preserve"> -За </w:t>
      </w:r>
      <w:r>
        <w:rPr>
          <w:effect w:val="blinkBackground"/>
          <w:lang w:val="mn-MN"/>
        </w:rPr>
        <w:t>яахав</w:t>
      </w:r>
      <w:r>
        <w:rPr>
          <w:lang w:val="mn-MN"/>
        </w:rPr>
        <w:t xml:space="preserve"> энийг санал авахаар Болдбаатар дарга руу албан бичиг хэн төлөөлж явуулах билээ. Байнгын хорооноос явуулъя тэгэх үү. Дэд хорооноос явуулчихъя. Болсон уу гишүүдэд өөр санал байна уу. </w:t>
      </w:r>
    </w:p>
    <w:p>
      <w:pPr>
        <w:pStyle w:val="style0"/>
        <w:ind w:firstLine="720" w:left="0" w:right="0"/>
        <w:jc w:val="both"/>
      </w:pPr>
      <w:r>
        <w:rPr>
          <w:b/>
          <w:effect w:val="blinkBackground"/>
          <w:lang w:val="mn-MN"/>
        </w:rPr>
        <w:t>О</w:t>
      </w:r>
      <w:r>
        <w:rPr>
          <w:b/>
          <w:lang w:val="mn-MN"/>
        </w:rPr>
        <w:t>.Тунгалаг :</w:t>
      </w:r>
      <w:r>
        <w:rPr>
          <w:lang w:val="mn-MN"/>
        </w:rPr>
        <w:t xml:space="preserve"> -Ерөнхийдөө бол Улсын Их Хуралд 9 дэд хороо байгаа байхгүй юу. Дэд хороо бүгдээрээ ажилтантай болох юм уу. Эсвэл урд нь бол нэг л ажилтан байсан 9 дэд хороогоо хариуцсан. </w:t>
      </w:r>
    </w:p>
    <w:p>
      <w:pPr>
        <w:pStyle w:val="style0"/>
        <w:ind w:firstLine="720" w:left="0" w:right="0"/>
        <w:jc w:val="both"/>
      </w:pPr>
      <w:r>
        <w:rPr>
          <w:b/>
          <w:effect w:val="blinkBackground"/>
          <w:lang w:val="mn-MN"/>
        </w:rPr>
        <w:t>М.Батчимэг</w:t>
      </w:r>
      <w:r>
        <w:rPr>
          <w:b/>
          <w:lang w:val="mn-MN"/>
        </w:rPr>
        <w:t xml:space="preserve"> :</w:t>
      </w:r>
      <w:r>
        <w:rPr>
          <w:lang w:val="mn-MN"/>
        </w:rPr>
        <w:t xml:space="preserve"> -Нэг ажилтан гэдэг чинь ажиллахгүй л гэсэн үг юм билээ л дээ. Одоо ингээд ёс зүйн </w:t>
      </w:r>
      <w:r>
        <w:rPr>
          <w:effect w:val="blinkBackground"/>
          <w:lang w:val="mn-MN"/>
        </w:rPr>
        <w:t>дүрмэнд</w:t>
      </w:r>
      <w:r>
        <w:rPr>
          <w:lang w:val="mn-MN"/>
        </w:rPr>
        <w:t xml:space="preserve"> тодотгол оруулаад ингээд гадны парламентуудын Ёс зүйн хороо шиг байнгын өдөр тутмын ажил, анхаарал, хариуцлага хүлээгээд эхэлнэ гэвэл ядаж нэг хүн байхгүйгээр тэр ажил чинь яагаад ч явахгүй болчих гээд байгаа байхгүй юу. Наад зах нь л бид нарын яриад байгаа ирцийн асуудал чинь бол Ёс зүйн дэд хорооны чухал хариуцах асуудал чинь болж явах шаардлагатай болж байгаа байхгүй юу. Ирцийг байнга бүртгээд мэдээлж байдаг. За </w:t>
      </w:r>
      <w:r>
        <w:rPr>
          <w:effect w:val="blinkBackground"/>
          <w:lang w:val="mn-MN"/>
        </w:rPr>
        <w:t>яахав</w:t>
      </w:r>
      <w:r>
        <w:rPr>
          <w:lang w:val="mn-MN"/>
        </w:rPr>
        <w:t xml:space="preserve"> энийг Байнгын хороон дээр бас нэг асуудал болгоод хэлэлцье. Өөр санал байхгүй юу. За тэгвэл өнөөдөр ингээд Дэд хорооны хуралдаан өндөрлөлөө. Байнгын хороон дээр санал хураалгахаар та бүгд уншаад дүрмэн дээрээ зарчмын зөрүүтэй санал байвал гаргана биз. Гишүүдэд баярлалаа, хурал өндөрлөлөө. </w:t>
      </w:r>
    </w:p>
    <w:p>
      <w:pPr>
        <w:pStyle w:val="style24"/>
        <w:ind w:firstLine="720" w:left="0" w:right="0"/>
      </w:pPr>
      <w:r>
        <w:rPr>
          <w:b/>
          <w:lang w:val="mn-MN"/>
        </w:rPr>
        <w:t xml:space="preserve">Соронзон хальснаас буулгасан: </w:t>
      </w:r>
    </w:p>
    <w:p>
      <w:pPr>
        <w:pStyle w:val="style24"/>
        <w:ind w:firstLine="720" w:left="0" w:right="0"/>
      </w:pPr>
      <w:r>
        <w:rPr>
          <w:lang w:val="mn-MN"/>
        </w:rPr>
        <w:t xml:space="preserve">ХУРАЛДААНЫ ТЭМДЭГЛЭЛ </w:t>
      </w:r>
    </w:p>
    <w:p>
      <w:pPr>
        <w:pStyle w:val="style24"/>
        <w:ind w:firstLine="720" w:left="0" w:right="0"/>
      </w:pPr>
      <w:r>
        <w:rPr>
          <w:lang w:val="mn-MN"/>
        </w:rPr>
        <w:t xml:space="preserve">ХӨТЛӨГЧ </w:t>
      </w:r>
      <w:r>
        <w:rPr>
          <w:effect w:val="blinkBackground"/>
          <w:lang w:val="mn-MN"/>
        </w:rPr>
        <w:t>П</w:t>
      </w:r>
      <w:r>
        <w:rPr>
          <w:lang w:val="mn-MN"/>
        </w:rPr>
        <w:t>.МЯДАГМАА</w:t>
      </w:r>
    </w:p>
    <w:sectPr>
      <w:footerReference r:id="rId2" w:type="default"/>
      <w:type w:val="nextPage"/>
      <w:pgSz w:h="16838" w:w="11906"/>
      <w:pgMar w:bottom="1134" w:footer="720" w:gutter="0" w:header="0" w:left="1985" w:right="851" w:top="1134"/>
      <w:pgNumType w:fmt="decimal"/>
      <w:formProt w:val="false"/>
      <w:textDirection w:val="lrTb"/>
      <w:docGrid w:charSpace="0"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7"/>
      <w:jc w:val="right"/>
    </w:pPr>
    <w:r>
      <w:rPr/>
      <w:fldChar w:fldCharType="begin"/>
    </w:r>
    <w:r>
      <w:instrText> PAGE </w:instrText>
    </w:r>
    <w:r>
      <w:fldChar w:fldCharType="separate"/>
    </w:r>
    <w:r>
      <w:t>15</w:t>
    </w:r>
    <w:r>
      <w:fldChar w:fldCharType="end"/>
    </w:r>
  </w:p>
  <w:p>
    <w:pPr>
      <w:pStyle w:val="style27"/>
    </w:pPr>
    <w:r>
      <w:rPr/>
    </w:r>
  </w:p>
</w:ftr>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Title Char"/>
    <w:basedOn w:val="style15"/>
    <w:next w:val="style18"/>
    <w:rPr>
      <w:rFonts w:ascii="Arial Mon" w:cs="Times New Roman" w:eastAsia="Times New Roman" w:hAnsi="Arial Mon"/>
      <w:b/>
      <w:bCs/>
      <w:sz w:val="24"/>
      <w:szCs w:val="24"/>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No Spacing"/>
    <w:next w:val="style24"/>
    <w:pPr>
      <w:widowControl/>
      <w:tabs/>
      <w:suppressAutoHyphens w:val="true"/>
      <w:spacing w:after="0" w:before="0" w:line="100" w:lineRule="atLeast"/>
      <w:contextualSpacing w:val="false"/>
    </w:pPr>
    <w:rPr>
      <w:rFonts w:ascii="Arial" w:cs="Calibri" w:eastAsia="SimSun" w:hAnsi="Arial"/>
      <w:color w:val="auto"/>
      <w:sz w:val="24"/>
      <w:szCs w:val="22"/>
      <w:lang w:bidi="ar-SA" w:eastAsia="en-US" w:val="en-US"/>
    </w:rPr>
  </w:style>
  <w:style w:styleId="style25" w:type="paragraph">
    <w:name w:val="List Paragraph"/>
    <w:basedOn w:val="style0"/>
    <w:next w:val="style25"/>
    <w:pPr>
      <w:spacing w:after="200" w:before="0"/>
      <w:ind w:hanging="0" w:left="720" w:right="0"/>
      <w:contextualSpacing/>
    </w:pPr>
    <w:rPr/>
  </w:style>
  <w:style w:styleId="style26" w:type="paragraph">
    <w:name w:val="Header"/>
    <w:basedOn w:val="style0"/>
    <w:next w:val="style26"/>
    <w:pPr>
      <w:suppressLineNumbers/>
      <w:tabs>
        <w:tab w:leader="none" w:pos="4680" w:val="center"/>
        <w:tab w:leader="none" w:pos="9360" w:val="right"/>
      </w:tabs>
      <w:spacing w:after="0" w:before="0" w:line="100" w:lineRule="atLeast"/>
      <w:contextualSpacing w:val="false"/>
    </w:pPr>
    <w:rPr/>
  </w:style>
  <w:style w:styleId="style27" w:type="paragraph">
    <w:name w:val="Footer"/>
    <w:basedOn w:val="style0"/>
    <w:next w:val="style27"/>
    <w:pPr>
      <w:suppressLineNumbers/>
      <w:tabs>
        <w:tab w:leader="none" w:pos="4680" w:val="center"/>
        <w:tab w:leader="none" w:pos="9360" w:val="right"/>
      </w:tabs>
      <w:spacing w:after="0" w:before="0" w:line="100" w:lineRule="atLeast"/>
      <w:contextualSpacing w:val="false"/>
    </w:pPr>
    <w:rPr/>
  </w:style>
  <w:style w:styleId="style28" w:type="paragraph">
    <w:name w:val="Title"/>
    <w:basedOn w:val="style0"/>
    <w:next w:val="style29"/>
    <w:pPr>
      <w:spacing w:after="0" w:before="0" w:line="100" w:lineRule="atLeast"/>
      <w:contextualSpacing w:val="false"/>
      <w:jc w:val="center"/>
    </w:pPr>
    <w:rPr>
      <w:rFonts w:ascii="Arial Mon" w:cs="Times New Roman" w:eastAsia="Times New Roman" w:hAnsi="Arial Mon"/>
      <w:b/>
      <w:bCs/>
      <w:sz w:val="24"/>
      <w:szCs w:val="24"/>
    </w:rPr>
  </w:style>
  <w:style w:styleId="style29" w:type="paragraph">
    <w:name w:val="Subtitle"/>
    <w:basedOn w:val="style19"/>
    <w:next w:val="style20"/>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49</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2013-02-27T08:18:00.00Z</dcterms:created>
  <dc:creator>naraa</dc:creator>
  <cp:lastModifiedBy>naraa</cp:lastModifiedBy>
  <cp:lastPrinted>2013-03-15T03:07:00.00Z</cp:lastPrinted>
  <dcterms:modified xsi:type="dcterms:W3CDTF">2013-03-15T03:45:00.00Z</dcterms:modified>
  <cp:revision>6</cp:revision>
</cp:coreProperties>
</file>