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F50FCA"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E279B8A"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7F0F3E">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7F0F3E">
        <w:rPr>
          <w:rFonts w:ascii="Arial" w:hAnsi="Arial" w:cs="Arial"/>
          <w:color w:val="3366FF"/>
          <w:sz w:val="20"/>
          <w:szCs w:val="20"/>
          <w:u w:val="single"/>
          <w:lang w:val="mn-MN"/>
        </w:rPr>
        <w:t>1</w:t>
      </w:r>
      <w:r w:rsidR="000729D0">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7F0F3E">
        <w:rPr>
          <w:rFonts w:ascii="Arial" w:hAnsi="Arial" w:cs="Arial"/>
          <w:color w:val="3366FF"/>
          <w:sz w:val="20"/>
          <w:szCs w:val="20"/>
          <w:u w:val="single"/>
          <w:lang w:val="mn-MN"/>
        </w:rPr>
        <w:t>5</w:t>
      </w:r>
      <w:r w:rsidR="008800CB">
        <w:rPr>
          <w:rFonts w:ascii="Arial" w:hAnsi="Arial" w:cs="Arial"/>
          <w:color w:val="3366FF"/>
          <w:sz w:val="20"/>
          <w:szCs w:val="20"/>
          <w:u w:val="single"/>
          <w:lang w:val="mn-MN"/>
        </w:rPr>
        <w:t>8</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2D3FF7A0" w14:textId="71FE6C8F" w:rsidR="007F0F3E" w:rsidRDefault="0030761A" w:rsidP="0030761A">
      <w:pPr>
        <w:tabs>
          <w:tab w:val="left" w:pos="0"/>
        </w:tabs>
        <w:rPr>
          <w:lang w:val="mn-MN"/>
        </w:rPr>
      </w:pPr>
      <w:r w:rsidRPr="006F1B80">
        <w:rPr>
          <w:lang w:val="mn-MN"/>
        </w:rPr>
        <w:t xml:space="preserve"> </w:t>
      </w:r>
    </w:p>
    <w:p w14:paraId="69079995" w14:textId="77777777" w:rsidR="008800CB" w:rsidRPr="00683C30" w:rsidRDefault="008800CB" w:rsidP="008800CB">
      <w:pPr>
        <w:pStyle w:val="NoSpacing"/>
        <w:jc w:val="center"/>
        <w:rPr>
          <w:rFonts w:ascii="Arial" w:hAnsi="Arial" w:cs="Arial"/>
          <w:b/>
          <w:bCs/>
          <w:color w:val="000000"/>
          <w:szCs w:val="24"/>
          <w:lang w:val="mn-MN"/>
        </w:rPr>
      </w:pPr>
      <w:r w:rsidRPr="00683C30">
        <w:rPr>
          <w:rFonts w:ascii="Arial" w:hAnsi="Arial" w:cs="Arial"/>
          <w:b/>
          <w:bCs/>
          <w:color w:val="000000"/>
          <w:szCs w:val="24"/>
          <w:lang w:val="mn-MN"/>
        </w:rPr>
        <w:t xml:space="preserve">   Тогтоолд өөрчлөлт оруулах тухай</w:t>
      </w:r>
    </w:p>
    <w:p w14:paraId="639BE61C" w14:textId="77777777" w:rsidR="008800CB" w:rsidRPr="00683C30" w:rsidRDefault="008800CB" w:rsidP="008800CB">
      <w:pPr>
        <w:pStyle w:val="NoSpacing"/>
        <w:spacing w:line="360" w:lineRule="auto"/>
        <w:jc w:val="center"/>
        <w:rPr>
          <w:rFonts w:ascii="Arial" w:hAnsi="Arial" w:cs="Arial"/>
          <w:b/>
          <w:bCs/>
          <w:color w:val="000000"/>
          <w:szCs w:val="24"/>
          <w:lang w:val="mn-MN"/>
        </w:rPr>
      </w:pPr>
    </w:p>
    <w:p w14:paraId="6ED7991C" w14:textId="77777777" w:rsidR="008800CB" w:rsidRPr="00683C30" w:rsidRDefault="008800CB" w:rsidP="008800CB">
      <w:pPr>
        <w:ind w:firstLine="720"/>
        <w:jc w:val="both"/>
        <w:rPr>
          <w:rFonts w:ascii="Arial" w:hAnsi="Arial" w:cs="Arial"/>
          <w:lang w:val="mn-MN"/>
        </w:rPr>
      </w:pPr>
      <w:r w:rsidRPr="00683C30">
        <w:rPr>
          <w:rFonts w:ascii="Arial" w:hAnsi="Arial" w:cs="Arial"/>
          <w:color w:val="000000"/>
          <w:lang w:val="mn-MN"/>
        </w:rPr>
        <w:t>Монгол Улсын Их Хурлын тухай хуулийн 43 дугаар зүйлийн 43.1 дэх хэсгийг үндэслэн Монгол Улсын Их Хурлаас ТОГТООХ нь:</w:t>
      </w:r>
    </w:p>
    <w:p w14:paraId="6019B850" w14:textId="77777777" w:rsidR="008800CB" w:rsidRPr="00683C30" w:rsidRDefault="008800CB" w:rsidP="008800CB">
      <w:pPr>
        <w:pStyle w:val="NoSpacing"/>
        <w:jc w:val="center"/>
        <w:rPr>
          <w:rFonts w:ascii="Arial" w:hAnsi="Arial" w:cs="Arial"/>
          <w:color w:val="000000"/>
          <w:szCs w:val="24"/>
          <w:lang w:val="mn-MN"/>
        </w:rPr>
      </w:pPr>
    </w:p>
    <w:p w14:paraId="55C0B9B1" w14:textId="77777777" w:rsidR="008800CB" w:rsidRPr="00683C30" w:rsidRDefault="008800CB" w:rsidP="008800CB">
      <w:pPr>
        <w:ind w:firstLine="720"/>
        <w:jc w:val="both"/>
        <w:rPr>
          <w:rFonts w:ascii="Arial" w:hAnsi="Arial" w:cs="Arial"/>
          <w:color w:val="000000"/>
          <w:lang w:val="mn-MN"/>
        </w:rPr>
      </w:pPr>
      <w:r w:rsidRPr="00683C30">
        <w:rPr>
          <w:rFonts w:ascii="Arial" w:hAnsi="Arial" w:cs="Arial"/>
          <w:color w:val="000000"/>
          <w:lang w:val="mn-MN"/>
        </w:rPr>
        <w:t>1.“Коронавируст халдвар /КОВИД-19/-ын цар тахлын үед санхүү, эдийн засгийн тогтвортой байдлыг хангах, эрсдэлээс урьдчилан сэргийлэх, эдийн засгийг идэвхжүүлэх, төрийн үйлчилгээнд цахим шилжилт хийх арга хэмжээний тухай” Улсын Их Хурлын 2020 оны 04 дүгээр сарын 29-ний өдрийн 32 дугаар тогтоолын 3 дахь заалтын 3 дахь дэд заалтын “малчин өрх” гэснийг “Малын генетик нөөцийн тухай хуульд заасан малчин, мал бүхий этгээд” гэж өөрчилсүгэй.</w:t>
      </w:r>
    </w:p>
    <w:p w14:paraId="5DA092F7" w14:textId="77777777" w:rsidR="008800CB" w:rsidRPr="00683C30" w:rsidRDefault="008800CB" w:rsidP="008800CB">
      <w:pPr>
        <w:ind w:firstLine="720"/>
        <w:jc w:val="both"/>
        <w:rPr>
          <w:rFonts w:ascii="Arial" w:hAnsi="Arial" w:cs="Arial"/>
          <w:color w:val="000000"/>
          <w:lang w:val="mn-MN"/>
        </w:rPr>
      </w:pPr>
    </w:p>
    <w:p w14:paraId="7432FB7F" w14:textId="77777777" w:rsidR="008800CB" w:rsidRPr="00683C30" w:rsidRDefault="008800CB" w:rsidP="008800CB">
      <w:pPr>
        <w:ind w:firstLine="720"/>
        <w:jc w:val="both"/>
        <w:rPr>
          <w:rFonts w:ascii="Arial" w:hAnsi="Arial" w:cs="Arial"/>
          <w:lang w:val="mn-MN"/>
        </w:rPr>
      </w:pPr>
      <w:r w:rsidRPr="00683C30">
        <w:rPr>
          <w:rFonts w:ascii="Arial" w:hAnsi="Arial" w:cs="Arial"/>
          <w:lang w:val="mn-MN"/>
        </w:rPr>
        <w:t>2.Энэ тогтоолыг баталсан өдрөөс эхлэн дагаж мөрдсүгэй.</w:t>
      </w:r>
    </w:p>
    <w:p w14:paraId="62E73B4F" w14:textId="77777777" w:rsidR="008800CB" w:rsidRPr="00683C30" w:rsidRDefault="008800CB" w:rsidP="008800CB">
      <w:pPr>
        <w:ind w:firstLine="720"/>
        <w:jc w:val="both"/>
        <w:rPr>
          <w:rFonts w:ascii="Arial" w:hAnsi="Arial" w:cs="Arial"/>
          <w:lang w:val="mn-MN"/>
        </w:rPr>
      </w:pPr>
    </w:p>
    <w:p w14:paraId="5BDB2F6C" w14:textId="77777777" w:rsidR="008800CB" w:rsidRPr="00683C30" w:rsidRDefault="008800CB" w:rsidP="008800CB">
      <w:pPr>
        <w:ind w:firstLine="720"/>
        <w:jc w:val="both"/>
        <w:rPr>
          <w:rFonts w:ascii="Arial" w:hAnsi="Arial" w:cs="Arial"/>
          <w:lang w:val="mn-MN"/>
        </w:rPr>
      </w:pPr>
    </w:p>
    <w:p w14:paraId="02B72764" w14:textId="77777777" w:rsidR="008800CB" w:rsidRPr="00683C30" w:rsidRDefault="008800CB" w:rsidP="008800CB">
      <w:pPr>
        <w:ind w:firstLine="720"/>
        <w:jc w:val="both"/>
        <w:rPr>
          <w:rFonts w:ascii="Arial" w:hAnsi="Arial" w:cs="Arial"/>
          <w:lang w:val="mn-MN"/>
        </w:rPr>
      </w:pPr>
    </w:p>
    <w:p w14:paraId="476EE30C" w14:textId="77777777" w:rsidR="008800CB" w:rsidRPr="00683C30" w:rsidRDefault="008800CB" w:rsidP="008800CB">
      <w:pPr>
        <w:ind w:firstLine="720"/>
        <w:jc w:val="both"/>
        <w:rPr>
          <w:rFonts w:ascii="Arial" w:hAnsi="Arial" w:cs="Arial"/>
          <w:lang w:val="mn-MN"/>
        </w:rPr>
      </w:pPr>
    </w:p>
    <w:p w14:paraId="0409144A" w14:textId="77777777" w:rsidR="008800CB" w:rsidRPr="00683C30" w:rsidRDefault="008800CB" w:rsidP="008800CB">
      <w:pPr>
        <w:ind w:firstLine="720"/>
        <w:jc w:val="both"/>
        <w:rPr>
          <w:rFonts w:ascii="Arial" w:hAnsi="Arial" w:cs="Arial"/>
          <w:lang w:val="mn-MN"/>
        </w:rPr>
      </w:pPr>
      <w:r w:rsidRPr="00683C30">
        <w:rPr>
          <w:rFonts w:ascii="Arial" w:hAnsi="Arial" w:cs="Arial"/>
          <w:lang w:val="mn-MN"/>
        </w:rPr>
        <w:tab/>
        <w:t xml:space="preserve">МОНГОЛ УЛСЫН </w:t>
      </w:r>
    </w:p>
    <w:p w14:paraId="0A0B7E09" w14:textId="444F603A" w:rsidR="007F0F3E" w:rsidRPr="008800CB" w:rsidRDefault="008800CB" w:rsidP="008800CB">
      <w:pPr>
        <w:ind w:firstLine="720"/>
        <w:jc w:val="both"/>
        <w:rPr>
          <w:rFonts w:ascii="Arial" w:hAnsi="Arial" w:cs="Arial"/>
          <w:lang w:val="mn-MN"/>
        </w:rPr>
      </w:pPr>
      <w:r w:rsidRPr="00683C30">
        <w:rPr>
          <w:rFonts w:ascii="Arial" w:hAnsi="Arial" w:cs="Arial"/>
          <w:lang w:val="mn-MN"/>
        </w:rPr>
        <w:tab/>
        <w:t>ИХ ХУРЛЫН ДАРГА</w:t>
      </w:r>
      <w:r w:rsidRPr="00683C30">
        <w:rPr>
          <w:rFonts w:ascii="Arial" w:hAnsi="Arial" w:cs="Arial"/>
          <w:lang w:val="mn-MN"/>
        </w:rPr>
        <w:tab/>
      </w:r>
      <w:r w:rsidRPr="00683C30">
        <w:rPr>
          <w:rFonts w:ascii="Arial" w:hAnsi="Arial" w:cs="Arial"/>
          <w:lang w:val="mn-MN"/>
        </w:rPr>
        <w:tab/>
      </w:r>
      <w:r w:rsidRPr="00683C30">
        <w:rPr>
          <w:rFonts w:ascii="Arial" w:hAnsi="Arial" w:cs="Arial"/>
          <w:lang w:val="mn-MN"/>
        </w:rPr>
        <w:tab/>
        <w:t xml:space="preserve">            Г.ЗАНДАНШАТАР</w:t>
      </w:r>
    </w:p>
    <w:sectPr w:rsidR="007F0F3E" w:rsidRPr="008800CB"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A515E3A" w14:textId="77777777" w:rsidR="00F50FCA" w:rsidRDefault="00F50FCA">
      <w:r>
        <w:separator/>
      </w:r>
    </w:p>
  </w:endnote>
  <w:endnote w:type="continuationSeparator" w:id="0">
    <w:p w14:paraId="2390E344" w14:textId="77777777" w:rsidR="00F50FCA" w:rsidRDefault="00F5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Gothic"/>
    <w:charset w:val="80"/>
    <w:family w:val="auto"/>
    <w:pitch w:val="variable"/>
    <w:sig w:usb0="00000001" w:usb1="08070000" w:usb2="00000010" w:usb3="00000000" w:csb0="00020000" w:csb1="00000000"/>
  </w:font>
  <w:font w:name="Lohit Hind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6386772" w14:textId="77777777" w:rsidR="00F50FCA" w:rsidRDefault="00F50FCA">
      <w:r>
        <w:separator/>
      </w:r>
    </w:p>
  </w:footnote>
  <w:footnote w:type="continuationSeparator" w:id="0">
    <w:p w14:paraId="38A14075" w14:textId="77777777" w:rsidR="00F50FCA" w:rsidRDefault="00F50F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729D0"/>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0F3E"/>
    <w:rsid w:val="007F5383"/>
    <w:rsid w:val="0080506F"/>
    <w:rsid w:val="00817B91"/>
    <w:rsid w:val="0082360B"/>
    <w:rsid w:val="00856366"/>
    <w:rsid w:val="00857D2C"/>
    <w:rsid w:val="0087597F"/>
    <w:rsid w:val="008800CB"/>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0FCA"/>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C6E9-FA7D-E74C-9A03-C3447F85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2020-05-22T06:53:00Z</dcterms:created>
  <dcterms:modified xsi:type="dcterms:W3CDTF">2020-05-22T06:53:00Z</dcterms:modified>
</cp:coreProperties>
</file>