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spacing w:after="0" w:before="0"/>
        <w:contextualSpacing w:val="false"/>
      </w:pPr>
      <w:r>
        <w:rPr>
          <w:rFonts w:ascii="Arial" w:cs="Arial" w:hAnsi="Arial"/>
          <w:lang w:val="mn-MN"/>
        </w:rPr>
        <w:t xml:space="preserve">МОНГОЛ УЛСЫН ИХ ХУРЛЫН </w:t>
      </w:r>
    </w:p>
    <w:p>
      <w:pPr>
        <w:pStyle w:val="style22"/>
        <w:spacing w:after="0" w:before="0"/>
        <w:contextualSpacing w:val="false"/>
      </w:pPr>
      <w:r>
        <w:rPr>
          <w:rFonts w:ascii="Arial" w:cs="Arial" w:hAnsi="Arial"/>
          <w:lang w:val="mn-MN"/>
        </w:rPr>
        <w:t xml:space="preserve">2014 ОНЫ НАМРЫН ЭЭЛЖИТ ЧУУЛГАНЫ 11 ДҮГЭЭР </w:t>
      </w:r>
      <w:r>
        <w:rPr>
          <w:rFonts w:ascii="Arial" w:cs="Arial" w:hAnsi="Arial"/>
          <w:lang w:val="ru-RU"/>
        </w:rPr>
        <w:t xml:space="preserve">САРЫН </w:t>
      </w:r>
      <w:r>
        <w:rPr>
          <w:rFonts w:ascii="Arial" w:cs="Arial" w:hAnsi="Arial"/>
          <w:lang w:val="mn-MN"/>
        </w:rPr>
        <w:t>0</w:t>
      </w:r>
      <w:r>
        <w:rPr>
          <w:rFonts w:ascii="Arial" w:cs="Arial" w:hAnsi="Arial"/>
          <w:lang w:val="mn-MN"/>
        </w:rPr>
        <w:t>7</w:t>
      </w:r>
      <w:r>
        <w:rPr>
          <w:rFonts w:ascii="Arial" w:cs="Arial" w:hAnsi="Arial"/>
          <w:lang w:val="ru-RU"/>
        </w:rPr>
        <w:t>-</w:t>
      </w:r>
      <w:r>
        <w:rPr>
          <w:rFonts w:ascii="Arial" w:cs="Arial" w:hAnsi="Arial"/>
          <w:lang w:val="mn-MN"/>
        </w:rPr>
        <w:t>Н</w:t>
      </w:r>
      <w:r>
        <w:rPr>
          <w:rFonts w:ascii="Arial" w:cs="Arial" w:hAnsi="Arial"/>
          <w:lang w:val="mn-MN"/>
        </w:rPr>
        <w:t>Ы</w:t>
      </w:r>
      <w:r>
        <w:rPr>
          <w:rFonts w:ascii="Arial" w:cs="Arial" w:hAnsi="Arial"/>
          <w:lang w:val="mn-MN"/>
        </w:rPr>
        <w:t xml:space="preserve"> </w:t>
      </w:r>
      <w:r>
        <w:rPr>
          <w:rFonts w:ascii="Arial" w:cs="Arial" w:hAnsi="Arial"/>
          <w:lang w:val="ru-RU"/>
        </w:rPr>
        <w:t xml:space="preserve">ӨДӨР </w:t>
      </w:r>
    </w:p>
    <w:p>
      <w:pPr>
        <w:pStyle w:val="style22"/>
        <w:spacing w:after="0" w:before="0"/>
        <w:contextualSpacing w:val="false"/>
      </w:pPr>
      <w:r>
        <w:rPr>
          <w:rFonts w:ascii="Arial" w:cs="Arial" w:hAnsi="Arial"/>
          <w:lang w:val="ru-RU"/>
        </w:rPr>
        <w:t>(Б</w:t>
      </w:r>
      <w:r>
        <w:rPr>
          <w:rFonts w:ascii="Arial" w:cs="Arial" w:hAnsi="Arial"/>
          <w:lang w:val="mn-MN"/>
        </w:rPr>
        <w:t xml:space="preserve">ААСАН </w:t>
      </w:r>
      <w:r>
        <w:rPr>
          <w:rFonts w:ascii="Arial" w:cs="Arial" w:hAnsi="Arial"/>
          <w:lang w:val="ru-RU"/>
        </w:rPr>
        <w:t>ГАР</w:t>
      </w:r>
      <w:r>
        <w:rPr>
          <w:rFonts w:ascii="Arial" w:cs="Arial" w:hAnsi="Arial"/>
          <w:lang w:val="mn-MN"/>
        </w:rPr>
        <w:t>А</w:t>
      </w:r>
      <w:r>
        <w:rPr>
          <w:rFonts w:ascii="Arial" w:cs="Arial" w:hAnsi="Arial"/>
          <w:lang w:val="ru-RU"/>
        </w:rPr>
        <w:t xml:space="preserve">Г)-ИЙН </w:t>
      </w:r>
      <w:r>
        <w:rPr>
          <w:rFonts w:ascii="Arial" w:cs="Arial" w:hAnsi="Arial"/>
        </w:rPr>
        <w:t>НЭГДСЭН ХУРАЛДААН</w:t>
      </w:r>
      <w:r>
        <w:rPr>
          <w:rFonts w:ascii="Arial" w:cs="Arial" w:hAnsi="Arial"/>
          <w:lang w:val="mn-MN"/>
        </w:rPr>
        <w:t>Ы</w:t>
      </w:r>
    </w:p>
    <w:p>
      <w:pPr>
        <w:pStyle w:val="style22"/>
        <w:spacing w:after="0" w:before="0"/>
        <w:contextualSpacing w:val="false"/>
      </w:pPr>
      <w:r>
        <w:rPr>
          <w:rFonts w:ascii="Arial" w:cs="Arial" w:hAnsi="Arial"/>
          <w:effect w:val="blinkBackground"/>
          <w:lang w:val="mn-MN"/>
        </w:rPr>
        <w:t>ТОВЪЁОГ</w:t>
      </w:r>
    </w:p>
    <w:p>
      <w:pPr>
        <w:pStyle w:val="style23"/>
        <w:spacing w:after="0" w:before="0"/>
        <w:contextualSpacing w:val="false"/>
      </w:pPr>
      <w:r>
        <w:rPr>
          <w:sz w:val="24"/>
          <w:szCs w:val="24"/>
        </w:rPr>
      </w:r>
    </w:p>
    <w:tbl>
      <w:tblPr>
        <w:jc w:val="left"/>
        <w:tblInd w:type="dxa" w:w="-96"/>
        <w:tblBorders>
          <w:top w:color="00000A" w:space="0" w:sz="2" w:val="single"/>
          <w:left w:color="00000A" w:space="0" w:sz="2" w:val="single"/>
          <w:bottom w:color="00000A" w:space="0" w:sz="2" w:val="single"/>
          <w:right w:color="00000A" w:space="0" w:sz="4" w:val="single"/>
        </w:tblBorders>
      </w:tblPr>
      <w:tblGrid>
        <w:gridCol w:w="498"/>
        <w:gridCol w:w="7740"/>
        <w:gridCol w:w="898"/>
      </w:tblGrid>
      <w:tr>
        <w:trPr>
          <w:trHeight w:hRule="atLeast" w:val="291"/>
          <w:cantSplit w:val="false"/>
        </w:trPr>
        <w:tc>
          <w:tcPr>
            <w:tcW w:type="dxa" w:w="498"/>
            <w:tcBorders>
              <w:top w:color="00000A" w:space="0" w:sz="2" w:val="single"/>
              <w:left w:color="00000A" w:space="0" w:sz="2" w:val="single"/>
              <w:bottom w:color="00000A" w:space="0" w:sz="2" w:val="single"/>
              <w:right w:color="00000A" w:space="0" w:sz="4" w:val="single"/>
            </w:tcBorders>
            <w:shd w:fill="FFFFFF" w:val="clear"/>
            <w:tcMar>
              <w:top w:type="dxa" w:w="0"/>
              <w:left w:type="dxa" w:w="108"/>
              <w:bottom w:type="dxa" w:w="0"/>
              <w:right w:type="dxa" w:w="108"/>
            </w:tcMar>
            <w:vAlign w:val="center"/>
          </w:tcPr>
          <w:p>
            <w:pPr>
              <w:pStyle w:val="style0"/>
              <w:tabs/>
              <w:spacing w:after="0" w:before="0" w:line="100" w:lineRule="atLeast"/>
              <w:ind w:hanging="0" w:left="0" w:right="0"/>
              <w:contextualSpacing/>
              <w:textAlignment w:val="auto"/>
            </w:pPr>
            <w:r>
              <w:rPr>
                <w:rFonts w:cs="Arial"/>
                <w:b/>
                <w:bCs/>
                <w:i/>
                <w:iCs/>
                <w:sz w:val="18"/>
                <w:szCs w:val="18"/>
                <w:shd w:fill="FFFFFF" w:val="clear"/>
                <w:lang w:val="ms-MY"/>
              </w:rPr>
              <w:t>№</w:t>
            </w:r>
          </w:p>
        </w:tc>
        <w:tc>
          <w:tcPr>
            <w:tcW w:type="dxa" w:w="7740"/>
            <w:tcBorders>
              <w:top w:color="00000A" w:space="0" w:sz="2" w:val="single"/>
              <w:left w:color="00000A" w:space="0" w:sz="4" w:val="single"/>
              <w:bottom w:color="00000A" w:space="0" w:sz="2"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pPr>
            <w:r>
              <w:rPr>
                <w:rFonts w:cs="Arial"/>
                <w:b/>
                <w:bCs/>
                <w:i/>
                <w:iCs/>
                <w:sz w:val="18"/>
                <w:szCs w:val="18"/>
                <w:shd w:fill="FFFFFF" w:val="clear"/>
                <w:lang w:val="ms-MY"/>
              </w:rPr>
              <w:t>Хэлэлцсэн асуудал</w:t>
            </w:r>
          </w:p>
        </w:tc>
        <w:tc>
          <w:tcPr>
            <w:tcW w:type="dxa" w:w="898"/>
            <w:tcBorders>
              <w:top w:color="00000A" w:space="0" w:sz="2" w:val="single"/>
              <w:left w:color="00000A" w:space="0" w:sz="4" w:val="single"/>
              <w:bottom w:color="00000A" w:space="0" w:sz="2" w:val="single"/>
              <w:right w:color="00000A"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rFonts w:cs="Arial"/>
                <w:b/>
                <w:bCs/>
                <w:i/>
                <w:iCs/>
                <w:sz w:val="18"/>
                <w:szCs w:val="18"/>
                <w:shd w:fill="FFFFFF" w:val="clear"/>
                <w:lang w:val="ms-MY"/>
              </w:rPr>
              <w:t>Хэдээс хэдэд</w:t>
            </w:r>
          </w:p>
        </w:tc>
      </w:tr>
      <w:tr>
        <w:trPr>
          <w:trHeight w:hRule="atLeast" w:val="189"/>
          <w:cantSplit w:val="false"/>
        </w:trPr>
        <w:tc>
          <w:tcPr>
            <w:tcW w:type="dxa" w:w="49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Fonts w:cs="Arial"/>
                <w:b/>
                <w:bCs/>
                <w:i/>
                <w:iCs/>
                <w:sz w:val="18"/>
                <w:szCs w:val="18"/>
                <w:lang w:val="ms-MY"/>
              </w:rPr>
              <w:t xml:space="preserve"> </w:t>
            </w:r>
            <w:r>
              <w:rPr>
                <w:rFonts w:cs="Arial"/>
                <w:b/>
                <w:bCs/>
                <w:i/>
                <w:iCs/>
                <w:sz w:val="18"/>
                <w:szCs w:val="18"/>
                <w:lang w:val="ms-MY"/>
              </w:rPr>
              <w:t>1.</w:t>
            </w:r>
          </w:p>
        </w:tc>
        <w:tc>
          <w:tcPr>
            <w:tcW w:type="dxa" w:w="7740"/>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Fonts w:cs="Arial"/>
                <w:b/>
                <w:bCs/>
                <w:i/>
                <w:iCs/>
                <w:sz w:val="18"/>
                <w:szCs w:val="18"/>
                <w:lang w:val="ms-MY"/>
              </w:rPr>
              <w:t>Хуралдааны товч тэмдэглэл:</w:t>
            </w:r>
          </w:p>
        </w:tc>
        <w:tc>
          <w:tcPr>
            <w:tcW w:type="dxa" w:w="898"/>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jc w:val="center"/>
            </w:pPr>
            <w:r>
              <w:rPr>
                <w:rFonts w:cs="Arial"/>
                <w:sz w:val="18"/>
                <w:szCs w:val="18"/>
                <w:lang w:val="mn-MN"/>
              </w:rPr>
              <w:t>1-7</w:t>
            </w:r>
          </w:p>
        </w:tc>
      </w:tr>
      <w:tr>
        <w:trPr>
          <w:trHeight w:hRule="atLeast" w:val="189"/>
          <w:cantSplit w:val="false"/>
        </w:trPr>
        <w:tc>
          <w:tcPr>
            <w:tcW w:type="dxa" w:w="498"/>
            <w:tcBorders>
              <w:top w:color="000001" w:space="0" w:sz="2" w:val="single"/>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Fonts w:cs="Arial"/>
                <w:b/>
                <w:bCs/>
                <w:i/>
                <w:iCs/>
                <w:sz w:val="18"/>
                <w:szCs w:val="18"/>
                <w:lang w:val="ms-MY"/>
              </w:rPr>
              <w:t xml:space="preserve"> </w:t>
            </w:r>
            <w:r>
              <w:rPr>
                <w:rFonts w:cs="Arial"/>
                <w:b/>
                <w:bCs/>
                <w:i/>
                <w:iCs/>
                <w:sz w:val="18"/>
                <w:szCs w:val="18"/>
                <w:lang w:val="ms-MY"/>
              </w:rPr>
              <w:t>2.</w:t>
            </w:r>
          </w:p>
        </w:tc>
        <w:tc>
          <w:tcPr>
            <w:tcW w:type="dxa" w:w="7740"/>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Fonts w:cs="Arial"/>
                <w:b/>
                <w:bCs/>
                <w:i/>
                <w:iCs/>
                <w:sz w:val="18"/>
                <w:szCs w:val="18"/>
                <w:lang w:val="ms-MY"/>
              </w:rPr>
              <w:t>Хуралдааны дэлгэрэнгүй тэмдэглэл:</w:t>
            </w:r>
            <w:r>
              <w:rPr>
                <w:rFonts w:cs="Arial"/>
                <w:b w:val="false"/>
                <w:bCs w:val="false"/>
                <w:i w:val="false"/>
                <w:iCs w:val="false"/>
                <w:sz w:val="18"/>
                <w:szCs w:val="18"/>
                <w:u w:val="none"/>
                <w:lang w:val="mn-MN"/>
              </w:rPr>
              <w:t xml:space="preserve"> </w:t>
            </w:r>
          </w:p>
        </w:tc>
        <w:tc>
          <w:tcPr>
            <w:tcW w:type="dxa" w:w="898"/>
            <w:tcBorders>
              <w:top w:color="000001" w:space="0" w:sz="2" w:val="single"/>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r>
          </w:p>
        </w:tc>
      </w:tr>
      <w:tr>
        <w:trPr>
          <w:trHeight w:hRule="atLeast" w:val="189"/>
          <w:cantSplit w:val="false"/>
        </w:trPr>
        <w:tc>
          <w:tcPr>
            <w:tcW w:type="dxa" w:w="498"/>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
          </w:p>
        </w:tc>
        <w:tc>
          <w:tcPr>
            <w:tcW w:type="dxa" w:w="7740"/>
            <w:tcBorders/>
            <w:shd w:fill="FFFFFF" w:val="clear"/>
            <w:tcMar>
              <w:top w:type="dxa" w:w="0"/>
              <w:left w:type="dxa" w:w="108"/>
              <w:bottom w:type="dxa" w:w="0"/>
              <w:right w:type="dxa" w:w="108"/>
            </w:tcMar>
          </w:tcPr>
          <w:p>
            <w:pPr>
              <w:pStyle w:val="style17"/>
              <w:spacing w:after="0" w:before="0" w:line="100" w:lineRule="atLeast"/>
              <w:ind w:hanging="0" w:left="0" w:right="0"/>
              <w:contextualSpacing w:val="false"/>
              <w:jc w:val="both"/>
            </w:pPr>
            <w:r>
              <w:rPr>
                <w:b/>
                <w:bCs/>
                <w:i/>
                <w:iCs/>
                <w:sz w:val="18"/>
                <w:szCs w:val="18"/>
                <w:lang w:val="mn-MN"/>
              </w:rPr>
              <w:t>1.</w:t>
            </w:r>
            <w:r>
              <w:rPr>
                <w:b w:val="false"/>
                <w:bCs w:val="false"/>
                <w:i w:val="false"/>
                <w:iCs w:val="false"/>
                <w:sz w:val="18"/>
                <w:szCs w:val="18"/>
                <w:lang w:val="mn-MN"/>
              </w:rPr>
              <w:t xml:space="preserve"> </w:t>
            </w:r>
            <w:r>
              <w:rPr>
                <w:rStyle w:val="style15"/>
                <w:rFonts w:cs="Arial"/>
                <w:b w:val="false"/>
                <w:bCs w:val="false"/>
                <w:i w:val="false"/>
                <w:iCs w:val="false"/>
                <w:caps w:val="false"/>
                <w:smallCaps w:val="false"/>
                <w:color w:val="00000A"/>
                <w:sz w:val="18"/>
                <w:szCs w:val="18"/>
                <w:lang w:val="mn-MN"/>
              </w:rPr>
              <w:t xml:space="preserve">“Төрөөс мөнгөний бодлогын талаар 2015 онд баримтлах үндсэн чиглэл батлах тухай” Улсын Их Хурлын тогтоолын төсөл </w:t>
            </w:r>
            <w:r>
              <w:rPr>
                <w:rStyle w:val="style15"/>
                <w:rFonts w:cs="Arial"/>
                <w:b/>
                <w:bCs/>
                <w:i/>
                <w:iCs/>
                <w:caps w:val="false"/>
                <w:smallCaps w:val="false"/>
                <w:color w:val="00000A"/>
                <w:sz w:val="18"/>
                <w:szCs w:val="18"/>
                <w:lang w:val="mn-MN"/>
              </w:rPr>
              <w:t>/Засгийн газар 2014.09.30-ны өдөр өргөн мэдүүлсэн, анхны хэлэлцүүлэг/</w:t>
            </w:r>
          </w:p>
        </w:tc>
        <w:tc>
          <w:tcPr>
            <w:tcW w:type="dxa" w:w="898"/>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sz w:val="18"/>
                <w:szCs w:val="18"/>
                <w:lang w:val="mn-MN"/>
              </w:rPr>
              <w:t>8-28</w:t>
            </w:r>
          </w:p>
        </w:tc>
      </w:tr>
      <w:tr>
        <w:trPr>
          <w:trHeight w:hRule="atLeast" w:val="189"/>
          <w:cantSplit w:val="false"/>
        </w:trPr>
        <w:tc>
          <w:tcPr>
            <w:tcW w:type="dxa" w:w="49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
          </w:p>
        </w:tc>
        <w:tc>
          <w:tcPr>
            <w:tcW w:type="dxa" w:w="7740"/>
            <w:tcBorders>
              <w:bottom w:color="00000A" w:space="0" w:sz="2" w:val="single"/>
            </w:tcBorders>
            <w:shd w:fill="FFFFFF" w:val="clear"/>
            <w:tcMar>
              <w:top w:type="dxa" w:w="0"/>
              <w:left w:type="dxa" w:w="108"/>
              <w:bottom w:type="dxa" w:w="0"/>
              <w:right w:type="dxa" w:w="108"/>
            </w:tcMar>
          </w:tcPr>
          <w:p>
            <w:pPr>
              <w:pStyle w:val="style17"/>
              <w:spacing w:after="0" w:before="0" w:line="100" w:lineRule="atLeast"/>
              <w:ind w:hanging="0" w:left="0" w:right="0"/>
              <w:contextualSpacing w:val="false"/>
              <w:jc w:val="both"/>
            </w:pPr>
            <w:r>
              <w:rPr>
                <w:b/>
                <w:bCs/>
                <w:i/>
                <w:iCs/>
                <w:sz w:val="18"/>
                <w:szCs w:val="18"/>
                <w:lang w:val="mn-MN"/>
              </w:rPr>
              <w:t xml:space="preserve">2. </w:t>
            </w:r>
            <w:r>
              <w:rPr>
                <w:rStyle w:val="style15"/>
                <w:rFonts w:cs="Arial"/>
                <w:b w:val="false"/>
                <w:bCs w:val="false"/>
                <w:i w:val="false"/>
                <w:iCs w:val="false"/>
                <w:caps w:val="false"/>
                <w:smallCaps w:val="false"/>
                <w:color w:val="00000A"/>
                <w:sz w:val="18"/>
                <w:szCs w:val="18"/>
                <w:u w:val="none"/>
                <w:lang w:val="mn-MN"/>
              </w:rPr>
              <w:t>Үндсэн хуулийн цэцийн 2014 оны 10 дугаар сарын 22-ны өдрийн 06 дугаар дүгнэлтийг хүлээн зөвшөөрөх эсэх асуудал</w:t>
            </w:r>
          </w:p>
        </w:tc>
        <w:tc>
          <w:tcPr>
            <w:tcW w:type="dxa" w:w="898"/>
            <w:tcBorders>
              <w:left w:color="000001" w:space="0" w:sz="2" w:val="single"/>
              <w:bottom w:color="00000A"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sz w:val="18"/>
                <w:szCs w:val="18"/>
                <w:lang w:val="mn-MN"/>
              </w:rPr>
              <w:t>29-35</w:t>
            </w:r>
          </w:p>
        </w:tc>
      </w:tr>
    </w:tbl>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b/>
          <w:i w:val="false"/>
          <w:caps w:val="false"/>
          <w:smallCaps w:val="false"/>
          <w:sz w:val="24"/>
          <w:szCs w:val="24"/>
          <w:lang w:val="mn-MN"/>
        </w:rPr>
        <w:t xml:space="preserve">Монгол Улсын Их Хурлын 2014 оны намрын ээлжит чуулганы </w:t>
      </w:r>
    </w:p>
    <w:p>
      <w:pPr>
        <w:pStyle w:val="style17"/>
        <w:spacing w:after="0" w:before="0" w:line="100" w:lineRule="atLeast"/>
        <w:ind w:hanging="0" w:left="0" w:right="0"/>
        <w:contextualSpacing w:val="false"/>
        <w:jc w:val="center"/>
      </w:pPr>
      <w:r>
        <w:rPr>
          <w:b/>
          <w:i w:val="false"/>
          <w:caps w:val="false"/>
          <w:smallCaps w:val="false"/>
          <w:sz w:val="24"/>
          <w:szCs w:val="24"/>
          <w:lang w:val="mn-MN"/>
        </w:rPr>
        <w:t xml:space="preserve">11 дүгээр сарын </w:t>
      </w:r>
      <w:r>
        <w:rPr>
          <w:b/>
          <w:i w:val="false"/>
          <w:caps w:val="false"/>
          <w:smallCaps w:val="false"/>
          <w:sz w:val="24"/>
          <w:szCs w:val="24"/>
          <w:lang w:val="mn-MN"/>
        </w:rPr>
        <w:t>0</w:t>
      </w:r>
      <w:r>
        <w:rPr>
          <w:b/>
          <w:i w:val="false"/>
          <w:caps w:val="false"/>
          <w:smallCaps w:val="false"/>
          <w:sz w:val="24"/>
          <w:szCs w:val="24"/>
          <w:lang w:val="mn-MN"/>
        </w:rPr>
        <w:t xml:space="preserve">7-ны өдөр </w:t>
      </w:r>
      <w:r>
        <w:rPr>
          <w:b/>
          <w:i w:val="false"/>
          <w:caps w:val="false"/>
          <w:smallCaps w:val="false"/>
          <w:sz w:val="24"/>
          <w:szCs w:val="24"/>
          <w:lang w:val="en-US"/>
        </w:rPr>
        <w:t>/Б</w:t>
      </w:r>
      <w:r>
        <w:rPr>
          <w:b/>
          <w:i w:val="false"/>
          <w:caps w:val="false"/>
          <w:smallCaps w:val="false"/>
          <w:sz w:val="24"/>
          <w:szCs w:val="24"/>
          <w:lang w:val="mn-MN"/>
        </w:rPr>
        <w:t>аасан гараг</w:t>
      </w:r>
      <w:r>
        <w:rPr>
          <w:b/>
          <w:i w:val="false"/>
          <w:caps w:val="false"/>
          <w:smallCaps w:val="false"/>
          <w:sz w:val="24"/>
          <w:szCs w:val="24"/>
          <w:lang w:val="en-US"/>
        </w:rPr>
        <w:t>/</w:t>
      </w:r>
      <w:r>
        <w:rPr>
          <w:b/>
          <w:i w:val="false"/>
          <w:caps w:val="false"/>
          <w:smallCaps w:val="false"/>
          <w:sz w:val="24"/>
          <w:szCs w:val="24"/>
          <w:lang w:val="mn-MN"/>
        </w:rPr>
        <w:t>-ийн</w:t>
      </w:r>
    </w:p>
    <w:p>
      <w:pPr>
        <w:pStyle w:val="style17"/>
        <w:spacing w:after="0" w:before="0" w:line="100" w:lineRule="atLeast"/>
        <w:ind w:hanging="0" w:left="0" w:right="0"/>
        <w:contextualSpacing w:val="false"/>
        <w:jc w:val="center"/>
      </w:pPr>
      <w:r>
        <w:rPr>
          <w:b/>
          <w:i w:val="false"/>
          <w:caps w:val="false"/>
          <w:smallCaps w:val="false"/>
          <w:sz w:val="24"/>
          <w:szCs w:val="24"/>
          <w:lang w:val="mn-MN"/>
        </w:rPr>
        <w:t>нэгдсэн хуралдааны гар тэмдэглэл</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jc w:val="both"/>
      </w:pPr>
      <w:r>
        <w:rPr>
          <w:sz w:val="24"/>
          <w:szCs w:val="24"/>
          <w:lang w:val="mn-MN"/>
        </w:rPr>
        <w:tab/>
        <w:t>Улсын Их Хурлын дарга З.Энхболд ирц, хэлэлцэх асуудлын дарааллыг танилцуулж, хуралдааныг даргалав.</w:t>
      </w:r>
      <w:r>
        <w:rPr>
          <w:sz w:val="24"/>
          <w:szCs w:val="24"/>
        </w:rPr>
        <w:t xml:space="preserve"> </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jc w:val="both"/>
      </w:pPr>
      <w:r>
        <w:rPr>
          <w:b w:val="false"/>
          <w:i w:val="false"/>
          <w:caps w:val="false"/>
          <w:smallCaps w:val="false"/>
          <w:sz w:val="24"/>
          <w:szCs w:val="24"/>
          <w:lang w:val="mn-MN"/>
        </w:rPr>
        <w:tab/>
        <w:t xml:space="preserve">Хуралдаанд ирвэл зохих 76 гишүүнээс 64 гишүүн ирж, 84.2 хувийн ирцтэйгээр хуралдаан 11 цаг 23 минутад Төрийн ордны Улсын Их Хурлын чуулганы нэгдсэн хуралдааны танхимд эхлэв.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tab/>
      </w:r>
      <w:r>
        <w:rPr>
          <w:b/>
          <w:bCs/>
          <w:lang w:val="mn-MN"/>
        </w:rPr>
        <w:t xml:space="preserve">Хоцорсон: </w:t>
      </w:r>
      <w:r>
        <w:rPr>
          <w:b w:val="false"/>
          <w:bCs w:val="false"/>
          <w:lang w:val="mn-MN"/>
        </w:rPr>
        <w:t xml:space="preserve">А.Бакей - 14 минут, Су.Батболд - 29 минут, С.Батболд - 1 цаг 06 минут, Ж.Батзандан – 14 минут, З.Баянсэлэнгэ - 1 цаг, Д.Ганбат – 7 минут, Л.Гантөмөр – 36 минут, М.Зоригт – 6 минут, Ч.Сайханбилэг – 41 минут, Д.Сумъяабазар – 40 минут, М.Сономпил – 40 минут, Х.Тэмүүжин – 32 минут, Ч.Хүрэлбаатар – 3 минут, Л.Энх-Амгалан – 3 минут, Н.Энхболд – 1 цаг 11 минут, Д.Эрдэнэбат 40 минут. </w:t>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Өвчтэй: </w:t>
      </w:r>
      <w:r>
        <w:rPr>
          <w:b w:val="false"/>
          <w:bCs w:val="false"/>
          <w:lang w:val="mn-MN"/>
        </w:rPr>
        <w:t>Ц.Оюунбаатар.</w:t>
      </w:r>
    </w:p>
    <w:p>
      <w:pPr>
        <w:pStyle w:val="style17"/>
        <w:spacing w:after="0" w:before="0" w:line="100" w:lineRule="atLeast"/>
        <w:ind w:hanging="0" w:left="0" w:right="0"/>
        <w:contextualSpacing w:val="false"/>
        <w:jc w:val="both"/>
      </w:pPr>
      <w:r>
        <w:rPr/>
        <w:tab/>
      </w:r>
      <w:r>
        <w:rPr>
          <w:b/>
          <w:bCs/>
          <w:i w:val="false"/>
          <w:iCs w:val="false"/>
          <w:sz w:val="24"/>
          <w:szCs w:val="24"/>
          <w:lang w:val="mn-MN"/>
        </w:rPr>
        <w:t xml:space="preserve">Тасалсан: </w:t>
      </w:r>
      <w:r>
        <w:rPr>
          <w:b w:val="false"/>
          <w:bCs w:val="false"/>
          <w:i w:val="false"/>
          <w:iCs w:val="false"/>
          <w:sz w:val="24"/>
          <w:szCs w:val="24"/>
          <w:lang w:val="mn-MN"/>
        </w:rPr>
        <w:t>Н.Батбаяр, Х.Баттулга, Б.Бат-Эрдэнэ, С.Баярцогт, С.Ганбаатар, Ц.Даваасүрэн, Я.Содбаатар, О.Содбилэг, Ч.Улаан, Ж.Энхбаяр, Ө.Энхтүвшин, С.Эрдэнэ.</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tab/>
      </w:r>
      <w:r>
        <w:rPr>
          <w:lang w:val="mn-MN"/>
        </w:rPr>
        <w:t xml:space="preserve">Улсын Их Хурлын гишүүн Р.Гончигдорж санал хэлэв.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tab/>
      </w:r>
      <w:r>
        <w:rPr>
          <w:rStyle w:val="style15"/>
          <w:rFonts w:cs="Arial"/>
          <w:b/>
          <w:bCs/>
          <w:i/>
          <w:iCs/>
          <w:caps w:val="false"/>
          <w:smallCaps w:val="false"/>
          <w:color w:val="00000A"/>
          <w:sz w:val="24"/>
          <w:szCs w:val="24"/>
          <w:lang w:val="mn-MN"/>
        </w:rPr>
        <w:t>Нэг. “Төрөөс мөнгөний бодлогын талаар 2015 онд баримтлах үндсэн чиглэл батлах тухай” Улсын Их Хурлын тогтоолын төсөл /</w:t>
      </w:r>
      <w:r>
        <w:rPr>
          <w:rStyle w:val="style15"/>
          <w:rFonts w:cs="Arial"/>
          <w:b w:val="false"/>
          <w:bCs w:val="false"/>
          <w:i/>
          <w:iCs/>
          <w:caps w:val="false"/>
          <w:smallCaps w:val="false"/>
          <w:color w:val="00000A"/>
          <w:sz w:val="24"/>
          <w:szCs w:val="24"/>
          <w:lang w:val="mn-MN"/>
        </w:rPr>
        <w:t>Засгийн газар 2014.09.30-ны өдөр өргөн мэдүүлсэн, анхны хэлэлцүүлэг</w:t>
      </w:r>
      <w:r>
        <w:rPr>
          <w:rStyle w:val="style15"/>
          <w:rFonts w:cs="Arial"/>
          <w:b/>
          <w:bCs/>
          <w:i/>
          <w:iCs/>
          <w:caps w:val="false"/>
          <w:smallCaps w:val="false"/>
          <w:color w:val="00000A"/>
          <w:sz w:val="24"/>
          <w:szCs w:val="24"/>
          <w:lang w:val="mn-MN"/>
        </w:rPr>
        <w:t>/</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bCs/>
          <w:i/>
          <w:iCs/>
          <w:caps w:val="false"/>
          <w:smallCaps w:val="false"/>
          <w:color w:val="00000A"/>
          <w:sz w:val="24"/>
          <w:szCs w:val="24"/>
          <w:u w:val="none"/>
          <w:lang w:val="mn-MN"/>
        </w:rPr>
        <w:tab/>
        <w:t xml:space="preserve"> </w:t>
      </w:r>
      <w:r>
        <w:rPr>
          <w:rStyle w:val="style15"/>
          <w:rFonts w:cs="Arial"/>
          <w:b w:val="false"/>
          <w:bCs w:val="false"/>
          <w:i w:val="false"/>
          <w:iCs w:val="false"/>
          <w:caps w:val="false"/>
          <w:smallCaps w:val="false"/>
          <w:color w:val="00000A"/>
          <w:sz w:val="24"/>
          <w:szCs w:val="24"/>
          <w:u w:val="none"/>
          <w:lang w:val="mn-MN"/>
        </w:rPr>
        <w:t xml:space="preserve">Хэлэлцэж буй асуудалтай холбогдуулан Монголбанкы Ерөнхийлөгч Н.Золжаргал, Монголбанкны дэд ерөнхийлөгч Э.Батшугар, Санхүүгийн Зохицуулах Хорооны орон тооны гишүүн Г.Хэрлэн, Монголбанкны Ерөнхийлөгчийн зөвлөх С.Болд, Монголбанкны Валют, эдийн засгийн газрын захирал Д.Дэлгэрсайхан, Монголбанкны Мөнгөний бодлого, судалгааны газрын захирал Д.Болдбаатар, Монголбанкны Хяналт шалгалтын газрын захирал Д.Ганбат, Монголбанкны Хууль зүйн газрын захирал  Г.Эрдэнэбаяр нар оролцов.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t xml:space="preserve">Улсын Их Хурлын Тамгын газрын Хууль зүйн үйлчилгээний хэлтсийн дарга Ж.Дашдорж, Эдийн засгийн байнгын хорооны ахлах зөвлөх Ж.Батсайхан, зөвлөх Н.Мөнхзэсэм, референт Д.Цэцэгмаа нар байлцав.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r>
      <w:r>
        <w:rPr>
          <w:rStyle w:val="style15"/>
          <w:rFonts w:cs="Arial"/>
          <w:b w:val="false"/>
          <w:bCs w:val="false"/>
          <w:i w:val="false"/>
          <w:iCs w:val="false"/>
          <w:caps w:val="false"/>
          <w:smallCaps w:val="false"/>
          <w:color w:val="00000A"/>
          <w:sz w:val="24"/>
          <w:szCs w:val="24"/>
          <w:u w:val="none"/>
          <w:lang w:bidi="ar-SA" w:eastAsia="en-US" w:val="mn-MN"/>
        </w:rPr>
        <w:t xml:space="preserve">“Төрөөс мөнгөний бодлогын талаар 2015 онд баримтлах үндсэн чиглэл батлах тухай” Улсын Их Хурлын тогтоолын төслийг анхны хэлэлцүүлэгт бэлтгэсэн талаарх Эдийн засгийн байнгын хорооны санал, дүгнэлтийг Улсын Их Хурлын гишүүн С.Дэмбэрэл танилцуулав.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Эдийн засгийн байнгын хорооны санал, дүгнэлттэй холбогдуулан Улсын Их Хурлын гишүүн Р.Гончигдорж, Д.Сарангэрэл, Ц.Нямдорж, Б.Чойжилсүрэн нарын тавьсан асуултад Улсын Их Хурлын гишүүн С.Дэмбэрэл, Монголбанкы Ерөнхийлөгч Н.Золжаргал нар хариулж, тайлбар хийв.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“Төрөөс мөнгөний бодлогын талаар 2015 онд баримтлах үндсэн чиглэл” батлах тухай Монгол Улсын Их Хурлын тогтоолын төслийн талаарх Эдийн засгийн байнгын хорооны гаргасан зарчмын зөрүүтэй саналын томьёоллоор санал хураав.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r>
      <w:r>
        <w:rPr>
          <w:rStyle w:val="style15"/>
          <w:rFonts w:cs="Arial"/>
          <w:b/>
          <w:bCs/>
          <w:i w:val="false"/>
          <w:iCs w:val="false"/>
          <w:caps w:val="false"/>
          <w:smallCaps w:val="false"/>
          <w:color w:val="00000A"/>
          <w:sz w:val="24"/>
          <w:szCs w:val="24"/>
          <w:u w:val="none"/>
          <w:lang w:bidi="ar-SA" w:eastAsia="en-US" w:val="mn-MN"/>
        </w:rPr>
        <w:t>Нэг.</w:t>
      </w:r>
      <w:r>
        <w:rPr>
          <w:rStyle w:val="style15"/>
          <w:rFonts w:cs="Arial"/>
          <w:b w:val="false"/>
          <w:bCs w:val="false"/>
          <w:i w:val="false"/>
          <w:iCs w:val="false"/>
          <w:caps w:val="false"/>
          <w:smallCaps w:val="false"/>
          <w:color w:val="00000A"/>
          <w:sz w:val="24"/>
          <w:szCs w:val="24"/>
          <w:u w:val="none"/>
          <w:lang w:bidi="ar-SA" w:eastAsia="en-US" w:val="mn-MN"/>
        </w:rPr>
        <w:t xml:space="preserve"> Байнгын хорооны дэмжигдсэн саналууд.</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r>
      <w:r>
        <w:rPr>
          <w:rStyle w:val="style15"/>
          <w:rFonts w:cs="Arial"/>
          <w:b/>
          <w:bCs/>
          <w:i w:val="false"/>
          <w:iCs w:val="false"/>
          <w:caps w:val="false"/>
          <w:smallCaps w:val="false"/>
          <w:color w:val="00000A"/>
          <w:sz w:val="24"/>
          <w:szCs w:val="24"/>
          <w:u w:val="none"/>
          <w:lang w:bidi="ar-SA" w:eastAsia="en-US" w:val="mn-MN"/>
        </w:rPr>
        <w:t xml:space="preserve">З.Энхболд: - </w:t>
      </w:r>
      <w:r>
        <w:rPr>
          <w:rStyle w:val="style15"/>
          <w:rFonts w:cs="Arial"/>
          <w:b/>
          <w:bCs/>
          <w:i/>
          <w:iCs/>
          <w:caps w:val="false"/>
          <w:smallCaps w:val="false"/>
          <w:color w:val="00000A"/>
          <w:sz w:val="24"/>
          <w:szCs w:val="24"/>
          <w:u w:val="none"/>
          <w:lang w:bidi="ar-SA" w:eastAsia="en-US" w:val="mn-MN"/>
        </w:rPr>
        <w:t>1.</w:t>
      </w:r>
      <w:r>
        <w:rPr>
          <w:rStyle w:val="style15"/>
          <w:rFonts w:cs="Arial"/>
          <w:b w:val="false"/>
          <w:bCs w:val="false"/>
          <w:i w:val="false"/>
          <w:iCs w:val="false"/>
          <w:caps w:val="false"/>
          <w:smallCaps w:val="false"/>
          <w:color w:val="00000A"/>
          <w:sz w:val="24"/>
          <w:szCs w:val="24"/>
          <w:u w:val="none"/>
          <w:lang w:bidi="ar-SA" w:eastAsia="en-US" w:val="mn-MN"/>
        </w:rPr>
        <w:t xml:space="preserve"> Улсын Их Хурлын гишүүн С.Дэмбэрэл, Ц.Баярсайхан, Д.Зоригт, А.Тлейхан, Ч.Хүрэлбаатар, Л.Энх-Амгалан нарын гаргасан, Тогтоолын төслийн 2 дахь заалтыг доор дурдсанаар бүхэлд нь өөрчлөн найруулах:</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ab/>
        <w:t xml:space="preserve">“2. Доор дурдсан арга хэмжээг авч хэрэгжүүлэхийг Монгол Улсын Засгийн газарт даалгасугай.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ab/>
        <w:tab/>
        <w:t>1/Засгийн газрын болон түүний баталгаатай гадаад өрийн эргэн төлөлттэй уялдсан төсвийн зохистой бодлого хэрэгжүүлж, төсвийн тогтвортой байдлыг хангах;</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ab/>
        <w:tab/>
        <w:t>2/Засгийн газрын гадаад өрийн үйлчилгээний цогц төлөвлөгөөг 2015 оны 1 дүгээр улиралд багтаан боловсруулж хэрэгжүүлэх, гадаад валютын орох урсгалыг нэмэгдүүлэн төлбөрийн тэнцэл, улсын зээлжих зэрэглэлийг сайжруулах;</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ab/>
        <w:tab/>
      </w:r>
      <w:r>
        <w:rPr>
          <w:rStyle w:val="style15"/>
          <w:rFonts w:cs="Arial"/>
          <w:b w:val="false"/>
          <w:bCs w:val="false"/>
          <w:i w:val="false"/>
          <w:iCs w:val="false"/>
          <w:caps w:val="false"/>
          <w:smallCaps w:val="false"/>
          <w:color w:val="00000A"/>
          <w:sz w:val="24"/>
          <w:szCs w:val="24"/>
          <w:lang w:val="en-US"/>
        </w:rPr>
        <w:t>3/</w:t>
      </w:r>
      <w:r>
        <w:rPr>
          <w:rStyle w:val="style15"/>
          <w:rFonts w:cs="Arial"/>
          <w:b w:val="false"/>
          <w:bCs w:val="false"/>
          <w:i w:val="false"/>
          <w:iCs w:val="false"/>
          <w:caps w:val="false"/>
          <w:smallCaps w:val="false"/>
          <w:color w:val="00000A"/>
          <w:sz w:val="24"/>
          <w:szCs w:val="24"/>
          <w:lang w:val="mn-MN"/>
        </w:rPr>
        <w:t>Нийлүүлэлтийн гаралтай инфляцийг аймаг, нийслэлийн түвшинд нам, тогтвортой байлгах арга хэмжээ авах;</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ab/>
        <w:tab/>
        <w:t>4/Төсвийн төсөл, төсвийн хүрээний мэдэгдэл, төсвийн төсөөлөл боловсруулахад ашиглах төгрөгийн гадаад валюттай харьцах ханшийн төсөөллийг тогтсон аргачлал, эх сурвалжид үндэслэн боловсруулах;</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ab/>
        <w:tab/>
        <w:t xml:space="preserve">5/Улсын гадаад өр, түүний эргэн төлөлтийн гадаад валютын ханшийн эрсдэлийг бууруулж, эрсдэлээс хамгаалах механизм бий болгох.” гэсэн саналыг дэмжье.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Дээрх саналын томьёололтой холбогдуулан Улсын Их Хурлын гишүүн Ц.Нямдорж, Д.Ганбат, Б.Чойжилсүрэн нар санал хэлсэн бол Улсын Их Хурлын гишүүн Д.Лүндээжанцангийн тавьсан асуултад Улсын Их Хурлын гишүүн С.Дэмбэрэл хариулж, тайлбар хийв.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44</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13</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57</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77.2 хувийн саналаар дэмжигдлээ.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2.</w:t>
      </w:r>
      <w:r>
        <w:rPr>
          <w:rStyle w:val="style15"/>
          <w:rFonts w:cs="Arial"/>
          <w:b w:val="false"/>
          <w:bCs w:val="false"/>
          <w:i w:val="false"/>
          <w:iCs w:val="false"/>
          <w:caps w:val="false"/>
          <w:smallCaps w:val="false"/>
          <w:color w:val="00000A"/>
          <w:sz w:val="24"/>
          <w:szCs w:val="24"/>
          <w:lang w:val="mn-MN"/>
        </w:rPr>
        <w:t xml:space="preserve"> Улсын Их Хурлын гишүүн С.Дэмбэрэл, Ц.Баярсайхан, Д.Зоригт, А.Тлейхан, Ч.Хүрэлбаатар, Л.Энх-Амгалан нарын гаргасан, Тогтоолын төслийн 3 дахь заалтыг доор дурдсанаар бүхэлд нь өөрчлөн найруулах: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ab/>
        <w:t xml:space="preserve">“3.Доор дурдсан арга хэмжээг авч хэрэгжүүлэхийг Монгол Улсын Засгийн газар, Монгол банк /Н.Золжаргал/, Санхүүгийн зохицуулах хороо /Д.Баярсайхан/-нд тус тус даалгасугай.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ab/>
        <w:tab/>
        <w:t>1/эдийн засгийн тогтвортой өсөлтийн суурийг бэхжүүлэх, дотоодын хуримтлалыг нэмэгдүүлэх, санхүүгийн зах зээлийн хөгжлийг дэмжих зорилгоор нийгмийн даатгал, тэтгэврийн сангийн тогтолцооны шинэчлэлийг эрчимжүүлэх, баялгийн сангийн эрх зүйн орчныг бүрдүүлэх, хөрөнгө оруулалтын сангуудыг бий болгох, тэдгээрийг үе шаттай хөрөнгөжүүлэх;</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ab/>
        <w:tab/>
        <w:t>2/2015-2017 онд санхүүгийн салбарт зээлийн тасалдал үүсэх, системийн шинжтэй тогтворгүй байдал бий болохоос сэргийлэх зорилгоор “Эдийн засгийн идэвхлийг нэмэгдүүлэх зарим арга хэмжээний тухай” Улсын Их Хурлын 2014 оны 34 дүгээр тогтоолд заасан арга хэмжээнүүдийн хэрэгжилтийг эрчимжүүлэх;</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ab/>
        <w:tab/>
        <w:t xml:space="preserve">3/Монголбанк, Засгийн газар хооронд макро эдийн засгийн нэгдсэн мэдээллийн тогтолцоог бий болгох, макро зохистой бодлого хэрэгжүүлэх хүрээнд төсөв, мөнгөний бодлогын уялдаа холбоог сайжруулах.” гэсэн саналыг дэмжье.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48</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9</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57</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84.2 хувийн саналаар дэмжигдлээ.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3. </w:t>
      </w:r>
      <w:r>
        <w:rPr>
          <w:rStyle w:val="style15"/>
          <w:rFonts w:cs="Arial"/>
          <w:b w:val="false"/>
          <w:bCs w:val="false"/>
          <w:i w:val="false"/>
          <w:iCs w:val="false"/>
          <w:caps w:val="false"/>
          <w:smallCaps w:val="false"/>
          <w:color w:val="00000A"/>
          <w:sz w:val="24"/>
          <w:szCs w:val="24"/>
          <w:lang w:val="mn-MN"/>
        </w:rPr>
        <w:t>Улсын Их Хурлын гишүүн С.Дэмбэрэл, Ц.Баярсайхан, Д.Зоригт, А.Тлейхан, Ч.Хүрэлбаатар, Л.Энх-Амгалан нарын гаргасан, Тогтоолын төсөлд дараах агуулгатай 4 дэх заалт нэмэх:</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ab/>
        <w:t xml:space="preserve">“4.Төгрөгийн тогтвортой байдлыг хангах зорилгоор макро эдийн засгийн гадаад тэнцвэрийг дэмжих, банкны салбарт эрсдэл хуримтлагдахаас сэргийлэхэд чиглэсэн арга хэмжээ авахыг Монголбанк /Н.Золжаргал/-нд даалгасугай гэсэн саналыг дэмжье.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49</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8</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57</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86.0 хувийн саналаар дэмжигдлээ.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4. </w:t>
      </w:r>
      <w:r>
        <w:rPr>
          <w:rStyle w:val="style15"/>
          <w:rFonts w:cs="Arial"/>
          <w:b w:val="false"/>
          <w:bCs w:val="false"/>
          <w:i w:val="false"/>
          <w:iCs w:val="false"/>
          <w:caps w:val="false"/>
          <w:smallCaps w:val="false"/>
          <w:color w:val="00000A"/>
          <w:sz w:val="24"/>
          <w:szCs w:val="24"/>
          <w:lang w:val="mn-MN"/>
        </w:rPr>
        <w:t xml:space="preserve">Улсын Их Хурлын гишүүн С.Дэмбэрэл, Ц.Баярсайхан, Д.Зоригт, А.Тлейхан, Ч.Хүрэлбаатар, Л.Энх-Амгалан нарын гаргасан, Тогтоолын төсөлд дараах агуулгатай 5 дахь заалт нэмэх: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ab/>
        <w:t xml:space="preserve">“5.Гол нэрийн бараа, бүтээгдэхүүний үнийг тогтворжуулах дунд хугацааны хөтөлбөрийг зах зээлийн зарчимд шилжүүлэх замаар иргэдийн хэрэглээний гол нэрийн бараа, бүтээгдэхүүний нийлүүлэлтийн тогтвортой тогтолцоог бий болгож, хөтөлбөрөөс үе шаттай гарах арга замыг сонгож хэрэгжүүлэхийг Монгол Улсын Засгийн газар, Монголбанк /Н.Золжаргал/-нд тус тус даалгасугай.” гэсэн саналыг дэмжье.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46</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10</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56</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82.1 хувийн саналаар дэмжигдлээ. </w:t>
        <w:tab/>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5. </w:t>
      </w:r>
      <w:r>
        <w:rPr>
          <w:rStyle w:val="style15"/>
          <w:rFonts w:cs="Arial"/>
          <w:b w:val="false"/>
          <w:bCs w:val="false"/>
          <w:i w:val="false"/>
          <w:iCs w:val="false"/>
          <w:caps w:val="false"/>
          <w:smallCaps w:val="false"/>
          <w:color w:val="00000A"/>
          <w:sz w:val="24"/>
          <w:szCs w:val="24"/>
          <w:lang w:val="mn-MN"/>
        </w:rPr>
        <w:t>Улсын Их Хурлын гишүүн С.Дэмбэрэл, Ц.Баярсайхан, Д.Зоригт, А.Тлейхан, Ч.Хүрэлбаатар, Л.Энх-Амгалан нарын гаргасан, Тогтоолын төслийн хавсралтын 1.1-ийн “тогтворжуулсны үндсэн дээр” гэснийг “тогтворжуулах бодлогын оновчтой хувилбарыг сонгон” гэж өөрчлөх гэсэн саналыг дэмжье.</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47</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9</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56</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83.9 хувийн саналаар дэмжигдлээ. </w:t>
        <w:tab/>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bCs/>
          <w:i/>
          <w:iCs/>
          <w:lang w:val="mn-MN"/>
        </w:rPr>
        <w:tab/>
        <w:t xml:space="preserve">6. </w:t>
      </w:r>
      <w:r>
        <w:rPr>
          <w:rStyle w:val="style15"/>
          <w:rFonts w:cs="Arial"/>
          <w:b w:val="false"/>
          <w:bCs w:val="false"/>
          <w:i w:val="false"/>
          <w:iCs w:val="false"/>
          <w:caps w:val="false"/>
          <w:smallCaps w:val="false"/>
          <w:color w:val="00000A"/>
          <w:sz w:val="24"/>
          <w:szCs w:val="24"/>
          <w:lang w:val="mn-MN"/>
        </w:rPr>
        <w:t>Улсын Их Хурлын гишүүн С.Дэмбэрэл, Ц.Баярсайхан, Д.Зоригт, А.Тлейхан, Ч.Хүрэлбаатар, Л.Энх-Амгалан нарын гаргасан, Тогтоолын төслийн хавсралтын 3.3-т “Энэ хүрээнд инфляцийн төлөв байдлын илтгэлийг улирал бүр, санхүүгийн тогтвортой байдлын тайланг хагас жил тутам Санхүүгийн тогтвортой байдлын зөвлөлөөр хэлэлцүүлж, Улсын Их Хурлын холбогдох Байнгын хороонд хүргүүлнэ.” гэсэн 2 дахь өгүүлбэр нэмэх саналыг дэмжье.</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47</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9</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56</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83.9 хувийн саналаар дэмжигдлээ. </w:t>
        <w:tab/>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7. </w:t>
      </w:r>
      <w:r>
        <w:rPr>
          <w:rStyle w:val="style15"/>
          <w:rFonts w:cs="Arial"/>
          <w:b w:val="false"/>
          <w:bCs w:val="false"/>
          <w:i w:val="false"/>
          <w:iCs w:val="false"/>
          <w:caps w:val="false"/>
          <w:smallCaps w:val="false"/>
          <w:color w:val="00000A"/>
          <w:sz w:val="24"/>
          <w:szCs w:val="24"/>
          <w:lang w:val="mn-MN"/>
        </w:rPr>
        <w:t>Улсын Их Хурлын гишүүн С.Дэмбэрэл, Ц.Баярсайхан, Д.Зоригт, А.Тлейхан, Ч.Хүрэлбаатар, Л.Энх-Амгалан нарын гаргасан, Тогтоолын төслийн хавсралтын 3-т дараах агуулгатай 3.4 дэх дэд заалт нэмэх:</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ab/>
        <w:t xml:space="preserve">“3.4.Санхүүгийн зах зээлд экспортын болон давхар даатгалын оновчтой тогтолцоог бий болгох ажлыг эхлүүлнэ.” гэсэн саналыг дэмжье.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48</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8</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56</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85.7 хувийн саналаар дэмжигдлээ. </w:t>
        <w:tab/>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8. </w:t>
      </w:r>
      <w:r>
        <w:rPr>
          <w:rStyle w:val="style15"/>
          <w:rFonts w:cs="Arial"/>
          <w:b w:val="false"/>
          <w:bCs w:val="false"/>
          <w:i w:val="false"/>
          <w:iCs w:val="false"/>
          <w:caps w:val="false"/>
          <w:smallCaps w:val="false"/>
          <w:color w:val="00000A"/>
          <w:sz w:val="24"/>
          <w:szCs w:val="24"/>
          <w:lang w:val="mn-MN"/>
        </w:rPr>
        <w:t xml:space="preserve">Улсын Их Хурлын гишүүн С.Дэмбэрэл, Ц.Баярсайхан, Д.Зоригт, А.Тлейхан, Ч.Хүрэлбаатар, Л.Энх-Амгалан нарын гаргасан, Тогтоолын төслийн хавсралтын 3-т дараах агуулгатай 3.5 дахь дэд заалт нэмэх: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ab/>
        <w:t xml:space="preserve">“3.5.Хадгаламж зээлийн хоршооны гишүүдийн хадгаламжийг мөнгөн хадгаламжийн даатгалд хамруулах бэлтгэл ажлыг хангана.” гэсэн саналыг дэмжье.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Дээрх саналын томьёололтой холбогдуулан Улсын Их Хурлын гишүүн Ц.Нямдоржийн тавьсан асуултад </w:t>
      </w:r>
      <w:r>
        <w:rPr>
          <w:rStyle w:val="style15"/>
          <w:rFonts w:cs="Arial"/>
          <w:b w:val="false"/>
          <w:bCs w:val="false"/>
          <w:i w:val="false"/>
          <w:iCs w:val="false"/>
          <w:caps w:val="false"/>
          <w:smallCaps w:val="false"/>
          <w:color w:val="00000A"/>
          <w:sz w:val="24"/>
          <w:szCs w:val="24"/>
          <w:u w:val="none"/>
          <w:lang w:val="mn-MN"/>
        </w:rPr>
        <w:t xml:space="preserve">Санхүүгийн Зохицуулах Хорооны орон тооны гишүүн Г.Хэрлэн хариулж, тайлбар хийв.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33</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25</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58</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56.9 хувийн саналаар дэмжигдлээ. </w:t>
        <w:tab/>
        <w:tab/>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9. </w:t>
      </w:r>
      <w:r>
        <w:rPr>
          <w:rStyle w:val="style15"/>
          <w:rFonts w:cs="Arial"/>
          <w:b w:val="false"/>
          <w:bCs w:val="false"/>
          <w:i w:val="false"/>
          <w:iCs w:val="false"/>
          <w:caps w:val="false"/>
          <w:smallCaps w:val="false"/>
          <w:color w:val="00000A"/>
          <w:sz w:val="24"/>
          <w:szCs w:val="24"/>
          <w:lang w:val="mn-MN"/>
        </w:rPr>
        <w:t>Улсын Их Хурлын гишүүн С.Дэмбэрэл, Ц.Баярсайхан, Д.Зоригт, А.Тлейхан, Ч.Хүрэлбаатар, Л.Энх-Амгалан нарын гаргасан, Тогтоолын төслийн хавсралтын 3-т дараах агуулгатай 3.6 дахь дэд заалт нэмэх:</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ab/>
        <w:t xml:space="preserve">“3.6.Тогтвортой санхүүжилтийн санаачлагыг дэмжиж ажиллана.” гэсэн саналыг дэмжье.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41</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17</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58</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70.7 хувийн саналаар дэмжигдлээ. </w:t>
        <w:tab/>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Хоёр. </w:t>
      </w:r>
      <w:r>
        <w:rPr>
          <w:rStyle w:val="style15"/>
          <w:rFonts w:cs="Arial"/>
          <w:b w:val="false"/>
          <w:bCs w:val="false"/>
          <w:i w:val="false"/>
          <w:iCs w:val="false"/>
          <w:caps w:val="false"/>
          <w:smallCaps w:val="false"/>
          <w:color w:val="00000A"/>
          <w:sz w:val="24"/>
          <w:szCs w:val="24"/>
          <w:lang w:val="mn-MN"/>
        </w:rPr>
        <w:t xml:space="preserve">Найруулгын санал.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Улсын Их Хурлын гишүүн С.Дэмбэрэл, Ц.Баярсайхан, Д.Зоригт, А.Тлейхан, Ч.Хүрэлбаатар, Л.Энх-Амгалан нарын гаргасан,</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1. </w:t>
      </w:r>
      <w:r>
        <w:rPr>
          <w:rStyle w:val="style15"/>
          <w:rFonts w:cs="Arial"/>
          <w:b w:val="false"/>
          <w:bCs w:val="false"/>
          <w:i w:val="false"/>
          <w:iCs w:val="false"/>
          <w:caps w:val="false"/>
          <w:smallCaps w:val="false"/>
          <w:color w:val="00000A"/>
          <w:sz w:val="24"/>
          <w:szCs w:val="24"/>
          <w:lang w:val="mn-MN"/>
        </w:rPr>
        <w:t xml:space="preserve">Тогтоолын төслийн хавсралтын 1.2-ын “уян хатан тогтож” гэсний дараа “улмаар” гэж нэмэх.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2.</w:t>
      </w:r>
      <w:r>
        <w:rPr>
          <w:rStyle w:val="style15"/>
          <w:rFonts w:cs="Arial"/>
          <w:b w:val="false"/>
          <w:bCs w:val="false"/>
          <w:i w:val="false"/>
          <w:iCs w:val="false"/>
          <w:caps w:val="false"/>
          <w:smallCaps w:val="false"/>
          <w:color w:val="00000A"/>
          <w:sz w:val="24"/>
          <w:szCs w:val="24"/>
          <w:lang w:val="mn-MN"/>
        </w:rPr>
        <w:t xml:space="preserve"> Тогтоолын төслийн 4, 5 дахь заалтыг 6, 7 дахь заалт болгон тус тус өөрчлөх гэсэн найруулгын саналуудыг дэмжье.</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tab/>
      </w:r>
      <w:r>
        <w:rPr>
          <w:rStyle w:val="style15"/>
          <w:rFonts w:cs="Arial"/>
          <w:b w:val="false"/>
          <w:bCs w:val="false"/>
          <w:i w:val="false"/>
          <w:iCs w:val="false"/>
          <w:caps w:val="false"/>
          <w:smallCaps w:val="false"/>
          <w:color w:val="00000A"/>
          <w:sz w:val="24"/>
          <w:szCs w:val="24"/>
          <w:lang w:val="mn-MN"/>
        </w:rPr>
        <w:t>Зөвшөөрсөн:</w:t>
        <w:tab/>
        <w:t>43</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15</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58</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74.1 хувийн саналаар дэмжигдлээ.</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w:t>
      </w:r>
      <w:r>
        <w:rPr>
          <w:rStyle w:val="style15"/>
          <w:rFonts w:cs="Arial"/>
          <w:b w:val="false"/>
          <w:bCs w:val="false"/>
          <w:i w:val="false"/>
          <w:iCs w:val="false"/>
          <w:caps w:val="false"/>
          <w:smallCaps w:val="false"/>
          <w:color w:val="00000A"/>
          <w:sz w:val="24"/>
          <w:szCs w:val="24"/>
          <w:u w:val="none"/>
          <w:lang w:bidi="ar-SA" w:eastAsia="en-US" w:val="mn-MN"/>
        </w:rPr>
        <w:t xml:space="preserve">Төрөөс мөнгөний бодлогын талаар 2015 онд баримтлах үндсэн чиглэл батлах тухай” Улсын Их Хурлын тогтоолын төслийг эцсийн хэлэлцүүлэгт бэлтгүүлэхээр Улсын Их Хурлын Эдийн засгийн байнгын хороонд шилжүүлэв.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Уг асуудлыг 12 цаг 33 минутад хэлэлцэж дуусав.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bCs/>
          <w:i/>
          <w:iCs/>
          <w:caps w:val="false"/>
          <w:smallCaps w:val="false"/>
          <w:color w:val="00000A"/>
          <w:sz w:val="24"/>
          <w:szCs w:val="24"/>
          <w:u w:val="none"/>
          <w:lang w:val="mn-MN"/>
        </w:rPr>
        <w:tab/>
        <w:t>Хоёр. Үндсэн хуулийн цэцийн 2014 оны 10 дугаар сарын 22-ны өдрийн 06 дугаар дүгнэлтийг хүлээн зөвшөөрөх эсэх асуудал</w:t>
      </w:r>
    </w:p>
    <w:p>
      <w:pPr>
        <w:pStyle w:val="style17"/>
        <w:spacing w:after="0" w:before="0" w:line="100" w:lineRule="atLeast"/>
        <w:ind w:hanging="0" w:left="0" w:right="0"/>
        <w:contextualSpacing w:val="false"/>
        <w:jc w:val="center"/>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Хэлэлцэж буй асуудалтай холбогдуулан Монгол Улсын Үндсэн хуулийн цэцийн гишүүн Д.Ганзоригт оролцов.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Улсын Их Хурлын Хууль зүйн байнгын хорооны ажлын албаны ахлах зөвлөх Э.Түвшинжаргал, зөвлөх Б.Батсэлэнгэ, Г.Батчимэг нар байлцав.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Хуульчийн эрх зүйн байдлын тухай хууль, Хуульчийн эрх зүйн байдлын тухай хуулийг дагаж мөрдөх журмын тухай хуулийн зарим зүйл заалт Монгол Улсын Үндсэн хуулийн холбогдох заалтыг зөрчсөн эсэх тухай маргааныг хянан шийдвэрлэсэн тухай Монгол Улсын Үндсэн хуулийн цэцийн 2014 оны 06 дугаар дүгнэлтийг Монгол Улсын Үндсэн хуулийн цэцийн гишүүн Д.Ганзориг, Монгол Улсын Үндсэн хуулийн цэцийн 2014 оны 10 дугаар сарын 22-ны өдрийн 06 дугаар дүгнэлтийг хүлээн зөвшөөрөх эсэх асуудлаар Хууль зүйн байнгын хорооноос гаргасан санал, дүгнэлтийг Улсын Их Хурлын гишүүн Н.Номтойбаяр нар танилцуулав.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Монгол Улсын Үндсэн хуулийн цэцийн дүгнэлт болон Хууль зүйн байнгын хорооны санал, дүгнэлттэй холбогдуулан Улсын Их Хурлын гишүүн О.Баасанхүүгийн тавьсан асуултад Улсын Их Хурлын гишүүн Д.Ганбат хариулж, тайлбар хийв.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r>
      <w:r>
        <w:rPr>
          <w:rStyle w:val="style15"/>
          <w:rFonts w:cs="Arial"/>
          <w:b/>
          <w:bCs/>
          <w:i w:val="false"/>
          <w:iCs w:val="false"/>
          <w:caps w:val="false"/>
          <w:smallCaps w:val="false"/>
          <w:color w:val="00000A"/>
          <w:sz w:val="24"/>
          <w:szCs w:val="24"/>
          <w:u w:val="none"/>
          <w:lang w:val="mn-MN"/>
        </w:rPr>
        <w:t xml:space="preserve">З.Энхболд: - </w:t>
      </w:r>
      <w:r>
        <w:rPr>
          <w:rStyle w:val="style15"/>
          <w:rFonts w:cs="Arial"/>
          <w:b w:val="false"/>
          <w:bCs w:val="false"/>
          <w:i w:val="false"/>
          <w:iCs w:val="false"/>
          <w:caps w:val="false"/>
          <w:smallCaps w:val="false"/>
          <w:color w:val="00000A"/>
          <w:sz w:val="24"/>
          <w:szCs w:val="24"/>
          <w:u w:val="none"/>
          <w:lang w:val="mn-MN"/>
        </w:rPr>
        <w:t xml:space="preserve">Хууль зүйн байнгын хорооноос гаргасан, </w:t>
      </w:r>
      <w:r>
        <w:rPr>
          <w:rStyle w:val="style15"/>
          <w:rFonts w:cs="Arial"/>
          <w:b w:val="false"/>
          <w:bCs w:val="false"/>
          <w:i w:val="false"/>
          <w:iCs w:val="false"/>
          <w:caps w:val="false"/>
          <w:smallCaps w:val="false"/>
          <w:color w:val="00000A"/>
          <w:sz w:val="24"/>
          <w:szCs w:val="24"/>
          <w:lang w:val="mn-MN"/>
        </w:rPr>
        <w:t xml:space="preserve">Хуульчийн эрх зүйн байдлын тухай хуулийн 3 дугаар зүйлийн 3.1.3 дахь заалтын “”хуульчийн мэргэжлийн үйл ажиллагаа” гэж шүүх эрх мэдлийг хэрэгжүүлэх, эсвэл шүүхэд бусдын эрх, хууль ёсны ашиг сонирхлыг төлөөлөн хамгаалж, шүүн таслах ажиллагаанд оролцох болон бусдад хууль зүйн туслалцаа үзүүлэхийг;” гэсэн нь Монгол Улсын Үндсэн хуулийн Нэгдүгээр зүйлийн 2 дахь хэсгийн “... шударга ёс, … тэгш байдал, ... нь төрийн үйл ажиллагааны үндсэн зарчим мөн” Арван зургадугаар зүйлийн 4 дэх заалтын “ажил мэргэжлээ чөлөөтэй сонгох, … эрхтэй. Тавин нэгдүгээр зүйлийн 3 дахь хэсэгт заасан “... хууль зүйн дээд боловсролтой, … гурваас доошгүй жил мэргэжлээрээ ажилласан  … иргэнийг бусад шүүхийн шүүгчээр томилж болно”  гэсэн заалтыг тус тус зөрчсөн байна.” гэсэн Монгол Улсын Үндсэн хуулийн цэцийн 2014 оны 10 дугаар сарын 22-ны өдрийн 06 дугаар дүгнэлтийг хүлээн зөвшөөрөх боломжгүй гэсэн саналыг дэмжье.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27</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33</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60</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55.0 хувийн саналаар Байнгын хорооны санал дэмжигдсэнгүй.</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Их Хурлын дарга З.Энхболд Үндсэн хуулийн цэцийн дүгнэлтийн тухай Улсын Их Хурлын тогтоолын төслийг уншиж, санал хураалт явуулав.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Монгол Улсын Их Хурлын чуулганы хуралдааны дэгийн тухай хуулийн 32 дугаар зүйлийн 32.1.4 дэх заалтыг үндэслэн Монгол Улсын Их Хурлаас ТОГТООХ нь: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ab/>
        <w:t xml:space="preserve">1.”Хуульчийн эрх зүйн байдлын тухай хуулийн 3 дугаар зүйлийн 3.1.3 дахь заалтын “хуульчийн мэргэжлийн үйл ажиллагаа гэж шүүх эрх мэдлийг хэрэгжүүлэх, эсхүл шүүхэд бусдын эрх, хууль ёсны ашиг сонирхлыг төлөөлөн хамгаалж шүүн таслах ажиллагаанд оролцох болон бусдад хууль зүйн туслалцаа үзүүлэхийг;” гэсэн нь Монгол Улсын Үндсэн хуулийн Нэгдүгээр зүйлийн 2 дахь хэсгийн “... шударга ёс, … тэгш байдал, … нь төрийн үйл ажиллагааны үндсэн зарчим мөн”, Арван зургадугаар зүйлийн 4 дэх заалтын “ажил мэргэжлээ чөлөөтэй сонгох, … эрхтэй ...”, Тавин нэгдүгээр зүйлийн 3 дахь хэсэгт заасан “... хууль зүйн дээд боловсролтой, … гурваас доошгүй жил мэргэжлээрээ ажилласан … иргэнийг бусад шүүхийн шүүгчээр томилж болно” гэсэн заалтыг тус тус зөрчсөн байна” гэсэн Монгол Улсын Үндсэн хуулийн цэцийн 2014 оны 10 дугаар сарын 22-ны өдрийн 06 дугаар дүгнэлтийг хүлээн зөвшөөрсүгэй.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ab/>
        <w:t xml:space="preserve">2.Энэ тогтоолыг баталсан өдрөөс эхлэн дагаж мөрдсүгэй гэсэн Улсын Их Хурлын тогтоолын төслийг баталъя.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27</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32</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59</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54.2 хувийн саналаар Монгол Улсын Их Хурлын тогтоол батлагдсангүй.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Уг асуудлыг Хууль зүйн байнгын хороогоор дахин хэлэлцүүлэхээр тогтов.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val="false"/>
          <w:bCs w:val="false"/>
          <w:i w:val="false"/>
          <w:iCs w:val="false"/>
          <w:caps w:val="false"/>
          <w:smallCaps w:val="false"/>
          <w:color w:val="00000A"/>
          <w:sz w:val="24"/>
          <w:szCs w:val="24"/>
          <w:u w:val="none"/>
          <w:lang w:bidi="ar-SA" w:eastAsia="en-US" w:val="mn-MN"/>
        </w:rPr>
        <w:t>Х</w:t>
      </w:r>
      <w:r>
        <w:rPr>
          <w:rStyle w:val="style15"/>
          <w:rFonts w:cs="Arial"/>
          <w:b w:val="false"/>
          <w:bCs/>
          <w:i w:val="false"/>
          <w:iCs w:val="false"/>
          <w:caps w:val="false"/>
          <w:smallCaps w:val="false"/>
          <w:color w:val="000000"/>
          <w:sz w:val="24"/>
          <w:szCs w:val="24"/>
          <w:u w:val="none"/>
          <w:lang w:bidi="ar-SA" w:eastAsia="en-US" w:val="mn-MN"/>
        </w:rPr>
        <w:t xml:space="preserve">уралдааны бэлтгэл, зохион байгуулалтын үйл ажиллагааг хариуцан Улсын Их Хурлын Тамгын газрын Ерөнхий нарийн бичгийн дарга Б.Болдбаатар, Хууль зүйн үйлчилгээ хариуцсан нарийн бичгийн дарга Н.Отгончимэг, Хуралдаан зохион байгуулах хэлтсийн дарга Н.Цогтсайхан, мөн хэлтсийн ахлах референт З.Нямцогт,  референт Г.Баяртуяа, шинжээч Б.Баярсайхан, А.Болортуяа нар ажиллав. </w:t>
      </w:r>
      <w:r>
        <w:rPr>
          <w:rStyle w:val="style15"/>
          <w:rFonts w:cs="Arial"/>
          <w:b w:val="false"/>
          <w:bCs w:val="false"/>
          <w:i w:val="false"/>
          <w:iCs w:val="false"/>
          <w:caps w:val="false"/>
          <w:smallCaps w:val="false"/>
          <w:color w:val="000000"/>
          <w:sz w:val="24"/>
          <w:szCs w:val="24"/>
          <w:u w:val="none"/>
          <w:lang w:bidi="ar-SA" w:eastAsia="en-US" w:val="mn-MN"/>
        </w:rPr>
        <w:t xml:space="preserve"> </w:t>
      </w:r>
    </w:p>
    <w:p>
      <w:pPr>
        <w:pStyle w:val="style17"/>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bCs/>
          <w:i/>
          <w:iCs/>
          <w:caps w:val="false"/>
          <w:smallCaps w:val="false"/>
          <w:color w:val="000000"/>
          <w:sz w:val="24"/>
          <w:szCs w:val="24"/>
          <w:u w:val="none"/>
          <w:lang w:bidi="ar-SA" w:eastAsia="en-US" w:val="mn-MN"/>
        </w:rPr>
        <w:tab/>
        <w:t>Чуулганы нэгдсэн хуралдаан 1 цаг 33 минут үргэлжилж, 12</w:t>
      </w:r>
      <w:r>
        <w:rPr>
          <w:b/>
          <w:bCs/>
          <w:i/>
          <w:iCs/>
          <w:sz w:val="24"/>
          <w:szCs w:val="24"/>
          <w:lang w:val="mn-MN"/>
        </w:rPr>
        <w:t xml:space="preserve"> цаг 56 минутад өндөрлөв. </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pPr>
      <w:r>
        <w:rPr>
          <w:b/>
          <w:sz w:val="24"/>
          <w:szCs w:val="24"/>
          <w:lang w:val="mn-MN"/>
        </w:rPr>
        <w:tab/>
        <w:t xml:space="preserve">Тэмдэглэлтэй танилцсан: </w:t>
      </w:r>
    </w:p>
    <w:p>
      <w:pPr>
        <w:pStyle w:val="style17"/>
        <w:spacing w:after="0" w:before="0" w:line="100" w:lineRule="atLeast"/>
        <w:ind w:hanging="0" w:left="0" w:right="0"/>
        <w:contextualSpacing w:val="false"/>
      </w:pPr>
      <w:r>
        <w:rPr>
          <w:sz w:val="24"/>
          <w:szCs w:val="24"/>
          <w:lang w:val="mn-MN"/>
        </w:rPr>
        <w:tab/>
        <w:t xml:space="preserve">ТАМГЫН ГАЗРЫН ЕРӨНХИЙ </w:t>
      </w:r>
    </w:p>
    <w:p>
      <w:pPr>
        <w:pStyle w:val="style17"/>
        <w:spacing w:after="0" w:before="0" w:line="100" w:lineRule="atLeast"/>
        <w:ind w:hanging="0" w:left="0" w:right="0"/>
        <w:contextualSpacing w:val="false"/>
      </w:pPr>
      <w:r>
        <w:rPr>
          <w:sz w:val="24"/>
          <w:szCs w:val="24"/>
          <w:lang w:val="mn-MN"/>
        </w:rPr>
        <w:tab/>
        <w:t xml:space="preserve">НАРИЙН БИЧГИЙН ДАРГА </w:t>
        <w:tab/>
        <w:tab/>
        <w:tab/>
      </w:r>
      <w:r>
        <w:rPr>
          <w:b w:val="false"/>
          <w:sz w:val="24"/>
          <w:szCs w:val="24"/>
          <w:lang w:val="mn-MN"/>
        </w:rPr>
        <w:t>Б.БОЛДБААТАР</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pPr>
      <w:r>
        <w:rPr>
          <w:b/>
          <w:sz w:val="24"/>
          <w:szCs w:val="24"/>
          <w:lang w:val="mn-MN"/>
        </w:rPr>
        <w:tab/>
        <w:t xml:space="preserve">Тэмдэглэл хөтөлсөн: </w:t>
      </w:r>
    </w:p>
    <w:p>
      <w:pPr>
        <w:pStyle w:val="style17"/>
        <w:spacing w:after="0" w:before="0" w:line="100" w:lineRule="atLeast"/>
        <w:ind w:hanging="0" w:left="0" w:right="0"/>
        <w:contextualSpacing w:val="false"/>
      </w:pPr>
      <w:r>
        <w:rPr>
          <w:sz w:val="24"/>
          <w:szCs w:val="24"/>
          <w:lang w:val="mn-MN"/>
        </w:rPr>
        <w:tab/>
        <w:t>ПРОТОКОЛЫН АЛБАНЫ</w:t>
      </w:r>
    </w:p>
    <w:p>
      <w:pPr>
        <w:pStyle w:val="style17"/>
        <w:spacing w:after="0" w:before="0" w:line="100" w:lineRule="atLeast"/>
        <w:ind w:hanging="0" w:left="0" w:right="0"/>
        <w:contextualSpacing w:val="false"/>
      </w:pPr>
      <w:r>
        <w:rPr>
          <w:b w:val="false"/>
          <w:sz w:val="24"/>
          <w:szCs w:val="24"/>
          <w:lang w:val="mn-MN"/>
        </w:rPr>
        <w:tab/>
        <w:t>ШИНЖЭЭЧ</w:t>
      </w:r>
      <w:r>
        <w:rPr>
          <w:sz w:val="24"/>
          <w:szCs w:val="24"/>
        </w:rPr>
        <w:t xml:space="preserve"> </w:t>
        <w:tab/>
        <w:tab/>
        <w:tab/>
        <w:tab/>
        <w:tab/>
        <w:tab/>
      </w:r>
      <w:r>
        <w:rPr>
          <w:b w:val="false"/>
          <w:sz w:val="24"/>
          <w:szCs w:val="24"/>
          <w:lang w:val="mn-MN"/>
        </w:rPr>
        <w:t>Ц.АЛТАН-ОД</w:t>
      </w:r>
    </w:p>
    <w:p>
      <w:pPr>
        <w:pStyle w:val="style17"/>
        <w:spacing w:after="0" w:before="0" w:line="100" w:lineRule="atLeast"/>
        <w:ind w:hanging="0" w:left="0" w:right="0"/>
        <w:contextualSpacing w:val="false"/>
        <w:jc w:val="center"/>
      </w:pPr>
      <w:r>
        <w:rPr/>
      </w:r>
    </w:p>
    <w:p>
      <w:pPr>
        <w:pStyle w:val="style17"/>
        <w:spacing w:after="0" w:before="0" w:line="100" w:lineRule="atLeast"/>
        <w:ind w:hanging="0" w:left="0" w:right="0"/>
        <w:contextualSpacing w:val="false"/>
        <w:jc w:val="center"/>
      </w:pPr>
      <w:r>
        <w:rPr/>
      </w:r>
    </w:p>
    <w:p>
      <w:pPr>
        <w:pStyle w:val="style17"/>
        <w:spacing w:after="0" w:before="0" w:line="100" w:lineRule="atLeast"/>
        <w:ind w:hanging="0" w:left="0" w:right="0"/>
        <w:contextualSpacing w:val="false"/>
        <w:jc w:val="center"/>
      </w:pPr>
      <w:r>
        <w:rPr/>
      </w:r>
    </w:p>
    <w:p>
      <w:pPr>
        <w:pStyle w:val="style17"/>
        <w:spacing w:after="0" w:before="0" w:line="100" w:lineRule="atLeast"/>
        <w:ind w:hanging="0" w:left="0" w:right="0"/>
        <w:contextualSpacing w:val="false"/>
        <w:jc w:val="center"/>
      </w:pPr>
      <w:r>
        <w:rPr/>
      </w:r>
    </w:p>
    <w:p>
      <w:pPr>
        <w:pStyle w:val="style17"/>
        <w:spacing w:after="0" w:before="0" w:line="100" w:lineRule="atLeast"/>
        <w:ind w:hanging="0" w:left="0" w:right="0"/>
        <w:contextualSpacing w:val="false"/>
        <w:jc w:val="center"/>
      </w:pPr>
      <w:r>
        <w:rPr/>
      </w:r>
    </w:p>
    <w:p>
      <w:pPr>
        <w:pStyle w:val="style17"/>
        <w:spacing w:after="0" w:before="0" w:line="100" w:lineRule="atLeast"/>
        <w:ind w:hanging="0" w:left="0" w:right="0"/>
        <w:contextualSpacing w:val="false"/>
        <w:jc w:val="center"/>
      </w:pPr>
      <w:r>
        <w:rPr/>
      </w:r>
    </w:p>
    <w:p>
      <w:pPr>
        <w:pStyle w:val="style17"/>
        <w:spacing w:after="0" w:before="0" w:line="100" w:lineRule="atLeast"/>
        <w:ind w:hanging="0" w:left="0" w:right="0"/>
        <w:contextualSpacing w:val="false"/>
        <w:jc w:val="center"/>
      </w:pPr>
      <w:r>
        <w:rPr>
          <w:b/>
          <w:sz w:val="24"/>
          <w:szCs w:val="24"/>
          <w:lang w:val="mn-MN"/>
        </w:rPr>
        <w:t xml:space="preserve">МОНГОЛ УЛСЫН ИХ ХУРЛЫН </w:t>
      </w:r>
    </w:p>
    <w:p>
      <w:pPr>
        <w:pStyle w:val="style17"/>
        <w:spacing w:after="0" w:before="0" w:line="100" w:lineRule="atLeast"/>
        <w:ind w:hanging="0" w:left="0" w:right="0"/>
        <w:contextualSpacing w:val="false"/>
        <w:jc w:val="center"/>
      </w:pPr>
      <w:r>
        <w:rPr>
          <w:b/>
          <w:sz w:val="24"/>
          <w:szCs w:val="24"/>
          <w:lang w:val="mn-MN"/>
        </w:rPr>
        <w:t xml:space="preserve">2014 ОНЫ НАМРЫН ЭЭЛЖИТ ЧУУЛГАНЫ </w:t>
      </w:r>
    </w:p>
    <w:p>
      <w:pPr>
        <w:pStyle w:val="style17"/>
        <w:spacing w:after="0" w:before="0" w:line="100" w:lineRule="atLeast"/>
        <w:ind w:hanging="0" w:left="0" w:right="0"/>
        <w:contextualSpacing w:val="false"/>
        <w:jc w:val="center"/>
      </w:pPr>
      <w:r>
        <w:rPr>
          <w:b/>
          <w:sz w:val="24"/>
          <w:szCs w:val="24"/>
          <w:lang w:val="mn-MN"/>
        </w:rPr>
        <w:t xml:space="preserve">11 ДҮГЭЭР САРЫН 7-НЫ ӨДӨР /БААСАН ГАРАГ/-ИЙН </w:t>
      </w:r>
    </w:p>
    <w:p>
      <w:pPr>
        <w:pStyle w:val="style17"/>
        <w:spacing w:after="0" w:before="0" w:line="100" w:lineRule="atLeast"/>
        <w:ind w:hanging="0" w:left="0" w:right="0"/>
        <w:contextualSpacing w:val="false"/>
        <w:jc w:val="center"/>
      </w:pPr>
      <w:r>
        <w:rPr>
          <w:b/>
          <w:sz w:val="24"/>
          <w:szCs w:val="24"/>
          <w:lang w:val="mn-MN"/>
        </w:rPr>
        <w:t>НЭГДСЭН ХУРАЛДААНЫ ДЭЛГЭРЭНГҮЙ</w:t>
      </w:r>
    </w:p>
    <w:p>
      <w:pPr>
        <w:pStyle w:val="style17"/>
        <w:spacing w:after="0" w:before="0" w:line="100" w:lineRule="atLeast"/>
        <w:ind w:hanging="0" w:left="0" w:right="0"/>
        <w:contextualSpacing w:val="false"/>
        <w:jc w:val="center"/>
      </w:pPr>
      <w:r>
        <w:rPr>
          <w:b/>
          <w:sz w:val="24"/>
          <w:szCs w:val="24"/>
          <w:lang w:val="mn-MN"/>
        </w:rPr>
        <w:t>ТЭМДЭГЛЭЛ</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pPr>
      <w:r>
        <w:rPr>
          <w:b/>
          <w:i/>
          <w:sz w:val="24"/>
          <w:szCs w:val="24"/>
        </w:rPr>
        <w:tab/>
        <w:t xml:space="preserve">Хуралдаан </w:t>
      </w:r>
      <w:r>
        <w:rPr>
          <w:b/>
          <w:i/>
          <w:sz w:val="24"/>
          <w:szCs w:val="24"/>
          <w:lang w:val="mn-MN"/>
        </w:rPr>
        <w:t>11</w:t>
      </w:r>
      <w:r>
        <w:rPr>
          <w:b/>
          <w:i/>
          <w:sz w:val="24"/>
          <w:szCs w:val="24"/>
        </w:rPr>
        <w:t xml:space="preserve"> </w:t>
      </w:r>
      <w:r>
        <w:rPr>
          <w:sz w:val="24"/>
          <w:szCs w:val="24"/>
        </w:rPr>
        <w:t xml:space="preserve"> </w:t>
      </w:r>
      <w:r>
        <w:rPr>
          <w:b/>
          <w:i/>
          <w:sz w:val="24"/>
          <w:szCs w:val="24"/>
        </w:rPr>
        <w:t xml:space="preserve">цаг </w:t>
      </w:r>
      <w:r>
        <w:rPr>
          <w:b/>
          <w:i/>
          <w:sz w:val="24"/>
          <w:szCs w:val="24"/>
          <w:lang w:val="mn-MN"/>
        </w:rPr>
        <w:t>23</w:t>
      </w:r>
      <w:r>
        <w:rPr>
          <w:b/>
          <w:i/>
          <w:sz w:val="24"/>
          <w:szCs w:val="24"/>
        </w:rPr>
        <w:t xml:space="preserve"> минутад эхлэв</w:t>
      </w:r>
      <w:r>
        <w:rPr>
          <w:b/>
          <w:i/>
          <w:sz w:val="24"/>
          <w:szCs w:val="24"/>
          <w:lang w:val="mn-MN"/>
        </w:rPr>
        <w:t>.</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jc w:val="both"/>
      </w:pPr>
      <w:r>
        <w:rPr>
          <w:rStyle w:val="style15"/>
          <w:rFonts w:cs="Arial"/>
          <w:b/>
          <w:bCs w:val="false"/>
          <w:i/>
          <w:caps w:val="false"/>
          <w:smallCaps w:val="false"/>
          <w:color w:val="00000A"/>
          <w:sz w:val="24"/>
          <w:szCs w:val="24"/>
          <w:lang w:val="mn-MN"/>
        </w:rPr>
        <w:tab/>
      </w:r>
      <w:r>
        <w:rPr>
          <w:rStyle w:val="style15"/>
          <w:rFonts w:cs="Arial"/>
          <w:b/>
          <w:bCs w:val="false"/>
          <w:i w:val="false"/>
          <w:iCs w:val="false"/>
          <w:caps w:val="false"/>
          <w:smallCaps w:val="false"/>
          <w:color w:val="00000A"/>
          <w:sz w:val="24"/>
          <w:szCs w:val="24"/>
          <w:lang w:val="mn-MN"/>
        </w:rPr>
        <w:t>З.Энхболд</w:t>
      </w:r>
      <w:r>
        <w:rPr>
          <w:rStyle w:val="style15"/>
          <w:rFonts w:cs="Arial"/>
          <w:b/>
          <w:bCs/>
          <w:i w:val="false"/>
          <w:iCs w:val="false"/>
          <w:caps w:val="false"/>
          <w:smallCaps w:val="false"/>
          <w:color w:val="00000A"/>
          <w:sz w:val="24"/>
          <w:szCs w:val="24"/>
          <w:lang w:val="mn-MN"/>
        </w:rPr>
        <w:t xml:space="preserve">: - </w:t>
      </w:r>
      <w:r>
        <w:rPr>
          <w:rStyle w:val="style15"/>
          <w:rFonts w:cs="Arial"/>
          <w:b w:val="false"/>
          <w:bCs w:val="false"/>
          <w:i w:val="false"/>
          <w:iCs w:val="false"/>
          <w:caps w:val="false"/>
          <w:smallCaps w:val="false"/>
          <w:color w:val="00000A"/>
          <w:sz w:val="24"/>
          <w:szCs w:val="24"/>
          <w:lang w:val="mn-MN"/>
        </w:rPr>
        <w:t xml:space="preserve">Гишүүдэд өглөө мэнд гэх үү, өдрийн мэнд гэх үү. Хүргэе. 2014 оны намрын ээлжит чуулганы 11 сарын 7-ны өдрийн нэгдсэн хуралдаанд 42 гишүүн хүрэлцэн ирсний 55.3 хувийн ирцтэй эхэлж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Өнөөдрийн хэлэлцэх асуудал 4 байна. Нэгдүгээр асуудал. Төрөөс мөнгөний бодлогын талаар 2015 онд баримтлах үндсэн чиглэл батлах тухай Улсын Их Хурлын тогтоолын төслийн анхны хэлэлцүүлэг.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 асуудал. Үндсэн хуулийн цэцийн 2014 оны 06 дугаар дүгнэлт.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Гуравдугаар асуудал. Олон талын хөрөнгө оруулалтыг баталгаажуулах байгууллагын Конвенцид орсон нэмэлт, өөрчлөлтийг соёрхон батлах тухай хуулийн төсөл. Хэлэлцэх эсэх.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Дөрөв дэх асуудал. Хүүхэд харах үйлчилгээний тухай хуулийн төсөл. Ерөнхийлөгчөөс өргөн мэдүүлсэн. Хэлэлцэх эсэх.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Хэлэлцэх асуудалтай холбогдуулан саналтай гишүүд байна уу? Р.Гончигдорж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Р.Гончигдорж: - </w:t>
      </w:r>
      <w:r>
        <w:rPr>
          <w:rStyle w:val="style15"/>
          <w:rFonts w:cs="Arial"/>
          <w:b w:val="false"/>
          <w:bCs w:val="false"/>
          <w:i w:val="false"/>
          <w:iCs w:val="false"/>
          <w:caps w:val="false"/>
          <w:smallCaps w:val="false"/>
          <w:color w:val="00000A"/>
          <w:sz w:val="24"/>
          <w:szCs w:val="24"/>
          <w:lang w:val="mn-MN"/>
        </w:rPr>
        <w:t xml:space="preserve">Эртүүд санал хурааж батлагдах ёстой тогтоолын зарим заалт санал хураагдаагүй. Тэр зөрчлөө арилгаж асуудлыг шийдэх ёстой. Огцруулъя гэдэг асуудал дээр санал хураалтын дүнгээр огцрох харилцаа үүссэн тэр асуудал нь санал хураалтгүй явагдахаас биш дараачаар нь тогтоолын 2, 3 дугаар заалтууд бол заавал санал хураагдах ёстой. Хэнд ямар эрх мэдэл нь шилжих тухай асуудал.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нь, хэнд ямар эрх мэдэл шилжих тухай асуудал нь Үндсэн хууль болон Засгийн газрын тухай хуулийг зөрчсөн заалт байсан. Тийм учраас эртүүдийн тогтоолын 2, 3 дугаар асуудлыгаа дахиж Байнгын хороо руу оруулаад, Байнгын хороон дээр тэрийгээ хэлэлцүүлээд, тэрийгээ батлах асуудлыг түрүүлж тавих ёстой. Тэгэхгүй бол төрийн эрх мэдлийг буруугаар шилжүүлэх, төрийн эрх мэдлийн харилцаатай холбоотой асуудлыг санал хураалтгүйгээр шийдсэнд тооцох явж болохгүй. Энэ бол цаашдаа бид нар бол зүгээр тайван амгалан улс оронд байгаа нь бидэнд сайхан боловч эгзэгтэй мөчид энэ том хямрал, зөрчлийн асуудал руу шууд орно. Тийм учраас үүнийгээ хамгийн түрүүнд шийдвэрлэх ёстой. Байнгын хороонд Их Хурлын дарга даалгавар өгч тэр сүүлийн 2 заалтын асуудлыг нь хэлэлцүүлээд тэгээд тэндээс гарсан Байнгын хорооны дүгнэлт дээр Улсын Их Хурал асуудлыг хэлэлцдэг журмаараа хэлэлцэж батлах ёстой гэж ингэж үзэж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А.Бакей дарга хаана байна. Ирээгүй юу. Тийм ээ. Р.Гончигдорж гишүүний ярьж байгаа юмыг Байнгын хороон дээрээ яриарай. /алх тогшив/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Харин тэгээд дарга нь шийднэ л дээ. Хэлэлцэх асуудалдаа оръё.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center"/>
      </w:pPr>
      <w:r>
        <w:rPr>
          <w:rStyle w:val="style15"/>
          <w:rFonts w:cs="Arial"/>
          <w:b/>
          <w:bCs/>
          <w:i/>
          <w:iCs/>
          <w:caps w:val="false"/>
          <w:smallCaps w:val="false"/>
          <w:color w:val="00000A"/>
          <w:sz w:val="24"/>
          <w:szCs w:val="24"/>
          <w:lang w:val="mn-MN"/>
        </w:rPr>
        <w:t>Нэг. “Төрөөс мөнгөний бодлогын талаар 2015 онд баримтлах үндсэн чиглэл батлах тухай” Улсын Их Хурлын тогтоолын төсөл /</w:t>
      </w:r>
      <w:r>
        <w:rPr>
          <w:rStyle w:val="style15"/>
          <w:rFonts w:cs="Arial"/>
          <w:b w:val="false"/>
          <w:bCs w:val="false"/>
          <w:i/>
          <w:iCs/>
          <w:caps w:val="false"/>
          <w:smallCaps w:val="false"/>
          <w:color w:val="00000A"/>
          <w:sz w:val="24"/>
          <w:szCs w:val="24"/>
          <w:lang w:val="mn-MN"/>
        </w:rPr>
        <w:t>Засгийн газар 2014.09.30-ны өдөр өргөн мэдүүлсэн, анхны хэлэлцүүлэг</w:t>
      </w:r>
      <w:r>
        <w:rPr>
          <w:rStyle w:val="style15"/>
          <w:rFonts w:cs="Arial"/>
          <w:b/>
          <w:bCs/>
          <w:i/>
          <w:iCs/>
          <w:caps w:val="false"/>
          <w:smallCaps w:val="false"/>
          <w:color w:val="00000A"/>
          <w:sz w:val="24"/>
          <w:szCs w:val="24"/>
          <w:lang w:val="mn-MN"/>
        </w:rPr>
        <w:t>/</w:t>
      </w:r>
    </w:p>
    <w:p>
      <w:pPr>
        <w:pStyle w:val="style17"/>
        <w:spacing w:after="0" w:before="0" w:line="100" w:lineRule="atLeast"/>
        <w:ind w:hanging="0" w:left="0" w:right="0"/>
        <w:contextualSpacing w:val="false"/>
        <w:jc w:val="center"/>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Төрөөс мөнгөний бодлогын талаар 2015 онд баримтлах үндсэн чиглэл батлах тухай Улсын Их Хурлын тогтоолын төслийн анхны хэлэлцүүлэг явуулъя. Тогтоолын төслийн талаарх Эдийн засгийн байнгын хорооны санал, дүгнэлтийг Улсын Их Хурлын гишүүн С.Дэмбэрэл танилцуулна. Индэрт урьж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С.Дэмбэрэл: - </w:t>
      </w:r>
      <w:r>
        <w:rPr>
          <w:rStyle w:val="style15"/>
          <w:rFonts w:cs="Arial"/>
          <w:b w:val="false"/>
          <w:bCs w:val="false"/>
          <w:i w:val="false"/>
          <w:iCs w:val="false"/>
          <w:caps w:val="false"/>
          <w:smallCaps w:val="false"/>
          <w:color w:val="00000A"/>
          <w:sz w:val="24"/>
          <w:szCs w:val="24"/>
          <w:lang w:val="mn-MN"/>
        </w:rPr>
        <w:t xml:space="preserve">Улсын Их Хурлын эрхэм гишүүд 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“Төрөөс мөнгөний бодлогын талаар 2015 онд баримтлах үндсэн чиглэл батлах тухай” Улсын Их Хурлын тогтоолын төслийн хэлэлцэх эсэх асуудлыг Улсын Их Хурлын чуулганы нэгдсэн хуралдаанаар 2014 оны 10 дугаар сарын 23-ны өдөр шийдвэрлээд, анхны хэлэлцүүлэгт бэлтгүүлэхээр Эдийн засгийн байнгын хороонд шилжүүлсэн.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Тус Байнгын хороо дээр дурдсан тогтоолын төслийг анхны хэлэлцүүлэгт бэлтгэсэн тухай асуудлыг 2014 оны 11 дүгээр сарын 07-ны өдрийн хуралдаанаар хэлэлцлээ.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гишүүн С.Дэмбэрэл, Б.Гарамгайбаатар, Д.Зоригт, А.Тлейхан, Л.Энх-Амгалан нар тогтоолын төсөлд Экспортын даатгал болон давхар даатгалын тогтолцоог бий болгох, мөнгөн хадгаламжийн даатгалын хамрах хүрээг өргөжүүлэх чиглэлээр санал гаргасны дагуу тогтоолын төслийн хавсралтын Санхүүгийн зах зээлийн дэд бүтэц, түүний институцийг бэхжүүлэх хүрээнд гэсэн хэсэгт “Санхүүгийн зах зээлд экспортын болон давхар даатгалын тогтолцооны оновчтой бүтцийг бий болгох ажлыг эхлүүлнэ”, “Хадгаламж зээлийн хоршооны гишүүдийн хадгаламжийг мөнгөн хадгаламжийн даатгалд хамруулах бэлтгэл ажлыг хангана” гэсэн заалтуудыг төсөлд нэмэх зэрэг саналууд Байнгын хороонд оролцсон гишүүдийн олонхийн дэмжлэг авлаа.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Гадаад өрийн тогтвортой байдлыг хангах, гадаад өрийн эргэн төлөлтийн эх үүсвэрүүдийг бий болгох асуудлыг макро эдийн засгийн бодлогод тусгах, төсвийн тогтвортой байдлыг хангах, Монгол Улсын төлбөрийн тэнцлийг сайжруулах асуудлыг тогтоолын төсөлд тусгах санал гаргасны дагуу “Засгийн газрын болон түүний баталгаатай гадаад өрийн эргэн төлөлттэй уялдсан төсвийн зохистой бодлого хэрэгжүүлж, төсвийн тогтвортой байдлыг хангах” гэж, Засгийн газрын гадаад өрийн үйлчилгээний цогц төлөвлөгөөг 2015 оны 1 дүгээр улирал багтаан боловсруулж хэрэгжүүлэх, гадаад валютын орох урсгалыг нэмэгдүүлэн төлбөрийн тэнцэл, улсын зээлжих зэрэглэлийг сайжруулах” гэж, “2015-2017 онд санхүүгийн салбарт зээлийн тасалдал үүсэх, системийн шинжтэй тогтворгүй байдал бий болохоос сэргийлэх зорилгоор, “Эдийн засгийн идэвхжлийг нэмэгдүүлэх зарим арга хэмжээний тухай” Улсын Их Хурлын 2014 оны 34 дүгээр тогтоолд заасан арга хэмжээнүүдийн хэрэгжилтийг эрчимжүүлэх” гэж тус тус нэмэх зэрэг саналууд гишүүдийн олонхийн санал авлаа.</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Мөн “Төгрөгийн тогтвортой байдлыг хангах зорилгоор макро эдийн засгийн гадаад тэнцвэрийг дэмжих, банкны салбарт эрсдэл хуримтлагдахаас сэргийлэхэд чиглэсэн арга хэмжээ авахыг Монголбанкинд даалгах” гэсэн, “Гол нэрийн бараа, бүтээгдэхүүний үнийг тогтворжуулах дунд хугацааны хөтөлбөрийг зах зээлийн зарчимд шилжүүлэх замаар иргэдийн хэрэглээний гол нэрийн бараа, бүтээгдэхүүний нийлүүлэлтийн тогтвортой тогтолцоог бий болгож, хөтөлбөрөөс үе шаттай гарах арга замыг сонгож хэрэгжүүлэхийг Монгол Улсын Засгийн газар, Монголбанкинд тус тус даалгах” гэсэн заалтыг тогтоолын төсөлд нэмэх, мөн тогтоолын төслийн хавсралтын 1.1-д “Хэрэглээний үнийн индексээр хэмжигдэх инфляцийг 2015 оны эцэст 7 хувьд, 2016-2017 онд энэ түвшинд тогтворжуулах бодлогын оновчтой хувилбарыг сонгон иргэдийн бодит орлогыг хамгаалж, эдийн засаг тогтвортой өсөх нөхцөлийг бүрдүүлнэ” гэж өөрчлөх зэрэг саналууд мөн хуралдаанд оролцсон гишүүдийн олонхийн дэмжлэг авлаа.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“Төрөөс мөнгөний бодлогын талаар 2015 онд баримтлах үндсэн чиглэл батлах тухай” Улсын Их Хурлын тогтоолын төслийн талаарх зарчмын зөрүүтэй саналын томъёоллыг Та бүхэнд тараасан.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эрхэм гишүүд 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“Төрөөс мөнгөний бодлогын талаар 2015 онд баримтлах үндсэн чиглэл батлах тухай” Улсын Их Хурлын тогтоолын төслийг анхны хэлэлцүүлэгт бэлтгэсэн талаар Эдийн засгийн байнгын хорооноос гаргасан санал, дүгнэлтийг хэлэлцэн шийдвэрлэж, зарчмын зөрүүтэй саналуудаар санал хурааж өгөхийг Та бүхнээс хүсье.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Анхаарал тавьсанд баярлалаа.</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Эдийн засгийн байнгын хорооны дарга Б.Гарамгайбаатар.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Ажлын хэсгийг танилцуулъя. Н.Золжаргал Монголбанкы Ерөнхийлөгч, Э.Батшугар Монголбанкны Дэд Ерөнхийлөгч, Г.Хэрлэн Санхүүгийн Зохицуулах Хорооны Дэд дарга, С.Болд Монголбанкны Ерөнхийлөгчийн зөвлөх, Д.Дэлгэрсайхан Монголбанкны Валют, эдийн засгийн газрын захирал, Д.Болдбаатар Монголбанкны Мөнгөний бодлого, судалгааны газрын захирал, Д.Ганбат Монголбанкны Хяналт шалгалтын газрын захирал, Г.Эрдэнэбаяр Монголбанкны Хууль зүйн газрын захирал.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Байнгын хорооны санал, дүгнэлттэй холбогдуулан асуулттай гишүүд байна уу? Д.Сарангэрэл, Ц.Нямдорж гишүүн, Б.Чойжилсүрэн гишүүнээр асуулт тасаллаа. Р.Гончигдорж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Р.Гончигдорж: - </w:t>
      </w:r>
      <w:r>
        <w:rPr>
          <w:rStyle w:val="style15"/>
          <w:rFonts w:cs="Arial"/>
          <w:b w:val="false"/>
          <w:bCs w:val="false"/>
          <w:i w:val="false"/>
          <w:iCs w:val="false"/>
          <w:caps w:val="false"/>
          <w:smallCaps w:val="false"/>
          <w:color w:val="00000A"/>
          <w:sz w:val="24"/>
          <w:szCs w:val="24"/>
          <w:lang w:val="mn-MN"/>
        </w:rPr>
        <w:t xml:space="preserve">За баярлалаа. Байнгын хорооноос оруулж ирсэн зарчмын зөрүүтэй саналууд дотор их юм байна л даа. Доор дурдсан арга хэмжээ авч хэрэгжүүлэхийг Монгол Улсын Засгийн газар Д.Тэрбишдагвад даалгасугай гэж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Хурлаар батлагдаагүй, санал хураагдаагүй, эрх шилжүүлэх тухай асуудал дээр тулгуурлаад Д.Тэрбишдагва гэсэн нэр оруулж ирж байна л даа. Би Д.Тэрбишдагва Шадар сайдыгаа энд буруутгаж байгаа юм биш. Улсын Их Хурал батлаагүй шийдвэр дээр Байнгын хороо яагаад ингэж асуудлыг тавив. Одоо эндээс эхлээд л хамгийн том зөрчлүүд үүсэж байгаа байхгүй юу.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Өнөөдөр Д.Тэрбишдагвыг орлох тухай асуудлыг Улсын Их Хурал ерөөсөө батлаагүй. Санал хураалт хийгээгүй. Бүр том ярих юм бол энэ чинь одоо хуулийн бус аргаар хэн нэгэнд эрх өгсөн болоод энэ хүнийг одоо бүр тийм юм руу нь гүнзгийрүүлчихэж байна шүү дээ. Болохгүй шүү дээ. Энэ хүн өөрөө хүсээгүй. Энэ хүнд хууль бусаар, шийдвэргүйгээр шилжүүлсэн. Тэр шилжүүлсэн эрх дээр нь одоо бүр Их Хурлын санал хураах асуудал дотроо ингээд ороод ирж байна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Хуулиудаа харъя. Үндсэн хуулийн 40 дүгээр зүйлээсээ эхлүүлээд түүнээс уламжилж гарсан Засгийн газрын тухай хуулийн 2000 оны 8 сард оруулсан Засгийн газрын тухай хуулийн нэмэлт, өөрчлөлтүүдээ харцгаа. Тэндээс нь дараагийн Ерөнхий сайд нь томилогдтол Ерөнхий сайд нь үүрэг гүйцэтгэгчээрээ ажиллаад энэ Засаг төрийн ажил чинь тэр хэвээрээ залгамжлагдаад явдаг шүү дээ. Юунд нь яарсан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Хэдхэн тохиолдолд өөр хавсарч ажиллаж болохгүй албан тушаалд очсон бол гэж. Тэр тохиолдолд Ерөнхийлөгчөөр өшөө сонгогдсон бол шууд тэр доор нь дараагийн хүн нь, өөр хүн нь орлоод явдаг. Эсвэл одоо өвчин зовлонтой болоод үүнийг хэрэгжүүлэх боломжгүй, физический болсон тохиолдолд гээд хоёр гуравхан тохиолдолд өөр хүнээр орлуулдаг. Бусад тохиолдолд дараагийн хүн томилогдтол үүрэг гүйцэтгээд явж байдаг ийм хуулиуд байж байгаа. Юунд яараад байгаа юм. Одоо тэгээд Улсын Их Хурлын дараагийн шийдвэр рүүгээ энэ нэвчээд ороод ирлээ шүү дээ. Болохгүй шүү дээ. Энийг хурдан зогсоо.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Хурал батлаагүй шийдвэрээр юмаа хийгээд явах юм бол энэ чинь хашилтанд хэлэх юм бол эрх мэдлийн төрийн эргэлт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Санал хэллээ. Байнгын хороон асуудал, Засгийн газрын хуулийн дагуу байна гэж оруулж ирсэн. Тэрний дагуу л шийдсэн байгаа. Д.Сарангэрэл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Д.Сарангэрэл: - </w:t>
      </w:r>
      <w:r>
        <w:rPr>
          <w:rStyle w:val="style15"/>
          <w:rFonts w:cs="Arial"/>
          <w:b w:val="false"/>
          <w:bCs w:val="false"/>
          <w:i w:val="false"/>
          <w:iCs w:val="false"/>
          <w:caps w:val="false"/>
          <w:smallCaps w:val="false"/>
          <w:color w:val="00000A"/>
          <w:sz w:val="24"/>
          <w:szCs w:val="24"/>
          <w:lang w:val="mn-MN"/>
        </w:rPr>
        <w:t xml:space="preserve">2015 оны төсвийн төсөлд татварын бус орлогыг 1.2 тэрбум төгрөгөөр нэмэгдүүлэхээр тусгасан байна л даа. Үүнээс хүү торгуулийн орлогыг 152.7 тэрбумаар нэмэгдүүлэх нь.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эндээс нэг зүйл тодруулах гээд байгаа юм л даа. Энэ 152.7 тэрбум төгрөгийн хүү торгуулийн орлогоос хэдэн хувь нь одоо торгууль байх юм бэ? Ямар зөрчилтэй холбогдуулж торгууль нэмэгдэнэ гэж үзэж байгаа юм бэ? Үүнийг тодруулж хэлж өгөөчээ гэж. Ер нь яах вэ торгуулийн эсрэг байгаа юм биш л дээ. Торгууль бол өөрөө бас хариуцлагын механизм учраас торгууль байх л ёстой байх. Тэгэхдээ одоо энэ урьдчилсан байдлаар 152.7 тэрбумынхаа хүү торгуулиа нэмэгдүүлнэ гэснийг тодруулмаар байна л даа. Хичнээн хувь нь торгуулийнх байх юм. Хичнээн хувь нь хүү байх юм бэ гэж.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Үүнээс гадна өнөөдөр төгрөгийн ханш уналтыг 40.0 хувьтай гэж ярих юм. Заримдаа ч 60.0 хувьтай гэж ярих юм. Тэгэхээр 2015 оны төсвийн төсөлд цалинг 500.0 тэрбум төгрөгөөр нэмэгдүүлэхээр оруулж ирж байна. Тэгэхээр энэ ханшийн уналтын зөрүүг нөхөж чадахаар байгаа юу? Энэ тооцоог яаж хийсэн бэ гэдгийг тодруулж өгөөч.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Мөнгөний бодлого ярьж байгаа. Төсвийн талаар яриагүй л дээ. За С.Дэмбэрэл гишүүн хариул хариул. Ажлын хэсэг. Самбуугийн Дэмбэрэл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С.Дэмбэрэл: - </w:t>
      </w:r>
      <w:r>
        <w:rPr>
          <w:rStyle w:val="style15"/>
          <w:rFonts w:cs="Arial"/>
          <w:b w:val="false"/>
          <w:bCs w:val="false"/>
          <w:i w:val="false"/>
          <w:iCs w:val="false"/>
          <w:caps w:val="false"/>
          <w:smallCaps w:val="false"/>
          <w:color w:val="00000A"/>
          <w:sz w:val="24"/>
          <w:szCs w:val="24"/>
          <w:lang w:val="mn-MN"/>
        </w:rPr>
        <w:t xml:space="preserve">Энэ ч одоо манай ажлын хэсэг дээр яригдаагүй л дээ. Бид бол нөгөө мөнгөний бодлогын асуудлыг ярьсан. Гэхдээ мөнгө, төсвийн бодлогын уялдааг хангах чиглэл дээр ялангуяа төсвийн бодлогыг мөнгөний бодлогын зүгээс ер нь ямар байвал зохистой вэ талаар Эдийн засгийн байнгын хорооноос Төсвийн байнгын хороонд саналуудаа явуулчихсан. Одоо Төсвийн байнгын хороон дээр Эдийн засгийн байнгын хорооноос энэ 2015 оны төсвийн зохистой байдлыг яаж хангах талаар энэ Төсвийн байнгын хорооны хуралдаан дээр ярих ёстой.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зүгээр тэр торгууль гэдгийн хувьд торгуулийг хэзээ ч хаана ч төлүүлдэггүй. Энийг та бүхэн тэгээд Төсвийн байнгын хороон дээр энэ 2015 оны төсвийн бодлогыг ярихдаа бид бол Их Хурал дээр бид хэлэлцэх ёстой гэсэн ийм хариулт өгье.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Валютын ханшийн хувьд бол бас л төсөвтэй холбоотой. Одоо өөрөөр хэлбэл төсвийн тэр 500.0 тэрбумын юунд валютын ханшийн хүн амын худалдан авах чадварт. Энийг одоо бид ерөнхийдөө урьдчилж хэлж чадахгүй. Яагаад гэвэл одоогийн төсвийн төсөөлөл чинь 1750.0 гэсэн юун дээр орж ирсэн. Одоогийн бодит ханш бол энэ мөнгөний бодлогоор удирдагдаад энэ жилдээ ямар ч гэсэн валютын савалгаа үүсгэхгүй байх гэсэн ийм байдалтайгаар мөнгөний бодлогыг оруулж ирж байгаа. Тийм учраас энэ бас л Төсвийн байнгын хороон дээр нарийвчлан яригдаад Улсын Их Хурал дээр нарийвчлан яригдах асуудал байх гэж бодож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Ц.Нямдорж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Ц.Нямдорж: - </w:t>
      </w:r>
      <w:r>
        <w:rPr>
          <w:rStyle w:val="style15"/>
          <w:rFonts w:cs="Arial"/>
          <w:b w:val="false"/>
          <w:bCs w:val="false"/>
          <w:i w:val="false"/>
          <w:iCs w:val="false"/>
          <w:caps w:val="false"/>
          <w:smallCaps w:val="false"/>
          <w:color w:val="00000A"/>
          <w:sz w:val="24"/>
          <w:szCs w:val="24"/>
          <w:lang w:val="mn-MN"/>
        </w:rPr>
        <w:t xml:space="preserve">Сая Р.Гончигдоржийн яриад байдаг юм нь дээр тэр Засгийн газарт гэдэг үгээр л цаашаа явчих л даа. Заавал Ерөнхий сайдын нэр дурдаж энэ будлиантай үед асуудал үүсгэж хэрэггүй л дээ. Бодвол нэг Засгийн газар шуу санаатай юм гарч ирэх юм байлгүй гэж бодож байна. Нэгдүгээрт.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энэ Байнгын хорооноос оруулж байгаа санал дотор хоёр гурван юм байна. Би 4 дүгээр заалттай холбогдуулж асуух гэсэн юм. Гол нэрийн бараа, бүтээгдэхүүний үнийг тогтворжуулах дунд хугацааны хөтөлбөрийг зах зээлийн зарчимд нийцүүлэх замаар иргэдийн хэрэглээний гол нэрийн бараа, бүтээгдэхүүний нийлүүлэлтийн тогтвортой тогтолцоог бий болгож, хөтөлбөрөөс үе шаттай гарах арга хэмжээ сонгох гэж, даалгасугай гэсэн байх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хүртэл явж ирсэн нь зах зээлийн зарчимд нэгдүгээрт нийцээгүй юм байна. Тийм ээ. С.Дэмбэрэл гишүүн 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энэ хөтөлбөрөөс гарна гэдэг чинь угаасаа буруу байсан гэдгийг Байнгын хороо анхнаасаа буруу байсан гэдгийг Байнгын хороо хүлээн зөвшөөрч байгаа юм байна гэж ойлгогдож байна. Энэ хоёр ойлголт зөв үү нэгдүгээрт.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энэ хадгаламж зээлийн хоршооны гишүүдийн хадгаламжийн мөнгөн даатгалыг хадгаламжийн даатгалд хамруулах бэлтгэл ажлыг хий гэсэн байна л даа. 2009 оны хямрал явагдаж байхад иргэдийн банкин дахь мөнгөн хадгаламжийг нэг даатгаж, ингэж даатгалд хамруулсан тохиолдол бий л дээ. Тэгээд сүүлд нь хугацаа нь дуусаад хууль нь хүчингүй болсон. Хэрэв хадгаламж зээлийн хоршоог ингэж үзэж байгаа бол банк бус санхүүгийн байгууллагад байгаа хадгаламж бас даатгалд хамрагдах ёстой болж таарна. Гол юм чинь энд л байгаа шүү дээ. Энийг ярьсан уу, Байнгын хороон дээрээ яриагүй юу.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Эцэст нь, гурав дахь асуудал байна. Энэ Монголбанкнаас өнөөдрийг хүртэл хэрэгжүүлж ирсэн бодлого цаашаа явахгүй. Би энэ талаар олон удаа ярьж байгаа юм. Одоогийн Монголбанкны удирдлага юу хийхээ мэдэлгүй 2 жил явж байгаа юм. Төгрөгийн тогтвортой байдлыг хангах нь Монголбанкны үндсэн үүрэг гээд хуулийнх нь 4 дүгээр зүйлд заачихсан байдаг юм. Энэ Ерөнхийлөгч чинь барааны үнийн тогтвортой байдал яриад байдаг юм. Ийм этгээдтэй цаашаа явж ер нь болох юм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Н.Золжаргалын ах нь Н.Жаргалсайхан гэдэг хүн 90 онд Монголын банкийг нэг дампууруулсан юм л даа. Дүү нь 2012 онд томилогдож байхад би одоо дүү нь дахиад нэг дампууруулах юм байна гэж дотроо бодож байсан юм. Яг тэрүүгээр явлаа даа. 2 жил. Ингээд төрсөн ах дүү хоёроор Монголын банкийг хоёр удаа самруулах ёстой гэж энэ Ардчилсан намынхан үзээд байгаа юм байна. Тийм ээ. Энэ алдаагаа засахгүй юм байна. Тийм ээ. Энэ хүн гарч ирж улс төрийн акци хийгээд л 2012 оны орон нутгийн сонгуулийн өмнө 10 сарын 20-нд үнэ тогтворжуулах дэд хөтөлбөрийг Н.Алтанхуягтай гарын үсэг зурж нэг дампууруулаад л. 3 триллион төгрөг хууль бусаар гадагшаа гаргаад л. 2013 оны 7 сард Их Хурал завсарласны дараа 7 сарын 28-ны үед төгрөгийн ханш 1800 руу яваад л. 2013 оны Ерөнхийлөгчийн сонгууль явагдаж байхад 8 хувийн зээлийн хүүгийн санамж бичигт гарын үсэг зураад л. Сарын дараа 60 сая төгрөг байсан орон сууцны үнэ 120 саяд хүрсэн байх аа. Тийм дампуу хүнийг хадгалаад байж болж байгаа юм уу. Энийг хадгалаад энэнээс энэ Монголын эдийн засаг элгээр хэвтэх юм бол хариуцлагыг нь хэн хүлээх юм. Яагаад ийм хүнийг өмгөөлөөд хамгаалаад байдаг юм эрх баригчид.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Ажлын хэсэг ахлагч. Би С.Дэмбэрэл гишүүн өөрт чинь хандаж хэлж байна. Их Хурлын гишүүн төдийгүй Худалдаа аж үйлдвэрийн танхимын даргын чинь хувьд Монголын бүх үйлдвэр аж ахуйн газрууд элгээрээ мөлхөж байгаагийн гол шалтгаан нь энэ валютын ханшийг барьж чадаагүйтэй л холбоотой шүү дээ. Монголын төр ингээд суугаад байх юм уу?</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Би хоёр жилийн энэ засаг байгуулагдаж байхад../минут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Ажлын хэсгийн ахлагч С.Дэмбэрэл хариулъя. Ихэнхид нь саналаа хэллээ.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С.Дэмбэрэл: - </w:t>
      </w:r>
      <w:r>
        <w:rPr>
          <w:rStyle w:val="style15"/>
          <w:rFonts w:cs="Arial"/>
          <w:b w:val="false"/>
          <w:bCs w:val="false"/>
          <w:i w:val="false"/>
          <w:iCs w:val="false"/>
          <w:caps w:val="false"/>
          <w:smallCaps w:val="false"/>
          <w:color w:val="00000A"/>
          <w:sz w:val="24"/>
          <w:szCs w:val="24"/>
          <w:lang w:val="mn-MN"/>
        </w:rPr>
        <w:t xml:space="preserve">За тэгээд ажлын дэд хэсгээс бас нэмж хариулна биз дээ. За нэгдүгээр асуулт гол нэрийн барааны бүтээгдэхүүний заалтыг юу гэсэн үг юм бэ гэж. Ноднин жилийн 2014 он мөнгөний бодлогод энэ үнэ тогтворжуулах хөтөлбөрийн талаар Улсын Их Хурлаас тодорхой заалтууд оруулаад энэ нэг зах зээлийн зарчимд шилжүүлэх, түүний дотор энэ заалтуудыг оруулаад ноднин жилийн мөнгөний бодлогод суулгаад өгсөн. Энэ жилийн мөнгөний бодлогод ерөнхийдөө одоо инфляцийн, нийт инфляцид нөлөөлж байгаа хүчин зүйлүүдийн нөлөөллийг та бүрээс нь судлаад нийлүүлэлтийн гаралтай инфляци, төрийн зохицуулалттай барааны инфляци, дээр нь импортын инфляци гэх мэтийн инфляцийн бүх хүчин зүйлүүдийг гаргасны үндсэн дээр энэ томъёоллыг оруулж ирсэн. Энэ томъёолол нь Монголбанк, Засгийн газарт аль алинд нь өгөгдөж байгаа ийм үүрэг даалгавар. Энийг хэлмээр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хадгаламж зээлийн хоршоодын хувьд Санхүүгийн зохицуулах хорооноос энэ мөнгөний, 2015 оны мөнгөний бодлогод суулгая. Энийг дэмжиж өгөөчээ гэсэн энэ томъёоллоор оруулж ирсэн. Банк бус санхүүгийн байгууллагууд бол аливаа нэг хадгаламж авдаггүй. Банк бус санхүүгийн байгууллагууд хадгаламж авдаггүй. Банкуудын хадгаламж чинь хуулиараа хадгаламжийн даатгалын корпораци гээд хуулиараа бидний баталсан хуулиар зохицуулагдаад явж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Гуравдугаарх нь, төгрөгийн тогтвортой байдал гэж олон улсын хэмжээнд төгрөгийн тогтвортой байдал гэдгийг яг юу гэж ойлгодгийг маш тов тодорхой ойлголтыг хэлж өгье.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Нэгдүгээрт, төгрөг тогтвортой байдал гэдэгт төгрөгийн, аливаа мөнгөн тэмдэгтийн тогтвортой байдал гэдэгт түүний гадаад үнэ цэнэ, дотоод үнэ цэнэ гэсэн ийм хоёр ойлголтыг олон улсын хэмжээнд энэ төгрөгийн тогтвортой байдал гэдэгт ойлгодог.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Төв банкны тухай хуульд Төв банкны үндсэн зорилт нь төгрөгийн тогтвортой байдлыг хангах гэсэн байгаа. Энэ ч учраас төгрөгийн тогтвортой байдал гэдэг зүйлийг нэгдүгээрт үнйн тогтвортой байдал буюу энэ инфляцийг яаж нам доор тогтвортой түвшинд барих, энэ мөнгөний бодлогоор.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Хоёрдугаарх нь, түүнд туслах үүрэг бүхий дагалддаг валютын ханшийн бодлогоор зохицуулдаг. Энэ талын заалтууд энэ 2015 оны мөнгөний бодлогод тусгагдсан байгаа. Энэ ерөнхий энэ бүх мөнгөний бодлогыг, бүх зүйлийг хийхийн тулд 140 гаруй хуудастай энэ бүх материалыг ажлын хэсэгт өгсөн. Ажлын хэсэгт Монгол Ардын намаас Л.Энх-Амгалан, Ч.Хүрэлбаатар, А.Тлейхан, Ардчилсан намаас бол Д.Зоригт, Н.Батбаяр, С.Одонтуяа, Ц.Баярсайхан нарын гишүүд оролцсон. Дашрамд хэлэхэд ялангуяа Монгол Ардын намаас оролцсон ажлын хэсгийн гишүүд энэ мөнгөний бодлогыг маш идэвхтэй бүтээлчээр оролцсон гэдгийг бас тэмдэглэж хэлье.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Мэндчилгээ дэвшүүлье. Улсын Их Хурлын гишүүн С.Ганбаатар, Д.Хаянхярваа нарын урилгаар Дархан-Уул аймгийн 35 иргэн Улсын Их Хурлын чуулган ажиллагаа, Төрийн ордонтой танилцаж байна. Та бүхэнд ажлын амжилт, эрүүл энх сайхныг хүсэн ерөөе.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Б.Чойжилсүрэн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Б.Чойжилсүрэн: - </w:t>
      </w:r>
      <w:r>
        <w:rPr>
          <w:rStyle w:val="style15"/>
          <w:rFonts w:cs="Arial"/>
          <w:b w:val="false"/>
          <w:bCs w:val="false"/>
          <w:i w:val="false"/>
          <w:iCs w:val="false"/>
          <w:caps w:val="false"/>
          <w:smallCaps w:val="false"/>
          <w:color w:val="00000A"/>
          <w:sz w:val="24"/>
          <w:szCs w:val="24"/>
          <w:lang w:val="mn-MN"/>
        </w:rPr>
        <w:t xml:space="preserve">За ажлын хэсгээс асууя. Энэ 2012, 2013, 2014 оны дунд үе хүртэл мөнгөний тэлсэн бодлого явуулсан. Инфляцийн төвшин энэ жилийн хүлээгдэж байгаа гүйцэтгэлээр 12.0, 13.0 орчим хувьтай гарах юм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Өнгөрсөн 2 жил гарантай хугацаанд мөнгөний тэлсэн бодлого, зөөлөн бодлого явуулаад бид нар ханшаа алдсан. Гурван их наяд гаруй төгрөгийг зах зээлд оруулсан. Одоо огцом татаад 7.0 хувь руу татаж болно л доо. Инфляцийг ч 7.0 хувьд барих бололцоо гарч магадгүй. Бүр хатууруулаад.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нөгөө өнгөрсөн 2 жилд гаргасан зах зээл дээр бий болгосон хүлээлт, энийг яаж тооцсон юм. Магадгүй энэ 7.0 хувь гэдгийг нь бодитоор 8, 9 хувь дээр бариад, 10 хувиас доошоо оруулаад. Энэ үед энэ валютынхаа ханшийг 1900-өөс давуулаад алдчихгүйгээр гарах тийм нөөц бололцоо байна уу? Энэ талаар ямар тооцоо ажлын хэсэг дээр энэ дэд хэсгээс чинь Монголбанк чинь ямар танилцуулга хийсэн бэ? Тэгэхгүй нэг туйлаас, эсвэл 3, 4 их наядыг гаргаж нэг зөөллөөд, эсвэл бүгдийг нь хамж нөгөө туйл руу нь савуулаад байхаар чинь энэ аж ахуй эрхлэхэд үнэхээр хүнд байгаа байхгүй юу. Энэ дээр одоо ямар тайлбар хэлсэн.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 энэ 7.0 хувийг одоо бодитоор барих юм уу? 7.0 хувийн инфляцийг барихын тулд бүр их хүнд байдалд орно шүү дээ. Бүх зээлийн олдоц муудаад. Бас нөгөө нэг хоёр муу юмны арай гайгүй мууг нь сонгох ёстой. Энэ тооцоогоо нэг уялдааг нь тайлбарлаж өгөөч.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С.Дэмбэрэл гишүүн эхлээд хариулъя. Дараа нь Монголбанк.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С.Дэмбэрэл: - </w:t>
      </w:r>
      <w:r>
        <w:rPr>
          <w:rStyle w:val="style15"/>
          <w:rFonts w:cs="Arial"/>
          <w:b w:val="false"/>
          <w:bCs w:val="false"/>
          <w:i w:val="false"/>
          <w:iCs w:val="false"/>
          <w:caps w:val="false"/>
          <w:smallCaps w:val="false"/>
          <w:color w:val="00000A"/>
          <w:sz w:val="24"/>
          <w:szCs w:val="24"/>
          <w:lang w:val="mn-MN"/>
        </w:rPr>
        <w:t>За баярлалаа. Түрүүн би бас Ц.Нямдорж гишүүний асуултад дутуу хариулсан байна. Надад хувьчлан хандаж. Үнэн. Монголын бизнесүүд бол валютын ханшийн савалгаанаас болж их хохирч байгаа. Энэ бол Улсын Их Хурлаас гаргасан мөнгөний бодлогод валютын ханшийн талаар тодорхой заалтууд 2014 онд оруулсан ч гэсэн бодит шалтгаан болон бас Төв банкны энэ чиглэлийн бодлого дутуугаас болж энэ валютын ханшийн савалгаанаас хохирсон бизнес эрхлэгчид их байгаа. Тийм учраас 2015 оны мөнгөний бодлогод ажлын хэсэг энэ асуудал дээр бас онцгой анхаарсан. Жилийн жилд одоо бас орж ирдэг тэр валютын ханш бол чөлөөтэй бөгөөд уян хатан тогтоно гэсэн заалтыг дэлгэрүүлсэн 2, 3 заалтууд орсон байгаа. Нэгдүгээрт.</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мөнгөний бодлогын 7.0 хувь ямархуу бололцоотой вэ. Энэ бол одоо 2011, 2015 оны төсөөллөөр бол инфляци бол 11.5 хувь гэсэн ийм төсөөлөл ерөнхийдөө бодит. Одоо эдийн засгийн байдал. Тэгэхээр 7.0 хувьд гэдэг маань өөрөө мөнгөний бодлого их чамбай, маш нарийн. Одоо юу гэдэг юм заавал хатууруулах биш ерөнхийдөө мөнгөний бодлогыг инфляцийн тогтворжуулах, нам доор түвшинд барихад Монголбанкны багажинд бүх арга хэрэгслүүдийг л дайчилж ажиллах гэсэн ийм чиглэлээр мөнгөний бодлогын 2015 оны үндсэн чиглэлүүдэд туссан байгаа. Тийм ч учрас ноднин жилийн одоо жишээлбэл зорилтууд, зарим зорилтууд дутуу хэрэгжсэн зорилтуудыг сая одоо Эдийн засгийн байнгын хороон дээр ажлын хэсгийн гишүүд санал гаргаад 2 заалтыг нэмж оруулсан зүйл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 нь энэ 7.0 хувь, инфляцийн 7.0 хувийг одоо яаж барих юм. Энэ бол зөвхөн бас мөнгөний бодлогоор шийдэгддэг асуудал биш. Өнөөдрийн Монголын инфляци өнгөрсөн оны явуулсан мөнгөний бодлогыг инфляцийг одоо нам доор түвшинд барих бодлогын үр дүнгээр нийлүүлэлтийн гаралтай инфляци 2010-2012 онд 32.5 хувь байсан бол өнөөгийн байдлаар 5.0 хувь болтлоо буурсан. Гэхдээ өнөөдрийн инфляцид нөлөөлж байгаа гол хүчин зүйлүүд нь импортын инфляци, хүнсний бус инфляци байна. Мөн энэ нийлүүлэлтийн гаралтай хүнсний инфляци маань өөрөө бас тогтвортой биш. Тэр байтугай аймаг, хотуудын түвшинд өөр өөр хүчин зүйлээс нөхцөлдөж байгаа учраас энэ талаар бас тодорхой заалт, нийлүүлэлтийн гаралтай инфляцийг аймаг, хотын түвшинд гэсэн. Өөрөөр хэлбэл Засгийн газар бол төсвийн тухай хуулиар, төсвийн тогтвортой байдлын тухай хуулиараа ч гэсэн инфляцид анхаарах ёстой. Энэ талаас нь бас бодож энэ тодорхой зарим заалтуудыг оруулсан гэдгийг хэлмээр байна. Энэ дээр бас Төв банкны Ерөнхийлөгч нэмэлт тайлбар хэлээрэй.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Ажлын хэсгийн микрофон Монголбанкны Ерөнхийлөгч Н.Золжаргал. 80 дугаар микрофон.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Н.Золжаргал: - </w:t>
      </w:r>
      <w:r>
        <w:rPr>
          <w:rStyle w:val="style15"/>
          <w:rFonts w:cs="Arial"/>
          <w:b w:val="false"/>
          <w:bCs w:val="false"/>
          <w:i w:val="false"/>
          <w:iCs w:val="false"/>
          <w:caps w:val="false"/>
          <w:smallCaps w:val="false"/>
          <w:color w:val="00000A"/>
          <w:sz w:val="24"/>
          <w:szCs w:val="24"/>
          <w:lang w:val="mn-MN"/>
        </w:rPr>
        <w:t xml:space="preserve">Б.Чойжилсүрэн гишүүний асуултад хариулъя. Энэ 2013 оны бодлого, 2014 оны бодлого, 2015 оны бодлогууд маань аль зэрэг төстэй явах нь вэ гэдгийг асуугаад байх шиг байна л даа. Энэ дээр бид нарын хамгийн том эдийн засагт бий болсон хүндрэлээ бид нар юу гэж үзэхээс л болоод байна л даа. Сая 2013 онд бол гадаад цэвэр актив маань бараг 2.5 тэрбум доллараар буусан юм л даа. 2014 онд 700-гаар бууж байгаа юм. Цаашдаа 2015 онд бид нарын хүлээлт бол бараг эерэг тал руугаа гэж бодож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мөнгөний хатуу зөөлөн бодлогоосоо илүү яг хувийн сектор дээр энэ маань аль зэрэг ачаалал болж орж ирэх нь вэ гэдэг үүднээсээ үзэх юм бол инфляциа бид нар 7.0 хувиар тооцоод үзэхээр заавал нэн хатуу бодлого гэж бас томъёолох нь буруу л даа. Учир нь үнэхээр хямралын түвшин маань энэнээс доошоо шаардлага гарвал нэмэх ч хэрэгцээ гарах юм билүү.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бол 7.0 хувийн инфляциа зориод 9.5-ын хүлээлттэй байгаа тохиолдолд одоо өнөөдөр бид нар 11-ээр оноо дуусгаж байгаа тохиолдолд энэ маань бас нэлээн хатуу бодлогын сонголт гэдэг үнэн. Энэ хатуу бодлогын сонголт маань гадаад цэвэр активын өсөлттэй зөөлрөх ёстой юм. Тэр зөөлрөх механизм нь болохоороо гадаад цэвэр актив. Гадаад цэвэр актив дээр бид нар 2013, 2014 онд авч болдог хамгийн том өндөр шокоо авчихаад байна. Энэ шокийг шингээх ажил дээр сая Монголбанк 2013, 2014 онд нэлээн идэвхтэй ажилласан. Тэрний үр дүнд бид нар таны хэлээд байгаа 2013 оны бодлогын сонголтуудыг сонгосон юм. Энэ нь өөрөө дотоод эдийн засгаа хамгаалахад чиглэгдсэн сонголтууд байсан боловч одоо цаашдаа энийг бид нар удаанаар үргэлжлүүлж чадахгүй.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2014 оны дундаас мөнгөний бодлого дээр бодлогын хүүг нь нэмдэг нь болохоороо яг манай дотоод эдийн засаг дээр төсөв тал дээр ялангуяа асар өндөр зардлын хүлээлттэй, орлогын хүлээлттэй яваад байснаас улбаатай байсан юм. Одоо 2015 оны төсөв дээр бодитойгоор орлого тал дээрээ ч бай, зардал тал дээрээ ч бай бодитой өөрчлөлтүүд гарахгүй бол 7.0 хувь маань үнэхээр хатуу юм шиг бодлого орж ирнэ. Тэнд эерэг бодлого яваад макро эдийн засгийн баланс маань хадгалагдаад эхлэх юм бол 7.0 хувийн инфляци гэдэг бол бас тийм ч аюулын хатуу бодлого бас биш.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маань бодлогын цогц арга хэмжээний зөвхөн нэг хэсэг нь учраас үүнийг дан ганцаараа 7 гэдэг тоо аюулын хатуу гэсэн үгийг тайлбарлах боломжгүй л дээ. Нөгөө талдаа төсвийн бодлого аль зэрэг явж байгаагаас нь шууд хамааралтай зүйл л дээ. Монголын эдийн засгийн тал нь улсын төсөв байдаг учраас. Тэгэхээр хоёр талын сонголт байгаа. Нөхцөл байдал бол ижил биш учраас хоёр өөр сонголтууд яваад байна. Нөгөө талдаа улсын төсөв дээр хэрхэн бодлого маань тусч нийт эдийн засгийн тал мөнгө маань тэнд хуваарилагддаг учраас тэнд ямар зарцуулалтын систем яваад байгаагаас шалтгаалаад мөнгөний бодлогын инфляцийн түвшингийн зорилт маань өөрөө хатуу зөөлний томъёолол нь өөрчлөгдөх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дээрээс нь нэмээд хэлэхэд 2013 оны мөнгөний бодлого, 2014 оны мөнгөний бодлогыг ноднин жил бид Их Хурал дээр томъёолж байхдаа энэ 7.0 хувийн инфляцийн зорилтыг бид нар тавьсан юм. Ер нь инфляцийн зорилт нь өөрөө эдийн засагт хэрэгжихдээ яг тодорхой тооноосоо илүү дунд хугацааны буюу 3 жилийн төсөөлөл нь хамгийн чухал байдаг. 3 жилийн дотор ямар тоолуу зорьж явж байгаа гэдэг нь бодлогын сонголтуудыг томъёолж өгдөг юм. Мэдээж нөхцөл байдал бол саяных шиг одоо гадаад цэвэр актив 2.0 тэрбумаар буурна, нэмэгдэнэ, хасагдана. Тэгэхдээ зориод байгаа тоо маань өөрөө яг иргэдийн бодит орлого дээр ямар нөлөөллийг бид нар шингээж авчрах юм бэ гэдгийг л бид нар сонгодог юм. Арга механизм нь Төв банкных бол энэ рүүгээ чиглээд явна.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7 гэдэг дээр бас гишүүний хувьд бол нийт хувийн сектор дээр энэ маань ямар ачаалалтай ирэх нь вэ гэдэг нь болохоороо товчлоод тэгж асуусан гэж ойлгож байна. Тэр ачаалал нь болохоороо улсын төсвийн бодлого дээр бид нар бодитой тэлэлт явагдах юм бол нэлээн хатуу очно. Улсын төсөв дээр эерэг нөлөөлөх юм бол арай зөөлөн очно. Гадаад цэвэр актив дээр эерэг нөлөөлөл гарах юм бол хувийн сектор дээр арай зөөлөн очно. Гадаад цэвэр актив дээр гадаадын хөрөнгө оруулалт, шууд хөрөнгө оруулалт нэмэгдэхгүй бол энэ бол хувийн сектор дээр нэлээн хатуу бодлого болж очно. Тэгэхдээ энэ бодлогын сонголтууд нь бид нарт олон сонголт байхгүй.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Мэндчилгээ дэвшүүлье. Улсын Их Хурлын гишүүн Ё.Отгонбаярын урилгаар Булган аймгийн сумдын дунд сургуулиудын захирлууд нийт 20 иргэн Улсын Их Хурлын чуулганы ажиллагаа, Төрийн ордонтой танилцаж байна. Та бүхэнд ажлын амжилт, эрүүл энх, сайн сайхныг хүсэн ерөөе.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Б.Чойжилсүрэн гишүүн тодруулъя.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Б.Чойжилсүрэн: - </w:t>
      </w:r>
      <w:r>
        <w:rPr>
          <w:rStyle w:val="style15"/>
          <w:rFonts w:cs="Arial"/>
          <w:b w:val="false"/>
          <w:bCs w:val="false"/>
          <w:i w:val="false"/>
          <w:iCs w:val="false"/>
          <w:caps w:val="false"/>
          <w:smallCaps w:val="false"/>
          <w:color w:val="00000A"/>
          <w:sz w:val="24"/>
          <w:szCs w:val="24"/>
          <w:lang w:val="mn-MN"/>
        </w:rPr>
        <w:t xml:space="preserve">Улсын Их Хурлын дарга аа, одоо төсөв баталж дуустал нэг долоо хоног байна. Өнөө маргаашдаа амжаад энэ Монголбанкийг Сангийн яамтай нь хамт, Төсвийн байнгын хороог, Эдийн засгийн байнгын хороотой нь хамт суугаад энэ тооцоонуудыг хамт хийхгүй бол энэ хүн чинь зөвхөн нэг эрх мэдлийн нэг тал нь учраас болохгүй байгаа байхгүй юу. Би энэ хэлэлцүүлгийг хойшлуулаад өнөөдөр эхлээд энэ хагас бүтэн сайд нь суугаад, магадгүй тэр 7 хувь  гэдгийг нь 10 хувь руу нь гаргаж өгөөд.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Хурлаас баталж гарсан шийдвэр хэрэгждэг баймаар байна. Түүнээс доошоо хүлээлтээс нь илүү үр дүн гардаг байдал руу энэ юм руу явахгүй юм уу. Тэгэхгүй бол энэ хүн нэг өөрийнхөө өнцгөөс ярьдаг, нөгөө талд нь хүндрэл байдаг. Төсвийг бид хөөсрүүлээд баталдаг. Хариуцлагатай баймаар байна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Хамтарсан ажлын хэсэг гараад хоёр талаасаа тулаг л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Төсөв мөнгөний бодлогын уялдааг хангах талаар С.Дэмбэрэл гишүүн нэлээн ажилласан. Ер нь хамтарч ажиллаж байгаа гэж бодож байгаа. Сүүлийн 2 долоо хоног. С.Дэмбэрэл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С.Дэмбэрэл: - </w:t>
      </w:r>
      <w:r>
        <w:rPr>
          <w:rStyle w:val="style15"/>
          <w:rFonts w:cs="Arial"/>
          <w:b w:val="false"/>
          <w:bCs w:val="false"/>
          <w:i w:val="false"/>
          <w:iCs w:val="false"/>
          <w:caps w:val="false"/>
          <w:smallCaps w:val="false"/>
          <w:color w:val="00000A"/>
          <w:sz w:val="24"/>
          <w:szCs w:val="24"/>
          <w:lang w:val="mn-MN"/>
        </w:rPr>
        <w:t xml:space="preserve">Б.Чойжилсүрэн гишүүн ман зөв асуудлыг тавиад байна л даа. Тийм учраас ажлын хэсгийн гишүүдийн бүр нэгдсэн их, тал талаас нь ярьсан энэ асуудал бол дараа жилийн төсөв ямар байж батлагдвал энэ мөнгөний бодлогыг бодитой хэрэгжих орчин нөхцөл үүсэх вэ, макро орчин.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үүнийг нэгдүгээрт Эдийн засгийн байнгын хороон дээр одоо Төсвийн байнгын хороонд явуулсан олон саналуудын дотор ажлын хэсгийн гишүүд бүгдээрээ санал хэлсэн 8 санал байгаа. Тэр 8 саналын дотор тухайлбал дараа жилийн Монгол Улсын төсөв бол алдагдалгүй батлагдаасай, тэр байтугай нэмэх тэмдэгтэй батлагдаасай. Хоёрдугаарт, хөрөнгө оруулалтыг валютын ханшийн илүүдэл эрэлтийг үүсгэхгүй байгаасай. Инфляцийн дарамт учруулахгүй байгаасай гэсэн ийм хэдэн тодорхой саналуудыг уг нь Төсвийн байнгын хороонд явуулсан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Тэгэхдээ Төсвийн байнгын хороон дээр одоо миний сонссоноор хэлэлцэхдээ Байнгын хороодоос ирсэн саналыг тэгж нухацтай ярьдаггүй гэж би сонссон. Тийм учраас энэ ажлын хэсгийн төсөв мөнгөний бодлогын ажлын хэсгийг уялдуулах чиглэлээр бид бас хэдэн заалт Засгийн газар бүр төсвийн зохистой бодлого буюу энэ өөрөөр хэлбэл энэ макро зохистой бодлогын хүрээнд төсвийн бодлого нь ямар байж энэ дараа жилийн энэ зорилт нь дунд хугацаанд инфляцийг 7, нэмэх хасах ямар нэгэн тодорхой хэлбэлзэлтэйгээр өөрийн чинь хэлээд байгаа тэр нэг орон тоо тоон дээр багтаах энэ зорилтыг уг нь бас ажлын хэсэг дээр би гаргаж байсан юм. Харамсалтай нь дэмжлэг аваагүй.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Олон улсын төв банкуудын практикаас үзэхэд хэзээ ч ингэж ийм яс тоо баталж өгдөггүй, парламент нь. Одоо парламент нь 40-өөд орны Төв банкны инфляцийг онилж байгаа энэ орнуудын парламент нь баталж өгдөг практикаас харахад жишээлбэл 7 нэмэх хасах 1 ч гэдэг юм уу, нэмэх хасах 2 гэж баталж өгдөг юм билээ. Гэхдээ Төв банкны тайлбарлаж байгаагаар энэ хэлбэлзэл өөрөө энэ Төв банкны тухай мөнгөний бодлогын үндсэн чиглэлийг хэрэгжүүлэх ажлын төлөвлөгөөнд нь тусгагдаад явна гэсэн ийм тайлбар өгсөн учраас энийг бас зайлшгүй оруулаагүй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Гэхдээ төсөв, мөнгөний бодлогын талаар бол энэ бол бүр сарын өмнө яригдсан асуудал. Их Хурлын даргын дэргэдэх зөвлөл дээр ч бас манай ажлын хэсгийг төлөөлж би бас энэ асуудлыг хэлж байсан. Тэгээд ямар ч гэсэн Эдийн засгийн байнгын хорооноос энэ мөнгөний бодлогыг баталдаг, боловсруулдаг Байнгын хороонд өөрийнхөө саналыг явуулсан. Одоо хамгийн гол нь Их Хурлын гишүүд бид энэ төсвийг батлахдаа нэгдүгээрт энэ ноль тэмдэгтэй, эсвэл ядахдаа нэмэх, бүр сайн нэмэх тэмдэгтэй тэгээд төсвийн хөрөнгө оруулалт, урсгал зардлыг дээд зэргээр хэмнэхээс гадна хөрөнгө оруулалтын оновчтой бүтцийг баталж өгөх нь л чухал. Энэ дээр макро тэнцвэрийг хангах тал дээр ялангуяа Их Хурлын гишүүдийн хариуцлага бол энэ дээд маш их чухал болно. Тийм учраас энэ төсөв, мөнгөний бодлогын уялдааг хангах 3, 4 заалт орсон байгаа гэдгийг хэлье.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Гишүүд асуулт асууж дууслаа. Одоо Байнгын хорооноос гаргасан зарчмын зөрүүтэй саналуудаар санал хураана.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Өөрийн чинь саналыг сонслоо. Хариултыг нь өглөө. Одоо явах цаггүй болчихоод байна Б.Чойжилсүрэн гишүүн ээ. Өөрөө 1 минутаа аваад дууссан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Байнгын хорооны дэмжигдсэн саналууд. “Төрөөс мөнгөний бодлогын талаар 2015 онд баримтлах үндсэн чиглэлийг батлах тухай” Монгол Улсын Их Хурлын тогтоолын төслийн талаарх Эдийн засгийн байнгын хорооноос гаргасан саналууд. Дэмжигдсэн саналууд. Хэд байгаа билээ. 9 санал. Найруулгын 2 санал байна. Дэмжигдсэн саналуудаар санал хураая.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Санал дээр болдог. Түрүүн Ц.Нямдорж гишүүний хэлснээр энэ нэрийг нь аваад хаячих. Уншихдаа би нэргүй уншчихъя.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Нэгдүгээр санал. Тогтоолын төслийн 2 дахь заалтыг доор дурдсанаар бүхэлд нь өөрчлөн найруулах.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Тогтоолын дугаарын 2 дугаар дээр Доор дурдсан арга хэмжээг авч хэрэгжүүлэхийг Монгол Улсын Засгийн газарт даалгасугай.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1.Засгийн газрын болон түүний баталгаатай гадаад өрийн эргэн төлөлттэй уялдсан төсвийн зохистой бодлого хэрэгжүүлж, төсвийн тогтвортой байдлыг хангах;</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2.Засгийн газрын гадаад өрийн үйлчилгээний цогц төлөвлөгөөг 2015 оны 1 дүгээр улиралд багтаан боловсруулж хэрэгжүүлэх, гадаад валютын орох урсгалыг нэмэгдүүлэн төлбөрийн тэнцэл, улсын зээлжих зэрэглэлийг сайжруулах;</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val="false"/>
          <w:bCs w:val="false"/>
          <w:i w:val="false"/>
          <w:iCs w:val="false"/>
          <w:caps w:val="false"/>
          <w:smallCaps w:val="false"/>
          <w:color w:val="00000A"/>
          <w:sz w:val="24"/>
          <w:szCs w:val="24"/>
          <w:lang w:val="en-US"/>
        </w:rPr>
        <w:t>3.</w:t>
      </w:r>
      <w:r>
        <w:rPr>
          <w:rStyle w:val="style15"/>
          <w:rFonts w:cs="Arial"/>
          <w:b w:val="false"/>
          <w:bCs w:val="false"/>
          <w:i w:val="false"/>
          <w:iCs w:val="false"/>
          <w:caps w:val="false"/>
          <w:smallCaps w:val="false"/>
          <w:color w:val="00000A"/>
          <w:sz w:val="24"/>
          <w:szCs w:val="24"/>
          <w:lang w:val="mn-MN"/>
        </w:rPr>
        <w:t>Нийлүүлэлтийн гаралтай инфляцийг аймаг, нийслэлийн түвшинд нам, тогтвортой байлгах арга хэмжээ авах;</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4.Төсвийн төсөл, төсвийн хүрээний мэдэгдэл, төсвийн төсөөлөл боловсруулахад ашиглах төгрөгийн гадаад валюттай харьцах ханшийн төсөөллийг тогтсон аргачлал, эх сурвалжид үндэслэн боловсруулах;</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5.Улсын гадаад өр, түүний эргэн төлөлтийн гадаад валютын ханшийн эрсдэлийг бууруулж, эрсдэлээс хамгаалах механизм бий болгох.” Санал гаргасан Улсын Их Хурлын гишүүн С.Дэмбэрэл, Ц.Баярсайхан, Д.Зоригт, А.Тлейхан, Ч.Хүрэлбаатар, Л.Энх-Амгалан.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саналыг дэмжье гэдгээр санал хураая. Д.Лүндээжанцан гишүүн асууя. Б.Чойжилсүрэн дараа нь. За нэр авъя. Ц.Нямдорж гишүүнээс эхлээд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Ц.Нямдорж: - </w:t>
      </w:r>
      <w:r>
        <w:rPr>
          <w:rStyle w:val="style15"/>
          <w:rFonts w:cs="Arial"/>
          <w:b w:val="false"/>
          <w:bCs w:val="false"/>
          <w:i w:val="false"/>
          <w:iCs w:val="false"/>
          <w:caps w:val="false"/>
          <w:smallCaps w:val="false"/>
          <w:color w:val="00000A"/>
          <w:sz w:val="24"/>
          <w:szCs w:val="24"/>
          <w:lang w:val="mn-MN"/>
        </w:rPr>
        <w:t xml:space="preserve">Би түрүүн хэлсэн юмаа л үргэлжлүүлээд тэгээд энэ дээр нь хэлье л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Харамсалтай л байна. Үзсээр харсаар байгаад ийм бодлого явуулсан, ийм үр дүнд хүрсэн энэ албатуудыг хамгаалаад л үлдэх юм байна лээ л дээ. Эрх баригчдын зүгээс ч энд анхаарч байгаа юм алга. Сөрөг хүчин ч гэсэн энэ тал дээр дуугарч байгаа юм алга. Би хэлье гэж л хэлж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Н.Золжаргал ард талд сууж байна. Гашуун нясуун сонсогдож байж магадгүй. Гэхдээ би үнэн л юм ярьсан. Ийм үед уг нь нэр төртэй хүн бол миний бодлого явахгүй юм байна гээд өргөдлөө өгөөд явчих л ёстой юм л даа.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энэ оруулж ирж байгаа заалт дотор чинь жишээ нь огт ойлгомжгүй юм байна шүү дээ. Энэ нийлүүлэлтийн гаралтай инфляцийг аймаг, нийслэлийн түвшинд нам, тогтвортой байлгах арга хэмжээ авах гэдэг чинь юу гэсэн үг юм бэ? Аймаг, нийслэлийн түвшинд гэхээр чинь засаг захиргааных нь хувьд ярьж байна аа даа. Ийм юм байдаг юм уу ер нь. Гэх мэтээр энэ оруулж ирж байгаа юмыг чинь дэмжих аргагүй л байна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Газрын ойр, гарзын бага дээр ийм хачин бодлого тээдэг хүн нь явахгүй бол болохгүй. Явуулахгүй бол болохгүй. Хохирол дэндүү их байна шүү дээ. Улсын хөгжил лав л миний харж байгаагаас энэ 2 жилийн хугацаанд бүтэн 7, 8 жилээр ухарлаа. Энийг нөхөх гэж дараачийн үеийн Засгийн газар ихээхэн зовно доо.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Өнөөдөр хүний олж байгаа орлого, аж ахуйн нэгжийн олж байгаа ашиг хоёроос өдөр болгон 30.0 хувийг нь зүгээр л энэ инфляци гэдэг юм чинь идээд байна шүү дээ. Монголбанкийг улс төрийн байгууллага болгож хувиргасны гор нь ингэж л гарч байна шүү дээ. Энэ дотор бизнес эрхэлдэг аж ахуйн нэгжтэй гишүүн зөндөө байгаа байх. Та нарын компаниуд бүгд дампуурч байгаа шүү дээ. Ийм бодлогыг нь үргэлжлүүлээд явуулна гээд суугаад байгааг нь би гайхаад байгаа юм л даа. Амь биш заяа биш шүү дээ, албан тушаал. Авч болдог өдөр байхад өгч болдог өдөр байх ёстой шүү дээ. Энийгээ Н.Золжаргал, түүний орлогч тэр манай намын харъяалалтай нэг нөхөр бий дээ. Та нар ер нь хэзээ ойлгох юм бэ. Бага гай болоод яваад өгч үзээч та нар өргөдлөө гаргаад.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 эд нар байсан цагт энэ Монголбанкны мөнгөний бодлого зөв явна гэдэгт огт итгэхгүй. Дахиад л ирэх жил бид нар 30.0 хувийн уналтаа яриад л сууж байх болно. Эд нарын толгойноос өөр юм гарахгүй. Санхүүгийн чанд чамбай байдалд орохгүй бол энэ юм чинь бүр цаашаа яваад байна шүү дээ, С.Дэмбэрэл гишүүн ээ өөрөө мэдэж байгаа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Аж ахуй эрхлэгчид худалдааны танхим дээр очоод бүх зовлонгоо та нарт ярьж л байгаа шүү дээ. Ийм юмнууд байгаа учраас энэ бөөрөнхий хэрэгжихгүй, бариад авах, дүгнэх ямар ч барьцгүй ийм заалтыг чинь би дэмжихгүй. Энэ орж ирж байгаа бүх саналыг чинь би дэмжихгүй.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Санал хэллээ. Д.Ганбат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Д.Ганбат: - </w:t>
      </w:r>
      <w:r>
        <w:rPr>
          <w:rStyle w:val="style15"/>
          <w:rFonts w:cs="Arial"/>
          <w:b w:val="false"/>
          <w:bCs w:val="false"/>
          <w:i w:val="false"/>
          <w:iCs w:val="false"/>
          <w:caps w:val="false"/>
          <w:smallCaps w:val="false"/>
          <w:color w:val="00000A"/>
          <w:sz w:val="24"/>
          <w:szCs w:val="24"/>
          <w:lang w:val="mn-MN"/>
        </w:rPr>
        <w:t xml:space="preserve">За яах вэ ерөнхийдөө болж байгаа ч юм байгаа, болохгүй ч юм байгаа юм. Тэгээд өнөөдрийн өндөрлөгөөс ингээд харахад энэ Монголбанкнаас явуулж байгаа мөнгөний бодлого бол нэлээн зөв зүйтэй явсан юм уу. Бид нар юмыг болохгүй байна гээд ярихаар нөгөө сонсож байгаа хүмүүс маань нээрээ л тийм юм шиг сонсогдоод байгаа байхгүй юу. Гэхдээ яг амьдралыг нь ингээд харахаар өөр байна. Ер нь бас нэг санхүүгийн сахилга бат гэдэг юмыг Монголчууд бид нар нийтээр дагаж сурмаар юм шиг байгаа юм. Их олон хүн байранд орлоо шүү дээ. Энэ 8 хувийн хүүтэй зээлийн бодлого зөв явсны үр дүнд.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Миний ойлгож байгаагаар нөгөө ачаалал нь ч гэсэн багассан байна. 8 хувийн хүүтэй зээлд шилжсэнээр. Нөгөө хүмүүс маань ажлын байраа алдахгүйн тулд хичээдэг болсон байна. Тэгээд иддэг уудаг нь багассан байна. Одоо баар, ресторанд дүүрдэг байсан бол тэгдэггүй л болсон байна шүү дээ. Энийг одоо болохоо байчихлаа гээд яриад байх юм. Мэдээж хэрэг одоо нөхцөл байдал бол гаднаас ч хамаарч байна, дотроос ч хамаарч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Сайн сайхан үе байлаа бид нарт. Одоо нөгөө ярьдгаар бол торгоор хөлөө ороод, дурдангаар ачаа татаж байсан үе байсан. Тийм үеийг зөв ашигладаггүй байсан. Баахан халамж гэдэг бодлогоор мөнгөө тараачихсан. Нөгөө сангаа байгуулж чадаагүй. Энэний үйл лайг өнөөдөр л бид нар үүрч байна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мөнгөний бодлогоо ингээд зөв явуулах нь зүйтэй байх. Заавал одоо тэгээд Засгийн газар нь, Монголбанк нь, Улсын Их Хурал нь хоорондоо зөрчилдөж байдаг. Тэгж байж юм болдог биш. Энэ бодлого нь давхцаж байж бас ажил төрөл болдог ийм байдал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би бас нэг юм тодруулах гээд. Юу гэхээр манай эдийн засаг чинь нэг том төсөл ороод л тэр нь аятайхан яваад эхлэнгүүд нөгөө 10.0, 17.0 хувь өсчихдөг. Ийм байдаг. Өнөөдөр түүхий эдийн үнэ уначихсан байна. Хятадын эдийн засаг маань, нэг номерын эдийн засаг маань бас нэлээн хүнд байдалд орж эхэлж байна. Энэтэй уялдуулаад бодлогоо явуулж байх нь зөв байх. Тэгэхээр хамгийн нөлөөтэй юм бол одоо нөгөө Оюу Толгой маань юу болж байна. Оюу Толгой маань хөдлөх үү, үгүй юу? Оюу Толгойн нэгдүгээр үе хөдлөөд эхэлж байх үед тэр 16.0, 17.0 хувьтай юу байсан. Нөгөөдөх нь болчихоор эдийн засаг нь 6, 7 руу ороод ирсэн. 7 хувийн өсөлт, 6 хувийн өсөлт бол муу өсөлт биш. Яг өнөөдрийн нөхцөл байдалд. Ийм өсөлтийн нөлөө бол яг ийм нөхцөл байдал бол Европын оронд бараг мөрөөдөж байгаа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Монголбанкны бодлого бол зөв авч явж байгаа. Ер нь болж байгаа гэж бодож байгаа. Тэр алтны юуг бид нар батлуулснаараа яаж байна. Тийм ээ. Тухайн үед Улсын Их Хурлаас дөнгөн данган гарч байсан шүү дээ. Их Хурал бид нар бас хийх юмаа хийхгүй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би Эдийн засгийн байнгын хорооны гишүүний хувьд нэг хоёр жилийн өмнө бид бүхэн баталж байсан. Тэр Хадгаламжийн даатгалын хуулийг. Хадгаламжийн даатгалын корпораци байгуулсан. Татвар төлөгчид улс дээр очдог, төсөв дээр очдог байсан юм байхгүй болж байгаа гэж ойлгож байна. Тэр маань хир зэрэг ажиллаж байна вэ? Засаг маань мөнгөө хийсэн үү? Банкууд маань мөнгөө хийж байгаа юу? Энэ мэтчилэнгээр бид нар зах зээлийн горимд нь шилжүүлээд явж байгаа юм. Энэ тал дээр Монголбанк их сайн ажиллаж байгаа, болж байна гэж үзэж байна. Дандаа бид нар ууцыг нь хугалаад явуулж байж болохгүй. Бас урмын үгийг нь хэлж байгаад болж байгааг нь болж байна гэж хэлж байх ёстой.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Өнөөдөр хувийн хэвшил бол нэлээн хүндэрч байна. Энэ бол үнэн. Тухайн үедээ алтны компаниудыг бид нар зээлээр дэмжээд болгоод явсан бол өнөөдөр 10 тонн алт биш 15, 20 тонн алттай байж болох байлаа шүү дээ. Тухайн тухайн үедээ юмыг хийх ёстой. Энийгээ хийгээд явж байх нь зөв байх гэж ойлгож байна. За одоо нэмээд одоо үнэхээр малчид маань гайгүй болсон. Энэ жил бол сайхан будаа тариагаа гайгүй авчихлаа. Сайхан гурилаар хангачих юм байна. Бензиний үнэ тогтвортой байна. Өшөө ч унаж болох нөхцөл байдал бий болж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Тухайн үедээ Японы мөнгөн тэмдэгтээр зээл авч байх үед нөгөө Японы мөнгөн тэмдэгт нь 100 гараад явж байсан. Өнөөдөр ханш нь 80 болсон байна. 85 болж байна гэх мэтчилэнгийн. Хөшгийн хөндий бол их өндөр үнэтэй зээл байна. Ингэж болохгүй гээд л 5, 6 жил гацаагаад л байсан. Энийг явуулаад өнөөдөр ямар байна. 2016 онд сайхан буудалтай болох гээд л байж байна. Гэх мэтчилэнгийн ийм ажлууд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болж байгаа бүтэж байгаа юмыг болж байна бүтэж байна гээд болохгүй бүтэхгүй юмыг ингэж яриад ингэж явахгүй бол юмыг дандаа хараар будаад ингээд байхаар хүлээлт гэдэг юм бий болчихдог байхгүй юу. Нээрээ ингэж яриад байна ийм муу байгаа юм байна гэж. Үгүй бас тийм ээ. Хөдөө орон нутагт тэр 7 хувийнхаа хүүтэй зээлийг явуулах хэрэгтэй байна. Тэгвэл одоо хөдөөнөөс хот руу орж ирдэг ингэдэг юм нь багасаад даже энэ утаатай Улаанбаатараас чинь хөдөө орон нутаг руугаа айлууд нүүж байна, хүмүүс нүүж байна. Энэ дээрээ нэмээд одоо ажлын байрыг бий болгох бодлогыг мэдээж хэрэг засаг төр аваад явах нь зөв байх. Иймэрхүү маягаар ингэж явах нь зүйтэй гэж Эдийн засгийн байнгын хорооны гишүүн би үзэж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Санал хэллээ. Д.Лүндээжанцан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Д.Лүндээжанцан: -</w:t>
      </w:r>
      <w:r>
        <w:rPr>
          <w:rStyle w:val="style15"/>
          <w:rFonts w:cs="Arial"/>
          <w:b w:val="false"/>
          <w:bCs w:val="false"/>
          <w:i w:val="false"/>
          <w:iCs w:val="false"/>
          <w:caps w:val="false"/>
          <w:smallCaps w:val="false"/>
          <w:color w:val="00000A"/>
          <w:sz w:val="24"/>
          <w:szCs w:val="24"/>
          <w:lang w:val="mn-MN"/>
        </w:rPr>
        <w:t xml:space="preserve"> За яах вэ би асуултаасаа өмнө бас энэ мөнгө тараасан гэдэг яланд мань их унаж байна л даа. Энэ Их Хурал ганц нам нь ч биш байх. Бүгдээрээ л тэр үед хамтарсан Засгийн газар байгаад.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 энэ мөнгө тараасан халамжийн бодлого хэт хавтгайрч мөнгө тараасан гэдэгтэй бас 100 хувь санал нийлдэггүй л дээ. Өөрөөр хэлбэл Улаанбаатарыг үерт автахаас сэргийлж чадсан гэж бодож байгаа шүү дээ. Зуд болоод малаа барчихсан. Хөдөө бүрэн эзгүйрч ажилгүй болохоос бид сэргийлсэн гэж ингэж боддог юм шүү. Энийг бас тал талын юм байгаа байх. Олон мянган хүний ажлын байрны асуудал. Тэр 5 хүүхдийнхээ, 5 ам бүлийнхээ мөнгөө амь хийгээд малтайгаа үлдээд тэгээд одоо ямар ч байсан өдийтэй залгаад хөдөө сэхчихлээ шүү дээ. Ямар ч байсан мал аж ахуйтай боллоо.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би хоёр дахь асуудалд нь оръё. Та нар тэвчээртэй бай л даа. Би асуултаа тавъя. Ирэх жилийн төсөвт хэдий хэрийн өр төлөлтийн юмыг суулгасан юм бэ гэж. Энэ саналын 2 дугаар, 1 дүгээр зүйлд байгаа юм л даа. Засгийн газар болон баталгаатай гадаад өрийг эргэн төлөлттэй үлдсэн, уялдсан төсвийн зохистой бодлого хэрэгжүүлж төсвийн тогтвортой байдлыг хангах. Энэ дээр яг орж ирж байгаа төсөвтэй уялдаа холбоо нь ямар байгаа юм бэ гэдэг нэг ийм асуудал.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 дахь нь түрүүн хэн асуусан. Тэрийг асуухаа болъё. Хоёр дахь нь бол ингээд байгаа шүү. Төсвийн төсөл энэ бүх зүйлд хэрэгтэй төгрөгийн гадаад валюттай харьцах ханшийн төсөөллийг тогтсон аргачлал, эх сурвалжид үндэслэн боловсруулах.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ерөөсөө одоогийн орж ирж байгаа чинь тэр тогтсон аргачлал одоо болтол байхгүй байгаа юм байна. Их олон жил ярилаа шүү дээ. Бид төсвийн тогтвортой байдлын хуулийг гаргахдаа л валютыг төгрөгтэй харьцах харьцааны асуудлыг аргачлал гаргаж ирээд тэгээд одоо боловсруулж оруулж иржээ. Ингээд л 1394.0 гэсэн аргачлалаар оруулсан гэж зүтгээд байсан шүү дээ. Одоо нөгөөдөхөө боловсруулаагүй дахиад л ирэх жил боловсруулж тухай ярьж байгаа юм уу гэдэг асуудал.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 дахь нь бол энэ арилжааны банкууд бол найдвартайгаар нь Засгийн газрын бондыг авчихаад тэгээд нөгөө хөрөнгө оруулалтыг санхүүжүүлэх энэ үйл ажиллагаа, цусны эргэлтэд саад учруулаад байгаа юм. Тэгээд энэтэй холбогдуулаад нэг асуулт байна. Одоо хэдэн тэрбумын, хэдэн их хэмжээний бондыг, Засгийн газрын үнэт цаасны арилжааны банкууд авчихаад байна вэ?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дотор байна шүү дээ арилжааны банкууд бол Засгийн газрын үнэт цаасыг арилжааны банкуудад өгөхдөө хэдэн хувьд нь өгч болно, бусад хувийг нь бол бусад хөрөнгө оруулагч юм уу, сонирхсон иргэд хуулийн этгээдэд өгч болно гэсэн ийм хязгаарыг тавих бодлого банкинд байна уу, байхгүй юу? Ихэнхи нь одоо юу гэх вэ. Хүмүүс аж ахуйн нэгжүүдэд зээл олгосноос. Яах вэ орон сууцны 7 хувийн хүүтэй зээл. Тэртээ тэргүй эх үүсвэрийг нь үндэслээд олгоод явж байна. Үлдсэнийг нь бол ерөөсөө л Засгийн газрын үнэт цаас авчихъя. Тэгээд одоо бусад эргэлтийн үндсэн хөрөнгөөр дутагдаж байгаа аж ахуйн нэгжүүд зээл авах гэхээр иргэд зээл авахаар олддоггүй. Ингээд суугаад байдаг арга барилаас арилжааны банкууд хэзээ хагацах юм бэ? Энэ чинь нөгөө талаар бас Засгийн газартай холбогдоод байна. Ийм гурав дөрвөн асуултад хариулт авъя.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Мэндчилгээ дэвшүүлье. Улсын Их Хурлын гишүүн Ц.Даваасүрэнгийн урилгаар Хөвсгөл аймгийн ерөнхий боловсролын сургуулийн 20 багш Улсын Их Хурлын үйл ажиллагаа, Төрийн ордонтой танилцаж байна. Та бүхэнд ажлын амжилт, эрүүл энх, сайн сайхныг хүсэн ерөөе.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Д.Лүндээжанцан гишүүн нэгдүгээр асуудлаас үндсэндээ асуусангүй дээ. Тэр олон тоо энд ерөөсөө дурдагдаагүй учраас хариулах боломжгүй байна шүү дээ.</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С.Дэмбэрэл гишүүн уялдсан юм уу, үгүй юу? Товчхон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С.Дэмбэрэл: - </w:t>
      </w:r>
      <w:r>
        <w:rPr>
          <w:rStyle w:val="style15"/>
          <w:rFonts w:cs="Arial"/>
          <w:b w:val="false"/>
          <w:bCs w:val="false"/>
          <w:i w:val="false"/>
          <w:iCs w:val="false"/>
          <w:caps w:val="false"/>
          <w:smallCaps w:val="false"/>
          <w:color w:val="00000A"/>
          <w:sz w:val="24"/>
          <w:szCs w:val="24"/>
          <w:lang w:val="mn-MN"/>
        </w:rPr>
        <w:t xml:space="preserve">Хариулъя. Нэгдүгээр асуудал тэр төсвийн асуудлаар. Түрүүн би хэлсэн. Төсвийн байнгын хороонд Эдийн засгийн байнгын хорооноос яг өөрийн чинь асууж байгаа, түүний дотор бүр тоо бичээд тийм 8 санал өгсөн. Тэр 8 санал дотор туссан.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Хоёрдугаарх нь, тогтсон аргачлалын хувьд бол хуучин нэрээр Эдийн засгийн хөгжлийн яам ажлын хэсэг нэг зузаан боть үзүүлсэн. Тэр зузаан боть дээр та нар энэ 1750.0 гэдэг төсөөллийг бид 5 эконометрикийн загвараар яасан юм. Энэ чинь албажсан юм уу гэсэн албажаагүй байсан. Энэ тэгвэл тооцооны ханш юм байна. Энэ албажаагүй юм байна. Тийм учраас ноднин жил мөнгөний бодлогод орсон зүйлийгээ ажлын хэсэг энэ тогтсон аргачлалтай бол, эх сурвалжтай бол гэсэн утгаар нэг талаасаа оруулж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Нөгөө талаас тэр яг иймэрхүү юм гараад байгаа учраас энэ 2015 оны мөнгөний бодлого дээр нэг ийм заалт оруулж өгсөн. Тэр нь юу юм бэ гэхээр макро эдийн засгийн мэдээллийн нэгдсэн тогтолцоотой болохыг Төв банк Засгийн газарт үүрэг өгөөд яг энэ хүрээндээ төсөв мөнгөний бодлогыг уялдуулж байх. Энийг уялдуулах механизм нь санхүүгийн тогтвортой байдлын зөвлөл байх ёстой шүү гэдгийг энэ 2015 оны мөнгөний бодлогын чиглэл дээр заагаад өгсөн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Гуравдугаар асуулт Засгийн газрын бондын хувьд бол Төв банк хариул.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Төв банкны ч асуудал биш л дээ. Төсвийн асуудал байгаа. Б.Чойжилсүрэн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Б.Чойжилсүрэн: - </w:t>
      </w:r>
      <w:r>
        <w:rPr>
          <w:rStyle w:val="style15"/>
          <w:rFonts w:cs="Arial"/>
          <w:b w:val="false"/>
          <w:bCs w:val="false"/>
          <w:i w:val="false"/>
          <w:iCs w:val="false"/>
          <w:caps w:val="false"/>
          <w:smallCaps w:val="false"/>
          <w:color w:val="00000A"/>
          <w:sz w:val="24"/>
          <w:szCs w:val="24"/>
          <w:lang w:val="mn-MN"/>
        </w:rPr>
        <w:t xml:space="preserve">За энэ С.Дэмбэрэл гишүүн сая та хэллээ шүү дээ. Эдийн засгийн байнгын хорооноос Төсвийн байнгын хороонд санал явуулсан гэсэн. Тэр санал чинь тэнд яаж шийдэгдэхийг одоо бид нар мэдэхгүй байна. Тийм биз.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сүүлийн 2, 3 жилийн хугацаанд. Одоо энийг би улс төржүүлж яримааргүй байна. Төсвөө хоёр удаа тодотгосон. Улсын төсөвт суусан юм бол тендер нь зарлагддаг, ажил нь хийгддэг, санхүүждэг. Мөнгөний бодлого 7 хувь гээд суусан юм бол тэр нь хэрэгждэг баймаар байхгүй юу. Хэрэгжихгүй болсны дараа Монголбанк гэхээр төсвөө тэлсэн бодлого та нар баталж өгсөн юм чинь хэцүү байна гэдэг ийм юм. Тэгээд 7 хувь гэж нэгэнт мөрдөхгүй юм бол энийг нь тэг хувьтай, 5 хувьтай ч юм уу санаандаа орсон тоо батлаад явуулчихъя.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одоо энэ төсвөө зарлагыг нь ингэж таная. Ингэж танасан тохиолдолд мөнгөний бодлого дээрээ валютын ханшаа одоо Монголбанкнаас асуудаг юм, инфляци хоёроо энэ түвшинд барьж чадах уу, үгүй юу. Барьж чадахгүй юм бол уучлаарай залуучуудын хэлдгээр хоёр чихийг чинь огтолж авна шүү гээд. Ийм бодлогыг хийх ёстой биш үү. Одоо бид нар энд тусад нь түрүүлээд батлаад явчихдаг. Яах юм дараа нь.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Хүлээлт үүсгэнэ гэж ярьж байна. Сая Д.Ганбат гишүүн. Бид нар хараар будах гэж байгаа юм биш ээ Д.Ганбат гишүүн ээ. Бид Улсын Их Хурлаас гаргасан тоо болгон хэрэгждэг баймаар байна. Тэгэхээр санхүүгийн сахилгатай болсон юм байна. Энэ улсын төсөвт суусан юм бол, мөнгөний бодлого дээр суусан юм бол энэ нь хэрэгжих юм байна гэдэг хүлээлтийг үүсгэх юм. Магадгүй орлогоо болгоомжтой багаар төлөвлөөд, төлөвлөсөн орлогоос даваад ороод ирэх юм бол тухайн үед нь тодотголоо хийгээд зарцуул л даа. Ингэхгүй болохоор чинь энэ төсөвт суусан нэртэй, хэрэгжиж ч магадгүй, хэрэгжихгүй ч байж магадгүй. Яаж ч магадгүй гэсэн юм санхүүгийн тал дээр сахилгаа нэмье л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Их Хурлын дарга аа, би горимын санал гаргаж байна. Төсөвтэй  яг нэг өдөр хэлэлцье л дээ. Бид нар болохгүй бол сунаад ажиллая. Шөнөжингөө хуралдсан ч яадаг юм. Төсөв мөнгөний бодлого хоёрыг нэг өдөр нэг цагт баталчихъя. Хойшлуулъя гэсэн санал гаргаж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Горим нь таарахгүй л дээ. Нөгөөдөх нь 4 удаа хэлэлцдэг. Энэ бол ердийн аргаар явдаг учраас хоорондоо алхаа нь таарахгүй гэсэн үг.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санал хураая. Нэгдүгээр асуудлаар санал хураах гэж байна. Байнгын хорооны дэмжигдсэн саналыг дэмжье гэдгээр санал хураая. Санал хураалт.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57 гишүүн оролцож, 44 гишүүн зөвшөөрч, 77.2 хувийн саналаар эхний санал дэмжигдлээ.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 дахь санал. Тогтоолын төслийн 3 дахь заалтыг доор дурдсанаар бүхэлд нь өөрчлөн найруулах: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Бүх саналаас Д.Тэрбишдагвыг хаслаа шүү. “3.Доор дурдсан арга хэмжээг авч хэрэгжүүлэхийг Монгол Улсын Засгийн газар, Монгол банк /Н.Золжаргал/, Санхүүгийн зохицуулах хороо /Д.Баярсайхан/-нд тус тус даалгасугай.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ab/>
        <w:t>1/эдийн засгийн тогтвортой өсөлтийн суурийг бэхжүүлэх, дотоодын хуримтлалыг нэмэгдүүлэх, санхүүгийн зах зээлийн хөгжлийг дэмжих зорилгоор нийгмийн даатгал, тэтгэврийн сангийн тогтолцооны шинэчлэлийг эрчимжүүлэх, баялгийн сангийн эрх зүйн орчныг бүрдүүлэх, хөрөнгө оруулалтын сангуудыг бий болгох, тэдгээрийг үе шаттай хөрөнгөжүүлэх;</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ab/>
        <w:t>2/2015-2017 онд санхүүгийн салбарт зээлийн тасалдал үүсэх, системийн шинжтэй тогтворгүй байдал бий болохоос сэргийлэх зорилгоор “Эдийн засгийн идэвхжлийг нэмэгдүүлэх зарим арга хэмжээний тухай” Улсын Их Хурлын 2014 оны 34 дүгээр тогтоолд заасан арга хэмжээнүүдийн хэрэгжилтийг эрчимжүүлэх;</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ab/>
        <w:t xml:space="preserve">3/Монголбанк, Засгийн газар хооронд макро эдийн засгийн нэгдсэн мэдээллийн тогтолцоог бий болгох, макро зохистой бодлого хэрэгжүүлэх хүрээнд төсөв, мөнгөний бодлогын уялдаа холбоог сайжруулах.”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Санал гаргасан Улсын Их Хурлын гишүүн С.Дэмбэрэл, Ц.Баярсайхан, Д.Зоригт, А.Тлейхан, Ч.Хүрэлбаатар, Л.Энх-Амгалан. Ажлын хэсэг цаашид. Энэ саналыг дэмжье гэдгээр санал хураая. Санал хураалт.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57 гишүүн оролцож, 48 гишүүн зөвшөөрч, 84.2 хувийн саналаар хоёр дахь санал дэмжигдлээ.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Гурав дахь санал. Тогтоолын төсөлд дараах агуулгатай 4 дэх заалт нэмэх:</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ab/>
        <w:t xml:space="preserve">“4.Төгрөгийн тогтвортой байдлыг хангах зорилгоор макро эдийн засгийн гадаад тэнцвэрийг дэмжих, банкны салбарт эрсдэл хуримтлагдахаас сэргийлэхэд чиглэсэн арга хэмжээ авахыг Монголбанк /Н.Золжаргал/-нд даалгасугай. Санал гаргасан ажлын хэсэг. Байнгын хороо дэмжсэн. Санал хураалт. Дэмжье.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57 гишүүн оролцож, 49 гишүүн зөвшөөрч, 86.0 хувийн саналаар гурав дахь санал дэмжигдлээ.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Дөрөв дэх санал. Тогтоолын төсөлд дараах агуулгатай 5 дахь заалт нэмэх: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ab/>
        <w:t xml:space="preserve">“5.Гол нэрийн бараа, бүтээгдэхүүний үнийг тогтворжуулах дунд хугацааны хөтөлбөрийг зах зээлийн зарчимд шилжүүлэх замаар иргэдийн хэрэглээний гол нэрийн бараа, бүтээгдэхүүний нийлүүлэлтийн тогтвортой тогтолцоог бий болгох, хөтөлбөрөөс үе шаттай гарах арга замыг сонгож хэрэгжүүлэхийг Монгол Улсын Засгийн газар, Монголбанк /Н.Золжаргал/-нд тус тус даалгасугай.” Санал гаргасан ажлын хэсэг. Байнгын хороо дэмжсэн. Дэмжье гэдгээр санал хураая. Санал хураалт.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56 гишүүн оролцож, 46 гишүүн зөвшөөрч, 82.1 хувийн саналаар дөрөв дэх санал дэмжигдлээ.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Тав дахь санал. Тогтоолын төслийн хавсралтын 1.1-ийн “тогтворжуулсны үндсэн дээр” гэснийг “тогтворжуулах бодлогын оновчтой хувилбарыг сонгон” гэж өөрчлөх. Санал гаргасан ажлын хэсэг. Байнгын хороо дэмжсэн. Дэмжье гэдгээр санал хураая. Санал хураалт.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56 гишүүн оролцож, 47 гишүүн зөвшөөрч, 83.9 хувийн саналаар тав дахь санал дэмжигдлээ.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Зургаа дахь санал. Тогтоолын төслийн хавсралтын 3.3-т “Энэ хүрээнд инфляцийн төлөв байдлын илтгэлийг улирал бүр, Санхүүгийн тогтвортой байдлын тайланг хагас жил тутам Санхүүгийн тогтвортой байдлын зөвлөлөөр хэлэлцүүлж, Улсын Их Хурлын холбогдох Байнгын хороонд хүргүүлнэ.” гэсэн 2 дахь өгүүлбэр нэмэх. Санал гаргасан ажлын хэсэг. Байнгын хороо дэмжсэн. Дэмжье гэдгээр санал хураая. Санал хураалт.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56 гишүүн оролцож, 47 гишүүн зөвшөөрч, 83.9 хувийн саналаар зургаа дахь санал дэмжигдлээ.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Долоо дахь санал. Тогтоолын төслийн хавсралтын 3-т дараах агуулгатай 3.4 дэх дэд заалт нэмэх:</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ab/>
        <w:t xml:space="preserve">“3.4.Санхүүгийн зах зээлд экспортын болон давхар даатгалын оновчтой тогтолцоог бий болгох ажлыг эхлүүлнэ.” Санал гаргасан ажлын хэсэг. Байнгын хороо дэмжсэн. Дэмжье гэдгээр санал хураая. Санал хураалт.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56 гишүүн оролцож, 48 гишүүн зөвшөөрч, 85.7 хувийн саналаар долоо дахь санал дэмжигдлээ.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Найм дахь санал. Тогтоолын төслийн хавсралтын 3-т дараах агуулгатай 3.5 дахь дэд заалт нэмэх: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ab/>
        <w:t xml:space="preserve">“3.5.Хадгаламж зээлийн хоршооны гишүүдийн хадгаламжийг мөнгөн хадгаламжийн даатгалд хамруулах бэлтгэл ажлыг хангана.” Санал гаргасан ажлын хэсэг.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Ц.Нямдорж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Ц.Нямдорж: - </w:t>
      </w:r>
      <w:r>
        <w:rPr>
          <w:rStyle w:val="style15"/>
          <w:rFonts w:cs="Arial"/>
          <w:b w:val="false"/>
          <w:bCs w:val="false"/>
          <w:i w:val="false"/>
          <w:iCs w:val="false"/>
          <w:caps w:val="false"/>
          <w:smallCaps w:val="false"/>
          <w:color w:val="00000A"/>
          <w:sz w:val="24"/>
          <w:szCs w:val="24"/>
          <w:lang w:val="mn-MN"/>
        </w:rPr>
        <w:t xml:space="preserve">Үгүй энэ саналыг Байнгын хороон дээрээ С.Дэмбэрэл ажлын хэсэг дээрээ дахин авч үзсэн нь дээр байх. Энэ хадгаламж зээлийн хоршоо чинь мөнгөн хадгаламж байгаа юм уу? 2003 онд нэг хууль хэлэлцэгдэж байхад мөнгө хадгалуулах заалт оруулаад тэр нь сүүлд нь бөөн будлиан болоод Д.Одбаяр Хуулийн сайд байх үед тэр байхгүй болсон шиг санагдаад байх юм нэгдүгээрт. Байгаа юм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энэ 2009 оны хямралын үеэр банкны хадгаламжийг даатгаад нэг хууль гаргаад, хугацаатай хууль гараад С.Баярцогт Сангийн сайд байсан. Тэрний хугацаа дууссан л даа. Хадгаламж даатгах гээд байгаа бол энэтэй чинь холбогдох ёсгүй юм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надад энэ олонхиороо хүч түрий бариад энийгээ шийдэх юм шиг байна. Горимын санал байна. Асуудлаа дахиж Байнгын хороон дээрээ, ажлын хэсэг дээрээ нэг авч үзээч. Энэ мөн үү биш үү. Одоо санал хураахгүйгээр.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Ажлын хэсэг хариулах уу? С.Дэмбэрэл гишүүн хариулах уу? Д.Баярсайхан Санхүүгийн зохицуулах хорооны дарга хариулъя. Ийм юм хэрэгтэй юм уу, хэрэггүй юм уу? Д.Баярсайхан байхгүй юм байна. Г.Хэрлэн 82 дугаар микрофон.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Г.Хэрлэн: - </w:t>
      </w:r>
      <w:r>
        <w:rPr>
          <w:rStyle w:val="style15"/>
          <w:rFonts w:cs="Arial"/>
          <w:b w:val="false"/>
          <w:bCs w:val="false"/>
          <w:i w:val="false"/>
          <w:iCs w:val="false"/>
          <w:caps w:val="false"/>
          <w:smallCaps w:val="false"/>
          <w:color w:val="00000A"/>
          <w:sz w:val="24"/>
          <w:szCs w:val="24"/>
          <w:lang w:val="mn-MN"/>
        </w:rPr>
        <w:t xml:space="preserve">2011 онд батлагдсан Хадгаламж зээлийн хоршооны тухай хуулиар энэ Хадгаламж зээлийн хоршоодын хадгаламж эзэмшигчдийн хөрөнгө даатгагдахаар хуулийн зохицуулалт орсон юм. Тэгээд энэ хуулийн хэрэгжилтийг хангах хүрээнд энэ зохицуулалтыг оруулсан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За санал хураая. Санал хураалт. Наймыг дэмжье гэдгээр санал хураая.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58 гишүүн оролцож, 33 гишүүн зөвшөөрч, 56.9 хувийн саналаар найм дахь санал дэмжигдлээ.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Ес дэх буюу сүүлийн санал. Тогтоолын төслийн хавсралтын 3-т дараах агуулгатай 3.6 дахь дэд заалт нэмэх:</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ab/>
        <w:t xml:space="preserve">“3.6.Тогтвортой санхүүжилтийн санаачлагыг дэмжиж ажиллана.” Санал гаргасан ажлын хэсэг. Байнгын хороо дэмжсэн байна. Санал хураая. Санал хураалт.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58 гишүүн оролцож, 41 гишүүн зөвшөөрч, 70.7 хувийн саналаар ес дэх санал дэмжигдлээ.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Байнгын хорооноос дэмжсэн найруулгын 2 санал байна. Хоёуланг нь уншаад нэг удаа санал хураана. Тогтоолын төслийн хавсралтын 1.2-ын “уян хатан тогтож” гэсний дараа “улмаар” гэж нэмэх.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 найруулгын санал. Тогтоолын төслийн 4, 5 дахь заалтыг 6, 7 дахь заалт болгон тус тус өөрчлөх. Санал гаргасан ажлын хэсэг. Байнгын хороо дэмжсэн. Найруулгын саналыг дэмжье гэдгээр санал хураая. Санал хураалт.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58 гишүүн оролцож, 43 гишүүн зөвшөөрч, 74.1 хувийн саналаар найруулгын санал дэмжигдлээ.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Үүгээр зарчмын зөрүүтэй саналаар санал хурааж дууслаа. Төрөөс мөнгөний бодлогын талаар 2015 онд баримтлах үндсэн чиглэл батлах тухай Улсын Их Хурлын тогтоолын төслийг эцсийн хэлэлцүүлэгт бэлтгүүлэхээр Эдийн засгийн байнгын хороонд шилжүүллээ.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center"/>
      </w:pPr>
      <w:r>
        <w:rPr>
          <w:rStyle w:val="style15"/>
          <w:rFonts w:cs="Arial"/>
          <w:b/>
          <w:bCs/>
          <w:i/>
          <w:iCs/>
          <w:caps w:val="false"/>
          <w:smallCaps w:val="false"/>
          <w:color w:val="00000A"/>
          <w:sz w:val="24"/>
          <w:szCs w:val="24"/>
          <w:u w:val="none"/>
          <w:lang w:val="mn-MN"/>
        </w:rPr>
        <w:t>Хоёр. Үндсэн хуулийн цэцийн 2014 оны 10 дугаар сарын 22-ны</w:t>
      </w:r>
    </w:p>
    <w:p>
      <w:pPr>
        <w:pStyle w:val="style17"/>
        <w:spacing w:after="0" w:before="0" w:line="100" w:lineRule="atLeast"/>
        <w:ind w:hanging="0" w:left="0" w:right="0"/>
        <w:contextualSpacing w:val="false"/>
        <w:jc w:val="center"/>
      </w:pPr>
      <w:r>
        <w:rPr>
          <w:rStyle w:val="style15"/>
          <w:rFonts w:cs="Arial"/>
          <w:b/>
          <w:bCs/>
          <w:i/>
          <w:iCs/>
          <w:caps w:val="false"/>
          <w:smallCaps w:val="false"/>
          <w:color w:val="00000A"/>
          <w:sz w:val="24"/>
          <w:szCs w:val="24"/>
          <w:u w:val="none"/>
          <w:lang w:val="mn-MN"/>
        </w:rPr>
        <w:t>өдрийн 06 дугаар дүгнэлтийг хүлээн зөвшөөрөх эсэх асуудал</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 асуудал. Хуульчийн эрх зүйн байдлын тухай хууль, Хуульчийн эрх зүйн байдлын тухай хуулийг дагаж мөрдөх журмын тухай хуулийн зарим зүйл заалт Монгол Улсын Үндсэн хуулийн холбогдох заалтыг зөрчсөн эсэх тухай маргааныг хянан шийдвэрлэсэн байдлын тухай Үндсэн хуулийн цэцийн 2014 оны 06 дугаар дүгнэлтийг сонсъё.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Үндсэн хуулийн цэцийн дүгнэлтийг Үндсэн хуулийн цэцийн гишүүн Д.Ганзориг танилцуулна. Индэрт урьж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Д.Ганзориг: - </w:t>
      </w:r>
      <w:r>
        <w:rPr>
          <w:rStyle w:val="style15"/>
          <w:rFonts w:cs="Arial"/>
          <w:b w:val="false"/>
          <w:bCs w:val="false"/>
          <w:i w:val="false"/>
          <w:iCs w:val="false"/>
          <w:caps w:val="false"/>
          <w:smallCaps w:val="false"/>
          <w:color w:val="00000A"/>
          <w:sz w:val="24"/>
          <w:szCs w:val="24"/>
          <w:lang w:val="mn-MN"/>
        </w:rPr>
        <w:t xml:space="preserve">Улсын Их Хурлын дарга, эрхэм гишүүд 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Үндсэн хуулийн цэц Хуульчийн эрх зүйн байдлын тухай хууль, түүнийг дагаж мөрдөх журмын тухай хуулийн зарим зүйл заалт Монгол Улсын Үндсэн хууль зөрчсөн тухай маргааныг дунд суудлын хуралдаанаараа хянан хэлэлцэж дүгнэлт гаргасан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та бүхэнд энэ дүгнэлтийг танилцуулъя. Монгол Улсын Үндсэн хуулийн цэцийн дүгнэлт. 2014 оны 10 дугаар сарын 22-ны өдөр дугаар 06. Улаанбаатар хот.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Хуульчийн эрх зүйн байдлын тухай хууль, Хуульчийн эрх зүйн байдлын тухай хуулийг дагаж мөрдөх журмын тухай хуулийн зарим зүйл заалт Монгол Улсын Үндсэн хуулийн холбогдох заалтыг зөрчсөн эсэх тухай маргааныг хянан шийдвэрлэсэн тухай.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Үндсэн хуулийн цэцийн хуралдааны танхим. 16.00 цаг.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Үндсэн хуулийн дунд суудлын хуралдааныг Үндсэн хуулийн цэцийн орлогч дарга Н.Жанцан даргалж гишүүд П.Очирбат, Ш.Цогтоо, Д.Наранчимэг, Д.Ганзориг нарын бүрэлдэхүүнтэй хуралдааны нарийн бичгийн дарга Н.Болортунгалагийг оролцуулан Үндсэн хуулийн цэцийн хуралдааны танхимд нээлттэй хийлээ.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Үндсэн хуулийн цэцийн дунд суудлын хуралдаанд өргөдөл гаргагч Сүхбаатар дүүргийн 4 дүгээр хорооны оршин суугч, иргэн Б.Оюунням, Баян-Өлгий аймгийн Өлгий суманд оршин суугч, иргэн М.Манчук, Х.Тасхын, Р.Раушан нарын итгэмжлэгдсэн төлөөлөгч Я.Сьезд, Улсын Их Хурлын итгэмжлэгдсэн төлөөлөгч, Улсын Их Хурлын гишүүн Х.Тэмүүжин нарыг оролцуулан хийв.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Үндсэн хуулийн цэцийн дунд суудлын хуралдаанаар Хуульчийн эрх зүйн байдлын тухай хуулийн 3.1.3, мөн хуулийн 19.6, Хуульчийн эрх зүйн байдлын тухай хуулийг дагаж мөрдөх журмын тухай хуулийн 4.5, Монгол Улсын Үндсэн хуулийн Нэгдүгээр зүйлийн 2 дахь хэсэг, Арван дөрөвдүгээр зүйлийн 1, 2, Арван зургадугаар зүйлийн 4/, Арван есдүгээр зүйлийн 1, Тавин нэгдүгээр зүйлийн 3 дахь хэсгийн холбогдох зүйл заалтыг зөрчсөн эсэх тухай маргааныг хянан хэлэлцэв.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Үндэслэл. Хуульчийн эрх зүйн байдлын тухай хуулийн 3.1.3 дахь заалтад хуульчийн мэргэжлийн үйл ажиллагаа гэж шүүх эрх мэдлийг хэрэгжүүлэх, эсхүл шүүхэд бусдын эрх, хууль ёсны ашиг сонирхлыг төлөөлөн хамгаалж шүүн таслах ажиллагаанд оролцох болон бусдад хууль зүйн туслалцаа үзүүлэхийг хэмээн тодорхойлсон нь мэргэжлээрээ ажиллах гэсэн ойлголтыг хуульчийн мэргэжлийн үйл ажиллагаа гэх ойлголтоор хэт явцууруулан хууль зүйн салбарт мэргэжлээрээ ажиллаж байгаа иргэдийн эрхийг хязгаарлаж улмаар Монгол Улсын Үндсэн хуулийн 1 дүгээр зүйлийн 2 дахь хэсгийн шударга ёс, тэгш байдал нь төрийн үйл ажиллагааны үндсэн зарчим мөн. 16 дугаар зүйлийн 1 дэх заалтын ажил мэргэжлээ чөлөөтэй сонгох эрхтэй. 51 дүгээр зүйлийн 3 дахь хэсэгт заасан хууль зүйн дээд боловсролтой 3-аас доошгүй жил мэргэжлээрээ ажилласан иргэнийг бусад шүүхийн шүүгчээр томилж болно гэсэн заалтыг зөрчсөн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Хуульчийн эрх зүйн байдлын тухай хуулийн 19 дүгээр зүйлийн 6 дахь хэсэг, Монгол Улсын Үндсэн хуулийн 1 дүгээр зүйлийн 2 дахь хэсэг, 16 дугаар зүйлийн 4 дэх заалт, 51 дүгээр зүйлийн 3 дахь хэсгийг, мөн Хуульчийн эрх зүйн байдлын тухай хуулийг дагаж мөрдөх журмын тухай хуулийн 4 дүгээр зүйлийн 4.5 дахь хэсэг нь Монгол Улсын Үндсэн хуулийн 1 дүгээр зүйлийн 2 дахь хэсэг, 14 дүгээр зүйлийн 1, 2 дахь хэсэг, 16 дугаар зүйлийн 4 дэх заалт, 19 дүгээр зүйлийн 1 дэх хэсэг, 54 дүгээр зүйлийн 3 дахь хэсгийн холбогдох заалтыг тус тус зөрчсөн гэх үндэслэл тогтоогдохгүй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Тодруулбал, Үндсэн хуулийн цэцэд хандаж гаргасан иргэдийн өргөдөлд дурдсан зөрчил бүхий асуудал нь Үндсэн хуулийн холбогдох зүйл заалтын суурь үзэл баримтлал, агуулгыг зөрчсөн асуудал биш, харин Шүүхийн ерөнхий зөвлөл хууль буруу хэрэглэсэн тохиолдол байх бөгөөд өргөдөл гаргагчид энэ талаарх гомдлоо ердийн шүүхэд хандах байдлаар шийдвэрлүүлэх боломжтой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 Хуульчийн эрх зүйн байдлын тухай хууль болон Хуульчийн эрх зүйн байдлын тухай хуулийг дагаж мөрдөх журмын тухай хуулийн зарим зүйл заалт нь өөр хоорондын агуулгын зөрчилтэй байгаа асуудал нь Үндсэн хуулийн цэцийн харъяалан шийдвэрлэх маргаан биш тул холбогдох зохицуулалтыг боловсронгуй болгох саналаа Үндсэн хуулийн 26 дугаар зүйлийн 2 дахь хэсэгт заасны дагуу хууль санаачлагчид уламжлах эрх нь иргэдийн хувьд нээлттэй болно.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Үндсэн хуулийн 64 дүгээр зүйлийн 1 дэх хэсэг, 66 дугаар зүйлийн 2 дахь хэсгийн 1, Үндсэн хуулийн цэцэд маргаан хянан шийдвэрлэх ажиллагааны тухай хуулийн 31, 32 дугаар зүйлийг удирдлага болгон Монгол Улсын Үндсэн хуулийн нэрийн өмнөөс дүгнэлт гаргах нь.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Нэг. Хуульчийн эрх зүйн байдлын тухай хуулийн 3.1.3 дахь заалтын хуульчийн мэргэжлийн үйл ажиллагаа гэж шүүх эрх мэдлийг хэрэгжүүлэх, эсхүл шүүхэд бусдын эрх, хууль ёсны ашиг сонирхлыг төлөөлөн хамгаалж шүүн таслах ажиллагаанд оролцох болон бусдад хууль зүйн туслалцаа үзүүлэхийг гэсэн нь Монгол Улсын Үндсэн хуулийн 1 дүгээр зүйлийн 2 дахь хэсгийн шударга ёс, тэгш байдал нь төрийн үйл ажиллагааны үндсэн зарчим мөн, 16 дугаар зүйлийн 4 дэх заалтын ажил мэргэжлээ чөлөөтэй сонгох эрхтэй. 51 дүгээр зүйлийн 3 дахь хэсэгт заасан хууль зүйн дээд боловсролтой 3-аас доошгүй жил мэргэжлээрээ ажилласан иргэнийг бусад шүүхийн шүүгчээр томилж болно гэсэн заалтыг зөрчсөн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 Хуульчийн эрх зүйн байдлын тухай хуулийн 19 дүгээр зүйлийн 6 дахь хэсгийн хуульчийн мэргэжлийн үйл ажиллагаа эрхлэх зөвшөөрлийн үндсэн дээр хуульч нь өмгөөлөгч, прокурор, шүүгчээр ажиллана гэсэн нь Монгол Улсын Үндсэн хуулийн 1 дүгээр зүйлийн 2 дахь хэсгийн шударга ёс, тэгш байдал нь төрийн үйл ажиллагааны үндсэн зарчим мөн. 16 дугаар зүйлийн 4 дэх хэсгийн ажил мэргэжлээ чөлөөтэй сонгох эрхтэй, 51 дүгээр зүйлийн 3 дахь хэсэгт заасан хууль зүйн дээд боловсролтой 3-аас доошгүй жил мэргэжлээрээ ажилласан иргэнийг шүүхийн шүүгчээр томилж болно гэсэн заалтыг зөрчөөгүй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 Хуульчийн эрх зүйн байдлын тухай хуулийг дагаж мөрдөх журмын тухай хуулийн 4.5 дахь хэсгийн хуульч сонгон шалгаруулах тухай хуульд заасны дагуу мэргэжлээрээ ажилласан хугацааг хуульчийн эрх зүйн тухай хуулийн 9.1-д заасан мэргэжлийн дадлага хийсэн хугацаанд оруулан тооцно гэсэн Монгол Улсын Үндсэн хуулийн 1 дүгээр зүйлийн 2 дахь хэсгийн ардчилсан ёс, шударга ёс, эрх чөлөө, тэгш байдал, үндэсний эв нэгдлийг хангах, хууль дээдлэх нь төрийн үйл ажиллагааны зарчим мөн. 14 дүгээр зүйлийн 1 дэх хэсгийн Монгол Улсад хууль ёсоор оршин суугаа хүн бүр хууль, шүүхийн өмнө тэгш байна. 2 хэсгийн хүнийг үндэс угсаа, хэл, арьсны өнгө, нас хүйс, нийгмийн гарал байдал, хөрөнгө чинээ, эрхэлсэн ажил, албан тушаал, шашин шүтлэг, үзэл бодол, боловсролоор нь ялгаварлан гадуурхаж үл болно. 16 дугаар зүйлийн 4 дэх заалтын ажил мэргэжлээ чөлөөтэй сонгох эрхтэй, 19 дүгээр зүйлийн 1 дэх хэсгийн төрөөс хүний эрх, эрх чөлөөг хангахуйц эдийн засаг, нийгэм, хууль зүйн болон бусад баталгааг бүрдүүлэх, хүний эрх, эрх чөлөөг зөрчихтэй тэмцэх, хөндөгдсөн эрхийг сэргээн эдлүүлэх үүргийг иргэнийхээ өмнө хариуцна. 51 дүгээр зүйлийн 3 дахь хэсгийн хууль зүйн дээд боловсролтой 3-аас доошгүй жил мэргэжлээрээ ажилласан Монгол Улсын 25 нас хүрсэн иргэнийг бусад шүүхийн шүүгчээр томилж болно гэсэн заалтыг тус тус зөрчөөгүй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Дөрөв. Монгол Улсын Хуульчийн эрх зүйн байдлын тухай хуулийн 3 дугаар зүйлийн 3.1.3 дахь заалтын хуульчийн мэргэжлийн үйл ажиллагаа гэж шүүх эрх мэдлийг хэрэгжүүлэх, эсхүл шүүхэд бусдын эрх, хууль ёсны ашиг сонирхлыг төлөөлөн хамгаалж шүүн таслах ажиллагаанд оролцох болон бусдад хууль зүйн туслалцаа үзүүлэх гэснийг Үндсэн хуулийн цэцэд маргаан хянан шийдвэрлэх ажиллагааны тухай хуулийн 32 дугаар зүйлийн 4 дэх хэсэгт зааснаар 2014 оны 10 дугаар сарын 22-ны өдрөөс эхлэн үйлчлэлийг нь түдгэлзүүлсүгэй.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Тав. Энэхүү дүгнэлтийг Үндсэн хуулийн цэцэд маргаан хянан шийдвэрлэх ажиллагааны тухай хуулийн 36 дугаар зүйлийн 2 дахь хэсэгт заасны дагуу хүлээн авснаас хойш 15 хоногийн дотор хэлэлцэж хариу ирүүлэхийг Улсын Их Хуралд уламжилсугай.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Даргалагч Н.Жанцан, гишүүдэд П.Очирбат, Ш.Цогтоо, Д.Наранчимэг, Д.Ганзориг.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Анхаарал хандуулсанд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Цэцийн дүгнэлтийн талаар Хууль зүйн байнгын хорооны санал, дүгнэлтийг Улсын Их Хурлын гишүүн Н.Номтойбаяр танилцуулна. Индэрт урьж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Н.Номтойбаяр: - </w:t>
      </w:r>
      <w:r>
        <w:rPr>
          <w:rStyle w:val="style15"/>
          <w:rFonts w:cs="Arial"/>
          <w:b w:val="false"/>
          <w:bCs w:val="false"/>
          <w:i w:val="false"/>
          <w:iCs w:val="false"/>
          <w:caps w:val="false"/>
          <w:smallCaps w:val="false"/>
          <w:color w:val="00000A"/>
          <w:sz w:val="24"/>
          <w:szCs w:val="24"/>
          <w:lang w:val="mn-MN"/>
        </w:rPr>
        <w:t xml:space="preserve">Улсын Их Хурлын дарга, эрхэм гишүүд 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Хуульчийн эрх зүйн байдлын тухай хуулийн 3 дугаар зүйлийн 3.1.3 дахь заалт, мөн хуулийн 19 дүгээр зүйлийн 19.6 дахь хэсэг, Хуульчийн эрх зүйн байдлын тухай хуулийг дагаж мөрдөх журмын тухай хуулийн 4 дүгээр зүйлийн 4.5 дахь хэсэг нь Үндсэн хуулийн холбогдох заалтыг зөрчсөн эсэх тухай маргааныг хянан шийдвэрлэсэн Үндсэн хуулийн 2014 оны 06 дугаар дүгнэлтийг Хууль зүйн байнгын хороо 2014 оны 10 дугаар сарын 31-ний өдрийн хуралдаанаараа хэлэлцлээ.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Байнгын хорооны хуралдаанд Үндсэн хуулийн цэцийн дунд суудлын хуралдаанд итгэмжлэгдсэн төлөөлөгчөөр оролцсон Улсын Их Хурлын гишүүн Х.Тэмүүжин тайлбар болон Үндсэн хуулийн цэцийн хуралдаанд оролцсон талаар танилцуулав.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Байнгын хорооны хуралдаанаар дээрх асуудлыг хэлэлцэх явцад Улсын Их Хурлын гишүүн Х.Тэмүүжин Хуульчийн эрх зүйн байдлын тухай хуулийн 3 дугаар зүйлийн 3.1.3 дахь заалт нь Монгол Улсын Үндсэн хуулийн Нэгдүгээр зүйлийн 2 дахь хэсгийн шударга ёс, тэгш байдал, төрийн үйл ажиллагааны үндсэн зарчим мөн, Арван зургадугаар зүйлийн 4 дэх заалтын ажил мэргэжлээ чөлөөтэй сонгох эрхтэй гэснийг тус тус зөрчөөгүй байна. Харин Монгол Улсын Үндсэн хуулийн Тавин нэгдүгээр зүйлийн 3 дахь хэсэгт заасан хууль зүйн дээд боловсролтой, 3-аас доошгүй жил мэргэжлээрээ ажилласан иргэнийг бусад шүүхийн шүүгчээр томилж болно гэсэн заалттай зөрчилдөж байна гэж үзвэл Хуульчийн эрх зүйн байдлын тухай хуулийн 3 дугаар зүйлийн 3.1.3 дахь заалтыг өргөтгөн хууль зүйн салбарт багшилж байгаа болон судалгааны ажил эрхэлж байгаа хүнийг нэмж оруулах боломжтой гэсэн саналыг гаргасан болно.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Их Хурлын чуулганы хуралдааны дэгийн тухай хуулийн 32 дугаар зүйлийн 32.1.3 дахь заалтыг үндэслэн Хуульчийн эрх зүйн байдлын тухай хуулийн 3 дугаар зүйлийн 3.1.3 дахь заалтын хуульчийн мэргэжлийн үйл ажиллагаа гэж шүүх эрх мэдлийг хэрэгжүүлэх, эсхүл шүүхэд бусдын эрх, хууль ёсны ашиг сонирхлыг төлөөлөн хамгаалж шүүн таслах ажиллагаанд оролцох болон бусдад хууль зүйн туслалцаа үзүүлэхийг гэсэн Монгол Улсын Үндсэн хуулийн 1 дүгээр зүйлийн 2 дахь хэсгийн шударга ёс, тэгш байдал, төрийн үйл ажиллагааны үндсэн зарчим мөн, 16 дугаар зүйлийн 4 дэх заалтын ажил мэргэжлээ чөлөөтэй сонгох эрхтэй, Тавин нэгдүгээр зүйлийн 3 дахь хэсэгт заасан хууль зүйн дээд боловсролтой, 3-аас доошгүй жил мэргэжлээрээ ажилласан иргэнийг бусад шүүхийн шүүгчээр томилж болно гэсэн заалтыг тус тус зөрчсөн байна гэсэн Монгол Улсын Үндсэн хуулийн цэцийн 6 дугаар дүгнэлтийг Байнгын хорооны хуралдаанд оролцсон гишүүдийн олонхи нь хүлээн зөвшөөрөх боломжгүй гэж үзлээ.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 xml:space="preserve"> </w:t>
      </w:r>
      <w:r>
        <w:rPr>
          <w:rStyle w:val="style15"/>
          <w:rFonts w:cs="Arial"/>
          <w:b w:val="false"/>
          <w:bCs w:val="false"/>
          <w:i w:val="false"/>
          <w:iCs w:val="false"/>
          <w:caps w:val="false"/>
          <w:smallCaps w:val="false"/>
          <w:color w:val="00000A"/>
          <w:sz w:val="24"/>
          <w:szCs w:val="24"/>
          <w:lang w:val="mn-MN"/>
        </w:rPr>
        <w:tab/>
        <w:t xml:space="preserve">Улсын Их Хурлын эрхэм гишүүд 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Үндсэн хуулийн цэцийн 2014 оны 10 дугаар сарын 22-ны өдрийн 06 дугаар дүгнэлтийг хүлээн зөвшөөрөх эсэх асуудлаар Хууль зүйн байнгын хорооноос гаргасан санал, дүгнэлтийг хэлэлцэн шийдвэрлэж Үндсэн хуулийн цэцийн 2014 оны 06 дугаар дүгнэлтийн тухай Улсын Их Хурлын тогтоолын төслийг хэлэлцэн баталж өгөхийг та бүхнээс хүсье.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Анхаарал тавьсанд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Байнгын хорооны санал, дүгнэлттэй холбогдуулан асуулттай гишүүд байвал нэрийг авъя. О.Баасанхүү гишүүнээр асуулт тасаллаа.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О.Баасанхүү: - </w:t>
      </w:r>
      <w:r>
        <w:rPr>
          <w:rStyle w:val="style15"/>
          <w:rFonts w:cs="Arial"/>
          <w:b w:val="false"/>
          <w:bCs w:val="false"/>
          <w:i w:val="false"/>
          <w:iCs w:val="false"/>
          <w:caps w:val="false"/>
          <w:smallCaps w:val="false"/>
          <w:color w:val="00000A"/>
          <w:sz w:val="24"/>
          <w:szCs w:val="24"/>
          <w:lang w:val="mn-MN"/>
        </w:rPr>
        <w:t xml:space="preserve">За баярлалаа. Би ийм зүйл асуумаар байна. Хуульчийн мэргэжлийн үйл ажиллагаа гэж байгаа юм бол хуульчийн мэргэжлийн бус үйл ажиллагаа гэж бас байх ёстой л доо. Би мэргэжлийн бус үйл ажиллагаа гэж юуг хэлээд байгаа юм. Тэрийг би асуумаар байна. Мэргэжлийн гэдэг нь яах вэ ер нь хуульчийн хийж болох юмнуудаас нь тодорхой зүйлийг нь тавиад мэргэжлийн гээд тавьчихсан юм байна л даа. Бас өмгөөлөгч ч мэргэжлийн, хууль зүйн туслалцаа үзүүлж байгаа ч мэргэжлийн гэж би ойлгож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Хуульчийг миний ойлгож байгаагаар бол хуульчийн сертификат гэдэг юм уу одоо гэрчилгээ авсан хүмүүсийг ингэж дотор нь ялгаад мэргэжлийн мэргэжлийн бус гэж ялгаж байгаа нь өөрөө Үндсэн хууль зөрчсөн юм биш үү. Үндсэн хууль дээр миний ойлгож байгаагаар зүгээр шууд үгээр нь хэлж чадахгүй ч гэсэн мэргэжлээрээ 3 жил ажилласан бол анхан шат, тэгээд дээрээсээ шүүхэд хэдэн ажил ажилладгийг нь авах, тэгээд одоо шүүхэд ажиллаагүйгээр мэргэжлээрээ 10-аас дээш жил ажилласан бол Улсын Дээд шүүхэд ажилладаг шиг санаад байна л даа.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нийслэлд очиход за яах вэ мэргэжлээрээ ажилласан болж харагддаг. Нийслэлийн шүүхэд буюу давж заалдах шүүхэд. Яагаад гэвэл шүүгч чинь мэргэжлийн ажил болоод хувирсан юм байна. Дээд шүүхэд бол тэгээд мэргэжлийн бус хүн байж болно гэсэн үг үү? Энэ утгаараа энэ Үндсэн хуулийн дүгнэлтийг хүлээж авсан нь зөв юм биш үү. Энэ дээр Байнгын хороо ямар байр суурьтай байгаа вэ? Яагаад гэхээр мэргэжлийн гэж байгаа юм чинь мэргэжлийн бус гэсэн ойлголт гарах гээд байна л даа.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нь, за мэдээж шүүгч, прокурор, өмгөөлөгч гээд энэ бол чухал л даа. Тэгэхдээ өмнө нь Үндсэн хууль дээр бас нэг маргаан өрнөж байсныг би санаж байна. Өөрөө өөрийгөө өмгөөлөх асуудал яригддаг. Өөрөө өөрийгөө өмгөөлөх гээд. Бусдаар. Өөрийнхөө итгэсэн хүнээр өмгөөлүүлэх тухай ярьж байгаа юм. Үндсэн хууль дээр тийм боломж байж байгаа шүү дээ. Тэгэхээр мэргэшсэн өмгөөлөгч авах ёстой гээд л бас л тухайн үедээ бөөн будлиан болоод юм болоод яваад байдаг. Гэтэл хүн өөрийнхөө итгэхгүй хүндээ гэдэг юм уу, одоо манайх чинь нөгөө одоо юу гэдэг заавал бас ийм ойлголт яваад байгаатай адил болчихоод байна л даа.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өнөөдөр юу гэдэг юм бусдыг ажил мэргэжлээр нь ялгаварлан гадуурхаад байгаа заалт байгаа юм биш биз дээ гэж. Яагаад гэхээр энэ нөгөө яг нарийндаа бол тухайн үедээ ямар асуудал үүссэн бэ гэвэл шүүхэд өчнөөн олон жил туслах хийж байгаа хүмүүс чинь шүүгч болохыг мөрөөдөөд байж байгаа шүү дээ. Тэгэхээр тэрний замыг хааснаас болоод өнөөдөр тэр хүмүүс чинь өнөөдөр ийм байдалд орчихоод байна шүү дээ. Тэгээд хууль буцаан хэрэглэгдэхгүй гэсэн байдлаар авч үзлээ ч гэсэн дараа дараагийн хүмүүс нь яах юм. Ер нь бол энэ чинь залгамж чинь байхгүй болно шүү дээ. Шүүгчийн туслах хийж байгаа, за би шүүгчээрээ илүү сайн мэргэшье гэж бодоод явмаар байдаг гэтэл тэнд туслах бол туслахаар нөгөө сувилагч хэзээ ч эмч болдоггүй гэдэг шиг ойлголтоор энд хандаж болохгүй байх л даа. Сувилагч эмч хоёр бол өөр өөр мэргэжлийн хүмүүс байхгүй юу. Харин хуульч гэдэг бол ерөнхий мэргэжил. Ерөнхий мэргэжлээр өнөөдөр аль аль дээр нь мэргэшиж явж байгаад ороход бол энэ дээр ялгаваргүй байх ёстой юм биш үү. Шүүгч адилхан хуульч хүн, прокурор ч адилхан хуульч хүн, өмгөөлөгч адилхан хуульч хүн. Хэн нь илүү юм. Шүүгчийн хийхээр мэргэшсэн хүн байдаг, шүүгч биш хийхээр мэргэшээгүй хүн байдаг юм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ийм байгаа учраас энийг уг нь дэмжмээргүй байх юм. Тэгээд би түрүүний асуулт бол мэргэжлийн бус үйл ажиллагаа гэдгийг яг юу гэж үзэж байгаа вэ?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Байнгын хорооны дарга Д.Ганбат товчхон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Д.Ганбат: - </w:t>
      </w:r>
      <w:r>
        <w:rPr>
          <w:rStyle w:val="style15"/>
          <w:rFonts w:cs="Arial"/>
          <w:b w:val="false"/>
          <w:bCs w:val="false"/>
          <w:i w:val="false"/>
          <w:iCs w:val="false"/>
          <w:caps w:val="false"/>
          <w:smallCaps w:val="false"/>
          <w:color w:val="00000A"/>
          <w:sz w:val="24"/>
          <w:szCs w:val="24"/>
          <w:lang w:val="mn-MN"/>
        </w:rPr>
        <w:t xml:space="preserve">За ер нь бол Үндсэн хуульд энэ талаар бүр яг тийм тодорхой заасан юм байхгүй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яг хуульч гэж юу гэж үзэх вэ гэхээр тэр яг өмгөөллийнхөө үйл ажиллагааг явуулаад өөрөө яг шийдвэр гаргаад ингээд оролцдог. Шүүхийн туслах энэ хүмүүс маань яг тэгж шийдвэр гаргаад яадаггүй. Туслаад, бичиг цаасны ажлыг нь хийх юм уу, нөгөө юмыг нь бэлтгээд ингээд явдаг. Ингэж үздэг юм байна. Ийм учраас ингэж үзэж байгаа. Прокурор ч гэсэн дотроо бас ялгаатай. Яг тэр тухайн үйл ажиллагаанд оролцоод явахдаа бол тэрийгээ яг өөрийнхөө яг хуулийнхаа тэр хариуцлага хүлээх үйл ажиллагаагаа явдаг нэг хүн байна. Тэгэхгүй тэрийг туслаад явдаг хүмүүс байна. Тэр нь бол одоо яг хууль гэдэгтээ орохгүй. Хуульч гэдэгтээ. Ийм ялгаа зааг байгаа гэж ойлгох хэрэгтэй.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Та бол одоо сүүлийн үед, та өөрөө Хууль зүйн байнгын хорооны гишүүн. Хууль зүйн байнгын хорооны хуралд маш сайн оролцдог байсан. Сүүлийн үед жаахан хойрго байгаа. Тэрэндээ анхаараад энэ Хууль зүйн байнгын хороон дээр наад асуудлаа тавиад явж болох байсан.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Гишүүд асуулт асууж дууслаа. Санал хураая. Үг хэлэх горим алга байна. Одоо энүүгээр санал хураая. Дараа нь тогтоолын төслөө баталъя дахиж хураах юм байна.</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санал хураалтын томъёолол уншлаа. Анхааралтай сонсоорой. Хуульчийн эрх зүйн байдлын тухай хуулийн 3 дугаар зүйлийн 3.1.3 дахь заалтын хуульчийн мэргэжлийн үйл ажиллагаа гэж шүүх эрх мэдлийг хэрэгжүүлэх, эсвэл шүүхэд бусдын эрх, хууль ёсны ашиг сонирхлыг төлөөлөн хамгаалж, шүүн таслах ажиллагаанд оролцох болон бусдад хууль зүйн туслалцаа үзүүлэхийг гэсэн нь Монгол Улсын Үндсэн хуулийн 1 дүгээр зүйлийн 2 дахь хэсгийн шударга ёс, тэгш байдал. Бүгд гурван цэгтэй. Энэ нь төрийн үйл ажиллагааны үндсэн зарчим мөн. 16 дугаар зүйлийн 4 дэх заалтын ажил мэргэжлээ чөлөөтэй сонгох. Гурван цэг. Эрхтэй. 51 дүгээр зүйлийн 3 дахь хэсэгт заасан. Гурван цэг. Хууль зүйн дээд боловсролтой 3-аас доошгүй жил мэргэжлээрээ ажилласан иргэнийг. Гурван цэг. Иргэнийг бусад шүүхийн шүүгчээр томилж болно гэсэн заалтыг тус тус зөрчсөн байна гэсэн Үндсэн хуулийн цэцийн дүгнэлтийг хүлээн зөвшөөрөх боломжгүй гэсэн Байнгын хорооны саналыг дэмжье гэсэн санал хураая. Санал хураалт.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60 гишүүн оролцож, 27 гишүүн зөвшөөрч, 45.0 хувийн саналаар Байнгын хорооны санал дэмжигдсэнгүй.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Дэмжигдсэнгүй учраас Улсын Их Хурлын тогтоолыг уншиж өгье. Үндсэн хуулийн цэцийн 2014 оны 06 дугаар дүгнэлтийн тухай.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Их Хурлын чуулганы хуралдааны дэгийн тухай хуулийн 32 дугаар зүйлийн 32.1.4 дэх заалтыг үндэслэн Монгол Улсын Их Хурлаас ТОГТООХ нь: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1.”Хуульчийн эрх зүйн байдлын тухай хуулийн 3 дугаар зүйлийн 3.1.3 дахь заалтын “хуульчийн мэргэжлийн үйл ажиллагаа гэж шүүх эрх мэдлийг хэрэгжүүлэх, эсхүл шүүхэд бусдын эрх, хууль ёсны ашиг сонирхлыг төлөөлөн хамгаалж шүүн таслах ажиллагаанд оролцох болон бусдад хууль зүйн туслалцаа үзүүлэхийг;” гэсэн нь Монгол Улсын Үндсэн хуулийн Нэгдүгээр зүйлийн 2 дахь хэсгийн “... шударга ёс, … тэгш байдал, … нь төрийн үйл ажиллагааны үндсэн зарчим мөн”, Арван зургадугаар зүйлийн 4 дэх заалтын “ажил мэргэжлээ чөлөөтэй сонгох, … эрхтэй ...”, Тавин нэгдүгээр зүйлийн 3 дахь хэсэгт заасан “... хууль зүйн дээд боловсролтой, … гурваас доошгүй жил мэргэжлээрээ ажилласан … иргэнийг бусад шүүхийн шүүгчээр томилж болно” гэсэн заалтыг тус тус зөрчсөн байна” гэсэн Монгол Улсын Үндсэн хуулийн цэцийн 2014 оны 10 дугаар сарын 22-ны өдрийн 06 дугаар дүгнэлтийг хүлээн зөвшөөрсүгэй.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2.Энэ тогтоолыг баталсан өдрөөс эхлэн дагаж мөрдсүгэй. Энэ тогтоолын төслийг баталъя гэсэн санал хураая. Санал хураалт.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59 гишүүн оролцож, 27 гишүүн зөвшөөрч, 45.8 хувийн саналаар тогтоол батлагдсангүй. Одоо яах вэ гэдгийг дахиад ярьцгаа.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Дараагийн асуудал. Энэ нэг Олон улсын гэрээ байх юм. Болих уу тэгвэл. Үдээс өмнөх хуралдаан завсарлалаа. Үдээс хойш хуралдаан байхгүй. Байнгын хороо байгаа. </w:t>
      </w:r>
    </w:p>
    <w:p>
      <w:pPr>
        <w:pStyle w:val="style17"/>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bCs/>
          <w:i/>
          <w:iCs/>
          <w:caps w:val="false"/>
          <w:smallCaps w:val="false"/>
          <w:color w:val="000000"/>
          <w:sz w:val="24"/>
          <w:szCs w:val="24"/>
          <w:u w:val="none"/>
          <w:lang w:bidi="ar-SA" w:eastAsia="en-US" w:val="mn-MN"/>
        </w:rPr>
        <w:tab/>
        <w:t>Чуулганы нэгдсэн хуралдаан 1 цаг 33 минут үргэлжилж, 12</w:t>
      </w:r>
      <w:r>
        <w:rPr>
          <w:rStyle w:val="style15"/>
          <w:rFonts w:cs="Arial"/>
          <w:b/>
          <w:bCs/>
          <w:i/>
          <w:iCs/>
          <w:caps w:val="false"/>
          <w:smallCaps w:val="false"/>
          <w:color w:val="00000A"/>
          <w:sz w:val="24"/>
          <w:szCs w:val="24"/>
          <w:lang w:val="mn-MN"/>
        </w:rPr>
        <w:t xml:space="preserve"> цаг 56 минутад өндөрлөв. </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pPr>
      <w:r>
        <w:rPr>
          <w:sz w:val="24"/>
          <w:szCs w:val="24"/>
          <w:lang w:val="mn-MN"/>
        </w:rPr>
        <w:tab/>
        <w:t>Дууны бичлэгээс буулгасан:</w:t>
      </w:r>
    </w:p>
    <w:p>
      <w:pPr>
        <w:pStyle w:val="style17"/>
        <w:spacing w:after="0" w:before="0" w:line="100" w:lineRule="atLeast"/>
        <w:ind w:hanging="0" w:left="0" w:right="0"/>
        <w:contextualSpacing w:val="false"/>
      </w:pPr>
      <w:r>
        <w:rPr>
          <w:sz w:val="24"/>
          <w:szCs w:val="24"/>
          <w:lang w:val="mn-MN"/>
        </w:rPr>
        <w:tab/>
        <w:t xml:space="preserve">ПРОТОКОЛЫН АЛБАНЫ </w:t>
      </w:r>
    </w:p>
    <w:p>
      <w:pPr>
        <w:pStyle w:val="style17"/>
        <w:spacing w:after="0" w:before="0" w:line="100" w:lineRule="atLeast"/>
        <w:ind w:hanging="0" w:left="0" w:right="0"/>
        <w:contextualSpacing w:val="false"/>
        <w:jc w:val="both"/>
      </w:pPr>
      <w:r>
        <w:rPr>
          <w:rStyle w:val="style15"/>
          <w:rFonts w:cs="Arial"/>
          <w:b w:val="false"/>
          <w:bCs w:val="false"/>
          <w:i w:val="false"/>
          <w:caps w:val="false"/>
          <w:smallCaps w:val="false"/>
          <w:color w:val="00000A"/>
          <w:sz w:val="24"/>
          <w:szCs w:val="24"/>
          <w:u w:val="none"/>
          <w:lang w:val="mn-MN"/>
        </w:rPr>
        <w:tab/>
        <w:t xml:space="preserve">ШИНЖЭЭЧ </w:t>
        <w:tab/>
        <w:tab/>
        <w:tab/>
        <w:tab/>
        <w:tab/>
        <w:t>Ц.АЛТАН-ОД</w:t>
      </w:r>
    </w:p>
    <w:sectPr>
      <w:headerReference r:id="rId2" w:type="default"/>
      <w:type w:val="nextPage"/>
      <w:pgSz w:h="15840" w:w="12240"/>
      <w:pgMar w:bottom="896" w:footer="0" w:gutter="0" w:header="816" w:left="2012" w:right="692" w:top="1375"/>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right"/>
    </w:pPr>
    <w:r>
      <w:rPr/>
      <w:fldChar w:fldCharType="begin"/>
    </w:r>
    <w:r>
      <w:instrText> PAGE </w:instrText>
    </w:r>
    <w:r>
      <w:fldChar w:fldCharType="separate"/>
    </w:r>
    <w:r>
      <w:t>28</w:t>
    </w:r>
    <w:r>
      <w:fldChar w:fldCharType="end"/>
    </w:r>
  </w:p>
</w:hdr>
</file>

<file path=word/settings.xml><?xml version="1.0" encoding="utf-8"?>
<w:settings xmlns:w="http://schemas.openxmlformats.org/wordprocessingml/2006/main">
  <w:zoom w:percent="75"/>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Header"/>
    <w:basedOn w:val="style0"/>
    <w:next w:val="style21"/>
    <w:pPr>
      <w:suppressLineNumbers/>
      <w:tabs>
        <w:tab w:leader="none" w:pos="4541" w:val="center"/>
        <w:tab w:leader="none" w:pos="9083" w:val="right"/>
      </w:tabs>
    </w:pPr>
    <w:rPr/>
  </w:style>
  <w:style w:styleId="style22" w:type="paragraph">
    <w:name w:val="Title"/>
    <w:basedOn w:val="style16"/>
    <w:next w:val="style23"/>
    <w:pPr>
      <w:widowControl/>
      <w:spacing w:after="0" w:before="240" w:line="100" w:lineRule="atLeast"/>
      <w:contextualSpacing w:val="false"/>
      <w:jc w:val="center"/>
    </w:pPr>
    <w:rPr>
      <w:rFonts w:ascii="Times New Roman" w:cs="Times New Roman" w:eastAsia="Times New Roman" w:hAnsi="Times New Roman"/>
      <w:b/>
      <w:bCs/>
      <w:color w:val="000000"/>
      <w:sz w:val="24"/>
      <w:szCs w:val="24"/>
      <w:lang w:bidi="bo-CN"/>
    </w:rPr>
  </w:style>
  <w:style w:styleId="style23" w:type="paragraph">
    <w:name w:val="Subtitle"/>
    <w:basedOn w:val="style16"/>
    <w:next w:val="style17"/>
    <w:pPr>
      <w:jc w:val="center"/>
    </w:pPr>
    <w:rPr>
      <w:i/>
      <w:iC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2014-11-12T09:18:41.30Z</dcterms:created>
  <cp:lastPrinted>2014-11-13T14:56:15.17Z</cp:lastPrinted>
  <cp:revision>0</cp:revision>
</cp:coreProperties>
</file>