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r w:rsidRPr="00FD0815">
        <w:rPr>
          <w:rFonts w:cs="Arial"/>
          <w:b/>
          <w:i/>
          <w:szCs w:val="24"/>
        </w:rPr>
        <w:t>Товч удирдамж:</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эсхүл</w:t>
      </w:r>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r w:rsidRPr="00FD0815">
        <w:rPr>
          <w:rFonts w:cs="Arial"/>
          <w:i/>
          <w:szCs w:val="24"/>
        </w:rPr>
        <w:t>гишүүнд нэр дэвших тухай хүсэлт гаргахдаа энэхүү загварт асуусан асуулт, шаардсан мэдээлэл бүрийн</w:t>
      </w:r>
      <w:r w:rsidR="00476684" w:rsidRPr="00FD0815">
        <w:rPr>
          <w:rFonts w:cs="Arial"/>
          <w:i/>
          <w:szCs w:val="24"/>
        </w:rPr>
        <w:t xml:space="preserve"> дор</w:t>
      </w:r>
      <w:r w:rsidRPr="00FD0815">
        <w:rPr>
          <w:rFonts w:cs="Arial"/>
          <w:i/>
          <w:szCs w:val="24"/>
        </w:rPr>
        <w:t xml:space="preserve"> </w:t>
      </w:r>
      <w:r w:rsidR="00476684" w:rsidRPr="00FD0815">
        <w:rPr>
          <w:rFonts w:cs="Arial"/>
          <w:i/>
          <w:szCs w:val="24"/>
        </w:rPr>
        <w:t>/</w:t>
      </w:r>
      <w:r w:rsidRPr="00FD0815">
        <w:rPr>
          <w:rFonts w:cs="Arial"/>
          <w:i/>
          <w:szCs w:val="24"/>
        </w:rPr>
        <w:t>ард</w:t>
      </w:r>
      <w:r w:rsidR="00476684" w:rsidRPr="00FD0815">
        <w:rPr>
          <w:rFonts w:cs="Arial"/>
          <w:i/>
          <w:szCs w:val="24"/>
        </w:rPr>
        <w:t>/</w:t>
      </w:r>
      <w:r w:rsidRPr="00FD0815">
        <w:rPr>
          <w:rFonts w:cs="Arial"/>
          <w:i/>
          <w:szCs w:val="24"/>
        </w:rPr>
        <w:t xml:space="preserve"> хариултаа үнэн зөв, бүрэн дүүрэн бичнэ. Компьютер</w:t>
      </w:r>
      <w:r w:rsidR="00C0086D" w:rsidRPr="00FD0815">
        <w:rPr>
          <w:rFonts w:cs="Arial"/>
          <w:i/>
          <w:szCs w:val="24"/>
        </w:rPr>
        <w:t>ын</w:t>
      </w:r>
      <w:r w:rsidRPr="00FD0815">
        <w:rPr>
          <w:rFonts w:cs="Arial"/>
          <w:i/>
          <w:szCs w:val="24"/>
        </w:rPr>
        <w:t xml:space="preserve"> програм ашиглаж </w:t>
      </w:r>
      <w:r w:rsidR="00C0086D" w:rsidRPr="00FD0815">
        <w:rPr>
          <w:rFonts w:cs="Arial"/>
          <w:i/>
          <w:szCs w:val="24"/>
        </w:rPr>
        <w:t>бичсэн хүсэлтийг</w:t>
      </w:r>
      <w:r w:rsidRPr="00FD0815">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37721927"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proofErr w:type="gramStart"/>
            <w:r w:rsidRPr="00FD0815">
              <w:rPr>
                <w:rFonts w:eastAsia="Times New Roman" w:cs="Arial"/>
                <w:b/>
                <w:szCs w:val="24"/>
              </w:rPr>
              <w:t>:</w:t>
            </w:r>
            <w:r w:rsidRPr="00FD0815">
              <w:rPr>
                <w:rFonts w:eastAsia="Times New Roman" w:cs="Arial"/>
                <w:szCs w:val="24"/>
              </w:rPr>
              <w:t xml:space="preserve"> .</w:t>
            </w:r>
            <w:proofErr w:type="gramEnd"/>
            <w:r w:rsidRPr="00FD0815">
              <w:rPr>
                <w:rFonts w:eastAsia="Times New Roman" w:cs="Arial"/>
                <w:szCs w:val="24"/>
              </w:rPr>
              <w:t xml:space="preserve"> </w:t>
            </w:r>
            <w:r w:rsidR="007A5197" w:rsidRPr="007A5197">
              <w:rPr>
                <w:rFonts w:eastAsia="Times New Roman" w:cs="Arial"/>
                <w:b/>
                <w:bCs/>
                <w:szCs w:val="24"/>
                <w:lang w:val="mn-MN"/>
              </w:rPr>
              <w:t xml:space="preserve">ЭРДЭНЭБАЯР </w:t>
            </w:r>
            <w:r w:rsidRPr="00FD0815">
              <w:rPr>
                <w:rFonts w:eastAsia="Times New Roman" w:cs="Arial"/>
                <w:szCs w:val="24"/>
              </w:rPr>
              <w:t xml:space="preserve">          </w:t>
            </w:r>
          </w:p>
          <w:p w14:paraId="44B28CB5" w14:textId="5E638580" w:rsidR="004616AF" w:rsidRPr="00FD0815" w:rsidRDefault="004616AF" w:rsidP="00F62783">
            <w:pPr>
              <w:jc w:val="left"/>
              <w:rPr>
                <w:rFonts w:eastAsia="Times New Roman" w:cs="Arial"/>
                <w:szCs w:val="24"/>
              </w:rPr>
            </w:pPr>
            <w:r w:rsidRPr="00FD0815">
              <w:rPr>
                <w:rFonts w:eastAsia="Times New Roman" w:cs="Arial"/>
                <w:b/>
                <w:szCs w:val="24"/>
              </w:rPr>
              <w:t>Ургийн овог</w:t>
            </w:r>
            <w:proofErr w:type="gramStart"/>
            <w:r w:rsidRPr="00FD0815">
              <w:rPr>
                <w:rFonts w:eastAsia="Times New Roman" w:cs="Arial"/>
                <w:b/>
                <w:szCs w:val="24"/>
              </w:rPr>
              <w:t>:</w:t>
            </w:r>
            <w:r w:rsidRPr="00FD0815">
              <w:rPr>
                <w:rFonts w:eastAsia="Times New Roman" w:cs="Arial"/>
                <w:szCs w:val="24"/>
              </w:rPr>
              <w:t xml:space="preserve"> .</w:t>
            </w:r>
            <w:proofErr w:type="gramEnd"/>
            <w:r w:rsidRPr="00FD0815">
              <w:rPr>
                <w:rFonts w:eastAsia="Times New Roman" w:cs="Arial"/>
                <w:szCs w:val="24"/>
              </w:rPr>
              <w:t xml:space="preserve"> </w:t>
            </w:r>
            <w:r w:rsidR="007A5197" w:rsidRPr="007A5197">
              <w:rPr>
                <w:rFonts w:eastAsia="Times New Roman" w:cs="Arial"/>
                <w:b/>
                <w:bCs/>
                <w:szCs w:val="24"/>
                <w:lang w:val="mn-MN"/>
              </w:rPr>
              <w:t>ЭРДЭНЭ</w:t>
            </w:r>
            <w:r w:rsidRPr="00FD0815">
              <w:rPr>
                <w:rFonts w:eastAsia="Times New Roman" w:cs="Arial"/>
                <w:szCs w:val="24"/>
              </w:rPr>
              <w:t xml:space="preserve"> </w:t>
            </w:r>
          </w:p>
          <w:p w14:paraId="10CCDE96" w14:textId="6AC0BC26" w:rsidR="004616AF" w:rsidRPr="00FD0815" w:rsidRDefault="004616AF" w:rsidP="00F62783">
            <w:pPr>
              <w:jc w:val="left"/>
              <w:rPr>
                <w:rFonts w:eastAsia="Times New Roman" w:cs="Arial"/>
                <w:szCs w:val="24"/>
              </w:rPr>
            </w:pPr>
            <w:r w:rsidRPr="00FD0815">
              <w:rPr>
                <w:rFonts w:eastAsia="Times New Roman" w:cs="Arial"/>
                <w:b/>
                <w:szCs w:val="24"/>
              </w:rPr>
              <w:t>Нэр</w:t>
            </w:r>
            <w:proofErr w:type="gramStart"/>
            <w:r w:rsidRPr="00FD0815">
              <w:rPr>
                <w:rFonts w:eastAsia="Times New Roman" w:cs="Arial"/>
                <w:b/>
                <w:szCs w:val="24"/>
              </w:rPr>
              <w:t>:</w:t>
            </w:r>
            <w:r w:rsidRPr="00FD0815">
              <w:rPr>
                <w:rFonts w:eastAsia="Times New Roman" w:cs="Arial"/>
                <w:szCs w:val="24"/>
              </w:rPr>
              <w:t xml:space="preserve"> .</w:t>
            </w:r>
            <w:proofErr w:type="gramEnd"/>
            <w:r w:rsidRPr="00FD0815">
              <w:rPr>
                <w:rFonts w:eastAsia="Times New Roman" w:cs="Arial"/>
                <w:szCs w:val="24"/>
              </w:rPr>
              <w:t xml:space="preserve"> </w:t>
            </w:r>
            <w:r w:rsidR="007A5197" w:rsidRPr="007A5197">
              <w:rPr>
                <w:rFonts w:eastAsia="Times New Roman" w:cs="Arial"/>
                <w:b/>
                <w:bCs/>
                <w:szCs w:val="24"/>
                <w:lang w:val="mn-MN"/>
              </w:rPr>
              <w:t xml:space="preserve">МЯГМАРДОРЖ </w:t>
            </w:r>
            <w:r w:rsidRPr="007A5197">
              <w:rPr>
                <w:rFonts w:eastAsia="Times New Roman" w:cs="Arial"/>
                <w:b/>
                <w:bCs/>
                <w:szCs w:val="24"/>
              </w:rPr>
              <w:t xml:space="preserve">   </w:t>
            </w:r>
            <w:r w:rsidRPr="00FD0815">
              <w:rPr>
                <w:rFonts w:eastAsia="Times New Roman" w:cs="Arial"/>
                <w:szCs w:val="24"/>
              </w:rPr>
              <w:t xml:space="preserve">       </w:t>
            </w:r>
          </w:p>
          <w:p w14:paraId="1E83EA60" w14:textId="796598B3" w:rsidR="004616AF" w:rsidRPr="00FD0815" w:rsidRDefault="004616AF" w:rsidP="00F62783">
            <w:pPr>
              <w:jc w:val="left"/>
              <w:rPr>
                <w:rFonts w:eastAsia="Times New Roman" w:cs="Arial"/>
                <w:szCs w:val="24"/>
              </w:rPr>
            </w:pPr>
            <w:r w:rsidRPr="00FD0815">
              <w:rPr>
                <w:rFonts w:eastAsia="Times New Roman" w:cs="Arial"/>
                <w:b/>
                <w:szCs w:val="24"/>
              </w:rPr>
              <w:t>Хүйс</w:t>
            </w:r>
            <w:proofErr w:type="gramStart"/>
            <w:r w:rsidRPr="00FD0815">
              <w:rPr>
                <w:rFonts w:eastAsia="Times New Roman" w:cs="Arial"/>
                <w:b/>
                <w:szCs w:val="24"/>
              </w:rPr>
              <w:t>:</w:t>
            </w:r>
            <w:r w:rsidRPr="00FD0815">
              <w:rPr>
                <w:rFonts w:eastAsia="Times New Roman" w:cs="Arial"/>
                <w:szCs w:val="24"/>
              </w:rPr>
              <w:t xml:space="preserve"> .</w:t>
            </w:r>
            <w:proofErr w:type="gramEnd"/>
            <w:r w:rsidRPr="00FD0815">
              <w:rPr>
                <w:rFonts w:eastAsia="Times New Roman" w:cs="Arial"/>
                <w:szCs w:val="24"/>
              </w:rPr>
              <w:t xml:space="preserve"> </w:t>
            </w:r>
            <w:r w:rsidR="0021271B">
              <w:rPr>
                <w:rFonts w:eastAsia="Times New Roman" w:cs="Arial"/>
                <w:szCs w:val="24"/>
                <w:lang w:val="mn-MN"/>
              </w:rPr>
              <w:t xml:space="preserve">эмэгтэй </w:t>
            </w:r>
            <w:r w:rsidRPr="00FD0815">
              <w:rPr>
                <w:rFonts w:eastAsia="Times New Roman" w:cs="Arial"/>
                <w:szCs w:val="24"/>
              </w:rPr>
              <w:t xml:space="preserve">                   </w:t>
            </w:r>
          </w:p>
          <w:p w14:paraId="1BE3CC13" w14:textId="67F24FFA" w:rsidR="004616AF" w:rsidRPr="00FD0815" w:rsidRDefault="004616AF" w:rsidP="00F62783">
            <w:pPr>
              <w:jc w:val="left"/>
              <w:rPr>
                <w:rFonts w:eastAsia="Times New Roman" w:cs="Arial"/>
                <w:b/>
                <w:szCs w:val="24"/>
              </w:rPr>
            </w:pPr>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350639E" w14:textId="77777777" w:rsidR="004616AF" w:rsidRDefault="004616AF" w:rsidP="00F62783">
            <w:pPr>
              <w:jc w:val="left"/>
              <w:rPr>
                <w:rFonts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p w14:paraId="09B7E6EC" w14:textId="3E0A44B1" w:rsidR="008D2E72" w:rsidRPr="00FD0815" w:rsidRDefault="008D2E72" w:rsidP="00F62783">
            <w:pPr>
              <w:jc w:val="left"/>
              <w:rPr>
                <w:rFonts w:eastAsia="Times New Roman" w:cs="Arial"/>
                <w:szCs w:val="24"/>
              </w:rPr>
            </w:pPr>
          </w:p>
        </w:tc>
      </w:tr>
      <w:tr w:rsidR="004616AF" w:rsidRPr="00FD0815" w14:paraId="6E80DF18" w14:textId="77777777" w:rsidTr="007739AC">
        <w:trPr>
          <w:trHeight w:val="798"/>
        </w:trPr>
        <w:tc>
          <w:tcPr>
            <w:tcW w:w="684" w:type="dxa"/>
            <w:vMerge/>
          </w:tcPr>
          <w:p w14:paraId="1D3D180F" w14:textId="77777777" w:rsidR="004616AF" w:rsidRPr="00FD0815" w:rsidRDefault="004616AF" w:rsidP="00F62783">
            <w:pPr>
              <w:rPr>
                <w:rFonts w:cs="Arial"/>
                <w:b/>
                <w:bCs/>
                <w:szCs w:val="24"/>
              </w:rPr>
            </w:pPr>
          </w:p>
        </w:tc>
        <w:tc>
          <w:tcPr>
            <w:tcW w:w="8955" w:type="dxa"/>
          </w:tcPr>
          <w:p w14:paraId="574472F1" w14:textId="77777777" w:rsidR="008D2E72" w:rsidRDefault="008D2E72" w:rsidP="00F62783">
            <w:pPr>
              <w:rPr>
                <w:rFonts w:cs="Arial"/>
                <w:b/>
                <w:bCs/>
                <w:szCs w:val="24"/>
                <w:lang w:val="mn-MN"/>
              </w:rPr>
            </w:pPr>
          </w:p>
          <w:p w14:paraId="45CA375D" w14:textId="04D4155E" w:rsidR="00FC280C" w:rsidRDefault="00B02E7F" w:rsidP="00F62783">
            <w:pPr>
              <w:rPr>
                <w:rFonts w:cs="Arial"/>
                <w:b/>
                <w:bCs/>
                <w:szCs w:val="24"/>
                <w:lang w:val="mn-MN"/>
              </w:rPr>
            </w:pPr>
            <w:r>
              <w:rPr>
                <w:rFonts w:cs="Arial"/>
                <w:b/>
                <w:bCs/>
                <w:szCs w:val="24"/>
                <w:lang w:val="mn-MN"/>
              </w:rPr>
              <w:t xml:space="preserve">ШҮҮХИЙН ЕРӨНХИЙ ЗӨВЛӨЛИЙН </w:t>
            </w:r>
            <w:r w:rsidR="008D2E72">
              <w:rPr>
                <w:rFonts w:cs="Arial"/>
                <w:b/>
                <w:bCs/>
                <w:szCs w:val="24"/>
                <w:lang w:val="mn-MN"/>
              </w:rPr>
              <w:t xml:space="preserve">ГИШҮҮН </w:t>
            </w:r>
          </w:p>
          <w:p w14:paraId="0DF91595" w14:textId="77777777" w:rsidR="008D2E72" w:rsidRDefault="008D2E72" w:rsidP="00F62783">
            <w:pPr>
              <w:rPr>
                <w:rFonts w:cs="Arial"/>
                <w:b/>
                <w:bCs/>
                <w:szCs w:val="24"/>
                <w:lang w:val="mn-MN"/>
              </w:rPr>
            </w:pPr>
          </w:p>
          <w:p w14:paraId="34DFB29E" w14:textId="77777777" w:rsidR="008D2E72" w:rsidRDefault="008D2E72" w:rsidP="00F62783">
            <w:pPr>
              <w:rPr>
                <w:rFonts w:cs="Arial"/>
                <w:b/>
                <w:bCs/>
                <w:szCs w:val="24"/>
                <w:lang w:val="mn-MN"/>
              </w:rPr>
            </w:pPr>
          </w:p>
          <w:p w14:paraId="23A0E513" w14:textId="27BDBBF0" w:rsidR="008D2E72" w:rsidRPr="00B02E7F" w:rsidRDefault="008D2E72" w:rsidP="00F62783">
            <w:pPr>
              <w:rPr>
                <w:rFonts w:cs="Arial"/>
                <w:b/>
                <w:bCs/>
                <w:szCs w:val="24"/>
                <w:lang w:val="mn-MN"/>
              </w:rPr>
            </w:pP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37F8E555" w:rsidR="004616AF" w:rsidRPr="00FD0815" w:rsidRDefault="004616AF" w:rsidP="00F62783">
            <w:pPr>
              <w:rPr>
                <w:rFonts w:cs="Arial"/>
                <w:b/>
                <w:bCs/>
                <w:szCs w:val="24"/>
              </w:rPr>
            </w:pPr>
            <w:r w:rsidRPr="00FD0815">
              <w:rPr>
                <w:rFonts w:eastAsia="Times New Roman" w:cs="Arial"/>
                <w:szCs w:val="24"/>
              </w:rPr>
              <w:t xml:space="preserve">. . . . . . . . . . . . . . . . . . . . . . . . . . . . . . . . . . . . . . . . . . . . . . . . . . . . . . . . . . . . . . . . . . . . . . . . . . . . . . . . . . . . . . </w:t>
            </w:r>
            <w:r w:rsidR="008D2E72" w:rsidRPr="008D2E72">
              <w:rPr>
                <w:rFonts w:eastAsia="Times New Roman" w:cs="Arial"/>
                <w:b/>
                <w:bCs/>
                <w:szCs w:val="24"/>
                <w:lang w:val="mn-MN"/>
              </w:rPr>
              <w:t xml:space="preserve">ТИЙМ </w:t>
            </w:r>
            <w:r w:rsidRPr="00FD0815">
              <w:rPr>
                <w:rFonts w:eastAsia="Times New Roman" w:cs="Arial"/>
                <w:szCs w:val="24"/>
              </w:rPr>
              <w:t>. . . . . . . . . . . . . . . . . . . . . . . . . . . . . . . . . . . . . . . . . . . . . . . . . . . . . . . . . . . . . . . . . . . . . . . . . . . . . . . . . . . . . . . . . . . . . . . . . . . . . . . . . . . . . . . . . . . . . . . . . . . . . . . . . .</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25DD1569" w:rsidR="004616AF" w:rsidRPr="00FD0815" w:rsidRDefault="004616AF" w:rsidP="00F62783">
            <w:pPr>
              <w:rPr>
                <w:rFonts w:cs="Arial"/>
                <w:b/>
                <w:bCs/>
                <w:szCs w:val="24"/>
              </w:rPr>
            </w:pPr>
            <w:r w:rsidRPr="00FD0815">
              <w:rPr>
                <w:rFonts w:eastAsia="Times New Roman" w:cs="Arial"/>
                <w:szCs w:val="24"/>
              </w:rPr>
              <w:t xml:space="preserve">. . . . . . . . . . . . . . . . . . . . . . . . . . . . . . . . . . . . . . . . . . . . . . . . . . . . . . . . . . . . . . . . . . . . . . . . . . . . . . . . </w:t>
            </w:r>
            <w:r w:rsidR="008D2E72" w:rsidRPr="008D2E72">
              <w:rPr>
                <w:rFonts w:eastAsia="Times New Roman" w:cs="Arial"/>
                <w:b/>
                <w:bCs/>
                <w:szCs w:val="24"/>
                <w:lang w:val="mn-MN"/>
              </w:rPr>
              <w:t xml:space="preserve">ҮГҮЙ </w:t>
            </w:r>
            <w:r w:rsidRPr="00FD0815">
              <w:rPr>
                <w:rFonts w:eastAsia="Times New Roman" w:cs="Arial"/>
                <w:szCs w:val="24"/>
              </w:rPr>
              <w:t>. . . . . . . . . . . . . . . . . . . . . . . . . . . . . . . . . . . . . . . . . . . . . . . . . . . . . . . . . . . . . . . . . . . . . . . . . . . . . . . . . . . . . . . . . . . . . . . . . . . . . . . . . . . . . . . . . . . . . . . . . . . . . . . . . . . . . . . .</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4469EBAF" w:rsidR="004616AF" w:rsidRPr="00FD0815" w:rsidRDefault="004616AF" w:rsidP="00F62783">
            <w:pPr>
              <w:rPr>
                <w:rFonts w:cs="Arial"/>
                <w:b/>
                <w:bCs/>
                <w:szCs w:val="24"/>
              </w:rPr>
            </w:pPr>
            <w:r w:rsidRPr="00FD0815">
              <w:rPr>
                <w:rFonts w:eastAsia="Times New Roman" w:cs="Arial"/>
                <w:szCs w:val="24"/>
              </w:rPr>
              <w:t xml:space="preserve">. . . . . . . . . . . . . . . . . . . . . . . . . . . . . . . . . . . . . . . . . . . . . . . . . . . . . . . . . . . . . . . . . . . . . . . . . . . . . . . . . . . . . . . . . . . . . . . . . . . . . . . . . . . . . . . . . . . . . . . . . . . . . . . . . . . . . . . . . . . . . . . . . . . . . . . . . . . . . . . . . . </w:t>
            </w:r>
            <w:r w:rsidR="008D2E72" w:rsidRPr="00F10944">
              <w:rPr>
                <w:rFonts w:eastAsia="Times New Roman" w:cs="Arial"/>
                <w:b/>
                <w:bCs/>
                <w:szCs w:val="24"/>
                <w:lang w:val="mn-MN"/>
              </w:rPr>
              <w:t>ҮГҮЙ</w:t>
            </w:r>
            <w:r w:rsidR="008D2E72">
              <w:rPr>
                <w:rFonts w:eastAsia="Times New Roman" w:cs="Arial"/>
                <w:szCs w:val="24"/>
                <w:lang w:val="mn-MN"/>
              </w:rPr>
              <w:t xml:space="preserve"> </w:t>
            </w:r>
            <w:r w:rsidRPr="00FD0815">
              <w:rPr>
                <w:rFonts w:eastAsia="Times New Roman" w:cs="Arial"/>
                <w:szCs w:val="24"/>
              </w:rPr>
              <w:t>. . . . . . . . . . . . . . . . . . . . . . . . . . . . . . . . . . . . . . . . . . . . . . . . . . . . . .</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5F24C358" w14:textId="60F6B382" w:rsidR="005F54D5" w:rsidRPr="005F54D5" w:rsidRDefault="004616AF" w:rsidP="00F62783">
            <w:pPr>
              <w:rPr>
                <w:rFonts w:eastAsia="Times New Roman" w:cs="Arial"/>
                <w:szCs w:val="24"/>
                <w:lang w:val="mn-MN"/>
              </w:rPr>
            </w:pPr>
            <w:r w:rsidRPr="00FD0815">
              <w:rPr>
                <w:rFonts w:eastAsia="Times New Roman" w:cs="Arial"/>
                <w:szCs w:val="24"/>
              </w:rPr>
              <w:t xml:space="preserve">. . . . . . . . . . . . . . . . . . . . . . . . . . . . . . . . . . . . . . . . . . . . . . . . . . . . . . . . . . . . . . . . . . . . . . . . </w:t>
            </w:r>
            <w:proofErr w:type="gramStart"/>
            <w:r w:rsidRPr="00FD0815">
              <w:rPr>
                <w:rFonts w:eastAsia="Times New Roman" w:cs="Arial"/>
                <w:szCs w:val="24"/>
              </w:rPr>
              <w:t>. . . .</w:t>
            </w:r>
            <w:r w:rsidR="005F54D5">
              <w:rPr>
                <w:rFonts w:eastAsia="Times New Roman" w:cs="Arial"/>
                <w:szCs w:val="24"/>
                <w:lang w:val="mn-MN"/>
              </w:rPr>
              <w:t>ТИЙМ</w:t>
            </w:r>
            <w:proofErr w:type="gramEnd"/>
            <w:r w:rsidR="005F54D5">
              <w:rPr>
                <w:rFonts w:eastAsia="Times New Roman" w:cs="Arial"/>
                <w:szCs w:val="24"/>
                <w:lang w:val="mn-MN"/>
              </w:rPr>
              <w:t xml:space="preserve"> </w:t>
            </w:r>
          </w:p>
          <w:p w14:paraId="28E2785B" w14:textId="60D1793B" w:rsidR="004616AF" w:rsidRPr="00FD0815" w:rsidRDefault="00F10944" w:rsidP="00F62783">
            <w:pPr>
              <w:rPr>
                <w:rFonts w:cs="Arial"/>
                <w:b/>
                <w:bCs/>
                <w:szCs w:val="24"/>
              </w:rPr>
            </w:pPr>
            <w:r w:rsidRPr="005F54D5">
              <w:rPr>
                <w:rFonts w:eastAsia="Times New Roman" w:cs="Arial"/>
                <w:b/>
                <w:bCs/>
                <w:szCs w:val="24"/>
                <w:lang w:val="mn-MN"/>
              </w:rPr>
              <w:t>199</w:t>
            </w:r>
            <w:r w:rsidR="005F54D5" w:rsidRPr="005F54D5">
              <w:rPr>
                <w:rFonts w:eastAsia="Times New Roman" w:cs="Arial"/>
                <w:b/>
                <w:bCs/>
                <w:szCs w:val="24"/>
                <w:lang w:val="mn-MN"/>
              </w:rPr>
              <w:t>0</w:t>
            </w:r>
            <w:r w:rsidRPr="005F54D5">
              <w:rPr>
                <w:rFonts w:eastAsia="Times New Roman" w:cs="Arial"/>
                <w:b/>
                <w:bCs/>
                <w:szCs w:val="24"/>
                <w:lang w:val="mn-MN"/>
              </w:rPr>
              <w:t>-1995 онд Завхан аймгийн аймгийн шүүхийн гишүүн, шүүгч,сум дундын шүүхийн шүүгч</w:t>
            </w:r>
            <w:r>
              <w:rPr>
                <w:rFonts w:eastAsia="Times New Roman" w:cs="Arial"/>
                <w:szCs w:val="24"/>
                <w:lang w:val="mn-MN"/>
              </w:rPr>
              <w:t xml:space="preserve"> </w:t>
            </w:r>
            <w:r w:rsidR="004616AF" w:rsidRPr="00FD0815">
              <w:rPr>
                <w:rFonts w:eastAsia="Times New Roman" w:cs="Arial"/>
                <w:szCs w:val="24"/>
              </w:rPr>
              <w:t xml:space="preserve"> . . . . . . . . . . . . . . . . . . . . . . . . . . . . . . . . . . . . . . . . . . . . . . . . . . . . . . . . . . . . . . . . . . . . . . . . . . . . . . . . . . . . . . . . . . . . . . . . . . . . . . . . . . . . . . . . . . . . . . . . . . . . . . . . . . . . . . . . . . . .</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5F9D01AE" w:rsidR="004616AF" w:rsidRPr="00FD0815" w:rsidRDefault="004616AF" w:rsidP="00F62783">
            <w:pPr>
              <w:rPr>
                <w:rFonts w:cs="Arial"/>
                <w:b/>
                <w:bCs/>
                <w:szCs w:val="24"/>
              </w:rPr>
            </w:pPr>
            <w:r w:rsidRPr="00FD0815">
              <w:rPr>
                <w:rFonts w:eastAsia="Times New Roman" w:cs="Arial"/>
                <w:szCs w:val="24"/>
              </w:rPr>
              <w:t xml:space="preserve">. . . . . . . . . . . . . . . . . . . . . . . . . . . . . . . . . . . . . . . . . . . . . . . . . . . . . . . . . . . . . . . . . . . . . . . . . . . . . . . . . . . . . . . . . . </w:t>
            </w:r>
            <w:r w:rsidR="005F54D5" w:rsidRPr="005F54D5">
              <w:rPr>
                <w:rFonts w:eastAsia="Times New Roman" w:cs="Arial"/>
                <w:b/>
                <w:bCs/>
                <w:szCs w:val="24"/>
                <w:lang w:val="mn-MN"/>
              </w:rPr>
              <w:t xml:space="preserve">ҮГҮЙ </w:t>
            </w:r>
            <w:r w:rsidRPr="005F54D5">
              <w:rPr>
                <w:rFonts w:eastAsia="Times New Roman" w:cs="Arial"/>
                <w:b/>
                <w:bCs/>
                <w:szCs w:val="24"/>
              </w:rPr>
              <w:t>.</w:t>
            </w:r>
            <w:r w:rsidRPr="00FD0815">
              <w:rPr>
                <w:rFonts w:eastAsia="Times New Roman" w:cs="Arial"/>
                <w:szCs w:val="24"/>
              </w:rPr>
              <w:t xml:space="preserve"> . . . . . . . . . . . . . . . . . . . . . . . . . . . . . . . . . . . . . . . . . . . . . . . . . . . . . . . . . . . . . . . . . . . . . . . . . . . . . . . . . . . . . . . . . . . . . . . . . . . . . . . . . . . . . . . . . . . . . . . . . . . . .</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28409565"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w:t>
            </w:r>
            <w:r w:rsidR="005F54D5" w:rsidRPr="005F54D5">
              <w:rPr>
                <w:rFonts w:eastAsia="Times New Roman" w:cs="Arial"/>
                <w:b/>
                <w:bCs/>
                <w:szCs w:val="24"/>
                <w:lang w:val="mn-MN"/>
              </w:rPr>
              <w:t xml:space="preserve">ҮГҮЙ </w:t>
            </w:r>
            <w:r w:rsidRPr="00FD0815">
              <w:rPr>
                <w:rFonts w:eastAsia="Times New Roman" w:cs="Arial"/>
                <w:szCs w:val="24"/>
              </w:rPr>
              <w:t xml:space="preserve"> . . . . . . . . . . . . . . . . . . . . . . . . . . . . . . . . . . . . . . . . . . . . . . . . . . . . . . . . . . . . . . . . . . . . . . . . . . . . . . . . . . . . . . . . . . . . . . . . . . . . . . . . . . . . . . . . . . . . . . . . . . . . . .</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58E1D7F7"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w:t>
            </w:r>
            <w:r w:rsidR="005F54D5">
              <w:rPr>
                <w:rFonts w:eastAsia="Times New Roman" w:cs="Arial"/>
                <w:szCs w:val="24"/>
                <w:lang w:val="mn-MN"/>
              </w:rPr>
              <w:t xml:space="preserve">ҮГҮЙ </w:t>
            </w:r>
            <w:r w:rsidRPr="00FD0815">
              <w:rPr>
                <w:rFonts w:eastAsia="Times New Roman" w:cs="Arial"/>
                <w:szCs w:val="24"/>
              </w:rPr>
              <w:t xml:space="preserve"> . . . . . . . . . . . . . . . . . . . . . . . . . . . . . . . . . . . . . . . . . . . . . . . . . . . . . . . . . . . . . . . . . . . . . . . . . . . . . . . . . . . . . . . . . . . . . . . . . . . . . . . . . . . . . . . . . . . . . . . .</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59BBF003" w:rsidR="004616AF" w:rsidRPr="00FD0815" w:rsidRDefault="004616AF" w:rsidP="00F62783">
            <w:pPr>
              <w:rPr>
                <w:rFonts w:cs="Arial"/>
                <w:b/>
                <w:bCs/>
                <w:szCs w:val="24"/>
              </w:rPr>
            </w:pPr>
            <w:r w:rsidRPr="00FD0815">
              <w:rPr>
                <w:rFonts w:eastAsia="Times New Roman" w:cs="Arial"/>
                <w:szCs w:val="24"/>
              </w:rPr>
              <w:t xml:space="preserve">. . . . . . . . . . . . . . . . . . . . . . . . . . . . . . . . . . . . . . . . . . . . . . . . . . . . . . . . . . . . . . . . . . . . . . . . . . . . . . . . . . . . . . . . </w:t>
            </w:r>
            <w:proofErr w:type="gramStart"/>
            <w:r w:rsidRPr="00FD0815">
              <w:rPr>
                <w:rFonts w:eastAsia="Times New Roman" w:cs="Arial"/>
                <w:szCs w:val="24"/>
              </w:rPr>
              <w:t>.</w:t>
            </w:r>
            <w:r w:rsidR="00661281">
              <w:rPr>
                <w:rFonts w:eastAsia="Times New Roman" w:cs="Arial"/>
                <w:szCs w:val="24"/>
                <w:lang w:val="mn-MN"/>
              </w:rPr>
              <w:t>ТИЙМ</w:t>
            </w:r>
            <w:proofErr w:type="gramEnd"/>
            <w:r w:rsidR="00661281">
              <w:rPr>
                <w:rFonts w:eastAsia="Times New Roman" w:cs="Arial"/>
                <w:szCs w:val="24"/>
                <w:lang w:val="mn-MN"/>
              </w:rPr>
              <w:t xml:space="preserve"> </w:t>
            </w:r>
            <w:r w:rsidRPr="00FD0815">
              <w:rPr>
                <w:rFonts w:eastAsia="Times New Roman" w:cs="Arial"/>
                <w:szCs w:val="24"/>
              </w:rPr>
              <w:t xml:space="preserve"> . . . . . . . . . . . . . . . . . . . . . . . . . . . . . . . . . . . . . . . . . . . . . . . </w:t>
            </w:r>
            <w:r w:rsidR="00B44CD9">
              <w:rPr>
                <w:rFonts w:eastAsia="Times New Roman" w:cs="Arial"/>
                <w:szCs w:val="24"/>
                <w:lang w:val="mn-MN"/>
              </w:rPr>
              <w:t xml:space="preserve">2014 оноос </w:t>
            </w:r>
            <w:r w:rsidRPr="00FD0815">
              <w:rPr>
                <w:rFonts w:eastAsia="Times New Roman" w:cs="Arial"/>
                <w:szCs w:val="24"/>
              </w:rPr>
              <w:t>.</w:t>
            </w:r>
            <w:r w:rsidR="00661281">
              <w:rPr>
                <w:rFonts w:eastAsia="Times New Roman" w:cs="Arial"/>
                <w:szCs w:val="24"/>
                <w:lang w:val="mn-MN"/>
              </w:rPr>
              <w:t xml:space="preserve"> </w:t>
            </w:r>
            <w:r w:rsidRPr="00FD0815">
              <w:rPr>
                <w:rFonts w:eastAsia="Times New Roman" w:cs="Arial"/>
                <w:szCs w:val="24"/>
              </w:rPr>
              <w:t xml:space="preserve"> . . . . . . . . . . . . . . . . . . . . . . . . . . . . . . . . . . . . . . . . . . . . . . . . . . . . . . . . . . . . . . . . . . . . . . . . . . . . . . .</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74192898"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w:t>
            </w:r>
            <w:r w:rsidR="00661281">
              <w:rPr>
                <w:rFonts w:eastAsia="Times New Roman" w:cs="Arial"/>
                <w:szCs w:val="24"/>
                <w:lang w:val="mn-MN"/>
              </w:rPr>
              <w:t xml:space="preserve">ТИЙМ </w:t>
            </w:r>
            <w:r w:rsidRPr="00FD0815">
              <w:rPr>
                <w:rFonts w:eastAsia="Times New Roman" w:cs="Arial"/>
                <w:szCs w:val="24"/>
              </w:rPr>
              <w:t xml:space="preserve"> . . . . . . . . . . . . . . . . . . . . . . . . . . . . . . . . . . . . . . . . . . . . . . . . . . . . . . . . . . . . . . . . . . . . . . . . . . . . . . . . . . . . . . . . . . . . . . . . . . . . . . . . . . . . . . . . . . . . . . . . . . . . . . . . .</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5D07C1FA" w:rsidR="004616AF" w:rsidRPr="00FD0815" w:rsidRDefault="004616AF" w:rsidP="00F62783">
            <w:pPr>
              <w:rPr>
                <w:rFonts w:cs="Arial"/>
                <w:b/>
                <w:bCs/>
                <w:szCs w:val="24"/>
              </w:rPr>
            </w:pPr>
            <w:r w:rsidRPr="00FD0815">
              <w:rPr>
                <w:rFonts w:eastAsia="Times New Roman" w:cs="Arial"/>
                <w:szCs w:val="24"/>
              </w:rPr>
              <w:t xml:space="preserve">. . . . . . . . . . . . . . . . . . . . . . . . . . . . . . . . . . . . . . . . . . . . . . . . . . . . . . . . . . . . . . . . . . . . . . . . . . . . . . . . . . . . . . . . . . . . </w:t>
            </w:r>
            <w:r w:rsidR="00B44CD9">
              <w:rPr>
                <w:rFonts w:eastAsia="Times New Roman" w:cs="Arial"/>
                <w:szCs w:val="24"/>
                <w:lang w:val="mn-MN"/>
              </w:rPr>
              <w:t xml:space="preserve">үгүй </w:t>
            </w:r>
            <w:r w:rsidRPr="00FD0815">
              <w:rPr>
                <w:rFonts w:eastAsia="Times New Roman" w:cs="Arial"/>
                <w:szCs w:val="24"/>
              </w:rPr>
              <w:t>. . . . . . . . . . . . . . . . . . . . . . . . . . . . . . . . . . . . . . . . . . . . . . . . . . . . . . . . . . . . . . . . . . . . . . . . . . . . . . . . . . . . . . . . . . . . . . . . . . . . . . . . . . . . . . . . . . . . . . . . . . . .</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6C6862C1" w:rsidR="004616AF" w:rsidRPr="00FD0815" w:rsidRDefault="004616AF" w:rsidP="00F62783">
            <w:pPr>
              <w:rPr>
                <w:rFonts w:cs="Arial"/>
                <w:b/>
                <w:bCs/>
                <w:szCs w:val="24"/>
              </w:rPr>
            </w:pPr>
            <w:r w:rsidRPr="00FD0815">
              <w:rPr>
                <w:rFonts w:eastAsia="Times New Roman" w:cs="Arial"/>
                <w:szCs w:val="24"/>
              </w:rPr>
              <w:t xml:space="preserve">. . . . . . . . . . . . . . . . . . . . . . . . . . . . . . . . . . . . . . . . . . . . . . . . . . . . . . . . . . . . . . . . . . . . . . . . . . . . . . . . . . . . . . . . . . . . </w:t>
            </w:r>
            <w:r w:rsidR="00B44CD9">
              <w:rPr>
                <w:rFonts w:eastAsia="Times New Roman" w:cs="Arial"/>
                <w:szCs w:val="24"/>
                <w:lang w:val="mn-MN"/>
              </w:rPr>
              <w:t xml:space="preserve">үгүй </w:t>
            </w:r>
            <w:r w:rsidRPr="00FD0815">
              <w:rPr>
                <w:rFonts w:eastAsia="Times New Roman" w:cs="Arial"/>
                <w:szCs w:val="24"/>
              </w:rPr>
              <w:t>. . . . . . . . . . . . . . . . . . . . . . . . . . . . . . . . . . . . . . . . . . . . . . . . . . . . . . . . . . . . . . . . . . . . . . . . . . . . . . . . . . . . . . . . . . . . . . . . . . . . . . . . . . . . . . . . . . . . . . . . . . . .</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1380DD86"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 . . . . . . . . . . . . . . . . . . . . . . . . . . . . . . . . . . . . . . . . . . . . . . . . . . . . . . . . . . . .</w:t>
            </w:r>
            <w:r w:rsidR="00B44CD9">
              <w:rPr>
                <w:rFonts w:eastAsia="Times New Roman" w:cs="Arial"/>
                <w:szCs w:val="24"/>
                <w:lang w:val="mn-MN"/>
              </w:rPr>
              <w:t xml:space="preserve">үгүй </w:t>
            </w:r>
            <w:r w:rsidRPr="00FD0815">
              <w:rPr>
                <w:rFonts w:eastAsia="Times New Roman" w:cs="Arial"/>
                <w:szCs w:val="24"/>
              </w:rPr>
              <w:t xml:space="preserve"> . . . . . . . . . . . . . . . . . . . . . . . . . . . . . . . . . . . . . . . . . . . . . . . . . . . . . . . . .</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4FBBFBA1" w14:textId="77777777" w:rsidR="003423F9" w:rsidRDefault="003423F9" w:rsidP="00F62783">
            <w:pPr>
              <w:ind w:right="-4"/>
              <w:rPr>
                <w:rFonts w:eastAsia="Times New Roman" w:cs="Arial"/>
                <w:szCs w:val="24"/>
              </w:rPr>
            </w:pPr>
          </w:p>
          <w:p w14:paraId="7EC5BA4E" w14:textId="77777777" w:rsidR="000B54F9" w:rsidRDefault="006B2E1D" w:rsidP="003423F9">
            <w:pPr>
              <w:ind w:right="-4"/>
              <w:rPr>
                <w:rFonts w:eastAsia="Times New Roman" w:cs="Arial"/>
                <w:szCs w:val="24"/>
                <w:lang w:val="mn-MN"/>
              </w:rPr>
            </w:pPr>
            <w:r>
              <w:rPr>
                <w:rFonts w:eastAsia="Times New Roman" w:cs="Arial"/>
                <w:szCs w:val="24"/>
                <w:lang w:val="mn-MN"/>
              </w:rPr>
              <w:t>Монгол улсын Үндсэн хууль</w:t>
            </w:r>
            <w:r w:rsidR="00017DBF">
              <w:rPr>
                <w:rFonts w:eastAsia="Times New Roman" w:cs="Arial"/>
                <w:szCs w:val="24"/>
                <w:lang w:val="mn-MN"/>
              </w:rPr>
              <w:t>д нэмэлт, өөрчлөлт</w:t>
            </w:r>
            <w:r w:rsidR="00CF0026">
              <w:rPr>
                <w:rFonts w:eastAsia="Times New Roman" w:cs="Arial"/>
                <w:szCs w:val="24"/>
                <w:lang w:val="mn-MN"/>
              </w:rPr>
              <w:t xml:space="preserve"> оруулж</w:t>
            </w:r>
            <w:r w:rsidR="001A4E5A">
              <w:rPr>
                <w:rFonts w:eastAsia="Times New Roman" w:cs="Arial"/>
                <w:szCs w:val="24"/>
                <w:lang w:val="mn-MN"/>
              </w:rPr>
              <w:t xml:space="preserve"> </w:t>
            </w:r>
            <w:r>
              <w:rPr>
                <w:rFonts w:eastAsia="Times New Roman" w:cs="Arial"/>
                <w:szCs w:val="24"/>
                <w:lang w:val="mn-MN"/>
              </w:rPr>
              <w:t>шинэчлэн батлагдсантай холбогдуулан Шүүхийн тухай хуулийг шинэчлэн бат</w:t>
            </w:r>
            <w:r w:rsidR="000B54F9">
              <w:rPr>
                <w:rFonts w:eastAsia="Times New Roman" w:cs="Arial"/>
                <w:szCs w:val="24"/>
                <w:lang w:val="mn-MN"/>
              </w:rPr>
              <w:t>алснаар хүчин төгөлдөр мөрдөгдөж эхлээд</w:t>
            </w:r>
            <w:r>
              <w:rPr>
                <w:rFonts w:eastAsia="Times New Roman" w:cs="Arial"/>
                <w:szCs w:val="24"/>
                <w:lang w:val="mn-MN"/>
              </w:rPr>
              <w:t xml:space="preserve"> байна. </w:t>
            </w:r>
          </w:p>
          <w:p w14:paraId="0906CAA1" w14:textId="791A3DE7" w:rsidR="000B54F9" w:rsidRDefault="006B2E1D" w:rsidP="003423F9">
            <w:pPr>
              <w:ind w:right="-4"/>
              <w:rPr>
                <w:rFonts w:eastAsia="Times New Roman" w:cs="Arial"/>
                <w:szCs w:val="24"/>
                <w:lang w:val="mn-MN"/>
              </w:rPr>
            </w:pPr>
            <w:r>
              <w:rPr>
                <w:rFonts w:eastAsia="Times New Roman" w:cs="Arial"/>
                <w:szCs w:val="24"/>
                <w:lang w:val="mn-MN"/>
              </w:rPr>
              <w:t>Шүүхийн тухай хуулийн зорилгыг хүний эрхийг хамгаалах</w:t>
            </w:r>
            <w:r w:rsidR="005D6C92">
              <w:rPr>
                <w:rFonts w:eastAsia="Times New Roman" w:cs="Arial"/>
                <w:szCs w:val="24"/>
                <w:lang w:val="mn-MN"/>
              </w:rPr>
              <w:t>ад шүүхийн шударга</w:t>
            </w:r>
            <w:r w:rsidR="00017DBF">
              <w:rPr>
                <w:rFonts w:eastAsia="Times New Roman" w:cs="Arial"/>
                <w:szCs w:val="24"/>
                <w:lang w:val="mn-MN"/>
              </w:rPr>
              <w:t xml:space="preserve"> байдал, хараат бус байдлыг дээшлүүлэх явдал гэж ойлгож байна. </w:t>
            </w:r>
          </w:p>
          <w:p w14:paraId="78A21062" w14:textId="381550EF" w:rsidR="003423F9" w:rsidRPr="003423F9" w:rsidRDefault="0028339C" w:rsidP="003423F9">
            <w:pPr>
              <w:ind w:right="-4"/>
              <w:rPr>
                <w:rFonts w:eastAsia="Times New Roman" w:cs="Arial"/>
                <w:szCs w:val="24"/>
              </w:rPr>
            </w:pPr>
            <w:r>
              <w:rPr>
                <w:rFonts w:eastAsia="Times New Roman" w:cs="Arial"/>
                <w:szCs w:val="24"/>
                <w:lang w:val="mn-MN"/>
              </w:rPr>
              <w:lastRenderedPageBreak/>
              <w:t xml:space="preserve">Сүүлийн үед нэг талаас шүүхийн хараат бус байдалд халдах, эсрэгээрээ шүүгчид ёс зүйн болон бусад асуудалд нэр холбогдох болсноор иргэд олон нийтийн дунд шүүхийн нэр хүнд ихээхэн буурах боллоо. </w:t>
            </w:r>
            <w:r w:rsidR="005E4A73">
              <w:rPr>
                <w:rFonts w:eastAsia="Times New Roman" w:cs="Arial"/>
                <w:szCs w:val="24"/>
                <w:lang w:val="mn-MN"/>
              </w:rPr>
              <w:t>Энэ нь шүүхэд итгэх итгэлийг бууруулж, хүний эрхийг ханган, шударга ёс,  хуулиа дээдэлсэн</w:t>
            </w:r>
            <w:r w:rsidR="00020305">
              <w:rPr>
                <w:rFonts w:eastAsia="Times New Roman" w:cs="Arial"/>
                <w:szCs w:val="24"/>
                <w:lang w:val="mn-MN"/>
              </w:rPr>
              <w:t xml:space="preserve">,ардчилсан </w:t>
            </w:r>
            <w:r w:rsidR="005E4A73">
              <w:rPr>
                <w:rFonts w:eastAsia="Times New Roman" w:cs="Arial"/>
                <w:szCs w:val="24"/>
                <w:lang w:val="mn-MN"/>
              </w:rPr>
              <w:t xml:space="preserve"> нийгмийг </w:t>
            </w:r>
            <w:r w:rsidR="00020305">
              <w:rPr>
                <w:rFonts w:eastAsia="Times New Roman" w:cs="Arial"/>
                <w:szCs w:val="24"/>
                <w:lang w:val="mn-MN"/>
              </w:rPr>
              <w:t xml:space="preserve">байгуулах Үндсэн хуулийн зорилт хангахгүйд хүргэж, үндэсний аюулгүй байдалд нөлөөлөхүйц нөхцөл байдалд ирлээ гэсэн дүгнэлтэд хүрч байгаа учраас хуульч мэргэжил эзэмшин, мэргэжлээрээ гуч гаруй жил ажилласан </w:t>
            </w:r>
            <w:r w:rsidR="00546D86">
              <w:rPr>
                <w:rFonts w:eastAsia="Times New Roman" w:cs="Arial"/>
                <w:szCs w:val="24"/>
                <w:lang w:val="mn-MN"/>
              </w:rPr>
              <w:t>төрийн албан хаагчийн хувьд, хөдөлмөрийн анхны гараагаа шүүхээс эхэлсэн, тогоонд нь чанагдаж, зовлон жаргалыг мэдэрсэн хүний хувь</w:t>
            </w:r>
            <w:r w:rsidR="000F4662">
              <w:rPr>
                <w:rFonts w:eastAsia="Times New Roman" w:cs="Arial"/>
                <w:szCs w:val="24"/>
                <w:lang w:val="mn-MN"/>
              </w:rPr>
              <w:t xml:space="preserve">д </w:t>
            </w:r>
            <w:r w:rsidR="00546D86">
              <w:rPr>
                <w:rFonts w:eastAsia="Times New Roman" w:cs="Arial"/>
                <w:szCs w:val="24"/>
                <w:lang w:val="mn-MN"/>
              </w:rPr>
              <w:t xml:space="preserve"> өөрийн мэдлэг, туршлагаа шүүхийг шинэчлэх үйлсэд </w:t>
            </w:r>
            <w:r w:rsidR="000F4662">
              <w:rPr>
                <w:rFonts w:eastAsia="Times New Roman" w:cs="Arial"/>
                <w:szCs w:val="24"/>
                <w:lang w:val="mn-MN"/>
              </w:rPr>
              <w:t xml:space="preserve">зориулах нь журамт үүрэг гэж </w:t>
            </w:r>
            <w:r w:rsidR="00033FED">
              <w:rPr>
                <w:rFonts w:eastAsia="Times New Roman" w:cs="Arial"/>
                <w:szCs w:val="24"/>
                <w:lang w:val="mn-MN"/>
              </w:rPr>
              <w:t>ойлгож,</w:t>
            </w:r>
            <w:r w:rsidR="000F4662">
              <w:rPr>
                <w:rFonts w:eastAsia="Times New Roman" w:cs="Arial"/>
                <w:szCs w:val="24"/>
                <w:lang w:val="mn-MN"/>
              </w:rPr>
              <w:t xml:space="preserve"> Шүүхийн Ерөнхий зөвлөлийн гишүүнд нэрээ дэвшүүлэх болсон юм. </w:t>
            </w:r>
            <w:r w:rsidR="005D6C92">
              <w:rPr>
                <w:rFonts w:eastAsia="Times New Roman" w:cs="Arial"/>
                <w:szCs w:val="24"/>
                <w:lang w:val="mn-MN"/>
              </w:rPr>
              <w:t xml:space="preserve"> </w:t>
            </w:r>
            <w:r w:rsidR="003423F9" w:rsidRPr="003423F9">
              <w:rPr>
                <w:rFonts w:eastAsia="Times New Roman" w:cs="Arial"/>
                <w:szCs w:val="24"/>
              </w:rPr>
              <w:t xml:space="preserve">Монгол Улсын Үндсэн хууль, Монгол Улсын Шүүхийн тухай хуулиар тодорхойлсон шүүхийн хараат бус, бие даасан байдлыг хангах үндсэн чиг үүрэг бүхий Шүүхийн Ерөнхий зөвлөлийн гишүүнээр шүүх эрх мэдлийг хэрэгжүүлж хүний эрхийг хангах чиглэлээр дор дурдсан зорилтуудыг мөрийн хөтөлбөр болгон тавьж байна. Шүүхийн </w:t>
            </w:r>
            <w:proofErr w:type="gramStart"/>
            <w:r w:rsidR="003423F9" w:rsidRPr="003423F9">
              <w:rPr>
                <w:rFonts w:eastAsia="Times New Roman" w:cs="Arial"/>
                <w:szCs w:val="24"/>
              </w:rPr>
              <w:t>Ерөнхий  зөвлөлийн</w:t>
            </w:r>
            <w:proofErr w:type="gramEnd"/>
            <w:r w:rsidR="003423F9" w:rsidRPr="003423F9">
              <w:rPr>
                <w:rFonts w:eastAsia="Times New Roman" w:cs="Arial"/>
                <w:szCs w:val="24"/>
              </w:rPr>
              <w:t xml:space="preserve"> сайн ажлыг үргэлжлүүлэн залгамж чанарыг хадгалан дутууг гүйцээж, дундуурыг дүүргэн сайжруулж ажиллахыг эрхэм зорилгоо болгоно.</w:t>
            </w:r>
          </w:p>
          <w:p w14:paraId="7C5B771C" w14:textId="77777777" w:rsidR="003423F9" w:rsidRPr="003423F9" w:rsidRDefault="003423F9" w:rsidP="003423F9">
            <w:pPr>
              <w:ind w:right="-4"/>
              <w:rPr>
                <w:rFonts w:eastAsia="Times New Roman" w:cs="Arial"/>
                <w:szCs w:val="24"/>
              </w:rPr>
            </w:pPr>
          </w:p>
          <w:p w14:paraId="5BF56295" w14:textId="77777777" w:rsidR="003423F9" w:rsidRPr="005B162B" w:rsidRDefault="003423F9" w:rsidP="003423F9">
            <w:pPr>
              <w:ind w:right="-4"/>
              <w:rPr>
                <w:rFonts w:eastAsia="Times New Roman" w:cs="Arial"/>
                <w:b/>
                <w:bCs/>
                <w:szCs w:val="24"/>
              </w:rPr>
            </w:pPr>
            <w:r w:rsidRPr="005B162B">
              <w:rPr>
                <w:rFonts w:eastAsia="Times New Roman" w:cs="Arial"/>
                <w:b/>
                <w:bCs/>
                <w:szCs w:val="24"/>
              </w:rPr>
              <w:t>Нэг. Шүүхийн бие даасан, хараат бус байдлыг хангах чиглэлээр:</w:t>
            </w:r>
          </w:p>
          <w:p w14:paraId="6FD3E03E" w14:textId="77777777" w:rsidR="003423F9" w:rsidRPr="005B162B" w:rsidRDefault="003423F9" w:rsidP="003423F9">
            <w:pPr>
              <w:ind w:right="-4"/>
              <w:rPr>
                <w:rFonts w:eastAsia="Times New Roman" w:cs="Arial"/>
                <w:b/>
                <w:bCs/>
                <w:szCs w:val="24"/>
              </w:rPr>
            </w:pPr>
          </w:p>
          <w:p w14:paraId="178D24E2" w14:textId="5B575291" w:rsidR="003423F9" w:rsidRPr="003423F9" w:rsidRDefault="003423F9" w:rsidP="003423F9">
            <w:pPr>
              <w:ind w:right="-4"/>
              <w:rPr>
                <w:rFonts w:eastAsia="Times New Roman" w:cs="Arial"/>
                <w:szCs w:val="24"/>
              </w:rPr>
            </w:pPr>
            <w:r w:rsidRPr="003423F9">
              <w:rPr>
                <w:rFonts w:eastAsia="Times New Roman" w:cs="Arial"/>
                <w:szCs w:val="24"/>
              </w:rPr>
              <w:t>1.1</w:t>
            </w:r>
            <w:r w:rsidRPr="003423F9">
              <w:rPr>
                <w:rFonts w:eastAsia="Times New Roman" w:cs="Arial"/>
                <w:szCs w:val="24"/>
              </w:rPr>
              <w:tab/>
              <w:t>Шүүх, шүүгчийн нэр хүнд, хараат бус байдалд халдсан</w:t>
            </w:r>
            <w:r w:rsidR="004433CE">
              <w:rPr>
                <w:rFonts w:eastAsia="Times New Roman" w:cs="Arial"/>
                <w:szCs w:val="24"/>
                <w:lang w:val="mn-MN"/>
              </w:rPr>
              <w:t>, нөлөөлөх оролдлого</w:t>
            </w:r>
            <w:r w:rsidR="00F23623">
              <w:rPr>
                <w:rFonts w:eastAsia="Times New Roman" w:cs="Arial"/>
                <w:szCs w:val="24"/>
                <w:lang w:val="mn-MN"/>
              </w:rPr>
              <w:t xml:space="preserve"> гаргасан</w:t>
            </w:r>
            <w:r w:rsidRPr="003423F9">
              <w:rPr>
                <w:rFonts w:eastAsia="Times New Roman" w:cs="Arial"/>
                <w:szCs w:val="24"/>
              </w:rPr>
              <w:t xml:space="preserve"> тохиолдолд хуулийн хариуцлага хүлээлгэх эрх зүйн зохицуулалтыг олон улсын болон гадаад орнуудын эрх зүйн зохицуулалтыг судалсны үндсэн дээр нутагшуулан Эрүүгийн хууль болон Зөрчлийн тухай хуульд нэмэлт, өөрчлөлт оруулах хуулийн төсөл боловсруулах, батлуулах арга хэмжээг авч хэрэгжүүлнэ.</w:t>
            </w:r>
          </w:p>
          <w:p w14:paraId="1CCCBF81" w14:textId="77777777" w:rsidR="003423F9" w:rsidRPr="003423F9" w:rsidRDefault="003423F9" w:rsidP="003423F9">
            <w:pPr>
              <w:ind w:right="-4"/>
              <w:rPr>
                <w:rFonts w:eastAsia="Times New Roman" w:cs="Arial"/>
                <w:szCs w:val="24"/>
              </w:rPr>
            </w:pPr>
          </w:p>
          <w:p w14:paraId="75DB83B0" w14:textId="7B9349C0" w:rsidR="003423F9" w:rsidRPr="003423F9" w:rsidRDefault="003423F9" w:rsidP="003423F9">
            <w:pPr>
              <w:ind w:right="-4"/>
              <w:rPr>
                <w:rFonts w:eastAsia="Times New Roman" w:cs="Arial"/>
                <w:szCs w:val="24"/>
              </w:rPr>
            </w:pPr>
            <w:r w:rsidRPr="003423F9">
              <w:rPr>
                <w:rFonts w:eastAsia="Times New Roman" w:cs="Arial"/>
                <w:szCs w:val="24"/>
              </w:rPr>
              <w:t>1.</w:t>
            </w:r>
            <w:r w:rsidR="00033502">
              <w:rPr>
                <w:rFonts w:eastAsia="Times New Roman" w:cs="Arial"/>
                <w:szCs w:val="24"/>
                <w:lang w:val="mn-MN"/>
              </w:rPr>
              <w:t>2</w:t>
            </w:r>
            <w:r w:rsidRPr="003423F9">
              <w:rPr>
                <w:rFonts w:eastAsia="Times New Roman" w:cs="Arial"/>
                <w:szCs w:val="24"/>
              </w:rPr>
              <w:tab/>
              <w:t>Шүүхийн төсвийг нэмэгдүүлэхэд анхаарч тооцоо судалгаа бүхий төсвийг бэлтгэх, батлуулах</w:t>
            </w:r>
            <w:r w:rsidR="00033502">
              <w:rPr>
                <w:rFonts w:eastAsia="Times New Roman" w:cs="Arial"/>
                <w:szCs w:val="24"/>
                <w:lang w:val="mn-MN"/>
              </w:rPr>
              <w:t>, шүүхийн байр, шүүгчид, шүүхийн ажилтнуудын ажиллах хэвийн нөхцөлөөр хангахад илүү</w:t>
            </w:r>
            <w:r w:rsidR="00013992">
              <w:rPr>
                <w:rFonts w:eastAsia="Times New Roman" w:cs="Arial"/>
                <w:szCs w:val="24"/>
                <w:lang w:val="mn-MN"/>
              </w:rPr>
              <w:t xml:space="preserve"> анхаарч, хэрэгжүүлэх</w:t>
            </w:r>
            <w:r w:rsidRPr="003423F9">
              <w:rPr>
                <w:rFonts w:eastAsia="Times New Roman" w:cs="Arial"/>
                <w:szCs w:val="24"/>
              </w:rPr>
              <w:t xml:space="preserve"> чиглэлээр холбогдох байгууллагуудтай хамтран ажиллана.</w:t>
            </w:r>
          </w:p>
          <w:p w14:paraId="0157F040" w14:textId="77777777" w:rsidR="003423F9" w:rsidRPr="003423F9" w:rsidRDefault="003423F9" w:rsidP="003423F9">
            <w:pPr>
              <w:ind w:right="-4"/>
              <w:rPr>
                <w:rFonts w:eastAsia="Times New Roman" w:cs="Arial"/>
                <w:szCs w:val="24"/>
              </w:rPr>
            </w:pPr>
          </w:p>
          <w:p w14:paraId="25A87DBA" w14:textId="63624FA3" w:rsidR="003423F9" w:rsidRPr="003423F9" w:rsidRDefault="003423F9" w:rsidP="003423F9">
            <w:pPr>
              <w:ind w:right="-4"/>
              <w:rPr>
                <w:rFonts w:eastAsia="Times New Roman" w:cs="Arial"/>
                <w:szCs w:val="24"/>
              </w:rPr>
            </w:pPr>
            <w:r w:rsidRPr="003423F9">
              <w:rPr>
                <w:rFonts w:eastAsia="Times New Roman" w:cs="Arial"/>
                <w:szCs w:val="24"/>
              </w:rPr>
              <w:t>1.</w:t>
            </w:r>
            <w:r w:rsidR="00013992">
              <w:rPr>
                <w:rFonts w:eastAsia="Times New Roman" w:cs="Arial"/>
                <w:szCs w:val="24"/>
                <w:lang w:val="mn-MN"/>
              </w:rPr>
              <w:t>3</w:t>
            </w:r>
            <w:r w:rsidRPr="003423F9">
              <w:rPr>
                <w:rFonts w:eastAsia="Times New Roman" w:cs="Arial"/>
                <w:szCs w:val="24"/>
              </w:rPr>
              <w:tab/>
              <w:t>Хэвлэл мэдээллийн хэрэгсэл, нийгмийн сүлжээгээр</w:t>
            </w:r>
            <w:r w:rsidR="00F23623">
              <w:rPr>
                <w:rFonts w:eastAsia="Times New Roman" w:cs="Arial"/>
                <w:szCs w:val="24"/>
                <w:lang w:val="mn-MN"/>
              </w:rPr>
              <w:t xml:space="preserve"> үндэслэлгүйгээр</w:t>
            </w:r>
            <w:r w:rsidRPr="003423F9">
              <w:rPr>
                <w:rFonts w:eastAsia="Times New Roman" w:cs="Arial"/>
                <w:szCs w:val="24"/>
              </w:rPr>
              <w:t xml:space="preserve"> шүүх, шүүгчийн нэр төрд халдахыг зогсоохтой холбоотой зохион байгуулалтын арга хэмжээг авна.</w:t>
            </w:r>
          </w:p>
          <w:p w14:paraId="4BEBFE12" w14:textId="77777777" w:rsidR="003423F9" w:rsidRPr="003423F9" w:rsidRDefault="003423F9" w:rsidP="003423F9">
            <w:pPr>
              <w:ind w:right="-4"/>
              <w:rPr>
                <w:rFonts w:eastAsia="Times New Roman" w:cs="Arial"/>
                <w:szCs w:val="24"/>
              </w:rPr>
            </w:pPr>
          </w:p>
          <w:p w14:paraId="377ED20B" w14:textId="0D815E71" w:rsidR="003423F9" w:rsidRPr="003423F9" w:rsidRDefault="003423F9" w:rsidP="003423F9">
            <w:pPr>
              <w:ind w:right="-4"/>
              <w:rPr>
                <w:rFonts w:eastAsia="Times New Roman" w:cs="Arial"/>
                <w:szCs w:val="24"/>
              </w:rPr>
            </w:pPr>
            <w:r w:rsidRPr="003423F9">
              <w:rPr>
                <w:rFonts w:eastAsia="Times New Roman" w:cs="Arial"/>
                <w:szCs w:val="24"/>
              </w:rPr>
              <w:t>1.</w:t>
            </w:r>
            <w:r w:rsidR="00013992">
              <w:rPr>
                <w:rFonts w:eastAsia="Times New Roman" w:cs="Arial"/>
                <w:szCs w:val="24"/>
                <w:lang w:val="mn-MN"/>
              </w:rPr>
              <w:t>4</w:t>
            </w:r>
            <w:r w:rsidRPr="003423F9">
              <w:rPr>
                <w:rFonts w:eastAsia="Times New Roman" w:cs="Arial"/>
                <w:szCs w:val="24"/>
              </w:rPr>
              <w:tab/>
              <w:t>Шүүхээс гэм буруутай нь нотлогдоогүй байхад шүүгчдийг гэм буруутай байдлаар сурталчилж байгааг зогсоохтой холбоотой арга хэмжээг авч хэрэгжүүлнэ.</w:t>
            </w:r>
          </w:p>
          <w:p w14:paraId="174CB588" w14:textId="77777777" w:rsidR="003423F9" w:rsidRPr="003423F9" w:rsidRDefault="003423F9" w:rsidP="003423F9">
            <w:pPr>
              <w:ind w:right="-4"/>
              <w:rPr>
                <w:rFonts w:eastAsia="Times New Roman" w:cs="Arial"/>
                <w:szCs w:val="24"/>
              </w:rPr>
            </w:pPr>
          </w:p>
          <w:p w14:paraId="74DCEB75" w14:textId="1C1FFB3D" w:rsidR="003423F9" w:rsidRPr="003423F9" w:rsidRDefault="003423F9" w:rsidP="003423F9">
            <w:pPr>
              <w:ind w:right="-4"/>
              <w:rPr>
                <w:rFonts w:eastAsia="Times New Roman" w:cs="Arial"/>
                <w:szCs w:val="24"/>
              </w:rPr>
            </w:pPr>
            <w:r w:rsidRPr="003423F9">
              <w:rPr>
                <w:rFonts w:eastAsia="Times New Roman" w:cs="Arial"/>
                <w:szCs w:val="24"/>
              </w:rPr>
              <w:t>1.</w:t>
            </w:r>
            <w:r w:rsidR="00013992">
              <w:rPr>
                <w:rFonts w:eastAsia="Times New Roman" w:cs="Arial"/>
                <w:szCs w:val="24"/>
                <w:lang w:val="mn-MN"/>
              </w:rPr>
              <w:t>5</w:t>
            </w:r>
            <w:r w:rsidRPr="003423F9">
              <w:rPr>
                <w:rFonts w:eastAsia="Times New Roman" w:cs="Arial"/>
                <w:szCs w:val="24"/>
              </w:rPr>
              <w:tab/>
              <w:t>Шүүгчийг Шүүхийн ерөнхий зөвлөл, тамгын газраас хараат байх аливаа үйлдлийг гаргуулахгүй байх нөхцөлийг бүрэн хангаж ажиллана.</w:t>
            </w:r>
          </w:p>
          <w:p w14:paraId="5A41EB87" w14:textId="77777777" w:rsidR="003423F9" w:rsidRPr="003423F9" w:rsidRDefault="003423F9" w:rsidP="003423F9">
            <w:pPr>
              <w:ind w:right="-4"/>
              <w:rPr>
                <w:rFonts w:eastAsia="Times New Roman" w:cs="Arial"/>
                <w:szCs w:val="24"/>
              </w:rPr>
            </w:pPr>
          </w:p>
          <w:p w14:paraId="2DF575FB" w14:textId="2B29562F" w:rsidR="003423F9" w:rsidRPr="003423F9" w:rsidRDefault="003423F9" w:rsidP="003423F9">
            <w:pPr>
              <w:ind w:right="-4"/>
              <w:rPr>
                <w:rFonts w:eastAsia="Times New Roman" w:cs="Arial"/>
                <w:szCs w:val="24"/>
              </w:rPr>
            </w:pPr>
            <w:r w:rsidRPr="003423F9">
              <w:rPr>
                <w:rFonts w:eastAsia="Times New Roman" w:cs="Arial"/>
                <w:szCs w:val="24"/>
              </w:rPr>
              <w:t>1.</w:t>
            </w:r>
            <w:r w:rsidR="00013992">
              <w:rPr>
                <w:rFonts w:eastAsia="Times New Roman" w:cs="Arial"/>
                <w:szCs w:val="24"/>
                <w:lang w:val="mn-MN"/>
              </w:rPr>
              <w:t>6</w:t>
            </w:r>
            <w:r w:rsidRPr="003423F9">
              <w:rPr>
                <w:rFonts w:eastAsia="Times New Roman" w:cs="Arial"/>
                <w:szCs w:val="24"/>
              </w:rPr>
              <w:tab/>
              <w:t>Шүүхийн ёс зүйн дүрмийг өөрчлөн шүүгчийг хууль ёсоор хамгаалах чиглэлийн өөрчлөлтийг оруулах ажлыг зохион байгуулна.</w:t>
            </w:r>
          </w:p>
          <w:p w14:paraId="3CBBF327" w14:textId="77777777" w:rsidR="003423F9" w:rsidRPr="003423F9" w:rsidRDefault="003423F9" w:rsidP="003423F9">
            <w:pPr>
              <w:ind w:right="-4"/>
              <w:rPr>
                <w:rFonts w:eastAsia="Times New Roman" w:cs="Arial"/>
                <w:szCs w:val="24"/>
              </w:rPr>
            </w:pPr>
          </w:p>
          <w:p w14:paraId="116BF843" w14:textId="749C3A8D" w:rsidR="003423F9" w:rsidRPr="003423F9" w:rsidRDefault="003423F9" w:rsidP="003423F9">
            <w:pPr>
              <w:ind w:right="-4"/>
              <w:rPr>
                <w:rFonts w:eastAsia="Times New Roman" w:cs="Arial"/>
                <w:szCs w:val="24"/>
              </w:rPr>
            </w:pPr>
            <w:r w:rsidRPr="003423F9">
              <w:rPr>
                <w:rFonts w:eastAsia="Times New Roman" w:cs="Arial"/>
                <w:szCs w:val="24"/>
              </w:rPr>
              <w:t>1.</w:t>
            </w:r>
            <w:r w:rsidR="00013992">
              <w:rPr>
                <w:rFonts w:eastAsia="Times New Roman" w:cs="Arial"/>
                <w:szCs w:val="24"/>
                <w:lang w:val="mn-MN"/>
              </w:rPr>
              <w:t>7</w:t>
            </w:r>
            <w:r w:rsidRPr="003423F9">
              <w:rPr>
                <w:rFonts w:eastAsia="Times New Roman" w:cs="Arial"/>
                <w:szCs w:val="24"/>
              </w:rPr>
              <w:tab/>
              <w:t>Шүүхийн унаа, ажлын байрны аюулгүй байдлыг хангахад анхаарна.</w:t>
            </w:r>
          </w:p>
          <w:p w14:paraId="761FD4B0" w14:textId="77777777" w:rsidR="003423F9" w:rsidRPr="003423F9" w:rsidRDefault="003423F9" w:rsidP="003423F9">
            <w:pPr>
              <w:ind w:right="-4"/>
              <w:rPr>
                <w:rFonts w:eastAsia="Times New Roman" w:cs="Arial"/>
                <w:szCs w:val="24"/>
              </w:rPr>
            </w:pPr>
          </w:p>
          <w:p w14:paraId="59A4DD83" w14:textId="77777777" w:rsidR="003423F9" w:rsidRPr="005B162B" w:rsidRDefault="003423F9" w:rsidP="003423F9">
            <w:pPr>
              <w:ind w:right="-4"/>
              <w:rPr>
                <w:rFonts w:eastAsia="Times New Roman" w:cs="Arial"/>
                <w:b/>
                <w:bCs/>
                <w:szCs w:val="24"/>
              </w:rPr>
            </w:pPr>
            <w:r w:rsidRPr="005B162B">
              <w:rPr>
                <w:rFonts w:eastAsia="Times New Roman" w:cs="Arial"/>
                <w:b/>
                <w:bCs/>
                <w:szCs w:val="24"/>
              </w:rPr>
              <w:t xml:space="preserve">        Хоёр. Шүүхийн үйл ажиллагааг сайжруулах чиглэлээр:</w:t>
            </w:r>
          </w:p>
          <w:p w14:paraId="24D2C0AF" w14:textId="77777777" w:rsidR="003423F9" w:rsidRPr="005B162B" w:rsidRDefault="003423F9" w:rsidP="003423F9">
            <w:pPr>
              <w:ind w:right="-4"/>
              <w:rPr>
                <w:rFonts w:eastAsia="Times New Roman" w:cs="Arial"/>
                <w:b/>
                <w:bCs/>
                <w:szCs w:val="24"/>
              </w:rPr>
            </w:pPr>
          </w:p>
          <w:p w14:paraId="4436C819" w14:textId="77777777" w:rsidR="003423F9" w:rsidRPr="003423F9" w:rsidRDefault="003423F9" w:rsidP="003423F9">
            <w:pPr>
              <w:ind w:right="-4"/>
              <w:rPr>
                <w:rFonts w:eastAsia="Times New Roman" w:cs="Arial"/>
                <w:szCs w:val="24"/>
              </w:rPr>
            </w:pPr>
            <w:r w:rsidRPr="003423F9">
              <w:rPr>
                <w:rFonts w:eastAsia="Times New Roman" w:cs="Arial"/>
                <w:szCs w:val="24"/>
              </w:rPr>
              <w:lastRenderedPageBreak/>
              <w:t>2.</w:t>
            </w:r>
            <w:proofErr w:type="gramStart"/>
            <w:r w:rsidRPr="003423F9">
              <w:rPr>
                <w:rFonts w:eastAsia="Times New Roman" w:cs="Arial"/>
                <w:szCs w:val="24"/>
              </w:rPr>
              <w:t>1.Шүүхийн</w:t>
            </w:r>
            <w:proofErr w:type="gramEnd"/>
            <w:r w:rsidRPr="003423F9">
              <w:rPr>
                <w:rFonts w:eastAsia="Times New Roman" w:cs="Arial"/>
                <w:szCs w:val="24"/>
              </w:rPr>
              <w:t xml:space="preserve"> захиргааны үйл ажиллагаанд дахин инженерчлэл хийж үйл ажиллагааг сайжруулах чиглэлийг тодорхойлж хэрэгжүүлнэ.</w:t>
            </w:r>
          </w:p>
          <w:p w14:paraId="04A74EB6" w14:textId="77777777" w:rsidR="003423F9" w:rsidRPr="003423F9" w:rsidRDefault="003423F9" w:rsidP="003423F9">
            <w:pPr>
              <w:ind w:right="-4"/>
              <w:rPr>
                <w:rFonts w:eastAsia="Times New Roman" w:cs="Arial"/>
                <w:szCs w:val="24"/>
              </w:rPr>
            </w:pPr>
          </w:p>
          <w:p w14:paraId="2183579D" w14:textId="77777777" w:rsidR="003423F9" w:rsidRPr="003423F9" w:rsidRDefault="003423F9" w:rsidP="003423F9">
            <w:pPr>
              <w:ind w:right="-4"/>
              <w:rPr>
                <w:rFonts w:eastAsia="Times New Roman" w:cs="Arial"/>
                <w:szCs w:val="24"/>
              </w:rPr>
            </w:pPr>
            <w:r w:rsidRPr="003423F9">
              <w:rPr>
                <w:rFonts w:eastAsia="Times New Roman" w:cs="Arial"/>
                <w:szCs w:val="24"/>
              </w:rPr>
              <w:t>2.</w:t>
            </w:r>
            <w:proofErr w:type="gramStart"/>
            <w:r w:rsidRPr="003423F9">
              <w:rPr>
                <w:rFonts w:eastAsia="Times New Roman" w:cs="Arial"/>
                <w:szCs w:val="24"/>
              </w:rPr>
              <w:t>2.Шүүгч</w:t>
            </w:r>
            <w:proofErr w:type="gramEnd"/>
            <w:r w:rsidRPr="003423F9">
              <w:rPr>
                <w:rFonts w:eastAsia="Times New Roman" w:cs="Arial"/>
                <w:szCs w:val="24"/>
              </w:rPr>
              <w:t>, захиргааны ажилтнуудын ажлын ачаалал, ажлын байрны зураглал хийж ажлын ачаалал бууруулах, ажлыг хөнгөвчлөхөд шинжлэх ухаан, технологийн ололт, инновацийг нэвтрүүлж, цахимжуулах, яриаг текст болгон хувиргах компьютерийн программ суулгахад чиглэсэн төсөл хөтөлбөрийг олон улсын байгууллага болон харилцагч гадаад байгууллагатай хамтран хэрэгжүүлэх ажлыг зохион байгуулна.</w:t>
            </w:r>
          </w:p>
          <w:p w14:paraId="46C4DE0D" w14:textId="77777777" w:rsidR="003423F9" w:rsidRPr="003423F9" w:rsidRDefault="003423F9" w:rsidP="003423F9">
            <w:pPr>
              <w:ind w:right="-4"/>
              <w:rPr>
                <w:rFonts w:eastAsia="Times New Roman" w:cs="Arial"/>
                <w:szCs w:val="24"/>
              </w:rPr>
            </w:pPr>
          </w:p>
          <w:p w14:paraId="09878586" w14:textId="77777777" w:rsidR="003423F9" w:rsidRPr="003423F9" w:rsidRDefault="003423F9" w:rsidP="003423F9">
            <w:pPr>
              <w:ind w:right="-4"/>
              <w:rPr>
                <w:rFonts w:eastAsia="Times New Roman" w:cs="Arial"/>
                <w:szCs w:val="24"/>
              </w:rPr>
            </w:pPr>
            <w:r w:rsidRPr="003423F9">
              <w:rPr>
                <w:rFonts w:eastAsia="Times New Roman" w:cs="Arial"/>
                <w:szCs w:val="24"/>
              </w:rPr>
              <w:t>2.</w:t>
            </w:r>
            <w:proofErr w:type="gramStart"/>
            <w:r w:rsidRPr="003423F9">
              <w:rPr>
                <w:rFonts w:eastAsia="Times New Roman" w:cs="Arial"/>
                <w:szCs w:val="24"/>
              </w:rPr>
              <w:t>3.Хэрэг</w:t>
            </w:r>
            <w:proofErr w:type="gramEnd"/>
            <w:r w:rsidRPr="003423F9">
              <w:rPr>
                <w:rFonts w:eastAsia="Times New Roman" w:cs="Arial"/>
                <w:szCs w:val="24"/>
              </w:rPr>
              <w:t xml:space="preserve"> хянан шийдвэрлэх ажиллагааг хөнгөвчлөх, хялбаршуулах чиглэлээр эрх зүйн болон болон техник,технологийн арга хэмжээтэй холбоотой хамтарсан төсөл хэрэгжүүлнэ. Хэрэг хянан шийдвэрлэх ажиллагааны нотлох баримтыг скайнердах, техник технологийн ололтыг ашигласан нотлох баримтуудыг хэрэг хянан шийдвэрлэх ажиллагаанд ашиглах, шүүх хооронд цаас дамжуулах бус системээр дамжуулах дэд бүтцийг бий болгоно.</w:t>
            </w:r>
          </w:p>
          <w:p w14:paraId="2F1A0F44" w14:textId="77777777" w:rsidR="003423F9" w:rsidRPr="003423F9" w:rsidRDefault="003423F9" w:rsidP="003423F9">
            <w:pPr>
              <w:ind w:right="-4"/>
              <w:rPr>
                <w:rFonts w:eastAsia="Times New Roman" w:cs="Arial"/>
                <w:szCs w:val="24"/>
              </w:rPr>
            </w:pPr>
          </w:p>
          <w:p w14:paraId="15C87647" w14:textId="77777777" w:rsidR="003423F9" w:rsidRPr="003423F9" w:rsidRDefault="003423F9" w:rsidP="003423F9">
            <w:pPr>
              <w:ind w:right="-4"/>
              <w:rPr>
                <w:rFonts w:eastAsia="Times New Roman" w:cs="Arial"/>
                <w:szCs w:val="24"/>
              </w:rPr>
            </w:pPr>
            <w:r w:rsidRPr="003423F9">
              <w:rPr>
                <w:rFonts w:eastAsia="Times New Roman" w:cs="Arial"/>
                <w:szCs w:val="24"/>
              </w:rPr>
              <w:t>2.</w:t>
            </w:r>
            <w:proofErr w:type="gramStart"/>
            <w:r w:rsidRPr="003423F9">
              <w:rPr>
                <w:rFonts w:eastAsia="Times New Roman" w:cs="Arial"/>
                <w:szCs w:val="24"/>
              </w:rPr>
              <w:t>4.Мэргэжил</w:t>
            </w:r>
            <w:proofErr w:type="gramEnd"/>
            <w:r w:rsidRPr="003423F9">
              <w:rPr>
                <w:rFonts w:eastAsia="Times New Roman" w:cs="Arial"/>
                <w:szCs w:val="24"/>
              </w:rPr>
              <w:t>, мэдлэгийг дээшлүүлэхэд анхаарч шүүгч, ажилтнуудыг гадаад оронд суралцах боломжийг нэмэгдүүлэх ажлыг НҮБ-ын төрөлжсөн байгууллагууд болон донор байгууллагуудтай хамтран хэрэгжүүлнэ.</w:t>
            </w:r>
          </w:p>
          <w:p w14:paraId="466E3BB6" w14:textId="77777777" w:rsidR="003423F9" w:rsidRPr="003423F9" w:rsidRDefault="003423F9" w:rsidP="003423F9">
            <w:pPr>
              <w:ind w:right="-4"/>
              <w:rPr>
                <w:rFonts w:eastAsia="Times New Roman" w:cs="Arial"/>
                <w:szCs w:val="24"/>
              </w:rPr>
            </w:pPr>
          </w:p>
          <w:p w14:paraId="0DF59E9F" w14:textId="77777777" w:rsidR="003423F9" w:rsidRPr="003423F9" w:rsidRDefault="003423F9" w:rsidP="003423F9">
            <w:pPr>
              <w:ind w:right="-4"/>
              <w:rPr>
                <w:rFonts w:eastAsia="Times New Roman" w:cs="Arial"/>
                <w:szCs w:val="24"/>
              </w:rPr>
            </w:pPr>
            <w:r w:rsidRPr="003423F9">
              <w:rPr>
                <w:rFonts w:eastAsia="Times New Roman" w:cs="Arial"/>
                <w:szCs w:val="24"/>
              </w:rPr>
              <w:t>2.</w:t>
            </w:r>
            <w:proofErr w:type="gramStart"/>
            <w:r w:rsidRPr="003423F9">
              <w:rPr>
                <w:rFonts w:eastAsia="Times New Roman" w:cs="Arial"/>
                <w:szCs w:val="24"/>
              </w:rPr>
              <w:t>5.Шүүгчийг</w:t>
            </w:r>
            <w:proofErr w:type="gramEnd"/>
            <w:r w:rsidRPr="003423F9">
              <w:rPr>
                <w:rFonts w:eastAsia="Times New Roman" w:cs="Arial"/>
                <w:szCs w:val="24"/>
              </w:rPr>
              <w:t xml:space="preserve"> шилж сонгохдоо шатлан дэвших зарчмыг удирдлага болгон мэргэжил мэдлэгийн түвшинг гол шалгуур болгоход анхаарна.</w:t>
            </w:r>
          </w:p>
          <w:p w14:paraId="22D2E3A6" w14:textId="77777777" w:rsidR="003423F9" w:rsidRPr="003423F9" w:rsidRDefault="003423F9" w:rsidP="003423F9">
            <w:pPr>
              <w:ind w:right="-4"/>
              <w:rPr>
                <w:rFonts w:eastAsia="Times New Roman" w:cs="Arial"/>
                <w:szCs w:val="24"/>
              </w:rPr>
            </w:pPr>
          </w:p>
          <w:p w14:paraId="0F741F64" w14:textId="77777777" w:rsidR="003423F9" w:rsidRPr="009D1C67" w:rsidRDefault="003423F9" w:rsidP="003423F9">
            <w:pPr>
              <w:ind w:right="-4"/>
              <w:rPr>
                <w:rFonts w:eastAsia="Times New Roman" w:cs="Arial"/>
                <w:b/>
                <w:bCs/>
                <w:szCs w:val="24"/>
              </w:rPr>
            </w:pPr>
            <w:r w:rsidRPr="009D1C67">
              <w:rPr>
                <w:rFonts w:eastAsia="Times New Roman" w:cs="Arial"/>
                <w:b/>
                <w:bCs/>
                <w:szCs w:val="24"/>
              </w:rPr>
              <w:t>Гурав. Шүүгч, шүүхийн захиргааны ажилтнуудын нийгмийн асуудлыг шийдвэрлэх чиглэлээр:</w:t>
            </w:r>
          </w:p>
          <w:p w14:paraId="74E4E8C3" w14:textId="77777777" w:rsidR="003423F9" w:rsidRPr="003423F9" w:rsidRDefault="003423F9" w:rsidP="003423F9">
            <w:pPr>
              <w:ind w:right="-4"/>
              <w:rPr>
                <w:rFonts w:eastAsia="Times New Roman" w:cs="Arial"/>
                <w:szCs w:val="24"/>
              </w:rPr>
            </w:pPr>
          </w:p>
          <w:p w14:paraId="0CC26BD7" w14:textId="77777777" w:rsidR="003423F9" w:rsidRPr="003423F9" w:rsidRDefault="003423F9" w:rsidP="003423F9">
            <w:pPr>
              <w:ind w:right="-4"/>
              <w:rPr>
                <w:rFonts w:eastAsia="Times New Roman" w:cs="Arial"/>
                <w:szCs w:val="24"/>
              </w:rPr>
            </w:pPr>
            <w:r w:rsidRPr="003423F9">
              <w:rPr>
                <w:rFonts w:eastAsia="Times New Roman" w:cs="Arial"/>
                <w:szCs w:val="24"/>
              </w:rPr>
              <w:t>3.1.</w:t>
            </w:r>
            <w:r w:rsidRPr="003423F9">
              <w:rPr>
                <w:rFonts w:eastAsia="Times New Roman" w:cs="Arial"/>
                <w:szCs w:val="24"/>
              </w:rPr>
              <w:tab/>
              <w:t>Шүүгчид болон түүний захиргааны ажилтнуудын нийгмийн асуудалд анхаарч улс орны эдийн засаг сайжирч байгаа энэ үед шүүхийн орон сууцны хороолол, орон нутагт байр барих ажлыг хэрэгжүүлнэ.</w:t>
            </w:r>
          </w:p>
          <w:p w14:paraId="19AFD945" w14:textId="77777777" w:rsidR="003423F9" w:rsidRPr="003423F9" w:rsidRDefault="003423F9" w:rsidP="003423F9">
            <w:pPr>
              <w:ind w:right="-4"/>
              <w:rPr>
                <w:rFonts w:eastAsia="Times New Roman" w:cs="Arial"/>
                <w:szCs w:val="24"/>
              </w:rPr>
            </w:pPr>
          </w:p>
          <w:p w14:paraId="281D0041" w14:textId="2DA66CC6" w:rsidR="003423F9" w:rsidRPr="003423F9" w:rsidRDefault="003423F9" w:rsidP="003423F9">
            <w:pPr>
              <w:ind w:right="-4"/>
              <w:rPr>
                <w:rFonts w:eastAsia="Times New Roman" w:cs="Arial"/>
                <w:szCs w:val="24"/>
              </w:rPr>
            </w:pPr>
            <w:r w:rsidRPr="003423F9">
              <w:rPr>
                <w:rFonts w:eastAsia="Times New Roman" w:cs="Arial"/>
                <w:szCs w:val="24"/>
              </w:rPr>
              <w:t>3.</w:t>
            </w:r>
            <w:r w:rsidR="00996B93">
              <w:rPr>
                <w:rFonts w:eastAsia="Times New Roman" w:cs="Arial"/>
                <w:szCs w:val="24"/>
                <w:lang w:val="mn-MN"/>
              </w:rPr>
              <w:t>2</w:t>
            </w:r>
            <w:r w:rsidRPr="003423F9">
              <w:rPr>
                <w:rFonts w:eastAsia="Times New Roman" w:cs="Arial"/>
                <w:szCs w:val="24"/>
              </w:rPr>
              <w:t>.</w:t>
            </w:r>
            <w:r w:rsidRPr="003423F9">
              <w:rPr>
                <w:rFonts w:eastAsia="Times New Roman" w:cs="Arial"/>
                <w:szCs w:val="24"/>
              </w:rPr>
              <w:tab/>
              <w:t>Шүүгч, захиргааны ажилтны ажиллах хэвийн нөхцөлөөр хангах, эрүүл мэндийг хамгаалахад онцгой анхаарна.</w:t>
            </w:r>
          </w:p>
          <w:p w14:paraId="7B9F89AA" w14:textId="77777777" w:rsidR="003423F9" w:rsidRPr="003423F9" w:rsidRDefault="003423F9" w:rsidP="003423F9">
            <w:pPr>
              <w:ind w:right="-4"/>
              <w:rPr>
                <w:rFonts w:eastAsia="Times New Roman" w:cs="Arial"/>
                <w:szCs w:val="24"/>
              </w:rPr>
            </w:pPr>
          </w:p>
          <w:p w14:paraId="3271269C" w14:textId="0F043F4F" w:rsidR="003423F9" w:rsidRPr="003423F9" w:rsidRDefault="003423F9" w:rsidP="003423F9">
            <w:pPr>
              <w:ind w:right="-4"/>
              <w:rPr>
                <w:rFonts w:eastAsia="Times New Roman" w:cs="Arial"/>
                <w:szCs w:val="24"/>
              </w:rPr>
            </w:pPr>
            <w:r w:rsidRPr="003423F9">
              <w:rPr>
                <w:rFonts w:eastAsia="Times New Roman" w:cs="Arial"/>
                <w:szCs w:val="24"/>
              </w:rPr>
              <w:t>3.</w:t>
            </w:r>
            <w:r w:rsidR="00996B93">
              <w:rPr>
                <w:rFonts w:eastAsia="Times New Roman" w:cs="Arial"/>
                <w:szCs w:val="24"/>
                <w:lang w:val="mn-MN"/>
              </w:rPr>
              <w:t>3</w:t>
            </w:r>
            <w:r w:rsidRPr="003423F9">
              <w:rPr>
                <w:rFonts w:eastAsia="Times New Roman" w:cs="Arial"/>
                <w:szCs w:val="24"/>
              </w:rPr>
              <w:t>.</w:t>
            </w:r>
            <w:r w:rsidRPr="003423F9">
              <w:rPr>
                <w:rFonts w:eastAsia="Times New Roman" w:cs="Arial"/>
                <w:szCs w:val="24"/>
              </w:rPr>
              <w:tab/>
              <w:t>Шүүгчийн өндөр насны тэтгэвэрт гарахтай холбоотой үүссэн хуулийн зөрчлийг арилгахад анхаарч ажиллана.</w:t>
            </w:r>
          </w:p>
          <w:p w14:paraId="39E2FF38" w14:textId="77777777" w:rsidR="003423F9" w:rsidRPr="003423F9" w:rsidRDefault="003423F9" w:rsidP="003423F9">
            <w:pPr>
              <w:ind w:right="-4"/>
              <w:rPr>
                <w:rFonts w:eastAsia="Times New Roman" w:cs="Arial"/>
                <w:szCs w:val="24"/>
              </w:rPr>
            </w:pPr>
          </w:p>
          <w:p w14:paraId="5465EB4C" w14:textId="03F098EE" w:rsidR="003423F9" w:rsidRPr="003423F9" w:rsidRDefault="003423F9" w:rsidP="003423F9">
            <w:pPr>
              <w:ind w:right="-4"/>
              <w:rPr>
                <w:rFonts w:eastAsia="Times New Roman" w:cs="Arial"/>
                <w:szCs w:val="24"/>
              </w:rPr>
            </w:pPr>
            <w:r w:rsidRPr="003423F9">
              <w:rPr>
                <w:rFonts w:eastAsia="Times New Roman" w:cs="Arial"/>
                <w:szCs w:val="24"/>
              </w:rPr>
              <w:t>3.</w:t>
            </w:r>
            <w:r w:rsidR="00996B93">
              <w:rPr>
                <w:rFonts w:eastAsia="Times New Roman" w:cs="Arial"/>
                <w:szCs w:val="24"/>
                <w:lang w:val="mn-MN"/>
              </w:rPr>
              <w:t>4</w:t>
            </w:r>
            <w:r w:rsidRPr="003423F9">
              <w:rPr>
                <w:rFonts w:eastAsia="Times New Roman" w:cs="Arial"/>
                <w:szCs w:val="24"/>
              </w:rPr>
              <w:t>.</w:t>
            </w:r>
            <w:r w:rsidRPr="003423F9">
              <w:rPr>
                <w:rFonts w:eastAsia="Times New Roman" w:cs="Arial"/>
                <w:szCs w:val="24"/>
              </w:rPr>
              <w:tab/>
              <w:t>Шүүгч, шүүхийн ажилтнуудад олгох тусламж, дэмжлэгийг нэмэгдүүлнэ.</w:t>
            </w:r>
          </w:p>
          <w:p w14:paraId="6500A849" w14:textId="77777777" w:rsidR="003423F9" w:rsidRPr="003423F9" w:rsidRDefault="003423F9" w:rsidP="003423F9">
            <w:pPr>
              <w:ind w:right="-4"/>
              <w:rPr>
                <w:rFonts w:eastAsia="Times New Roman" w:cs="Arial"/>
                <w:szCs w:val="24"/>
              </w:rPr>
            </w:pPr>
          </w:p>
          <w:p w14:paraId="6544E504" w14:textId="192B4210" w:rsidR="003423F9" w:rsidRPr="003423F9" w:rsidRDefault="003423F9" w:rsidP="003423F9">
            <w:pPr>
              <w:ind w:right="-4"/>
              <w:rPr>
                <w:rFonts w:eastAsia="Times New Roman" w:cs="Arial"/>
                <w:szCs w:val="24"/>
              </w:rPr>
            </w:pPr>
            <w:r w:rsidRPr="003423F9">
              <w:rPr>
                <w:rFonts w:eastAsia="Times New Roman" w:cs="Arial"/>
                <w:szCs w:val="24"/>
              </w:rPr>
              <w:t>3.</w:t>
            </w:r>
            <w:r w:rsidR="005B162B">
              <w:rPr>
                <w:rFonts w:eastAsia="Times New Roman" w:cs="Arial"/>
                <w:szCs w:val="24"/>
                <w:lang w:val="mn-MN"/>
              </w:rPr>
              <w:t>5</w:t>
            </w:r>
            <w:r w:rsidRPr="003423F9">
              <w:rPr>
                <w:rFonts w:eastAsia="Times New Roman" w:cs="Arial"/>
                <w:szCs w:val="24"/>
              </w:rPr>
              <w:t>.</w:t>
            </w:r>
            <w:r w:rsidRPr="003423F9">
              <w:rPr>
                <w:rFonts w:eastAsia="Times New Roman" w:cs="Arial"/>
                <w:szCs w:val="24"/>
              </w:rPr>
              <w:tab/>
              <w:t>Шүүгч, ажилтнуудын англи хэлний мэдлэгийг дээшлүүлэхэд анхаарч төрийн зардлаар суралцах боломж олгоно.</w:t>
            </w:r>
          </w:p>
          <w:p w14:paraId="1F12A4E5" w14:textId="77777777" w:rsidR="003423F9" w:rsidRPr="003423F9" w:rsidRDefault="003423F9" w:rsidP="003423F9">
            <w:pPr>
              <w:ind w:right="-4"/>
              <w:rPr>
                <w:rFonts w:eastAsia="Times New Roman" w:cs="Arial"/>
                <w:szCs w:val="24"/>
              </w:rPr>
            </w:pPr>
          </w:p>
          <w:p w14:paraId="294CA1E3" w14:textId="1EE0C536" w:rsidR="003423F9" w:rsidRPr="003423F9" w:rsidRDefault="003423F9" w:rsidP="003423F9">
            <w:pPr>
              <w:ind w:right="-4"/>
              <w:rPr>
                <w:rFonts w:eastAsia="Times New Roman" w:cs="Arial"/>
                <w:szCs w:val="24"/>
              </w:rPr>
            </w:pPr>
            <w:r w:rsidRPr="003423F9">
              <w:rPr>
                <w:rFonts w:eastAsia="Times New Roman" w:cs="Arial"/>
                <w:szCs w:val="24"/>
              </w:rPr>
              <w:t>3.</w:t>
            </w:r>
            <w:r w:rsidR="005B162B">
              <w:rPr>
                <w:rFonts w:eastAsia="Times New Roman" w:cs="Arial"/>
                <w:szCs w:val="24"/>
                <w:lang w:val="mn-MN"/>
              </w:rPr>
              <w:t>6</w:t>
            </w:r>
            <w:r w:rsidRPr="003423F9">
              <w:rPr>
                <w:rFonts w:eastAsia="Times New Roman" w:cs="Arial"/>
                <w:szCs w:val="24"/>
              </w:rPr>
              <w:t>.</w:t>
            </w:r>
            <w:r w:rsidRPr="003423F9">
              <w:rPr>
                <w:rFonts w:eastAsia="Times New Roman" w:cs="Arial"/>
                <w:szCs w:val="24"/>
              </w:rPr>
              <w:tab/>
              <w:t>Сургалтын онлайн хэлбэрийг нэвтрүүлнэ.</w:t>
            </w:r>
          </w:p>
          <w:p w14:paraId="7BEB39E2" w14:textId="77777777" w:rsidR="003423F9" w:rsidRPr="003423F9" w:rsidRDefault="003423F9" w:rsidP="003423F9">
            <w:pPr>
              <w:ind w:right="-4"/>
              <w:rPr>
                <w:rFonts w:eastAsia="Times New Roman" w:cs="Arial"/>
                <w:szCs w:val="24"/>
              </w:rPr>
            </w:pPr>
          </w:p>
          <w:p w14:paraId="0A188AB1" w14:textId="34F07C45" w:rsidR="003423F9" w:rsidRPr="003423F9" w:rsidRDefault="003423F9" w:rsidP="003423F9">
            <w:pPr>
              <w:ind w:right="-4"/>
              <w:rPr>
                <w:rFonts w:eastAsia="Times New Roman" w:cs="Arial"/>
                <w:szCs w:val="24"/>
              </w:rPr>
            </w:pPr>
            <w:r w:rsidRPr="003423F9">
              <w:rPr>
                <w:rFonts w:eastAsia="Times New Roman" w:cs="Arial"/>
                <w:szCs w:val="24"/>
              </w:rPr>
              <w:t>3.</w:t>
            </w:r>
            <w:r w:rsidR="005B162B">
              <w:rPr>
                <w:rFonts w:eastAsia="Times New Roman" w:cs="Arial"/>
                <w:szCs w:val="24"/>
                <w:lang w:val="mn-MN"/>
              </w:rPr>
              <w:t>7</w:t>
            </w:r>
            <w:r w:rsidRPr="003423F9">
              <w:rPr>
                <w:rFonts w:eastAsia="Times New Roman" w:cs="Arial"/>
                <w:szCs w:val="24"/>
              </w:rPr>
              <w:t>.</w:t>
            </w:r>
            <w:r w:rsidRPr="003423F9">
              <w:rPr>
                <w:rFonts w:eastAsia="Times New Roman" w:cs="Arial"/>
                <w:szCs w:val="24"/>
              </w:rPr>
              <w:tab/>
              <w:t>Туслах шүүгч, нарийн бичгийн даргаар ажилласан хугацааг хуульчаар ажилласан хугацаанд оруулж тооцохтой холбоотой эрх зүйн зохицуулалтыг бий болгоход анхаарна.</w:t>
            </w:r>
          </w:p>
          <w:p w14:paraId="1F908A67" w14:textId="77777777" w:rsidR="003423F9" w:rsidRDefault="003423F9" w:rsidP="00F62783">
            <w:pPr>
              <w:ind w:right="-4"/>
              <w:rPr>
                <w:rFonts w:eastAsia="Times New Roman" w:cs="Arial"/>
                <w:szCs w:val="24"/>
              </w:rPr>
            </w:pPr>
          </w:p>
          <w:p w14:paraId="165BD0A9" w14:textId="77777777" w:rsidR="003423F9" w:rsidRDefault="003423F9" w:rsidP="00F62783">
            <w:pPr>
              <w:ind w:right="-4"/>
              <w:rPr>
                <w:rFonts w:eastAsia="Times New Roman" w:cs="Arial"/>
                <w:szCs w:val="24"/>
              </w:rPr>
            </w:pPr>
          </w:p>
          <w:p w14:paraId="229185CF" w14:textId="77777777" w:rsidR="003423F9" w:rsidRDefault="003423F9" w:rsidP="00F62783">
            <w:pPr>
              <w:ind w:right="-4"/>
              <w:rPr>
                <w:rFonts w:eastAsia="Times New Roman" w:cs="Arial"/>
                <w:szCs w:val="24"/>
              </w:rPr>
            </w:pPr>
          </w:p>
          <w:p w14:paraId="47187485" w14:textId="77777777" w:rsidR="003423F9" w:rsidRDefault="003423F9" w:rsidP="00F62783">
            <w:pPr>
              <w:ind w:right="-4"/>
              <w:rPr>
                <w:rFonts w:eastAsia="Times New Roman" w:cs="Arial"/>
                <w:szCs w:val="24"/>
              </w:rPr>
            </w:pPr>
          </w:p>
          <w:p w14:paraId="35FD42C0" w14:textId="6A8D57E1" w:rsidR="004616AF" w:rsidRPr="00FD0815" w:rsidRDefault="004616AF" w:rsidP="00F62783">
            <w:pPr>
              <w:ind w:right="-4"/>
              <w:rPr>
                <w:rFonts w:cs="Arial"/>
                <w:bCs/>
                <w:szCs w:val="24"/>
                <w:lang w:val="mn-MN"/>
              </w:rPr>
            </w:pPr>
            <w:r w:rsidRPr="00FD0815">
              <w:rPr>
                <w:rFonts w:eastAsia="Times New Roman" w:cs="Arial"/>
                <w:szCs w:val="24"/>
              </w:rPr>
              <w:t xml:space="preserve">. . . . . . . . . . . . . . . . . . . . . . . . . .  </w:t>
            </w:r>
          </w:p>
        </w:tc>
      </w:tr>
      <w:tr w:rsidR="000B54F9" w:rsidRPr="00FD0815" w14:paraId="74914474" w14:textId="77777777" w:rsidTr="004616AF">
        <w:trPr>
          <w:trHeight w:val="121"/>
        </w:trPr>
        <w:tc>
          <w:tcPr>
            <w:tcW w:w="709" w:type="dxa"/>
          </w:tcPr>
          <w:p w14:paraId="124A847C" w14:textId="77777777" w:rsidR="000B54F9" w:rsidRPr="00FD0815" w:rsidRDefault="000B54F9" w:rsidP="00F62783">
            <w:pPr>
              <w:rPr>
                <w:rFonts w:cs="Arial"/>
                <w:b/>
                <w:bCs/>
                <w:szCs w:val="24"/>
              </w:rPr>
            </w:pPr>
          </w:p>
        </w:tc>
        <w:tc>
          <w:tcPr>
            <w:tcW w:w="9059" w:type="dxa"/>
          </w:tcPr>
          <w:p w14:paraId="4FC93208" w14:textId="77777777" w:rsidR="000B54F9" w:rsidRDefault="000B54F9" w:rsidP="00F62783">
            <w:pPr>
              <w:ind w:right="-4"/>
              <w:rPr>
                <w:rFonts w:eastAsia="Times New Roman" w:cs="Arial"/>
                <w:szCs w:val="24"/>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1E2CBA13" w14:textId="77777777" w:rsidR="004616AF" w:rsidRDefault="004616AF" w:rsidP="00F62783">
            <w:pPr>
              <w:rPr>
                <w:rFonts w:eastAsia="Times New Roman" w:cs="Arial"/>
                <w:szCs w:val="24"/>
              </w:rPr>
            </w:pPr>
          </w:p>
          <w:p w14:paraId="3FA50B1C" w14:textId="652FE7C7" w:rsidR="00CE7B8E" w:rsidRPr="009D1C67" w:rsidRDefault="009D1C67" w:rsidP="00F62783">
            <w:pPr>
              <w:rPr>
                <w:rFonts w:cs="Arial"/>
                <w:b/>
                <w:bCs/>
                <w:szCs w:val="24"/>
                <w:lang w:val="mn-MN"/>
              </w:rPr>
            </w:pPr>
            <w:r>
              <w:rPr>
                <w:rFonts w:cs="Arial"/>
                <w:b/>
                <w:bCs/>
                <w:szCs w:val="24"/>
                <w:lang w:val="mn-MN"/>
              </w:rPr>
              <w:t xml:space="preserve">2012 оны Удирдлагын академи, төрийн удирдлагын магистр </w:t>
            </w:r>
          </w:p>
          <w:p w14:paraId="0075EFDA" w14:textId="77777777" w:rsidR="00CE7B8E" w:rsidRDefault="00CE7B8E" w:rsidP="00F62783">
            <w:pPr>
              <w:rPr>
                <w:rFonts w:cs="Arial"/>
                <w:b/>
                <w:bCs/>
                <w:szCs w:val="24"/>
              </w:rPr>
            </w:pPr>
          </w:p>
          <w:p w14:paraId="17CE8BED" w14:textId="40AE37ED" w:rsidR="00995E77" w:rsidRDefault="00995E77" w:rsidP="00995E77">
            <w:pPr>
              <w:rPr>
                <w:rFonts w:cs="Arial"/>
                <w:b/>
                <w:bCs/>
                <w:szCs w:val="24"/>
                <w:lang w:val="mn-MN"/>
              </w:rPr>
            </w:pPr>
            <w:r w:rsidRPr="00995E77">
              <w:rPr>
                <w:rFonts w:cs="Arial"/>
                <w:b/>
                <w:bCs/>
                <w:szCs w:val="24"/>
              </w:rPr>
              <w:t>2007</w:t>
            </w:r>
            <w:r w:rsidR="009D1C67">
              <w:rPr>
                <w:rFonts w:cs="Arial"/>
                <w:b/>
                <w:bCs/>
                <w:szCs w:val="24"/>
                <w:lang w:val="mn-MN"/>
              </w:rPr>
              <w:t xml:space="preserve"> онд Удирдлагын академи</w:t>
            </w:r>
            <w:r w:rsidRPr="00995E77">
              <w:rPr>
                <w:rFonts w:cs="Arial"/>
                <w:b/>
                <w:bCs/>
                <w:szCs w:val="24"/>
              </w:rPr>
              <w:t xml:space="preserve">, </w:t>
            </w:r>
            <w:r w:rsidR="009D1C67">
              <w:rPr>
                <w:rFonts w:cs="Arial"/>
                <w:b/>
                <w:bCs/>
                <w:szCs w:val="24"/>
                <w:lang w:val="mn-MN"/>
              </w:rPr>
              <w:t>төрийн удирдлагын менеже</w:t>
            </w:r>
            <w:r w:rsidR="004F220E">
              <w:rPr>
                <w:rFonts w:cs="Arial"/>
                <w:b/>
                <w:bCs/>
                <w:szCs w:val="24"/>
                <w:lang w:val="mn-MN"/>
              </w:rPr>
              <w:t xml:space="preserve">р </w:t>
            </w:r>
          </w:p>
          <w:p w14:paraId="76A4447A" w14:textId="16E4042B" w:rsidR="004F220E" w:rsidRDefault="004F220E" w:rsidP="00995E77">
            <w:pPr>
              <w:rPr>
                <w:rFonts w:cs="Arial"/>
                <w:b/>
                <w:bCs/>
                <w:szCs w:val="24"/>
              </w:rPr>
            </w:pPr>
          </w:p>
          <w:p w14:paraId="4480A53C" w14:textId="546459EA" w:rsidR="004F220E" w:rsidRPr="004F220E" w:rsidRDefault="004F220E" w:rsidP="00995E77">
            <w:pPr>
              <w:rPr>
                <w:rFonts w:cs="Arial"/>
                <w:b/>
                <w:bCs/>
                <w:szCs w:val="24"/>
                <w:lang w:val="mn-MN"/>
              </w:rPr>
            </w:pPr>
            <w:r>
              <w:rPr>
                <w:rFonts w:cs="Arial"/>
                <w:b/>
                <w:bCs/>
                <w:szCs w:val="24"/>
                <w:lang w:val="mn-MN"/>
              </w:rPr>
              <w:t>2000 онд МУИС, хууль зүйн шинжлэх ухааны магистр</w:t>
            </w:r>
          </w:p>
          <w:p w14:paraId="727109E2" w14:textId="630BFFBA" w:rsidR="00CE7B8E" w:rsidRDefault="00995E77" w:rsidP="00F62783">
            <w:pPr>
              <w:rPr>
                <w:rFonts w:cs="Arial"/>
                <w:b/>
                <w:bCs/>
                <w:szCs w:val="24"/>
              </w:rPr>
            </w:pPr>
            <w:r w:rsidRPr="00995E77">
              <w:rPr>
                <w:rFonts w:cs="Arial"/>
                <w:b/>
                <w:bCs/>
                <w:szCs w:val="24"/>
              </w:rPr>
              <w:t>1987 онд МУИС Хуульч</w:t>
            </w:r>
          </w:p>
          <w:p w14:paraId="744A66BC" w14:textId="77777777" w:rsidR="00CE7B8E" w:rsidRDefault="00CE7B8E" w:rsidP="00F62783">
            <w:pPr>
              <w:rPr>
                <w:rFonts w:cs="Arial"/>
                <w:b/>
                <w:bCs/>
                <w:szCs w:val="24"/>
              </w:rPr>
            </w:pPr>
          </w:p>
          <w:p w14:paraId="7E781AEF" w14:textId="5E5E639A" w:rsidR="00995E77" w:rsidRPr="00995E77" w:rsidRDefault="00995E77" w:rsidP="00995E77">
            <w:pPr>
              <w:rPr>
                <w:rFonts w:cs="Arial"/>
                <w:b/>
                <w:bCs/>
                <w:szCs w:val="24"/>
              </w:rPr>
            </w:pPr>
            <w:r w:rsidRPr="00995E77">
              <w:rPr>
                <w:rFonts w:cs="Arial"/>
                <w:b/>
                <w:bCs/>
                <w:szCs w:val="24"/>
              </w:rPr>
              <w:t xml:space="preserve">1982 онд Дархан хотын 10 жилийн 3 дугаар дунд сургууль </w:t>
            </w:r>
          </w:p>
          <w:p w14:paraId="34412878" w14:textId="77777777" w:rsidR="00CE7B8E" w:rsidRDefault="00CE7B8E" w:rsidP="00F62783">
            <w:pPr>
              <w:rPr>
                <w:rFonts w:cs="Arial"/>
                <w:b/>
                <w:bCs/>
                <w:szCs w:val="24"/>
              </w:rPr>
            </w:pPr>
          </w:p>
          <w:p w14:paraId="3F53D3A2" w14:textId="4ADDA649" w:rsidR="00CE7B8E" w:rsidRPr="00FD0815" w:rsidRDefault="00CE7B8E" w:rsidP="00F62783">
            <w:pPr>
              <w:rPr>
                <w:rFonts w:cs="Arial"/>
                <w:b/>
                <w:bCs/>
                <w:szCs w:val="24"/>
              </w:rPr>
            </w:pP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36F1BF23" w14:textId="77777777" w:rsidR="004616AF"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p w14:paraId="3F0B48C7" w14:textId="77777777" w:rsidR="00F552BA" w:rsidRDefault="00F552BA" w:rsidP="00F62783">
            <w:pPr>
              <w:ind w:firstLine="709"/>
              <w:rPr>
                <w:rFonts w:cs="Arial"/>
                <w:szCs w:val="24"/>
              </w:rPr>
            </w:pPr>
          </w:p>
          <w:p w14:paraId="59063C76" w14:textId="733E7B40" w:rsidR="00F552BA" w:rsidRPr="00FD0815" w:rsidRDefault="00F552BA" w:rsidP="00F62783">
            <w:pPr>
              <w:ind w:firstLine="709"/>
              <w:rPr>
                <w:rFonts w:cs="Arial"/>
                <w:szCs w:val="24"/>
              </w:rPr>
            </w:pP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1CA221A8" w14:textId="6687F903" w:rsidR="00DE6DC3" w:rsidRPr="00F552BA" w:rsidRDefault="004616AF" w:rsidP="00297FAF">
            <w:pPr>
              <w:pStyle w:val="ListParagraph"/>
              <w:numPr>
                <w:ilvl w:val="0"/>
                <w:numId w:val="12"/>
              </w:numPr>
              <w:rPr>
                <w:rFonts w:eastAsia="Times New Roman" w:cs="Arial"/>
                <w:szCs w:val="24"/>
                <w:lang w:val="mn-MN"/>
              </w:rPr>
            </w:pPr>
            <w:r w:rsidRPr="00F552BA">
              <w:rPr>
                <w:rFonts w:eastAsia="Times New Roman" w:cs="Arial"/>
                <w:szCs w:val="24"/>
              </w:rPr>
              <w:t xml:space="preserve"> </w:t>
            </w:r>
            <w:r w:rsidR="00EC6E92" w:rsidRPr="00DE6DC3">
              <w:rPr>
                <w:rFonts w:eastAsia="Times New Roman" w:cs="Arial"/>
                <w:b/>
                <w:bCs/>
                <w:szCs w:val="24"/>
                <w:lang w:val="mn-MN"/>
              </w:rPr>
              <w:t>201</w:t>
            </w:r>
            <w:r w:rsidR="006D5493">
              <w:rPr>
                <w:rFonts w:eastAsia="Times New Roman" w:cs="Arial"/>
                <w:b/>
                <w:bCs/>
                <w:szCs w:val="24"/>
                <w:lang w:val="mn-MN"/>
              </w:rPr>
              <w:t>9</w:t>
            </w:r>
            <w:r w:rsidR="00EC6E92" w:rsidRPr="00DE6DC3">
              <w:rPr>
                <w:rFonts w:eastAsia="Times New Roman" w:cs="Arial"/>
                <w:b/>
                <w:bCs/>
                <w:szCs w:val="24"/>
                <w:lang w:val="mn-MN"/>
              </w:rPr>
              <w:t xml:space="preserve"> оноос Өмгөөлөгч</w:t>
            </w:r>
            <w:r w:rsidR="00EC6E92" w:rsidRPr="00F552BA">
              <w:rPr>
                <w:rFonts w:eastAsia="Times New Roman" w:cs="Arial"/>
                <w:szCs w:val="24"/>
                <w:lang w:val="mn-MN"/>
              </w:rPr>
              <w:t xml:space="preserve"> </w:t>
            </w:r>
            <w:r w:rsidR="0089322A" w:rsidRPr="00F552BA">
              <w:rPr>
                <w:rFonts w:eastAsia="Times New Roman" w:cs="Arial"/>
                <w:szCs w:val="24"/>
                <w:lang w:val="mn-MN"/>
              </w:rPr>
              <w:t>/</w:t>
            </w:r>
            <w:r w:rsidR="006D5493">
              <w:rPr>
                <w:rFonts w:eastAsia="Times New Roman" w:cs="Arial"/>
                <w:szCs w:val="24"/>
                <w:lang w:val="mn-MN"/>
              </w:rPr>
              <w:t>2</w:t>
            </w:r>
            <w:r w:rsidR="0089322A" w:rsidRPr="00F552BA">
              <w:rPr>
                <w:rFonts w:eastAsia="Times New Roman" w:cs="Arial"/>
                <w:szCs w:val="24"/>
                <w:lang w:val="mn-MN"/>
              </w:rPr>
              <w:t xml:space="preserve"> жил, Сүхбаатар дүүрэг, Астра төв, Админ адвок</w:t>
            </w:r>
            <w:r w:rsidR="007522CE" w:rsidRPr="00F552BA">
              <w:rPr>
                <w:rFonts w:eastAsia="Times New Roman" w:cs="Arial"/>
                <w:szCs w:val="24"/>
                <w:lang w:val="mn-MN"/>
              </w:rPr>
              <w:t>эйт Өмгөөллийн нөхөрлөл</w:t>
            </w:r>
          </w:p>
          <w:p w14:paraId="472F551E" w14:textId="0B1A41F8" w:rsidR="00B33FC4" w:rsidRDefault="00B33FC4" w:rsidP="00F62783">
            <w:pPr>
              <w:rPr>
                <w:rFonts w:eastAsia="Times New Roman" w:cs="Arial"/>
                <w:szCs w:val="24"/>
                <w:lang w:val="mn-MN"/>
              </w:rPr>
            </w:pPr>
            <w:r>
              <w:rPr>
                <w:rFonts w:eastAsia="Times New Roman" w:cs="Arial"/>
                <w:szCs w:val="24"/>
                <w:lang w:val="mn-MN"/>
              </w:rPr>
              <w:t xml:space="preserve">Иргэн, хуулийн этгээдэд хууль зүйн зөвлөгөө туслалцаа үзүүлэх, иргэн, эрүү, захиргааны хэрэгт иргэн, хуулийн этгээдийн өмгөөлөгчөөр ажиллаж хууль зүйн туслалцаа үзүүлэх </w:t>
            </w:r>
          </w:p>
          <w:p w14:paraId="096177A7" w14:textId="77777777" w:rsidR="0066594A" w:rsidRDefault="0066594A" w:rsidP="00F62783">
            <w:pPr>
              <w:rPr>
                <w:rFonts w:eastAsia="Times New Roman" w:cs="Arial"/>
                <w:szCs w:val="24"/>
                <w:lang w:val="mn-MN"/>
              </w:rPr>
            </w:pPr>
          </w:p>
          <w:p w14:paraId="4D4767D7" w14:textId="77777777" w:rsidR="00910390" w:rsidRDefault="00A01FD6" w:rsidP="00F552BA">
            <w:pPr>
              <w:pStyle w:val="ListParagraph"/>
              <w:numPr>
                <w:ilvl w:val="0"/>
                <w:numId w:val="12"/>
              </w:numPr>
              <w:rPr>
                <w:rFonts w:eastAsia="Times New Roman" w:cs="Arial"/>
                <w:szCs w:val="24"/>
                <w:lang w:val="mn-MN"/>
              </w:rPr>
            </w:pPr>
            <w:r w:rsidRPr="00F552BA">
              <w:rPr>
                <w:rFonts w:eastAsia="Times New Roman" w:cs="Arial"/>
                <w:szCs w:val="24"/>
                <w:lang w:val="mn-MN"/>
              </w:rPr>
              <w:t xml:space="preserve"> 2016-2018 </w:t>
            </w:r>
            <w:r w:rsidRPr="00E2228B">
              <w:rPr>
                <w:rFonts w:eastAsia="Times New Roman" w:cs="Arial"/>
                <w:b/>
                <w:bCs/>
                <w:szCs w:val="24"/>
                <w:lang w:val="mn-MN"/>
              </w:rPr>
              <w:t xml:space="preserve">Засгийн газрын хэрэгжүүлэгч агентлаг, Оюуны өмч, Улсын Бүртгэлийн Ерөнхий газрын Зохиогчийн эрхийн </w:t>
            </w:r>
            <w:r w:rsidR="00B33FC4" w:rsidRPr="00E2228B">
              <w:rPr>
                <w:rFonts w:eastAsia="Times New Roman" w:cs="Arial"/>
                <w:b/>
                <w:bCs/>
                <w:szCs w:val="24"/>
                <w:lang w:val="mn-MN"/>
              </w:rPr>
              <w:t>газрын дарга</w:t>
            </w:r>
            <w:r w:rsidR="00B33FC4" w:rsidRPr="00F552BA">
              <w:rPr>
                <w:rFonts w:eastAsia="Times New Roman" w:cs="Arial"/>
                <w:szCs w:val="24"/>
                <w:lang w:val="mn-MN"/>
              </w:rPr>
              <w:t>,</w:t>
            </w:r>
          </w:p>
          <w:p w14:paraId="515027F8" w14:textId="77777777" w:rsidR="0066594A" w:rsidRDefault="0066594A" w:rsidP="00910390">
            <w:pPr>
              <w:pStyle w:val="ListParagraph"/>
              <w:ind w:left="1290"/>
              <w:rPr>
                <w:rFonts w:eastAsia="Times New Roman" w:cs="Arial"/>
                <w:szCs w:val="24"/>
                <w:lang w:val="mn-MN"/>
              </w:rPr>
            </w:pPr>
          </w:p>
          <w:p w14:paraId="71F4E3A9" w14:textId="1702D10E" w:rsidR="00ED4BCF" w:rsidRDefault="0066594A" w:rsidP="00910390">
            <w:pPr>
              <w:pStyle w:val="ListParagraph"/>
              <w:ind w:left="1290"/>
              <w:rPr>
                <w:rFonts w:eastAsia="Times New Roman" w:cs="Arial"/>
                <w:szCs w:val="24"/>
                <w:lang w:val="mn-MN"/>
              </w:rPr>
            </w:pPr>
            <w:r>
              <w:rPr>
                <w:rFonts w:eastAsia="Times New Roman" w:cs="Arial"/>
                <w:szCs w:val="24"/>
                <w:lang w:val="mn-MN"/>
              </w:rPr>
              <w:t>А</w:t>
            </w:r>
            <w:r w:rsidR="00E87D3E">
              <w:rPr>
                <w:rFonts w:eastAsia="Times New Roman" w:cs="Arial"/>
                <w:szCs w:val="24"/>
                <w:lang w:val="mn-MN"/>
              </w:rPr>
              <w:t xml:space="preserve">жлын байрны </w:t>
            </w:r>
            <w:r w:rsidR="00E722D3">
              <w:rPr>
                <w:rFonts w:eastAsia="Times New Roman" w:cs="Arial"/>
                <w:szCs w:val="24"/>
                <w:lang w:val="mn-MN"/>
              </w:rPr>
              <w:t>тодорхойлолтын гол агуулга: Зохиогчийн эрх болон түүнд</w:t>
            </w:r>
            <w:r w:rsidR="003865D8">
              <w:rPr>
                <w:rFonts w:eastAsia="Times New Roman" w:cs="Arial"/>
                <w:szCs w:val="24"/>
                <w:lang w:val="mn-MN"/>
              </w:rPr>
              <w:t xml:space="preserve"> </w:t>
            </w:r>
            <w:r w:rsidR="00E722D3">
              <w:rPr>
                <w:rFonts w:eastAsia="Times New Roman" w:cs="Arial"/>
                <w:szCs w:val="24"/>
                <w:lang w:val="mn-MN"/>
              </w:rPr>
              <w:t>хамаарах эрхийн тухай хуулийн хэрэгжилтийг улсын хэмжээнд зохион байгуулах, Зохиогч, эрх эзэмшигчийн эрхийг хамгаалахад чиглэсэн үйл ажиллагааг хэрэгжүүлэх, эрх зүйн зохицуулалтыг боловср</w:t>
            </w:r>
            <w:r w:rsidR="003865D8">
              <w:rPr>
                <w:rFonts w:eastAsia="Times New Roman" w:cs="Arial"/>
                <w:szCs w:val="24"/>
                <w:lang w:val="mn-MN"/>
              </w:rPr>
              <w:t>о</w:t>
            </w:r>
            <w:r w:rsidR="00E722D3">
              <w:rPr>
                <w:rFonts w:eastAsia="Times New Roman" w:cs="Arial"/>
                <w:szCs w:val="24"/>
                <w:lang w:val="mn-MN"/>
              </w:rPr>
              <w:t>нгуй болгох судалгаа хийх, шаардлагатай эрх зүйн баримт бичгийн төслийг боловсруулах, зохиогчийн эрхийг хэрэгжүүлэх хамтын удирдлагын байгууллагы</w:t>
            </w:r>
            <w:r w:rsidR="00910390">
              <w:rPr>
                <w:rFonts w:eastAsia="Times New Roman" w:cs="Arial"/>
                <w:szCs w:val="24"/>
                <w:lang w:val="mn-MN"/>
              </w:rPr>
              <w:t xml:space="preserve">г мэргэжил арга зүйн </w:t>
            </w:r>
            <w:r w:rsidR="00910390">
              <w:rPr>
                <w:rFonts w:eastAsia="Times New Roman" w:cs="Arial"/>
                <w:szCs w:val="24"/>
                <w:lang w:val="mn-MN"/>
              </w:rPr>
              <w:lastRenderedPageBreak/>
              <w:t xml:space="preserve">удирдлагаар хангах, зохиогчийн эрхийн асуудлаар сургалт, сурталчилгаа зохион байгуулж олон нийтийг зохиогчийн эрхийн мэдээллээр хангах, оюуны өмчийн үнэлгээг баталгаажуулах ажлыг зохион байгуулах, </w:t>
            </w:r>
            <w:r w:rsidR="00770470">
              <w:rPr>
                <w:rFonts w:eastAsia="Times New Roman" w:cs="Arial"/>
                <w:szCs w:val="24"/>
                <w:lang w:val="mn-MN"/>
              </w:rPr>
              <w:t xml:space="preserve">зохиогчийн эрхийн чиглэлээр олон улсын болон гадаад орны байгууллагатай хамтран ажиллах, хамтын ажиллагааг хэрэгжүүлэх, зохиогчийн эрхэд суурилсан үйлдвэрлэлийг </w:t>
            </w:r>
            <w:r w:rsidR="00494523">
              <w:rPr>
                <w:rFonts w:eastAsia="Times New Roman" w:cs="Arial"/>
                <w:szCs w:val="24"/>
                <w:lang w:val="mn-MN"/>
              </w:rPr>
              <w:t xml:space="preserve">хөгжүүлэхэд чиглэсэн ажлыг зохион байгуулах, интернетийн орчин дахь </w:t>
            </w:r>
            <w:r>
              <w:rPr>
                <w:rFonts w:eastAsia="Times New Roman" w:cs="Arial"/>
                <w:szCs w:val="24"/>
                <w:lang w:val="mn-MN"/>
              </w:rPr>
              <w:t>зохиогчийн эрхийн хамгаалалтыг сайжруулах бодлогын баримт бичиг боловсруулах, мэдээллээр хангах</w:t>
            </w:r>
            <w:r w:rsidR="00E06BCC">
              <w:rPr>
                <w:rFonts w:eastAsia="Times New Roman" w:cs="Arial"/>
                <w:szCs w:val="24"/>
                <w:lang w:val="mn-MN"/>
              </w:rPr>
              <w:t xml:space="preserve">, зохиогчийн эрхийн бүтээл бүртгэх, гэрчилгээ олгох, зохиогчийн эрхийн бүтээлийн </w:t>
            </w:r>
            <w:r w:rsidR="001D7F48">
              <w:rPr>
                <w:rFonts w:eastAsia="Times New Roman" w:cs="Arial"/>
                <w:szCs w:val="24"/>
                <w:lang w:val="mn-MN"/>
              </w:rPr>
              <w:t xml:space="preserve">бүртгэлийн </w:t>
            </w:r>
            <w:r w:rsidR="00E06BCC">
              <w:rPr>
                <w:rFonts w:eastAsia="Times New Roman" w:cs="Arial"/>
                <w:szCs w:val="24"/>
                <w:lang w:val="mn-MN"/>
              </w:rPr>
              <w:t>сан бүрдүүлэх</w:t>
            </w:r>
            <w:r>
              <w:rPr>
                <w:rFonts w:eastAsia="Times New Roman" w:cs="Arial"/>
                <w:szCs w:val="24"/>
                <w:lang w:val="mn-MN"/>
              </w:rPr>
              <w:t xml:space="preserve"> </w:t>
            </w:r>
          </w:p>
          <w:p w14:paraId="7CF2E795" w14:textId="53EE2456" w:rsidR="00A01FD6" w:rsidRPr="00F552BA" w:rsidRDefault="00E722D3" w:rsidP="00910390">
            <w:pPr>
              <w:pStyle w:val="ListParagraph"/>
              <w:ind w:left="1290"/>
              <w:rPr>
                <w:rFonts w:eastAsia="Times New Roman" w:cs="Arial"/>
                <w:szCs w:val="24"/>
                <w:lang w:val="mn-MN"/>
              </w:rPr>
            </w:pPr>
            <w:r>
              <w:rPr>
                <w:rFonts w:eastAsia="Times New Roman" w:cs="Arial"/>
                <w:szCs w:val="24"/>
                <w:lang w:val="mn-MN"/>
              </w:rPr>
              <w:t xml:space="preserve"> </w:t>
            </w:r>
            <w:r w:rsidR="00B33FC4" w:rsidRPr="00F552BA">
              <w:rPr>
                <w:rFonts w:eastAsia="Times New Roman" w:cs="Arial"/>
                <w:szCs w:val="24"/>
                <w:lang w:val="mn-MN"/>
              </w:rPr>
              <w:t xml:space="preserve"> </w:t>
            </w:r>
            <w:r w:rsidR="00A01FD6" w:rsidRPr="00F552BA">
              <w:rPr>
                <w:rFonts w:eastAsia="Times New Roman" w:cs="Arial"/>
                <w:szCs w:val="24"/>
                <w:lang w:val="mn-MN"/>
              </w:rPr>
              <w:t xml:space="preserve">  </w:t>
            </w:r>
          </w:p>
          <w:p w14:paraId="63A8F668" w14:textId="1631B31D" w:rsidR="00F552BA" w:rsidRDefault="00D27CCB" w:rsidP="00F62783">
            <w:pPr>
              <w:rPr>
                <w:rFonts w:eastAsia="Times New Roman" w:cs="Arial"/>
                <w:szCs w:val="24"/>
                <w:lang w:val="mn-MN"/>
              </w:rPr>
            </w:pPr>
            <w:r>
              <w:rPr>
                <w:rFonts w:eastAsia="Times New Roman" w:cs="Arial"/>
                <w:szCs w:val="24"/>
                <w:lang w:val="mn-MN"/>
              </w:rPr>
              <w:t xml:space="preserve"> </w:t>
            </w:r>
          </w:p>
          <w:p w14:paraId="7E00D9A6" w14:textId="364EC55D" w:rsidR="009E35BE" w:rsidRDefault="00EC6E92" w:rsidP="00F62783">
            <w:pPr>
              <w:rPr>
                <w:rFonts w:eastAsia="Times New Roman" w:cs="Arial"/>
                <w:szCs w:val="24"/>
                <w:lang w:val="mn-MN"/>
              </w:rPr>
            </w:pPr>
            <w:r>
              <w:rPr>
                <w:rFonts w:eastAsia="Times New Roman" w:cs="Arial"/>
                <w:szCs w:val="24"/>
                <w:lang w:val="mn-MN"/>
              </w:rPr>
              <w:t xml:space="preserve">                 </w:t>
            </w:r>
            <w:r w:rsidR="00D27CCB">
              <w:rPr>
                <w:rFonts w:eastAsia="Times New Roman" w:cs="Arial"/>
                <w:szCs w:val="24"/>
                <w:lang w:val="mn-MN"/>
              </w:rPr>
              <w:t>3.</w:t>
            </w:r>
            <w:r>
              <w:rPr>
                <w:rFonts w:eastAsia="Times New Roman" w:cs="Arial"/>
                <w:szCs w:val="24"/>
                <w:lang w:val="mn-MN"/>
              </w:rPr>
              <w:t>1996-201</w:t>
            </w:r>
            <w:r w:rsidR="009E35BE">
              <w:rPr>
                <w:rFonts w:eastAsia="Times New Roman" w:cs="Arial"/>
                <w:szCs w:val="24"/>
                <w:lang w:val="mn-MN"/>
              </w:rPr>
              <w:t>6</w:t>
            </w:r>
            <w:r>
              <w:rPr>
                <w:rFonts w:eastAsia="Times New Roman" w:cs="Arial"/>
                <w:szCs w:val="24"/>
                <w:lang w:val="mn-MN"/>
              </w:rPr>
              <w:t xml:space="preserve"> он хүртэл </w:t>
            </w:r>
            <w:r w:rsidRPr="00E2228B">
              <w:rPr>
                <w:rFonts w:eastAsia="Times New Roman" w:cs="Arial"/>
                <w:b/>
                <w:bCs/>
                <w:szCs w:val="24"/>
                <w:lang w:val="mn-MN"/>
              </w:rPr>
              <w:t>Засгийн газрын Хэрэгжүүлэгч агентлаг</w:t>
            </w:r>
            <w:r w:rsidR="009E35BE" w:rsidRPr="00E2228B">
              <w:rPr>
                <w:rFonts w:eastAsia="Times New Roman" w:cs="Arial"/>
                <w:b/>
                <w:bCs/>
                <w:szCs w:val="24"/>
                <w:lang w:val="mn-MN"/>
              </w:rPr>
              <w:t xml:space="preserve"> Оюуны өмчийн газрын эрх зүйн асуудал хариуцсан мэргэжилтэн, Зохиогчийн эрхийн хэлтсийн дарга, Аж үйлдвэрийн өмч, Зохиогчийн эрхийн хэлтсийн дарга, Зохиогчийн эрхийн хэлтсийн дарга</w:t>
            </w:r>
            <w:r w:rsidR="009E35BE">
              <w:rPr>
                <w:rFonts w:eastAsia="Times New Roman" w:cs="Arial"/>
                <w:szCs w:val="24"/>
                <w:lang w:val="mn-MN"/>
              </w:rPr>
              <w:t xml:space="preserve"> </w:t>
            </w:r>
          </w:p>
          <w:p w14:paraId="06F65023" w14:textId="79AC1556" w:rsidR="00ED4BCF" w:rsidRDefault="00ED4BCF" w:rsidP="00F62783">
            <w:pPr>
              <w:rPr>
                <w:rFonts w:eastAsia="Times New Roman" w:cs="Arial"/>
                <w:szCs w:val="24"/>
                <w:lang w:val="mn-MN"/>
              </w:rPr>
            </w:pPr>
          </w:p>
          <w:p w14:paraId="385CB69B" w14:textId="77777777" w:rsidR="00504E59" w:rsidRDefault="00426DA1" w:rsidP="00F62783">
            <w:pPr>
              <w:rPr>
                <w:rFonts w:eastAsia="Times New Roman" w:cs="Arial"/>
                <w:szCs w:val="24"/>
                <w:lang w:val="mn-MN"/>
              </w:rPr>
            </w:pPr>
            <w:r>
              <w:rPr>
                <w:rFonts w:eastAsia="Times New Roman" w:cs="Arial"/>
                <w:szCs w:val="24"/>
                <w:lang w:val="mn-MN"/>
              </w:rPr>
              <w:t xml:space="preserve">                 Ажлын байрны тодорхойлолтын товч агуулга: </w:t>
            </w:r>
          </w:p>
          <w:p w14:paraId="4D1B46D3" w14:textId="77777777" w:rsidR="00504E59" w:rsidRDefault="00504E59" w:rsidP="00F62783">
            <w:pPr>
              <w:rPr>
                <w:rFonts w:eastAsia="Times New Roman" w:cs="Arial"/>
                <w:szCs w:val="24"/>
                <w:lang w:val="mn-MN"/>
              </w:rPr>
            </w:pPr>
          </w:p>
          <w:p w14:paraId="59BB8857" w14:textId="57D62376" w:rsidR="00426DA1" w:rsidRDefault="00504E59" w:rsidP="00F62783">
            <w:pPr>
              <w:rPr>
                <w:rFonts w:eastAsia="Times New Roman" w:cs="Arial"/>
                <w:szCs w:val="24"/>
                <w:lang w:val="mn-MN"/>
              </w:rPr>
            </w:pPr>
            <w:r>
              <w:rPr>
                <w:rFonts w:eastAsia="Times New Roman" w:cs="Arial"/>
                <w:szCs w:val="24"/>
                <w:lang w:val="mn-MN"/>
              </w:rPr>
              <w:t>О</w:t>
            </w:r>
            <w:r w:rsidR="00426DA1">
              <w:rPr>
                <w:rFonts w:eastAsia="Times New Roman" w:cs="Arial"/>
                <w:szCs w:val="24"/>
                <w:lang w:val="mn-MN"/>
              </w:rPr>
              <w:t xml:space="preserve">юуны өмчийн эрх зүйн баримт бичгийн төсөл боловсруулах, хэрэгжилтийг хангах, зохион байгуулах, хууль тогтоомжийн хэрэгжилтэнд судалгаа хийх, </w:t>
            </w:r>
            <w:r w:rsidR="00E7320C">
              <w:rPr>
                <w:rFonts w:eastAsia="Times New Roman" w:cs="Arial"/>
                <w:szCs w:val="24"/>
                <w:lang w:val="mn-MN"/>
              </w:rPr>
              <w:t xml:space="preserve">оюуны өмчийн </w:t>
            </w:r>
            <w:r w:rsidR="00426DA1">
              <w:rPr>
                <w:rFonts w:eastAsia="Times New Roman" w:cs="Arial"/>
                <w:szCs w:val="24"/>
                <w:lang w:val="mn-MN"/>
              </w:rPr>
              <w:t>олон улсын гэрээ, хууль тогтоомжтой нийцүүлэх</w:t>
            </w:r>
            <w:r w:rsidR="00E06BCC">
              <w:rPr>
                <w:rFonts w:eastAsia="Times New Roman" w:cs="Arial"/>
                <w:szCs w:val="24"/>
                <w:lang w:val="mn-MN"/>
              </w:rPr>
              <w:t>, эрх зүйн зохицуулалтыг боловсронгуй болгох санал боловсруулах, оюуны өмчийн үнэлгээ зохион байгуулах,</w:t>
            </w:r>
            <w:r w:rsidR="001D7F48">
              <w:rPr>
                <w:rFonts w:eastAsia="Times New Roman" w:cs="Arial"/>
                <w:szCs w:val="24"/>
                <w:lang w:val="mn-MN"/>
              </w:rPr>
              <w:t>шинэ бүтээл, ашигтай загвар, бүтээгдэхүүний загвар, барааны тэмдгийн мэдүүлгийн бүрдлийг хянах, хайлт шүүлт хийх, патент гэрчилгээ олгох ажлыг зохион байгуулах,</w:t>
            </w:r>
            <w:r w:rsidR="00E7320C">
              <w:rPr>
                <w:rFonts w:eastAsia="Times New Roman" w:cs="Arial"/>
                <w:szCs w:val="24"/>
                <w:lang w:val="mn-MN"/>
              </w:rPr>
              <w:t xml:space="preserve"> </w:t>
            </w:r>
            <w:r w:rsidR="004B4E60">
              <w:rPr>
                <w:rFonts w:eastAsia="Times New Roman" w:cs="Arial"/>
                <w:szCs w:val="24"/>
                <w:lang w:val="mn-MN"/>
              </w:rPr>
              <w:t>патент</w:t>
            </w:r>
            <w:r w:rsidR="00E7320C">
              <w:rPr>
                <w:rFonts w:eastAsia="Times New Roman" w:cs="Arial"/>
                <w:szCs w:val="24"/>
                <w:lang w:val="mn-MN"/>
              </w:rPr>
              <w:t>,</w:t>
            </w:r>
            <w:r w:rsidR="004B4E60">
              <w:rPr>
                <w:rFonts w:eastAsia="Times New Roman" w:cs="Arial"/>
                <w:szCs w:val="24"/>
                <w:lang w:val="mn-MN"/>
              </w:rPr>
              <w:t xml:space="preserve"> гэрчилгээ олгох,</w:t>
            </w:r>
            <w:r w:rsidR="00E7320C">
              <w:rPr>
                <w:rFonts w:eastAsia="Times New Roman" w:cs="Arial"/>
                <w:szCs w:val="24"/>
                <w:lang w:val="mn-MN"/>
              </w:rPr>
              <w:t xml:space="preserve">оюуны өмчийн маргаан шийдвэрлэх комиссын нарийн бичгийн даргын үүрэг гүйцэтгэх, </w:t>
            </w:r>
            <w:r w:rsidR="001D7F48">
              <w:rPr>
                <w:rFonts w:eastAsia="Times New Roman" w:cs="Arial"/>
                <w:szCs w:val="24"/>
                <w:lang w:val="mn-MN"/>
              </w:rPr>
              <w:t xml:space="preserve"> Патентийн хууль, Зохиогчийн эрх болон түүнд хамаарах эрхийн тухай хууль</w:t>
            </w:r>
            <w:r w:rsidR="004B4E60">
              <w:rPr>
                <w:rFonts w:eastAsia="Times New Roman" w:cs="Arial"/>
                <w:szCs w:val="24"/>
                <w:lang w:val="mn-MN"/>
              </w:rPr>
              <w:t xml:space="preserve">, Барааны тэмдэг, газар зүйн заалтын тухай хуулийн хэрэгжилтийг зохион байгуулах, </w:t>
            </w:r>
            <w:r w:rsidR="00E7320C">
              <w:rPr>
                <w:rFonts w:eastAsia="Times New Roman" w:cs="Arial"/>
                <w:szCs w:val="24"/>
                <w:lang w:val="mn-MN"/>
              </w:rPr>
              <w:t>оюуны өмчийн талаарх суртгалт, сурталчилгаа зохион байгуулах, оло</w:t>
            </w:r>
            <w:r w:rsidR="00240316">
              <w:rPr>
                <w:rFonts w:eastAsia="Times New Roman" w:cs="Arial"/>
                <w:szCs w:val="24"/>
                <w:lang w:val="mn-MN"/>
              </w:rPr>
              <w:t>н</w:t>
            </w:r>
            <w:r w:rsidR="00E7320C">
              <w:rPr>
                <w:rFonts w:eastAsia="Times New Roman" w:cs="Arial"/>
                <w:szCs w:val="24"/>
                <w:lang w:val="mn-MN"/>
              </w:rPr>
              <w:t xml:space="preserve"> нийтийг оюуны өмчийн талаарх мэдээллээр хангах, </w:t>
            </w:r>
            <w:r w:rsidR="00240316">
              <w:rPr>
                <w:rFonts w:eastAsia="Times New Roman" w:cs="Arial"/>
                <w:szCs w:val="24"/>
                <w:lang w:val="mn-MN"/>
              </w:rPr>
              <w:t>улсын хяналтын байцаагчийн үүрэг гүйцэтгэх, радио, телевиз, өргөн нэвтрүүлгийн байгууллага, үүрэн холбооны байгууллага болон бусад бүтээл ашиглагч байгууллагуудад оюуны өмчийн хууль тогтоомжийн хэрэгжилтийг х</w:t>
            </w:r>
            <w:r w:rsidR="008B4590">
              <w:rPr>
                <w:rFonts w:eastAsia="Times New Roman" w:cs="Arial"/>
                <w:szCs w:val="24"/>
                <w:lang w:val="mn-MN"/>
              </w:rPr>
              <w:t xml:space="preserve">янах, Дэлхийн худалдааны байгууллагын Худалдаанд хамаарах оюуны өмчийн эрхийн асуудлаарх хэлэлцээрийн хэрэгжилтийн ажлыг зохион байгуулах, хамтын удирдлагын байгууллагыг мэргэжил арга зүйн удирдлагаар хангах </w:t>
            </w:r>
          </w:p>
          <w:p w14:paraId="1D07EBCF" w14:textId="77777777" w:rsidR="00ED4BCF" w:rsidRDefault="00ED4BCF" w:rsidP="00F62783">
            <w:pPr>
              <w:rPr>
                <w:rFonts w:eastAsia="Times New Roman" w:cs="Arial"/>
                <w:szCs w:val="24"/>
                <w:lang w:val="mn-MN"/>
              </w:rPr>
            </w:pPr>
          </w:p>
          <w:p w14:paraId="180E1432" w14:textId="1658BA7D" w:rsidR="00120D9D" w:rsidRDefault="00297FAF" w:rsidP="00F62783">
            <w:pPr>
              <w:rPr>
                <w:rFonts w:eastAsia="Times New Roman" w:cs="Arial"/>
                <w:szCs w:val="24"/>
                <w:lang w:val="mn-MN"/>
              </w:rPr>
            </w:pPr>
            <w:r>
              <w:rPr>
                <w:rFonts w:eastAsia="Times New Roman" w:cs="Arial"/>
                <w:szCs w:val="24"/>
                <w:lang w:val="mn-MN"/>
              </w:rPr>
              <w:t xml:space="preserve"> </w:t>
            </w:r>
            <w:r w:rsidR="00120D9D">
              <w:rPr>
                <w:rFonts w:eastAsia="Times New Roman" w:cs="Arial"/>
                <w:szCs w:val="24"/>
                <w:lang w:val="mn-MN"/>
              </w:rPr>
              <w:t xml:space="preserve"> </w:t>
            </w:r>
            <w:r w:rsidR="00E2228B">
              <w:rPr>
                <w:rFonts w:eastAsia="Times New Roman" w:cs="Arial"/>
                <w:szCs w:val="24"/>
                <w:lang w:val="mn-MN"/>
              </w:rPr>
              <w:t>4.</w:t>
            </w:r>
            <w:r w:rsidR="00120D9D">
              <w:rPr>
                <w:rFonts w:eastAsia="Times New Roman" w:cs="Arial"/>
                <w:szCs w:val="24"/>
                <w:lang w:val="mn-MN"/>
              </w:rPr>
              <w:t xml:space="preserve">   1990-1995 Завхан аймгийн шүүхийн шүүгч,</w:t>
            </w:r>
            <w:r w:rsidR="0089322A">
              <w:rPr>
                <w:rFonts w:eastAsia="Times New Roman" w:cs="Arial"/>
                <w:szCs w:val="24"/>
                <w:lang w:val="mn-MN"/>
              </w:rPr>
              <w:t xml:space="preserve">сум дундын шүүхийн шүүгч </w:t>
            </w:r>
          </w:p>
          <w:p w14:paraId="7B6E7E99" w14:textId="77777777" w:rsidR="00504E59" w:rsidRDefault="00504E59" w:rsidP="00F62783">
            <w:pPr>
              <w:rPr>
                <w:rFonts w:eastAsia="Times New Roman" w:cs="Arial"/>
                <w:szCs w:val="24"/>
                <w:lang w:val="mn-MN"/>
              </w:rPr>
            </w:pPr>
          </w:p>
          <w:p w14:paraId="17AEB7C7" w14:textId="54F95AE7" w:rsidR="0076421A" w:rsidRPr="00504E59" w:rsidRDefault="0076421A" w:rsidP="00F62783">
            <w:pPr>
              <w:rPr>
                <w:rFonts w:eastAsia="Times New Roman" w:cs="Arial"/>
                <w:b/>
                <w:bCs/>
                <w:szCs w:val="24"/>
                <w:lang w:val="mn-MN"/>
              </w:rPr>
            </w:pPr>
            <w:r w:rsidRPr="00504E59">
              <w:rPr>
                <w:rFonts w:eastAsia="Times New Roman" w:cs="Arial"/>
                <w:b/>
                <w:bCs/>
                <w:szCs w:val="24"/>
                <w:lang w:val="mn-MN"/>
              </w:rPr>
              <w:t>Ажлын байрны тодорхойлолтын товч агуулга:</w:t>
            </w:r>
          </w:p>
          <w:p w14:paraId="7D213AC3" w14:textId="77777777" w:rsidR="00504E59" w:rsidRDefault="00504E59" w:rsidP="00F62783">
            <w:pPr>
              <w:rPr>
                <w:rFonts w:eastAsia="Times New Roman" w:cs="Arial"/>
                <w:szCs w:val="24"/>
                <w:lang w:val="mn-MN"/>
              </w:rPr>
            </w:pPr>
          </w:p>
          <w:p w14:paraId="673E15FD" w14:textId="3E220459" w:rsidR="0076421A" w:rsidRDefault="0076421A" w:rsidP="00F62783">
            <w:pPr>
              <w:rPr>
                <w:rFonts w:eastAsia="Times New Roman" w:cs="Arial"/>
                <w:szCs w:val="24"/>
                <w:lang w:val="mn-MN"/>
              </w:rPr>
            </w:pPr>
            <w:r>
              <w:rPr>
                <w:rFonts w:eastAsia="Times New Roman" w:cs="Arial"/>
                <w:szCs w:val="24"/>
                <w:lang w:val="mn-MN"/>
              </w:rPr>
              <w:t>Эрүү, иргэн, захиргааны хэргийг анхан болон давж заалдах шатны журмаар хянан хэлэлцэ</w:t>
            </w:r>
            <w:r w:rsidR="0094513D">
              <w:rPr>
                <w:rFonts w:eastAsia="Times New Roman" w:cs="Arial"/>
                <w:szCs w:val="24"/>
                <w:lang w:val="mn-MN"/>
              </w:rPr>
              <w:t xml:space="preserve">ж шийдвэрлэх, гэмт хэргээс урьдчилан сэргийлэх ажлыг зохион байгуулах, иргэдэд хууль тогтоомжийн сургалт, сурталчилгаа зохион байгуулах </w:t>
            </w:r>
          </w:p>
          <w:p w14:paraId="3A0D99AF" w14:textId="36CD8FC3" w:rsidR="0094513D" w:rsidRDefault="0094513D" w:rsidP="00F62783">
            <w:pPr>
              <w:rPr>
                <w:rFonts w:eastAsia="Times New Roman" w:cs="Arial"/>
                <w:szCs w:val="24"/>
                <w:lang w:val="mn-MN"/>
              </w:rPr>
            </w:pPr>
          </w:p>
          <w:p w14:paraId="4E0EB0B5" w14:textId="2EFB00EE" w:rsidR="004616AF" w:rsidRDefault="001A3FBF" w:rsidP="00F62783">
            <w:pPr>
              <w:rPr>
                <w:rFonts w:eastAsia="Times New Roman" w:cs="Arial"/>
                <w:szCs w:val="24"/>
                <w:lang w:val="mn-MN"/>
              </w:rPr>
            </w:pPr>
            <w:r>
              <w:rPr>
                <w:rFonts w:eastAsia="Times New Roman" w:cs="Arial"/>
                <w:szCs w:val="24"/>
                <w:lang w:val="mn-MN"/>
              </w:rPr>
              <w:t xml:space="preserve">      </w:t>
            </w:r>
            <w:r w:rsidR="00E2228B">
              <w:rPr>
                <w:rFonts w:eastAsia="Times New Roman" w:cs="Arial"/>
                <w:szCs w:val="24"/>
                <w:lang w:val="mn-MN"/>
              </w:rPr>
              <w:t>5.</w:t>
            </w:r>
            <w:r>
              <w:rPr>
                <w:rFonts w:eastAsia="Times New Roman" w:cs="Arial"/>
                <w:szCs w:val="24"/>
                <w:lang w:val="mn-MN"/>
              </w:rPr>
              <w:t xml:space="preserve"> </w:t>
            </w:r>
            <w:r w:rsidR="00120D9D">
              <w:rPr>
                <w:rFonts w:eastAsia="Times New Roman" w:cs="Arial"/>
                <w:szCs w:val="24"/>
                <w:lang w:val="mn-MN"/>
              </w:rPr>
              <w:t xml:space="preserve">1987-1990 </w:t>
            </w:r>
            <w:r w:rsidR="009E35BE">
              <w:rPr>
                <w:rFonts w:eastAsia="Times New Roman" w:cs="Arial"/>
                <w:szCs w:val="24"/>
                <w:lang w:val="mn-MN"/>
              </w:rPr>
              <w:t xml:space="preserve"> </w:t>
            </w:r>
            <w:r>
              <w:rPr>
                <w:rFonts w:eastAsia="Times New Roman" w:cs="Arial"/>
                <w:szCs w:val="24"/>
                <w:lang w:val="mn-MN"/>
              </w:rPr>
              <w:t xml:space="preserve">Завхан аймгийн АДХГЗ -ны Хуулийн хэлтэст </w:t>
            </w:r>
            <w:r w:rsidR="000C3B61">
              <w:rPr>
                <w:rFonts w:eastAsia="Times New Roman" w:cs="Arial"/>
                <w:szCs w:val="24"/>
                <w:lang w:val="mn-MN"/>
              </w:rPr>
              <w:t xml:space="preserve">кодификаторч, хуулийн зөвлөх, арбитрч, ахлах арбитрч </w:t>
            </w:r>
          </w:p>
          <w:p w14:paraId="49051099" w14:textId="77777777" w:rsidR="00504E59" w:rsidRDefault="00504E59" w:rsidP="00F62783">
            <w:pPr>
              <w:rPr>
                <w:rFonts w:eastAsia="Times New Roman" w:cs="Arial"/>
                <w:szCs w:val="24"/>
                <w:lang w:val="mn-MN"/>
              </w:rPr>
            </w:pPr>
          </w:p>
          <w:p w14:paraId="5BF43CE9" w14:textId="4FC28DB8" w:rsidR="000C3B61" w:rsidRDefault="000C3B61" w:rsidP="00F62783">
            <w:pPr>
              <w:rPr>
                <w:rFonts w:cs="Arial"/>
                <w:b/>
                <w:bCs/>
                <w:szCs w:val="24"/>
                <w:lang w:val="mn-MN"/>
              </w:rPr>
            </w:pPr>
            <w:r>
              <w:rPr>
                <w:rFonts w:cs="Arial"/>
                <w:b/>
                <w:bCs/>
                <w:szCs w:val="24"/>
                <w:lang w:val="mn-MN"/>
              </w:rPr>
              <w:t xml:space="preserve"> Ажлын байрны </w:t>
            </w:r>
            <w:r w:rsidR="00504E59">
              <w:rPr>
                <w:rFonts w:cs="Arial"/>
                <w:b/>
                <w:bCs/>
                <w:szCs w:val="24"/>
                <w:lang w:val="mn-MN"/>
              </w:rPr>
              <w:t xml:space="preserve">тодорхойлолтын </w:t>
            </w:r>
            <w:r w:rsidR="00E2228B">
              <w:rPr>
                <w:rFonts w:cs="Arial"/>
                <w:b/>
                <w:bCs/>
                <w:szCs w:val="24"/>
                <w:lang w:val="mn-MN"/>
              </w:rPr>
              <w:t xml:space="preserve">товч агуулга: </w:t>
            </w:r>
          </w:p>
          <w:p w14:paraId="75C3A348" w14:textId="6D5C0062" w:rsidR="00E2228B" w:rsidRDefault="00E2228B" w:rsidP="00F62783">
            <w:pPr>
              <w:rPr>
                <w:rFonts w:cs="Arial"/>
                <w:b/>
                <w:bCs/>
                <w:szCs w:val="24"/>
                <w:lang w:val="mn-MN"/>
              </w:rPr>
            </w:pPr>
          </w:p>
          <w:p w14:paraId="7D8799EC" w14:textId="7626EAEE" w:rsidR="00E2228B" w:rsidRPr="00E2228B" w:rsidRDefault="00E2228B" w:rsidP="00F62783">
            <w:pPr>
              <w:rPr>
                <w:rFonts w:cs="Arial"/>
                <w:szCs w:val="24"/>
                <w:lang w:val="mn-MN"/>
              </w:rPr>
            </w:pPr>
            <w:r>
              <w:rPr>
                <w:rFonts w:cs="Arial"/>
                <w:szCs w:val="24"/>
                <w:lang w:val="mn-MN"/>
              </w:rPr>
              <w:lastRenderedPageBreak/>
              <w:t>Хууль тогтоомж, эрх зүйн актын системчлэл, кодифика</w:t>
            </w:r>
            <w:r w:rsidR="00EC096B">
              <w:rPr>
                <w:rFonts w:cs="Arial"/>
                <w:szCs w:val="24"/>
                <w:lang w:val="mn-MN"/>
              </w:rPr>
              <w:t>ц</w:t>
            </w:r>
            <w:r>
              <w:rPr>
                <w:rFonts w:cs="Arial"/>
                <w:szCs w:val="24"/>
                <w:lang w:val="mn-MN"/>
              </w:rPr>
              <w:t xml:space="preserve">и хийх, </w:t>
            </w:r>
            <w:r w:rsidR="00EC096B">
              <w:rPr>
                <w:rFonts w:cs="Arial"/>
                <w:szCs w:val="24"/>
                <w:lang w:val="mn-MN"/>
              </w:rPr>
              <w:t xml:space="preserve">Аймгийн АДХГЗ- наас гарах эрх зүйн баримт бичгийн хууль зүйн үндэслэлийг хянах, санал өгөх, нотариатын үйлчилгээ үзүүлэх, </w:t>
            </w:r>
            <w:r w:rsidR="00E07C22">
              <w:rPr>
                <w:rFonts w:cs="Arial"/>
                <w:szCs w:val="24"/>
                <w:lang w:val="mn-MN"/>
              </w:rPr>
              <w:t>аж ахуйн гэрээ, бүртгэх, гэрээнээс үүссэн маргааныг хянан шийдвэрлэх, аж ахуйн гэрээний биелэлтийг шалгах, холбогдох арга хэмжээг авах, хууль тогтоомжийн сурта</w:t>
            </w:r>
            <w:r w:rsidR="004603A8">
              <w:rPr>
                <w:rFonts w:cs="Arial"/>
                <w:szCs w:val="24"/>
                <w:lang w:val="mn-MN"/>
              </w:rPr>
              <w:t>л</w:t>
            </w:r>
            <w:r w:rsidR="00E07C22">
              <w:rPr>
                <w:rFonts w:cs="Arial"/>
                <w:szCs w:val="24"/>
                <w:lang w:val="mn-MN"/>
              </w:rPr>
              <w:t>чилгаа хийх, иргэдийн эрх зүйн мэдлэгийг дээшлүүлэх</w:t>
            </w:r>
            <w:r w:rsidR="004603A8">
              <w:rPr>
                <w:rFonts w:cs="Arial"/>
                <w:szCs w:val="24"/>
                <w:lang w:val="mn-MN"/>
              </w:rPr>
              <w:t xml:space="preserve"> ажлыг зохион байгуулах, </w:t>
            </w:r>
          </w:p>
          <w:p w14:paraId="5D0D6F46" w14:textId="77777777" w:rsidR="000C3B61" w:rsidRDefault="000C3B61" w:rsidP="00F62783">
            <w:pPr>
              <w:rPr>
                <w:rFonts w:cs="Arial"/>
                <w:b/>
                <w:bCs/>
                <w:szCs w:val="24"/>
              </w:rPr>
            </w:pPr>
          </w:p>
          <w:p w14:paraId="2EE0AC64" w14:textId="43D1A756" w:rsidR="000C3B61" w:rsidRPr="00FD0815" w:rsidRDefault="000C3B61" w:rsidP="00F62783">
            <w:pPr>
              <w:rPr>
                <w:rFonts w:cs="Arial"/>
                <w:b/>
                <w:bCs/>
                <w:szCs w:val="24"/>
              </w:rPr>
            </w:pP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4E515775" w14:textId="77777777" w:rsidR="003E65F6" w:rsidRPr="00FD0815" w:rsidRDefault="003E65F6" w:rsidP="00F62783">
            <w:pPr>
              <w:rPr>
                <w:ins w:id="0" w:author="Munkhsaikhan Odonkhuu" w:date="2021-03-09T23:29:00Z"/>
                <w:rFonts w:cs="Arial"/>
                <w:b/>
                <w:bCs/>
                <w:szCs w:val="24"/>
              </w:rPr>
            </w:pPr>
          </w:p>
          <w:p w14:paraId="2740F621" w14:textId="77777777" w:rsidR="00610EDC" w:rsidRPr="00FD0815" w:rsidRDefault="00610EDC" w:rsidP="00F62783">
            <w:pPr>
              <w:rPr>
                <w:rFonts w:cs="Arial"/>
                <w:b/>
                <w:bCs/>
                <w:szCs w:val="24"/>
              </w:rPr>
            </w:pP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70988454" w:rsidR="004616AF" w:rsidRPr="00FD0815" w:rsidRDefault="004616AF" w:rsidP="00F62783">
            <w:pPr>
              <w:rPr>
                <w:rFonts w:cs="Arial"/>
                <w:b/>
                <w:bCs/>
                <w:szCs w:val="24"/>
              </w:rPr>
            </w:pPr>
            <w:r w:rsidRPr="00FD0815">
              <w:rPr>
                <w:rFonts w:eastAsia="Times New Roman" w:cs="Arial"/>
                <w:szCs w:val="24"/>
              </w:rPr>
              <w:t>. . . . . . . . . . . . . . . . . . . . . . . . . . . . . . . . . . . . . . . . . . . . . . . . . . . . . . . . . . . . . . . . . . . . . . . . . . . . . . . . . . . . . . . . . . . . . . . . . . .</w:t>
            </w:r>
            <w:r w:rsidR="00A822C8">
              <w:rPr>
                <w:rFonts w:eastAsia="Times New Roman" w:cs="Arial"/>
                <w:szCs w:val="24"/>
                <w:lang w:val="mn-MN"/>
              </w:rPr>
              <w:t xml:space="preserve">үгүй </w:t>
            </w:r>
            <w:r w:rsidRPr="00FD0815">
              <w:rPr>
                <w:rFonts w:eastAsia="Times New Roman" w:cs="Arial"/>
                <w:szCs w:val="24"/>
              </w:rPr>
              <w:t xml:space="preserve"> . . . . . . . . . . . . . . . . . . . . . . . . . . . . . . . . . . . . . . . . . . . . . . . . . . . . . . . . . . . . . . . . . . . . . . . . . . . . . . . . . . . . . . . . . . . . . . . . . . . . . . . . . . . . . . . . . . . . .</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761D795C" w14:textId="77777777" w:rsidR="004616AF" w:rsidRDefault="004616AF" w:rsidP="00F62783">
            <w:pPr>
              <w:rPr>
                <w:rFonts w:eastAsia="Times New Roman" w:cs="Arial"/>
                <w:szCs w:val="24"/>
              </w:rPr>
            </w:pPr>
          </w:p>
          <w:p w14:paraId="3A55B803" w14:textId="1C4F72C5" w:rsidR="00D51426" w:rsidRDefault="005E17AE" w:rsidP="005E17AE">
            <w:pPr>
              <w:pStyle w:val="ListParagraph"/>
              <w:numPr>
                <w:ilvl w:val="0"/>
                <w:numId w:val="13"/>
              </w:numPr>
              <w:rPr>
                <w:rFonts w:eastAsia="Times New Roman" w:cs="Arial"/>
                <w:szCs w:val="24"/>
                <w:lang w:val="mn-MN"/>
              </w:rPr>
            </w:pPr>
            <w:r>
              <w:rPr>
                <w:rFonts w:eastAsia="Times New Roman" w:cs="Arial"/>
                <w:szCs w:val="24"/>
              </w:rPr>
              <w:t xml:space="preserve">2019 </w:t>
            </w:r>
            <w:r>
              <w:rPr>
                <w:rFonts w:eastAsia="Times New Roman" w:cs="Arial"/>
                <w:szCs w:val="24"/>
                <w:lang w:val="mn-MN"/>
              </w:rPr>
              <w:t>оны 4 дүгээр сараас өмгөөлөгчөөр ажиллаж эхэлсэн бөгөөд</w:t>
            </w:r>
            <w:r w:rsidR="006D5493">
              <w:rPr>
                <w:rFonts w:eastAsia="Times New Roman" w:cs="Arial"/>
                <w:szCs w:val="24"/>
                <w:lang w:val="mn-MN"/>
              </w:rPr>
              <w:t xml:space="preserve"> эрүү, иргэн, захиргааны нийт </w:t>
            </w:r>
            <w:r w:rsidR="003C79EB">
              <w:rPr>
                <w:rFonts w:eastAsia="Times New Roman" w:cs="Arial"/>
                <w:szCs w:val="24"/>
                <w:lang w:val="mn-MN"/>
              </w:rPr>
              <w:t xml:space="preserve">20 хэрэгт өмгөөлөгчөөр ажиллаж, </w:t>
            </w:r>
            <w:r>
              <w:rPr>
                <w:rFonts w:eastAsia="Times New Roman" w:cs="Arial"/>
                <w:szCs w:val="24"/>
                <w:lang w:val="mn-MN"/>
              </w:rPr>
              <w:t>хүний эрхийг хангах</w:t>
            </w:r>
            <w:r w:rsidR="00112435">
              <w:rPr>
                <w:rFonts w:eastAsia="Times New Roman" w:cs="Arial"/>
                <w:szCs w:val="24"/>
                <w:lang w:val="mn-MN"/>
              </w:rPr>
              <w:t xml:space="preserve"> үүднээс </w:t>
            </w:r>
            <w:r>
              <w:rPr>
                <w:rFonts w:eastAsia="Times New Roman" w:cs="Arial"/>
                <w:szCs w:val="24"/>
                <w:lang w:val="mn-MN"/>
              </w:rPr>
              <w:t xml:space="preserve"> нялх хүүхэдтэй, жирэмсэн болон хүнд өвчтэй</w:t>
            </w:r>
            <w:r w:rsidR="00397079">
              <w:rPr>
                <w:rFonts w:eastAsia="Times New Roman" w:cs="Arial"/>
                <w:szCs w:val="24"/>
                <w:lang w:val="mn-MN"/>
              </w:rPr>
              <w:t xml:space="preserve">, хүчирхийллийн улмаас </w:t>
            </w:r>
            <w:r>
              <w:rPr>
                <w:rFonts w:eastAsia="Times New Roman" w:cs="Arial"/>
                <w:szCs w:val="24"/>
                <w:lang w:val="mn-MN"/>
              </w:rPr>
              <w:t xml:space="preserve"> эрүүгийн гэмт хэрэгт холбогдсон 8 эмэгтэйд хууль зүйн туслалцаа</w:t>
            </w:r>
            <w:r w:rsidR="00397079">
              <w:rPr>
                <w:rFonts w:eastAsia="Times New Roman" w:cs="Arial"/>
                <w:szCs w:val="24"/>
                <w:lang w:val="mn-MN"/>
              </w:rPr>
              <w:t xml:space="preserve">г үнэ төлбөргүй үзүүлж цагдан хорих арга хэмжээг өөрчлүүлэх, хорих ялын хэмжээг багасгах, </w:t>
            </w:r>
            <w:r w:rsidR="00112435">
              <w:rPr>
                <w:rFonts w:eastAsia="Times New Roman" w:cs="Arial"/>
                <w:szCs w:val="24"/>
                <w:lang w:val="mn-MN"/>
              </w:rPr>
              <w:t>хохирлын хэмжээг бууруулах,</w:t>
            </w:r>
            <w:r w:rsidR="00C71D1A">
              <w:rPr>
                <w:rFonts w:eastAsia="Times New Roman" w:cs="Arial"/>
                <w:szCs w:val="24"/>
                <w:lang w:val="mn-MN"/>
              </w:rPr>
              <w:t xml:space="preserve"> магадлангаар чөлөөлүүлэх, </w:t>
            </w:r>
            <w:r w:rsidR="00112435">
              <w:rPr>
                <w:rFonts w:eastAsia="Times New Roman" w:cs="Arial"/>
                <w:szCs w:val="24"/>
                <w:lang w:val="mn-MN"/>
              </w:rPr>
              <w:t xml:space="preserve"> хэргийн мөрдөн байцаалтанд дахин шалгуулахаар буцаах зэргээр </w:t>
            </w:r>
            <w:r w:rsidR="004A702A">
              <w:rPr>
                <w:rFonts w:eastAsia="Times New Roman" w:cs="Arial"/>
                <w:szCs w:val="24"/>
                <w:lang w:val="mn-MN"/>
              </w:rPr>
              <w:t xml:space="preserve">хуулийн байгууллагад төлөөлж ажилласан. Хууль зүйн туслалцаа авсан хүмүүс </w:t>
            </w:r>
            <w:r w:rsidR="000C71E6">
              <w:rPr>
                <w:rFonts w:eastAsia="Times New Roman" w:cs="Arial"/>
                <w:szCs w:val="24"/>
                <w:lang w:val="mn-MN"/>
              </w:rPr>
              <w:t xml:space="preserve">А.Ганбилэгт Ц.Өнөрцэцэг </w:t>
            </w:r>
            <w:r w:rsidR="00C71D1A">
              <w:rPr>
                <w:rFonts w:eastAsia="Times New Roman" w:cs="Arial"/>
                <w:szCs w:val="24"/>
                <w:lang w:val="mn-MN"/>
              </w:rPr>
              <w:t xml:space="preserve">утас: </w:t>
            </w:r>
            <w:r w:rsidR="00D104AB">
              <w:rPr>
                <w:rFonts w:eastAsia="Times New Roman" w:cs="Arial"/>
                <w:szCs w:val="24"/>
                <w:lang w:val="mn-MN"/>
              </w:rPr>
              <w:t xml:space="preserve">Ө.Өлзий </w:t>
            </w:r>
          </w:p>
          <w:p w14:paraId="45C0371D" w14:textId="2EF2A06C" w:rsidR="004B3386" w:rsidRPr="005E17AE" w:rsidRDefault="008C376A" w:rsidP="005E17AE">
            <w:pPr>
              <w:pStyle w:val="ListParagraph"/>
              <w:numPr>
                <w:ilvl w:val="0"/>
                <w:numId w:val="13"/>
              </w:numPr>
              <w:rPr>
                <w:rFonts w:eastAsia="Times New Roman" w:cs="Arial"/>
                <w:szCs w:val="24"/>
                <w:lang w:val="mn-MN"/>
              </w:rPr>
            </w:pPr>
            <w:r w:rsidRPr="005E17AE">
              <w:rPr>
                <w:rFonts w:eastAsia="Times New Roman" w:cs="Arial"/>
                <w:szCs w:val="24"/>
                <w:lang w:val="mn-MN"/>
              </w:rPr>
              <w:t xml:space="preserve">Хоршооны тухай хууль, Эрүүгийн хуульд нэмэлт өөрчлөлт оруулах тухай хуулийн төсөл боловсруулах ажил /2018-2019 он/ УИХ-ын гишүүн </w:t>
            </w:r>
            <w:r w:rsidRPr="005E17AE">
              <w:rPr>
                <w:rFonts w:eastAsia="Times New Roman" w:cs="Arial"/>
                <w:szCs w:val="24"/>
                <w:lang w:val="mn-MN"/>
              </w:rPr>
              <w:lastRenderedPageBreak/>
              <w:t>З.Нарантуяа</w:t>
            </w:r>
            <w:r w:rsidR="004B3386" w:rsidRPr="005E17AE">
              <w:rPr>
                <w:rFonts w:eastAsia="Times New Roman" w:cs="Arial"/>
                <w:szCs w:val="24"/>
                <w:lang w:val="mn-MN"/>
              </w:rPr>
              <w:t xml:space="preserve">, </w:t>
            </w:r>
            <w:r w:rsidR="0010183B" w:rsidRPr="005E17AE">
              <w:rPr>
                <w:rFonts w:eastAsia="Times New Roman" w:cs="Arial"/>
                <w:szCs w:val="24"/>
                <w:lang w:val="mn-MN"/>
              </w:rPr>
              <w:t xml:space="preserve">Н.Энхболд, Д.Болорчулуун, </w:t>
            </w:r>
            <w:r w:rsidR="004B3386" w:rsidRPr="005E17AE">
              <w:rPr>
                <w:rFonts w:eastAsia="Times New Roman" w:cs="Arial"/>
                <w:szCs w:val="24"/>
                <w:lang w:val="mn-MN"/>
              </w:rPr>
              <w:t>УИХ, хуулийн төслийн ажлын хэсэгт орж ажилласнаар Эрүүгийн хуулийн нэмэлт өөрчлөлт батлагдсан</w:t>
            </w:r>
            <w:r w:rsidR="00D92292" w:rsidRPr="005E17AE">
              <w:rPr>
                <w:rFonts w:eastAsia="Times New Roman" w:cs="Arial"/>
                <w:szCs w:val="24"/>
                <w:lang w:val="mn-MN"/>
              </w:rPr>
              <w:t>.</w:t>
            </w:r>
          </w:p>
          <w:p w14:paraId="098911AD" w14:textId="77777777" w:rsidR="00807497" w:rsidRDefault="00D51426" w:rsidP="0016721B">
            <w:pPr>
              <w:rPr>
                <w:rFonts w:eastAsia="Times New Roman" w:cs="Arial"/>
                <w:szCs w:val="24"/>
                <w:lang w:val="mn-MN"/>
              </w:rPr>
            </w:pPr>
            <w:r>
              <w:rPr>
                <w:rFonts w:eastAsia="Times New Roman" w:cs="Arial"/>
                <w:szCs w:val="24"/>
                <w:lang w:val="mn-MN"/>
              </w:rPr>
              <w:t xml:space="preserve">          </w:t>
            </w:r>
            <w:r w:rsidR="009A097B">
              <w:rPr>
                <w:rFonts w:eastAsia="Times New Roman" w:cs="Arial"/>
                <w:szCs w:val="24"/>
                <w:lang w:val="mn-MN"/>
              </w:rPr>
              <w:t xml:space="preserve">Малын хулгайтай тэмцэх ажлын хүрээнд эрх зүйн зохицуулалтыг тодорхой болгож, хариуцлагыг нэмэгдүүлэхээр зохицуулсан. </w:t>
            </w:r>
          </w:p>
          <w:p w14:paraId="12E4259E" w14:textId="77777777" w:rsidR="00807497" w:rsidRDefault="00807497" w:rsidP="0016721B">
            <w:pPr>
              <w:rPr>
                <w:rFonts w:eastAsia="Times New Roman" w:cs="Arial"/>
                <w:szCs w:val="24"/>
                <w:lang w:val="mn-MN"/>
              </w:rPr>
            </w:pPr>
          </w:p>
          <w:p w14:paraId="6CE21DE4" w14:textId="64F71CD5" w:rsidR="00D92292" w:rsidRPr="00807497" w:rsidRDefault="0016721B" w:rsidP="00807497">
            <w:pPr>
              <w:pStyle w:val="ListParagraph"/>
              <w:numPr>
                <w:ilvl w:val="0"/>
                <w:numId w:val="13"/>
              </w:numPr>
              <w:rPr>
                <w:rFonts w:eastAsia="Times New Roman" w:cs="Arial"/>
                <w:szCs w:val="24"/>
                <w:lang w:val="mn-MN"/>
              </w:rPr>
            </w:pPr>
            <w:r w:rsidRPr="00807497">
              <w:rPr>
                <w:rFonts w:eastAsia="Times New Roman" w:cs="Arial"/>
                <w:szCs w:val="24"/>
                <w:lang w:val="mn-MN"/>
              </w:rPr>
              <w:t xml:space="preserve">Оюуны өмчийн тухай хуулийн төсөл боловсруулах ажил </w:t>
            </w:r>
          </w:p>
          <w:p w14:paraId="344C620A" w14:textId="77777777" w:rsidR="004B3386" w:rsidRPr="006645A3" w:rsidRDefault="004B3386" w:rsidP="00F62783">
            <w:pPr>
              <w:rPr>
                <w:rFonts w:eastAsia="Times New Roman" w:cs="Arial"/>
                <w:szCs w:val="24"/>
                <w:lang w:val="mn-MN"/>
              </w:rPr>
            </w:pPr>
          </w:p>
          <w:p w14:paraId="3528E6B2" w14:textId="11139911" w:rsidR="00AC5B33" w:rsidRPr="00F74683" w:rsidRDefault="009A097B" w:rsidP="00F74683">
            <w:pPr>
              <w:rPr>
                <w:rFonts w:eastAsia="Times New Roman" w:cs="Arial"/>
                <w:szCs w:val="24"/>
                <w:lang w:val="mn-MN"/>
              </w:rPr>
            </w:pPr>
            <w:r w:rsidRPr="00F74683">
              <w:rPr>
                <w:rFonts w:eastAsia="Times New Roman" w:cs="Arial"/>
                <w:szCs w:val="24"/>
                <w:lang w:val="mn-MN"/>
              </w:rPr>
              <w:t>Оюуны өмчийн тухай хуулийн төслийг боловсруулж</w:t>
            </w:r>
            <w:r w:rsidR="00776035" w:rsidRPr="00F74683">
              <w:rPr>
                <w:rFonts w:eastAsia="Times New Roman" w:cs="Arial"/>
                <w:szCs w:val="24"/>
                <w:lang w:val="mn-MN"/>
              </w:rPr>
              <w:t xml:space="preserve">, УИХ-ын гишүүнд хүргүүлж өгснөөр уг хууль 2019 оны 12 дугаар сард УИХ-аар батлагдсан. </w:t>
            </w:r>
            <w:r w:rsidRPr="00F74683">
              <w:rPr>
                <w:rFonts w:eastAsia="Times New Roman" w:cs="Arial"/>
                <w:szCs w:val="24"/>
                <w:lang w:val="mn-MN"/>
              </w:rPr>
              <w:t xml:space="preserve"> </w:t>
            </w:r>
            <w:r w:rsidR="008C376A" w:rsidRPr="00F74683">
              <w:rPr>
                <w:rFonts w:eastAsia="Times New Roman" w:cs="Arial"/>
                <w:szCs w:val="24"/>
                <w:lang w:val="mn-MN"/>
              </w:rPr>
              <w:t xml:space="preserve"> </w:t>
            </w:r>
            <w:r w:rsidR="00F74683">
              <w:rPr>
                <w:rFonts w:eastAsia="Times New Roman" w:cs="Arial"/>
                <w:szCs w:val="24"/>
                <w:lang w:val="mn-MN"/>
              </w:rPr>
              <w:t xml:space="preserve">Оюуны өмчийн асуудлаар бие даасан хуулиуд байгаа боловч </w:t>
            </w:r>
            <w:r w:rsidR="005846A7">
              <w:rPr>
                <w:rFonts w:eastAsia="Times New Roman" w:cs="Arial"/>
                <w:szCs w:val="24"/>
                <w:lang w:val="mn-MN"/>
              </w:rPr>
              <w:t xml:space="preserve">хуулийн давхардал, хийдэл байна гэсэн дүгнэлт гарсан учраас оюуны өмчийн ерөнхий асуудлыг зохицуулах, оюуны өмчийг эдийн засгийн эргэлтэнд оруулах асуудлыг </w:t>
            </w:r>
            <w:r w:rsidR="00A409AD">
              <w:rPr>
                <w:rFonts w:eastAsia="Times New Roman" w:cs="Arial"/>
                <w:szCs w:val="24"/>
                <w:lang w:val="mn-MN"/>
              </w:rPr>
              <w:t xml:space="preserve">зохицуулах хэрэгцээ шаардлагын үүднээс уг хуулийн  төслийг боловсруулсан. Оюуны өмчийг үнэлэх, франчайз, мерчандайз, лиценз, худалдах </w:t>
            </w:r>
            <w:r w:rsidR="004135C8">
              <w:rPr>
                <w:rFonts w:eastAsia="Times New Roman" w:cs="Arial"/>
                <w:szCs w:val="24"/>
                <w:lang w:val="mn-MN"/>
              </w:rPr>
              <w:t xml:space="preserve">зэргээр оюуны өмчийг эдийн засгийн эргэлтэнд оруулах асуудлыг бүрэн хэмжээгээр зохицуулах зорилгоор хуулийн төслийг боловсруулсан. </w:t>
            </w:r>
          </w:p>
          <w:p w14:paraId="5F530A25" w14:textId="77777777" w:rsidR="00AC5B33" w:rsidRDefault="00AC5B33" w:rsidP="00F62783">
            <w:pPr>
              <w:rPr>
                <w:rFonts w:eastAsia="Times New Roman" w:cs="Arial"/>
                <w:b/>
                <w:bCs/>
                <w:szCs w:val="24"/>
              </w:rPr>
            </w:pPr>
          </w:p>
          <w:p w14:paraId="4C303A99" w14:textId="771A05E5" w:rsidR="00AC5B33" w:rsidRPr="009A54BA" w:rsidRDefault="007D51D3" w:rsidP="00807497">
            <w:pPr>
              <w:pStyle w:val="ListParagraph"/>
              <w:numPr>
                <w:ilvl w:val="0"/>
                <w:numId w:val="13"/>
              </w:numPr>
              <w:rPr>
                <w:rFonts w:eastAsia="Times New Roman" w:cs="Arial"/>
                <w:b/>
                <w:bCs/>
                <w:szCs w:val="24"/>
                <w:lang w:val="mn-MN"/>
              </w:rPr>
            </w:pPr>
            <w:r>
              <w:rPr>
                <w:rFonts w:eastAsia="Times New Roman" w:cs="Arial"/>
                <w:szCs w:val="24"/>
                <w:lang w:val="mn-MN"/>
              </w:rPr>
              <w:t xml:space="preserve">Зохиогчийн эрхийн хэрэгжилтийг хангах олон улсын жишгийн дагуу Хамтын удирдлагын байгууллагын зөв тогтолцоог </w:t>
            </w:r>
            <w:r w:rsidR="00E87D91">
              <w:rPr>
                <w:rFonts w:eastAsia="Times New Roman" w:cs="Arial"/>
                <w:szCs w:val="24"/>
                <w:lang w:val="mn-MN"/>
              </w:rPr>
              <w:t xml:space="preserve">Монгол улсад бий болгож, Монгол Улсын Үндсэн хуулиар олгосон </w:t>
            </w:r>
            <w:r w:rsidR="009B4FF1">
              <w:rPr>
                <w:rFonts w:eastAsia="Times New Roman" w:cs="Arial"/>
                <w:szCs w:val="24"/>
                <w:lang w:val="mn-MN"/>
              </w:rPr>
              <w:t>бүтээл туурвих, үр шимийг нь хүртэх эрхээ эдлэх боломжийг бий болго</w:t>
            </w:r>
            <w:r w:rsidR="00733557">
              <w:rPr>
                <w:rFonts w:eastAsia="Times New Roman" w:cs="Arial"/>
                <w:szCs w:val="24"/>
                <w:lang w:val="mn-MN"/>
              </w:rPr>
              <w:t>х</w:t>
            </w:r>
            <w:r w:rsidR="009B4FF1">
              <w:rPr>
                <w:rFonts w:eastAsia="Times New Roman" w:cs="Arial"/>
                <w:szCs w:val="24"/>
                <w:lang w:val="mn-MN"/>
              </w:rPr>
              <w:t xml:space="preserve"> хамтын удирдлагын байгууллага гадаадын ижил төрлийн хамтын удирдлагын байгууллагатай хамтран ажиллах гэрээ байгуулснаар Монгол иргэд, зохиогч</w:t>
            </w:r>
            <w:r w:rsidR="00733557">
              <w:rPr>
                <w:rFonts w:eastAsia="Times New Roman" w:cs="Arial"/>
                <w:szCs w:val="24"/>
                <w:lang w:val="mn-MN"/>
              </w:rPr>
              <w:t>и</w:t>
            </w:r>
            <w:r w:rsidR="00AB36E3">
              <w:rPr>
                <w:rFonts w:eastAsia="Times New Roman" w:cs="Arial"/>
                <w:szCs w:val="24"/>
                <w:lang w:val="mn-MN"/>
              </w:rPr>
              <w:t>д</w:t>
            </w:r>
            <w:r w:rsidR="00733557">
              <w:rPr>
                <w:rFonts w:eastAsia="Times New Roman" w:cs="Arial"/>
                <w:szCs w:val="24"/>
                <w:lang w:val="mn-MN"/>
              </w:rPr>
              <w:t xml:space="preserve"> бүтээсэн бүтээлийн ашиглалтаас </w:t>
            </w:r>
            <w:r w:rsidR="00AB36E3">
              <w:rPr>
                <w:rFonts w:eastAsia="Times New Roman" w:cs="Arial"/>
                <w:szCs w:val="24"/>
                <w:lang w:val="mn-MN"/>
              </w:rPr>
              <w:t xml:space="preserve">гадаад дотоодын зах зээлээс </w:t>
            </w:r>
            <w:r w:rsidR="00733557">
              <w:rPr>
                <w:rFonts w:eastAsia="Times New Roman" w:cs="Arial"/>
                <w:szCs w:val="24"/>
                <w:lang w:val="mn-MN"/>
              </w:rPr>
              <w:t xml:space="preserve">төлбөр авдаг тогтолцоо бий болсон. </w:t>
            </w:r>
          </w:p>
          <w:p w14:paraId="20FE49EE" w14:textId="3C611F52" w:rsidR="009A54BA" w:rsidRDefault="009A54BA" w:rsidP="00807497">
            <w:pPr>
              <w:pStyle w:val="ListParagraph"/>
              <w:numPr>
                <w:ilvl w:val="0"/>
                <w:numId w:val="13"/>
              </w:numPr>
              <w:rPr>
                <w:rFonts w:eastAsia="Times New Roman" w:cs="Arial"/>
                <w:szCs w:val="24"/>
                <w:lang w:val="mn-MN"/>
              </w:rPr>
            </w:pPr>
            <w:r w:rsidRPr="00B05B80">
              <w:rPr>
                <w:rFonts w:eastAsia="Times New Roman" w:cs="Arial"/>
                <w:szCs w:val="24"/>
                <w:lang w:val="mn-MN"/>
              </w:rPr>
              <w:t>Оюуны өмчийн эрхийг хамгаалах</w:t>
            </w:r>
            <w:r w:rsidR="00B05B80">
              <w:rPr>
                <w:rFonts w:eastAsia="Times New Roman" w:cs="Arial"/>
                <w:szCs w:val="24"/>
                <w:lang w:val="mn-MN"/>
              </w:rPr>
              <w:t xml:space="preserve"> чиглэлээр</w:t>
            </w:r>
            <w:r w:rsidRPr="00B05B80">
              <w:rPr>
                <w:rFonts w:eastAsia="Times New Roman" w:cs="Arial"/>
                <w:szCs w:val="24"/>
                <w:lang w:val="mn-MN"/>
              </w:rPr>
              <w:t xml:space="preserve"> гадаад харилцаа хамтын ажиллагааг </w:t>
            </w:r>
            <w:r w:rsidR="00B05B80">
              <w:rPr>
                <w:rFonts w:eastAsia="Times New Roman" w:cs="Arial"/>
                <w:szCs w:val="24"/>
                <w:lang w:val="mn-MN"/>
              </w:rPr>
              <w:t>өргөжүүлж Дэлхийн Оюуны Өмчийн Байгууллага болон БНХАУ, ОХУ, БНСУ, Япон улсын ижил төрлийн байгууллаг</w:t>
            </w:r>
            <w:r w:rsidR="00164DC9">
              <w:rPr>
                <w:rFonts w:eastAsia="Times New Roman" w:cs="Arial"/>
                <w:szCs w:val="24"/>
                <w:lang w:val="mn-MN"/>
              </w:rPr>
              <w:t>а</w:t>
            </w:r>
            <w:r w:rsidR="00B05B80">
              <w:rPr>
                <w:rFonts w:eastAsia="Times New Roman" w:cs="Arial"/>
                <w:szCs w:val="24"/>
                <w:lang w:val="mn-MN"/>
              </w:rPr>
              <w:t xml:space="preserve">тай хамтран ажилласнаар </w:t>
            </w:r>
            <w:r w:rsidR="0098582C">
              <w:rPr>
                <w:rFonts w:eastAsia="Times New Roman" w:cs="Arial"/>
                <w:szCs w:val="24"/>
                <w:lang w:val="mn-MN"/>
              </w:rPr>
              <w:t>оюуны өмчийн салбарын мэргэжилтнийг сургах, давтан сургах</w:t>
            </w:r>
            <w:r w:rsidR="00B13377">
              <w:rPr>
                <w:rFonts w:eastAsia="Times New Roman" w:cs="Arial"/>
                <w:szCs w:val="24"/>
                <w:lang w:val="mn-MN"/>
              </w:rPr>
              <w:t xml:space="preserve">, мэрэгшүүлэх, туслалцаа дэмжлэг авах ажил өндөр түвшинд хүрсэн. </w:t>
            </w:r>
          </w:p>
          <w:p w14:paraId="3F1EBE4F" w14:textId="74FB73D0" w:rsidR="00BE38A4" w:rsidRDefault="00BE38A4" w:rsidP="00807497">
            <w:pPr>
              <w:pStyle w:val="ListParagraph"/>
              <w:numPr>
                <w:ilvl w:val="0"/>
                <w:numId w:val="13"/>
              </w:numPr>
              <w:rPr>
                <w:rFonts w:eastAsia="Times New Roman" w:cs="Arial"/>
                <w:szCs w:val="24"/>
                <w:lang w:val="mn-MN"/>
              </w:rPr>
            </w:pPr>
            <w:r>
              <w:rPr>
                <w:rFonts w:eastAsia="Times New Roman" w:cs="Arial"/>
                <w:szCs w:val="24"/>
                <w:lang w:val="mn-MN"/>
              </w:rPr>
              <w:t xml:space="preserve">Оюуны өмчийн </w:t>
            </w:r>
            <w:r w:rsidR="00F83BD7">
              <w:rPr>
                <w:rFonts w:eastAsia="Times New Roman" w:cs="Arial"/>
                <w:szCs w:val="24"/>
                <w:lang w:val="mn-MN"/>
              </w:rPr>
              <w:t xml:space="preserve">үнэлэмжийг дээшлүүлэх, инноваци хөгжүүлэх, судалгаа шинжилгээний ажлыг патентжуулж эрхийн хамгаалалт хийлгэх, түүнийг үнэлэх ажлыг </w:t>
            </w:r>
            <w:r w:rsidR="00791349">
              <w:rPr>
                <w:rFonts w:eastAsia="Times New Roman" w:cs="Arial"/>
                <w:szCs w:val="24"/>
                <w:lang w:val="mn-MN"/>
              </w:rPr>
              <w:t>Шинжлэх ухаан технологийн сантай хамтран хэрэгжүүл</w:t>
            </w:r>
            <w:r w:rsidR="00E64760">
              <w:rPr>
                <w:rFonts w:eastAsia="Times New Roman" w:cs="Arial"/>
                <w:szCs w:val="24"/>
                <w:lang w:val="mn-MN"/>
              </w:rPr>
              <w:t xml:space="preserve">сэн. </w:t>
            </w:r>
          </w:p>
          <w:p w14:paraId="6C1EA8D3" w14:textId="3AF3D6F5" w:rsidR="003644DA" w:rsidRDefault="003644DA" w:rsidP="00807497">
            <w:pPr>
              <w:pStyle w:val="ListParagraph"/>
              <w:numPr>
                <w:ilvl w:val="0"/>
                <w:numId w:val="13"/>
              </w:numPr>
              <w:rPr>
                <w:rFonts w:eastAsia="Times New Roman" w:cs="Arial"/>
                <w:szCs w:val="24"/>
                <w:lang w:val="mn-MN"/>
              </w:rPr>
            </w:pPr>
            <w:r>
              <w:rPr>
                <w:rFonts w:eastAsia="Times New Roman" w:cs="Arial"/>
                <w:szCs w:val="24"/>
                <w:lang w:val="mn-MN"/>
              </w:rPr>
              <w:t>Оюуны өмчийн салбарт мөрдөгдөх 30 гаруй дүрэм журмын</w:t>
            </w:r>
            <w:r w:rsidR="00916380">
              <w:rPr>
                <w:rFonts w:eastAsia="Times New Roman" w:cs="Arial"/>
                <w:szCs w:val="24"/>
                <w:lang w:val="mn-MN"/>
              </w:rPr>
              <w:t xml:space="preserve"> </w:t>
            </w:r>
            <w:r>
              <w:rPr>
                <w:rFonts w:eastAsia="Times New Roman" w:cs="Arial"/>
                <w:szCs w:val="24"/>
                <w:lang w:val="mn-MN"/>
              </w:rPr>
              <w:t xml:space="preserve">төслийг боловсруулж батлуулснаар одоог хүртэл мөрдөж байна. </w:t>
            </w:r>
          </w:p>
          <w:p w14:paraId="17F769F6" w14:textId="6D96E965" w:rsidR="000064EF" w:rsidRDefault="000064EF" w:rsidP="000064EF">
            <w:pPr>
              <w:pStyle w:val="ListParagraph"/>
              <w:numPr>
                <w:ilvl w:val="0"/>
                <w:numId w:val="13"/>
              </w:numPr>
              <w:rPr>
                <w:rFonts w:eastAsia="Times New Roman" w:cs="Arial"/>
                <w:szCs w:val="24"/>
                <w:lang w:val="mn-MN"/>
              </w:rPr>
            </w:pPr>
            <w:r>
              <w:rPr>
                <w:rFonts w:eastAsia="Times New Roman" w:cs="Arial"/>
                <w:szCs w:val="24"/>
                <w:lang w:val="mn-MN"/>
              </w:rPr>
              <w:t>Оюуны өмчийн салбарын хууль тогтоомж олон улсын гэрээний төслийг боловсруулж батлуула</w:t>
            </w:r>
            <w:r w:rsidR="003325EC">
              <w:rPr>
                <w:rFonts w:eastAsia="Times New Roman" w:cs="Arial"/>
                <w:szCs w:val="24"/>
                <w:lang w:val="mn-MN"/>
              </w:rPr>
              <w:t xml:space="preserve">х ажилд оролцсоноор Патентийн тухай хууль /2006 он/, Зохиогчийн эрх болон түүнд хамаарах эрхийн тухай хууль /2006 он/, Барааны тэмдэг, газар зүйн заалтын тухай хууль /2010 он/, </w:t>
            </w:r>
            <w:r w:rsidR="00FB21D2">
              <w:rPr>
                <w:rFonts w:eastAsia="Times New Roman" w:cs="Arial"/>
                <w:szCs w:val="24"/>
                <w:lang w:val="mn-MN"/>
              </w:rPr>
              <w:t>Барааны тэмдгийн олон улсын бүртгэлийн тухай Мадридын протокол, Барааны тэмдгийн олон улсын ангиллын тухай Ниццийн хэлэлцээр, Патентийн олон улсын ангиллын тухай Страсбургийн хэлэлцээр, Бүтээгдэхүүний загварын олон улсын ангиллын тухай Локарногийн хэлэлцээр</w:t>
            </w:r>
            <w:r w:rsidR="00D71461">
              <w:rPr>
                <w:rFonts w:eastAsia="Times New Roman" w:cs="Arial"/>
                <w:szCs w:val="24"/>
                <w:lang w:val="mn-MN"/>
              </w:rPr>
              <w:t xml:space="preserve"> зэрэг 10 гаруй гэрээнд нэгдэн орсноор мөрдөн ажиллаж байна. </w:t>
            </w:r>
          </w:p>
          <w:p w14:paraId="4B0BB9DF" w14:textId="5184CB31" w:rsidR="009C609E" w:rsidRDefault="009C609E" w:rsidP="000064EF">
            <w:pPr>
              <w:pStyle w:val="ListParagraph"/>
              <w:numPr>
                <w:ilvl w:val="0"/>
                <w:numId w:val="13"/>
              </w:numPr>
              <w:rPr>
                <w:rFonts w:eastAsia="Times New Roman" w:cs="Arial"/>
                <w:szCs w:val="24"/>
                <w:lang w:val="mn-MN"/>
              </w:rPr>
            </w:pPr>
            <w:r>
              <w:rPr>
                <w:rFonts w:eastAsia="Times New Roman" w:cs="Arial"/>
                <w:szCs w:val="24"/>
                <w:lang w:val="mn-MN"/>
              </w:rPr>
              <w:t>Дэлхийн Худалдааны байгууллагын Худалдаанд хамаарах оюуны өмчийн эрхийн асуудлаарх хэлэлцээрийн асуудлыг хариуцан ажиллах байх хугацаандаа оюуны өмчийн улсын хяналтын тогтолцоог анх санаачлан бий болгосноор оюуны өмчийн эрхийн х</w:t>
            </w:r>
            <w:r w:rsidR="0080558E">
              <w:rPr>
                <w:rFonts w:eastAsia="Times New Roman" w:cs="Arial"/>
                <w:szCs w:val="24"/>
                <w:lang w:val="mn-MN"/>
              </w:rPr>
              <w:t xml:space="preserve">эрэгжилт хангах нөхцөл боломж бий болж одоог хүртэл чиг үүргээ амжилттай хэрэгжүүлж байгаа нь дэлхийн олон орны хувьд үлгэр жишээ болсон арга хэмжээ болсон. </w:t>
            </w:r>
          </w:p>
          <w:p w14:paraId="666471CF" w14:textId="07473CA8" w:rsidR="00DF0122" w:rsidRDefault="00DF0122" w:rsidP="000064EF">
            <w:pPr>
              <w:pStyle w:val="ListParagraph"/>
              <w:numPr>
                <w:ilvl w:val="0"/>
                <w:numId w:val="13"/>
              </w:numPr>
              <w:rPr>
                <w:rFonts w:eastAsia="Times New Roman" w:cs="Arial"/>
                <w:szCs w:val="24"/>
                <w:lang w:val="mn-MN"/>
              </w:rPr>
            </w:pPr>
            <w:r>
              <w:rPr>
                <w:rFonts w:eastAsia="Times New Roman" w:cs="Arial"/>
                <w:szCs w:val="24"/>
                <w:lang w:val="mn-MN"/>
              </w:rPr>
              <w:lastRenderedPageBreak/>
              <w:t xml:space="preserve">2006 оноос хойш арибтрчаар ажиллаж байгаа бөгөөд гэрээнээс үүссэн олон маргааныг хянан шийдвэрлэсэн. </w:t>
            </w:r>
          </w:p>
          <w:p w14:paraId="40E998BD" w14:textId="52EEB56C" w:rsidR="000E6132" w:rsidRPr="000E6132" w:rsidRDefault="0056755B" w:rsidP="000E6132">
            <w:pPr>
              <w:pStyle w:val="ListParagraph"/>
              <w:numPr>
                <w:ilvl w:val="0"/>
                <w:numId w:val="13"/>
              </w:numPr>
              <w:rPr>
                <w:rFonts w:eastAsia="Times New Roman" w:cs="Arial"/>
                <w:szCs w:val="24"/>
                <w:lang w:val="mn-MN"/>
              </w:rPr>
            </w:pPr>
            <w:r w:rsidRPr="000E6132">
              <w:rPr>
                <w:rFonts w:eastAsia="Times New Roman" w:cs="Arial"/>
                <w:szCs w:val="24"/>
                <w:lang w:val="mn-MN"/>
              </w:rPr>
              <w:t xml:space="preserve">Төрийн ажил </w:t>
            </w:r>
            <w:r w:rsidR="00B0437E" w:rsidRPr="000E6132">
              <w:rPr>
                <w:rFonts w:eastAsia="Times New Roman" w:cs="Arial"/>
                <w:szCs w:val="24"/>
                <w:lang w:val="mn-MN"/>
              </w:rPr>
              <w:t>хийхийн зэрэгцээ хууль зүйн болон бусад сургуулиудад оюуны өмчийн эрх зүйн хичээл зааж олон оюутан залуус, уран бүтээлчдэд оюуны өмчийн ойлголт, мэдлэг, мэдээлэл олгож ирсэн. Хичээл заасан сургуулиуд</w:t>
            </w:r>
            <w:r w:rsidR="00A90209" w:rsidRPr="000E6132">
              <w:rPr>
                <w:rFonts w:eastAsia="Times New Roman" w:cs="Arial"/>
                <w:szCs w:val="24"/>
                <w:lang w:val="mn-MN"/>
              </w:rPr>
              <w:t>, хамтран ажилласан байгууллагууд</w:t>
            </w:r>
            <w:r w:rsidR="00B0437E" w:rsidRPr="000E6132">
              <w:rPr>
                <w:rFonts w:eastAsia="Times New Roman" w:cs="Arial"/>
                <w:szCs w:val="24"/>
                <w:lang w:val="mn-MN"/>
              </w:rPr>
              <w:t xml:space="preserve"> : МУИС, Отгонтэнгэр, Их Засаг их сургууль, </w:t>
            </w:r>
            <w:r w:rsidR="00A90209" w:rsidRPr="000E6132">
              <w:rPr>
                <w:rFonts w:eastAsia="Times New Roman" w:cs="Arial"/>
                <w:szCs w:val="24"/>
                <w:lang w:val="mn-MN"/>
              </w:rPr>
              <w:t xml:space="preserve">Халх журам, Идэр, ХААИС, СУИС, Монголын Хуульчдын Холбоо, Өмгөөлөгчдийн холбоо, Монголын Урлагийн зөвлөл, Соёл урлагийн газар, </w:t>
            </w:r>
            <w:r w:rsidR="00A3401C" w:rsidRPr="000E6132">
              <w:rPr>
                <w:rFonts w:eastAsia="Times New Roman" w:cs="Arial"/>
                <w:szCs w:val="24"/>
                <w:lang w:val="mn-MN"/>
              </w:rPr>
              <w:t xml:space="preserve">Харилцаа, холбооны зохицуулах хороо, Монгол контент ХХК, Юнител ХХК, </w:t>
            </w:r>
            <w:r w:rsidR="004368BA" w:rsidRPr="000E6132">
              <w:rPr>
                <w:rFonts w:eastAsia="Times New Roman" w:cs="Arial"/>
                <w:szCs w:val="24"/>
                <w:lang w:val="mn-MN"/>
              </w:rPr>
              <w:t xml:space="preserve">Монгол </w:t>
            </w:r>
            <w:r w:rsidR="004368BA" w:rsidRPr="000E6132">
              <w:rPr>
                <w:rFonts w:eastAsia="Times New Roman" w:cs="Arial"/>
                <w:szCs w:val="24"/>
              </w:rPr>
              <w:t xml:space="preserve">HD </w:t>
            </w:r>
            <w:r w:rsidR="00A90209" w:rsidRPr="000E6132">
              <w:rPr>
                <w:rFonts w:eastAsia="Times New Roman" w:cs="Arial"/>
                <w:szCs w:val="24"/>
                <w:lang w:val="mn-MN"/>
              </w:rPr>
              <w:t xml:space="preserve"> </w:t>
            </w:r>
            <w:r w:rsidR="004368BA" w:rsidRPr="000E6132">
              <w:rPr>
                <w:rFonts w:eastAsia="Times New Roman" w:cs="Arial"/>
                <w:szCs w:val="24"/>
                <w:lang w:val="mn-MN"/>
              </w:rPr>
              <w:t xml:space="preserve">телевиз, Монголын Үндсэний олон нийтийн телевиз </w:t>
            </w:r>
            <w:r w:rsidR="005A0C52" w:rsidRPr="000E6132">
              <w:rPr>
                <w:rFonts w:eastAsia="Times New Roman" w:cs="Arial"/>
                <w:szCs w:val="24"/>
                <w:lang w:val="mn-MN"/>
              </w:rPr>
              <w:t xml:space="preserve">гэх мэт. </w:t>
            </w:r>
            <w:bookmarkStart w:id="1" w:name="_GoBack"/>
            <w:bookmarkEnd w:id="1"/>
          </w:p>
          <w:p w14:paraId="30DA9B08" w14:textId="5C95591C" w:rsidR="0056755B" w:rsidRDefault="0056755B" w:rsidP="00C00ADF">
            <w:pPr>
              <w:pStyle w:val="ListParagraph"/>
              <w:rPr>
                <w:rFonts w:eastAsia="Times New Roman" w:cs="Arial"/>
                <w:szCs w:val="24"/>
                <w:lang w:val="mn-MN"/>
              </w:rPr>
            </w:pPr>
          </w:p>
          <w:p w14:paraId="18737962" w14:textId="6CD279CC" w:rsidR="00AC5B33" w:rsidRPr="00F5293E" w:rsidRDefault="005A0C52" w:rsidP="00F62783">
            <w:pPr>
              <w:pStyle w:val="ListParagraph"/>
              <w:numPr>
                <w:ilvl w:val="0"/>
                <w:numId w:val="13"/>
              </w:numPr>
              <w:rPr>
                <w:rFonts w:eastAsia="Times New Roman" w:cs="Arial"/>
                <w:szCs w:val="24"/>
                <w:lang w:val="mn-MN"/>
              </w:rPr>
            </w:pPr>
            <w:r>
              <w:rPr>
                <w:rFonts w:eastAsia="Times New Roman" w:cs="Arial"/>
                <w:szCs w:val="24"/>
                <w:lang w:val="mn-MN"/>
              </w:rPr>
              <w:t xml:space="preserve">Ашигт малтмалын тухай хууль, Олон нийтийн өргөн нэвтрүүлгийн  тухай хууль, Улс төрийн намын тухай хууль, Баялгийн сангийн тухай хуулийн төслүүдийг тухайн үеийн УИХ-ын гишүүдийн захиалгаар гэрээ байгуулан боловсруулж өгсөн. </w:t>
            </w:r>
          </w:p>
          <w:p w14:paraId="42D59958" w14:textId="77777777" w:rsidR="00AC5B33" w:rsidRDefault="00AC5B33" w:rsidP="00F62783">
            <w:pPr>
              <w:rPr>
                <w:rFonts w:eastAsia="Times New Roman" w:cs="Arial"/>
                <w:b/>
                <w:bCs/>
                <w:szCs w:val="24"/>
              </w:rPr>
            </w:pPr>
          </w:p>
          <w:p w14:paraId="436F9FA0" w14:textId="210473A7" w:rsidR="00AC5B33" w:rsidRPr="00FD0815" w:rsidRDefault="00AC5B33" w:rsidP="00F62783">
            <w:pPr>
              <w:rPr>
                <w:rFonts w:cs="Arial"/>
                <w:b/>
                <w:bCs/>
                <w:szCs w:val="24"/>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530994A9" w14:textId="10704FC4" w:rsidR="004616AF" w:rsidRPr="00A92005" w:rsidRDefault="00302175" w:rsidP="00F62783">
            <w:pPr>
              <w:rPr>
                <w:rFonts w:cs="Arial"/>
                <w:szCs w:val="24"/>
                <w:lang w:val="mn-MN"/>
              </w:rPr>
            </w:pPr>
            <w:r w:rsidRPr="00A92005">
              <w:rPr>
                <w:rFonts w:cs="Arial"/>
                <w:szCs w:val="24"/>
                <w:lang w:val="mn-MN"/>
              </w:rPr>
              <w:t xml:space="preserve">Монголын </w:t>
            </w:r>
            <w:r w:rsidR="00A92005">
              <w:rPr>
                <w:rFonts w:cs="Arial"/>
                <w:szCs w:val="24"/>
                <w:lang w:val="mn-MN"/>
              </w:rPr>
              <w:t>Өмгөөлөгчдийн</w:t>
            </w:r>
            <w:r w:rsidRPr="00A92005">
              <w:rPr>
                <w:rFonts w:cs="Arial"/>
                <w:szCs w:val="24"/>
                <w:lang w:val="mn-MN"/>
              </w:rPr>
              <w:t xml:space="preserve"> Холбооны гишүүн </w:t>
            </w:r>
            <w:r w:rsidR="00A92005" w:rsidRPr="00A92005">
              <w:rPr>
                <w:rFonts w:cs="Arial"/>
                <w:szCs w:val="24"/>
                <w:lang w:val="mn-MN"/>
              </w:rPr>
              <w:t xml:space="preserve">2019 оны 4 дүгээр сар </w:t>
            </w:r>
          </w:p>
          <w:p w14:paraId="40708E89" w14:textId="77777777" w:rsidR="00A92005" w:rsidRPr="00A92005" w:rsidRDefault="00A92005" w:rsidP="00F62783">
            <w:pPr>
              <w:rPr>
                <w:rFonts w:cs="Arial"/>
                <w:szCs w:val="24"/>
                <w:lang w:val="mn-MN"/>
              </w:rPr>
            </w:pPr>
            <w:r w:rsidRPr="00A92005">
              <w:rPr>
                <w:rFonts w:cs="Arial"/>
                <w:szCs w:val="24"/>
                <w:lang w:val="mn-MN"/>
              </w:rPr>
              <w:t>Монголын Хуульчдын холбооны гишүүн 2014 он</w:t>
            </w:r>
          </w:p>
          <w:p w14:paraId="330A669C" w14:textId="23EFC54B" w:rsidR="00A92005" w:rsidRPr="00A92005" w:rsidRDefault="00A92005" w:rsidP="00F62783">
            <w:pPr>
              <w:rPr>
                <w:rFonts w:cs="Arial"/>
                <w:szCs w:val="24"/>
                <w:lang w:val="mn-MN"/>
              </w:rPr>
            </w:pP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3257BA1A" w14:textId="77777777" w:rsidR="004616AF" w:rsidRDefault="004616AF" w:rsidP="00F62783">
            <w:pPr>
              <w:rPr>
                <w:rFonts w:eastAsia="Times New Roman" w:cs="Arial"/>
                <w:szCs w:val="24"/>
              </w:rPr>
            </w:pPr>
          </w:p>
          <w:p w14:paraId="4048EC3A" w14:textId="77777777" w:rsidR="003E50F1" w:rsidRPr="003E50F1"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 xml:space="preserve">1996, 1999, 2006 онуудад Патентийн тухай хууль, Зохиогчийн эрхийн тухай хуулиудад нэмэлт, өөрчлөлт оруулах тухай хууль, Шинэчилсэн найруулга, </w:t>
            </w:r>
          </w:p>
          <w:p w14:paraId="3951FE8A" w14:textId="77777777" w:rsidR="00D841F0"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 xml:space="preserve">Барааны тэмдэг, аж ахуйн нэгжийн нэрийн тухай хууль </w:t>
            </w:r>
            <w:proofErr w:type="gramStart"/>
            <w:r w:rsidRPr="003E50F1">
              <w:rPr>
                <w:rFonts w:eastAsia="Times New Roman" w:cs="Arial"/>
                <w:b/>
                <w:bCs/>
                <w:szCs w:val="24"/>
              </w:rPr>
              <w:t>( 1998</w:t>
            </w:r>
            <w:proofErr w:type="gramEnd"/>
            <w:r w:rsidRPr="003E50F1">
              <w:rPr>
                <w:rFonts w:eastAsia="Times New Roman" w:cs="Arial"/>
                <w:b/>
                <w:bCs/>
                <w:szCs w:val="24"/>
              </w:rPr>
              <w:t xml:space="preserve"> ), Барааны тэмдэг, газар зүйн заалтын тухай хууль ( 2003, 2010 он ) –ийн төслийг анх боловсруулан, Засгийн газар, УИХ-аар хэлэлцэн шийдвэрлүүлэх ажлын хэсэгт орж ажиллан батлуулсан </w:t>
            </w:r>
          </w:p>
          <w:p w14:paraId="7D870D29" w14:textId="77777777" w:rsidR="00D841F0" w:rsidRDefault="00D841F0" w:rsidP="003E50F1">
            <w:pPr>
              <w:rPr>
                <w:rFonts w:eastAsia="Times New Roman" w:cs="Arial"/>
                <w:b/>
                <w:bCs/>
                <w:szCs w:val="24"/>
              </w:rPr>
            </w:pPr>
          </w:p>
          <w:p w14:paraId="489B3BAB" w14:textId="199ED611" w:rsidR="003E50F1" w:rsidRPr="003E50F1" w:rsidRDefault="003E50F1" w:rsidP="003E50F1">
            <w:pPr>
              <w:rPr>
                <w:rFonts w:eastAsia="Times New Roman" w:cs="Arial"/>
                <w:b/>
                <w:bCs/>
                <w:szCs w:val="24"/>
              </w:rPr>
            </w:pPr>
            <w:proofErr w:type="gramStart"/>
            <w:r w:rsidRPr="003E50F1">
              <w:rPr>
                <w:rFonts w:eastAsia="Times New Roman" w:cs="Arial"/>
                <w:b/>
                <w:bCs/>
                <w:szCs w:val="24"/>
              </w:rPr>
              <w:t>“ Утга</w:t>
            </w:r>
            <w:proofErr w:type="gramEnd"/>
            <w:r w:rsidRPr="003E50F1">
              <w:rPr>
                <w:rFonts w:eastAsia="Times New Roman" w:cs="Arial"/>
                <w:b/>
                <w:bCs/>
                <w:szCs w:val="24"/>
              </w:rPr>
              <w:t xml:space="preserve"> зохиол, урлагийн бүтээлийг хамгаалах тухай” Берний конвенци / 1998 он /, </w:t>
            </w:r>
          </w:p>
          <w:p w14:paraId="064CFDB8" w14:textId="77777777" w:rsidR="003E50F1" w:rsidRPr="003E50F1"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 xml:space="preserve">Дэлхийн Оюуны Өмчийн Байгууллагын Зохиогчийн эрхийн гэрээ /2002 он/, </w:t>
            </w:r>
          </w:p>
          <w:p w14:paraId="52AE3337" w14:textId="77777777" w:rsidR="003E50F1" w:rsidRPr="003E50F1"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Дэлхийн Оюуны Өмчийн Байгууллагын Тоглолт, дуу авианы бичлэгийн тухай гэрээ /2002 он</w:t>
            </w:r>
            <w:proofErr w:type="gramStart"/>
            <w:r w:rsidRPr="003E50F1">
              <w:rPr>
                <w:rFonts w:eastAsia="Times New Roman" w:cs="Arial"/>
                <w:b/>
                <w:bCs/>
                <w:szCs w:val="24"/>
              </w:rPr>
              <w:t>/ ,</w:t>
            </w:r>
            <w:proofErr w:type="gramEnd"/>
            <w:r w:rsidRPr="003E50F1">
              <w:rPr>
                <w:rFonts w:eastAsia="Times New Roman" w:cs="Arial"/>
                <w:b/>
                <w:bCs/>
                <w:szCs w:val="24"/>
              </w:rPr>
              <w:t xml:space="preserve"> </w:t>
            </w:r>
          </w:p>
          <w:p w14:paraId="7FEFA7BB" w14:textId="77777777" w:rsidR="003E50F1" w:rsidRPr="003E50F1"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 xml:space="preserve">Бүтээгдэхүүний загварын олон улсын хамгаалалтын тухай Гаагийн хэлэлцээрийн Женевийн акт / 2000 он/, </w:t>
            </w:r>
          </w:p>
          <w:p w14:paraId="2802C093" w14:textId="77777777" w:rsidR="003E50F1" w:rsidRPr="003E50F1"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Барааны тэмдгийн олон улсын бүртгэлийн тухай Мадридын хэлэлцээрийн Протокол /2002</w:t>
            </w:r>
            <w:proofErr w:type="gramStart"/>
            <w:r w:rsidRPr="003E50F1">
              <w:rPr>
                <w:rFonts w:eastAsia="Times New Roman" w:cs="Arial"/>
                <w:b/>
                <w:bCs/>
                <w:szCs w:val="24"/>
              </w:rPr>
              <w:t>/ ,</w:t>
            </w:r>
            <w:proofErr w:type="gramEnd"/>
            <w:r w:rsidRPr="003E50F1">
              <w:rPr>
                <w:rFonts w:eastAsia="Times New Roman" w:cs="Arial"/>
                <w:b/>
                <w:bCs/>
                <w:szCs w:val="24"/>
              </w:rPr>
              <w:t xml:space="preserve"> </w:t>
            </w:r>
          </w:p>
          <w:p w14:paraId="0CA282D3" w14:textId="77777777" w:rsidR="003E50F1" w:rsidRPr="003E50F1"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гэрээнд нэгдэн орох асуудлыг зохион байгуулан Улсын Их Хурлаар шийдвэрлүүлсэн</w:t>
            </w:r>
          </w:p>
          <w:p w14:paraId="51818DB3" w14:textId="77777777" w:rsidR="003E50F1" w:rsidRPr="003E50F1"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Улс төрийн намуудын тухай хууль/ 2010 он/, Ашигт малтмалын тухай хууль /2015 он/, Зар сурталчилгааны тухай хууль /2006 он/, Хоршооны тухай хууль /2018 он/, Спортын тухай хууль / 2014 он/ Оюуны өмчийг эдийн засгийн эргэлтэнд оруулах тухай хууль /2018 он</w:t>
            </w:r>
            <w:proofErr w:type="gramStart"/>
            <w:r w:rsidRPr="003E50F1">
              <w:rPr>
                <w:rFonts w:eastAsia="Times New Roman" w:cs="Arial"/>
                <w:b/>
                <w:bCs/>
                <w:szCs w:val="24"/>
              </w:rPr>
              <w:t>/,Олон</w:t>
            </w:r>
            <w:proofErr w:type="gramEnd"/>
            <w:r w:rsidRPr="003E50F1">
              <w:rPr>
                <w:rFonts w:eastAsia="Times New Roman" w:cs="Arial"/>
                <w:b/>
                <w:bCs/>
                <w:szCs w:val="24"/>
              </w:rPr>
              <w:t xml:space="preserve"> нийтийн радио телевизийн тухай хуулийн төслийг боловсруулсан.</w:t>
            </w:r>
          </w:p>
          <w:p w14:paraId="7BE5A445" w14:textId="7225FCF1" w:rsidR="00F5293E" w:rsidRDefault="003E50F1" w:rsidP="003E50F1">
            <w:pPr>
              <w:rPr>
                <w:rFonts w:eastAsia="Times New Roman" w:cs="Arial"/>
                <w:b/>
                <w:bCs/>
                <w:szCs w:val="24"/>
              </w:rPr>
            </w:pPr>
            <w:r w:rsidRPr="003E50F1">
              <w:rPr>
                <w:rFonts w:eastAsia="Times New Roman" w:cs="Arial"/>
                <w:b/>
                <w:bCs/>
                <w:szCs w:val="24"/>
              </w:rPr>
              <w:t></w:t>
            </w:r>
            <w:r w:rsidRPr="003E50F1">
              <w:rPr>
                <w:rFonts w:eastAsia="Times New Roman" w:cs="Arial"/>
                <w:b/>
                <w:bCs/>
                <w:szCs w:val="24"/>
              </w:rPr>
              <w:tab/>
              <w:t>Худалдааны тухай хууль, Өргөн нэвтрүүлгийн тухай хуулийн төсөл боловсруулах ажлын хэсэгт орж ажилласан</w:t>
            </w:r>
          </w:p>
          <w:p w14:paraId="13FAC921" w14:textId="77777777" w:rsidR="00F5293E" w:rsidRDefault="00F5293E" w:rsidP="00F62783">
            <w:pPr>
              <w:rPr>
                <w:rFonts w:eastAsia="Times New Roman" w:cs="Arial"/>
                <w:b/>
                <w:bCs/>
                <w:szCs w:val="24"/>
              </w:rPr>
            </w:pPr>
          </w:p>
          <w:p w14:paraId="4CB13C74" w14:textId="77777777" w:rsidR="00E362C7" w:rsidRPr="00E362C7" w:rsidRDefault="00E362C7" w:rsidP="00E362C7">
            <w:pPr>
              <w:rPr>
                <w:rFonts w:eastAsia="Times New Roman" w:cs="Arial"/>
                <w:b/>
                <w:bCs/>
                <w:szCs w:val="24"/>
              </w:rPr>
            </w:pPr>
            <w:r w:rsidRPr="00E362C7">
              <w:rPr>
                <w:rFonts w:eastAsia="Times New Roman" w:cs="Arial"/>
                <w:b/>
                <w:bCs/>
                <w:szCs w:val="24"/>
              </w:rPr>
              <w:t></w:t>
            </w:r>
            <w:r w:rsidRPr="00E362C7">
              <w:rPr>
                <w:rFonts w:eastAsia="Times New Roman" w:cs="Arial"/>
                <w:b/>
                <w:bCs/>
                <w:szCs w:val="24"/>
              </w:rPr>
              <w:tab/>
              <w:t xml:space="preserve"> “Ашигтай загварын мэдүүлэг бүрдүүлэх, хайлт, шүүлт хийх журам”, </w:t>
            </w:r>
          </w:p>
          <w:p w14:paraId="4669153E" w14:textId="77777777" w:rsidR="00E362C7" w:rsidRPr="00E362C7" w:rsidRDefault="00E362C7" w:rsidP="00E362C7">
            <w:pPr>
              <w:rPr>
                <w:rFonts w:eastAsia="Times New Roman" w:cs="Arial"/>
                <w:b/>
                <w:bCs/>
                <w:szCs w:val="24"/>
              </w:rPr>
            </w:pPr>
            <w:r w:rsidRPr="00E362C7">
              <w:rPr>
                <w:rFonts w:eastAsia="Times New Roman" w:cs="Arial"/>
                <w:b/>
                <w:bCs/>
                <w:szCs w:val="24"/>
              </w:rPr>
              <w:t></w:t>
            </w:r>
            <w:r w:rsidRPr="00E362C7">
              <w:rPr>
                <w:rFonts w:eastAsia="Times New Roman" w:cs="Arial"/>
                <w:b/>
                <w:bCs/>
                <w:szCs w:val="24"/>
              </w:rPr>
              <w:tab/>
              <w:t xml:space="preserve">“Хорих </w:t>
            </w:r>
            <w:proofErr w:type="gramStart"/>
            <w:r w:rsidRPr="00E362C7">
              <w:rPr>
                <w:rFonts w:eastAsia="Times New Roman" w:cs="Arial"/>
                <w:b/>
                <w:bCs/>
                <w:szCs w:val="24"/>
              </w:rPr>
              <w:t>байгууллагад  ял</w:t>
            </w:r>
            <w:proofErr w:type="gramEnd"/>
            <w:r w:rsidRPr="00E362C7">
              <w:rPr>
                <w:rFonts w:eastAsia="Times New Roman" w:cs="Arial"/>
                <w:b/>
                <w:bCs/>
                <w:szCs w:val="24"/>
              </w:rPr>
              <w:t xml:space="preserve"> эдэлж байгаа ялтнуудын бүтээсэн оюуны бүтээлийг хамгаалах журам” ,</w:t>
            </w:r>
          </w:p>
          <w:p w14:paraId="4860C2F7" w14:textId="77777777" w:rsidR="00E362C7" w:rsidRPr="00E362C7" w:rsidRDefault="00E362C7" w:rsidP="00E362C7">
            <w:pPr>
              <w:rPr>
                <w:rFonts w:eastAsia="Times New Roman" w:cs="Arial"/>
                <w:b/>
                <w:bCs/>
                <w:szCs w:val="24"/>
              </w:rPr>
            </w:pPr>
            <w:r w:rsidRPr="00E362C7">
              <w:rPr>
                <w:rFonts w:eastAsia="Times New Roman" w:cs="Arial"/>
                <w:b/>
                <w:bCs/>
                <w:szCs w:val="24"/>
              </w:rPr>
              <w:t></w:t>
            </w:r>
            <w:proofErr w:type="gramStart"/>
            <w:r w:rsidRPr="00E362C7">
              <w:rPr>
                <w:rFonts w:eastAsia="Times New Roman" w:cs="Arial"/>
                <w:b/>
                <w:bCs/>
                <w:szCs w:val="24"/>
              </w:rPr>
              <w:tab/>
              <w:t>”Барааны</w:t>
            </w:r>
            <w:proofErr w:type="gramEnd"/>
            <w:r w:rsidRPr="00E362C7">
              <w:rPr>
                <w:rFonts w:eastAsia="Times New Roman" w:cs="Arial"/>
                <w:b/>
                <w:bCs/>
                <w:szCs w:val="24"/>
              </w:rPr>
              <w:t xml:space="preserve"> тэмдэг, газар зүйн заалтын тухай хуулийг хэрэгжүүлэх журам” , “</w:t>
            </w:r>
          </w:p>
          <w:p w14:paraId="43245698" w14:textId="77777777" w:rsidR="00E362C7" w:rsidRPr="00E362C7" w:rsidRDefault="00E362C7" w:rsidP="00E362C7">
            <w:pPr>
              <w:rPr>
                <w:rFonts w:eastAsia="Times New Roman" w:cs="Arial"/>
                <w:b/>
                <w:bCs/>
                <w:szCs w:val="24"/>
              </w:rPr>
            </w:pPr>
            <w:r w:rsidRPr="00E362C7">
              <w:rPr>
                <w:rFonts w:eastAsia="Times New Roman" w:cs="Arial"/>
                <w:b/>
                <w:bCs/>
                <w:szCs w:val="24"/>
              </w:rPr>
              <w:t></w:t>
            </w:r>
            <w:r w:rsidRPr="00E362C7">
              <w:rPr>
                <w:rFonts w:eastAsia="Times New Roman" w:cs="Arial"/>
                <w:b/>
                <w:bCs/>
                <w:szCs w:val="24"/>
              </w:rPr>
              <w:tab/>
              <w:t>Оюуны өмчийн газар, хамтын удирдлагын байгууллагын хамтран ажиллах журам”,</w:t>
            </w:r>
          </w:p>
          <w:p w14:paraId="641AEF64" w14:textId="77777777" w:rsidR="00E362C7" w:rsidRPr="00E362C7" w:rsidRDefault="00E362C7" w:rsidP="00E362C7">
            <w:pPr>
              <w:rPr>
                <w:rFonts w:eastAsia="Times New Roman" w:cs="Arial"/>
                <w:b/>
                <w:bCs/>
                <w:szCs w:val="24"/>
              </w:rPr>
            </w:pPr>
            <w:r w:rsidRPr="00E362C7">
              <w:rPr>
                <w:rFonts w:eastAsia="Times New Roman" w:cs="Arial"/>
                <w:b/>
                <w:bCs/>
                <w:szCs w:val="24"/>
              </w:rPr>
              <w:t></w:t>
            </w:r>
            <w:r w:rsidRPr="00E362C7">
              <w:rPr>
                <w:rFonts w:eastAsia="Times New Roman" w:cs="Arial"/>
                <w:b/>
                <w:bCs/>
                <w:szCs w:val="24"/>
              </w:rPr>
              <w:tab/>
              <w:t xml:space="preserve"> “Маргаан шийдвэрлэх журам”, </w:t>
            </w:r>
          </w:p>
          <w:p w14:paraId="785EB7ED" w14:textId="77777777" w:rsidR="00E362C7" w:rsidRPr="00E362C7" w:rsidRDefault="00E362C7" w:rsidP="00E362C7">
            <w:pPr>
              <w:rPr>
                <w:rFonts w:eastAsia="Times New Roman" w:cs="Arial"/>
                <w:b/>
                <w:bCs/>
                <w:szCs w:val="24"/>
              </w:rPr>
            </w:pPr>
            <w:r w:rsidRPr="00E362C7">
              <w:rPr>
                <w:rFonts w:eastAsia="Times New Roman" w:cs="Arial"/>
                <w:b/>
                <w:bCs/>
                <w:szCs w:val="24"/>
              </w:rPr>
              <w:t></w:t>
            </w:r>
            <w:r w:rsidRPr="00E362C7">
              <w:rPr>
                <w:rFonts w:eastAsia="Times New Roman" w:cs="Arial"/>
                <w:b/>
                <w:bCs/>
                <w:szCs w:val="24"/>
              </w:rPr>
              <w:tab/>
              <w:t>“Оюуны өмчийн итгэмжлэгдсэн төлөөлөгчийн ажиллах журам”</w:t>
            </w:r>
          </w:p>
          <w:p w14:paraId="64C2EED0" w14:textId="77777777" w:rsidR="00E362C7" w:rsidRPr="00E362C7" w:rsidRDefault="00E362C7" w:rsidP="00E362C7">
            <w:pPr>
              <w:rPr>
                <w:rFonts w:eastAsia="Times New Roman" w:cs="Arial"/>
                <w:b/>
                <w:bCs/>
                <w:szCs w:val="24"/>
              </w:rPr>
            </w:pPr>
            <w:r w:rsidRPr="00E362C7">
              <w:rPr>
                <w:rFonts w:eastAsia="Times New Roman" w:cs="Arial"/>
                <w:b/>
                <w:bCs/>
                <w:szCs w:val="24"/>
              </w:rPr>
              <w:t></w:t>
            </w:r>
            <w:r w:rsidRPr="00E362C7">
              <w:rPr>
                <w:rFonts w:eastAsia="Times New Roman" w:cs="Arial"/>
                <w:b/>
                <w:bCs/>
                <w:szCs w:val="24"/>
              </w:rPr>
              <w:tab/>
              <w:t>Оюуны өмчийг үнэлэх журам”</w:t>
            </w:r>
          </w:p>
          <w:p w14:paraId="5C160B9E" w14:textId="25509B2C" w:rsidR="00F5293E" w:rsidRDefault="00E362C7" w:rsidP="00E362C7">
            <w:pPr>
              <w:rPr>
                <w:rFonts w:eastAsia="Times New Roman" w:cs="Arial"/>
                <w:b/>
                <w:bCs/>
                <w:szCs w:val="24"/>
              </w:rPr>
            </w:pPr>
            <w:r w:rsidRPr="00E362C7">
              <w:rPr>
                <w:rFonts w:eastAsia="Times New Roman" w:cs="Arial"/>
                <w:b/>
                <w:bCs/>
                <w:szCs w:val="24"/>
              </w:rPr>
              <w:t></w:t>
            </w:r>
            <w:r w:rsidRPr="00E362C7">
              <w:rPr>
                <w:rFonts w:eastAsia="Times New Roman" w:cs="Arial"/>
                <w:b/>
                <w:bCs/>
                <w:szCs w:val="24"/>
              </w:rPr>
              <w:tab/>
              <w:t xml:space="preserve"> “Оюуны өмчийн улсын хяналтын дүрэм”, “Оюуны өмчийн улсын байцаагчийн ажиллах журам    зэрэг 20 гаруй эрх зүйн актыг боловсруулан батлуулсан</w:t>
            </w:r>
          </w:p>
          <w:p w14:paraId="2D39F3AB" w14:textId="77777777" w:rsidR="00F5293E" w:rsidRDefault="00F5293E" w:rsidP="00F62783">
            <w:pPr>
              <w:rPr>
                <w:rFonts w:eastAsia="Times New Roman" w:cs="Arial"/>
                <w:b/>
                <w:bCs/>
                <w:szCs w:val="24"/>
              </w:rPr>
            </w:pPr>
          </w:p>
          <w:p w14:paraId="4381AC23" w14:textId="77777777" w:rsidR="00F5293E" w:rsidRDefault="00F5293E" w:rsidP="00F62783">
            <w:pPr>
              <w:rPr>
                <w:rFonts w:eastAsia="Times New Roman" w:cs="Arial"/>
                <w:b/>
                <w:bCs/>
                <w:szCs w:val="24"/>
              </w:rPr>
            </w:pPr>
          </w:p>
          <w:p w14:paraId="480D8592" w14:textId="77777777" w:rsidR="00D841F0" w:rsidRPr="00D841F0" w:rsidRDefault="00D841F0" w:rsidP="00D841F0">
            <w:pPr>
              <w:rPr>
                <w:rFonts w:eastAsia="Times New Roman" w:cs="Arial"/>
                <w:b/>
                <w:bCs/>
                <w:szCs w:val="24"/>
              </w:rPr>
            </w:pPr>
            <w:r w:rsidRPr="00D841F0">
              <w:rPr>
                <w:rFonts w:eastAsia="Times New Roman" w:cs="Arial"/>
                <w:b/>
                <w:bCs/>
                <w:szCs w:val="24"/>
              </w:rPr>
              <w:t>Оюуны өмчийн эрх зүйн үндсэн асуудлууд” номыг зохион, хэвлэн нийтлүүлсэн 2002 он</w:t>
            </w:r>
          </w:p>
          <w:p w14:paraId="49CA11CC" w14:textId="77777777" w:rsidR="00D841F0" w:rsidRPr="00D841F0" w:rsidRDefault="00D841F0" w:rsidP="00D841F0">
            <w:pPr>
              <w:rPr>
                <w:rFonts w:eastAsia="Times New Roman" w:cs="Arial"/>
                <w:b/>
                <w:bCs/>
                <w:szCs w:val="24"/>
              </w:rPr>
            </w:pPr>
            <w:r w:rsidRPr="00D841F0">
              <w:rPr>
                <w:rFonts w:eastAsia="Times New Roman" w:cs="Arial"/>
                <w:b/>
                <w:bCs/>
                <w:szCs w:val="24"/>
              </w:rPr>
              <w:lastRenderedPageBreak/>
              <w:t></w:t>
            </w:r>
            <w:r w:rsidRPr="00D841F0">
              <w:rPr>
                <w:rFonts w:eastAsia="Times New Roman" w:cs="Arial"/>
                <w:b/>
                <w:bCs/>
                <w:szCs w:val="24"/>
              </w:rPr>
              <w:tab/>
              <w:t xml:space="preserve"> Япон улсын Патентийн газрын хэвлэлд Монгол улсыг оюуны өмчийн эрхийн хамгаалалтын эрх зүйн орчин сэдвээр 2006 болон 2018 онд өгүүлэл, </w:t>
            </w:r>
          </w:p>
          <w:p w14:paraId="68199E31" w14:textId="77777777" w:rsidR="00D841F0" w:rsidRPr="00D841F0" w:rsidRDefault="00D841F0" w:rsidP="00D841F0">
            <w:pPr>
              <w:rPr>
                <w:rFonts w:eastAsia="Times New Roman" w:cs="Arial"/>
                <w:b/>
                <w:bCs/>
                <w:szCs w:val="24"/>
              </w:rPr>
            </w:pPr>
            <w:r w:rsidRPr="00D841F0">
              <w:rPr>
                <w:rFonts w:eastAsia="Times New Roman" w:cs="Arial"/>
                <w:b/>
                <w:bCs/>
                <w:szCs w:val="24"/>
              </w:rPr>
              <w:t></w:t>
            </w:r>
            <w:r w:rsidRPr="00D841F0">
              <w:rPr>
                <w:rFonts w:eastAsia="Times New Roman" w:cs="Arial"/>
                <w:b/>
                <w:bCs/>
                <w:szCs w:val="24"/>
              </w:rPr>
              <w:tab/>
              <w:t xml:space="preserve">БНСУ-ын Соёл, </w:t>
            </w:r>
            <w:proofErr w:type="gramStart"/>
            <w:r w:rsidRPr="00D841F0">
              <w:rPr>
                <w:rFonts w:eastAsia="Times New Roman" w:cs="Arial"/>
                <w:b/>
                <w:bCs/>
                <w:szCs w:val="24"/>
              </w:rPr>
              <w:t>спорт,Аялал</w:t>
            </w:r>
            <w:proofErr w:type="gramEnd"/>
            <w:r w:rsidRPr="00D841F0">
              <w:rPr>
                <w:rFonts w:eastAsia="Times New Roman" w:cs="Arial"/>
                <w:b/>
                <w:bCs/>
                <w:szCs w:val="24"/>
              </w:rPr>
              <w:t xml:space="preserve"> жуулчлалын Яамнаас гаргадаг хэвлэлд Монгол Улсын Зохиогчийн эрхийн салбарын өнөөгийн байдал, чиг хандлага сэдвээр тус тус өгүүлэл бичиж нийтлүүлсэн.</w:t>
            </w:r>
          </w:p>
          <w:p w14:paraId="31F9B2C9" w14:textId="39D6AAE6" w:rsidR="00F5293E" w:rsidRDefault="00D841F0" w:rsidP="00D841F0">
            <w:pPr>
              <w:rPr>
                <w:rFonts w:eastAsia="Times New Roman" w:cs="Arial"/>
                <w:b/>
                <w:bCs/>
                <w:szCs w:val="24"/>
              </w:rPr>
            </w:pPr>
            <w:r w:rsidRPr="00D841F0">
              <w:rPr>
                <w:rFonts w:eastAsia="Times New Roman" w:cs="Arial"/>
                <w:b/>
                <w:bCs/>
                <w:szCs w:val="24"/>
              </w:rPr>
              <w:t></w:t>
            </w:r>
            <w:r w:rsidRPr="00D841F0">
              <w:rPr>
                <w:rFonts w:eastAsia="Times New Roman" w:cs="Arial"/>
                <w:b/>
                <w:bCs/>
                <w:szCs w:val="24"/>
              </w:rPr>
              <w:tab/>
              <w:t>Олон улсын хурлуудад 20 –иод удаа илтгэл тавьсан</w:t>
            </w:r>
          </w:p>
          <w:p w14:paraId="39F772CC" w14:textId="28DA380E" w:rsidR="00F5293E" w:rsidRDefault="00F5293E" w:rsidP="00F62783">
            <w:pPr>
              <w:rPr>
                <w:rFonts w:eastAsia="Times New Roman" w:cs="Arial"/>
                <w:b/>
                <w:bCs/>
                <w:szCs w:val="24"/>
              </w:rPr>
            </w:pPr>
          </w:p>
          <w:p w14:paraId="56A546F4" w14:textId="7861937E" w:rsidR="004F220E" w:rsidRPr="004F220E" w:rsidRDefault="004F220E" w:rsidP="00F62783">
            <w:pPr>
              <w:rPr>
                <w:rFonts w:eastAsia="Times New Roman" w:cs="Arial"/>
                <w:b/>
                <w:bCs/>
                <w:szCs w:val="24"/>
                <w:lang w:val="mn-MN"/>
              </w:rPr>
            </w:pPr>
            <w:r>
              <w:rPr>
                <w:rFonts w:eastAsia="Times New Roman" w:cs="Arial"/>
                <w:b/>
                <w:bCs/>
                <w:szCs w:val="24"/>
                <w:lang w:val="mn-MN"/>
              </w:rPr>
              <w:t xml:space="preserve">Телевиз, радиод </w:t>
            </w:r>
            <w:r w:rsidR="000403DC">
              <w:rPr>
                <w:rFonts w:eastAsia="Times New Roman" w:cs="Arial"/>
                <w:b/>
                <w:bCs/>
                <w:szCs w:val="24"/>
                <w:lang w:val="mn-MN"/>
              </w:rPr>
              <w:t xml:space="preserve">40-50 удаа оюуны өмчийн асуудлаар яриа өгсөн </w:t>
            </w:r>
          </w:p>
          <w:p w14:paraId="2D6DEFE4" w14:textId="77777777" w:rsidR="00F5293E" w:rsidRDefault="00F5293E" w:rsidP="00F62783">
            <w:pPr>
              <w:rPr>
                <w:rFonts w:eastAsia="Times New Roman" w:cs="Arial"/>
                <w:b/>
                <w:bCs/>
                <w:szCs w:val="24"/>
              </w:rPr>
            </w:pPr>
          </w:p>
          <w:p w14:paraId="16A2E5D4" w14:textId="77777777" w:rsidR="00F5293E" w:rsidRDefault="00F5293E" w:rsidP="00F62783">
            <w:pPr>
              <w:rPr>
                <w:rFonts w:eastAsia="Times New Roman" w:cs="Arial"/>
                <w:b/>
                <w:bCs/>
                <w:szCs w:val="24"/>
              </w:rPr>
            </w:pPr>
          </w:p>
          <w:p w14:paraId="7A24C063" w14:textId="77777777" w:rsidR="00F5293E" w:rsidRDefault="00F5293E" w:rsidP="00F62783">
            <w:pPr>
              <w:rPr>
                <w:rFonts w:eastAsia="Times New Roman" w:cs="Arial"/>
                <w:b/>
                <w:bCs/>
                <w:szCs w:val="24"/>
              </w:rPr>
            </w:pPr>
          </w:p>
          <w:p w14:paraId="5E9A57C7" w14:textId="77777777" w:rsidR="00F5293E" w:rsidRDefault="00F5293E" w:rsidP="00F62783">
            <w:pPr>
              <w:rPr>
                <w:rFonts w:eastAsia="Times New Roman" w:cs="Arial"/>
                <w:b/>
                <w:bCs/>
                <w:szCs w:val="24"/>
              </w:rPr>
            </w:pPr>
          </w:p>
          <w:p w14:paraId="7360DF8D" w14:textId="77777777" w:rsidR="00F5293E" w:rsidRDefault="00F5293E" w:rsidP="00F62783">
            <w:pPr>
              <w:rPr>
                <w:rFonts w:eastAsia="Times New Roman" w:cs="Arial"/>
                <w:b/>
                <w:bCs/>
                <w:szCs w:val="24"/>
              </w:rPr>
            </w:pPr>
          </w:p>
          <w:p w14:paraId="6F8B7E82" w14:textId="62265391" w:rsidR="00F5293E" w:rsidRPr="00FD0815" w:rsidRDefault="00F5293E" w:rsidP="00F62783">
            <w:pPr>
              <w:rPr>
                <w:rFonts w:cs="Arial"/>
                <w:b/>
                <w:bCs/>
                <w:szCs w:val="24"/>
              </w:rPr>
            </w:pP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r w:rsidRPr="00FD0815">
        <w:rPr>
          <w:rFonts w:cs="Arial"/>
          <w:b/>
          <w:bCs/>
          <w:szCs w:val="24"/>
        </w:rPr>
        <w:t xml:space="preserve">Хавсралт: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r w:rsidR="00FC280C" w:rsidRPr="00FD0815">
        <w:rPr>
          <w:rFonts w:cs="Arial"/>
          <w:bCs/>
          <w:szCs w:val="24"/>
        </w:rPr>
        <w:t xml:space="preserve">энэхүү загварт заасан барим бичиг; </w:t>
      </w:r>
    </w:p>
    <w:p w14:paraId="28D2AD96" w14:textId="77C4F826" w:rsidR="00476684" w:rsidRPr="00FD0815" w:rsidRDefault="00FC280C" w:rsidP="00F62783">
      <w:pPr>
        <w:rPr>
          <w:rFonts w:cs="Arial"/>
          <w:bCs/>
          <w:szCs w:val="24"/>
        </w:rPr>
      </w:pPr>
      <w:r w:rsidRPr="00FD0815">
        <w:rPr>
          <w:rFonts w:cs="Arial"/>
          <w:bCs/>
          <w:szCs w:val="24"/>
        </w:rPr>
        <w:t>-</w:t>
      </w:r>
      <w:r w:rsidR="00476684" w:rsidRPr="00FD0815">
        <w:rPr>
          <w:rFonts w:cs="Arial"/>
          <w:szCs w:val="24"/>
        </w:rPr>
        <w:t>холбогдох бусад баримт.</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178E9169" w14:textId="74CE3AA0" w:rsidR="001B549C" w:rsidRDefault="00E51F7A" w:rsidP="00F62783">
      <w:pPr>
        <w:rPr>
          <w:rFonts w:cs="Arial"/>
          <w:b/>
          <w:szCs w:val="24"/>
          <w:lang w:val="mn-MN"/>
        </w:rPr>
      </w:pPr>
      <w:hyperlink r:id="rId8" w:history="1">
        <w:r w:rsidR="00716AB1" w:rsidRPr="00DA202C">
          <w:rPr>
            <w:rStyle w:val="Hyperlink"/>
            <w:rFonts w:cs="Arial"/>
            <w:b/>
            <w:szCs w:val="24"/>
            <w:lang w:val="mn-MN"/>
          </w:rPr>
          <w:t>https://dnn.mn/%D1%8D</w:t>
        </w:r>
      </w:hyperlink>
    </w:p>
    <w:p w14:paraId="664E7EAD" w14:textId="247A8222" w:rsidR="00716AB1" w:rsidRDefault="00716AB1" w:rsidP="00F62783">
      <w:pPr>
        <w:rPr>
          <w:rFonts w:cs="Arial"/>
          <w:b/>
          <w:szCs w:val="24"/>
          <w:lang w:val="mn-MN"/>
        </w:rPr>
      </w:pPr>
    </w:p>
    <w:p w14:paraId="0ADF0D2D" w14:textId="106550FB" w:rsidR="00716AB1" w:rsidRDefault="00E51F7A" w:rsidP="00F62783">
      <w:pPr>
        <w:rPr>
          <w:rFonts w:cs="Arial"/>
          <w:b/>
          <w:szCs w:val="24"/>
          <w:lang w:val="mn-MN"/>
        </w:rPr>
      </w:pPr>
      <w:hyperlink r:id="rId9" w:history="1">
        <w:r w:rsidR="00716AB1" w:rsidRPr="00DA202C">
          <w:rPr>
            <w:rStyle w:val="Hyperlink"/>
            <w:rFonts w:cs="Arial"/>
            <w:b/>
            <w:szCs w:val="24"/>
            <w:lang w:val="mn-MN"/>
          </w:rPr>
          <w:t>http://ser.mn/15739.html</w:t>
        </w:r>
      </w:hyperlink>
    </w:p>
    <w:p w14:paraId="2855411D" w14:textId="40C05F7B" w:rsidR="00716AB1" w:rsidRDefault="00716AB1" w:rsidP="00F62783">
      <w:pPr>
        <w:rPr>
          <w:rFonts w:cs="Arial"/>
          <w:b/>
          <w:szCs w:val="24"/>
          <w:lang w:val="mn-MN"/>
        </w:rPr>
      </w:pPr>
    </w:p>
    <w:p w14:paraId="2F1BB652" w14:textId="78CCC434" w:rsidR="006949CF" w:rsidRDefault="00E51F7A" w:rsidP="00F62783">
      <w:pPr>
        <w:rPr>
          <w:rFonts w:cs="Arial"/>
          <w:b/>
          <w:szCs w:val="24"/>
          <w:lang w:val="mn-MN"/>
        </w:rPr>
      </w:pPr>
      <w:hyperlink r:id="rId10" w:history="1">
        <w:r w:rsidR="006949CF" w:rsidRPr="00DA202C">
          <w:rPr>
            <w:rStyle w:val="Hyperlink"/>
            <w:rFonts w:cs="Arial"/>
            <w:b/>
            <w:szCs w:val="24"/>
            <w:lang w:val="mn-MN"/>
          </w:rPr>
          <w:t>https://cdn.gosmart.mn/</w:t>
        </w:r>
      </w:hyperlink>
    </w:p>
    <w:p w14:paraId="0FBD62A6" w14:textId="081B0EC1" w:rsidR="006949CF" w:rsidRDefault="006949CF" w:rsidP="00F62783">
      <w:pPr>
        <w:rPr>
          <w:rFonts w:cs="Arial"/>
          <w:b/>
          <w:szCs w:val="24"/>
          <w:lang w:val="mn-MN"/>
        </w:rPr>
      </w:pPr>
    </w:p>
    <w:p w14:paraId="1111C5B4" w14:textId="6E685252" w:rsidR="00AF2F23" w:rsidRDefault="00E51F7A" w:rsidP="00F62783">
      <w:pPr>
        <w:rPr>
          <w:rFonts w:cs="Arial"/>
          <w:b/>
          <w:szCs w:val="24"/>
          <w:lang w:val="mn-MN"/>
        </w:rPr>
      </w:pPr>
      <w:hyperlink r:id="rId11" w:history="1">
        <w:r w:rsidR="00025EC7" w:rsidRPr="00DA202C">
          <w:rPr>
            <w:rStyle w:val="Hyperlink"/>
            <w:rFonts w:cs="Arial"/>
            <w:b/>
            <w:szCs w:val="24"/>
            <w:lang w:val="mn-MN"/>
          </w:rPr>
          <w:t>http://www.public.mn/15739.html</w:t>
        </w:r>
      </w:hyperlink>
    </w:p>
    <w:p w14:paraId="6CA5A660" w14:textId="01994B2C" w:rsidR="00025EC7" w:rsidRDefault="00025EC7" w:rsidP="00F62783">
      <w:pPr>
        <w:rPr>
          <w:rFonts w:cs="Arial"/>
          <w:b/>
          <w:szCs w:val="24"/>
          <w:lang w:val="mn-MN"/>
        </w:rPr>
      </w:pPr>
    </w:p>
    <w:p w14:paraId="70E575B4" w14:textId="34DA0F4A" w:rsidR="00025EC7" w:rsidRDefault="00E51F7A" w:rsidP="00F62783">
      <w:pPr>
        <w:rPr>
          <w:rFonts w:cs="Arial"/>
          <w:b/>
          <w:szCs w:val="24"/>
          <w:lang w:val="mn-MN"/>
        </w:rPr>
      </w:pPr>
      <w:hyperlink r:id="rId12" w:history="1">
        <w:r w:rsidR="002159C9" w:rsidRPr="00DA202C">
          <w:rPr>
            <w:rStyle w:val="Hyperlink"/>
            <w:rFonts w:cs="Arial"/>
            <w:b/>
            <w:szCs w:val="24"/>
            <w:lang w:val="mn-MN"/>
          </w:rPr>
          <w:t>https://news.num.edu.mn/wp-content/uploads/2014/03/urilga-NAMOH.pdf</w:t>
        </w:r>
      </w:hyperlink>
    </w:p>
    <w:p w14:paraId="7F000E0A" w14:textId="6DC4A469" w:rsidR="002159C9" w:rsidRDefault="002159C9" w:rsidP="00F62783">
      <w:pPr>
        <w:rPr>
          <w:rFonts w:cs="Arial"/>
          <w:b/>
          <w:szCs w:val="24"/>
          <w:lang w:val="mn-MN"/>
        </w:rPr>
      </w:pPr>
    </w:p>
    <w:p w14:paraId="2BE43DEB" w14:textId="0FFD673B" w:rsidR="00CE3686" w:rsidRDefault="00E51F7A" w:rsidP="00F62783">
      <w:pPr>
        <w:rPr>
          <w:rFonts w:cs="Arial"/>
          <w:b/>
          <w:szCs w:val="24"/>
          <w:lang w:val="mn-MN"/>
        </w:rPr>
      </w:pPr>
      <w:hyperlink r:id="rId13" w:history="1">
        <w:r w:rsidR="00CE3686" w:rsidRPr="00DA202C">
          <w:rPr>
            <w:rStyle w:val="Hyperlink"/>
            <w:rFonts w:cs="Arial"/>
            <w:b/>
            <w:szCs w:val="24"/>
            <w:lang w:val="mn-MN"/>
          </w:rPr>
          <w:t>http://itoim.mn/article/X45KI/14422</w:t>
        </w:r>
      </w:hyperlink>
    </w:p>
    <w:p w14:paraId="5367ED82" w14:textId="77777777" w:rsidR="00CE3686" w:rsidRDefault="00CE3686" w:rsidP="00F62783">
      <w:pPr>
        <w:rPr>
          <w:rFonts w:cs="Arial"/>
          <w:b/>
          <w:szCs w:val="24"/>
          <w:lang w:val="mn-MN"/>
        </w:rPr>
      </w:pPr>
    </w:p>
    <w:p w14:paraId="1FA186E3" w14:textId="12C07EBF" w:rsidR="001B549C" w:rsidRDefault="001B549C" w:rsidP="00F62783">
      <w:pPr>
        <w:rPr>
          <w:rFonts w:cs="Arial"/>
          <w:b/>
          <w:szCs w:val="24"/>
          <w:lang w:val="mn-MN"/>
        </w:rPr>
      </w:pPr>
    </w:p>
    <w:p w14:paraId="0BF4EFB6" w14:textId="77777777" w:rsidR="009032AB" w:rsidRPr="009032AB" w:rsidRDefault="009032AB" w:rsidP="009032AB">
      <w:pPr>
        <w:rPr>
          <w:rFonts w:cs="Arial"/>
          <w:b/>
          <w:szCs w:val="24"/>
          <w:lang w:val="mn-MN"/>
        </w:rPr>
      </w:pPr>
      <w:r w:rsidRPr="009032AB">
        <w:rPr>
          <w:rFonts w:cs="Arial"/>
          <w:b/>
          <w:szCs w:val="24"/>
          <w:lang w:val="mn-MN"/>
        </w:rPr>
        <w:t>2013 ОНЫ 3 ДУГААР САРД ЗОХИОН БАЙГУУЛАХ ХУУЛЬ ЗҮЙН</w:t>
      </w:r>
    </w:p>
    <w:p w14:paraId="4E9CD223" w14:textId="77777777" w:rsidR="009032AB" w:rsidRPr="009032AB" w:rsidRDefault="009032AB" w:rsidP="009032AB">
      <w:pPr>
        <w:rPr>
          <w:rFonts w:cs="Arial"/>
          <w:b/>
          <w:szCs w:val="24"/>
          <w:lang w:val="mn-MN"/>
        </w:rPr>
      </w:pPr>
    </w:p>
    <w:p w14:paraId="71366B51" w14:textId="77777777" w:rsidR="009032AB" w:rsidRPr="009032AB" w:rsidRDefault="009032AB" w:rsidP="009032AB">
      <w:pPr>
        <w:rPr>
          <w:rFonts w:cs="Arial"/>
          <w:b/>
          <w:szCs w:val="24"/>
          <w:lang w:val="mn-MN"/>
        </w:rPr>
      </w:pPr>
      <w:r w:rsidRPr="009032AB">
        <w:rPr>
          <w:rFonts w:cs="Arial"/>
          <w:b/>
          <w:szCs w:val="24"/>
          <w:lang w:val="mn-MN"/>
        </w:rPr>
        <w:t>ҮРГЭЛЖИЛСЭН СУРГАЛТЫН ХУВААРЬ</w:t>
      </w:r>
    </w:p>
    <w:p w14:paraId="4FC00420" w14:textId="77777777" w:rsidR="009032AB" w:rsidRPr="009032AB" w:rsidRDefault="009032AB" w:rsidP="009032AB">
      <w:pPr>
        <w:rPr>
          <w:rFonts w:cs="Arial"/>
          <w:b/>
          <w:szCs w:val="24"/>
          <w:lang w:val="mn-MN"/>
        </w:rPr>
      </w:pPr>
    </w:p>
    <w:p w14:paraId="146B29A7" w14:textId="77777777" w:rsidR="009032AB" w:rsidRPr="009032AB" w:rsidRDefault="009032AB" w:rsidP="009032AB">
      <w:pPr>
        <w:rPr>
          <w:rFonts w:cs="Arial"/>
          <w:b/>
          <w:szCs w:val="24"/>
          <w:lang w:val="mn-MN"/>
        </w:rPr>
      </w:pPr>
      <w:r w:rsidRPr="009032AB">
        <w:rPr>
          <w:rFonts w:cs="Arial"/>
          <w:b/>
          <w:szCs w:val="24"/>
          <w:lang w:val="mn-MN"/>
        </w:rPr>
        <w:t>Нийтлэг чиглэлийн сургалт:</w:t>
      </w:r>
    </w:p>
    <w:p w14:paraId="6E299FF7" w14:textId="77777777" w:rsidR="009032AB" w:rsidRPr="009032AB" w:rsidRDefault="009032AB" w:rsidP="009032AB">
      <w:pPr>
        <w:rPr>
          <w:rFonts w:cs="Arial"/>
          <w:b/>
          <w:szCs w:val="24"/>
          <w:lang w:val="mn-MN"/>
        </w:rPr>
      </w:pPr>
    </w:p>
    <w:p w14:paraId="3D0F173E" w14:textId="77777777" w:rsidR="009032AB" w:rsidRPr="009032AB" w:rsidRDefault="009032AB" w:rsidP="009032AB">
      <w:pPr>
        <w:rPr>
          <w:rFonts w:cs="Arial"/>
          <w:b/>
          <w:szCs w:val="24"/>
          <w:lang w:val="mn-MN"/>
        </w:rPr>
      </w:pPr>
      <w:r w:rsidRPr="009032AB">
        <w:rPr>
          <w:rFonts w:cs="Arial"/>
          <w:b/>
          <w:szCs w:val="24"/>
          <w:lang w:val="mn-MN"/>
        </w:rPr>
        <w:t>Мэргэших сургалт</w:t>
      </w:r>
    </w:p>
    <w:p w14:paraId="06FB8669" w14:textId="77777777" w:rsidR="009032AB" w:rsidRPr="009032AB" w:rsidRDefault="009032AB" w:rsidP="009032AB">
      <w:pPr>
        <w:rPr>
          <w:rFonts w:cs="Arial"/>
          <w:b/>
          <w:szCs w:val="24"/>
          <w:lang w:val="mn-MN"/>
        </w:rPr>
      </w:pPr>
    </w:p>
    <w:p w14:paraId="7563FAFC" w14:textId="77777777" w:rsidR="009032AB" w:rsidRPr="009032AB" w:rsidRDefault="009032AB" w:rsidP="009032AB">
      <w:pPr>
        <w:rPr>
          <w:rFonts w:cs="Arial"/>
          <w:b/>
          <w:szCs w:val="24"/>
          <w:lang w:val="mn-MN"/>
        </w:rPr>
      </w:pPr>
      <w:r w:rsidRPr="009032AB">
        <w:rPr>
          <w:rFonts w:cs="Arial"/>
          <w:b/>
          <w:szCs w:val="24"/>
          <w:lang w:val="mn-MN"/>
        </w:rPr>
        <w:t>2.     Оюуны өмчийн эрх зүй1.5 багц цаг (2013.3.25-нд 9.00-12.30 цагаас 15000 төгрөг) Э.Мягмардорж /Оюуны өмчийн газарт хэлтсийн дарга/</w:t>
      </w:r>
    </w:p>
    <w:p w14:paraId="17A09C0C" w14:textId="77777777" w:rsidR="009032AB" w:rsidRPr="009032AB" w:rsidRDefault="009032AB" w:rsidP="009032AB">
      <w:pPr>
        <w:rPr>
          <w:rFonts w:cs="Arial"/>
          <w:b/>
          <w:szCs w:val="24"/>
          <w:lang w:val="mn-MN"/>
        </w:rPr>
      </w:pPr>
    </w:p>
    <w:p w14:paraId="4FAEA813" w14:textId="1ACCD508" w:rsidR="009032AB" w:rsidRPr="009032AB" w:rsidRDefault="009032AB" w:rsidP="009032AB">
      <w:pPr>
        <w:rPr>
          <w:rFonts w:cs="Arial"/>
          <w:b/>
          <w:szCs w:val="24"/>
          <w:lang w:val="mn-MN"/>
        </w:rPr>
      </w:pPr>
    </w:p>
    <w:p w14:paraId="79DCEFAE" w14:textId="08DEA310" w:rsidR="00CF5D38" w:rsidRPr="001D0B10" w:rsidRDefault="001D0B10" w:rsidP="001D0B10">
      <w:pPr>
        <w:rPr>
          <w:rFonts w:cs="Arial"/>
          <w:b/>
          <w:szCs w:val="24"/>
          <w:lang w:val="mn-MN"/>
        </w:rPr>
      </w:pPr>
      <w:r>
        <w:rPr>
          <w:rFonts w:cs="Arial"/>
          <w:b/>
          <w:szCs w:val="24"/>
          <w:lang w:val="mn-MN"/>
        </w:rPr>
        <w:t>3.</w:t>
      </w:r>
      <w:r w:rsidR="00CF5D38" w:rsidRPr="001D0B10">
        <w:rPr>
          <w:rFonts w:cs="Arial"/>
          <w:b/>
          <w:szCs w:val="24"/>
          <w:lang w:val="mn-MN"/>
        </w:rPr>
        <w:t>“ОЮУНЫ ӨМЧИЙН ЭРХ ЗҮЙ, МЕНЕЖМЕНТИЙН ҮНДСЭН ОЙЛГОЛТ, МЕНЕЖМЕНТИЙГ САЙЖРУУЛАХ” СУРГАЛТ ЗОХИОН БАЙГУУЛАГДЛАА</w:t>
      </w:r>
    </w:p>
    <w:p w14:paraId="2BE3F21B" w14:textId="77777777" w:rsidR="00CF5D38" w:rsidRPr="00CF5D38" w:rsidRDefault="00CF5D38" w:rsidP="00CF5D38">
      <w:pPr>
        <w:rPr>
          <w:rFonts w:cs="Arial"/>
          <w:b/>
          <w:szCs w:val="24"/>
          <w:lang w:val="mn-MN"/>
        </w:rPr>
      </w:pPr>
      <w:r w:rsidRPr="00CF5D38">
        <w:rPr>
          <w:rFonts w:cs="Arial"/>
          <w:b/>
          <w:szCs w:val="24"/>
          <w:lang w:val="mn-MN"/>
        </w:rPr>
        <w:t xml:space="preserve"> 6-р сарын 3, 2019 он</w:t>
      </w:r>
    </w:p>
    <w:p w14:paraId="62CBB99E" w14:textId="77777777" w:rsidR="00CF5D38" w:rsidRPr="00CF5D38" w:rsidRDefault="00CF5D38" w:rsidP="00CF5D38">
      <w:pPr>
        <w:rPr>
          <w:rFonts w:cs="Arial"/>
          <w:b/>
          <w:szCs w:val="24"/>
          <w:lang w:val="mn-MN"/>
        </w:rPr>
      </w:pPr>
    </w:p>
    <w:p w14:paraId="7A72D2F1" w14:textId="3C9CCB00" w:rsidR="009032AB" w:rsidRPr="009032AB" w:rsidRDefault="00CF5D38" w:rsidP="00CF5D38">
      <w:pPr>
        <w:rPr>
          <w:rFonts w:cs="Arial"/>
          <w:b/>
          <w:szCs w:val="24"/>
          <w:lang w:val="mn-MN"/>
        </w:rPr>
      </w:pPr>
      <w:r w:rsidRPr="00CF5D38">
        <w:rPr>
          <w:rFonts w:cs="Arial"/>
          <w:b/>
          <w:szCs w:val="24"/>
          <w:lang w:val="mn-MN"/>
        </w:rPr>
        <w:t>Сургалтыг ШУТИС-ийн ЭШХА эрхэлсэн дэд захирал Т.Намнан, Оюуны өмчийн зөвлөх ХХК-ийн Ерөнхий захирал Ө.Гантөмөр, Ай Пи Консалтинг ХХК-ийн Ерөнхий захирал Д.Дэлгэрцоо, Оюуны өмчийн судлаач Э.Мягмардорж, ШУТИС-ийн ЭШИГ-ын ахлах мэргэжилтэн Б.Одгэрэл, технологи дамжуулалтын төвийн мэргэжилтэн Б.Уянга нар удирдан явууллаа. Сургалт Шинэ бүтээл, ашигтай загварын эрхийн хамгаалалт, инноваци, Бүтээгдэхүүний загвар, барааны тэмдэг, газар зүйн заалтын эрхийн хамгаалалт, оюуны өмчийн зөрчил, Зохиогчийн эрх болон хамаарах эрхийн тулгамдаж буй асуудал, бүтээлч үйлдвэрлэл, Оюуны өмчийн эрхийн үнэлгээ, Бүтээлийн хулгай (Plagiarism) гарахаас урьдчилан сэргийлэх арга зам, сэдвүүдээр зохион байгуулагдсан. Оюуны өмчийн эрх зүй, менежментийн үндсэн ойлголт, менежментийг сайжруулах сургалтад "Эрдэнэт цогцолбор" дээд сургуулийн 18 багш, судлаачид хамрагдлаа.</w:t>
      </w:r>
    </w:p>
    <w:p w14:paraId="653ECEEC" w14:textId="35952F71" w:rsidR="001B549C" w:rsidRDefault="001B549C" w:rsidP="00F62783">
      <w:pPr>
        <w:rPr>
          <w:rFonts w:cs="Arial"/>
          <w:b/>
          <w:szCs w:val="24"/>
          <w:lang w:val="mn-MN"/>
        </w:rPr>
      </w:pPr>
    </w:p>
    <w:p w14:paraId="3749D79F" w14:textId="26E1B2E0" w:rsidR="001B549C" w:rsidRDefault="001B549C" w:rsidP="00F62783">
      <w:pPr>
        <w:rPr>
          <w:rFonts w:cs="Arial"/>
          <w:b/>
          <w:szCs w:val="24"/>
          <w:lang w:val="mn-MN"/>
        </w:rPr>
      </w:pPr>
    </w:p>
    <w:p w14:paraId="3B97F31F" w14:textId="77777777" w:rsidR="001B549C" w:rsidRPr="00FD0815" w:rsidRDefault="001B549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684A04A6" w:rsidR="004616AF" w:rsidRPr="00FD0815" w:rsidRDefault="004616AF" w:rsidP="00F62783">
      <w:pPr>
        <w:rPr>
          <w:rFonts w:cs="Arial"/>
          <w:szCs w:val="24"/>
          <w:lang w:val="mn-MN"/>
        </w:rPr>
      </w:pPr>
      <w:r w:rsidRPr="00FD0815">
        <w:rPr>
          <w:rFonts w:cs="Arial"/>
          <w:szCs w:val="24"/>
          <w:lang w:val="mn-MN"/>
        </w:rPr>
        <w:t xml:space="preserve">Эцэг/эхийн нэр: </w:t>
      </w:r>
      <w:r w:rsidR="00062FA3">
        <w:rPr>
          <w:rFonts w:eastAsia="Times New Roman" w:cs="Arial"/>
          <w:szCs w:val="24"/>
          <w:lang w:val="mn-MN"/>
        </w:rPr>
        <w:t xml:space="preserve">ЭРДЭНЭБАЯР </w:t>
      </w:r>
      <w:r w:rsidRPr="00FD0815">
        <w:rPr>
          <w:rFonts w:eastAsia="Times New Roman" w:cs="Arial"/>
          <w:szCs w:val="24"/>
        </w:rPr>
        <w:t xml:space="preserve">. . . . </w:t>
      </w:r>
    </w:p>
    <w:p w14:paraId="3E395B69" w14:textId="77777777" w:rsidR="004616AF" w:rsidRPr="00FD0815" w:rsidRDefault="004616AF" w:rsidP="00F62783">
      <w:pPr>
        <w:rPr>
          <w:rFonts w:cs="Arial"/>
          <w:szCs w:val="24"/>
          <w:lang w:val="mn-MN"/>
        </w:rPr>
      </w:pPr>
    </w:p>
    <w:p w14:paraId="39749686" w14:textId="64F652D7" w:rsidR="004616AF" w:rsidRPr="00FD0815" w:rsidRDefault="004616AF" w:rsidP="00F62783">
      <w:pPr>
        <w:rPr>
          <w:rFonts w:cs="Arial"/>
          <w:szCs w:val="24"/>
          <w:lang w:val="mn-MN"/>
        </w:rPr>
      </w:pPr>
      <w:r w:rsidRPr="00FD0815">
        <w:rPr>
          <w:rFonts w:cs="Arial"/>
          <w:szCs w:val="24"/>
          <w:lang w:val="mn-MN"/>
        </w:rPr>
        <w:t xml:space="preserve">Өөрийн нэр: </w:t>
      </w:r>
      <w:r w:rsidRPr="00FD0815">
        <w:rPr>
          <w:rFonts w:eastAsia="Times New Roman" w:cs="Arial"/>
          <w:szCs w:val="24"/>
        </w:rPr>
        <w:t>. . . .</w:t>
      </w:r>
      <w:proofErr w:type="gramStart"/>
      <w:r w:rsidR="00062FA3">
        <w:rPr>
          <w:rFonts w:eastAsia="Times New Roman" w:cs="Arial"/>
          <w:szCs w:val="24"/>
          <w:lang w:val="mn-MN"/>
        </w:rPr>
        <w:t xml:space="preserve">МЯГМАРДОРЖ </w:t>
      </w:r>
      <w:r w:rsidRPr="00FD0815">
        <w:rPr>
          <w:rFonts w:eastAsia="Times New Roman" w:cs="Arial"/>
          <w:szCs w:val="24"/>
        </w:rPr>
        <w:t xml:space="preserve"> . . .</w:t>
      </w:r>
      <w:proofErr w:type="gramEnd"/>
      <w:r w:rsidRPr="00FD0815">
        <w:rPr>
          <w:rFonts w:eastAsia="Times New Roman" w:cs="Arial"/>
          <w:szCs w:val="24"/>
        </w:rPr>
        <w:t xml:space="preserve"> </w:t>
      </w:r>
    </w:p>
    <w:p w14:paraId="48BF622E" w14:textId="77777777" w:rsidR="004616AF" w:rsidRPr="00FD0815" w:rsidRDefault="004616AF" w:rsidP="00F62783">
      <w:pPr>
        <w:ind w:firstLine="720"/>
        <w:rPr>
          <w:rFonts w:cs="Arial"/>
          <w:szCs w:val="24"/>
          <w:lang w:val="mn-MN"/>
        </w:rPr>
      </w:pPr>
    </w:p>
    <w:p w14:paraId="71264DD5" w14:textId="77777777"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xml:space="preserve">. . . . . . . . . . . . . . . . . . . . . . . . . . . . . . . . . . . . . . . . . . . . . . . . . . . . . . . . . . . . . . </w:t>
      </w:r>
    </w:p>
    <w:p w14:paraId="6584DD63" w14:textId="77777777" w:rsidR="004616AF" w:rsidRPr="00FD0815" w:rsidRDefault="004616AF" w:rsidP="00F62783">
      <w:pPr>
        <w:ind w:firstLine="720"/>
        <w:rPr>
          <w:rFonts w:cs="Arial"/>
          <w:szCs w:val="24"/>
        </w:rPr>
      </w:pPr>
    </w:p>
    <w:p w14:paraId="352E064B" w14:textId="408FFA1D" w:rsidR="004616AF" w:rsidRPr="00FD0815" w:rsidRDefault="004616AF" w:rsidP="00F62783">
      <w:pPr>
        <w:rPr>
          <w:rFonts w:cs="Arial"/>
          <w:szCs w:val="24"/>
        </w:rPr>
      </w:pPr>
      <w:r w:rsidRPr="00FD0815">
        <w:rPr>
          <w:rFonts w:cs="Arial"/>
          <w:szCs w:val="24"/>
        </w:rPr>
        <w:t>Он, сар, өдөр</w:t>
      </w:r>
      <w:proofErr w:type="gramStart"/>
      <w:r w:rsidRPr="00FD0815">
        <w:rPr>
          <w:rFonts w:cs="Arial"/>
          <w:szCs w:val="24"/>
        </w:rPr>
        <w:t xml:space="preserve">: </w:t>
      </w:r>
      <w:r w:rsidRPr="00FD0815">
        <w:rPr>
          <w:rFonts w:eastAsia="Times New Roman" w:cs="Arial"/>
          <w:szCs w:val="24"/>
        </w:rPr>
        <w:t>.</w:t>
      </w:r>
      <w:proofErr w:type="gramEnd"/>
      <w:r w:rsidRPr="00FD0815">
        <w:rPr>
          <w:rFonts w:eastAsia="Times New Roman" w:cs="Arial"/>
          <w:szCs w:val="24"/>
        </w:rPr>
        <w:t xml:space="preserve"> </w:t>
      </w:r>
      <w:r w:rsidR="00062FA3">
        <w:rPr>
          <w:rFonts w:eastAsia="Times New Roman" w:cs="Arial"/>
          <w:szCs w:val="24"/>
          <w:lang w:val="mn-MN"/>
        </w:rPr>
        <w:t>2021.03</w:t>
      </w:r>
      <w:r w:rsidR="008A6A6A">
        <w:rPr>
          <w:rFonts w:eastAsia="Times New Roman" w:cs="Arial"/>
          <w:szCs w:val="24"/>
          <w:lang w:val="mn-MN"/>
        </w:rPr>
        <w:t>.31</w:t>
      </w:r>
      <w:r w:rsidRPr="00FD0815">
        <w:rPr>
          <w:rFonts w:eastAsia="Times New Roman" w:cs="Arial"/>
          <w:szCs w:val="24"/>
        </w:rPr>
        <w:t xml:space="preserve">. </w:t>
      </w:r>
    </w:p>
    <w:p w14:paraId="41B4313B" w14:textId="77777777" w:rsidR="004616AF" w:rsidRPr="00FD0815" w:rsidRDefault="004616AF" w:rsidP="00F62783">
      <w:pPr>
        <w:rPr>
          <w:rFonts w:cs="Arial"/>
          <w:szCs w:val="24"/>
        </w:rPr>
      </w:pPr>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оОо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14"/>
      <w:footerReference w:type="default" r:id="rId15"/>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DD78A" w14:textId="77777777" w:rsidR="00E51F7A" w:rsidRDefault="00E51F7A" w:rsidP="00E30C0E">
      <w:r>
        <w:separator/>
      </w:r>
    </w:p>
  </w:endnote>
  <w:endnote w:type="continuationSeparator" w:id="0">
    <w:p w14:paraId="78C50285" w14:textId="77777777" w:rsidR="00E51F7A" w:rsidRDefault="00E51F7A"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297FAF">
      <w:rPr>
        <w:rStyle w:val="PageNumber"/>
        <w:noProof/>
        <w:color w:val="000000" w:themeColor="text1"/>
        <w:sz w:val="20"/>
        <w:szCs w:val="20"/>
      </w:rPr>
      <w:t>12</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CB3CA" w14:textId="77777777" w:rsidR="00E51F7A" w:rsidRDefault="00E51F7A" w:rsidP="00E30C0E">
      <w:r>
        <w:separator/>
      </w:r>
    </w:p>
  </w:footnote>
  <w:footnote w:type="continuationSeparator" w:id="0">
    <w:p w14:paraId="4EA41CEE" w14:textId="77777777" w:rsidR="00E51F7A" w:rsidRDefault="00E51F7A"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9">
    <w:nsid w:val="724B667C"/>
    <w:multiLevelType w:val="hybridMultilevel"/>
    <w:tmpl w:val="C5B43D80"/>
    <w:lvl w:ilvl="0" w:tplc="B9102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510D2"/>
    <w:multiLevelType w:val="hybridMultilevel"/>
    <w:tmpl w:val="D158BE8E"/>
    <w:lvl w:ilvl="0" w:tplc="5F7A686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12"/>
  </w:num>
  <w:num w:numId="4">
    <w:abstractNumId w:val="7"/>
  </w:num>
  <w:num w:numId="5">
    <w:abstractNumId w:val="3"/>
  </w:num>
  <w:num w:numId="6">
    <w:abstractNumId w:val="8"/>
  </w:num>
  <w:num w:numId="7">
    <w:abstractNumId w:val="5"/>
  </w:num>
  <w:num w:numId="8">
    <w:abstractNumId w:val="1"/>
  </w:num>
  <w:num w:numId="9">
    <w:abstractNumId w:val="2"/>
  </w:num>
  <w:num w:numId="10">
    <w:abstractNumId w:val="0"/>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064EF"/>
    <w:rsid w:val="00013992"/>
    <w:rsid w:val="00017689"/>
    <w:rsid w:val="00017DBF"/>
    <w:rsid w:val="00020305"/>
    <w:rsid w:val="000235A2"/>
    <w:rsid w:val="00025EC7"/>
    <w:rsid w:val="00033502"/>
    <w:rsid w:val="00033FED"/>
    <w:rsid w:val="000403DC"/>
    <w:rsid w:val="00042AD7"/>
    <w:rsid w:val="0005124E"/>
    <w:rsid w:val="00054061"/>
    <w:rsid w:val="000570D2"/>
    <w:rsid w:val="00062FA3"/>
    <w:rsid w:val="00063AAC"/>
    <w:rsid w:val="000715DE"/>
    <w:rsid w:val="00072068"/>
    <w:rsid w:val="00074B96"/>
    <w:rsid w:val="00077C92"/>
    <w:rsid w:val="00080841"/>
    <w:rsid w:val="000815AD"/>
    <w:rsid w:val="00094A33"/>
    <w:rsid w:val="000A16B4"/>
    <w:rsid w:val="000A20DF"/>
    <w:rsid w:val="000A269B"/>
    <w:rsid w:val="000A3F7D"/>
    <w:rsid w:val="000B530C"/>
    <w:rsid w:val="000B54F9"/>
    <w:rsid w:val="000C3B61"/>
    <w:rsid w:val="000C3DAE"/>
    <w:rsid w:val="000C4E0F"/>
    <w:rsid w:val="000C624D"/>
    <w:rsid w:val="000C71E6"/>
    <w:rsid w:val="000D2DEA"/>
    <w:rsid w:val="000E07CD"/>
    <w:rsid w:val="000E2ACD"/>
    <w:rsid w:val="000E6132"/>
    <w:rsid w:val="000E62D6"/>
    <w:rsid w:val="000E71D6"/>
    <w:rsid w:val="000F179E"/>
    <w:rsid w:val="000F1AE3"/>
    <w:rsid w:val="000F431F"/>
    <w:rsid w:val="000F4662"/>
    <w:rsid w:val="000F4E29"/>
    <w:rsid w:val="0010183B"/>
    <w:rsid w:val="00112078"/>
    <w:rsid w:val="00112435"/>
    <w:rsid w:val="00112604"/>
    <w:rsid w:val="0011768C"/>
    <w:rsid w:val="00120D9D"/>
    <w:rsid w:val="00125762"/>
    <w:rsid w:val="001257E6"/>
    <w:rsid w:val="001353AA"/>
    <w:rsid w:val="001354E4"/>
    <w:rsid w:val="00142016"/>
    <w:rsid w:val="0015268F"/>
    <w:rsid w:val="00155886"/>
    <w:rsid w:val="00157147"/>
    <w:rsid w:val="001624F6"/>
    <w:rsid w:val="0016487A"/>
    <w:rsid w:val="00164DC9"/>
    <w:rsid w:val="001667E1"/>
    <w:rsid w:val="0016721B"/>
    <w:rsid w:val="00171B7A"/>
    <w:rsid w:val="00181D66"/>
    <w:rsid w:val="00184A7D"/>
    <w:rsid w:val="0018535B"/>
    <w:rsid w:val="0018650B"/>
    <w:rsid w:val="00186F98"/>
    <w:rsid w:val="00190737"/>
    <w:rsid w:val="00190E9C"/>
    <w:rsid w:val="00195A82"/>
    <w:rsid w:val="001A0DA4"/>
    <w:rsid w:val="001A23A7"/>
    <w:rsid w:val="001A3FBF"/>
    <w:rsid w:val="001A4E5A"/>
    <w:rsid w:val="001A5E3B"/>
    <w:rsid w:val="001A75EE"/>
    <w:rsid w:val="001B052C"/>
    <w:rsid w:val="001B549C"/>
    <w:rsid w:val="001B63A4"/>
    <w:rsid w:val="001C5ECB"/>
    <w:rsid w:val="001C71EE"/>
    <w:rsid w:val="001D0520"/>
    <w:rsid w:val="001D0B10"/>
    <w:rsid w:val="001D4B02"/>
    <w:rsid w:val="001D7F48"/>
    <w:rsid w:val="001E0473"/>
    <w:rsid w:val="001E249A"/>
    <w:rsid w:val="001E3493"/>
    <w:rsid w:val="001E7240"/>
    <w:rsid w:val="001F1BED"/>
    <w:rsid w:val="001F53D5"/>
    <w:rsid w:val="001F5B04"/>
    <w:rsid w:val="00203332"/>
    <w:rsid w:val="0021271B"/>
    <w:rsid w:val="002159C9"/>
    <w:rsid w:val="002217BF"/>
    <w:rsid w:val="00225FDA"/>
    <w:rsid w:val="00227414"/>
    <w:rsid w:val="00233253"/>
    <w:rsid w:val="00235158"/>
    <w:rsid w:val="00240316"/>
    <w:rsid w:val="00244F9E"/>
    <w:rsid w:val="002464BA"/>
    <w:rsid w:val="002476BB"/>
    <w:rsid w:val="0025135F"/>
    <w:rsid w:val="002517E4"/>
    <w:rsid w:val="002538BC"/>
    <w:rsid w:val="00262108"/>
    <w:rsid w:val="00264448"/>
    <w:rsid w:val="00272960"/>
    <w:rsid w:val="00277BDE"/>
    <w:rsid w:val="00280F1B"/>
    <w:rsid w:val="0028339C"/>
    <w:rsid w:val="002873E1"/>
    <w:rsid w:val="002968F9"/>
    <w:rsid w:val="00297FAF"/>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2175"/>
    <w:rsid w:val="0030586F"/>
    <w:rsid w:val="00305887"/>
    <w:rsid w:val="00307FC1"/>
    <w:rsid w:val="003116A2"/>
    <w:rsid w:val="0031324A"/>
    <w:rsid w:val="003155BD"/>
    <w:rsid w:val="00324079"/>
    <w:rsid w:val="003250A8"/>
    <w:rsid w:val="0033254D"/>
    <w:rsid w:val="003325EC"/>
    <w:rsid w:val="00333CA1"/>
    <w:rsid w:val="003423F9"/>
    <w:rsid w:val="00343152"/>
    <w:rsid w:val="00345A3E"/>
    <w:rsid w:val="00346CD8"/>
    <w:rsid w:val="0034783B"/>
    <w:rsid w:val="00353332"/>
    <w:rsid w:val="0035345A"/>
    <w:rsid w:val="00357079"/>
    <w:rsid w:val="003613D1"/>
    <w:rsid w:val="003644DA"/>
    <w:rsid w:val="00376C7E"/>
    <w:rsid w:val="003865D8"/>
    <w:rsid w:val="00387EED"/>
    <w:rsid w:val="003904C6"/>
    <w:rsid w:val="00397079"/>
    <w:rsid w:val="003A0E2A"/>
    <w:rsid w:val="003A63BE"/>
    <w:rsid w:val="003A6EAD"/>
    <w:rsid w:val="003B0B56"/>
    <w:rsid w:val="003B13B7"/>
    <w:rsid w:val="003C0FCC"/>
    <w:rsid w:val="003C5250"/>
    <w:rsid w:val="003C7984"/>
    <w:rsid w:val="003C79EB"/>
    <w:rsid w:val="003D1081"/>
    <w:rsid w:val="003D3DBD"/>
    <w:rsid w:val="003D4468"/>
    <w:rsid w:val="003D4D8C"/>
    <w:rsid w:val="003E4469"/>
    <w:rsid w:val="003E50F1"/>
    <w:rsid w:val="003E65F6"/>
    <w:rsid w:val="003F0F98"/>
    <w:rsid w:val="00402E05"/>
    <w:rsid w:val="004135C8"/>
    <w:rsid w:val="00417C0D"/>
    <w:rsid w:val="00420DF4"/>
    <w:rsid w:val="00422A6B"/>
    <w:rsid w:val="00425C2B"/>
    <w:rsid w:val="00426C8A"/>
    <w:rsid w:val="00426DA1"/>
    <w:rsid w:val="004368BA"/>
    <w:rsid w:val="004433CE"/>
    <w:rsid w:val="00451D70"/>
    <w:rsid w:val="004550EA"/>
    <w:rsid w:val="00455686"/>
    <w:rsid w:val="004603A8"/>
    <w:rsid w:val="004616AF"/>
    <w:rsid w:val="004679C4"/>
    <w:rsid w:val="00476684"/>
    <w:rsid w:val="004770AF"/>
    <w:rsid w:val="004817F9"/>
    <w:rsid w:val="004828AB"/>
    <w:rsid w:val="004846CE"/>
    <w:rsid w:val="00492DED"/>
    <w:rsid w:val="00493BD4"/>
    <w:rsid w:val="00494346"/>
    <w:rsid w:val="00494523"/>
    <w:rsid w:val="00494530"/>
    <w:rsid w:val="004955BC"/>
    <w:rsid w:val="004965EF"/>
    <w:rsid w:val="00496B75"/>
    <w:rsid w:val="004A702A"/>
    <w:rsid w:val="004B05DD"/>
    <w:rsid w:val="004B09B9"/>
    <w:rsid w:val="004B3386"/>
    <w:rsid w:val="004B4E60"/>
    <w:rsid w:val="004C0179"/>
    <w:rsid w:val="004C646B"/>
    <w:rsid w:val="004D0627"/>
    <w:rsid w:val="004D798E"/>
    <w:rsid w:val="004E2A2D"/>
    <w:rsid w:val="004E5F6C"/>
    <w:rsid w:val="004E731B"/>
    <w:rsid w:val="004F220E"/>
    <w:rsid w:val="004F3F03"/>
    <w:rsid w:val="00504E59"/>
    <w:rsid w:val="005073BD"/>
    <w:rsid w:val="005122DC"/>
    <w:rsid w:val="005157B1"/>
    <w:rsid w:val="00515D30"/>
    <w:rsid w:val="00516FCA"/>
    <w:rsid w:val="00520ED7"/>
    <w:rsid w:val="00531D84"/>
    <w:rsid w:val="0053227F"/>
    <w:rsid w:val="00546D86"/>
    <w:rsid w:val="005568A1"/>
    <w:rsid w:val="00561F7B"/>
    <w:rsid w:val="00565B02"/>
    <w:rsid w:val="0056755B"/>
    <w:rsid w:val="00573C28"/>
    <w:rsid w:val="00573D23"/>
    <w:rsid w:val="00574F62"/>
    <w:rsid w:val="00576461"/>
    <w:rsid w:val="00577144"/>
    <w:rsid w:val="005776FA"/>
    <w:rsid w:val="00577AA1"/>
    <w:rsid w:val="005802E1"/>
    <w:rsid w:val="005846A7"/>
    <w:rsid w:val="005911C3"/>
    <w:rsid w:val="0059605A"/>
    <w:rsid w:val="005A0C52"/>
    <w:rsid w:val="005B162B"/>
    <w:rsid w:val="005B22A5"/>
    <w:rsid w:val="005B3C47"/>
    <w:rsid w:val="005C097C"/>
    <w:rsid w:val="005C4696"/>
    <w:rsid w:val="005D55FC"/>
    <w:rsid w:val="005D607A"/>
    <w:rsid w:val="005D6C92"/>
    <w:rsid w:val="005E17AE"/>
    <w:rsid w:val="005E4A73"/>
    <w:rsid w:val="005F54D5"/>
    <w:rsid w:val="005F6E0E"/>
    <w:rsid w:val="005F6F12"/>
    <w:rsid w:val="00602F23"/>
    <w:rsid w:val="00610EDC"/>
    <w:rsid w:val="0061541D"/>
    <w:rsid w:val="00620263"/>
    <w:rsid w:val="0062324B"/>
    <w:rsid w:val="00632B7F"/>
    <w:rsid w:val="006366E7"/>
    <w:rsid w:val="00641313"/>
    <w:rsid w:val="0064158F"/>
    <w:rsid w:val="0064217E"/>
    <w:rsid w:val="006458B7"/>
    <w:rsid w:val="00646864"/>
    <w:rsid w:val="00647A5A"/>
    <w:rsid w:val="0065631F"/>
    <w:rsid w:val="0065782E"/>
    <w:rsid w:val="00660A70"/>
    <w:rsid w:val="00660F6D"/>
    <w:rsid w:val="00661281"/>
    <w:rsid w:val="006645A3"/>
    <w:rsid w:val="0066594A"/>
    <w:rsid w:val="00667239"/>
    <w:rsid w:val="00675807"/>
    <w:rsid w:val="00676B17"/>
    <w:rsid w:val="00676EEB"/>
    <w:rsid w:val="00677640"/>
    <w:rsid w:val="00687020"/>
    <w:rsid w:val="0068719C"/>
    <w:rsid w:val="006949CF"/>
    <w:rsid w:val="00695901"/>
    <w:rsid w:val="006A4A03"/>
    <w:rsid w:val="006B2E1D"/>
    <w:rsid w:val="006B4EC9"/>
    <w:rsid w:val="006B556C"/>
    <w:rsid w:val="006C0533"/>
    <w:rsid w:val="006C2E12"/>
    <w:rsid w:val="006D287B"/>
    <w:rsid w:val="006D2E57"/>
    <w:rsid w:val="006D3AA3"/>
    <w:rsid w:val="006D42C2"/>
    <w:rsid w:val="006D5493"/>
    <w:rsid w:val="006E28A4"/>
    <w:rsid w:val="007071A5"/>
    <w:rsid w:val="007133AF"/>
    <w:rsid w:val="0071490E"/>
    <w:rsid w:val="00715ACB"/>
    <w:rsid w:val="0071642B"/>
    <w:rsid w:val="00716AB1"/>
    <w:rsid w:val="00717892"/>
    <w:rsid w:val="007223DE"/>
    <w:rsid w:val="00723051"/>
    <w:rsid w:val="00723C7C"/>
    <w:rsid w:val="00724535"/>
    <w:rsid w:val="0072468A"/>
    <w:rsid w:val="00733557"/>
    <w:rsid w:val="00742385"/>
    <w:rsid w:val="007477C0"/>
    <w:rsid w:val="00747BA1"/>
    <w:rsid w:val="00747F71"/>
    <w:rsid w:val="007522CE"/>
    <w:rsid w:val="00756CC3"/>
    <w:rsid w:val="007618DD"/>
    <w:rsid w:val="007624A9"/>
    <w:rsid w:val="00763A0D"/>
    <w:rsid w:val="0076421A"/>
    <w:rsid w:val="00766EC1"/>
    <w:rsid w:val="00770470"/>
    <w:rsid w:val="007738D5"/>
    <w:rsid w:val="007739AC"/>
    <w:rsid w:val="00775C5D"/>
    <w:rsid w:val="00776035"/>
    <w:rsid w:val="00777245"/>
    <w:rsid w:val="00777791"/>
    <w:rsid w:val="00791349"/>
    <w:rsid w:val="00794B62"/>
    <w:rsid w:val="00796109"/>
    <w:rsid w:val="007A16D0"/>
    <w:rsid w:val="007A5197"/>
    <w:rsid w:val="007B15B1"/>
    <w:rsid w:val="007B79D5"/>
    <w:rsid w:val="007C7CCD"/>
    <w:rsid w:val="007D4145"/>
    <w:rsid w:val="007D51D3"/>
    <w:rsid w:val="007E3701"/>
    <w:rsid w:val="00800F6F"/>
    <w:rsid w:val="0080558E"/>
    <w:rsid w:val="00807497"/>
    <w:rsid w:val="00810310"/>
    <w:rsid w:val="00810FF8"/>
    <w:rsid w:val="00812363"/>
    <w:rsid w:val="00813E7F"/>
    <w:rsid w:val="00820BCF"/>
    <w:rsid w:val="00827732"/>
    <w:rsid w:val="00830713"/>
    <w:rsid w:val="00834793"/>
    <w:rsid w:val="008463E2"/>
    <w:rsid w:val="008501CA"/>
    <w:rsid w:val="00851EB2"/>
    <w:rsid w:val="00852148"/>
    <w:rsid w:val="0086320C"/>
    <w:rsid w:val="00863E48"/>
    <w:rsid w:val="008670CE"/>
    <w:rsid w:val="00867791"/>
    <w:rsid w:val="0089322A"/>
    <w:rsid w:val="00895182"/>
    <w:rsid w:val="00897177"/>
    <w:rsid w:val="008A541E"/>
    <w:rsid w:val="008A6A6A"/>
    <w:rsid w:val="008B4590"/>
    <w:rsid w:val="008C376A"/>
    <w:rsid w:val="008D0FAB"/>
    <w:rsid w:val="008D1F4A"/>
    <w:rsid w:val="008D2E72"/>
    <w:rsid w:val="008E0186"/>
    <w:rsid w:val="008E495C"/>
    <w:rsid w:val="008E5BB6"/>
    <w:rsid w:val="008E7BB3"/>
    <w:rsid w:val="008E7EC7"/>
    <w:rsid w:val="008F37D4"/>
    <w:rsid w:val="008F45CF"/>
    <w:rsid w:val="008F5A4A"/>
    <w:rsid w:val="008F5E3A"/>
    <w:rsid w:val="00900235"/>
    <w:rsid w:val="009032AB"/>
    <w:rsid w:val="00906028"/>
    <w:rsid w:val="00910390"/>
    <w:rsid w:val="009116AB"/>
    <w:rsid w:val="0091176C"/>
    <w:rsid w:val="00916380"/>
    <w:rsid w:val="00921FAE"/>
    <w:rsid w:val="00924011"/>
    <w:rsid w:val="00924DF3"/>
    <w:rsid w:val="00924E7F"/>
    <w:rsid w:val="009255B0"/>
    <w:rsid w:val="00932075"/>
    <w:rsid w:val="009363FF"/>
    <w:rsid w:val="0094513D"/>
    <w:rsid w:val="00946EBD"/>
    <w:rsid w:val="00951E05"/>
    <w:rsid w:val="009523A6"/>
    <w:rsid w:val="009527D8"/>
    <w:rsid w:val="009575AE"/>
    <w:rsid w:val="00964BE7"/>
    <w:rsid w:val="00977A1B"/>
    <w:rsid w:val="009816EF"/>
    <w:rsid w:val="0098582C"/>
    <w:rsid w:val="00986088"/>
    <w:rsid w:val="00987EFF"/>
    <w:rsid w:val="00990FFF"/>
    <w:rsid w:val="009938C3"/>
    <w:rsid w:val="009941BB"/>
    <w:rsid w:val="00994B1A"/>
    <w:rsid w:val="00995E77"/>
    <w:rsid w:val="00996B93"/>
    <w:rsid w:val="009A097B"/>
    <w:rsid w:val="009A2E15"/>
    <w:rsid w:val="009A54BA"/>
    <w:rsid w:val="009B4CA4"/>
    <w:rsid w:val="009B4FF1"/>
    <w:rsid w:val="009B7380"/>
    <w:rsid w:val="009C031E"/>
    <w:rsid w:val="009C609E"/>
    <w:rsid w:val="009C6954"/>
    <w:rsid w:val="009D1C67"/>
    <w:rsid w:val="009E35BE"/>
    <w:rsid w:val="009E5F55"/>
    <w:rsid w:val="00A01FD6"/>
    <w:rsid w:val="00A0283F"/>
    <w:rsid w:val="00A040D0"/>
    <w:rsid w:val="00A04139"/>
    <w:rsid w:val="00A12E51"/>
    <w:rsid w:val="00A22018"/>
    <w:rsid w:val="00A3401C"/>
    <w:rsid w:val="00A35138"/>
    <w:rsid w:val="00A409AD"/>
    <w:rsid w:val="00A460C2"/>
    <w:rsid w:val="00A50CAC"/>
    <w:rsid w:val="00A526A2"/>
    <w:rsid w:val="00A528A1"/>
    <w:rsid w:val="00A536AC"/>
    <w:rsid w:val="00A55CC9"/>
    <w:rsid w:val="00A62F2D"/>
    <w:rsid w:val="00A641FC"/>
    <w:rsid w:val="00A80BAD"/>
    <w:rsid w:val="00A822C8"/>
    <w:rsid w:val="00A86B3E"/>
    <w:rsid w:val="00A90209"/>
    <w:rsid w:val="00A92005"/>
    <w:rsid w:val="00A929D2"/>
    <w:rsid w:val="00A948FB"/>
    <w:rsid w:val="00A95D2B"/>
    <w:rsid w:val="00A976A7"/>
    <w:rsid w:val="00AA61BC"/>
    <w:rsid w:val="00AA7FC4"/>
    <w:rsid w:val="00AB0927"/>
    <w:rsid w:val="00AB36E3"/>
    <w:rsid w:val="00AC0514"/>
    <w:rsid w:val="00AC5B33"/>
    <w:rsid w:val="00AC73F1"/>
    <w:rsid w:val="00AD2608"/>
    <w:rsid w:val="00AD2E13"/>
    <w:rsid w:val="00AD6CAB"/>
    <w:rsid w:val="00AF10BB"/>
    <w:rsid w:val="00AF2F23"/>
    <w:rsid w:val="00B002BC"/>
    <w:rsid w:val="00B02E7F"/>
    <w:rsid w:val="00B0437E"/>
    <w:rsid w:val="00B049A2"/>
    <w:rsid w:val="00B05B80"/>
    <w:rsid w:val="00B06145"/>
    <w:rsid w:val="00B1175D"/>
    <w:rsid w:val="00B13377"/>
    <w:rsid w:val="00B17EA4"/>
    <w:rsid w:val="00B2179B"/>
    <w:rsid w:val="00B2416D"/>
    <w:rsid w:val="00B258E6"/>
    <w:rsid w:val="00B31A18"/>
    <w:rsid w:val="00B33FC4"/>
    <w:rsid w:val="00B34229"/>
    <w:rsid w:val="00B4361A"/>
    <w:rsid w:val="00B44349"/>
    <w:rsid w:val="00B44CD9"/>
    <w:rsid w:val="00B53375"/>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38A4"/>
    <w:rsid w:val="00BE411C"/>
    <w:rsid w:val="00BF65D4"/>
    <w:rsid w:val="00C0086D"/>
    <w:rsid w:val="00C00ADF"/>
    <w:rsid w:val="00C0566F"/>
    <w:rsid w:val="00C15FCF"/>
    <w:rsid w:val="00C2018B"/>
    <w:rsid w:val="00C23D24"/>
    <w:rsid w:val="00C2736F"/>
    <w:rsid w:val="00C31092"/>
    <w:rsid w:val="00C37F63"/>
    <w:rsid w:val="00C43A2C"/>
    <w:rsid w:val="00C441B6"/>
    <w:rsid w:val="00C476FC"/>
    <w:rsid w:val="00C527C3"/>
    <w:rsid w:val="00C61E42"/>
    <w:rsid w:val="00C71073"/>
    <w:rsid w:val="00C71D1A"/>
    <w:rsid w:val="00C723CA"/>
    <w:rsid w:val="00C801DC"/>
    <w:rsid w:val="00C8307E"/>
    <w:rsid w:val="00C87747"/>
    <w:rsid w:val="00C9629D"/>
    <w:rsid w:val="00C9641B"/>
    <w:rsid w:val="00C96961"/>
    <w:rsid w:val="00CA093B"/>
    <w:rsid w:val="00CB3CB4"/>
    <w:rsid w:val="00CB5F42"/>
    <w:rsid w:val="00CC2334"/>
    <w:rsid w:val="00CC291D"/>
    <w:rsid w:val="00CD5B52"/>
    <w:rsid w:val="00CD742A"/>
    <w:rsid w:val="00CE3686"/>
    <w:rsid w:val="00CE7B8E"/>
    <w:rsid w:val="00CF0026"/>
    <w:rsid w:val="00CF3F05"/>
    <w:rsid w:val="00CF5D38"/>
    <w:rsid w:val="00D00EAF"/>
    <w:rsid w:val="00D01290"/>
    <w:rsid w:val="00D1038E"/>
    <w:rsid w:val="00D104AB"/>
    <w:rsid w:val="00D119C7"/>
    <w:rsid w:val="00D12492"/>
    <w:rsid w:val="00D12EEE"/>
    <w:rsid w:val="00D142F9"/>
    <w:rsid w:val="00D143E3"/>
    <w:rsid w:val="00D1542B"/>
    <w:rsid w:val="00D15A22"/>
    <w:rsid w:val="00D24CB7"/>
    <w:rsid w:val="00D26143"/>
    <w:rsid w:val="00D27CCB"/>
    <w:rsid w:val="00D30582"/>
    <w:rsid w:val="00D30A57"/>
    <w:rsid w:val="00D3346F"/>
    <w:rsid w:val="00D33E1A"/>
    <w:rsid w:val="00D34D79"/>
    <w:rsid w:val="00D415BA"/>
    <w:rsid w:val="00D424FD"/>
    <w:rsid w:val="00D43EA8"/>
    <w:rsid w:val="00D51426"/>
    <w:rsid w:val="00D63D26"/>
    <w:rsid w:val="00D65631"/>
    <w:rsid w:val="00D65B17"/>
    <w:rsid w:val="00D65B2C"/>
    <w:rsid w:val="00D71461"/>
    <w:rsid w:val="00D75D60"/>
    <w:rsid w:val="00D80C48"/>
    <w:rsid w:val="00D8353B"/>
    <w:rsid w:val="00D841F0"/>
    <w:rsid w:val="00D92292"/>
    <w:rsid w:val="00D93DD5"/>
    <w:rsid w:val="00DA1ECA"/>
    <w:rsid w:val="00DA451B"/>
    <w:rsid w:val="00DB62EA"/>
    <w:rsid w:val="00DB7EEC"/>
    <w:rsid w:val="00DC2D0D"/>
    <w:rsid w:val="00DC6556"/>
    <w:rsid w:val="00DE6DC3"/>
    <w:rsid w:val="00DF0122"/>
    <w:rsid w:val="00DF0523"/>
    <w:rsid w:val="00DF4E6A"/>
    <w:rsid w:val="00DF7BDC"/>
    <w:rsid w:val="00E013EB"/>
    <w:rsid w:val="00E06BCC"/>
    <w:rsid w:val="00E07C22"/>
    <w:rsid w:val="00E11FA1"/>
    <w:rsid w:val="00E160CC"/>
    <w:rsid w:val="00E17075"/>
    <w:rsid w:val="00E2228B"/>
    <w:rsid w:val="00E30C0E"/>
    <w:rsid w:val="00E32735"/>
    <w:rsid w:val="00E362C7"/>
    <w:rsid w:val="00E44184"/>
    <w:rsid w:val="00E51F7A"/>
    <w:rsid w:val="00E53965"/>
    <w:rsid w:val="00E5413D"/>
    <w:rsid w:val="00E556CD"/>
    <w:rsid w:val="00E62CBC"/>
    <w:rsid w:val="00E630E2"/>
    <w:rsid w:val="00E64760"/>
    <w:rsid w:val="00E722D3"/>
    <w:rsid w:val="00E7320C"/>
    <w:rsid w:val="00E80343"/>
    <w:rsid w:val="00E87D3E"/>
    <w:rsid w:val="00E87D91"/>
    <w:rsid w:val="00E9186F"/>
    <w:rsid w:val="00E92044"/>
    <w:rsid w:val="00E940F9"/>
    <w:rsid w:val="00EA1935"/>
    <w:rsid w:val="00EA4BF7"/>
    <w:rsid w:val="00EB36EC"/>
    <w:rsid w:val="00EB4480"/>
    <w:rsid w:val="00EB4A8B"/>
    <w:rsid w:val="00EB6D5B"/>
    <w:rsid w:val="00EC096B"/>
    <w:rsid w:val="00EC1BE5"/>
    <w:rsid w:val="00EC5F34"/>
    <w:rsid w:val="00EC6E92"/>
    <w:rsid w:val="00EC74DF"/>
    <w:rsid w:val="00ED48BA"/>
    <w:rsid w:val="00ED4BCF"/>
    <w:rsid w:val="00EE39A6"/>
    <w:rsid w:val="00EE6477"/>
    <w:rsid w:val="00EE7DE2"/>
    <w:rsid w:val="00EF24E9"/>
    <w:rsid w:val="00EF72CD"/>
    <w:rsid w:val="00F0040C"/>
    <w:rsid w:val="00F01009"/>
    <w:rsid w:val="00F01A1C"/>
    <w:rsid w:val="00F10944"/>
    <w:rsid w:val="00F11C68"/>
    <w:rsid w:val="00F12FB9"/>
    <w:rsid w:val="00F22752"/>
    <w:rsid w:val="00F23413"/>
    <w:rsid w:val="00F23623"/>
    <w:rsid w:val="00F248E9"/>
    <w:rsid w:val="00F250E1"/>
    <w:rsid w:val="00F31EC5"/>
    <w:rsid w:val="00F33371"/>
    <w:rsid w:val="00F4203B"/>
    <w:rsid w:val="00F51F47"/>
    <w:rsid w:val="00F5293E"/>
    <w:rsid w:val="00F552BA"/>
    <w:rsid w:val="00F62783"/>
    <w:rsid w:val="00F74683"/>
    <w:rsid w:val="00F76389"/>
    <w:rsid w:val="00F83BD7"/>
    <w:rsid w:val="00F951A1"/>
    <w:rsid w:val="00F9663E"/>
    <w:rsid w:val="00FA0DE8"/>
    <w:rsid w:val="00FA4ED3"/>
    <w:rsid w:val="00FB21D2"/>
    <w:rsid w:val="00FB5F3D"/>
    <w:rsid w:val="00FC280C"/>
    <w:rsid w:val="00FC4195"/>
    <w:rsid w:val="00FD0815"/>
    <w:rsid w:val="00FD4A7B"/>
    <w:rsid w:val="00FD787D"/>
    <w:rsid w:val="00FE3A19"/>
    <w:rsid w:val="00FE3A3E"/>
    <w:rsid w:val="00FE6A01"/>
    <w:rsid w:val="00FF14E3"/>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
    <w:name w:val="Unresolved Mention"/>
    <w:basedOn w:val="DefaultParagraphFont"/>
    <w:uiPriority w:val="99"/>
    <w:rsid w:val="00716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ublic.mn/15739.html" TargetMode="External"/><Relationship Id="rId12" Type="http://schemas.openxmlformats.org/officeDocument/2006/relationships/hyperlink" Target="https://news.num.edu.mn/wp-content/uploads/2014/03/urilga-NAMOH.pdf" TargetMode="External"/><Relationship Id="rId13" Type="http://schemas.openxmlformats.org/officeDocument/2006/relationships/hyperlink" Target="http://itoim.mn/article/X45KI/14422"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nn.mn/%D1%8D" TargetMode="External"/><Relationship Id="rId9" Type="http://schemas.openxmlformats.org/officeDocument/2006/relationships/hyperlink" Target="http://ser.mn/15739.html" TargetMode="External"/><Relationship Id="rId10" Type="http://schemas.openxmlformats.org/officeDocument/2006/relationships/hyperlink" Target="https://cdn.gosmart.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D0D0-A2FF-7F4B-B844-6860BFA8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13</Pages>
  <Words>5053</Words>
  <Characters>28807</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25</cp:revision>
  <cp:lastPrinted>2021-03-09T05:43:00Z</cp:lastPrinted>
  <dcterms:created xsi:type="dcterms:W3CDTF">2021-03-27T09:43:00Z</dcterms:created>
  <dcterms:modified xsi:type="dcterms:W3CDTF">2021-04-09T08:45:00Z</dcterms:modified>
</cp:coreProperties>
</file>