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5D22" w14:textId="77777777" w:rsidR="005B077B" w:rsidRPr="002C68A3" w:rsidRDefault="005B077B" w:rsidP="005B07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6454B" wp14:editId="7C6CF9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BD112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13072C9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B05B4A" w14:textId="77777777" w:rsidR="005B077B" w:rsidRPr="00661028" w:rsidRDefault="005B077B" w:rsidP="005B07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AAB10A8" w14:textId="77777777" w:rsidR="005B077B" w:rsidRPr="002C68A3" w:rsidRDefault="005B077B" w:rsidP="005B077B">
      <w:pPr>
        <w:rPr>
          <w:rFonts w:ascii="Arial" w:hAnsi="Arial" w:cs="Arial"/>
          <w:color w:val="3366FF"/>
          <w:lang w:val="ms-MY"/>
        </w:rPr>
      </w:pPr>
    </w:p>
    <w:p w14:paraId="6FAAD0B9" w14:textId="69FF90AC" w:rsidR="005B077B" w:rsidRPr="002C68A3" w:rsidRDefault="005B077B" w:rsidP="005B077B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1400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14008B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4008B"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26CC32E" w14:textId="77777777" w:rsidR="00D67411" w:rsidRPr="00442953" w:rsidRDefault="00D67411" w:rsidP="00D67411">
      <w:pPr>
        <w:pStyle w:val="BodyText2"/>
        <w:shd w:val="clear" w:color="auto" w:fill="auto"/>
        <w:spacing w:line="240" w:lineRule="auto"/>
        <w:rPr>
          <w:b/>
          <w:bCs/>
          <w:sz w:val="24"/>
          <w:szCs w:val="24"/>
          <w:lang w:val="mn-MN"/>
        </w:rPr>
      </w:pPr>
    </w:p>
    <w:p w14:paraId="03B15E7E" w14:textId="77777777" w:rsidR="00EA1A59" w:rsidRPr="00442953" w:rsidRDefault="00EA1A59" w:rsidP="00D67411">
      <w:pPr>
        <w:pStyle w:val="BodyText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  <w:lang w:val="mn-MN"/>
        </w:rPr>
      </w:pPr>
    </w:p>
    <w:p w14:paraId="2C228E14" w14:textId="77777777" w:rsidR="00BB7C55" w:rsidRPr="00175752" w:rsidRDefault="00BB7C55" w:rsidP="00BB7C55">
      <w:pPr>
        <w:jc w:val="center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  <w:r w:rsidRPr="00175752">
        <w:rPr>
          <w:rFonts w:ascii="Arial" w:hAnsi="Arial" w:cs="Arial"/>
          <w:b/>
          <w:bCs/>
          <w:color w:val="000000" w:themeColor="text1"/>
          <w:lang w:val="mn-MN"/>
        </w:rPr>
        <w:t xml:space="preserve">   МӨНГӨ УГААХ БОЛОН ТЕРРОРИЗМЫГ</w:t>
      </w:r>
    </w:p>
    <w:p w14:paraId="44B1691C" w14:textId="77777777" w:rsidR="00BB7C55" w:rsidRPr="00175752" w:rsidRDefault="00BB7C55" w:rsidP="00BB7C55">
      <w:pPr>
        <w:jc w:val="center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  <w:r w:rsidRPr="00175752">
        <w:rPr>
          <w:rFonts w:ascii="Arial" w:hAnsi="Arial" w:cs="Arial"/>
          <w:b/>
          <w:bCs/>
          <w:color w:val="000000" w:themeColor="text1"/>
          <w:lang w:val="mn-MN"/>
        </w:rPr>
        <w:t xml:space="preserve">   САНХҮҮЖҮҮЛЭХТЭЙ ТЭМЦЭХ ТУХАЙ</w:t>
      </w:r>
    </w:p>
    <w:p w14:paraId="651A3AD3" w14:textId="77777777" w:rsidR="00BB7C55" w:rsidRPr="00175752" w:rsidRDefault="00BB7C55" w:rsidP="00BB7C55">
      <w:pPr>
        <w:jc w:val="center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  <w:r w:rsidRPr="00175752">
        <w:rPr>
          <w:rFonts w:ascii="Arial" w:hAnsi="Arial" w:cs="Arial"/>
          <w:b/>
          <w:bCs/>
          <w:color w:val="000000" w:themeColor="text1"/>
          <w:lang w:val="mn-MN"/>
        </w:rPr>
        <w:t xml:space="preserve">   ХУУЛЬД НЭМЭЛТ ОРУУЛАХ ТУХАЙ</w:t>
      </w:r>
    </w:p>
    <w:p w14:paraId="3A4FA0D2" w14:textId="77777777" w:rsidR="00BB7C55" w:rsidRPr="00175752" w:rsidRDefault="00BB7C55" w:rsidP="00BB7C55">
      <w:pPr>
        <w:spacing w:line="360" w:lineRule="auto"/>
        <w:ind w:firstLine="720"/>
        <w:jc w:val="center"/>
        <w:rPr>
          <w:rFonts w:ascii="Arial" w:hAnsi="Arial" w:cs="Arial"/>
          <w:lang w:val="mn-MN"/>
        </w:rPr>
      </w:pPr>
    </w:p>
    <w:p w14:paraId="1BD96EE9" w14:textId="77777777" w:rsidR="00BB7C55" w:rsidRPr="00175752" w:rsidRDefault="00BB7C55" w:rsidP="00BB7C55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b/>
          <w:lang w:val="mn-MN"/>
        </w:rPr>
        <w:t>1 дүгээр зүйл.</w:t>
      </w:r>
      <w:r w:rsidRPr="00175752">
        <w:rPr>
          <w:rFonts w:ascii="Arial" w:hAnsi="Arial" w:cs="Arial"/>
          <w:lang w:val="mn-MN"/>
        </w:rPr>
        <w:t>Мөнгө угаах болон терроризмыг санхүүжүүлэхтэй тэмцэх тухай хуулийн 4 дүгээр зүйлд доор дурдсан агуулгатай 4.1.11 дэх заалт нэмсүгэй:</w:t>
      </w:r>
    </w:p>
    <w:p w14:paraId="7F809338" w14:textId="77777777" w:rsidR="00BB7C55" w:rsidRPr="00175752" w:rsidRDefault="00BB7C55" w:rsidP="00BB7C55">
      <w:pPr>
        <w:jc w:val="both"/>
        <w:rPr>
          <w:rFonts w:ascii="Arial" w:hAnsi="Arial" w:cs="Arial"/>
          <w:lang w:val="mn-MN"/>
        </w:rPr>
      </w:pPr>
    </w:p>
    <w:p w14:paraId="029CBC7D" w14:textId="77777777" w:rsidR="00BB7C55" w:rsidRPr="00175752" w:rsidRDefault="00BB7C55" w:rsidP="00BB7C55">
      <w:pPr>
        <w:ind w:firstLine="144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>“4.1.11.Мөнгөн зээлийн үйл ажиллагааг зохицуулах тухай хуульд заасан мөнгөн зээлийн үйл ажиллагаа эрхлэх этгээд.”</w:t>
      </w:r>
    </w:p>
    <w:p w14:paraId="51F7C5AD" w14:textId="77777777" w:rsidR="00BB7C55" w:rsidRPr="00175752" w:rsidRDefault="00BB7C55" w:rsidP="00BB7C55">
      <w:pPr>
        <w:ind w:firstLine="720"/>
        <w:jc w:val="both"/>
        <w:rPr>
          <w:rFonts w:ascii="Arial" w:hAnsi="Arial" w:cs="Arial"/>
          <w:lang w:val="mn-MN"/>
        </w:rPr>
      </w:pPr>
    </w:p>
    <w:p w14:paraId="29675585" w14:textId="77777777" w:rsidR="00BB7C55" w:rsidRPr="00175752" w:rsidRDefault="00BB7C55" w:rsidP="00BB7C55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b/>
          <w:lang w:val="mn-MN"/>
        </w:rPr>
        <w:t>2 дугаар зүйл.</w:t>
      </w:r>
      <w:r w:rsidRPr="00175752">
        <w:rPr>
          <w:rFonts w:ascii="Arial" w:hAnsi="Arial" w:cs="Arial"/>
          <w:lang w:val="mn-MN"/>
        </w:rPr>
        <w:t xml:space="preserve">Энэ хуулийг Мөнгөн зээлийн үйл ажиллагааг зохицуулах тухай хууль хүчин төгөлдөр болсон өдрөөс эхлэн дагаж мөрдөнө. </w:t>
      </w:r>
    </w:p>
    <w:p w14:paraId="7C48875C" w14:textId="77777777" w:rsidR="00BB7C55" w:rsidRPr="00175752" w:rsidRDefault="00BB7C55" w:rsidP="00BB7C55">
      <w:pPr>
        <w:ind w:firstLine="720"/>
        <w:jc w:val="both"/>
        <w:rPr>
          <w:rFonts w:ascii="Arial" w:hAnsi="Arial" w:cs="Arial"/>
          <w:lang w:val="mn-MN"/>
        </w:rPr>
      </w:pPr>
    </w:p>
    <w:p w14:paraId="057DCF88" w14:textId="77777777" w:rsidR="00BB7C55" w:rsidRPr="00175752" w:rsidRDefault="00BB7C55" w:rsidP="00BB7C55">
      <w:pPr>
        <w:ind w:firstLine="720"/>
        <w:jc w:val="both"/>
        <w:rPr>
          <w:rFonts w:ascii="Arial" w:hAnsi="Arial" w:cs="Arial"/>
          <w:lang w:val="mn-MN"/>
        </w:rPr>
      </w:pPr>
    </w:p>
    <w:p w14:paraId="468F58AA" w14:textId="77777777" w:rsidR="00BB7C55" w:rsidRPr="00175752" w:rsidRDefault="00BB7C55" w:rsidP="00BB7C55">
      <w:pPr>
        <w:ind w:firstLine="720"/>
        <w:jc w:val="both"/>
        <w:rPr>
          <w:rFonts w:ascii="Arial" w:hAnsi="Arial" w:cs="Arial"/>
          <w:lang w:val="mn-MN"/>
        </w:rPr>
      </w:pPr>
    </w:p>
    <w:p w14:paraId="04495DCF" w14:textId="77777777" w:rsidR="00BB7C55" w:rsidRPr="00175752" w:rsidRDefault="00BB7C55" w:rsidP="00BB7C55">
      <w:pPr>
        <w:ind w:firstLine="720"/>
        <w:jc w:val="both"/>
        <w:rPr>
          <w:rFonts w:ascii="Arial" w:hAnsi="Arial" w:cs="Arial"/>
          <w:lang w:val="mn-MN"/>
        </w:rPr>
      </w:pPr>
    </w:p>
    <w:p w14:paraId="0DA07ED5" w14:textId="77777777" w:rsidR="00BB7C55" w:rsidRPr="00175752" w:rsidRDefault="00BB7C55" w:rsidP="00BB7C55">
      <w:pPr>
        <w:ind w:left="720" w:firstLine="720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 xml:space="preserve">МОНГОЛ УЛСЫН </w:t>
      </w:r>
    </w:p>
    <w:p w14:paraId="398A2171" w14:textId="4B365EDC" w:rsidR="004A6A9F" w:rsidRPr="00BB7C55" w:rsidRDefault="00BB7C55" w:rsidP="00BB7C55">
      <w:pPr>
        <w:ind w:left="720" w:firstLine="720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 xml:space="preserve">ИХ ХУРЛЫН ДАРГА </w:t>
      </w:r>
      <w:r w:rsidRPr="00175752">
        <w:rPr>
          <w:rFonts w:ascii="Arial" w:hAnsi="Arial" w:cs="Arial"/>
          <w:lang w:val="mn-MN"/>
        </w:rPr>
        <w:tab/>
      </w:r>
      <w:r w:rsidRPr="00175752">
        <w:rPr>
          <w:rFonts w:ascii="Arial" w:hAnsi="Arial" w:cs="Arial"/>
          <w:lang w:val="mn-MN"/>
        </w:rPr>
        <w:tab/>
      </w:r>
      <w:r w:rsidRPr="00175752">
        <w:rPr>
          <w:rFonts w:ascii="Arial" w:hAnsi="Arial" w:cs="Arial"/>
          <w:lang w:val="mn-MN"/>
        </w:rPr>
        <w:tab/>
      </w:r>
      <w:r w:rsidRPr="00175752">
        <w:rPr>
          <w:rFonts w:ascii="Arial" w:hAnsi="Arial" w:cs="Arial"/>
          <w:lang w:val="mn-MN"/>
        </w:rPr>
        <w:tab/>
        <w:t>Г.ЗАНДАНШАТАР</w:t>
      </w:r>
    </w:p>
    <w:sectPr w:rsidR="004A6A9F" w:rsidRPr="00BB7C55" w:rsidSect="00EA477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601"/>
    <w:multiLevelType w:val="multilevel"/>
    <w:tmpl w:val="2038707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1"/>
    <w:rsid w:val="00130EDC"/>
    <w:rsid w:val="0014008B"/>
    <w:rsid w:val="00191612"/>
    <w:rsid w:val="001F5D5E"/>
    <w:rsid w:val="002C52EF"/>
    <w:rsid w:val="00326B2F"/>
    <w:rsid w:val="003F4169"/>
    <w:rsid w:val="003F562D"/>
    <w:rsid w:val="00405E9F"/>
    <w:rsid w:val="00442953"/>
    <w:rsid w:val="00464E2D"/>
    <w:rsid w:val="004C2E18"/>
    <w:rsid w:val="00587CDE"/>
    <w:rsid w:val="005B077B"/>
    <w:rsid w:val="0060448C"/>
    <w:rsid w:val="007C4AF2"/>
    <w:rsid w:val="007D2DB2"/>
    <w:rsid w:val="008D3276"/>
    <w:rsid w:val="00BB7C55"/>
    <w:rsid w:val="00C50DC6"/>
    <w:rsid w:val="00D41988"/>
    <w:rsid w:val="00D67411"/>
    <w:rsid w:val="00D97264"/>
    <w:rsid w:val="00EA1A59"/>
    <w:rsid w:val="00EA4773"/>
    <w:rsid w:val="00EE03C8"/>
    <w:rsid w:val="00EF489A"/>
    <w:rsid w:val="00F86ACD"/>
    <w:rsid w:val="00FB0952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FF7C"/>
  <w14:defaultImageDpi w14:val="32767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D67411"/>
    <w:rPr>
      <w:rFonts w:eastAsia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D6741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NoSpacing">
    <w:name w:val="No Spacing"/>
    <w:link w:val="NoSpacingChar"/>
    <w:uiPriority w:val="1"/>
    <w:qFormat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rmaltextrun">
    <w:name w:val="normaltextrun"/>
    <w:basedOn w:val="DefaultParagraphFont"/>
    <w:rsid w:val="00D67411"/>
  </w:style>
  <w:style w:type="character" w:styleId="Strong">
    <w:name w:val="Strong"/>
    <w:basedOn w:val="DefaultParagraphFont"/>
    <w:uiPriority w:val="22"/>
    <w:qFormat/>
    <w:rsid w:val="00D67411"/>
    <w:rPr>
      <w:b/>
      <w:bCs/>
    </w:rPr>
  </w:style>
  <w:style w:type="paragraph" w:styleId="Title">
    <w:name w:val="Title"/>
    <w:basedOn w:val="Normal"/>
    <w:link w:val="TitleChar"/>
    <w:qFormat/>
    <w:rsid w:val="005B077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B077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86ACD"/>
    <w:pPr>
      <w:spacing w:after="150"/>
    </w:pPr>
    <w:rPr>
      <w:rFonts w:eastAsiaTheme="minorEastAsia"/>
    </w:rPr>
  </w:style>
  <w:style w:type="character" w:customStyle="1" w:styleId="NormalWebChar">
    <w:name w:val="Normal (Web) Char"/>
    <w:link w:val="NormalWeb"/>
    <w:uiPriority w:val="99"/>
    <w:locked/>
    <w:rsid w:val="00F86ACD"/>
    <w:rPr>
      <w:rFonts w:ascii="Times New Roman" w:eastAsiaTheme="minorEastAsia" w:hAnsi="Times New Roman" w:cs="Times New Roman"/>
    </w:rPr>
  </w:style>
  <w:style w:type="paragraph" w:customStyle="1" w:styleId="paragraph">
    <w:name w:val="paragraph"/>
    <w:basedOn w:val="Normal"/>
    <w:rsid w:val="002C52EF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C52EF"/>
  </w:style>
  <w:style w:type="paragraph" w:styleId="BodyText20">
    <w:name w:val="Body Text 2"/>
    <w:basedOn w:val="Normal"/>
    <w:link w:val="BodyText2Char"/>
    <w:rsid w:val="0014008B"/>
    <w:rPr>
      <w:rFonts w:ascii="Arial Mon" w:hAnsi="Arial Mon"/>
      <w:szCs w:val="20"/>
    </w:rPr>
  </w:style>
  <w:style w:type="character" w:customStyle="1" w:styleId="BodyText2Char">
    <w:name w:val="Body Text 2 Char"/>
    <w:basedOn w:val="DefaultParagraphFont"/>
    <w:link w:val="BodyText20"/>
    <w:rsid w:val="0014008B"/>
    <w:rPr>
      <w:rFonts w:ascii="Arial Mon" w:eastAsia="Times New Roman" w:hAnsi="Arial Mo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2022-08-29T15:04:00Z</cp:lastPrinted>
  <dcterms:created xsi:type="dcterms:W3CDTF">2022-11-28T03:00:00Z</dcterms:created>
  <dcterms:modified xsi:type="dcterms:W3CDTF">2022-11-28T03:00:00Z</dcterms:modified>
</cp:coreProperties>
</file>