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cs="Arial"/>
          <w:b/>
          <w:bCs/>
          <w:i w:val="false"/>
          <w:iCs w:val="false"/>
          <w:lang w:val="mn-MN"/>
        </w:rPr>
        <w:t xml:space="preserve">    </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cs="Arial"/>
          <w:b/>
          <w:bCs/>
          <w:i w:val="false"/>
          <w:iCs w:val="false"/>
          <w:lang w:val="mn-MN"/>
        </w:rPr>
        <w:t xml:space="preserve">Монгол Улсын Их Хурлын 2013 оны  намрын ээлжит  чуулганы </w:t>
      </w:r>
    </w:p>
    <w:p>
      <w:pPr>
        <w:pStyle w:val="style20"/>
        <w:spacing w:after="0" w:before="0"/>
        <w:contextualSpacing w:val="false"/>
        <w:jc w:val="center"/>
      </w:pPr>
      <w:r>
        <w:rPr>
          <w:rFonts w:ascii="Arial" w:cs="Arial" w:hAnsi="Arial"/>
          <w:b/>
          <w:bCs/>
          <w:i w:val="false"/>
          <w:iCs w:val="false"/>
          <w:lang w:val="mn-MN"/>
        </w:rPr>
        <w:t xml:space="preserve">Байгаль орчин, хүнс, хөдөө аж ахуйн байнгын хорооны  12 дугаар  </w:t>
      </w:r>
    </w:p>
    <w:p>
      <w:pPr>
        <w:pStyle w:val="style20"/>
        <w:spacing w:after="0" w:before="0"/>
        <w:contextualSpacing w:val="false"/>
        <w:jc w:val="center"/>
      </w:pPr>
      <w:r>
        <w:rPr>
          <w:rFonts w:ascii="Arial" w:cs="Arial" w:hAnsi="Arial"/>
          <w:b/>
          <w:bCs/>
          <w:i w:val="false"/>
          <w:iCs w:val="false"/>
          <w:lang w:val="mn-MN"/>
        </w:rPr>
        <w:t xml:space="preserve"> </w:t>
      </w:r>
      <w:r>
        <w:rPr>
          <w:rFonts w:ascii="Arial" w:cs="Arial" w:hAnsi="Arial"/>
          <w:b/>
          <w:bCs/>
          <w:i w:val="false"/>
          <w:iCs w:val="false"/>
          <w:lang w:val="mn-MN"/>
        </w:rPr>
        <w:t xml:space="preserve">сарын 11-ны өдөр  </w:t>
      </w:r>
      <w:r>
        <w:rPr>
          <w:rFonts w:ascii="Arial" w:cs="Arial" w:hAnsi="Arial"/>
          <w:b/>
          <w:bCs/>
          <w:i w:val="false"/>
          <w:iCs w:val="false"/>
        </w:rPr>
        <w:t>(</w:t>
      </w:r>
      <w:r>
        <w:rPr>
          <w:rFonts w:ascii="Arial" w:cs="Arial" w:hAnsi="Arial"/>
          <w:b/>
          <w:bCs/>
          <w:i w:val="false"/>
          <w:iCs w:val="false"/>
          <w:lang w:val="mn-MN"/>
        </w:rPr>
        <w:t>Лхагва гараг</w:t>
      </w:r>
      <w:r>
        <w:rPr>
          <w:rFonts w:ascii="Arial" w:cs="Arial" w:hAnsi="Arial"/>
          <w:b/>
          <w:bCs/>
          <w:i w:val="false"/>
          <w:iCs w:val="false"/>
        </w:rPr>
        <w:t>)</w:t>
      </w:r>
      <w:r>
        <w:rPr>
          <w:rFonts w:ascii="Arial" w:cs="Arial" w:hAnsi="Arial"/>
          <w:b/>
          <w:bCs/>
          <w:i w:val="false"/>
          <w:iCs w:val="false"/>
          <w:lang w:val="mn-MN"/>
        </w:rPr>
        <w:t xml:space="preserve">-ийн хуралдааны гар тэмдэглэл </w:t>
      </w:r>
    </w:p>
    <w:p>
      <w:pPr>
        <w:pStyle w:val="style20"/>
        <w:spacing w:after="0" w:before="0"/>
        <w:contextualSpacing w:val="false"/>
        <w:jc w:val="center"/>
      </w:pPr>
      <w:r>
        <w:rPr/>
      </w:r>
    </w:p>
    <w:p>
      <w:pPr>
        <w:pStyle w:val="style20"/>
        <w:spacing w:after="0" w:before="0"/>
        <w:contextualSpacing w:val="false"/>
        <w:jc w:val="center"/>
      </w:pPr>
      <w:r>
        <w:rPr/>
      </w:r>
    </w:p>
    <w:p>
      <w:pPr>
        <w:pStyle w:val="style21"/>
        <w:spacing w:after="0" w:before="0"/>
        <w:contextualSpacing w:val="false"/>
      </w:pPr>
      <w:r>
        <w:rPr>
          <w:rFonts w:ascii="Arial" w:cs="Arial" w:hAnsi="Arial"/>
          <w:lang w:val="mn-MN"/>
        </w:rPr>
        <w:t>Байнгын хорооны дарга Г.Баярсайхан ирц, хэлэлцэх асуудлын дарааллыг танилцуулж,</w:t>
      </w:r>
      <w:r>
        <w:rPr>
          <w:rFonts w:ascii="Arial" w:cs="Arial" w:hAnsi="Arial"/>
        </w:rPr>
        <w:t xml:space="preserve"> хуралдааныг даргалав.</w:t>
      </w:r>
    </w:p>
    <w:p>
      <w:pPr>
        <w:pStyle w:val="style21"/>
        <w:spacing w:after="0" w:before="0"/>
        <w:contextualSpacing w:val="false"/>
      </w:pPr>
      <w:r>
        <w:rPr/>
      </w:r>
    </w:p>
    <w:p>
      <w:pPr>
        <w:pStyle w:val="style0"/>
        <w:ind w:firstLine="749" w:left="0" w:right="0"/>
        <w:jc w:val="both"/>
      </w:pPr>
      <w:r>
        <w:rPr>
          <w:rFonts w:cs="Arial"/>
          <w:b w:val="false"/>
          <w:bCs w:val="false"/>
          <w:i w:val="false"/>
          <w:iCs w:val="false"/>
          <w:sz w:val="24"/>
          <w:szCs w:val="24"/>
          <w:lang w:val="mn-MN"/>
        </w:rPr>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w:t>
      </w: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12</w:t>
      </w:r>
      <w:r>
        <w:rPr>
          <w:rFonts w:cs="Arial"/>
          <w:b w:val="false"/>
          <w:bCs w:val="false"/>
          <w:i w:val="false"/>
          <w:iCs w:val="false"/>
          <w:sz w:val="24"/>
          <w:szCs w:val="24"/>
          <w:lang w:val="mn-MN"/>
        </w:rPr>
        <w:t xml:space="preserve"> </w:t>
      </w:r>
      <w:r>
        <w:rPr>
          <w:rFonts w:cs="Arial"/>
          <w:b w:val="false"/>
          <w:bCs w:val="false"/>
          <w:i w:val="false"/>
          <w:iCs w:val="false"/>
          <w:sz w:val="24"/>
          <w:szCs w:val="24"/>
        </w:rPr>
        <w:t xml:space="preserve">гишүүн ирж, </w:t>
      </w:r>
      <w:r>
        <w:rPr>
          <w:rFonts w:cs="Arial"/>
          <w:b w:val="false"/>
          <w:bCs w:val="false"/>
          <w:i w:val="false"/>
          <w:iCs w:val="false"/>
          <w:sz w:val="24"/>
          <w:szCs w:val="24"/>
          <w:lang w:val="mn-MN"/>
        </w:rPr>
        <w:t>63.1</w:t>
      </w:r>
      <w:r>
        <w:rPr>
          <w:rFonts w:cs="Arial"/>
          <w:b w:val="false"/>
          <w:bCs w:val="false"/>
          <w:i w:val="false"/>
          <w:iCs w:val="false"/>
          <w:sz w:val="24"/>
          <w:szCs w:val="24"/>
          <w:lang w:val="mn-MN"/>
        </w:rPr>
        <w:t xml:space="preserve"> </w:t>
      </w:r>
      <w:r>
        <w:rPr>
          <w:rFonts w:cs="Arial"/>
          <w:b w:val="false"/>
          <w:bCs w:val="false"/>
          <w:i w:val="false"/>
          <w:iCs w:val="false"/>
          <w:sz w:val="24"/>
          <w:szCs w:val="24"/>
        </w:rPr>
        <w:t>хувийн ирцтэй</w:t>
      </w:r>
      <w:r>
        <w:rPr>
          <w:rFonts w:cs="Arial"/>
          <w:b w:val="false"/>
          <w:bCs w:val="false"/>
          <w:i w:val="false"/>
          <w:iCs w:val="false"/>
          <w:sz w:val="24"/>
          <w:szCs w:val="24"/>
          <w:lang w:val="mn-MN"/>
        </w:rPr>
        <w:t xml:space="preserve">гээр  хуралдаан  11.00 цагт Төрийн ордны “В” танхимд эхлэв. </w:t>
      </w:r>
      <w:r>
        <w:rPr>
          <w:rFonts w:cs="Arial"/>
          <w:b w:val="false"/>
          <w:bCs w:val="false"/>
          <w:i w:val="false"/>
          <w:iCs w:val="false"/>
          <w:sz w:val="24"/>
          <w:szCs w:val="24"/>
        </w:rPr>
        <w:t xml:space="preserve"> </w:t>
      </w:r>
    </w:p>
    <w:p>
      <w:pPr>
        <w:pStyle w:val="style0"/>
        <w:ind w:firstLine="749" w:left="0" w:right="0"/>
        <w:jc w:val="both"/>
      </w:pPr>
      <w:r>
        <w:rPr/>
      </w:r>
    </w:p>
    <w:p>
      <w:pPr>
        <w:pStyle w:val="style0"/>
        <w:ind w:firstLine="749" w:left="0" w:right="0"/>
        <w:jc w:val="both"/>
      </w:pPr>
      <w:r>
        <w:rPr>
          <w:rFonts w:cs="Arial"/>
          <w:b/>
          <w:bCs/>
          <w:i w:val="false"/>
          <w:iCs w:val="false"/>
          <w:sz w:val="24"/>
          <w:szCs w:val="24"/>
        </w:rPr>
        <w:t xml:space="preserve">Чөлөөтэй: </w:t>
        <w:tab/>
        <w:t xml:space="preserve"> </w:t>
      </w:r>
      <w:r>
        <w:rPr>
          <w:rFonts w:cs="Arial"/>
          <w:b w:val="false"/>
          <w:bCs w:val="false"/>
          <w:i w:val="false"/>
          <w:iCs w:val="false"/>
          <w:sz w:val="24"/>
          <w:szCs w:val="24"/>
          <w:lang w:val="mn-MN"/>
        </w:rPr>
        <w:t>М.Зоригт, Л.Эрдэнэчимэг</w:t>
      </w:r>
      <w:r>
        <w:rPr>
          <w:rFonts w:cs="Arial"/>
          <w:b w:val="false"/>
          <w:bCs w:val="false"/>
          <w:i w:val="false"/>
          <w:iCs w:val="false"/>
          <w:sz w:val="24"/>
          <w:szCs w:val="24"/>
          <w:lang w:val="en-US"/>
        </w:rPr>
        <w:t>;</w:t>
      </w:r>
    </w:p>
    <w:p>
      <w:pPr>
        <w:pStyle w:val="style0"/>
        <w:ind w:firstLine="749" w:left="0" w:right="0"/>
        <w:jc w:val="both"/>
      </w:pPr>
      <w:r>
        <w:rPr>
          <w:rFonts w:cs="Arial"/>
          <w:b/>
          <w:bCs/>
          <w:i w:val="false"/>
          <w:iCs w:val="false"/>
          <w:sz w:val="24"/>
          <w:szCs w:val="24"/>
          <w:lang w:val="mn-MN"/>
        </w:rPr>
        <w:t xml:space="preserve">Тасалсан: </w:t>
      </w:r>
      <w:r>
        <w:rPr>
          <w:rFonts w:cs="Arial"/>
          <w:b w:val="false"/>
          <w:bCs w:val="false"/>
          <w:i w:val="false"/>
          <w:iCs w:val="false"/>
          <w:sz w:val="24"/>
          <w:szCs w:val="24"/>
          <w:lang w:val="mn-MN"/>
        </w:rPr>
        <w:t>Б.Бат-Эрдэнэ, Х.Болорчулуун, Б.Наранхүү, Я.Содбаатар, Ж.Энхбаяр.</w:t>
      </w:r>
      <w:r>
        <w:rPr>
          <w:rFonts w:cs="Arial"/>
          <w:b w:val="false"/>
          <w:bCs w:val="false"/>
          <w:i w:val="false"/>
          <w:iCs w:val="false"/>
          <w:sz w:val="24"/>
          <w:szCs w:val="24"/>
          <w:lang w:val="mn-MN"/>
        </w:rPr>
        <w:t xml:space="preserve"> </w:t>
      </w:r>
    </w:p>
    <w:p>
      <w:pPr>
        <w:pStyle w:val="style0"/>
        <w:jc w:val="both"/>
      </w:pPr>
      <w:r>
        <w:rPr/>
      </w:r>
    </w:p>
    <w:p>
      <w:pPr>
        <w:pStyle w:val="style0"/>
        <w:jc w:val="both"/>
      </w:pPr>
      <w:r>
        <w:rPr>
          <w:lang w:val="mn-MN"/>
        </w:rPr>
        <w:tab/>
      </w:r>
      <w:r>
        <w:rPr>
          <w:b/>
          <w:bCs/>
          <w:lang w:val="mn-MN"/>
        </w:rPr>
        <w:t>Нэг.“Монгол Улсын Ерөнхийлөгчөөс Улсын Их Хуралд 2013 оны 11 дүгээр сарын 21-ний өдөр өргөн мэдүүлсэн Агаарын тухай хуульд нэмэлт, өөрчлөлт оруулах тухай хуулийн төсөл /</w:t>
      </w:r>
      <w:r>
        <w:rPr>
          <w:b w:val="false"/>
          <w:bCs w:val="false"/>
          <w:lang w:val="mn-MN"/>
        </w:rPr>
        <w:t>анхны хэлэлцүүлэг</w:t>
      </w:r>
      <w:r>
        <w:rPr>
          <w:b/>
          <w:bCs/>
          <w:lang w:val="mn-MN"/>
        </w:rPr>
        <w:t>/.</w:t>
      </w:r>
    </w:p>
    <w:p>
      <w:pPr>
        <w:pStyle w:val="style0"/>
        <w:jc w:val="both"/>
      </w:pPr>
      <w:r>
        <w:rPr>
          <w:b/>
          <w:bCs/>
          <w:lang w:val="mn-MN"/>
        </w:rPr>
        <w:t xml:space="preserve"> </w:t>
      </w:r>
      <w:r>
        <w:rPr>
          <w:b w:val="false"/>
          <w:bCs w:val="false"/>
          <w:lang w:val="mn-MN"/>
        </w:rPr>
        <w:br/>
        <w:tab/>
        <w:t xml:space="preserve"> Хэлэлцэж буй асуудалтай холбогдуулан Байнгын хорооны хуралдаанд Ерөнхийлөгчийн Тамгын газрын дарга П.Цагаан, Байгаль орчин, ногоон хөгжлийн сайд С.Оюун, Агаарын бохирдлыг бууруулах үндэсний хорооны нарийн бичгийн дарга Ж.Мягмар, БОНХЯ-ны Цэвэр технологи, шинжлэх ухааны хэлтсийн дарга А.Энхбат, Агаарын бохирдлыг бууруулах үндэсний хорооны мэргэжилтэн Б.Энхжаргал,  Улсын Их Хурлын Байгаль орчин, хүнс, хөдөө аж ахуйн байнгын хорооны ажлын албаны  зөвлөх Б.Мөнхцэцэг,  референт З.Оюунсүрэн, Б.Баярмаа, Ц.Рэнцэнтогтох нар оролцов.  </w:t>
      </w:r>
    </w:p>
    <w:p>
      <w:pPr>
        <w:pStyle w:val="style0"/>
        <w:jc w:val="both"/>
      </w:pPr>
      <w:r>
        <w:rPr/>
      </w:r>
    </w:p>
    <w:p>
      <w:pPr>
        <w:pStyle w:val="style0"/>
        <w:jc w:val="both"/>
      </w:pPr>
      <w:r>
        <w:rPr/>
        <w:tab/>
      </w:r>
      <w:r>
        <w:rPr>
          <w:lang w:val="mn-MN"/>
        </w:rPr>
        <w:t xml:space="preserve">Хуулийн төслийн анхны хэлэлцүүлэгтэй холбогдуулан Улсын Их Хурлын гишүүн Д.Эрдэнэбат, Ц.Оюунгэрэл, Ц.Цолмон, Су.Батболд, С.Дэмбэрэл, А.Бакей  нар санал хэлж, ажлын хэсгээс Ерөнхийлөгчийн Тамгын газрын дарга П.Цагаан, </w:t>
      </w:r>
      <w:r>
        <w:rPr>
          <w:b w:val="false"/>
          <w:bCs w:val="false"/>
          <w:lang w:val="mn-MN"/>
        </w:rPr>
        <w:t>Байгаль орчин, ногоон хөгжлийн сайд С.Оюун нар нэмж тайлбар хийв.</w:t>
      </w:r>
    </w:p>
    <w:p>
      <w:pPr>
        <w:pStyle w:val="style0"/>
        <w:jc w:val="both"/>
      </w:pPr>
      <w:r>
        <w:rPr/>
      </w:r>
    </w:p>
    <w:p>
      <w:pPr>
        <w:pStyle w:val="style0"/>
        <w:jc w:val="both"/>
      </w:pPr>
      <w:r>
        <w:rPr/>
        <w:tab/>
      </w:r>
      <w:r>
        <w:rPr>
          <w:b/>
          <w:bCs/>
          <w:lang w:val="mn-MN"/>
        </w:rPr>
        <w:t>Г.Баярсайхан</w:t>
      </w:r>
      <w:r>
        <w:rPr>
          <w:lang w:val="mn-MN"/>
        </w:rPr>
        <w:t>: Улсын Их Хурлын гишүүн А.Бакейн гаргасан, хуулийн төслийг анхны хэлэлцүүлгээр батлах нь зүйтэй гэсэн горимын саналыг дэмжье.</w:t>
      </w:r>
    </w:p>
    <w:p>
      <w:pPr>
        <w:pStyle w:val="style0"/>
        <w:jc w:val="both"/>
      </w:pPr>
      <w:r>
        <w:rPr/>
      </w:r>
    </w:p>
    <w:p>
      <w:pPr>
        <w:pStyle w:val="style0"/>
        <w:jc w:val="both"/>
      </w:pPr>
      <w:r>
        <w:rPr>
          <w:lang w:val="mn-MN"/>
        </w:rPr>
        <w:tab/>
        <w:t>Зөвшөөрсөн</w:t>
        <w:tab/>
        <w:t>11</w:t>
      </w:r>
    </w:p>
    <w:p>
      <w:pPr>
        <w:pStyle w:val="style0"/>
        <w:jc w:val="both"/>
      </w:pPr>
      <w:r>
        <w:rPr>
          <w:lang w:val="mn-MN"/>
        </w:rPr>
        <w:tab/>
        <w:t xml:space="preserve">Татгалзсан </w:t>
        <w:tab/>
        <w:t>1</w:t>
      </w:r>
    </w:p>
    <w:p>
      <w:pPr>
        <w:pStyle w:val="style0"/>
        <w:jc w:val="both"/>
      </w:pPr>
      <w:r>
        <w:rPr>
          <w:lang w:val="mn-MN"/>
        </w:rPr>
        <w:tab/>
        <w:t xml:space="preserve">Бүгд </w:t>
        <w:tab/>
        <w:tab/>
        <w:t>12</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Байнгын хорооноос гарах санал, дүгнэлтийг  Улсын Их Хурлын чуулганы нэгдсэн чуулганд Улсын Их Хурлын гишүүн Д.Эрдэнэбат танилцуулахаар тогтов.</w:t>
      </w:r>
      <w:r>
        <w:rPr/>
        <w:br/>
        <w:t>Байнгын хорооны санал, дүгнэлтийг Чуулганы нэгдсэн хуралдаанд Улсын Их Хурлын гишүүн Д.Эрдэнэбат илтгэхээр тогт</w:t>
      </w:r>
      <w:r>
        <w:rPr>
          <w:lang w:val="mn-MN"/>
        </w:rPr>
        <w:t>ов.</w:t>
      </w:r>
    </w:p>
    <w:p>
      <w:pPr>
        <w:pStyle w:val="style0"/>
        <w:jc w:val="both"/>
      </w:pPr>
      <w:r>
        <w:rPr/>
      </w:r>
    </w:p>
    <w:p>
      <w:pPr>
        <w:pStyle w:val="style0"/>
        <w:jc w:val="both"/>
      </w:pPr>
      <w:r>
        <w:rPr>
          <w:lang w:val="mn-MN"/>
        </w:rPr>
        <w:tab/>
      </w:r>
      <w:r>
        <w:rPr>
          <w:b/>
          <w:bCs/>
          <w:lang w:val="mn-MN"/>
        </w:rPr>
        <w:t xml:space="preserve">Хоёр. </w:t>
      </w:r>
      <w:r>
        <w:rPr>
          <w:b/>
          <w:bCs/>
        </w:rPr>
        <w:t xml:space="preserve">“Ногоон хөгжлийн үзэл баримтлал, дунд хугацааны хөтөлбөр батлах тухай” </w:t>
      </w:r>
      <w:r>
        <w:rPr>
          <w:b/>
          <w:bCs/>
          <w:lang w:val="mn-MN"/>
        </w:rPr>
        <w:t>Улсын Их Хурлын</w:t>
      </w:r>
      <w:r>
        <w:rPr>
          <w:b/>
          <w:bCs/>
        </w:rPr>
        <w:t xml:space="preserve"> тогтоолын төслийг хэлэлцүүлэгт бэлтгэх үүрэг бүхий ажлын хэсэг байгуулах тухай асуудал</w:t>
      </w:r>
    </w:p>
    <w:p>
      <w:pPr>
        <w:pStyle w:val="style0"/>
        <w:jc w:val="both"/>
      </w:pPr>
      <w:r>
        <w:rPr>
          <w:b w:val="false"/>
          <w:bCs w:val="false"/>
          <w:lang w:val="mn-MN"/>
        </w:rPr>
        <w:tab/>
        <w:t xml:space="preserve">Хэлэлцэж буй асуудалтай холбогдуулан  Байгаль орчин, ногоон хөгжлийн сайд С.Оюун,   Улсын Их Хурлын Байгаль орчин, хүнс, хөдөө аж ахуйн байнгын хорооны ажлын албаны  зөвлөх Б.Мөнхцэцэг,  референт З.Оюунсүрэн, Б.Баярмаа, Ц.Рэнцэнтогтох нар оролцов.  </w:t>
      </w:r>
    </w:p>
    <w:p>
      <w:pPr>
        <w:pStyle w:val="style0"/>
        <w:jc w:val="both"/>
      </w:pPr>
      <w:r>
        <w:rPr>
          <w:b/>
          <w:bCs/>
        </w:rPr>
        <w:tab/>
      </w:r>
    </w:p>
    <w:p>
      <w:pPr>
        <w:pStyle w:val="style0"/>
        <w:jc w:val="both"/>
      </w:pPr>
      <w:r>
        <w:rPr/>
        <w:tab/>
      </w:r>
      <w:r>
        <w:rPr>
          <w:lang w:val="mn-MN"/>
        </w:rPr>
        <w:t xml:space="preserve">Улсын Их Хурлын гишүүн Ц.Оюунгэрэл, </w:t>
      </w:r>
      <w:r>
        <w:rPr/>
        <w:t xml:space="preserve">О.Баасанхүү нар ажлын хэсгийг Байнгын хорооны дарга Г.Баярсайханаар ахлуулах санал </w:t>
      </w:r>
      <w:r>
        <w:rPr>
          <w:lang w:val="mn-MN"/>
        </w:rPr>
        <w:t>гаргав.</w:t>
      </w:r>
    </w:p>
    <w:p>
      <w:pPr>
        <w:pStyle w:val="style0"/>
        <w:jc w:val="both"/>
      </w:pPr>
      <w:r>
        <w:rPr/>
      </w:r>
    </w:p>
    <w:p>
      <w:pPr>
        <w:pStyle w:val="style0"/>
        <w:jc w:val="both"/>
      </w:pPr>
      <w:r>
        <w:rPr/>
        <w:tab/>
      </w:r>
      <w:r>
        <w:rPr>
          <w:b/>
          <w:bCs/>
          <w:lang w:val="mn-MN"/>
        </w:rPr>
        <w:t>Г.Баярсайхан</w:t>
      </w:r>
      <w:r>
        <w:rPr>
          <w:lang w:val="mn-MN"/>
        </w:rPr>
        <w:t>: Ажлын хэсгийн ахлагчаар Улсын Их Хурлын гишүүн Г.Баярсайханыг дэмжиж байгаа гишүүд гараа өргөнө үү.</w:t>
      </w:r>
    </w:p>
    <w:p>
      <w:pPr>
        <w:pStyle w:val="style0"/>
        <w:jc w:val="both"/>
      </w:pPr>
      <w:r>
        <w:rPr/>
      </w:r>
    </w:p>
    <w:p>
      <w:pPr>
        <w:pStyle w:val="style0"/>
        <w:jc w:val="both"/>
      </w:pPr>
      <w:r>
        <w:rPr>
          <w:lang w:val="mn-MN"/>
        </w:rPr>
        <w:tab/>
        <w:t>Зөвшөөрсөн</w:t>
        <w:tab/>
        <w:t>7</w:t>
      </w:r>
    </w:p>
    <w:p>
      <w:pPr>
        <w:pStyle w:val="style0"/>
        <w:jc w:val="both"/>
      </w:pPr>
      <w:r>
        <w:rPr>
          <w:lang w:val="mn-MN"/>
        </w:rPr>
        <w:tab/>
        <w:t xml:space="preserve">Татгалзсан </w:t>
        <w:tab/>
        <w:t>5</w:t>
      </w:r>
    </w:p>
    <w:p>
      <w:pPr>
        <w:pStyle w:val="style0"/>
        <w:jc w:val="both"/>
      </w:pPr>
      <w:r>
        <w:rPr>
          <w:lang w:val="mn-MN"/>
        </w:rPr>
        <w:tab/>
        <w:t xml:space="preserve">Бүгд </w:t>
        <w:tab/>
        <w:tab/>
        <w:t>12</w:t>
      </w:r>
    </w:p>
    <w:p>
      <w:pPr>
        <w:pStyle w:val="style0"/>
        <w:jc w:val="both"/>
      </w:pPr>
      <w:r>
        <w:rPr>
          <w:lang w:val="mn-MN"/>
        </w:rPr>
        <w:tab/>
        <w:t>Гишүүдийн олонхын саналаар дэмжигдлээ.</w:t>
      </w:r>
    </w:p>
    <w:p>
      <w:pPr>
        <w:pStyle w:val="style0"/>
        <w:jc w:val="both"/>
      </w:pPr>
      <w:r>
        <w:rPr/>
        <w:br/>
        <w:tab/>
      </w:r>
      <w:r>
        <w:rPr>
          <w:b/>
          <w:bCs/>
        </w:rPr>
        <w:t xml:space="preserve">Хуралдаан 12 </w:t>
      </w:r>
      <w:r>
        <w:rPr>
          <w:b/>
          <w:bCs/>
          <w:lang w:val="mn-MN"/>
        </w:rPr>
        <w:t xml:space="preserve">цаг </w:t>
      </w:r>
      <w:r>
        <w:rPr>
          <w:b/>
          <w:bCs/>
        </w:rPr>
        <w:t xml:space="preserve">10 </w:t>
      </w:r>
      <w:r>
        <w:rPr>
          <w:b/>
          <w:bCs/>
          <w:lang w:val="mn-MN"/>
        </w:rPr>
        <w:t>минутад</w:t>
      </w:r>
      <w:r>
        <w:rPr>
          <w:b/>
          <w:bCs/>
        </w:rPr>
        <w:t xml:space="preserve"> өндөрлөв.</w:t>
      </w:r>
    </w:p>
    <w:p>
      <w:pPr>
        <w:pStyle w:val="style0"/>
        <w:jc w:val="both"/>
      </w:pPr>
      <w:r>
        <w:rPr/>
      </w:r>
    </w:p>
    <w:p>
      <w:pPr>
        <w:pStyle w:val="style0"/>
        <w:jc w:val="both"/>
      </w:pPr>
      <w:r>
        <w:rPr/>
      </w:r>
    </w:p>
    <w:p>
      <w:pPr>
        <w:pStyle w:val="style0"/>
        <w:jc w:val="both"/>
      </w:pPr>
      <w:r>
        <w:rPr/>
      </w:r>
    </w:p>
    <w:p>
      <w:pPr>
        <w:pStyle w:val="style0"/>
        <w:jc w:val="both"/>
      </w:pPr>
      <w:r>
        <w:rPr/>
        <w:tab/>
      </w:r>
      <w:r>
        <w:rPr>
          <w:lang w:val="mn-MN"/>
        </w:rPr>
        <w:t>Тэмдэглэлтэй танилцсан:</w:t>
      </w:r>
    </w:p>
    <w:p>
      <w:pPr>
        <w:pStyle w:val="style0"/>
        <w:jc w:val="both"/>
      </w:pPr>
      <w:r>
        <w:rPr>
          <w:lang w:val="mn-MN"/>
        </w:rPr>
        <w:tab/>
        <w:t>БАЙГАЛЬ ОРЧИН, ХҮНС, ХӨДӨӨ АЖ АХУЙН</w:t>
      </w:r>
    </w:p>
    <w:p>
      <w:pPr>
        <w:pStyle w:val="style0"/>
        <w:jc w:val="both"/>
      </w:pPr>
      <w:r>
        <w:rPr>
          <w:lang w:val="mn-MN"/>
        </w:rPr>
        <w:tab/>
        <w:t xml:space="preserve">БАЙНГЫН ХОРООНЫ ДАРГА </w:t>
        <w:tab/>
        <w:tab/>
        <w:tab/>
        <w:tab/>
        <w:tab/>
        <w:tab/>
        <w:t>Г.БАЯРСАЙХАН</w:t>
      </w:r>
    </w:p>
    <w:p>
      <w:pPr>
        <w:pStyle w:val="style0"/>
        <w:jc w:val="both"/>
      </w:pPr>
      <w:r>
        <w:rPr/>
      </w:r>
    </w:p>
    <w:p>
      <w:pPr>
        <w:pStyle w:val="style0"/>
        <w:jc w:val="both"/>
      </w:pPr>
      <w:r>
        <w:rPr/>
      </w:r>
    </w:p>
    <w:p>
      <w:pPr>
        <w:pStyle w:val="style0"/>
        <w:jc w:val="both"/>
      </w:pPr>
      <w:r>
        <w:rPr>
          <w:lang w:val="mn-MN"/>
        </w:rPr>
        <w:tab/>
        <w:t>Тэмдэглэл хөтөлсөн:</w:t>
      </w:r>
    </w:p>
    <w:p>
      <w:pPr>
        <w:pStyle w:val="style0"/>
        <w:jc w:val="both"/>
      </w:pPr>
      <w:r>
        <w:rPr>
          <w:lang w:val="mn-MN"/>
        </w:rPr>
        <w:tab/>
        <w:t>ПРОТОКОЛЫН АЛБАНЫ</w:t>
      </w:r>
    </w:p>
    <w:p>
      <w:pPr>
        <w:pStyle w:val="style0"/>
        <w:jc w:val="both"/>
      </w:pPr>
      <w:r>
        <w:rPr>
          <w:lang w:val="mn-MN"/>
        </w:rPr>
        <w:tab/>
        <w:t>ШИНЖЭЭЧ</w:t>
        <w:tab/>
        <w:tab/>
        <w:tab/>
        <w:tab/>
        <w:tab/>
        <w:tab/>
        <w:tab/>
        <w:tab/>
        <w:tab/>
        <w:t>Д.ЦЭНДСҮРЭН</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center"/>
      </w:pPr>
      <w:r>
        <w:rPr>
          <w:b/>
          <w:bCs/>
          <w:lang w:val="mn-MN"/>
        </w:rPr>
        <w:t xml:space="preserve">УЛСЫН ИХ ХУРЛЫН БАЙГАЛЬ ОРЧИН, ХҮНС, ХӨДӨӨ АЖ АХУЙН </w:t>
      </w:r>
    </w:p>
    <w:p>
      <w:pPr>
        <w:pStyle w:val="style0"/>
        <w:jc w:val="center"/>
      </w:pPr>
      <w:r>
        <w:rPr>
          <w:b/>
          <w:bCs/>
          <w:lang w:val="mn-MN"/>
        </w:rPr>
        <w:t xml:space="preserve">БАЙНГЫН ХОРООНЫ 2013 ОНЫ 12 ДУГААР САРЫН 11-НИЙ </w:t>
      </w:r>
    </w:p>
    <w:p>
      <w:pPr>
        <w:pStyle w:val="style0"/>
        <w:jc w:val="center"/>
      </w:pPr>
      <w:r>
        <w:rPr>
          <w:b/>
          <w:bCs/>
          <w:lang w:val="mn-MN"/>
        </w:rPr>
        <w:t>ӨДРИЙН ХУРАЛДААНЫ ДЭЛГЭРЭНГҮЙ ТЭМДЭГЛЭЛ</w:t>
      </w:r>
    </w:p>
    <w:p>
      <w:pPr>
        <w:pStyle w:val="style0"/>
        <w:jc w:val="both"/>
      </w:pPr>
      <w:r>
        <w:rPr/>
      </w:r>
    </w:p>
    <w:p>
      <w:pPr>
        <w:pStyle w:val="style0"/>
        <w:jc w:val="both"/>
      </w:pPr>
      <w:r>
        <w:rPr/>
      </w:r>
    </w:p>
    <w:p>
      <w:pPr>
        <w:pStyle w:val="style0"/>
        <w:jc w:val="both"/>
      </w:pPr>
      <w:r>
        <w:rPr/>
        <w:tab/>
      </w:r>
      <w:r>
        <w:rPr>
          <w:b/>
          <w:bCs/>
          <w:lang w:val="mn-MN"/>
        </w:rPr>
        <w:t>Г.Баярсайхан</w:t>
      </w:r>
      <w:r>
        <w:rPr>
          <w:lang w:val="mn-MN"/>
        </w:rPr>
        <w:t>: Оюун сайд орж ирж байна. Оюун сайд аа, энэ хэлэх санал дээр Эрдэнэбат гишүүн Агаарын хуультай холбогдуулж санал хэлье гэж байна.</w:t>
      </w:r>
    </w:p>
    <w:p>
      <w:pPr>
        <w:pStyle w:val="style0"/>
        <w:jc w:val="both"/>
      </w:pPr>
      <w:r>
        <w:rPr/>
      </w:r>
    </w:p>
    <w:p>
      <w:pPr>
        <w:pStyle w:val="style0"/>
        <w:jc w:val="both"/>
      </w:pPr>
      <w:r>
        <w:rPr>
          <w:lang w:val="mn-MN"/>
        </w:rPr>
        <w:tab/>
      </w:r>
      <w:r>
        <w:rPr>
          <w:b/>
          <w:bCs/>
          <w:lang w:val="mn-MN"/>
        </w:rPr>
        <w:t>Д.Эрдэнэбат:</w:t>
      </w:r>
      <w:r>
        <w:rPr>
          <w:lang w:val="mn-MN"/>
        </w:rPr>
        <w:t xml:space="preserve"> Агаарын тухай хууль 11 онд хийгдээд, 12 онд Агаарын тухай гэж шинэчилсэн юм байна. Тэгэхээр би энэ хуулийг ерөнхийд нь харахаар ийм нэг удирдлага, зохион байгуулалтын хэв шинжтэй хууль байна л даа.  Энэ хууль хэрэгжсэнээс хойш миний нэг эргэлзэж байгаа зүйл юу вэ гэхээр, Агаарын бохирдол буухгүй байх шинжтэй. Тэгээд аль ч улс оронд би бас саналаа хэлээд байгаа, энэ Агаарын бохирдол, хорт утааг багасгах арга хэмжээг иргэдийнхээ нийгмийн асуудал, нийтлэг эрх ашигтай их холбож үзэх, иргэдийнхээ амьд явах, аюулгүй орчинд амьдрах, эрүүл байх энэ эрхийн баталгааг хангах чиглэлд төрөөс ямар арга хэмжээг хуулийн дагуу авах нь зөв бэ гэдэг ийм их чанга хууль байдаг, улс орнуудын хууль. Барууны бүх орнууд энэ цэвэр агаартай болно гэж зорилго тавихдаа энэ утаанаас салах аргачлалаа хуулиар хэрэгжүүлэхдээ захиргааны шинжтэй ийм арга хэмжээнүүдийг авч байсан юм билээ. Тэгээд би одоо энэ Байгаль орчны яам байна, энэ холбогдох хүмүүсүүд байна, юу хэлэх гэж байна вэ гэхээр, энэ Агаарын тухай хууль биш л дээ, агаарынх гэхээр нийтлэг ойлгогдоод байгаа юм. Түрүүн хүмүүсүүд ярьсан. Агаар гэхээр зүгээр нэг агаарын тухай яриад байна гээд. Цэвэр агаарын тухай хууль гэж энэ хуулийг шинэчилмээр санагдаад байгаа юм. Цэвэр агаар. Цэвэр агаарын хуульд юу тусах ёстой юм бэ гэхээр,  энэ цэвэр агаарыг бохирдуулж байгаа үйл ажиллагааг  хязгаарлах энэ зохицуулалтыг маш хатуу чанга авч байх ёстой юм билээ. Английн Лондонг та бүгд мэдэж байгаа. 60-аад онд Цэвэр агаарын хууль гээд бүр зузаан боть шиг ном процесс болгоноор нь бичсэн байгаа. Юуг зөвшөөрөх вэ? Юуг хориглох вэ гэдэг энэ зүйлүүдийг. Яг түүнтэй адилхан Цэвэр агаарын тухай хуульд энэ процессыг хиймээр байгаа юм. Үе шаттайгаар. Тэнд төрийн хүлээх үүрэг нь юу юм, хариуцлага нь юу юм, иргэний хүлээх үүрэг, хариуцлага нь юу юм бэ гээд тусад нь заагаад, зааглаад өгчихсөн. Хяналтын байгууллагын хэрэгжүүлэх үйл ажиллагаанууд ямар шат дараалалтай явах юм бэ гэдгийг заагаад өгчихсөн байдаг.  Тэгэхээр шаардлагатай бол тэр хуулийн орчуулга над дээр байж байгаа, та нар аваад үзээд, орчуулга нь байгаа. Үүнийг хийхгүй бол энэ утаанаас бид салахгүй ээ. Одоо энэ утаа чинь нүүрс үнэртэхээсээ илүү хортой үнэр үнэртэж эхэлж байна шүү дээ. Нүд хорсдог,  хоолой хорсдог, толгой өвддөг хэлбэр уруу орж эхэлж байна. Би өөрөө яг тэр утаан дээр амьдардаг.  Тэгээд энэ надад мэдрэгддэг. Тэгэхээр бид нар одоо үүнийг хязгаарлахын тулд  энэ хуульд хатуу  яг процессын хуулийг гаргаж ирмээр байна. Үүнийг маш яаралтай хиймээр байна.  Тэгээд хамгийн түрүүнд энэ яндангийн тоо Улаанбаатарт байгаа, үүнээс гарч байгаа хорт утааны хэмжээг  стандартын хэмжээнд тогтоох хэлбэр уруу маш яаралтай явах хэрэгтэй, нэгдүгээр асуудал тэр.</w:t>
      </w:r>
    </w:p>
    <w:p>
      <w:pPr>
        <w:pStyle w:val="style0"/>
        <w:jc w:val="both"/>
      </w:pPr>
      <w:r>
        <w:rPr/>
      </w:r>
    </w:p>
    <w:p>
      <w:pPr>
        <w:pStyle w:val="style0"/>
        <w:jc w:val="both"/>
      </w:pPr>
      <w:r>
        <w:rPr>
          <w:lang w:val="mn-MN"/>
        </w:rPr>
        <w:tab/>
        <w:t>Хоёр дахь асуудал. Ерөнхийлөгч нэг санал тавьж байна билээ. Одоо өөрөөр хэлбэл, утаа бага гаргадаг эрчим хүчний нүүрсийг Улаанбаатарт түлэх юм бол наана чинь бас утаа бага ялгарах юм биш үү гэдэг санал оруулж байна билээ. Засгийн газарт би бас саналаа хэлчихсэн байгаа. Ерөөсөө  хүрэн нүүрснээс хий боловсруулах үйлдвэрийг Хятадын зээлээр маш шуурхай хэрэгжүүлэх ёстой юм. Үүнийг З жилд хийх ёстой.  Энэ бол бидний зохион байгуулалтын хувьд маш яаралтай авах арга хэмжээ.</w:t>
      </w:r>
    </w:p>
    <w:p>
      <w:pPr>
        <w:pStyle w:val="style0"/>
        <w:jc w:val="both"/>
      </w:pPr>
      <w:r>
        <w:rPr/>
      </w:r>
    </w:p>
    <w:p>
      <w:pPr>
        <w:pStyle w:val="style0"/>
        <w:jc w:val="both"/>
      </w:pPr>
      <w:r>
        <w:rPr>
          <w:lang w:val="mn-MN"/>
        </w:rPr>
        <w:tab/>
        <w:t>Дөрөвдүгээр арга нь юу вэ гэхээр, үүнтэй хослуулаад эрчим хүчний хөнгөлөлтийг яндантай айлуудад ямар хэлбэрээр хийх вэ? Хэрвээ цахилгаан, эрчим хүчний хөнгөлөлт үзүүлж байгаа бол ямар хэмжээний янданг цөөлөх вэ гэдэг хэлбэр уруу явах ёстой.  Одоо хамгийн нэгдүгээрт, би Байгаль орчны яам энэ утаатай тэмцдэг байгууллагуудын хийх ажил  юу вэ гэхээр, зуух тараах ажлаа болио. Зуух тараасны үр дүн гарахгүй байна. Энэ зүгээр бизнес хийгээд дуусч байгаа юм. Үр дүн гардаг байсан бол энэ утаанаас моментальный салах байсан.  Нийт гэр хорооллын айлуудын бараг 100 хувь тараасан гэж ярих гээд байгаа, тэгэх юм бол энэ утаа чинь өнөөдөр байхгүй болох ёстой шүү дээ, яагаад байгаад байгаа юм.  Одоо наад зуухны чинь бизнес говь уруу очиж байна гэж байгаа юм. Говьд очоод идшээр солигдож байна гэж байна, би өөрийнхөө саналыг хэлье. Тэгэхээр ийм мэтийн буруу бизнес уруу явж байгаа юм биш биз ээ гэсэн болгоомжлол надад байгаа. Энэ бол миний хувийн бодол шүү.</w:t>
      </w:r>
    </w:p>
    <w:p>
      <w:pPr>
        <w:pStyle w:val="style0"/>
        <w:jc w:val="both"/>
      </w:pPr>
      <w:r>
        <w:rPr/>
      </w:r>
    </w:p>
    <w:p>
      <w:pPr>
        <w:pStyle w:val="style0"/>
        <w:jc w:val="both"/>
      </w:pPr>
      <w:r>
        <w:rPr>
          <w:lang w:val="mn-MN"/>
        </w:rPr>
        <w:tab/>
        <w:t>Тийм учраас одоо яах вэ гэхээр, хорт утааны стандартын хэмжээг маш яаралтай тогтоогоод, ялангуяа хорт утаа ялгаруулж байгаа, хуучин дугуй шатааж байгаа яндангуудыг ерөөсөө захиргааны аргаар болиулах арга хэмжээг авахгүй бол бид нар хүний эрхийн тухай, айл өрхийн амьдрах эрхийн тухай яриад энэ Улаанбаатарчуудыг нийтээр нь хордуулдаг явдлыг өөгшүүлж болохгүй гэдгийг би бүр зориуд анхааруулж хэлэх гэж байгаа юм.</w:t>
      </w:r>
    </w:p>
    <w:p>
      <w:pPr>
        <w:pStyle w:val="style0"/>
        <w:jc w:val="both"/>
      </w:pPr>
      <w:r>
        <w:rPr/>
      </w:r>
    </w:p>
    <w:p>
      <w:pPr>
        <w:pStyle w:val="style0"/>
        <w:jc w:val="both"/>
      </w:pPr>
      <w:r>
        <w:rPr>
          <w:lang w:val="mn-MN"/>
        </w:rPr>
        <w:tab/>
        <w:t>Тийм учраас энэ Агаарын тухай хууль чинь үйлчлэхгүй байна. Өнөөдрийн оруулж ирж байгаа асуудал Ерөнхийлөгчөөс Засгийн газарт шилжээд, энэ үндэсний зөвлөл нь ийшээ шилжсэнээр энэ хуульд өөрчлөлт орсноороо энэ утаа чинь буурахгүй шүү  гэдгийг би анхааруулж хэлэхийг хүссэн юм. Баярлалаа.</w:t>
      </w:r>
    </w:p>
    <w:p>
      <w:pPr>
        <w:pStyle w:val="style0"/>
        <w:jc w:val="both"/>
      </w:pPr>
      <w:r>
        <w:rPr/>
      </w:r>
    </w:p>
    <w:p>
      <w:pPr>
        <w:pStyle w:val="style0"/>
        <w:jc w:val="both"/>
      </w:pPr>
      <w:r>
        <w:rPr>
          <w:lang w:val="mn-MN"/>
        </w:rPr>
        <w:tab/>
      </w:r>
      <w:r>
        <w:rPr>
          <w:b/>
          <w:bCs/>
          <w:lang w:val="mn-MN"/>
        </w:rPr>
        <w:t>Г.Баярсайхан:</w:t>
      </w:r>
      <w:r>
        <w:rPr>
          <w:lang w:val="mn-MN"/>
        </w:rPr>
        <w:t xml:space="preserve"> Саналаа хэллээ. Оюунгэрэл гишүүн санал хэлье. Дараа нь Цолмон, Дэмбэрэл, Бакей гишүүд.</w:t>
      </w:r>
    </w:p>
    <w:p>
      <w:pPr>
        <w:pStyle w:val="style0"/>
        <w:jc w:val="both"/>
      </w:pPr>
      <w:r>
        <w:rPr/>
      </w:r>
    </w:p>
    <w:p>
      <w:pPr>
        <w:pStyle w:val="style0"/>
        <w:jc w:val="both"/>
      </w:pPr>
      <w:r>
        <w:rPr>
          <w:lang w:val="mn-MN"/>
        </w:rPr>
        <w:tab/>
      </w:r>
      <w:r>
        <w:rPr>
          <w:b/>
          <w:bCs/>
          <w:lang w:val="mn-MN"/>
        </w:rPr>
        <w:t>Ц.Оюунгэрэл</w:t>
      </w:r>
      <w:r>
        <w:rPr>
          <w:lang w:val="mn-MN"/>
        </w:rPr>
        <w:t>: Энэ Агаарын тухай хуульд Агаарын тухай хуулийг Цэвэр агаарын гэдэг тодотголтой оруулъя гэсэн Эрдэнэбат гишүүний саналыг дэмжиж байна. Цэвэр гэдэг үг нэмсэн нь дээр байхаа. Тэгэхгүй бол агаар маань өөрөө ямар ч хольцтой агаар байж болох учраас тодорхойгүй нэрлэчих юм бол зорилго нь бас тодорхойгүй болчихож магадгүй юм.</w:t>
      </w:r>
    </w:p>
    <w:p>
      <w:pPr>
        <w:pStyle w:val="style0"/>
        <w:jc w:val="both"/>
      </w:pPr>
      <w:r>
        <w:rPr/>
      </w:r>
    </w:p>
    <w:p>
      <w:pPr>
        <w:pStyle w:val="style0"/>
        <w:jc w:val="both"/>
      </w:pPr>
      <w:r>
        <w:rPr>
          <w:lang w:val="mn-MN"/>
        </w:rPr>
        <w:tab/>
        <w:t>Нөгөө талаасаа цэвэр агаараар амьсгалуулахын төлөө авч байгаа нэг арга хэмжээгээ нөгөөхөөр нь няцаах замаар явмааргүй байна. Харин тэр түрүү түрүүчийнхээ арга хэмжээн дээр нэмж ямар арга хэмжээ авах вэ гэдэг дээрээ харилцан арга хэмжээнүүдийг хооронд нь бие биенийг нь дэмжүүлэх чиглэлээр явмаар байна. Бид нар нэг асуудлаас нөгөө асуудал уруу их хурдан туйлширч байгаад тэр туйлшрал дундаасаа бас, хэрвээ зуух муу хөрөнгө оруулалт байсан бол  муу зүйл байсан бол хүмүүс ингэж их эрэлт хэрэгцээ нь нэмэгдэхгүй шүү дээ. Ард түмний эрэлт хэрэгцээ маш их нэмэгдэж байгаа нь өөрөө юуг харуулж байна вэ гэхээр энэ ямар ч байсан тэр гэр орон дотор үр дүн авчирч байна гэдгийг харуулаад байгаа байх гэж бодож байна. Тэр хүмүүсийн хэрэглэдэг нүүрсний хэмжээг багасгахад нь тусалж байна, тэр айлын эдийн засагт тусалж байна, тэр айлын гэр дотроо амьсгалж байгаа агаарыг нь өөрчилж байна. Өөрөөр хэлбэл тодорхой үр дүн гарч байгаа зүйлүүдээ бас шууд  няцаагаад хаячихалгүй, шинэ арга замуудыг нэмж тусгаж өгөх хэрэгтэй байх. Тэгэхээр шинэ арга замуудыг нэмж тусгаж байгаа нь энэ гээд хуучин арга замуудаа хүчингүй болгох тийм зүйлийг бас хийж болохгүй.</w:t>
      </w:r>
    </w:p>
    <w:p>
      <w:pPr>
        <w:pStyle w:val="style0"/>
        <w:jc w:val="both"/>
      </w:pPr>
      <w:r>
        <w:rPr/>
      </w:r>
    </w:p>
    <w:p>
      <w:pPr>
        <w:pStyle w:val="style0"/>
        <w:jc w:val="both"/>
      </w:pPr>
      <w:r>
        <w:rPr>
          <w:lang w:val="mn-MN"/>
        </w:rPr>
        <w:tab/>
      </w:r>
      <w:r>
        <w:rPr>
          <w:b/>
          <w:bCs/>
          <w:lang w:val="mn-MN"/>
        </w:rPr>
        <w:t>Г.Баярсайхан:</w:t>
      </w:r>
      <w:r>
        <w:rPr>
          <w:lang w:val="mn-MN"/>
        </w:rPr>
        <w:t xml:space="preserve"> Оюунгэрэл гишүүн ээ, нэг зүйл тодруулаад хэлчихье. Анхны хэлэлцүүлэг дээр тайлбар, тодруулга авах юм байна шүү.</w:t>
      </w:r>
    </w:p>
    <w:p>
      <w:pPr>
        <w:pStyle w:val="style0"/>
        <w:jc w:val="both"/>
      </w:pPr>
      <w:r>
        <w:rPr/>
      </w:r>
    </w:p>
    <w:p>
      <w:pPr>
        <w:pStyle w:val="style0"/>
        <w:jc w:val="both"/>
      </w:pPr>
      <w:r>
        <w:rPr>
          <w:lang w:val="mn-MN"/>
        </w:rPr>
        <w:tab/>
      </w:r>
      <w:r>
        <w:rPr>
          <w:b/>
          <w:bCs/>
          <w:lang w:val="mn-MN"/>
        </w:rPr>
        <w:t>Ц.Оюунгэрэл:</w:t>
      </w:r>
      <w:r>
        <w:rPr>
          <w:lang w:val="mn-MN"/>
        </w:rPr>
        <w:t xml:space="preserve"> За тэгвэл нэрэн дээр тайлбар авъя.</w:t>
      </w:r>
    </w:p>
    <w:p>
      <w:pPr>
        <w:pStyle w:val="style0"/>
        <w:jc w:val="both"/>
      </w:pPr>
      <w:r>
        <w:rPr/>
      </w:r>
    </w:p>
    <w:p>
      <w:pPr>
        <w:pStyle w:val="style0"/>
        <w:jc w:val="both"/>
      </w:pPr>
      <w:r>
        <w:rPr>
          <w:lang w:val="mn-MN"/>
        </w:rPr>
        <w:tab/>
      </w:r>
      <w:r>
        <w:rPr>
          <w:b/>
          <w:bCs/>
          <w:lang w:val="mn-MN"/>
        </w:rPr>
        <w:t>П.Цагаан:</w:t>
      </w:r>
      <w:r>
        <w:rPr>
          <w:lang w:val="mn-MN"/>
        </w:rPr>
        <w:t xml:space="preserve"> Зуухны эрэлт хэрэгцээ нэмэгдэж байна гэдэг бол хэрэгтэй байж үнэхээрийн  борлогдож байгаа л даа. Мэдээлэл болгоод хэлэхэд энэ жил, энэ өвөлдөө 13-14 ондоо багтаагаад  45 мянган зуух тараагаад тэгээд нийтдээ гэр хорооллын 90 гаруй хувьд хүрэхээр ийм тооцоо байгаа юм.  Тэгээд үнэхээр яг зөв технологийн дагуу гал түлээд дороос нь биш, дээрээс нь ноцоогоод түлэх юм бол үнэхээрийн утаа багасч байгаа нь үнэн.  Хэрэглэгдэж байгаа нүүрсний хэмжээ нь багасч байгаа нь үнэн. Тэгэхдээ зөвхөн зуух, нүүрсний асуудал бол түр зуурын шинжтэй болохоос биш, юм шатааж байгаа бол заавал утаа гарч л байгаа юм. Тийм учраас  Оюунгэрэл гишүүний хэлдгээр бас шууд зогсоохгүй байх нь зүйтэй гэдэг санал зөв байхаа гэж бодож байна. Оюун сайд нэмж хэлэх байх.</w:t>
      </w:r>
    </w:p>
    <w:p>
      <w:pPr>
        <w:pStyle w:val="style0"/>
        <w:jc w:val="both"/>
      </w:pPr>
      <w:r>
        <w:rPr/>
      </w:r>
    </w:p>
    <w:p>
      <w:pPr>
        <w:pStyle w:val="style0"/>
        <w:jc w:val="both"/>
      </w:pPr>
      <w:r>
        <w:rPr>
          <w:lang w:val="mn-MN"/>
        </w:rPr>
        <w:tab/>
      </w:r>
      <w:r>
        <w:rPr>
          <w:b/>
          <w:bCs/>
          <w:lang w:val="mn-MN"/>
        </w:rPr>
        <w:t>С.Оюун</w:t>
      </w:r>
      <w:r>
        <w:rPr>
          <w:lang w:val="mn-MN"/>
        </w:rPr>
        <w:t>: Ер нь их тодорхой судалгааны дүн хэлье л дээ. Эрдэнэбат гишүүний хэлж байгаа нэг зүйл бол үнэн. Юу вэ гэхээр утаа стандартын хэмжээнд хүрч чадахгүй байгаа шалтгаан нь юу юм бэ гэхээр, З, 4 жилийн өмнө хийсэн хэмжилтүүдээр, жишээлбэл РМ2.5 нарийн ширхэгтэй тоос тоосонцрын хэмжээ стандартаас 10 дахин илүү, 50 байх  ёстой, 500 байгаад байдаг. Гэтэл 200 мянган айлын зуухыг 120-иод мянгад тараасан байгаа. Тэгэхээр өнгөрсөн өвлийн сезонд тэдгээр айлууд дээр  нэлээн сайн мониторин хийсэн, Мянганы сорилын сангаас. Тэгээд 50 хувийг л урьдчилж байгаа. Тэр  50 хувийн 100 мянгыг хуучин уламжлалт  100 мянган зуухтайгаа харьцуулахад дунджаар  68 хувь буурч байгаа ч гэсэн тэр РМ гэдэг юм нь, нийт  10 дахин илүү байсан юм чинь 20 хувиар буурахаар  6-7 дахин илүү байгаад байгаа юм. Өөрөөр хэлбэл зүгээр зуухаар бид нар юм шийдэж чадахгүй нь үнэн, тэгэхдээ  20-30 хувиар бууруулаад,  богино хугацаанд түүнээс өөр  арга маш хэцүү байсан. Тэгэхдээ тэр бид нарын хүсээд байгаа 50 гэдэг стандартын үзүүлэлт уруу орохын тулд маш их олон юм хийх хэрэгтэй болчихоод байгаа юм. Тэгээд таны хэлдгээр бүх чиглэлээр иргэн нь юу хийх юм, аж ахуйн нэгж юу хийх юм, улс нь юугаа татааслах юм, нүүрсийг орлож чадах бүх юмнууд нь одоохондоо нүүрснээс  илүү үнэтэй байгаа учраас нүүрсийг орлож чадаж байгаа иргэн, аж ахуйн нэгжийн тэр зөрүү татаасыг улсаас ямар нэгэн байдлаар дэмждэг. Өөрсдөө бас гаазаар, цахилгаанаар, сэргээгдэх эрчим хүчээр бүхий л боломжтой чиглэлээр хийх ажлыг уриалж, дэмжээд, хөдөлгөөн болгоод улс нь тэр зөрүүг нь ямар нэгэн байдлаар дэмжих тийм л хөдөлгөөн өрнүүлэхгүй бол мэдээж удаан хугацаандаа энэ саяны хэлээд байгаа нүүрс биш өөр л юм уруу орох хэрэгтэй болоод байгаа юм. Би ганцхан жишээ хэлье.  Сайжруулах түлш бол маш чухал. Гэхдээ сайжруулсан түлшин дээр бид нар энгийн тооцоо хийхэд бүх айлуудын  50 хувьд нь л сайжруулсан зуухны зөвхөн татаасыг өгөхөд, өөрөөр хэлбэл нүүрс 1 тонн нь  80-100 мянган төгрөг байна. Сайжруулсан түлш бол 150-170 сүүл уруугаа одоо хоёрдугаар цахилгаан станцынх чинь бараг 200-аар хийнэ гээд байгаа. Тэгэхээр тэр зөрүүг нь улсаас төлье. Та нүүрс битгий төлөө, сайжруулсан түлш төлөө гээд зөрүүг нь өгөхөд, зөрүүгий нь бүх гэр хорооллын  50 хувьд нь өгье гэхэд 25-35 тэрбум төгрөг нэг өвөлдөө хэрэгтэй болчихоод байгаа юм.</w:t>
      </w:r>
    </w:p>
    <w:p>
      <w:pPr>
        <w:pStyle w:val="style0"/>
        <w:jc w:val="both"/>
      </w:pPr>
      <w:r>
        <w:rPr/>
      </w:r>
    </w:p>
    <w:p>
      <w:pPr>
        <w:pStyle w:val="style0"/>
        <w:jc w:val="both"/>
      </w:pPr>
      <w:r>
        <w:rPr>
          <w:lang w:val="mn-MN"/>
        </w:rPr>
        <w:tab/>
        <w:t xml:space="preserve">Тэгэхээр Цэвэр агаар сан бол өнгөрсөн З жилд улсын төсвөөс мөнгө суулгасан. 30 тэрбум төгрөг  жил болгон суулгасан. Энэ жилийн хүлээгдэж байгаа гүйцэтгэл  25 байгаа. Ирэх жилийн төсөвт  20 тэрбумаар суусан. Тэгэхээр энэ мөнгөтэй харьцуулахад энд их мөнгө суугаад байгаа юм шиг боловч зөвхөн түлшний татаас гэхэд л 25-35 тэрбум төгрөг хэрэгтэй болчихоод байгаа юм. Тэгэхээр энэ бол тийм амархан шийдэл бишээ. Тэгэхдээ заавал шийдэх ёстой.  Эрдэнэбат, Оюунгэрэл гишүүдийн хэлээд байгаа Агаарын бохирдлын хуулийг Цэвэр агаарын хууль болгоод тэнд нь яаж  аж ахуйн нэгж, иргэнийг дэмжих юм бэ? Хэн нь ямар үүрэг оролцоотой юм, бохирдуулагч нь яах ёстой юм, улс нь тэр зөрүүг яаж дэмжих юм бэ гэсэн тэр их нарийн төлөвлөгөө, хууль гарахаас өөр арга байхгүй л дээ. Гэхдээ богино хугацаандаа бол саяны хэлээд байгаа тодорхой мониторингийн үр дүн байгаа, түүнийг би бас Эрдэнэбат гишүүнд явуулъя. Тэр бол ямар ч байсан үр дүнгээ бага хэмжээнд өгсөн, гэхдээ тэр анхны байж байгаа үзүүлэлт нь маш өндөр учраас  их хэцүү байгаа. </w:t>
      </w:r>
    </w:p>
    <w:p>
      <w:pPr>
        <w:pStyle w:val="style0"/>
        <w:jc w:val="both"/>
      </w:pPr>
      <w:r>
        <w:rPr/>
      </w:r>
    </w:p>
    <w:p>
      <w:pPr>
        <w:pStyle w:val="style0"/>
        <w:jc w:val="both"/>
      </w:pPr>
      <w:r>
        <w:rPr>
          <w:lang w:val="mn-MN"/>
        </w:rPr>
        <w:tab/>
      </w:r>
      <w:r>
        <w:rPr>
          <w:b/>
          <w:bCs/>
          <w:lang w:val="mn-MN"/>
        </w:rPr>
        <w:t>Г.Баярсайхан</w:t>
      </w:r>
      <w:r>
        <w:rPr>
          <w:lang w:val="mn-MN"/>
        </w:rPr>
        <w:t>: Цолмон гишүүн.</w:t>
      </w:r>
    </w:p>
    <w:p>
      <w:pPr>
        <w:pStyle w:val="style0"/>
        <w:jc w:val="both"/>
      </w:pPr>
      <w:r>
        <w:rPr/>
      </w:r>
    </w:p>
    <w:p>
      <w:pPr>
        <w:pStyle w:val="style0"/>
        <w:jc w:val="both"/>
      </w:pPr>
      <w:r>
        <w:rPr>
          <w:lang w:val="mn-MN"/>
        </w:rPr>
        <w:tab/>
      </w:r>
      <w:r>
        <w:rPr>
          <w:b/>
          <w:bCs/>
          <w:lang w:val="mn-MN"/>
        </w:rPr>
        <w:t>Ц.Цолмон</w:t>
      </w:r>
      <w:r>
        <w:rPr>
          <w:lang w:val="mn-MN"/>
        </w:rPr>
        <w:t>: Агаарын бохирдлыг арилгах асуудал бол техникийн ч юм уу? Зөвхөн Улаанбаатар хотын асуудал биш. Үндэснний аюулгүй байдлын асуудал болсон гэдгийг би бас хэлэх хэрэгтэй. Улаанбаатар хотод Монгол үндэстний аль болох гайгүй элит  хэсэг ч гэх юм уу? Гайгүй хэсэг нь амьдардаг мөртлөөсөө тэд нарыгаа бохир агаараар бохирдуулаад, удмын болон удамшлын янз бүрийн өвчин үүсэж байгаа нь монгол үндэстнээ аварч хамгаалах өндөр чадвартай байлгах гэсэн ийм асуудлууд хэрэгжихгүй байгаа юм. Тэгээд бодит амьдрал дээр хийгдэж байгаа ажлууд бол хийгдэж байгаа. Жилд агаарын бохирдол 20 хувь буурууллаа гэхэд бохир агаар үүсгэдэг эх үүсвэр нь  30 хувь болоод л өсөөд байгаа юм. Тийм учраас энэ нүүрсийг сайжруулах аргаар бол нэг их хол явахгүй гэдэг нь олон жилийн  үйл ажиллагаа нь мэдэгдэж байгаа юм.</w:t>
      </w:r>
    </w:p>
    <w:p>
      <w:pPr>
        <w:pStyle w:val="style0"/>
        <w:jc w:val="both"/>
      </w:pPr>
      <w:r>
        <w:rPr/>
      </w:r>
    </w:p>
    <w:p>
      <w:pPr>
        <w:pStyle w:val="style0"/>
        <w:jc w:val="both"/>
      </w:pPr>
      <w:r>
        <w:rPr>
          <w:lang w:val="mn-MN"/>
        </w:rPr>
        <w:tab/>
        <w:t xml:space="preserve">Тэгэхээр бусад орны жишээ ч гэсэн, ер нь гааз буюу цахилгаанд шилжиж байж л энэ бохир агаарын асуудал шийдэгдэж байгаа  шүү дээ. Үүнийгээ Засгийн газраасаа Монголчууд, Их Хурлаасаа  дорвитой Үндэсний аюулгүй байдлын асуудал гэдэг үүднээс нь хандаж дорвитой шийдмээр байгаа юм. </w:t>
      </w:r>
    </w:p>
    <w:p>
      <w:pPr>
        <w:pStyle w:val="style0"/>
        <w:jc w:val="both"/>
      </w:pPr>
      <w:r>
        <w:rPr/>
      </w:r>
    </w:p>
    <w:p>
      <w:pPr>
        <w:pStyle w:val="style0"/>
        <w:jc w:val="both"/>
      </w:pPr>
      <w:r>
        <w:rPr>
          <w:lang w:val="mn-MN"/>
        </w:rPr>
        <w:tab/>
        <w:t>Тэгээд нэг жишээ бол, оросуудтай бид нар, ер нь энэ том асуудлыг бид нар хөрш орнуудтайгаа л нийлж шийднэ. З сая монгол өөрсдийнхөө хүрээнд хэлэлцээд шийдэж чадахгүй юм байна гэдгийг энэ  10 жилийн жишээ байдал харагдаж байгаа юм. Хятадтай нүүрснээс гааз гаргах гэж байгаа юм байна. Мөн оросоос шатдаг хий, гааз авах, Улаанбаатарыг гаазжуулах бүхэл бүтэн томоохон мега төсөл хэрэгжүүлэх энэ  тал уруу бодож боловсруулмаар байна гэж бодож байна.</w:t>
      </w:r>
    </w:p>
    <w:p>
      <w:pPr>
        <w:pStyle w:val="style0"/>
        <w:jc w:val="both"/>
      </w:pPr>
      <w:r>
        <w:rPr/>
      </w:r>
    </w:p>
    <w:p>
      <w:pPr>
        <w:pStyle w:val="style0"/>
        <w:jc w:val="both"/>
      </w:pPr>
      <w:r>
        <w:rPr>
          <w:lang w:val="mn-MN"/>
        </w:rPr>
        <w:tab/>
        <w:t xml:space="preserve">Сүүлийн үед Асгатын мөнгөний ордыг оросуудтай хамтарч ашиглана гээд байгаа шүү дээ. Тэнд тэр ордыг ашиглах гэрээ хэлцэлдээ бол Улаанбаатарын агаарыг цэвэршүүлэх томоохон асуудлыг хамтад нь уяж шийдвэл яасан юм бэ гэсэн тийм саналтай байгаа юм. Энэ мэтчилэнгээр томоохон төсөл хэрэгжүүлж л шийднэ үү гэхээр, энэ жил  20 хувь багасгадаг, бохир агаар үүсгэдэг эх үүсвэр нь  30 хувь өсдөг одоогийн байдлаар яваад  10 жил яваад ч энэ асуудал шийдэгдэхгүй гэж хэлэх байна. Тэгээд бас томьёолж байгаа нь Агаарын бохирдлыг багасгана гэж томьёолж багйаа нь их буруу байна. Агаарын бохирдлыг арилгамаар байгаа юм.  Тэгэхээр одоо манай энэ төслийн 6.1.1 дэх заалт дээр Агаарын бохирдлыг бууруулах бодлогыг хэрэгжүүлэх хэрэгжилтийг зохицуулах гээд Үндэсний хорооныхоо ажил, үүргийн гол асуудлыг Агаарын бохирдлыг бууруулна гэж томьёолоод байгаа юм. </w:t>
      </w:r>
    </w:p>
    <w:p>
      <w:pPr>
        <w:pStyle w:val="style0"/>
        <w:jc w:val="both"/>
      </w:pPr>
      <w:r>
        <w:rPr/>
      </w:r>
    </w:p>
    <w:p>
      <w:pPr>
        <w:pStyle w:val="style0"/>
        <w:jc w:val="both"/>
      </w:pPr>
      <w:r>
        <w:rPr>
          <w:lang w:val="mn-MN"/>
        </w:rPr>
        <w:tab/>
        <w:t>Миний зарчмын зөрүүтэй санал бол энэ дээр арилгах гэдэг үгийг нэмье  гэсэн саналтай байгаа юм. Агаарын бохирдлыг бууруулах, арилгах энэ асуудлыг эрхэлдэг Үндэсний хороо байгуулмаар байна гэж хэлэх байна. Одоо орж ирж байгаа өөрчлөлтүүдийг дэмжиж байна. Засгийн газартаа энэ асуудлыг авч яваад хурдан, түргэн шийдэх ёстой. Шийдэхдээ бол гааз, гаазжуулах, цахилгаанжуулах гэх мэтчилэнгийн яг эцсийн үр дүн сайтай энэ аргуудаа нэмж оруулж ирээч ээ. Одоо тэр зуухныхаа хажуугаар ингэж оруулж ирэхгүй бол, тэгээд Улаанбаатар хотод үнэхээр гаазжуулаад, цахилгаанжуулаад шийдчих юм бол тэр зуухнууд нь мэдээж  хөдөө орон нутагт гараад бас тодорхой үүрэг гүйцэтгэх байх гэж бодож байна. Тийм учраас өмнө хийсэн ажлууд хангалтгүй, ажлууд бол хийгдэж байна, тэгэхдээ шаардлага хангахгүй байна. Улам өргөтгөж, гаазжуулах, цахилгаанжуулах томоохон төсөл хэрэгжүүлье гэсэн саналтай байна.</w:t>
      </w:r>
    </w:p>
    <w:p>
      <w:pPr>
        <w:pStyle w:val="style0"/>
        <w:jc w:val="both"/>
      </w:pPr>
      <w:r>
        <w:rPr/>
      </w:r>
    </w:p>
    <w:p>
      <w:pPr>
        <w:pStyle w:val="style0"/>
        <w:jc w:val="both"/>
      </w:pPr>
      <w:r>
        <w:rPr>
          <w:lang w:val="mn-MN"/>
        </w:rPr>
        <w:tab/>
      </w:r>
      <w:r>
        <w:rPr>
          <w:b/>
          <w:bCs/>
          <w:lang w:val="mn-MN"/>
        </w:rPr>
        <w:t>Г.Баярсайхан:</w:t>
      </w:r>
      <w:r>
        <w:rPr>
          <w:lang w:val="mn-MN"/>
        </w:rPr>
        <w:t xml:space="preserve"> Гишүүддээ нэг зүйл анхааруулж хэлэхэд, энэ бол яг хуулийнхаа агуулгыг сайн ойлгож, агуулгатай холбоотой зүйл яриарай. Хэрэгжүүлэх зам уруу ороод их нарийн юм яриад байна. Өнөөдөр яг хэлэлцэж байгаа асуудалтайгаа холбогдуулж.</w:t>
      </w:r>
    </w:p>
    <w:p>
      <w:pPr>
        <w:pStyle w:val="style0"/>
        <w:jc w:val="both"/>
      </w:pPr>
      <w:r>
        <w:rPr/>
      </w:r>
    </w:p>
    <w:p>
      <w:pPr>
        <w:pStyle w:val="style0"/>
        <w:jc w:val="both"/>
      </w:pPr>
      <w:r>
        <w:rPr>
          <w:lang w:val="mn-MN"/>
        </w:rPr>
        <w:tab/>
      </w:r>
      <w:r>
        <w:rPr>
          <w:b/>
          <w:bCs/>
          <w:lang w:val="mn-MN"/>
        </w:rPr>
        <w:t xml:space="preserve">А.Бакей: </w:t>
      </w:r>
      <w:r>
        <w:rPr>
          <w:lang w:val="mn-MN"/>
        </w:rPr>
        <w:t>Би уг нь яг тийм л юм ярих гээд байсан юм, эхэнд нь. Тэгээд гар өргөөд байхад л хамгийн сүүлд нь буруу замаар яваад байна л даа. Тэгэхээр ийм байгаа юм. Энэ бол ерөөсөө л зохион байгуулалтын шинжтэй нэг л асуудалтай холбоотой Агаарын бохирдлыг бууруулах үндэсний хороог  Засгийн газар буюу гүйцэтгэх засаглалд шилжүүлэхтэй холбоотой хууль байгаа шүү дээ. Тийм учраас үүнийг бид олон таван юм яриад байх юм байхгүй. Агаарын бохирдлыг бууруулах арга замын талаар ярих юм бол бүтэн өдөржингөө яриад бид нар дуусахгүй яриа өрнөнө. Тийм учраас Үндэсний хороог гүйцэтгэх засаглалын мэдэлд шилжүүлэхийг анхны хэлэлцүүлгээр нь батлах ийм санал гаргаж байгаа.</w:t>
      </w:r>
    </w:p>
    <w:p>
      <w:pPr>
        <w:pStyle w:val="style0"/>
        <w:jc w:val="both"/>
      </w:pPr>
      <w:r>
        <w:rPr/>
      </w:r>
    </w:p>
    <w:p>
      <w:pPr>
        <w:pStyle w:val="style0"/>
        <w:jc w:val="both"/>
      </w:pPr>
      <w:r>
        <w:rPr>
          <w:lang w:val="mn-MN"/>
        </w:rPr>
        <w:tab/>
        <w:t>Би зарчмын цаашдаа энэ Үндэсний хорооны бүрэлдэхүүн, ажиллах журмыг Монгол Улсын Ерөнхий сайд батлах юм байна. Тэгэхээр журман дээрээ нэг зүйлийг анхаараач гэж би  прооколд тэмдэглүүлэх гэж байна. Тэр юу вэ гэхээр, энэ Агаарын бохирдол гэдэг маань зөвхөн Улаанбаатар хотод биш, аймгийн төвүүдэд бас хэцүү байдалд хүрч байна. Тийм учраас энэ Үндэсний хорооны бүрэлдэхүүнд орон нутгийн төрийн байгууллагуудын, бусад байгууллагуудын ажлын уялдаа хангах чиг үүрэг бүхий салбар байх юм уу? Эсхүл  ерөнхий үндэсний хороон дотроо аймгуудын төлөөлөл орох юм уу? Үгүй юу гэдэг асуудлыг журманд тодорхой тусгах ёстой. Үүнийг хурлын тэмдэглэлд тэмдэглүүлээд,  анхны хэлэлцүүлгээр батлах горимын санал гаргаж байгаа.</w:t>
      </w:r>
    </w:p>
    <w:p>
      <w:pPr>
        <w:pStyle w:val="style0"/>
        <w:jc w:val="both"/>
      </w:pPr>
      <w:r>
        <w:rPr/>
      </w:r>
    </w:p>
    <w:p>
      <w:pPr>
        <w:pStyle w:val="style0"/>
        <w:jc w:val="both"/>
      </w:pPr>
      <w:r>
        <w:rPr>
          <w:lang w:val="mn-MN"/>
        </w:rPr>
        <w:tab/>
      </w:r>
      <w:r>
        <w:rPr>
          <w:b/>
          <w:bCs/>
          <w:lang w:val="mn-MN"/>
        </w:rPr>
        <w:t>Г.Баярсайхан:</w:t>
      </w:r>
      <w:r>
        <w:rPr>
          <w:lang w:val="mn-MN"/>
        </w:rPr>
        <w:t xml:space="preserve"> зарчмын зөрүүтэй санал гаргаж байгаа юм байна. Үүгээр санал хураалгана. Өнөөдөр хуультайгаа холбоотой Ерөнхийлөгчөөс  гүйцэтгэх засаглалын тэргүүн уруу шилжүүлж байгаатай холбоотой түүнийгээ л яръя. Бүгдээрээ задлаад ярих юм бол энэ манай хурлын агуулга алдагдана. Батболд гишүүн.</w:t>
      </w:r>
    </w:p>
    <w:p>
      <w:pPr>
        <w:pStyle w:val="style0"/>
        <w:jc w:val="both"/>
      </w:pPr>
      <w:r>
        <w:rPr/>
      </w:r>
    </w:p>
    <w:p>
      <w:pPr>
        <w:pStyle w:val="style0"/>
        <w:jc w:val="both"/>
      </w:pPr>
      <w:r>
        <w:rPr>
          <w:lang w:val="mn-MN"/>
        </w:rPr>
        <w:tab/>
      </w:r>
      <w:r>
        <w:rPr>
          <w:b/>
          <w:bCs/>
          <w:lang w:val="mn-MN"/>
        </w:rPr>
        <w:t>Су.Батболд:</w:t>
      </w:r>
      <w:r>
        <w:rPr>
          <w:lang w:val="mn-MN"/>
        </w:rPr>
        <w:t xml:space="preserve"> Бид нар хэлэлцэх эсэх дээр нь нэлээн сайн ярьсан. Тэгэхдээ бас ганц, хоёр саналыг нэмж хэлэхгүй бол болохгүй нь. Би хэлж байсан даа,  Үндэсний хороо ажлын албатай байх асуудлыг заавал ч үгүй хуульчилж оруулах юм уу? Үгүй юу. Засгийн газарт маш олон боломж байгаа. Энэ Үндэсний хорооны ажлын алба нь жишээлбэл, Байгаль орчны яаман дээр төвлөрөөд, тэндэхийн албан хаагчид нь гүйцэтгээд байж болно шүү дээ. Тэгэхгүй үүнийг нь ингээд шууд хуулиар ажлын албатай, ажлын албаны зардлыг улсын төсвөөс санхүүжүүлнэ гээд нөгөө данхгаар төр, том төрийн тухай асуудал дахиад хөндөгдөөд байгаа юм. Энэ дээр  Ерөнхийлөгч ийм санаачлага оруулж ирсэн байна. Засгийн газрын гишүүний хувьд Оюун сайд, би бодохдоо бол энэ өчнөөн яам, Тамгын газар байгаа. Дахиад ажлын алба байгуулж санхүжүүлнэ гэдэг бол дэмий санагдаад байгаа юм. </w:t>
      </w:r>
    </w:p>
    <w:p>
      <w:pPr>
        <w:pStyle w:val="style0"/>
        <w:jc w:val="both"/>
      </w:pPr>
      <w:r>
        <w:rPr/>
      </w:r>
    </w:p>
    <w:p>
      <w:pPr>
        <w:pStyle w:val="style0"/>
        <w:jc w:val="both"/>
      </w:pPr>
      <w:r>
        <w:rPr>
          <w:lang w:val="mn-MN"/>
        </w:rPr>
        <w:tab/>
        <w:t>Хоёрдугаарт нь,  ер нь бол түрүүн Эрдэнэбат дарга, Оюун сайд нарын ярьсны хувьд бүхий л арга замыг авах ёстой гэж би бодож байна. Зуух тарааж өгсөнд буруу зүйл ерөөсөө байхгүй. Харамсалтай нь тарааж байгаа зуухнаас олон айл нэмэгдээд, яндангийн тоо олшроод байгаа болохоос бүхий л юмыг бодох хэрэгтэй. Хамгийн амархан шийдэх юм бол  Багануурын нүүрсийг хориглоод зөвхөн чулуун нүүрс түлдэг болгоод. Чулуун нүүрсийг нь Улаанбаатар хот уруу авчрах тэр бололцоо нөхцөлийг хангах юм бол бас нэг арга. Харьцангуй чулуун нүүрс бол хүрэн нүүрсийг бодох юм бол шаталт нь илүү хурдан, утаа багатай шүү дээ. Нэгдүгээрт нь ийм арга зам байж байгаад, түүнийхээ дараагийн үеэс чулуун нүүрсээ харин яаж шингэрүүлж, хий болгох юм. Эсхүл утаагүй түлш болгох вэ гэдэг юм уруугаа анхаарлаа хандуулах ёстой байх гэж бодож байна. Тэгэхгүй бол Багануурын нүүрсийг авчирч түлдэг явдлыг даруйхан зогсоох ёстой.</w:t>
      </w:r>
    </w:p>
    <w:p>
      <w:pPr>
        <w:pStyle w:val="style0"/>
        <w:jc w:val="both"/>
      </w:pPr>
      <w:r>
        <w:rPr/>
      </w:r>
    </w:p>
    <w:p>
      <w:pPr>
        <w:pStyle w:val="style0"/>
        <w:jc w:val="both"/>
      </w:pPr>
      <w:r>
        <w:rPr>
          <w:lang w:val="mn-MN"/>
        </w:rPr>
        <w:tab/>
      </w:r>
      <w:r>
        <w:rPr>
          <w:b/>
          <w:bCs/>
          <w:lang w:val="mn-MN"/>
        </w:rPr>
        <w:t>Г.Баярсайхан:</w:t>
      </w:r>
      <w:r>
        <w:rPr>
          <w:lang w:val="mn-MN"/>
        </w:rPr>
        <w:t xml:space="preserve"> Манай Батболд гишүүн ярьж байгаа санаа нь зөв, тэгээд  Ерөнхий сайд дараа нь журмаа батлахдаа ажлын албыг цомхотгох уу, үгүй юу гэдгээ шийдээд явж болно шүү дээ. Ер нь цаашид таны ярьж байгаа бол ер нь бид ухаалаг төр ярьж байгаа, цомхон төр ярьж байгаа. Энэ асуудлын хүрээнд асуудлыг цааш нь Ерөнхий сайд шийдээд явах ёстой. Бид бол тухайн үед нь саналаа өгөөд явъя.</w:t>
      </w:r>
    </w:p>
    <w:p>
      <w:pPr>
        <w:pStyle w:val="style0"/>
        <w:jc w:val="both"/>
      </w:pPr>
      <w:r>
        <w:rPr/>
      </w:r>
    </w:p>
    <w:p>
      <w:pPr>
        <w:pStyle w:val="style0"/>
        <w:jc w:val="both"/>
      </w:pPr>
      <w:r>
        <w:rPr>
          <w:lang w:val="mn-MN"/>
        </w:rPr>
        <w:tab/>
      </w:r>
      <w:r>
        <w:rPr>
          <w:b/>
          <w:bCs/>
          <w:lang w:val="mn-MN"/>
        </w:rPr>
        <w:t>С.Оюун</w:t>
      </w:r>
      <w:r>
        <w:rPr>
          <w:lang w:val="mn-MN"/>
        </w:rPr>
        <w:t>: ер нь байгаль орчны бохирдлын асуудал ч гэсэн эрчим хүч, зам тээвэр,  үйлдвэр гээд хот төлөвлөлт, бүх салбаруудыг хамаардаг учраас Ерөнхий сайд өөрөө удирдаад  координаци хийгээд, өөрөө тэндээ ажлын алба байлгах уу?  Цэвэр агаар сангийн ажлын алба гээд 5 хүн байдаг юм.  Тэд нартай хамтатгах юм уу? Эсхүл өөрөө бүгдийг дээрээ авч явах юм уу? Түүнийг Ерөнхий сайд өөрөө шийдэж болох байх л даа. Гэхдээ энэ агаарын бохирдол буурахаас нааш 3-4 хүнийг цомхотгох асуудал нэг их чухал биш болов уу гэж би хувьдаа бодож байна. Түүнийг харин яаж зөв зүйтэй координаци хийх вэ.</w:t>
      </w:r>
    </w:p>
    <w:p>
      <w:pPr>
        <w:pStyle w:val="style0"/>
        <w:jc w:val="both"/>
      </w:pPr>
      <w:r>
        <w:rPr/>
      </w:r>
    </w:p>
    <w:p>
      <w:pPr>
        <w:pStyle w:val="style0"/>
        <w:jc w:val="both"/>
      </w:pPr>
      <w:r>
        <w:rPr>
          <w:lang w:val="mn-MN"/>
        </w:rPr>
        <w:tab/>
      </w:r>
      <w:r>
        <w:rPr>
          <w:b/>
          <w:bCs/>
          <w:lang w:val="mn-MN"/>
        </w:rPr>
        <w:t>Г.Баярсайхан</w:t>
      </w:r>
      <w:r>
        <w:rPr>
          <w:lang w:val="mn-MN"/>
        </w:rPr>
        <w:t>: Бакей гишүүний гаргасан горимын саналаар санал хураалгая. Дэмбэрэл гишүүн үг хэлье.</w:t>
      </w:r>
    </w:p>
    <w:p>
      <w:pPr>
        <w:pStyle w:val="style0"/>
        <w:jc w:val="both"/>
      </w:pPr>
      <w:r>
        <w:rPr/>
      </w:r>
    </w:p>
    <w:p>
      <w:pPr>
        <w:pStyle w:val="style0"/>
        <w:jc w:val="both"/>
      </w:pPr>
      <w:r>
        <w:rPr>
          <w:lang w:val="mn-MN"/>
        </w:rPr>
        <w:tab/>
      </w:r>
      <w:r>
        <w:rPr>
          <w:b/>
          <w:bCs/>
          <w:lang w:val="mn-MN"/>
        </w:rPr>
        <w:t>С.Дэмбэрэл</w:t>
      </w:r>
      <w:r>
        <w:rPr>
          <w:lang w:val="mn-MN"/>
        </w:rPr>
        <w:t>: Би түрүүн Бакей гишүүний хэлсэнтэй санал нэг байна. Энэ бол их амархан хууль, бушуухан явуулах хэрэгтэй. Энэ  ухаалаг биш төрийн нэг институцийн тухай л асуудал шүү дээ. Тэгэхдээ яг одоо ингээд үүнийг хийлээ гээд юу ч өөрчлөгдөхгүй. Ерөнхий сайдад илүү л нэг ажил орж ирнэ. Тэртэй тэргүй өнөөдөр Тогтвортой хөгжлийн үндэсний хороо гээд түүнийгээ ажиллуулахгүй байгаа хүн Монгол Улсын цаашдын хөгжлийн бодлогыг чухал асуудлыг хариуцсан байгаа тэр Ерөнхий сайд гэдэг хүн энэ хуулиар үүнийг аваад бусад иймэрхүү байдаг Үндэсний хороотой адилхан хувь заяа л угтана. Усны үндэсний хороо гэж байна, Тогтвортой хөгжлийн үндэсний хороо гэж байна, Хүүхдийн үндэсний хороо маш олон үндэсний хороо Ерөнхий сайд дээр байдаг юм. Тийм учраас бушуухан өгье, эхлээд. Хэлэлцээд байх ч юм байхгүй. Зүгээр асуудал бол үлдчихсэн байгаа. Тэгэхээр эртүүд ярьсан, энэ бол агуулгаа сайн хэлж байгаа юм биш. Бид нэгэнт өнөөдөр Агаарын бохирдлын тухай асуудал ярьж байгаа юм бол хамгийн түрүүнд хийх зүйл бол бид хууль санаачлагч, тэр бол бүх яамдууд агаарын бохирдлыг хуулиар хариуцдаг болох хэрэгтэй. Өөрөөр хэлбэл Засгийн газрын тухай хуульд бүх яамны чиг үүрэг дотор нь Батлан хамгаалах яам, Гадаад хэргийн яам гэх мэт бүх яамдууд Агаарын бохирдлын эсрэг үйл ажиллагаа явуулах чиг үүрэгтэй байхаар хуульчилж өгөх ёстой, нэгдүгээрт.  Ийм зүйлүүдийг дараа нь бид ярихын тулд ерөнхийдөө эртүүд Оюун сайдын тайлбарлаад байгаа энэ бүх юмнуудаас үзэхэд нэгдсэн бодлого яаралтай энэ хорооноос гаргаж ирж, агаарын тухай хуульд өөрчлөлт оруулах төдийгүй, институцийнх нь хувьд үр ашигтай болгох, одоо Ерөнхий сайд дээр очлоо гээд юм болохгүй ээ. Ерөнхийлөгч дээр байхдаа энэ асуудлыг дээш нь гаргаж тавьсан юм. Хоёр удаа Үндэсний аюулгүй байдлын зөвлөлөөр хэлэлцүүлсэн ч билүү? Миний санаж байгаагаар. Тэгээд яамдуудыг барих гэж үзсэн юм, жаахан барьж ирсэн юм. Тэгээд нэг жаахан төгрөг, мөнгө тийшээ суулгадаг болсон юм. Тэгэхдээ агаарын бохирдол дээр чин үнэнийг хэлэхэд Монгол Улс өөрийнхөө санаачлагыг алдчихсан. АНУ-д хариуцуулчихсан. Энэ олон улсын зээл, тусламж дээр тухайн улс орны өмчлөл буюу тухайн улс орон аливаа бодлогыг хэрэгжүүлэхдээ гаднын тусламж, зээлийг авахаасаа гадна өөрснөө санаачлагч нь гэсэн тийм ойлголт. Үүнийгээ манай улс алдчихсан юм. Тийм учраас дараа үүний тодорхой жишээ нь бол  14 оны төсөвт  25-хан тэрбум төгрөг суулгасан байгаа. Уул хэрэгтэй мөнгө нь 250 тэрбум,  10 дахин илүү. Ингэхээр  миний хэлэх санал бол үүнийгээ бушуухан явуулъя. Хэлэлцээд байх юм байхгүй. Түүний дараа Агаарын бохирдлын эсрэг үндэсний хэмжээний гамшиг болсон юмыг үндэсний хэмжээний гамшигт тохирсон арга хэрэгслээр нь шийдэх ажлын хэсэг байгуулъя гэсэн саналтай байна.</w:t>
      </w:r>
    </w:p>
    <w:p>
      <w:pPr>
        <w:pStyle w:val="style0"/>
        <w:jc w:val="both"/>
      </w:pPr>
      <w:r>
        <w:rPr/>
      </w:r>
    </w:p>
    <w:p>
      <w:pPr>
        <w:pStyle w:val="style0"/>
        <w:jc w:val="both"/>
      </w:pPr>
      <w:r>
        <w:rPr>
          <w:lang w:val="mn-MN"/>
        </w:rPr>
        <w:tab/>
      </w:r>
      <w:r>
        <w:rPr>
          <w:b/>
          <w:bCs/>
          <w:lang w:val="mn-MN"/>
        </w:rPr>
        <w:t>Г.Баярсайхан:</w:t>
      </w:r>
      <w:r>
        <w:rPr>
          <w:lang w:val="mn-MN"/>
        </w:rPr>
        <w:t xml:space="preserve"> Санал хэллээ. Бакей гишүүний саналаар  Агаарын бохирдлын тухай хуульд нэмэлт, өөрчлөлт оруулах тухай хуулийг анхны хэлэлцүүлгээр баталъя гэсэн саналыг дэмжиж байгаа гишүүд гараа өргөнө үү.</w:t>
      </w:r>
    </w:p>
    <w:p>
      <w:pPr>
        <w:pStyle w:val="style0"/>
        <w:jc w:val="both"/>
      </w:pPr>
      <w:r>
        <w:rPr>
          <w:lang w:val="mn-MN"/>
        </w:rPr>
        <w:tab/>
      </w:r>
    </w:p>
    <w:p>
      <w:pPr>
        <w:pStyle w:val="style0"/>
        <w:jc w:val="both"/>
      </w:pPr>
      <w:r>
        <w:rPr>
          <w:lang w:val="mn-MN"/>
        </w:rPr>
        <w:tab/>
        <w:t>Гишүүд бүгд дэмжлээ. Тэгээд Гарамгайбаатар, Болд, Болорчулуун  гишүүд дэмжиж байгаа.</w:t>
      </w:r>
    </w:p>
    <w:p>
      <w:pPr>
        <w:pStyle w:val="style0"/>
        <w:jc w:val="both"/>
      </w:pPr>
      <w:r>
        <w:rPr/>
      </w:r>
    </w:p>
    <w:p>
      <w:pPr>
        <w:pStyle w:val="style0"/>
        <w:jc w:val="both"/>
      </w:pPr>
      <w:r>
        <w:rPr>
          <w:lang w:val="mn-MN"/>
        </w:rPr>
        <w:tab/>
        <w:t>12-11.Дэмжигдлээ.</w:t>
      </w:r>
    </w:p>
    <w:p>
      <w:pPr>
        <w:pStyle w:val="style0"/>
        <w:jc w:val="both"/>
      </w:pPr>
      <w:r>
        <w:rPr/>
      </w:r>
    </w:p>
    <w:p>
      <w:pPr>
        <w:pStyle w:val="style0"/>
        <w:jc w:val="both"/>
      </w:pPr>
      <w:r>
        <w:rPr>
          <w:lang w:val="mn-MN"/>
        </w:rPr>
        <w:tab/>
        <w:t>Байнгын хорооноос гарах санал, дүгнэлтийг  Улсын Их Хурлын чуулганы нэгдсэн чуулганд Улсын Их Хурлын гишүүн Эрдэнэбат танилцуулна.</w:t>
      </w:r>
    </w:p>
    <w:p>
      <w:pPr>
        <w:pStyle w:val="style0"/>
        <w:jc w:val="both"/>
      </w:pPr>
      <w:r>
        <w:rPr/>
      </w:r>
    </w:p>
    <w:p>
      <w:pPr>
        <w:pStyle w:val="style0"/>
        <w:jc w:val="both"/>
      </w:pPr>
      <w:r>
        <w:rPr>
          <w:lang w:val="mn-MN"/>
        </w:rPr>
        <w:tab/>
      </w:r>
      <w:r>
        <w:rPr>
          <w:b/>
          <w:bCs/>
          <w:lang w:val="mn-MN"/>
        </w:rPr>
        <w:t>Дараагийн асуудал. Ногоон хөгжлийн үзэл баримтлал, дунд хугацааны хөтөлбөр батлах тухай Улсын Их Хурлын тогтоолын төслийн хэлэлцүүлэгт бэлтгэх үүрэг бүхий ажлын хэсгийг байгуулах тухай.</w:t>
      </w:r>
    </w:p>
    <w:p>
      <w:pPr>
        <w:pStyle w:val="style0"/>
        <w:jc w:val="both"/>
      </w:pPr>
      <w:r>
        <w:rPr/>
      </w:r>
    </w:p>
    <w:p>
      <w:pPr>
        <w:pStyle w:val="style0"/>
        <w:jc w:val="both"/>
      </w:pPr>
      <w:r>
        <w:rPr>
          <w:lang w:val="mn-MN"/>
        </w:rPr>
        <w:tab/>
        <w:t xml:space="preserve">Асуулт, саналтай гишүүн байна уу. Ажлын хэсэг байгуулах ахлагч томилох тухай. </w:t>
      </w:r>
    </w:p>
    <w:p>
      <w:pPr>
        <w:pStyle w:val="style0"/>
        <w:jc w:val="both"/>
      </w:pPr>
      <w:r>
        <w:rPr/>
      </w:r>
    </w:p>
    <w:p>
      <w:pPr>
        <w:pStyle w:val="style0"/>
        <w:jc w:val="both"/>
      </w:pPr>
      <w:r>
        <w:rPr>
          <w:lang w:val="mn-MN"/>
        </w:rPr>
        <w:tab/>
      </w:r>
      <w:r>
        <w:rPr>
          <w:b/>
          <w:bCs/>
          <w:lang w:val="mn-MN"/>
        </w:rPr>
        <w:t>Ц.Оюунгэрэл</w:t>
      </w:r>
      <w:r>
        <w:rPr>
          <w:lang w:val="mn-MN"/>
        </w:rPr>
        <w:t>: Би уг нь арай өөр саналтай байсан юм. Энэ Ногоон хөгжлийн хөтөлбөр гэдэг чинь явж явж маш олон салбарын манай Байнгын хорооны хамгийн чухал хөтөлбөр шүү дээ. Маш олон салбарын  асуудлыг нэгтгэн оруулж ирэх ёстой. Тэгэхээр зэрэг манай Байнгын хорооны хамгийн гол хөтөлбөрийг уучлаарай Бакей гишүүн ээ, Төрийн байгуулалтын байнгын хорооны дарга удирдах хэрэггүй байхаа. Үүнийг харин манай Байнгын хорооны дарга удирдах хэрэгтэй байхаа. Тэгэхээр би энэ дээр Баярсайхан дарга өөрөө үүнийг удирдаач гэдэг санал оруулж байна.</w:t>
      </w:r>
    </w:p>
    <w:p>
      <w:pPr>
        <w:pStyle w:val="style0"/>
        <w:jc w:val="both"/>
      </w:pPr>
      <w:r>
        <w:rPr/>
      </w:r>
    </w:p>
    <w:p>
      <w:pPr>
        <w:pStyle w:val="style0"/>
        <w:jc w:val="both"/>
      </w:pPr>
      <w:r>
        <w:rPr>
          <w:lang w:val="mn-MN"/>
        </w:rPr>
        <w:tab/>
      </w:r>
      <w:r>
        <w:rPr>
          <w:b/>
          <w:bCs/>
          <w:lang w:val="mn-MN"/>
        </w:rPr>
        <w:t>А.Бакей:</w:t>
      </w:r>
      <w:r>
        <w:rPr>
          <w:lang w:val="mn-MN"/>
        </w:rPr>
        <w:t xml:space="preserve"> Би энэ асуудлаар уг нь үзэж харсан юм ихтэй хүн шүү. Сургалтад хамрагдсан, тэр бол харин өөрийнхөө Байнгын хорооны ажлыг өөрөө удирддаг дарга гэж байдаггүй юмаа.</w:t>
      </w:r>
    </w:p>
    <w:p>
      <w:pPr>
        <w:pStyle w:val="style0"/>
        <w:jc w:val="both"/>
      </w:pPr>
      <w:r>
        <w:rPr/>
      </w:r>
    </w:p>
    <w:p>
      <w:pPr>
        <w:pStyle w:val="style0"/>
        <w:jc w:val="both"/>
      </w:pPr>
      <w:r>
        <w:rPr>
          <w:lang w:val="mn-MN"/>
        </w:rPr>
        <w:tab/>
      </w:r>
      <w:r>
        <w:rPr>
          <w:b/>
          <w:bCs/>
          <w:lang w:val="mn-MN"/>
        </w:rPr>
        <w:t>Г.Баярсайхан</w:t>
      </w:r>
      <w:r>
        <w:rPr>
          <w:lang w:val="mn-MN"/>
        </w:rPr>
        <w:t>: Санал хураачихъя даа. Үзсэн, харснаа яриад яах вэ дээ.</w:t>
      </w:r>
    </w:p>
    <w:p>
      <w:pPr>
        <w:pStyle w:val="style0"/>
        <w:jc w:val="both"/>
      </w:pPr>
      <w:r>
        <w:rPr/>
      </w:r>
    </w:p>
    <w:p>
      <w:pPr>
        <w:pStyle w:val="style0"/>
        <w:jc w:val="both"/>
      </w:pPr>
      <w:r>
        <w:rPr>
          <w:lang w:val="mn-MN"/>
        </w:rPr>
        <w:tab/>
      </w:r>
      <w:r>
        <w:rPr>
          <w:b/>
          <w:bCs/>
          <w:lang w:val="mn-MN"/>
        </w:rPr>
        <w:t>С.Дэмбэрэл:</w:t>
      </w:r>
      <w:r>
        <w:rPr>
          <w:lang w:val="mn-MN"/>
        </w:rPr>
        <w:t xml:space="preserve"> Энэ Ногоон хөгжлийнхөө юмыг яахаас өмнө миний даалгаврыг шалгаач дээ. Би чинь ажлын хэсгийн ахлагч, ногоон хөгжлийг хэмжих гээд нэлээн юм хийчихсэн байна. Түүнийгээ би шалгуулъя, хэлэлцье. Миний санаа бол энэ хэлэлцэх гээд Засгийн газраас орж ирсэн юм байна шүү дээ, бидний хийсэн юм байна аа, энэ хоёрыг нийлүүлээд хичнээн сайхан юм болчих боломж байна. Засгийн газрын оруулж ирсэн юманд ерөнхийдөө би шүүмжлэлтэй хандаж байгаа юм. Энэ маань Оюунд шүүмжлэлтэй хандаж байна гэсэн үг биш. Хэдийгээр болох ч гэсэн. Засгийн газарт бүхэлд нь шүүмжлэлтэй хандаж байгаа юм. Нэгдүгээрт, энэ хөтөлбөрт хандсан хандлага нь нэг яам давамгайлсан, голлосон, нөгөөдүүл нь формаль оролцсон тийм хөтөлбөр болж харагдана билээ. Тийм учраас үүнийг ахлах хүмүүс цаашдаа их анхаарна биз.</w:t>
      </w:r>
    </w:p>
    <w:p>
      <w:pPr>
        <w:pStyle w:val="style0"/>
        <w:jc w:val="both"/>
      </w:pPr>
      <w:r>
        <w:rPr/>
      </w:r>
    </w:p>
    <w:p>
      <w:pPr>
        <w:pStyle w:val="style0"/>
        <w:jc w:val="both"/>
      </w:pPr>
      <w:r>
        <w:rPr>
          <w:lang w:val="mn-MN"/>
        </w:rPr>
        <w:tab/>
        <w:t>Хоёрдугаарт, миний ахалсан ажлын хэсгийн үр дүнг, миний санал бол суурь баримт бичиг нь болоод тэнд Засгийн газрынхыг оруулаад нэг аятайхан бодитой хэрэгжихүйц, хэмжигдэхүйц ийм юм хийчих гэсэн ийм санал байгаа шүү. Үүнийг тэр дарга болсон хүн анхаараарай.</w:t>
      </w:r>
    </w:p>
    <w:p>
      <w:pPr>
        <w:pStyle w:val="style0"/>
        <w:jc w:val="both"/>
      </w:pPr>
      <w:r>
        <w:rPr/>
      </w:r>
    </w:p>
    <w:p>
      <w:pPr>
        <w:pStyle w:val="style0"/>
        <w:jc w:val="both"/>
      </w:pPr>
      <w:r>
        <w:rPr>
          <w:lang w:val="mn-MN"/>
        </w:rPr>
        <w:tab/>
      </w:r>
      <w:r>
        <w:rPr>
          <w:b/>
          <w:bCs/>
          <w:lang w:val="mn-MN"/>
        </w:rPr>
        <w:t>Г.Баярсайхан</w:t>
      </w:r>
      <w:r>
        <w:rPr>
          <w:lang w:val="mn-MN"/>
        </w:rPr>
        <w:t>: Баасанхүү гишүүн.</w:t>
      </w:r>
    </w:p>
    <w:p>
      <w:pPr>
        <w:pStyle w:val="style0"/>
        <w:jc w:val="both"/>
      </w:pPr>
      <w:r>
        <w:rPr/>
      </w:r>
    </w:p>
    <w:p>
      <w:pPr>
        <w:pStyle w:val="style0"/>
        <w:jc w:val="both"/>
      </w:pPr>
      <w:r>
        <w:rPr>
          <w:lang w:val="mn-MN"/>
        </w:rPr>
        <w:tab/>
      </w:r>
      <w:r>
        <w:rPr>
          <w:b/>
          <w:bCs/>
          <w:lang w:val="mn-MN"/>
        </w:rPr>
        <w:t>О.Баасанхүү:</w:t>
      </w:r>
      <w:r>
        <w:rPr>
          <w:lang w:val="mn-MN"/>
        </w:rPr>
        <w:t xml:space="preserve">  Би юу гэж бодож байна вэ гэвэл, энэ баримт бичиг маш чухал. Би маш чухал гэж ойлгож байгаа. Тэгээд Байнгын хорооны дарга үүнийг ахалчихвал зүгээр болов уу гэж бодож байна. Уучлаарай, яагаад гэвэл Байнгын хорооны дарга чинь бас зөндөө юм ахлаад явж байгаа шүү дээ. Ажлын хэсэг ахалж явахгүй гэх юм бол тэр Байнгын хороон дээрээ л бид нар анхнаасаа ер нь Байнгын хорооны дарга ахалдаггүй гээд янз бүрийн юмыг болиулаад байж болох байсан. Тэгэхээр ерөнхийдөө би Байнгын хорооны дарга нь ахлаад, тэгээд Бакей гишүүн ороод, би ч гэсэн ормоор байна гэх мэтчилэн, Дэмбэрэл гишүүн орж болж байна. Ингээд явмаар байна. Би бас Солонгос уруу яваад үзсэн, Солонгост  10 гишүүн явсан шүү дээ. Ногоон хөгжлийн бодлого бол их л чухал. </w:t>
      </w:r>
    </w:p>
    <w:p>
      <w:pPr>
        <w:pStyle w:val="style0"/>
        <w:jc w:val="both"/>
      </w:pPr>
      <w:r>
        <w:rPr/>
      </w:r>
    </w:p>
    <w:p>
      <w:pPr>
        <w:pStyle w:val="style0"/>
        <w:jc w:val="both"/>
      </w:pPr>
      <w:r>
        <w:rPr>
          <w:lang w:val="mn-MN"/>
        </w:rPr>
        <w:tab/>
        <w:t>Санал хураагаад явъя.</w:t>
      </w:r>
    </w:p>
    <w:p>
      <w:pPr>
        <w:pStyle w:val="style0"/>
        <w:jc w:val="both"/>
      </w:pPr>
      <w:r>
        <w:rPr/>
      </w:r>
    </w:p>
    <w:p>
      <w:pPr>
        <w:pStyle w:val="style0"/>
        <w:jc w:val="both"/>
      </w:pPr>
      <w:r>
        <w:rPr>
          <w:lang w:val="mn-MN"/>
        </w:rPr>
        <w:tab/>
      </w:r>
      <w:r>
        <w:rPr>
          <w:b/>
          <w:bCs/>
          <w:lang w:val="mn-MN"/>
        </w:rPr>
        <w:t>А.Бакей</w:t>
      </w:r>
      <w:r>
        <w:rPr>
          <w:lang w:val="mn-MN"/>
        </w:rPr>
        <w:t>: Би бол ажилд нэг их дурлаад, өөртөө ачаа үүрэх гээд байгаа юм байхгүй л дээ. Хамгийн гол нь Байнгын хорооны дарга гэдэг бол  хэлсэн амандаа эзэн болох ёстой байхгүй юу. Энэ хэлэлцэх эсэхийг нь шийдэж байхдаа  та энэ ажлын хэсгийг ахална шүү гэж. Тэгээд би түүнээс хойш бараг өдөр, шөнөгүй баахан юм уншаад, бэлдээд, өөрийнхөө бэлтгэлийг хангасан. Өөрөө удирд, тэгэхдээ маш сайн гаргана шүү, нөхөр минь.</w:t>
      </w:r>
    </w:p>
    <w:p>
      <w:pPr>
        <w:pStyle w:val="style0"/>
        <w:jc w:val="both"/>
      </w:pPr>
      <w:r>
        <w:rPr/>
      </w:r>
    </w:p>
    <w:p>
      <w:pPr>
        <w:pStyle w:val="style0"/>
        <w:jc w:val="both"/>
      </w:pPr>
      <w:r>
        <w:rPr>
          <w:lang w:val="mn-MN"/>
        </w:rPr>
        <w:tab/>
      </w:r>
      <w:r>
        <w:rPr>
          <w:b/>
          <w:bCs/>
          <w:lang w:val="mn-MN"/>
        </w:rPr>
        <w:t>Г.Баярсайхан</w:t>
      </w:r>
      <w:r>
        <w:rPr>
          <w:lang w:val="mn-MN"/>
        </w:rPr>
        <w:t xml:space="preserve">: Дэгийнхээ дагуу хураачихъя. Нэр татаад авчихсан учраас уг ажлын хэсгийг ахлах. </w:t>
      </w:r>
    </w:p>
    <w:p>
      <w:pPr>
        <w:pStyle w:val="style0"/>
        <w:jc w:val="both"/>
      </w:pPr>
      <w:r>
        <w:rPr/>
      </w:r>
    </w:p>
    <w:p>
      <w:pPr>
        <w:pStyle w:val="style0"/>
        <w:jc w:val="both"/>
      </w:pPr>
      <w:r>
        <w:rPr>
          <w:lang w:val="mn-MN"/>
        </w:rPr>
        <w:tab/>
        <w:t xml:space="preserve">Сая Оюунгэрэл гишүүн санал хэллээ, яг Байгаль орчин, хүнс, хөдөө аж ахуйн байнгын хорооны дарга нь ахлаад явж болохгүй гэсэн юм байхгүй л дээ. Та бид хоёрын хооронд бас ярьж тохирсон зүйл бий, хэлсэн үгэндээ хүрээгүй гэж хувийн хоорондын асуудал яриад байх шаардлага байхгүй шүү дээ. </w:t>
      </w:r>
    </w:p>
    <w:p>
      <w:pPr>
        <w:pStyle w:val="style0"/>
        <w:jc w:val="both"/>
      </w:pPr>
      <w:r>
        <w:rPr/>
      </w:r>
    </w:p>
    <w:p>
      <w:pPr>
        <w:pStyle w:val="style0"/>
        <w:jc w:val="both"/>
      </w:pPr>
      <w:r>
        <w:rPr>
          <w:lang w:val="mn-MN"/>
        </w:rPr>
        <w:tab/>
        <w:t>Дэмжиж байгаа гишүүд гараа өргөнө үү.  12-7.</w:t>
      </w:r>
    </w:p>
    <w:p>
      <w:pPr>
        <w:pStyle w:val="style0"/>
        <w:jc w:val="both"/>
      </w:pPr>
      <w:r>
        <w:rPr/>
      </w:r>
    </w:p>
    <w:p>
      <w:pPr>
        <w:pStyle w:val="style0"/>
        <w:jc w:val="both"/>
      </w:pPr>
      <w:r>
        <w:rPr>
          <w:lang w:val="mn-MN"/>
        </w:rPr>
        <w:tab/>
        <w:t>Өнөөдрийн байнгын хорооны хурал өндөрлөлөө.</w:t>
      </w:r>
    </w:p>
    <w:p>
      <w:pPr>
        <w:pStyle w:val="style0"/>
        <w:jc w:val="both"/>
      </w:pPr>
      <w:r>
        <w:rPr/>
      </w:r>
    </w:p>
    <w:p>
      <w:pPr>
        <w:pStyle w:val="style0"/>
        <w:jc w:val="both"/>
      </w:pPr>
      <w:r>
        <w:rPr>
          <w:lang w:val="mn-MN"/>
        </w:rPr>
        <w:t>Соронзон хальснаас буулгасан:</w:t>
      </w:r>
    </w:p>
    <w:p>
      <w:pPr>
        <w:pStyle w:val="style0"/>
        <w:jc w:val="both"/>
      </w:pPr>
      <w:r>
        <w:rPr>
          <w:lang w:val="mn-MN"/>
        </w:rPr>
        <w:tab/>
        <w:t xml:space="preserve">ПРОТОКОЛЫН АЛБАНЫ ШИНЖЭЭЧ </w:t>
        <w:tab/>
        <w:tab/>
        <w:tab/>
        <w:tab/>
        <w:tab/>
        <w:t>Д.ЦЭНДСҮРЭН</w:t>
      </w:r>
    </w:p>
    <w:p>
      <w:pPr>
        <w:pStyle w:val="style0"/>
        <w:jc w:val="both"/>
      </w:pPr>
      <w:r>
        <w:rPr>
          <w:lang w:val="mn-MN"/>
        </w:rPr>
        <w:tab/>
      </w:r>
    </w:p>
    <w:p>
      <w:pPr>
        <w:pStyle w:val="style0"/>
        <w:jc w:val="both"/>
      </w:pPr>
      <w:r>
        <w:rPr/>
      </w:r>
    </w:p>
    <w:p>
      <w:pPr>
        <w:pStyle w:val="style0"/>
        <w:jc w:val="both"/>
      </w:pPr>
      <w:r>
        <w:rPr/>
      </w:r>
    </w:p>
    <w:p>
      <w:pPr>
        <w:pStyle w:val="style0"/>
        <w:jc w:val="both"/>
      </w:pPr>
      <w:r>
        <w:rPr>
          <w:lang w:val="mn-MN"/>
        </w:rPr>
        <w:tab/>
      </w:r>
    </w:p>
    <w:p>
      <w:pPr>
        <w:pStyle w:val="style0"/>
        <w:jc w:val="both"/>
      </w:pPr>
      <w:r>
        <w:rPr>
          <w:lang w:val="mn-MN"/>
        </w:rPr>
        <w:t xml:space="preserve"> </w:t>
      </w:r>
    </w:p>
    <w:sectPr>
      <w:type w:val="nextPage"/>
      <w:pgSz w:h="15840" w:w="12240"/>
      <w:pgMar w:bottom="1134" w:footer="0" w:gutter="0" w:header="0" w:left="1821" w:right="669"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Mon">
    <w:charset w:val="80"/>
    <w:family w:val="swiss"/>
    <w:pitch w:val="default"/>
  </w:font>
</w:fonts>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Text Body Indent"/>
    <w:basedOn w:val="style0"/>
    <w:next w:val="style20"/>
    <w:pPr>
      <w:spacing w:after="280" w:before="280" w:line="100" w:lineRule="atLeast"/>
      <w:ind w:firstLine="748" w:left="0" w:right="0"/>
      <w:contextualSpacing w:val="false"/>
      <w:jc w:val="both"/>
    </w:pPr>
    <w:rPr>
      <w:rFonts w:ascii="Arial Mon" w:cs="Arial Mon" w:eastAsia="Times New Roman" w:hAnsi="Arial Mon"/>
      <w:b/>
      <w:bCs/>
      <w:i/>
      <w:iCs/>
      <w:sz w:val="24"/>
      <w:szCs w:val="24"/>
    </w:rPr>
  </w:style>
  <w:style w:styleId="style21" w:type="paragraph">
    <w:name w:val="Body Text Indent 3"/>
    <w:basedOn w:val="style0"/>
    <w:next w:val="style21"/>
    <w:pPr>
      <w:spacing w:after="280" w:before="280" w:line="100" w:lineRule="atLeast"/>
      <w:ind w:firstLine="748" w:left="0" w:right="0"/>
      <w:contextualSpacing w:val="false"/>
      <w:jc w:val="both"/>
    </w:pPr>
    <w:rPr>
      <w:rFonts w:ascii="Arial Mon" w:cs="Arial Mon" w:eastAsia="Times New Roman" w:hAnsi="Arial Mo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2014-02-27T16:25:28.20Z</dcterms:created>
  <cp:lastPrinted>2014-03-05T13:20:54.29Z</cp:lastPrinted>
  <cp:revision>0</cp:revision>
</cp:coreProperties>
</file>