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E490" w14:textId="77777777" w:rsidR="00065EFD" w:rsidRPr="002C68A3" w:rsidRDefault="00065EFD" w:rsidP="00065EFD">
      <w:pPr>
        <w:pStyle w:val="Title"/>
        <w:ind w:right="-357"/>
        <w:rPr>
          <w:rFonts w:ascii="Arial" w:hAnsi="Arial" w:cs="Arial"/>
          <w:sz w:val="32"/>
          <w:szCs w:val="32"/>
        </w:rPr>
      </w:pPr>
      <w:r w:rsidRPr="00DD7F73">
        <w:rPr>
          <w:rFonts w:ascii="Arial" w:hAnsi="Arial" w:cs="Arial"/>
          <w:b w:val="0"/>
          <w:bCs w:val="0"/>
          <w:color w:val="000000"/>
          <w:lang w:val="mn-MN" w:eastAsia="en-029"/>
        </w:rPr>
        <w:t xml:space="preserve">  </w:t>
      </w:r>
      <w:r>
        <w:rPr>
          <w:rFonts w:ascii="Arial" w:hAnsi="Arial" w:cs="Arial"/>
          <w:noProof/>
          <w:lang w:val="en-US"/>
        </w:rPr>
        <w:drawing>
          <wp:anchor distT="0" distB="0" distL="114300" distR="114300" simplePos="0" relativeHeight="251659264" behindDoc="1" locked="0" layoutInCell="1" allowOverlap="1" wp14:anchorId="3BD4D8D0" wp14:editId="6F8E75E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DB2F44" w14:textId="77777777" w:rsidR="00065EFD" w:rsidRDefault="00065EFD" w:rsidP="00065EFD">
      <w:pPr>
        <w:pStyle w:val="Title"/>
        <w:ind w:right="-360"/>
        <w:rPr>
          <w:rFonts w:ascii="Times New Roman" w:hAnsi="Times New Roman"/>
          <w:sz w:val="32"/>
          <w:szCs w:val="32"/>
        </w:rPr>
      </w:pPr>
    </w:p>
    <w:p w14:paraId="74B1446D" w14:textId="77777777" w:rsidR="00065EFD" w:rsidRDefault="00065EFD" w:rsidP="00065EFD">
      <w:pPr>
        <w:pStyle w:val="Title"/>
        <w:ind w:right="-360"/>
        <w:rPr>
          <w:rFonts w:ascii="Times New Roman" w:hAnsi="Times New Roman"/>
          <w:sz w:val="32"/>
          <w:szCs w:val="32"/>
        </w:rPr>
      </w:pPr>
    </w:p>
    <w:p w14:paraId="4F9B0C32" w14:textId="77777777" w:rsidR="00065EFD" w:rsidRPr="00661028" w:rsidRDefault="00065EFD" w:rsidP="00065EF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A2FCB16" w14:textId="77777777" w:rsidR="00065EFD" w:rsidRPr="002C68A3" w:rsidRDefault="00065EFD" w:rsidP="00065EFD">
      <w:pPr>
        <w:jc w:val="both"/>
        <w:rPr>
          <w:rFonts w:ascii="Arial" w:hAnsi="Arial" w:cs="Arial"/>
          <w:color w:val="3366FF"/>
          <w:lang w:val="ms-MY"/>
        </w:rPr>
      </w:pPr>
    </w:p>
    <w:p w14:paraId="668EB433" w14:textId="77777777" w:rsidR="00065EFD" w:rsidRPr="002C68A3" w:rsidRDefault="00065EFD" w:rsidP="00065EF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10</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BA404FD" w14:textId="77777777" w:rsidR="00901284" w:rsidRPr="00DD7F73" w:rsidRDefault="006C33BA" w:rsidP="00901284">
      <w:pPr>
        <w:rPr>
          <w:rFonts w:ascii="Arial" w:hAnsi="Arial" w:cs="Arial"/>
          <w:b/>
          <w:bCs/>
          <w:color w:val="000000"/>
          <w:lang w:val="mn-MN" w:eastAsia="en-029"/>
        </w:rPr>
      </w:pPr>
      <w:r w:rsidRPr="00DD7F73">
        <w:rPr>
          <w:rFonts w:ascii="Arial" w:hAnsi="Arial" w:cs="Arial"/>
          <w:b/>
          <w:bCs/>
          <w:color w:val="000000"/>
          <w:lang w:val="mn-MN" w:eastAsia="en-029"/>
        </w:rPr>
        <w:t xml:space="preserve">  </w:t>
      </w:r>
    </w:p>
    <w:p w14:paraId="2E600613" w14:textId="77777777" w:rsidR="00901284" w:rsidRPr="00DD7F73" w:rsidRDefault="00901284" w:rsidP="00901284">
      <w:pPr>
        <w:rPr>
          <w:rFonts w:ascii="Arial" w:hAnsi="Arial" w:cs="Arial"/>
          <w:b/>
          <w:bCs/>
          <w:color w:val="000000"/>
          <w:lang w:val="mn-MN" w:eastAsia="en-029"/>
        </w:rPr>
      </w:pPr>
    </w:p>
    <w:p w14:paraId="34D5C82A" w14:textId="77777777" w:rsidR="00901284" w:rsidRPr="00DD7F73" w:rsidRDefault="00901284" w:rsidP="00901284">
      <w:pPr>
        <w:rPr>
          <w:rFonts w:ascii="Arial" w:hAnsi="Arial" w:cs="Arial"/>
          <w:b/>
          <w:bCs/>
          <w:color w:val="000000"/>
          <w:lang w:val="mn-MN" w:eastAsia="en-029"/>
        </w:rPr>
      </w:pPr>
    </w:p>
    <w:p w14:paraId="086CD51E" w14:textId="77777777" w:rsidR="00901284" w:rsidRPr="00DD7F73" w:rsidRDefault="00901284" w:rsidP="00065EFD">
      <w:pPr>
        <w:spacing w:line="276" w:lineRule="auto"/>
        <w:rPr>
          <w:rFonts w:ascii="Arial" w:hAnsi="Arial" w:cs="Arial"/>
          <w:b/>
          <w:bCs/>
          <w:color w:val="000000"/>
          <w:lang w:val="mn-MN" w:eastAsia="en-029"/>
        </w:rPr>
      </w:pPr>
    </w:p>
    <w:p w14:paraId="52389BEA" w14:textId="77777777" w:rsidR="00574808" w:rsidRPr="00DD7F73" w:rsidRDefault="00F45906" w:rsidP="00574808">
      <w:pPr>
        <w:jc w:val="center"/>
        <w:rPr>
          <w:rFonts w:ascii="Arial" w:hAnsi="Arial" w:cs="Arial"/>
          <w:b/>
          <w:bCs/>
          <w:color w:val="000000"/>
          <w:lang w:val="mn-MN" w:eastAsia="en-029"/>
        </w:rPr>
      </w:pPr>
      <w:r w:rsidRPr="00DD7F73">
        <w:rPr>
          <w:rFonts w:ascii="Arial" w:hAnsi="Arial" w:cs="Arial"/>
          <w:b/>
          <w:bCs/>
          <w:color w:val="000000"/>
          <w:lang w:val="mn-MN" w:eastAsia="en-029"/>
        </w:rPr>
        <w:t xml:space="preserve">   </w:t>
      </w:r>
      <w:r w:rsidR="00FE1758" w:rsidRPr="00DD7F73">
        <w:rPr>
          <w:rFonts w:ascii="Arial" w:hAnsi="Arial" w:cs="Arial"/>
          <w:b/>
          <w:bCs/>
          <w:color w:val="000000"/>
          <w:lang w:val="mn-MN" w:eastAsia="en-029"/>
        </w:rPr>
        <w:t xml:space="preserve">ТАРИМАЛ УРГАМЛЫН </w:t>
      </w:r>
      <w:r w:rsidR="003E69BC" w:rsidRPr="00DD7F73">
        <w:rPr>
          <w:rFonts w:ascii="Arial" w:hAnsi="Arial" w:cs="Arial"/>
          <w:b/>
          <w:bCs/>
          <w:color w:val="000000"/>
          <w:lang w:val="mn-MN" w:eastAsia="en-029"/>
        </w:rPr>
        <w:t>ҮР,</w:t>
      </w:r>
    </w:p>
    <w:p w14:paraId="60C24CCD" w14:textId="77777777" w:rsidR="00FE1758" w:rsidRPr="00DD7F73" w:rsidRDefault="00F45906" w:rsidP="00574808">
      <w:pPr>
        <w:jc w:val="center"/>
        <w:rPr>
          <w:rFonts w:ascii="Arial" w:hAnsi="Arial" w:cs="Arial"/>
          <w:b/>
          <w:bCs/>
          <w:color w:val="000000"/>
          <w:lang w:val="mn-MN" w:eastAsia="en-029"/>
        </w:rPr>
      </w:pPr>
      <w:r w:rsidRPr="00DD7F73">
        <w:rPr>
          <w:rFonts w:ascii="Arial" w:hAnsi="Arial" w:cs="Arial"/>
          <w:b/>
          <w:bCs/>
          <w:color w:val="000000"/>
          <w:lang w:val="mn-MN" w:eastAsia="en-029"/>
        </w:rPr>
        <w:t xml:space="preserve">   </w:t>
      </w:r>
      <w:r w:rsidR="00FE1758" w:rsidRPr="00DD7F73">
        <w:rPr>
          <w:rFonts w:ascii="Arial" w:hAnsi="Arial" w:cs="Arial"/>
          <w:b/>
          <w:bCs/>
          <w:color w:val="000000"/>
          <w:lang w:val="mn-MN" w:eastAsia="en-029"/>
        </w:rPr>
        <w:t>СОРТЫН ТУХАЙ</w:t>
      </w:r>
    </w:p>
    <w:p w14:paraId="19094ACA" w14:textId="77777777" w:rsidR="00FE1758" w:rsidRPr="00DD7F73" w:rsidRDefault="00E767B1" w:rsidP="00572BE5">
      <w:pPr>
        <w:jc w:val="center"/>
        <w:rPr>
          <w:rFonts w:ascii="Arial" w:hAnsi="Arial" w:cs="Arial"/>
          <w:color w:val="000000"/>
          <w:lang w:val="mn-MN" w:eastAsia="en-029"/>
        </w:rPr>
      </w:pPr>
      <w:r w:rsidRPr="00DD7F73">
        <w:rPr>
          <w:rFonts w:ascii="Arial" w:hAnsi="Arial" w:cs="Arial"/>
          <w:color w:val="000000"/>
          <w:lang w:val="mn-MN" w:eastAsia="en-029"/>
        </w:rPr>
        <w:t xml:space="preserve">   </w:t>
      </w:r>
      <w:r w:rsidR="00FE1758" w:rsidRPr="00DD7F73">
        <w:rPr>
          <w:rFonts w:ascii="Arial" w:hAnsi="Arial" w:cs="Arial"/>
          <w:color w:val="000000"/>
          <w:lang w:val="mn-MN" w:eastAsia="en-029"/>
        </w:rPr>
        <w:t>/</w:t>
      </w:r>
      <w:r w:rsidR="002C24B2" w:rsidRPr="00DD7F73">
        <w:rPr>
          <w:rFonts w:ascii="Arial" w:hAnsi="Arial" w:cs="Arial"/>
          <w:color w:val="000000"/>
          <w:lang w:val="mn-MN" w:eastAsia="en-029"/>
        </w:rPr>
        <w:t>Шинэчилсэн найруулга</w:t>
      </w:r>
      <w:r w:rsidR="00FE1758" w:rsidRPr="00DD7F73">
        <w:rPr>
          <w:rFonts w:ascii="Arial" w:hAnsi="Arial" w:cs="Arial"/>
          <w:color w:val="000000"/>
          <w:lang w:val="mn-MN" w:eastAsia="en-029"/>
        </w:rPr>
        <w:t>/</w:t>
      </w:r>
    </w:p>
    <w:p w14:paraId="1486D398" w14:textId="77777777" w:rsidR="00FE1758" w:rsidRPr="00DD7F73" w:rsidRDefault="00FE1758" w:rsidP="00572BE5">
      <w:pPr>
        <w:jc w:val="center"/>
        <w:rPr>
          <w:rFonts w:ascii="Arial" w:hAnsi="Arial" w:cs="Arial"/>
          <w:b/>
          <w:bCs/>
          <w:color w:val="000000"/>
          <w:lang w:val="mn-MN" w:eastAsia="en-029"/>
        </w:rPr>
      </w:pPr>
    </w:p>
    <w:p w14:paraId="13702824" w14:textId="77777777" w:rsidR="00FE1758" w:rsidRPr="00DD7F73" w:rsidRDefault="00FE1758" w:rsidP="00572BE5">
      <w:pPr>
        <w:jc w:val="center"/>
        <w:rPr>
          <w:rFonts w:ascii="Arial" w:eastAsia="Verdana" w:hAnsi="Arial" w:cs="Arial"/>
          <w:b/>
          <w:bCs/>
          <w:color w:val="000000"/>
          <w:lang w:val="mn-MN" w:eastAsia="en-029"/>
        </w:rPr>
      </w:pPr>
      <w:r w:rsidRPr="00DD7F73">
        <w:rPr>
          <w:rFonts w:ascii="Arial" w:hAnsi="Arial" w:cs="Arial"/>
          <w:b/>
          <w:bCs/>
          <w:color w:val="000000"/>
          <w:lang w:val="mn-MN" w:eastAsia="en-029"/>
        </w:rPr>
        <w:t>НЭГДҮГЭЭР БҮЛЭГ</w:t>
      </w:r>
    </w:p>
    <w:p w14:paraId="50C0B037" w14:textId="77777777" w:rsidR="00FE1758" w:rsidRPr="00DD7F73" w:rsidRDefault="00FE1758" w:rsidP="00572BE5">
      <w:pPr>
        <w:jc w:val="center"/>
        <w:rPr>
          <w:rFonts w:ascii="Arial" w:hAnsi="Arial" w:cs="Arial"/>
          <w:b/>
          <w:bCs/>
          <w:color w:val="000000"/>
          <w:lang w:val="mn-MN" w:eastAsia="en-029"/>
        </w:rPr>
      </w:pPr>
      <w:r w:rsidRPr="00DD7F73">
        <w:rPr>
          <w:rFonts w:ascii="Arial" w:hAnsi="Arial" w:cs="Arial"/>
          <w:b/>
          <w:bCs/>
          <w:color w:val="000000"/>
          <w:lang w:val="mn-MN" w:eastAsia="en-029"/>
        </w:rPr>
        <w:t>НИЙТЛЭГ ҮНДЭСЛЭЛ</w:t>
      </w:r>
    </w:p>
    <w:p w14:paraId="0B34FE3B" w14:textId="77777777" w:rsidR="00FE1758" w:rsidRPr="00DD7F73" w:rsidRDefault="00FE1758" w:rsidP="00572BE5">
      <w:pPr>
        <w:jc w:val="center"/>
        <w:rPr>
          <w:rFonts w:ascii="Arial" w:eastAsia="Verdana" w:hAnsi="Arial" w:cs="Arial"/>
          <w:color w:val="000000"/>
          <w:lang w:val="mn-MN" w:eastAsia="en-029"/>
        </w:rPr>
      </w:pPr>
    </w:p>
    <w:p w14:paraId="0B09E585" w14:textId="77777777" w:rsidR="00FE1758" w:rsidRPr="00DD7F73" w:rsidRDefault="00FE1758" w:rsidP="00572BE5">
      <w:pPr>
        <w:ind w:firstLine="720"/>
        <w:jc w:val="both"/>
        <w:rPr>
          <w:rFonts w:ascii="Arial" w:hAnsi="Arial" w:cs="Arial"/>
          <w:b/>
          <w:bCs/>
          <w:color w:val="000000"/>
          <w:lang w:val="mn-MN" w:eastAsia="en-029"/>
        </w:rPr>
      </w:pPr>
      <w:r w:rsidRPr="00DD7F73">
        <w:rPr>
          <w:rFonts w:ascii="Arial" w:hAnsi="Arial" w:cs="Arial"/>
          <w:b/>
          <w:bCs/>
          <w:color w:val="000000"/>
          <w:lang w:val="mn-MN" w:eastAsia="en-029"/>
        </w:rPr>
        <w:t xml:space="preserve">1 дүгээр зүйл.Хуулийн </w:t>
      </w:r>
      <w:r w:rsidR="00185BB5" w:rsidRPr="00DD7F73">
        <w:rPr>
          <w:rFonts w:ascii="Arial" w:hAnsi="Arial" w:cs="Arial"/>
          <w:b/>
          <w:bCs/>
          <w:color w:val="000000"/>
          <w:lang w:val="mn-MN" w:eastAsia="en-029"/>
        </w:rPr>
        <w:t>зорилт</w:t>
      </w:r>
    </w:p>
    <w:p w14:paraId="15B6C8C1" w14:textId="77777777" w:rsidR="00FE1758" w:rsidRPr="00DD7F73" w:rsidRDefault="00FE1758" w:rsidP="00572BE5">
      <w:pPr>
        <w:jc w:val="both"/>
        <w:rPr>
          <w:rFonts w:ascii="Arial" w:hAnsi="Arial" w:cs="Arial"/>
          <w:color w:val="000000"/>
          <w:lang w:val="mn-MN" w:eastAsia="en-029"/>
        </w:rPr>
      </w:pPr>
    </w:p>
    <w:p w14:paraId="204058C0"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 xml:space="preserve">1.1.Энэ хуулийн </w:t>
      </w:r>
      <w:r w:rsidR="00185BB5" w:rsidRPr="00DD7F73">
        <w:rPr>
          <w:rFonts w:ascii="Arial" w:hAnsi="Arial" w:cs="Arial"/>
          <w:color w:val="000000"/>
          <w:lang w:val="mn-MN" w:eastAsia="en-029"/>
        </w:rPr>
        <w:t xml:space="preserve">зорилт </w:t>
      </w:r>
      <w:r w:rsidRPr="00DD7F73">
        <w:rPr>
          <w:rFonts w:ascii="Arial" w:hAnsi="Arial" w:cs="Arial"/>
          <w:color w:val="000000"/>
          <w:lang w:val="mn-MN" w:eastAsia="en-029"/>
        </w:rPr>
        <w:t>нь таримал ургамлын үрийн салбарын хөгжлийг дэмжих, үрийн салбарын судалгаа, шинжилгээ,</w:t>
      </w:r>
      <w:r w:rsidR="00EB2C04" w:rsidRPr="00DD7F73">
        <w:rPr>
          <w:rFonts w:ascii="Arial" w:hAnsi="Arial" w:cs="Arial"/>
          <w:color w:val="000000"/>
          <w:lang w:val="mn-MN" w:eastAsia="en-029"/>
        </w:rPr>
        <w:t xml:space="preserve"> </w:t>
      </w:r>
      <w:r w:rsidR="00B11E46" w:rsidRPr="00DD7F73">
        <w:rPr>
          <w:rFonts w:ascii="Arial" w:hAnsi="Arial" w:cs="Arial"/>
          <w:color w:val="000000"/>
          <w:lang w:val="mn-MN" w:eastAsia="en-029"/>
        </w:rPr>
        <w:t>инновацыг</w:t>
      </w:r>
      <w:r w:rsidRPr="00DD7F73">
        <w:rPr>
          <w:rFonts w:ascii="Arial" w:hAnsi="Arial" w:cs="Arial"/>
          <w:color w:val="000000"/>
          <w:lang w:val="mn-MN" w:eastAsia="en-029"/>
        </w:rPr>
        <w:t xml:space="preserve"> хөгжүүлэх, үрийн шударга худалдааг төлөвшүүлэх, генетик нөөцийг хамгаалах, тогтвортой ашиглах, </w:t>
      </w:r>
      <w:r w:rsidR="008F2048" w:rsidRPr="00DD7F73">
        <w:rPr>
          <w:rFonts w:ascii="Arial" w:hAnsi="Arial" w:cs="Arial"/>
          <w:color w:val="000000"/>
          <w:lang w:val="mn-MN" w:eastAsia="en-029"/>
        </w:rPr>
        <w:t xml:space="preserve">таримал </w:t>
      </w:r>
      <w:r w:rsidRPr="00DD7F73">
        <w:rPr>
          <w:rFonts w:ascii="Arial" w:hAnsi="Arial" w:cs="Arial"/>
          <w:color w:val="000000"/>
          <w:lang w:val="mn-MN" w:eastAsia="en-029"/>
        </w:rPr>
        <w:t>ургамлын шинэ сорт бүтээх, сорт бүтээгчийн эрхийг хамгаалах, хүнсний аюулгүй байдлыг хангах, тэдгээртэй холбогдсон харилцааг зохицуулахад оршино.</w:t>
      </w:r>
    </w:p>
    <w:p w14:paraId="5F997FE9" w14:textId="77777777" w:rsidR="00FE1758" w:rsidRPr="00DD7F73" w:rsidRDefault="00FE1758" w:rsidP="00572BE5">
      <w:pPr>
        <w:ind w:firstLine="720"/>
        <w:jc w:val="both"/>
        <w:rPr>
          <w:rFonts w:ascii="Arial" w:hAnsi="Arial" w:cs="Arial"/>
          <w:color w:val="000000"/>
          <w:lang w:val="mn-MN" w:eastAsia="en-029"/>
        </w:rPr>
      </w:pPr>
    </w:p>
    <w:p w14:paraId="1ECCF666" w14:textId="77777777" w:rsidR="00FE1758" w:rsidRPr="00DD7F73" w:rsidRDefault="00FE1758" w:rsidP="00572BE5">
      <w:pPr>
        <w:ind w:firstLine="720"/>
        <w:jc w:val="both"/>
        <w:rPr>
          <w:rFonts w:ascii="Arial" w:hAnsi="Arial" w:cs="Arial"/>
          <w:b/>
          <w:bCs/>
          <w:color w:val="000000"/>
          <w:lang w:val="mn-MN" w:eastAsia="en-029"/>
        </w:rPr>
      </w:pPr>
      <w:r w:rsidRPr="00DD7F73">
        <w:rPr>
          <w:rFonts w:ascii="Arial" w:hAnsi="Arial" w:cs="Arial"/>
          <w:b/>
          <w:bCs/>
          <w:color w:val="000000"/>
          <w:lang w:val="mn-MN" w:eastAsia="en-029"/>
        </w:rPr>
        <w:t>2 дугаар зүйл.Таримал ургамлын үр, сортын хууль тогтоомж</w:t>
      </w:r>
    </w:p>
    <w:p w14:paraId="381557FC" w14:textId="77777777" w:rsidR="00FE1758" w:rsidRPr="00DD7F73" w:rsidRDefault="00FE1758" w:rsidP="00572BE5">
      <w:pPr>
        <w:jc w:val="both"/>
        <w:rPr>
          <w:rFonts w:ascii="Arial" w:hAnsi="Arial" w:cs="Arial"/>
          <w:color w:val="000000"/>
          <w:lang w:val="mn-MN" w:eastAsia="en-029"/>
        </w:rPr>
      </w:pPr>
    </w:p>
    <w:p w14:paraId="25DD297A"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2.1.Таримал ургамлын үр, сортын</w:t>
      </w:r>
      <w:r w:rsidR="00EB2C04" w:rsidRPr="00DD7F73">
        <w:rPr>
          <w:rFonts w:ascii="Arial" w:hAnsi="Arial" w:cs="Arial"/>
          <w:color w:val="000000"/>
          <w:lang w:val="mn-MN" w:eastAsia="en-029"/>
        </w:rPr>
        <w:t xml:space="preserve"> </w:t>
      </w:r>
      <w:r w:rsidRPr="00DD7F73">
        <w:rPr>
          <w:rFonts w:ascii="Arial" w:hAnsi="Arial" w:cs="Arial"/>
          <w:color w:val="000000"/>
          <w:lang w:val="mn-MN" w:eastAsia="en-029"/>
        </w:rPr>
        <w:t>хууль тогтоомж нь Монгол Улсын Үндсэн хууль</w:t>
      </w:r>
      <w:r w:rsidR="004E0780" w:rsidRPr="00DD7F73">
        <w:rPr>
          <w:rStyle w:val="FootnoteReference"/>
          <w:rFonts w:ascii="Arial" w:hAnsi="Arial" w:cs="Arial"/>
          <w:color w:val="000000"/>
          <w:lang w:val="mn-MN" w:eastAsia="en-029"/>
        </w:rPr>
        <w:footnoteReference w:id="1"/>
      </w:r>
      <w:r w:rsidRPr="00DD7F73">
        <w:rPr>
          <w:rFonts w:ascii="Arial" w:hAnsi="Arial" w:cs="Arial"/>
          <w:color w:val="000000"/>
          <w:lang w:val="mn-MN" w:eastAsia="en-029"/>
        </w:rPr>
        <w:t>, Тариалангийн тухай хууль</w:t>
      </w:r>
      <w:r w:rsidR="0082441F" w:rsidRPr="00DD7F73">
        <w:rPr>
          <w:rStyle w:val="FootnoteReference"/>
          <w:rFonts w:ascii="Arial" w:hAnsi="Arial" w:cs="Arial"/>
          <w:color w:val="000000"/>
          <w:lang w:val="mn-MN" w:eastAsia="en-029"/>
        </w:rPr>
        <w:footnoteReference w:id="2"/>
      </w:r>
      <w:r w:rsidRPr="00DD7F73">
        <w:rPr>
          <w:rFonts w:ascii="Arial" w:hAnsi="Arial" w:cs="Arial"/>
          <w:color w:val="000000"/>
          <w:lang w:val="mn-MN" w:eastAsia="en-029"/>
        </w:rPr>
        <w:t xml:space="preserve">, энэ хууль болон </w:t>
      </w:r>
      <w:r w:rsidR="008F2048" w:rsidRPr="00DD7F73">
        <w:rPr>
          <w:rFonts w:ascii="Arial" w:hAnsi="Arial" w:cs="Arial"/>
          <w:color w:val="000000"/>
          <w:lang w:val="mn-MN" w:eastAsia="en-029"/>
        </w:rPr>
        <w:t xml:space="preserve">эдгээр хуультай </w:t>
      </w:r>
      <w:r w:rsidRPr="00DD7F73">
        <w:rPr>
          <w:rFonts w:ascii="Arial" w:hAnsi="Arial" w:cs="Arial"/>
          <w:color w:val="000000"/>
          <w:lang w:val="mn-MN" w:eastAsia="en-029"/>
        </w:rPr>
        <w:t>нийцүүлэн гаргасан хууль тогтоомжийн бусад актаас бүрдэнэ.</w:t>
      </w:r>
    </w:p>
    <w:p w14:paraId="308CF960" w14:textId="77777777" w:rsidR="00FE1758" w:rsidRPr="00DD7F73" w:rsidRDefault="00FE1758" w:rsidP="00572BE5">
      <w:pPr>
        <w:ind w:firstLine="720"/>
        <w:jc w:val="both"/>
        <w:rPr>
          <w:rFonts w:ascii="Arial" w:hAnsi="Arial" w:cs="Arial"/>
          <w:color w:val="000000"/>
          <w:lang w:val="mn-MN" w:eastAsia="en-029"/>
        </w:rPr>
      </w:pPr>
    </w:p>
    <w:p w14:paraId="2B47995D"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2.2.Монгол Улсын олон улсын гэрээнд энэ хуульд зааснаас өөрөөр заасан бол олон улсын гэрээний заалтыг дагаж мөрдөнө.</w:t>
      </w:r>
    </w:p>
    <w:p w14:paraId="74D3552E" w14:textId="77777777" w:rsidR="00FE1758" w:rsidRPr="00DD7F73" w:rsidRDefault="00FE1758" w:rsidP="00572BE5">
      <w:pPr>
        <w:ind w:firstLine="720"/>
        <w:jc w:val="both"/>
        <w:rPr>
          <w:rFonts w:ascii="Arial" w:hAnsi="Arial" w:cs="Arial"/>
          <w:color w:val="000000"/>
          <w:lang w:val="mn-MN" w:eastAsia="en-029"/>
        </w:rPr>
      </w:pPr>
    </w:p>
    <w:p w14:paraId="6A77C217" w14:textId="77777777" w:rsidR="00FE1758" w:rsidRPr="00DD7F73" w:rsidRDefault="00FE1758" w:rsidP="00572BE5">
      <w:pPr>
        <w:ind w:firstLine="720"/>
        <w:jc w:val="both"/>
        <w:rPr>
          <w:rFonts w:ascii="Arial" w:hAnsi="Arial" w:cs="Arial"/>
          <w:b/>
          <w:color w:val="000000"/>
          <w:lang w:val="mn-MN" w:eastAsia="en-029"/>
        </w:rPr>
      </w:pPr>
      <w:r w:rsidRPr="00DD7F73">
        <w:rPr>
          <w:rFonts w:ascii="Arial" w:hAnsi="Arial" w:cs="Arial"/>
          <w:b/>
          <w:color w:val="000000"/>
          <w:lang w:val="mn-MN" w:eastAsia="en-029"/>
        </w:rPr>
        <w:t xml:space="preserve">3 дугаар зүйл.Хуулийн </w:t>
      </w:r>
      <w:r w:rsidR="002C24B2" w:rsidRPr="00DD7F73">
        <w:rPr>
          <w:rFonts w:ascii="Arial" w:hAnsi="Arial" w:cs="Arial"/>
          <w:b/>
          <w:color w:val="000000"/>
          <w:lang w:val="mn-MN" w:eastAsia="en-029"/>
        </w:rPr>
        <w:t xml:space="preserve">үйлчлэх </w:t>
      </w:r>
      <w:r w:rsidRPr="00DD7F73">
        <w:rPr>
          <w:rFonts w:ascii="Arial" w:hAnsi="Arial" w:cs="Arial"/>
          <w:b/>
          <w:color w:val="000000"/>
          <w:lang w:val="mn-MN" w:eastAsia="en-029"/>
        </w:rPr>
        <w:t>хүрээ</w:t>
      </w:r>
    </w:p>
    <w:p w14:paraId="0F5DDA47" w14:textId="77777777" w:rsidR="00FE1758" w:rsidRPr="00DD7F73" w:rsidRDefault="00FE1758" w:rsidP="00572BE5">
      <w:pPr>
        <w:jc w:val="both"/>
        <w:rPr>
          <w:rFonts w:ascii="Arial" w:hAnsi="Arial" w:cs="Arial"/>
          <w:color w:val="000000"/>
          <w:lang w:val="mn-MN" w:eastAsia="en-029"/>
        </w:rPr>
      </w:pPr>
    </w:p>
    <w:p w14:paraId="1E8B9B2E"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 xml:space="preserve">3.1.Энэ хууль нь дотоодод үйлдвэрлэсэн болон импортолсон бүх төрлийн таримал ургамлын үрийг үржүүлэх, худалдах, ургамлын шинэ сорт бүтээх үйл ажиллагааг дэмжихтэй холбогдсон </w:t>
      </w:r>
      <w:r w:rsidR="002C24B2" w:rsidRPr="00DD7F73">
        <w:rPr>
          <w:rFonts w:ascii="Arial" w:hAnsi="Arial" w:cs="Arial"/>
          <w:color w:val="000000"/>
          <w:lang w:val="mn-MN" w:eastAsia="en-029"/>
        </w:rPr>
        <w:t>харилцааг зохицуулна</w:t>
      </w:r>
      <w:r w:rsidRPr="00DD7F73">
        <w:rPr>
          <w:rFonts w:ascii="Arial" w:hAnsi="Arial" w:cs="Arial"/>
          <w:color w:val="000000"/>
          <w:lang w:val="mn-MN" w:eastAsia="en-029"/>
        </w:rPr>
        <w:t xml:space="preserve">.  </w:t>
      </w:r>
    </w:p>
    <w:p w14:paraId="6CCCEED4" w14:textId="77777777" w:rsidR="00FE1758" w:rsidRPr="00DD7F73" w:rsidRDefault="00FE1758" w:rsidP="00572BE5">
      <w:pPr>
        <w:ind w:firstLine="720"/>
        <w:jc w:val="both"/>
        <w:rPr>
          <w:rFonts w:ascii="Arial" w:hAnsi="Arial" w:cs="Arial"/>
          <w:color w:val="000000"/>
          <w:lang w:val="mn-MN" w:eastAsia="en-029"/>
        </w:rPr>
      </w:pPr>
    </w:p>
    <w:p w14:paraId="0CF320EC"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eastAsia="en-029"/>
        </w:rPr>
        <w:t>3.2.Монгол Улсын олон улсын гэрээний гишүүн орны иргэн, хуулийн этгээд</w:t>
      </w:r>
      <w:r w:rsidR="0038593A" w:rsidRPr="00DD7F73">
        <w:rPr>
          <w:rFonts w:ascii="Arial" w:hAnsi="Arial" w:cs="Arial"/>
          <w:color w:val="000000"/>
          <w:lang w:val="mn-MN" w:eastAsia="en-029"/>
        </w:rPr>
        <w:t xml:space="preserve"> </w:t>
      </w:r>
      <w:r w:rsidR="0038593A" w:rsidRPr="00DD7F73">
        <w:rPr>
          <w:rFonts w:ascii="Arial" w:hAnsi="Arial" w:cs="Arial"/>
          <w:bCs/>
          <w:iCs/>
          <w:color w:val="000000"/>
          <w:lang w:val="mn-MN" w:eastAsia="en-029"/>
        </w:rPr>
        <w:t>нь</w:t>
      </w:r>
      <w:r w:rsidR="003351E1" w:rsidRPr="00DD7F73">
        <w:rPr>
          <w:rFonts w:ascii="Arial" w:hAnsi="Arial" w:cs="Arial"/>
          <w:color w:val="000000"/>
          <w:lang w:val="mn-MN" w:eastAsia="en-029"/>
        </w:rPr>
        <w:t xml:space="preserve"> </w:t>
      </w:r>
      <w:r w:rsidRPr="00DD7F73">
        <w:rPr>
          <w:rFonts w:ascii="Arial" w:hAnsi="Arial" w:cs="Arial"/>
          <w:color w:val="000000"/>
          <w:lang w:val="mn-MN"/>
        </w:rPr>
        <w:t>энэ хуулиар сортын бүтээгчийн эрх авсан бол Монгол Улсын иргэний нэгэн адил энэ хуульд заасан эрх эдэлж, үүрэг хүлээнэ.</w:t>
      </w:r>
    </w:p>
    <w:p w14:paraId="6642B268" w14:textId="77777777" w:rsidR="00572BE5" w:rsidRPr="00DD7F73" w:rsidRDefault="00572BE5" w:rsidP="00572BE5">
      <w:pPr>
        <w:ind w:firstLine="720"/>
        <w:jc w:val="both"/>
        <w:rPr>
          <w:rFonts w:ascii="Arial" w:hAnsi="Arial" w:cs="Arial"/>
          <w:color w:val="000000"/>
          <w:lang w:val="mn-MN"/>
        </w:rPr>
      </w:pPr>
    </w:p>
    <w:p w14:paraId="27C33439" w14:textId="77777777" w:rsidR="00FE1758" w:rsidRPr="00DD7F73" w:rsidRDefault="00FE1758" w:rsidP="00572BE5">
      <w:pPr>
        <w:ind w:firstLine="720"/>
        <w:jc w:val="both"/>
        <w:rPr>
          <w:rFonts w:ascii="Arial" w:hAnsi="Arial" w:cs="Arial"/>
          <w:b/>
          <w:bCs/>
          <w:color w:val="000000"/>
          <w:lang w:val="mn-MN" w:eastAsia="en-029"/>
        </w:rPr>
      </w:pPr>
      <w:r w:rsidRPr="00DD7F73">
        <w:rPr>
          <w:rFonts w:ascii="Arial" w:hAnsi="Arial" w:cs="Arial"/>
          <w:b/>
          <w:bCs/>
          <w:color w:val="000000"/>
          <w:lang w:val="mn-MN" w:eastAsia="en-029"/>
        </w:rPr>
        <w:t xml:space="preserve">4 дүгээр зүйл.Хуулийн нэр </w:t>
      </w:r>
      <w:r w:rsidR="005C282D" w:rsidRPr="00DD7F73">
        <w:rPr>
          <w:rFonts w:ascii="Arial" w:hAnsi="Arial" w:cs="Arial"/>
          <w:b/>
          <w:bCs/>
          <w:color w:val="000000"/>
          <w:lang w:val="mn-MN" w:eastAsia="en-029"/>
        </w:rPr>
        <w:t>томьёоны тодорхойлолт</w:t>
      </w:r>
    </w:p>
    <w:p w14:paraId="06B72C87" w14:textId="77777777" w:rsidR="00FE1758" w:rsidRPr="00DD7F73" w:rsidRDefault="00FE1758" w:rsidP="00CF1AC1">
      <w:pPr>
        <w:jc w:val="both"/>
        <w:rPr>
          <w:rFonts w:ascii="Arial" w:hAnsi="Arial" w:cs="Arial"/>
          <w:color w:val="000000"/>
          <w:lang w:val="mn-MN" w:eastAsia="en-029"/>
        </w:rPr>
      </w:pPr>
    </w:p>
    <w:p w14:paraId="3C33E4E6"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4.1.Энэ хуульд хэрэглэсэн дараах нэр томьёог д</w:t>
      </w:r>
      <w:r w:rsidR="000B0D59" w:rsidRPr="00DD7F73">
        <w:rPr>
          <w:rFonts w:ascii="Arial" w:hAnsi="Arial" w:cs="Arial"/>
          <w:color w:val="000000"/>
          <w:lang w:val="mn-MN" w:eastAsia="en-029"/>
        </w:rPr>
        <w:t>о</w:t>
      </w:r>
      <w:r w:rsidRPr="00DD7F73">
        <w:rPr>
          <w:rFonts w:ascii="Arial" w:hAnsi="Arial" w:cs="Arial"/>
          <w:color w:val="000000"/>
          <w:lang w:val="mn-MN" w:eastAsia="en-029"/>
        </w:rPr>
        <w:t>ор дурдсан утгаар ойлгоно:</w:t>
      </w:r>
    </w:p>
    <w:p w14:paraId="2DE12BB0" w14:textId="77777777" w:rsidR="00FE1758" w:rsidRPr="00DD7F73" w:rsidRDefault="00FE1758" w:rsidP="00572BE5">
      <w:pPr>
        <w:ind w:firstLine="1440"/>
        <w:jc w:val="both"/>
        <w:rPr>
          <w:rFonts w:ascii="Arial" w:hAnsi="Arial" w:cs="Arial"/>
          <w:color w:val="000000"/>
          <w:lang w:val="mn-MN" w:eastAsia="en-029"/>
        </w:rPr>
      </w:pPr>
      <w:r w:rsidRPr="00DD7F73">
        <w:rPr>
          <w:rFonts w:ascii="Arial" w:hAnsi="Arial" w:cs="Arial"/>
          <w:color w:val="000000"/>
          <w:lang w:val="mn-MN" w:eastAsia="en-029"/>
        </w:rPr>
        <w:lastRenderedPageBreak/>
        <w:t>4.1.1.</w:t>
      </w:r>
      <w:r w:rsidR="00C44F29" w:rsidRPr="00DD7F73">
        <w:rPr>
          <w:rFonts w:ascii="Arial" w:hAnsi="Arial" w:cs="Arial"/>
          <w:color w:val="000000"/>
          <w:lang w:val="mn-MN" w:eastAsia="en-029"/>
        </w:rPr>
        <w:t>“</w:t>
      </w:r>
      <w:r w:rsidRPr="00DD7F73">
        <w:rPr>
          <w:rFonts w:ascii="Arial" w:hAnsi="Arial" w:cs="Arial"/>
          <w:color w:val="000000"/>
          <w:lang w:val="mn-MN" w:eastAsia="en-029"/>
        </w:rPr>
        <w:t>үр”</w:t>
      </w:r>
      <w:r w:rsidR="00501DB5" w:rsidRPr="00DD7F73">
        <w:rPr>
          <w:rFonts w:ascii="Arial" w:hAnsi="Arial" w:cs="Arial"/>
          <w:color w:val="000000"/>
          <w:lang w:val="mn-MN" w:eastAsia="en-029"/>
        </w:rPr>
        <w:t xml:space="preserve"> </w:t>
      </w:r>
      <w:r w:rsidRPr="00DD7F73">
        <w:rPr>
          <w:rFonts w:ascii="Arial" w:hAnsi="Arial" w:cs="Arial"/>
          <w:color w:val="000000"/>
          <w:lang w:val="mn-MN" w:eastAsia="en-029"/>
        </w:rPr>
        <w:t>гэж таримал ургамлын сортын нөхөн үржихүйн үйлдвэрлэлийн зориулалтаар ашиглагдах амьд үр, суулгац, тарьц, хөврөл, ургал эрхтнийг;</w:t>
      </w:r>
    </w:p>
    <w:p w14:paraId="3255DA80" w14:textId="77777777" w:rsidR="000B0D59" w:rsidRPr="00DD7F73" w:rsidRDefault="000B0D59" w:rsidP="00572BE5">
      <w:pPr>
        <w:ind w:firstLine="1440"/>
        <w:jc w:val="both"/>
        <w:rPr>
          <w:rFonts w:ascii="Arial" w:hAnsi="Arial" w:cs="Arial"/>
          <w:color w:val="000000"/>
          <w:lang w:val="mn-MN" w:eastAsia="en-029"/>
        </w:rPr>
      </w:pPr>
    </w:p>
    <w:p w14:paraId="22AC38FE"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4.1.2.“</w:t>
      </w:r>
      <w:r w:rsidR="001348C7" w:rsidRPr="00DD7F73">
        <w:rPr>
          <w:rFonts w:ascii="Arial" w:hAnsi="Arial" w:cs="Arial"/>
          <w:color w:val="000000"/>
          <w:lang w:val="mn-MN" w:eastAsia="en-029"/>
        </w:rPr>
        <w:t xml:space="preserve">сортын </w:t>
      </w:r>
      <w:r w:rsidRPr="00DD7F73">
        <w:rPr>
          <w:rFonts w:ascii="Arial" w:hAnsi="Arial" w:cs="Arial"/>
          <w:color w:val="000000"/>
          <w:lang w:val="mn-MN" w:eastAsia="en-029"/>
        </w:rPr>
        <w:t>х</w:t>
      </w:r>
      <w:r w:rsidRPr="00DD7F73">
        <w:rPr>
          <w:rFonts w:ascii="Arial" w:hAnsi="Arial" w:cs="Arial"/>
          <w:color w:val="000000"/>
          <w:lang w:val="mn-MN"/>
        </w:rPr>
        <w:t>янан баталгаа” гэж тариалсан сортын тодорхойлолтод заасан хэв шинж, цэвэршилтийг хангаж байгаа эсэх, хог ургамал, өвчин, хортонд нэрвэгдсэн эсэхийг үр үйлдвэрлэлийн талбай дээр эрх бүхий этгээд шалган тогтоох үйл ажиллагааг;</w:t>
      </w:r>
    </w:p>
    <w:p w14:paraId="44132F9B" w14:textId="77777777" w:rsidR="00113CF7" w:rsidRPr="00DD7F73" w:rsidRDefault="00113CF7" w:rsidP="00572BE5">
      <w:pPr>
        <w:ind w:firstLine="1440"/>
        <w:jc w:val="both"/>
        <w:rPr>
          <w:rFonts w:ascii="Arial" w:hAnsi="Arial" w:cs="Arial"/>
          <w:color w:val="000000"/>
          <w:lang w:val="mn-MN"/>
        </w:rPr>
      </w:pPr>
    </w:p>
    <w:p w14:paraId="2F162427"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 xml:space="preserve">4.1.3.“лабораторийн шинжилгээ” гэж үрийн чанар, сортын цэвэршилт болон хэв шинжийг </w:t>
      </w:r>
      <w:r w:rsidR="00776E38" w:rsidRPr="00DD7F73">
        <w:rPr>
          <w:rFonts w:ascii="Arial" w:hAnsi="Arial" w:cs="Arial"/>
          <w:bCs/>
          <w:color w:val="000000"/>
          <w:lang w:val="mn-MN" w:eastAsia="en-029"/>
        </w:rPr>
        <w:t>генотип, фенотип шинжээр</w:t>
      </w:r>
      <w:r w:rsidR="00776E38" w:rsidRPr="00DD7F73">
        <w:rPr>
          <w:rFonts w:ascii="Arial" w:hAnsi="Arial" w:cs="Arial"/>
          <w:color w:val="000000"/>
          <w:lang w:val="mn-MN" w:eastAsia="en-029"/>
        </w:rPr>
        <w:t xml:space="preserve"> </w:t>
      </w:r>
      <w:r w:rsidR="008A0D14" w:rsidRPr="00DD7F73">
        <w:rPr>
          <w:rFonts w:ascii="Arial" w:hAnsi="Arial" w:cs="Arial"/>
          <w:color w:val="000000"/>
          <w:lang w:val="mn-MN" w:eastAsia="en-029"/>
        </w:rPr>
        <w:t xml:space="preserve">тодорхойлохоор лабораторид </w:t>
      </w:r>
      <w:r w:rsidRPr="00DD7F73">
        <w:rPr>
          <w:rFonts w:ascii="Arial" w:hAnsi="Arial" w:cs="Arial"/>
          <w:color w:val="000000"/>
          <w:lang w:val="mn-MN" w:eastAsia="en-029"/>
        </w:rPr>
        <w:t>хийсэн шинжилгээг</w:t>
      </w:r>
      <w:r w:rsidRPr="00DD7F73">
        <w:rPr>
          <w:rFonts w:ascii="Arial" w:hAnsi="Arial" w:cs="Arial"/>
          <w:color w:val="000000"/>
          <w:lang w:val="mn-MN"/>
        </w:rPr>
        <w:t>;</w:t>
      </w:r>
    </w:p>
    <w:p w14:paraId="7F75B3A5" w14:textId="77777777" w:rsidR="003747A2" w:rsidRPr="00DD7F73" w:rsidRDefault="003747A2" w:rsidP="00572BE5">
      <w:pPr>
        <w:ind w:firstLine="1440"/>
        <w:jc w:val="both"/>
        <w:rPr>
          <w:rFonts w:ascii="Arial" w:hAnsi="Arial" w:cs="Arial"/>
          <w:bCs/>
          <w:color w:val="000000"/>
          <w:lang w:val="mn-MN" w:eastAsia="en-029"/>
        </w:rPr>
      </w:pPr>
    </w:p>
    <w:p w14:paraId="6179CC15"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4.1.4.“үрийн цуврал” гэж нэг удаагийн тариалалтаар хураасан нэг гарал үүсэлтэй, ижил чанартай үрийн багцыг</w:t>
      </w:r>
      <w:r w:rsidRPr="00DD7F73">
        <w:rPr>
          <w:rFonts w:ascii="Arial" w:hAnsi="Arial" w:cs="Arial"/>
          <w:color w:val="000000"/>
          <w:lang w:val="mn-MN"/>
        </w:rPr>
        <w:t>;</w:t>
      </w:r>
    </w:p>
    <w:p w14:paraId="1897274F" w14:textId="77777777" w:rsidR="00FE1758" w:rsidRPr="00DD7F73" w:rsidRDefault="00FE1758" w:rsidP="00572BE5">
      <w:pPr>
        <w:ind w:firstLine="1440"/>
        <w:jc w:val="both"/>
        <w:rPr>
          <w:rFonts w:ascii="Arial" w:hAnsi="Arial" w:cs="Arial"/>
          <w:color w:val="000000"/>
          <w:lang w:val="mn-MN" w:eastAsia="en-029"/>
        </w:rPr>
      </w:pPr>
    </w:p>
    <w:p w14:paraId="79CBC7D4" w14:textId="77777777" w:rsidR="00FE1758" w:rsidRPr="00DD7F73" w:rsidRDefault="00FE1758" w:rsidP="00572BE5">
      <w:pPr>
        <w:pStyle w:val="CommentText"/>
        <w:ind w:firstLine="1440"/>
        <w:jc w:val="both"/>
        <w:rPr>
          <w:rFonts w:ascii="Arial" w:hAnsi="Arial" w:cs="Arial"/>
          <w:color w:val="000000"/>
          <w:sz w:val="24"/>
          <w:szCs w:val="24"/>
          <w:lang w:val="mn-MN"/>
        </w:rPr>
      </w:pPr>
      <w:r w:rsidRPr="00DD7F73">
        <w:rPr>
          <w:rFonts w:ascii="Arial" w:eastAsia="Times New Roman" w:hAnsi="Arial" w:cs="Arial"/>
          <w:color w:val="000000"/>
          <w:sz w:val="24"/>
          <w:szCs w:val="24"/>
          <w:lang w:val="mn-MN"/>
        </w:rPr>
        <w:t>4.1.5.“үрийн чанар” гэж сортын тодорхой хэв шинжийг харуулсан сортын цэвэршилт,</w:t>
      </w:r>
      <w:r w:rsidR="00AA4A99" w:rsidRPr="00DD7F73">
        <w:rPr>
          <w:rFonts w:ascii="Arial" w:eastAsia="Times New Roman" w:hAnsi="Arial" w:cs="Arial"/>
          <w:color w:val="000000"/>
          <w:sz w:val="24"/>
          <w:szCs w:val="24"/>
          <w:lang w:val="mn-MN"/>
        </w:rPr>
        <w:t xml:space="preserve"> </w:t>
      </w:r>
      <w:r w:rsidR="006C67D7" w:rsidRPr="00DD7F73">
        <w:rPr>
          <w:rFonts w:ascii="Arial" w:eastAsia="Times New Roman" w:hAnsi="Arial" w:cs="Arial"/>
          <w:color w:val="000000"/>
          <w:sz w:val="24"/>
          <w:szCs w:val="24"/>
          <w:lang w:val="mn-MN"/>
        </w:rPr>
        <w:t>стандартад заасан тарих үрийн чанарын үзүүлэлтийг</w:t>
      </w:r>
      <w:r w:rsidRPr="00DD7F73">
        <w:rPr>
          <w:rFonts w:ascii="Arial" w:eastAsia="Times New Roman" w:hAnsi="Arial" w:cs="Arial"/>
          <w:color w:val="000000"/>
          <w:sz w:val="24"/>
          <w:szCs w:val="24"/>
          <w:lang w:val="mn-MN"/>
        </w:rPr>
        <w:t>;</w:t>
      </w:r>
    </w:p>
    <w:p w14:paraId="19BE10D2" w14:textId="77777777" w:rsidR="006C67D7" w:rsidRPr="00DD7F73" w:rsidRDefault="006C67D7" w:rsidP="006C67D7">
      <w:pPr>
        <w:pStyle w:val="CommentText"/>
        <w:jc w:val="both"/>
        <w:rPr>
          <w:rFonts w:ascii="Arial" w:hAnsi="Arial" w:cs="Arial"/>
          <w:color w:val="000000"/>
          <w:sz w:val="24"/>
          <w:szCs w:val="24"/>
          <w:lang w:val="mn-MN"/>
        </w:rPr>
      </w:pPr>
    </w:p>
    <w:p w14:paraId="2B98050F"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 xml:space="preserve">4.1.6.“сорт” гэж </w:t>
      </w:r>
      <w:r w:rsidRPr="00DD7F73">
        <w:rPr>
          <w:rFonts w:ascii="Arial" w:hAnsi="Arial" w:cs="Arial"/>
          <w:color w:val="000000"/>
          <w:lang w:val="mn-MN"/>
        </w:rPr>
        <w:t>генотип болон түүний хослолын дүнд бий болсон тогтвортой онцлог шинжийн илэрхийллээрээ бусад сортоос ялгарсан ботаникийн нэг бүлгэмдлийн доторх ургамлын бүлгийг;</w:t>
      </w:r>
    </w:p>
    <w:p w14:paraId="0206CFD8" w14:textId="77777777" w:rsidR="00254284" w:rsidRPr="00DD7F73" w:rsidRDefault="00254284" w:rsidP="00572BE5">
      <w:pPr>
        <w:ind w:firstLine="1440"/>
        <w:jc w:val="both"/>
        <w:rPr>
          <w:rFonts w:ascii="Arial" w:hAnsi="Arial" w:cs="Arial"/>
          <w:color w:val="000000"/>
          <w:lang w:val="mn-MN"/>
        </w:rPr>
      </w:pPr>
    </w:p>
    <w:p w14:paraId="5A603835" w14:textId="77777777" w:rsidR="00254284" w:rsidRPr="00DD7F73" w:rsidRDefault="00691113" w:rsidP="00254284">
      <w:pPr>
        <w:pStyle w:val="BodyText0"/>
        <w:tabs>
          <w:tab w:val="left" w:pos="1134"/>
        </w:tabs>
        <w:spacing w:line="288" w:lineRule="exact"/>
        <w:ind w:right="20"/>
        <w:rPr>
          <w:rFonts w:cs="Arial"/>
          <w:bCs/>
          <w:color w:val="000000"/>
          <w:sz w:val="24"/>
          <w:szCs w:val="24"/>
          <w:lang w:val="mn-MN"/>
        </w:rPr>
      </w:pPr>
      <w:r w:rsidRPr="00DD7F73">
        <w:rPr>
          <w:rFonts w:cs="Arial"/>
          <w:b/>
          <w:color w:val="000000"/>
          <w:sz w:val="24"/>
          <w:szCs w:val="24"/>
          <w:lang w:val="mn-MN"/>
        </w:rPr>
        <w:tab/>
      </w:r>
      <w:r w:rsidRPr="00DD7F73">
        <w:rPr>
          <w:rFonts w:cs="Arial"/>
          <w:b/>
          <w:color w:val="000000"/>
          <w:sz w:val="24"/>
          <w:szCs w:val="24"/>
          <w:lang w:val="mn-MN"/>
        </w:rPr>
        <w:tab/>
      </w:r>
      <w:r w:rsidRPr="00DD7F73">
        <w:rPr>
          <w:rFonts w:cs="Arial"/>
          <w:bCs/>
          <w:color w:val="000000"/>
          <w:sz w:val="24"/>
          <w:szCs w:val="24"/>
          <w:lang w:val="mn-MN"/>
        </w:rPr>
        <w:t>4.</w:t>
      </w:r>
      <w:r w:rsidR="00563577" w:rsidRPr="00DD7F73">
        <w:rPr>
          <w:rFonts w:cs="Arial"/>
          <w:bCs/>
          <w:color w:val="000000"/>
          <w:sz w:val="24"/>
          <w:szCs w:val="24"/>
          <w:lang w:val="mn-MN"/>
        </w:rPr>
        <w:t>1.</w:t>
      </w:r>
      <w:r w:rsidR="00540B33" w:rsidRPr="00DD7F73">
        <w:rPr>
          <w:rFonts w:cs="Arial"/>
          <w:bCs/>
          <w:color w:val="000000"/>
          <w:sz w:val="24"/>
          <w:szCs w:val="24"/>
          <w:lang w:val="mn-MN"/>
        </w:rPr>
        <w:t>7</w:t>
      </w:r>
      <w:r w:rsidRPr="00DD7F73">
        <w:rPr>
          <w:rFonts w:cs="Arial"/>
          <w:bCs/>
          <w:color w:val="000000"/>
          <w:sz w:val="24"/>
          <w:szCs w:val="24"/>
          <w:lang w:val="mn-MN"/>
        </w:rPr>
        <w:t>.</w:t>
      </w:r>
      <w:r w:rsidR="007107FD" w:rsidRPr="00DD7F73">
        <w:rPr>
          <w:rFonts w:cs="Arial"/>
          <w:bCs/>
          <w:color w:val="000000"/>
          <w:sz w:val="24"/>
          <w:szCs w:val="24"/>
          <w:lang w:val="mn-MN"/>
        </w:rPr>
        <w:t>“</w:t>
      </w:r>
      <w:r w:rsidRPr="00DD7F73">
        <w:rPr>
          <w:rFonts w:cs="Arial"/>
          <w:bCs/>
          <w:color w:val="000000"/>
          <w:sz w:val="24"/>
          <w:szCs w:val="24"/>
          <w:lang w:val="mn-MN"/>
        </w:rPr>
        <w:t>а</w:t>
      </w:r>
      <w:r w:rsidR="00254284" w:rsidRPr="00DD7F73">
        <w:rPr>
          <w:rFonts w:cs="Arial"/>
          <w:bCs/>
          <w:color w:val="000000"/>
          <w:sz w:val="24"/>
          <w:szCs w:val="24"/>
          <w:lang w:val="mn-MN"/>
        </w:rPr>
        <w:t>рилжааны сорт</w:t>
      </w:r>
      <w:r w:rsidRPr="00DD7F73">
        <w:rPr>
          <w:rFonts w:cs="Arial"/>
          <w:bCs/>
          <w:color w:val="000000"/>
          <w:sz w:val="24"/>
          <w:szCs w:val="24"/>
          <w:lang w:val="mn-MN"/>
        </w:rPr>
        <w:t>”</w:t>
      </w:r>
      <w:r w:rsidR="00254284" w:rsidRPr="00DD7F73">
        <w:rPr>
          <w:rFonts w:cs="Arial"/>
          <w:bCs/>
          <w:color w:val="000000"/>
          <w:sz w:val="24"/>
          <w:szCs w:val="24"/>
          <w:lang w:val="mn-MN"/>
        </w:rPr>
        <w:t xml:space="preserve"> гэж сорт сорилтод соригдож, </w:t>
      </w:r>
      <w:r w:rsidR="004239D4" w:rsidRPr="00DD7F73">
        <w:rPr>
          <w:rFonts w:cs="Arial"/>
          <w:bCs/>
          <w:color w:val="000000"/>
          <w:sz w:val="24"/>
          <w:szCs w:val="24"/>
          <w:lang w:val="mn-MN"/>
        </w:rPr>
        <w:t xml:space="preserve">хяналтын болон нутагшсан сортоос аж ахуй, биологийн </w:t>
      </w:r>
      <w:r w:rsidR="00254284" w:rsidRPr="00DD7F73">
        <w:rPr>
          <w:rFonts w:cs="Arial"/>
          <w:bCs/>
          <w:color w:val="000000"/>
          <w:sz w:val="24"/>
          <w:szCs w:val="24"/>
          <w:lang w:val="mn-MN"/>
        </w:rPr>
        <w:t>зарим үнэт шинж чанараар шалгарсан</w:t>
      </w:r>
      <w:r w:rsidR="00C07929" w:rsidRPr="00DD7F73">
        <w:rPr>
          <w:rFonts w:cs="Arial"/>
          <w:bCs/>
          <w:color w:val="000000"/>
          <w:sz w:val="24"/>
          <w:szCs w:val="24"/>
          <w:lang w:val="mn-MN"/>
        </w:rPr>
        <w:t>,</w:t>
      </w:r>
      <w:r w:rsidR="00254284" w:rsidRPr="00DD7F73">
        <w:rPr>
          <w:rFonts w:cs="Arial"/>
          <w:bCs/>
          <w:color w:val="000000"/>
          <w:sz w:val="24"/>
          <w:szCs w:val="24"/>
          <w:lang w:val="mn-MN"/>
        </w:rPr>
        <w:t xml:space="preserve"> тариалах боломжтой сортыг; </w:t>
      </w:r>
    </w:p>
    <w:p w14:paraId="38591F93" w14:textId="77777777" w:rsidR="00254284" w:rsidRPr="00DD7F73" w:rsidRDefault="00254284" w:rsidP="00254284">
      <w:pPr>
        <w:pStyle w:val="BodyText0"/>
        <w:tabs>
          <w:tab w:val="left" w:pos="1134"/>
        </w:tabs>
        <w:spacing w:line="288" w:lineRule="exact"/>
        <w:ind w:right="20"/>
        <w:rPr>
          <w:rFonts w:cs="Arial"/>
          <w:b/>
          <w:color w:val="000000"/>
          <w:sz w:val="24"/>
          <w:szCs w:val="24"/>
          <w:lang w:val="mn-MN"/>
        </w:rPr>
      </w:pPr>
    </w:p>
    <w:p w14:paraId="4E1D1E79" w14:textId="77777777" w:rsidR="00254284" w:rsidRPr="00DD7F73" w:rsidRDefault="00691113" w:rsidP="00254284">
      <w:pPr>
        <w:pStyle w:val="BodyText0"/>
        <w:tabs>
          <w:tab w:val="left" w:pos="1134"/>
        </w:tabs>
        <w:spacing w:line="288" w:lineRule="exact"/>
        <w:ind w:right="20"/>
        <w:rPr>
          <w:rFonts w:cs="Arial"/>
          <w:color w:val="000000"/>
          <w:sz w:val="24"/>
          <w:szCs w:val="24"/>
          <w:lang w:val="mn-MN"/>
        </w:rPr>
      </w:pPr>
      <w:r w:rsidRPr="00DD7F73">
        <w:rPr>
          <w:rFonts w:cs="Arial"/>
          <w:b/>
          <w:bCs/>
          <w:color w:val="000000"/>
          <w:sz w:val="24"/>
          <w:szCs w:val="24"/>
          <w:lang w:val="mn-MN"/>
        </w:rPr>
        <w:tab/>
      </w:r>
      <w:r w:rsidRPr="00DD7F73">
        <w:rPr>
          <w:rFonts w:cs="Arial"/>
          <w:b/>
          <w:bCs/>
          <w:color w:val="000000"/>
          <w:sz w:val="24"/>
          <w:szCs w:val="24"/>
          <w:lang w:val="mn-MN"/>
        </w:rPr>
        <w:tab/>
      </w:r>
      <w:r w:rsidRPr="00DD7F73">
        <w:rPr>
          <w:rFonts w:cs="Arial"/>
          <w:color w:val="000000"/>
          <w:sz w:val="24"/>
          <w:szCs w:val="24"/>
          <w:lang w:val="mn-MN"/>
        </w:rPr>
        <w:t>4.1</w:t>
      </w:r>
      <w:r w:rsidR="00563577" w:rsidRPr="00DD7F73">
        <w:rPr>
          <w:rFonts w:cs="Arial"/>
          <w:color w:val="000000"/>
          <w:sz w:val="24"/>
          <w:szCs w:val="24"/>
          <w:lang w:val="mn-MN"/>
        </w:rPr>
        <w:t>.</w:t>
      </w:r>
      <w:r w:rsidR="00540B33" w:rsidRPr="00DD7F73">
        <w:rPr>
          <w:rFonts w:cs="Arial"/>
          <w:color w:val="000000"/>
          <w:sz w:val="24"/>
          <w:szCs w:val="24"/>
          <w:lang w:val="mn-MN"/>
        </w:rPr>
        <w:t>8</w:t>
      </w:r>
      <w:r w:rsidRPr="00DD7F73">
        <w:rPr>
          <w:rFonts w:cs="Arial"/>
          <w:color w:val="000000"/>
          <w:sz w:val="24"/>
          <w:szCs w:val="24"/>
          <w:lang w:val="mn-MN"/>
        </w:rPr>
        <w:t>.</w:t>
      </w:r>
      <w:r w:rsidR="007107FD" w:rsidRPr="00DD7F73">
        <w:rPr>
          <w:rFonts w:cs="Arial"/>
          <w:color w:val="000000"/>
          <w:sz w:val="24"/>
          <w:szCs w:val="24"/>
          <w:lang w:val="mn-MN"/>
        </w:rPr>
        <w:t>“</w:t>
      </w:r>
      <w:r w:rsidRPr="00DD7F73">
        <w:rPr>
          <w:rFonts w:cs="Arial"/>
          <w:color w:val="000000"/>
          <w:sz w:val="24"/>
          <w:szCs w:val="24"/>
          <w:lang w:val="mn-MN"/>
        </w:rPr>
        <w:t>и</w:t>
      </w:r>
      <w:r w:rsidR="00254284" w:rsidRPr="00DD7F73">
        <w:rPr>
          <w:rFonts w:cs="Arial"/>
          <w:color w:val="000000"/>
          <w:sz w:val="24"/>
          <w:szCs w:val="24"/>
          <w:lang w:val="mn-MN"/>
        </w:rPr>
        <w:t>рээдүйтэй сорт</w:t>
      </w:r>
      <w:r w:rsidRPr="00DD7F73">
        <w:rPr>
          <w:rFonts w:cs="Arial"/>
          <w:color w:val="000000"/>
          <w:sz w:val="24"/>
          <w:szCs w:val="24"/>
          <w:lang w:val="mn-MN"/>
        </w:rPr>
        <w:t>”</w:t>
      </w:r>
      <w:r w:rsidR="00254284" w:rsidRPr="00DD7F73">
        <w:rPr>
          <w:rFonts w:cs="Arial"/>
          <w:color w:val="000000"/>
          <w:sz w:val="24"/>
          <w:szCs w:val="24"/>
          <w:lang w:val="mn-MN"/>
        </w:rPr>
        <w:t xml:space="preserve"> гэж  сорт сорилтын дүнгээр хяналтын сортоос аж ахуй, биологийн нэг болон хэд хэдэн чанараар тогтвортой давуу болох нь тогтоогдож шалгарсан, элит үр үйлдвэрлэл эхлүүлэх зөвшөөрөл олгосон сортыг; </w:t>
      </w:r>
    </w:p>
    <w:p w14:paraId="4E26DA27" w14:textId="77777777" w:rsidR="00254284" w:rsidRPr="00DD7F73" w:rsidRDefault="00471E24" w:rsidP="00471E24">
      <w:pPr>
        <w:pStyle w:val="BodyText0"/>
        <w:tabs>
          <w:tab w:val="left" w:pos="1134"/>
          <w:tab w:val="left" w:pos="5667"/>
        </w:tabs>
        <w:spacing w:line="288" w:lineRule="exact"/>
        <w:ind w:right="20"/>
        <w:rPr>
          <w:rFonts w:cs="Arial"/>
          <w:b/>
          <w:bCs/>
          <w:color w:val="000000"/>
          <w:sz w:val="24"/>
          <w:szCs w:val="24"/>
          <w:lang w:val="mn-MN"/>
        </w:rPr>
      </w:pPr>
      <w:r w:rsidRPr="00DD7F73">
        <w:rPr>
          <w:rFonts w:cs="Arial"/>
          <w:b/>
          <w:bCs/>
          <w:color w:val="000000"/>
          <w:sz w:val="24"/>
          <w:szCs w:val="24"/>
          <w:lang w:val="mn-MN"/>
        </w:rPr>
        <w:tab/>
      </w:r>
    </w:p>
    <w:p w14:paraId="438BEDF9" w14:textId="77777777" w:rsidR="00254284" w:rsidRPr="00DD7F73" w:rsidRDefault="00691113" w:rsidP="00691113">
      <w:pPr>
        <w:jc w:val="both"/>
        <w:rPr>
          <w:rFonts w:ascii="Arial" w:hAnsi="Arial" w:cs="Arial"/>
          <w:bCs/>
          <w:color w:val="000000"/>
          <w:lang w:val="mn-MN"/>
        </w:rPr>
      </w:pPr>
      <w:r w:rsidRPr="00DD7F73">
        <w:rPr>
          <w:rFonts w:ascii="Arial" w:hAnsi="Arial" w:cs="Arial"/>
          <w:b/>
          <w:color w:val="000000"/>
          <w:lang w:val="mn-MN"/>
        </w:rPr>
        <w:t xml:space="preserve">                     </w:t>
      </w:r>
      <w:r w:rsidRPr="00DD7F73">
        <w:rPr>
          <w:rFonts w:ascii="Arial" w:hAnsi="Arial" w:cs="Arial"/>
          <w:bCs/>
          <w:color w:val="000000"/>
          <w:lang w:val="mn-MN"/>
        </w:rPr>
        <w:t>4.1</w:t>
      </w:r>
      <w:r w:rsidR="00094689" w:rsidRPr="00DD7F73">
        <w:rPr>
          <w:rFonts w:ascii="Arial" w:hAnsi="Arial" w:cs="Arial"/>
          <w:bCs/>
          <w:color w:val="000000"/>
          <w:lang w:val="mn-MN"/>
        </w:rPr>
        <w:t>.</w:t>
      </w:r>
      <w:r w:rsidR="00540B33" w:rsidRPr="00DD7F73">
        <w:rPr>
          <w:rFonts w:ascii="Arial" w:hAnsi="Arial" w:cs="Arial"/>
          <w:bCs/>
          <w:color w:val="000000"/>
          <w:lang w:val="mn-MN"/>
        </w:rPr>
        <w:t>9</w:t>
      </w:r>
      <w:r w:rsidR="00003A2A" w:rsidRPr="00DD7F73">
        <w:rPr>
          <w:rFonts w:ascii="Arial" w:hAnsi="Arial" w:cs="Arial"/>
          <w:bCs/>
          <w:color w:val="000000"/>
          <w:lang w:val="mn-MN"/>
        </w:rPr>
        <w:t>.“</w:t>
      </w:r>
      <w:r w:rsidR="00094689" w:rsidRPr="00DD7F73">
        <w:rPr>
          <w:rFonts w:ascii="Arial" w:hAnsi="Arial" w:cs="Arial"/>
          <w:bCs/>
          <w:color w:val="000000"/>
          <w:lang w:val="mn-MN"/>
        </w:rPr>
        <w:t xml:space="preserve">нутагшсан сорт” гэж ирээдүйтэй сортоор батлагдсанаас хойш хоёроос доошгүй жил сортын давуу чанараа хадгалж, үйлдвэрлэлд нэвтэрснийг </w:t>
      </w:r>
      <w:r w:rsidR="001348C7" w:rsidRPr="00DD7F73">
        <w:rPr>
          <w:rFonts w:ascii="Arial" w:hAnsi="Arial" w:cs="Arial"/>
          <w:bCs/>
          <w:color w:val="000000"/>
          <w:lang w:val="mn-MN"/>
        </w:rPr>
        <w:t>үр,</w:t>
      </w:r>
      <w:r w:rsidR="00094689" w:rsidRPr="00DD7F73">
        <w:rPr>
          <w:rFonts w:ascii="Arial" w:hAnsi="Arial" w:cs="Arial"/>
          <w:bCs/>
          <w:color w:val="000000"/>
          <w:lang w:val="mn-MN"/>
        </w:rPr>
        <w:t xml:space="preserve"> сор</w:t>
      </w:r>
      <w:r w:rsidR="001348C7" w:rsidRPr="00DD7F73">
        <w:rPr>
          <w:rFonts w:ascii="Arial" w:hAnsi="Arial" w:cs="Arial"/>
          <w:bCs/>
          <w:color w:val="000000"/>
          <w:lang w:val="mn-MN"/>
        </w:rPr>
        <w:t>тын</w:t>
      </w:r>
      <w:r w:rsidR="00094689" w:rsidRPr="00DD7F73">
        <w:rPr>
          <w:rFonts w:ascii="Arial" w:hAnsi="Arial" w:cs="Arial"/>
          <w:bCs/>
          <w:color w:val="000000"/>
          <w:lang w:val="mn-MN"/>
        </w:rPr>
        <w:t xml:space="preserve"> зөвлөлөөс баталгаажуулсан сортыг;</w:t>
      </w:r>
    </w:p>
    <w:p w14:paraId="6A354132" w14:textId="77777777" w:rsidR="003747A2" w:rsidRPr="00DD7F73" w:rsidRDefault="003747A2" w:rsidP="00810ACF">
      <w:pPr>
        <w:ind w:firstLine="720"/>
        <w:jc w:val="both"/>
        <w:rPr>
          <w:rFonts w:ascii="Arial" w:hAnsi="Arial" w:cs="Arial"/>
          <w:bCs/>
          <w:color w:val="000000"/>
          <w:lang w:val="mn-MN" w:eastAsia="en-029"/>
        </w:rPr>
      </w:pPr>
    </w:p>
    <w:p w14:paraId="18130FE8" w14:textId="77777777" w:rsidR="00FE01E4" w:rsidRPr="00DD7F73" w:rsidRDefault="00810ACF" w:rsidP="00810ACF">
      <w:pPr>
        <w:ind w:firstLine="720"/>
        <w:jc w:val="both"/>
        <w:rPr>
          <w:rFonts w:ascii="Arial" w:hAnsi="Arial" w:cs="Arial"/>
          <w:color w:val="000000"/>
          <w:lang w:val="mn-MN"/>
        </w:rPr>
      </w:pPr>
      <w:r w:rsidRPr="00DD7F73">
        <w:rPr>
          <w:rFonts w:ascii="Arial" w:hAnsi="Arial" w:cs="Arial"/>
          <w:b/>
          <w:color w:val="000000"/>
          <w:lang w:val="mn-MN"/>
        </w:rPr>
        <w:t xml:space="preserve">          </w:t>
      </w:r>
      <w:r w:rsidR="00540B33" w:rsidRPr="00DD7F73">
        <w:rPr>
          <w:rFonts w:ascii="Arial" w:hAnsi="Arial" w:cs="Arial"/>
          <w:color w:val="000000"/>
          <w:lang w:val="mn-MN"/>
        </w:rPr>
        <w:t>4.1.10.“нутгийн уугуул сорт” гэж тухайн бүс нутгийн тариаланчид тодорхой хугацааны турш үе, удам дамжин шилж сонгон</w:t>
      </w:r>
      <w:r w:rsidR="0097010E" w:rsidRPr="00DD7F73">
        <w:rPr>
          <w:rFonts w:ascii="Arial" w:hAnsi="Arial" w:cs="Arial"/>
          <w:color w:val="000000"/>
          <w:lang w:val="mn-MN"/>
        </w:rPr>
        <w:t>,</w:t>
      </w:r>
      <w:r w:rsidR="00EE337C" w:rsidRPr="00DD7F73">
        <w:rPr>
          <w:rFonts w:ascii="Arial" w:hAnsi="Arial" w:cs="Arial"/>
          <w:color w:val="000000"/>
          <w:lang w:val="mn-MN"/>
        </w:rPr>
        <w:t xml:space="preserve"> </w:t>
      </w:r>
      <w:r w:rsidR="00540B33" w:rsidRPr="00DD7F73">
        <w:rPr>
          <w:rFonts w:ascii="Arial" w:hAnsi="Arial" w:cs="Arial"/>
          <w:color w:val="000000"/>
          <w:lang w:val="mn-MN"/>
        </w:rPr>
        <w:t>тариалж, ашиглаж байгаа</w:t>
      </w:r>
      <w:r w:rsidR="00947734" w:rsidRPr="00DD7F73">
        <w:rPr>
          <w:rFonts w:ascii="Arial" w:hAnsi="Arial" w:cs="Arial"/>
          <w:color w:val="000000"/>
          <w:lang w:val="mn-MN"/>
        </w:rPr>
        <w:t xml:space="preserve"> </w:t>
      </w:r>
      <w:r w:rsidR="00540B33" w:rsidRPr="00DD7F73">
        <w:rPr>
          <w:rFonts w:ascii="Arial" w:hAnsi="Arial" w:cs="Arial"/>
          <w:color w:val="000000"/>
          <w:lang w:val="mn-MN"/>
        </w:rPr>
        <w:t xml:space="preserve">генетик иж бүрдлийн хувьд олон янз сортыг;  </w:t>
      </w:r>
    </w:p>
    <w:p w14:paraId="2E55EA9C" w14:textId="77777777" w:rsidR="00FE01E4" w:rsidRPr="00DD7F73" w:rsidRDefault="00FE01E4" w:rsidP="00810ACF">
      <w:pPr>
        <w:ind w:firstLine="720"/>
        <w:jc w:val="both"/>
        <w:rPr>
          <w:rFonts w:ascii="Arial" w:hAnsi="Arial" w:cs="Arial"/>
          <w:b/>
          <w:bCs/>
          <w:color w:val="000000"/>
          <w:lang w:val="mn-MN"/>
        </w:rPr>
      </w:pPr>
    </w:p>
    <w:p w14:paraId="31162669" w14:textId="77777777" w:rsidR="007E0753" w:rsidRPr="00DD7F73" w:rsidRDefault="00FE01E4" w:rsidP="00810ACF">
      <w:pPr>
        <w:ind w:firstLine="720"/>
        <w:jc w:val="both"/>
        <w:rPr>
          <w:rFonts w:ascii="Arial" w:hAnsi="Arial" w:cs="Arial"/>
          <w:b/>
          <w:bCs/>
          <w:color w:val="000000"/>
          <w:lang w:val="mn-MN"/>
        </w:rPr>
      </w:pPr>
      <w:r w:rsidRPr="00DD7F73">
        <w:rPr>
          <w:rFonts w:ascii="Arial" w:hAnsi="Arial" w:cs="Arial"/>
          <w:b/>
          <w:bCs/>
          <w:color w:val="000000"/>
          <w:lang w:val="mn-MN"/>
        </w:rPr>
        <w:tab/>
      </w:r>
      <w:r w:rsidRPr="00DD7F73">
        <w:rPr>
          <w:rFonts w:ascii="Arial" w:hAnsi="Arial" w:cs="Arial"/>
          <w:color w:val="000000"/>
          <w:lang w:val="mn-MN" w:eastAsia="en-029"/>
        </w:rPr>
        <w:t>4.1.11.</w:t>
      </w:r>
      <w:r w:rsidRPr="00DD7F73">
        <w:rPr>
          <w:rFonts w:ascii="Arial" w:hAnsi="Arial" w:cs="Arial"/>
          <w:color w:val="000000"/>
          <w:lang w:val="mn-MN"/>
        </w:rPr>
        <w:t>“хамгаалагдсан сорт” гэж энэ хуульд заасны дагуу сортын бүтээгчийн эрхээр хамгаалагдсан сортыг;</w:t>
      </w:r>
      <w:r w:rsidR="00540B33" w:rsidRPr="00DD7F73">
        <w:rPr>
          <w:rFonts w:ascii="Arial" w:hAnsi="Arial" w:cs="Arial"/>
          <w:b/>
          <w:bCs/>
          <w:color w:val="000000"/>
          <w:lang w:val="mn-MN"/>
        </w:rPr>
        <w:t xml:space="preserve"> </w:t>
      </w:r>
      <w:r w:rsidR="007E0753" w:rsidRPr="00DD7F73">
        <w:rPr>
          <w:rFonts w:ascii="Arial" w:hAnsi="Arial" w:cs="Arial"/>
          <w:b/>
          <w:bCs/>
          <w:color w:val="000000"/>
          <w:lang w:val="mn-MN"/>
        </w:rPr>
        <w:t xml:space="preserve">  </w:t>
      </w:r>
    </w:p>
    <w:p w14:paraId="39CC456A" w14:textId="77777777" w:rsidR="00D36106" w:rsidRPr="00DD7F73" w:rsidRDefault="00D36106" w:rsidP="00810ACF">
      <w:pPr>
        <w:ind w:firstLine="720"/>
        <w:jc w:val="both"/>
        <w:rPr>
          <w:rFonts w:ascii="Arial" w:hAnsi="Arial" w:cs="Arial"/>
          <w:b/>
          <w:bCs/>
          <w:color w:val="000000"/>
          <w:lang w:val="mn-MN"/>
        </w:rPr>
      </w:pPr>
    </w:p>
    <w:p w14:paraId="6C8FC0FB" w14:textId="77777777" w:rsidR="00FE1758" w:rsidRPr="00DD7F73" w:rsidRDefault="00D36106" w:rsidP="006E08D8">
      <w:pPr>
        <w:ind w:firstLine="720"/>
        <w:jc w:val="both"/>
        <w:rPr>
          <w:rFonts w:ascii="Arial" w:hAnsi="Arial" w:cs="Arial"/>
          <w:b/>
          <w:bCs/>
          <w:color w:val="000000"/>
          <w:lang w:val="mn-MN"/>
        </w:rPr>
      </w:pPr>
      <w:r w:rsidRPr="00DD7F73">
        <w:rPr>
          <w:rFonts w:ascii="Arial" w:hAnsi="Arial" w:cs="Arial"/>
          <w:b/>
          <w:bCs/>
          <w:color w:val="000000"/>
          <w:lang w:val="mn-MN"/>
        </w:rPr>
        <w:tab/>
      </w:r>
      <w:r w:rsidRPr="00DD7F73">
        <w:rPr>
          <w:rFonts w:ascii="Arial" w:hAnsi="Arial" w:cs="Arial"/>
          <w:color w:val="000000"/>
          <w:lang w:val="mn-MN" w:eastAsia="en-029"/>
        </w:rPr>
        <w:t>4.1.1</w:t>
      </w:r>
      <w:r w:rsidR="00FE01E4" w:rsidRPr="00DD7F73">
        <w:rPr>
          <w:rFonts w:ascii="Arial" w:hAnsi="Arial" w:cs="Arial"/>
          <w:color w:val="000000"/>
          <w:lang w:val="mn-MN" w:eastAsia="en-029"/>
        </w:rPr>
        <w:t>2</w:t>
      </w:r>
      <w:r w:rsidRPr="00DD7F73">
        <w:rPr>
          <w:rFonts w:ascii="Arial" w:hAnsi="Arial" w:cs="Arial"/>
          <w:color w:val="000000"/>
          <w:lang w:val="mn-MN" w:eastAsia="en-029"/>
        </w:rPr>
        <w:t>.</w:t>
      </w:r>
      <w:r w:rsidR="0072520E" w:rsidRPr="00DD7F73">
        <w:rPr>
          <w:rFonts w:ascii="Arial" w:hAnsi="Arial" w:cs="Arial"/>
          <w:color w:val="000000"/>
          <w:lang w:val="mn-MN"/>
        </w:rPr>
        <w:t>“с</w:t>
      </w:r>
      <w:r w:rsidR="00FE1758" w:rsidRPr="00DD7F73">
        <w:rPr>
          <w:rFonts w:ascii="Arial" w:hAnsi="Arial" w:cs="Arial"/>
          <w:color w:val="000000"/>
          <w:lang w:val="mn-MN"/>
        </w:rPr>
        <w:t>ортын материал” гэж</w:t>
      </w:r>
      <w:bookmarkStart w:id="0" w:name="_16_2_i"/>
      <w:bookmarkEnd w:id="0"/>
      <w:r w:rsidR="00FE1758" w:rsidRPr="00DD7F73">
        <w:rPr>
          <w:rFonts w:ascii="Arial" w:hAnsi="Arial" w:cs="Arial"/>
          <w:color w:val="000000"/>
          <w:lang w:val="mn-MN"/>
        </w:rPr>
        <w:t xml:space="preserve">  бүх төрлийн үржүүлгийн материал,</w:t>
      </w:r>
      <w:bookmarkStart w:id="1" w:name="_16_2_ii"/>
      <w:bookmarkEnd w:id="1"/>
      <w:r w:rsidR="006E08D8" w:rsidRPr="00DD7F73">
        <w:rPr>
          <w:rFonts w:ascii="Arial" w:hAnsi="Arial" w:cs="Arial"/>
          <w:b/>
          <w:bCs/>
          <w:color w:val="000000"/>
          <w:lang w:val="mn-MN"/>
        </w:rPr>
        <w:t xml:space="preserve"> </w:t>
      </w:r>
      <w:r w:rsidR="00FE1758" w:rsidRPr="00DD7F73">
        <w:rPr>
          <w:rFonts w:ascii="Arial" w:hAnsi="Arial" w:cs="Arial"/>
          <w:color w:val="000000"/>
          <w:lang w:val="mn-MN"/>
        </w:rPr>
        <w:t>ургамал, ургамлын хэсэг зэрэг хураасан ургацын материал,</w:t>
      </w:r>
      <w:bookmarkStart w:id="2" w:name="_16_2_iii"/>
      <w:bookmarkEnd w:id="2"/>
      <w:r w:rsidR="00FE1758" w:rsidRPr="00DD7F73">
        <w:rPr>
          <w:rFonts w:ascii="Arial" w:hAnsi="Arial" w:cs="Arial"/>
          <w:color w:val="000000"/>
          <w:lang w:val="mn-MN"/>
        </w:rPr>
        <w:t xml:space="preserve"> түүнээс</w:t>
      </w:r>
      <w:r w:rsidR="006E08D8" w:rsidRPr="00DD7F73">
        <w:rPr>
          <w:rFonts w:ascii="Arial" w:hAnsi="Arial" w:cs="Arial"/>
          <w:color w:val="000000"/>
          <w:lang w:val="mn-MN"/>
        </w:rPr>
        <w:t xml:space="preserve"> </w:t>
      </w:r>
      <w:r w:rsidR="00FE1758" w:rsidRPr="00DD7F73">
        <w:rPr>
          <w:rFonts w:ascii="Arial" w:hAnsi="Arial" w:cs="Arial"/>
          <w:color w:val="000000"/>
          <w:lang w:val="mn-MN"/>
        </w:rPr>
        <w:t>гаралтай аливаа</w:t>
      </w:r>
      <w:r w:rsidR="00094689" w:rsidRPr="00DD7F73">
        <w:rPr>
          <w:rFonts w:ascii="Arial" w:hAnsi="Arial" w:cs="Arial"/>
          <w:color w:val="000000"/>
          <w:lang w:val="mn-MN"/>
        </w:rPr>
        <w:t xml:space="preserve"> </w:t>
      </w:r>
      <w:r w:rsidR="00FE1758" w:rsidRPr="00DD7F73">
        <w:rPr>
          <w:rFonts w:ascii="Arial" w:hAnsi="Arial" w:cs="Arial"/>
          <w:color w:val="000000"/>
          <w:lang w:val="mn-MN"/>
        </w:rPr>
        <w:t>бүтээгдэхүүнийг;</w:t>
      </w:r>
    </w:p>
    <w:p w14:paraId="61EB5657" w14:textId="77777777" w:rsidR="00FE1758" w:rsidRPr="00DD7F73" w:rsidRDefault="00FE1758" w:rsidP="00572BE5">
      <w:pPr>
        <w:pStyle w:val="ListParagraph"/>
        <w:spacing w:after="0" w:line="240" w:lineRule="auto"/>
        <w:ind w:left="1080"/>
        <w:rPr>
          <w:rFonts w:ascii="Arial" w:hAnsi="Arial" w:cs="Arial"/>
          <w:color w:val="000000"/>
          <w:lang w:val="mn-MN"/>
        </w:rPr>
      </w:pPr>
    </w:p>
    <w:p w14:paraId="1C5C3CDF" w14:textId="77777777" w:rsidR="00FE1758" w:rsidRPr="00DD7F73" w:rsidRDefault="00E558BA" w:rsidP="00572BE5">
      <w:pPr>
        <w:ind w:firstLine="1440"/>
        <w:jc w:val="both"/>
        <w:rPr>
          <w:rFonts w:ascii="Arial" w:hAnsi="Arial" w:cs="Arial"/>
          <w:strike/>
          <w:color w:val="000000"/>
          <w:lang w:val="mn-MN"/>
        </w:rPr>
      </w:pPr>
      <w:r w:rsidRPr="00DD7F73">
        <w:rPr>
          <w:rFonts w:ascii="Arial" w:hAnsi="Arial" w:cs="Arial"/>
          <w:color w:val="000000"/>
          <w:lang w:val="mn-MN" w:eastAsia="en-029"/>
        </w:rPr>
        <w:t>4.1.1</w:t>
      </w:r>
      <w:r w:rsidR="00315156" w:rsidRPr="00DD7F73">
        <w:rPr>
          <w:rFonts w:ascii="Arial" w:hAnsi="Arial" w:cs="Arial"/>
          <w:color w:val="000000"/>
          <w:lang w:val="mn-MN" w:eastAsia="en-029"/>
        </w:rPr>
        <w:t>3</w:t>
      </w:r>
      <w:r w:rsidRPr="00DD7F73">
        <w:rPr>
          <w:rFonts w:ascii="Arial" w:hAnsi="Arial" w:cs="Arial"/>
          <w:color w:val="000000"/>
          <w:lang w:val="mn-MN" w:eastAsia="en-029"/>
        </w:rPr>
        <w:t>.</w:t>
      </w:r>
      <w:r w:rsidR="00273689" w:rsidRPr="00DD7F73">
        <w:rPr>
          <w:rFonts w:ascii="Arial" w:hAnsi="Arial" w:cs="Arial"/>
          <w:color w:val="000000"/>
          <w:lang w:val="mn-MN" w:eastAsia="en-029"/>
        </w:rPr>
        <w:t>“</w:t>
      </w:r>
      <w:r w:rsidR="00FE1758" w:rsidRPr="00DD7F73">
        <w:rPr>
          <w:rFonts w:ascii="Arial" w:hAnsi="Arial" w:cs="Arial"/>
          <w:color w:val="000000"/>
          <w:lang w:val="mn-MN" w:eastAsia="en-029"/>
        </w:rPr>
        <w:t xml:space="preserve">сортын бүтээгч” гэж </w:t>
      </w:r>
      <w:r w:rsidR="00FE1758" w:rsidRPr="00DD7F73">
        <w:rPr>
          <w:rFonts w:ascii="Arial" w:hAnsi="Arial" w:cs="Arial"/>
          <w:color w:val="000000"/>
          <w:lang w:val="mn-MN"/>
        </w:rPr>
        <w:t>сортыг бүтээсэн, эсхүл нээн илрүүлж сайжруулсан хувь хүн, хуулийн этгээд</w:t>
      </w:r>
      <w:r w:rsidR="000B0D59" w:rsidRPr="00DD7F73">
        <w:rPr>
          <w:rFonts w:ascii="Arial" w:hAnsi="Arial" w:cs="Arial"/>
          <w:color w:val="000000"/>
          <w:lang w:val="mn-MN"/>
        </w:rPr>
        <w:t>,</w:t>
      </w:r>
      <w:r w:rsidR="00FE1758" w:rsidRPr="00DD7F73">
        <w:rPr>
          <w:rFonts w:ascii="Arial" w:hAnsi="Arial" w:cs="Arial"/>
          <w:color w:val="000000"/>
          <w:lang w:val="mn-MN"/>
        </w:rPr>
        <w:t xml:space="preserve"> сортыг бүтээсэн этгээдийн ажил олгогч </w:t>
      </w:r>
      <w:r w:rsidR="00947734" w:rsidRPr="00DD7F73">
        <w:rPr>
          <w:rFonts w:ascii="Arial" w:hAnsi="Arial" w:cs="Arial"/>
          <w:color w:val="000000"/>
          <w:lang w:val="mn-MN"/>
        </w:rPr>
        <w:t xml:space="preserve">болон </w:t>
      </w:r>
      <w:r w:rsidR="00FE1758" w:rsidRPr="00DD7F73">
        <w:rPr>
          <w:rFonts w:ascii="Arial" w:hAnsi="Arial" w:cs="Arial"/>
          <w:color w:val="000000"/>
          <w:lang w:val="mn-MN"/>
        </w:rPr>
        <w:t>гэрээслэх, бэлэглэх, солилцох, худалдах замаар эрхийг шилжүүлэн авсан этгээдийг;</w:t>
      </w:r>
    </w:p>
    <w:p w14:paraId="1997F4C1" w14:textId="77777777" w:rsidR="00FE1758" w:rsidRPr="00DD7F73" w:rsidRDefault="00FE1758" w:rsidP="00572BE5">
      <w:pPr>
        <w:ind w:firstLine="1440"/>
        <w:jc w:val="both"/>
        <w:rPr>
          <w:rFonts w:ascii="Arial" w:hAnsi="Arial" w:cs="Arial"/>
          <w:strike/>
          <w:color w:val="000000"/>
          <w:lang w:val="mn-MN"/>
        </w:rPr>
      </w:pPr>
    </w:p>
    <w:p w14:paraId="75955D5D" w14:textId="77777777" w:rsidR="00FE1758" w:rsidRPr="00DD7F73" w:rsidRDefault="00315156" w:rsidP="00572BE5">
      <w:pPr>
        <w:ind w:firstLine="1440"/>
        <w:jc w:val="both"/>
        <w:rPr>
          <w:rFonts w:ascii="Arial" w:hAnsi="Arial" w:cs="Arial"/>
          <w:color w:val="000000"/>
          <w:lang w:val="mn-MN" w:eastAsia="en-029"/>
        </w:rPr>
      </w:pPr>
      <w:r w:rsidRPr="00DD7F73">
        <w:rPr>
          <w:rFonts w:ascii="Arial" w:hAnsi="Arial" w:cs="Arial"/>
          <w:color w:val="000000"/>
          <w:lang w:val="mn-MN" w:eastAsia="en-029"/>
        </w:rPr>
        <w:lastRenderedPageBreak/>
        <w:t>4.1.14.</w:t>
      </w:r>
      <w:r w:rsidR="00FE1758" w:rsidRPr="00DD7F73">
        <w:rPr>
          <w:rFonts w:ascii="Arial" w:hAnsi="Arial" w:cs="Arial"/>
          <w:color w:val="000000"/>
          <w:lang w:val="mn-MN" w:eastAsia="en-029"/>
        </w:rPr>
        <w:t>“сортын тодорхойлолт” гэж талбайн туршилтаар болон лабораторийн шинжилгээгээр тогтоогдох сортын аж ахуй, биологийн хэв шинжийг тодорхойлох багц үзүүлэлтийг;</w:t>
      </w:r>
    </w:p>
    <w:p w14:paraId="7E2B9D09" w14:textId="77777777" w:rsidR="00FE1758" w:rsidRPr="00DD7F73" w:rsidRDefault="00FE1758" w:rsidP="00572BE5">
      <w:pPr>
        <w:ind w:firstLine="1440"/>
        <w:jc w:val="both"/>
        <w:rPr>
          <w:rFonts w:ascii="Arial" w:hAnsi="Arial" w:cs="Arial"/>
          <w:strike/>
          <w:color w:val="000000"/>
          <w:lang w:val="mn-MN" w:eastAsia="en-029"/>
        </w:rPr>
      </w:pPr>
    </w:p>
    <w:p w14:paraId="6A3463F8" w14:textId="77777777" w:rsidR="006C67D7" w:rsidRPr="00DD7F73" w:rsidRDefault="00E558BA" w:rsidP="00C3648B">
      <w:pPr>
        <w:ind w:firstLine="1440"/>
        <w:jc w:val="both"/>
        <w:rPr>
          <w:rFonts w:ascii="Arial" w:hAnsi="Arial" w:cs="Arial"/>
          <w:color w:val="000000"/>
          <w:lang w:val="mn-MN" w:eastAsia="en-029"/>
        </w:rPr>
      </w:pPr>
      <w:r w:rsidRPr="00DD7F73">
        <w:rPr>
          <w:rFonts w:ascii="Arial" w:hAnsi="Arial" w:cs="Arial"/>
          <w:color w:val="000000"/>
          <w:lang w:val="mn-MN" w:eastAsia="en-029"/>
        </w:rPr>
        <w:t>4.1.1</w:t>
      </w:r>
      <w:r w:rsidR="00315156" w:rsidRPr="00DD7F73">
        <w:rPr>
          <w:rFonts w:ascii="Arial" w:hAnsi="Arial" w:cs="Arial"/>
          <w:color w:val="000000"/>
          <w:lang w:val="mn-MN" w:eastAsia="en-029"/>
        </w:rPr>
        <w:t>5</w:t>
      </w:r>
      <w:r w:rsidRPr="00DD7F73">
        <w:rPr>
          <w:rFonts w:ascii="Arial" w:hAnsi="Arial" w:cs="Arial"/>
          <w:color w:val="000000"/>
          <w:lang w:val="mn-MN" w:eastAsia="en-029"/>
        </w:rPr>
        <w:t>.</w:t>
      </w:r>
      <w:r w:rsidR="00FE1758" w:rsidRPr="00DD7F73">
        <w:rPr>
          <w:rFonts w:ascii="Arial" w:hAnsi="Arial" w:cs="Arial"/>
          <w:color w:val="000000"/>
          <w:lang w:val="mn-MN" w:eastAsia="en-029"/>
        </w:rPr>
        <w:t>“сорт сорилт” гэж таримал ургамлын шинэ сортыг удам гарвалийн хувьд баталгаажуулах,</w:t>
      </w:r>
      <w:r w:rsidR="0036132C" w:rsidRPr="00DD7F73">
        <w:rPr>
          <w:rFonts w:ascii="Arial" w:hAnsi="Arial" w:cs="Arial"/>
          <w:color w:val="000000"/>
          <w:lang w:val="mn-MN" w:eastAsia="en-029"/>
        </w:rPr>
        <w:t xml:space="preserve"> </w:t>
      </w:r>
      <w:r w:rsidR="006C67D7" w:rsidRPr="00DD7F73">
        <w:rPr>
          <w:rFonts w:ascii="Arial" w:hAnsi="Arial" w:cs="Arial"/>
          <w:color w:val="000000"/>
          <w:lang w:val="mn-MN" w:eastAsia="en-029"/>
        </w:rPr>
        <w:t xml:space="preserve">тухайн бүс нутагт нутагшсан </w:t>
      </w:r>
      <w:r w:rsidR="00FE1758" w:rsidRPr="00DD7F73">
        <w:rPr>
          <w:rFonts w:ascii="Arial" w:hAnsi="Arial" w:cs="Arial"/>
          <w:color w:val="000000"/>
          <w:lang w:val="mn-MN" w:eastAsia="en-029"/>
        </w:rPr>
        <w:t>хяналтын сорттой харьцуулан сорих замаар ургац болон аж ахуй, биологийн үнэ цэнийг тодорхойлох туршилтыг;</w:t>
      </w:r>
    </w:p>
    <w:p w14:paraId="76EC0B1D" w14:textId="77777777" w:rsidR="003747A2" w:rsidRPr="00DD7F73" w:rsidRDefault="003747A2" w:rsidP="00572BE5">
      <w:pPr>
        <w:ind w:firstLine="1440"/>
        <w:jc w:val="both"/>
        <w:rPr>
          <w:rFonts w:ascii="Arial" w:hAnsi="Arial" w:cs="Arial"/>
          <w:bCs/>
          <w:color w:val="000000"/>
          <w:lang w:val="mn-MN" w:eastAsia="en-029"/>
        </w:rPr>
      </w:pPr>
    </w:p>
    <w:p w14:paraId="5873588F" w14:textId="77777777" w:rsidR="00FE1758" w:rsidRPr="00DD7F73" w:rsidRDefault="00315156" w:rsidP="00A17A47">
      <w:pPr>
        <w:ind w:firstLine="1440"/>
        <w:jc w:val="both"/>
        <w:rPr>
          <w:rFonts w:ascii="Arial" w:hAnsi="Arial" w:cs="Arial"/>
          <w:color w:val="000000"/>
          <w:lang w:val="mn-MN"/>
        </w:rPr>
      </w:pPr>
      <w:r w:rsidRPr="00DD7F73">
        <w:rPr>
          <w:rFonts w:ascii="Arial" w:hAnsi="Arial" w:cs="Arial"/>
          <w:color w:val="000000"/>
          <w:lang w:val="mn-MN" w:eastAsia="en-029"/>
        </w:rPr>
        <w:t>4.1.16.</w:t>
      </w:r>
      <w:r w:rsidR="00FE1758" w:rsidRPr="00DD7F73">
        <w:rPr>
          <w:rFonts w:ascii="Arial" w:hAnsi="Arial" w:cs="Arial"/>
          <w:color w:val="000000"/>
          <w:lang w:val="mn-MN" w:eastAsia="en-029"/>
        </w:rPr>
        <w:t xml:space="preserve">“сортын бүтээгчийн эрх” гэж </w:t>
      </w:r>
      <w:r w:rsidR="00FE1758" w:rsidRPr="00DD7F73">
        <w:rPr>
          <w:rFonts w:ascii="Arial" w:hAnsi="Arial" w:cs="Arial"/>
          <w:color w:val="000000"/>
          <w:lang w:val="mn-MN"/>
        </w:rPr>
        <w:t>таримал ургамлын шинэ сорт</w:t>
      </w:r>
      <w:r w:rsidR="00A17A47" w:rsidRPr="00DD7F73">
        <w:rPr>
          <w:rFonts w:ascii="Arial" w:hAnsi="Arial" w:cs="Arial"/>
          <w:color w:val="000000"/>
          <w:lang w:val="mn-MN"/>
        </w:rPr>
        <w:t xml:space="preserve"> </w:t>
      </w:r>
      <w:r w:rsidR="00FE1758" w:rsidRPr="00DD7F73">
        <w:rPr>
          <w:rFonts w:ascii="Arial" w:hAnsi="Arial" w:cs="Arial"/>
          <w:color w:val="000000"/>
          <w:lang w:val="mn-MN"/>
        </w:rPr>
        <w:t>бүтээгчид хуулиар олгосон эрхийг;</w:t>
      </w:r>
    </w:p>
    <w:p w14:paraId="5C195E0F" w14:textId="77777777" w:rsidR="00A17A47" w:rsidRPr="00DD7F73" w:rsidRDefault="00A17A47" w:rsidP="00A17A47">
      <w:pPr>
        <w:jc w:val="both"/>
        <w:rPr>
          <w:rFonts w:ascii="Arial" w:hAnsi="Arial" w:cs="Arial"/>
          <w:b/>
          <w:bCs/>
          <w:color w:val="000000"/>
          <w:u w:val="single"/>
          <w:lang w:val="mn-MN"/>
        </w:rPr>
      </w:pPr>
    </w:p>
    <w:p w14:paraId="543A45CE" w14:textId="77777777" w:rsidR="00FE1758" w:rsidRPr="00DD7F73" w:rsidRDefault="00A65C07" w:rsidP="00A17A47">
      <w:pPr>
        <w:ind w:firstLine="1440"/>
        <w:jc w:val="both"/>
        <w:rPr>
          <w:rFonts w:ascii="Arial" w:hAnsi="Arial" w:cs="Arial"/>
          <w:color w:val="000000"/>
          <w:lang w:val="mn-MN"/>
        </w:rPr>
      </w:pPr>
      <w:r w:rsidRPr="00DD7F73">
        <w:rPr>
          <w:rFonts w:ascii="Arial" w:hAnsi="Arial" w:cs="Arial"/>
          <w:color w:val="000000"/>
          <w:lang w:val="mn-MN"/>
        </w:rPr>
        <w:t>4.1.1</w:t>
      </w:r>
      <w:r w:rsidR="00315156" w:rsidRPr="00DD7F73">
        <w:rPr>
          <w:rFonts w:ascii="Arial" w:hAnsi="Arial" w:cs="Arial"/>
          <w:color w:val="000000"/>
          <w:lang w:val="mn-MN"/>
        </w:rPr>
        <w:t>7</w:t>
      </w:r>
      <w:r w:rsidRPr="00DD7F73">
        <w:rPr>
          <w:rFonts w:ascii="Arial" w:hAnsi="Arial" w:cs="Arial"/>
          <w:color w:val="000000"/>
          <w:lang w:val="mn-MN"/>
        </w:rPr>
        <w:t>.</w:t>
      </w:r>
      <w:r w:rsidRPr="00DD7F73">
        <w:rPr>
          <w:rFonts w:ascii="Arial" w:hAnsi="Arial" w:cs="Arial"/>
          <w:color w:val="000000"/>
          <w:lang w:val="mn-MN" w:eastAsia="en-029"/>
        </w:rPr>
        <w:t>“</w:t>
      </w:r>
      <w:r w:rsidRPr="00DD7F73">
        <w:rPr>
          <w:rFonts w:ascii="Arial" w:hAnsi="Arial" w:cs="Arial"/>
          <w:color w:val="000000"/>
          <w:lang w:val="mn-MN"/>
        </w:rPr>
        <w:t>сортын үндэсний бүртгэл” гэж сорт сорилтод соригдож, ургац болон аж ахуй, биологийн шинж чанараар шалгарсан, үр үйлдвэрлэх, тариалахыг зөвшөөрсөн сортын бүртгэлийг;</w:t>
      </w:r>
      <w:r w:rsidR="00DC3AB5" w:rsidRPr="00DD7F73">
        <w:rPr>
          <w:rFonts w:ascii="Arial" w:hAnsi="Arial" w:cs="Arial"/>
          <w:color w:val="000000"/>
          <w:lang w:val="mn-MN"/>
        </w:rPr>
        <w:tab/>
      </w:r>
    </w:p>
    <w:p w14:paraId="5A94E04D" w14:textId="77777777" w:rsidR="00FE01E4" w:rsidRPr="00DD7F73" w:rsidRDefault="00FE01E4" w:rsidP="00572BE5">
      <w:pPr>
        <w:pStyle w:val="BodyText0"/>
        <w:tabs>
          <w:tab w:val="left" w:pos="1418"/>
        </w:tabs>
        <w:ind w:right="20"/>
        <w:rPr>
          <w:rFonts w:cs="Arial"/>
          <w:color w:val="000000"/>
          <w:sz w:val="24"/>
          <w:szCs w:val="24"/>
          <w:lang w:val="mn-MN"/>
        </w:rPr>
      </w:pPr>
    </w:p>
    <w:p w14:paraId="1C6DDC77" w14:textId="77777777" w:rsidR="00FE1758" w:rsidRPr="00DD7F73" w:rsidRDefault="00FA0B93" w:rsidP="00572BE5">
      <w:pPr>
        <w:pStyle w:val="BodyText0"/>
        <w:tabs>
          <w:tab w:val="left" w:pos="1418"/>
        </w:tabs>
        <w:ind w:right="20"/>
        <w:rPr>
          <w:rFonts w:cs="Arial"/>
          <w:bCs/>
          <w:color w:val="000000"/>
          <w:sz w:val="24"/>
          <w:szCs w:val="24"/>
          <w:lang w:val="mn-MN"/>
        </w:rPr>
      </w:pPr>
      <w:r w:rsidRPr="00DD7F73">
        <w:rPr>
          <w:rFonts w:cs="Arial"/>
          <w:color w:val="000000"/>
          <w:sz w:val="24"/>
          <w:szCs w:val="24"/>
          <w:lang w:val="mn-MN"/>
        </w:rPr>
        <w:tab/>
      </w:r>
      <w:r w:rsidR="00E558BA" w:rsidRPr="00DD7F73">
        <w:rPr>
          <w:rFonts w:cs="Arial"/>
          <w:color w:val="000000"/>
          <w:sz w:val="24"/>
          <w:szCs w:val="24"/>
          <w:lang w:val="mn-MN" w:eastAsia="en-029"/>
        </w:rPr>
        <w:t>4.1.1</w:t>
      </w:r>
      <w:r w:rsidRPr="00DD7F73">
        <w:rPr>
          <w:rFonts w:cs="Arial"/>
          <w:color w:val="000000"/>
          <w:sz w:val="24"/>
          <w:szCs w:val="24"/>
          <w:lang w:val="mn-MN" w:eastAsia="en-029"/>
        </w:rPr>
        <w:t>8</w:t>
      </w:r>
      <w:r w:rsidR="00E558BA" w:rsidRPr="00DD7F73">
        <w:rPr>
          <w:rFonts w:cs="Arial"/>
          <w:color w:val="000000"/>
          <w:sz w:val="24"/>
          <w:szCs w:val="24"/>
          <w:lang w:val="mn-MN" w:eastAsia="en-029"/>
        </w:rPr>
        <w:t>.</w:t>
      </w:r>
      <w:r w:rsidR="00FE1758" w:rsidRPr="00DD7F73">
        <w:rPr>
          <w:rFonts w:cs="Arial"/>
          <w:color w:val="000000"/>
          <w:sz w:val="24"/>
          <w:szCs w:val="24"/>
          <w:lang w:val="mn-MN"/>
        </w:rPr>
        <w:t xml:space="preserve">“хүнс, хөдөө аж ахуйн </w:t>
      </w:r>
      <w:r w:rsidR="006E08D8" w:rsidRPr="00DD7F73">
        <w:rPr>
          <w:rFonts w:cs="Arial"/>
          <w:color w:val="000000"/>
          <w:sz w:val="24"/>
          <w:szCs w:val="24"/>
          <w:lang w:val="mn-MN"/>
        </w:rPr>
        <w:t>таримал</w:t>
      </w:r>
      <w:r w:rsidR="005C5A1E" w:rsidRPr="00DD7F73">
        <w:rPr>
          <w:rFonts w:cs="Arial"/>
          <w:color w:val="000000"/>
          <w:sz w:val="24"/>
          <w:szCs w:val="24"/>
          <w:lang w:val="mn-MN"/>
        </w:rPr>
        <w:t xml:space="preserve"> </w:t>
      </w:r>
      <w:r w:rsidR="00FE1758" w:rsidRPr="00DD7F73">
        <w:rPr>
          <w:rFonts w:cs="Arial"/>
          <w:bCs/>
          <w:color w:val="000000"/>
          <w:sz w:val="24"/>
          <w:szCs w:val="24"/>
          <w:lang w:val="mn-MN"/>
        </w:rPr>
        <w:t xml:space="preserve">ургамлын генетик нөөц” гэж </w:t>
      </w:r>
      <w:r w:rsidR="00FE1758" w:rsidRPr="00DD7F73">
        <w:rPr>
          <w:rFonts w:cs="Arial"/>
          <w:color w:val="000000"/>
          <w:sz w:val="24"/>
          <w:szCs w:val="24"/>
          <w:lang w:val="mn-MN"/>
        </w:rPr>
        <w:t xml:space="preserve">хүнс, хөдөө аж ахуйн ургамал, түүний бүрэлдэхүүн </w:t>
      </w:r>
      <w:r w:rsidR="00522D5A" w:rsidRPr="00DD7F73">
        <w:rPr>
          <w:rFonts w:cs="Arial"/>
          <w:color w:val="000000"/>
          <w:sz w:val="24"/>
          <w:szCs w:val="24"/>
          <w:lang w:val="mn-MN"/>
        </w:rPr>
        <w:t xml:space="preserve">хэсэг </w:t>
      </w:r>
      <w:r w:rsidR="00FE1758" w:rsidRPr="00DD7F73">
        <w:rPr>
          <w:rFonts w:cs="Arial"/>
          <w:color w:val="000000"/>
          <w:sz w:val="24"/>
          <w:szCs w:val="24"/>
          <w:lang w:val="mn-MN"/>
        </w:rPr>
        <w:t>болон генетик материал агуулсан бүх зүйлсийг</w:t>
      </w:r>
      <w:r w:rsidR="00FE1758" w:rsidRPr="00DD7F73">
        <w:rPr>
          <w:rFonts w:cs="Arial"/>
          <w:bCs/>
          <w:color w:val="000000"/>
          <w:sz w:val="24"/>
          <w:szCs w:val="24"/>
          <w:lang w:val="mn-MN"/>
        </w:rPr>
        <w:t>;</w:t>
      </w:r>
    </w:p>
    <w:p w14:paraId="3DAF89B0" w14:textId="77777777" w:rsidR="00563577" w:rsidRPr="00DD7F73" w:rsidRDefault="00563577" w:rsidP="00563577">
      <w:pPr>
        <w:pStyle w:val="BodyText0"/>
        <w:tabs>
          <w:tab w:val="left" w:pos="1134"/>
        </w:tabs>
        <w:ind w:right="20"/>
        <w:rPr>
          <w:rFonts w:cs="Arial"/>
          <w:color w:val="000000"/>
          <w:sz w:val="24"/>
          <w:szCs w:val="24"/>
          <w:lang w:val="mn-MN"/>
        </w:rPr>
      </w:pPr>
    </w:p>
    <w:p w14:paraId="1241F138" w14:textId="77777777" w:rsidR="005A792D" w:rsidRPr="00DD7F73" w:rsidRDefault="005A792D" w:rsidP="005A792D">
      <w:pPr>
        <w:ind w:firstLine="720"/>
        <w:jc w:val="both"/>
        <w:rPr>
          <w:rFonts w:ascii="Arial" w:hAnsi="Arial" w:cs="Arial"/>
          <w:color w:val="000000"/>
          <w:lang w:val="mn-MN"/>
        </w:rPr>
      </w:pPr>
      <w:r w:rsidRPr="00DD7F73">
        <w:rPr>
          <w:rFonts w:cs="Arial"/>
          <w:color w:val="000000"/>
          <w:lang w:val="mn-MN"/>
        </w:rPr>
        <w:tab/>
      </w:r>
      <w:r w:rsidRPr="00DD7F73">
        <w:rPr>
          <w:rFonts w:ascii="Arial" w:hAnsi="Arial" w:cs="Arial"/>
          <w:color w:val="000000"/>
          <w:lang w:val="mn-MN"/>
        </w:rPr>
        <w:t>4.1.1</w:t>
      </w:r>
      <w:r w:rsidR="00FA0B93" w:rsidRPr="00DD7F73">
        <w:rPr>
          <w:rFonts w:ascii="Arial" w:hAnsi="Arial" w:cs="Arial"/>
          <w:color w:val="000000"/>
          <w:lang w:val="mn-MN"/>
        </w:rPr>
        <w:t>9</w:t>
      </w:r>
      <w:r w:rsidRPr="00DD7F73">
        <w:rPr>
          <w:rFonts w:ascii="Arial" w:hAnsi="Arial" w:cs="Arial"/>
          <w:color w:val="000000"/>
          <w:lang w:val="mn-MN"/>
        </w:rPr>
        <w:t>.</w:t>
      </w:r>
      <w:r w:rsidR="00273689" w:rsidRPr="00DD7F73">
        <w:rPr>
          <w:rFonts w:ascii="Arial" w:hAnsi="Arial" w:cs="Arial"/>
          <w:color w:val="000000"/>
          <w:lang w:val="mn-MN"/>
        </w:rPr>
        <w:t>“</w:t>
      </w:r>
      <w:r w:rsidR="003011FB" w:rsidRPr="00DD7F73">
        <w:rPr>
          <w:rFonts w:ascii="Arial" w:hAnsi="Arial" w:cs="Arial"/>
          <w:color w:val="000000"/>
          <w:lang w:val="mn-MN"/>
        </w:rPr>
        <w:t>х</w:t>
      </w:r>
      <w:r w:rsidRPr="00DD7F73">
        <w:rPr>
          <w:rFonts w:ascii="Arial" w:hAnsi="Arial" w:cs="Arial"/>
          <w:color w:val="000000"/>
          <w:lang w:val="mn-MN"/>
        </w:rPr>
        <w:t>үнс, хөдөө аж ахуйн таримал ургамлын генетик материал” гэж удамшлын үйл ажиллагааны хэсгийг агуулсан нөхөн үржихүйн болон ургамлын гаралтай аливаа үржүүлгийн материалыг</w:t>
      </w:r>
      <w:r w:rsidR="00BD6744" w:rsidRPr="00DD7F73">
        <w:rPr>
          <w:rFonts w:ascii="Arial" w:hAnsi="Arial" w:cs="Arial"/>
          <w:bCs/>
          <w:color w:val="000000"/>
          <w:lang w:val="mn-MN"/>
        </w:rPr>
        <w:t>;</w:t>
      </w:r>
    </w:p>
    <w:p w14:paraId="06CFA160" w14:textId="77777777" w:rsidR="00B24741" w:rsidRPr="00DD7F73" w:rsidRDefault="00B24741" w:rsidP="00315156">
      <w:pPr>
        <w:rPr>
          <w:rFonts w:ascii="Arial" w:hAnsi="Arial" w:cs="Arial"/>
          <w:b/>
          <w:color w:val="000000"/>
          <w:lang w:val="mn-MN"/>
        </w:rPr>
      </w:pPr>
    </w:p>
    <w:p w14:paraId="666EA3E8" w14:textId="77777777" w:rsidR="00BD6744" w:rsidRPr="00DD7F73" w:rsidRDefault="00BD6744" w:rsidP="00BD6744">
      <w:pPr>
        <w:ind w:firstLine="720"/>
        <w:jc w:val="both"/>
        <w:rPr>
          <w:rFonts w:ascii="Arial" w:hAnsi="Arial" w:cs="Arial"/>
          <w:b/>
          <w:bCs/>
          <w:color w:val="000000"/>
          <w:u w:val="single"/>
          <w:lang w:val="mn-MN"/>
        </w:rPr>
      </w:pPr>
      <w:r w:rsidRPr="00DD7F73">
        <w:rPr>
          <w:rFonts w:ascii="Arial" w:hAnsi="Arial" w:cs="Arial"/>
          <w:b/>
          <w:color w:val="000000"/>
          <w:lang w:val="mn-MN"/>
        </w:rPr>
        <w:tab/>
      </w:r>
      <w:r w:rsidRPr="00DD7F73">
        <w:rPr>
          <w:rFonts w:ascii="Arial" w:hAnsi="Arial" w:cs="Arial"/>
          <w:bCs/>
          <w:color w:val="000000"/>
          <w:lang w:val="mn-MN"/>
        </w:rPr>
        <w:t>4.1.20.“</w:t>
      </w:r>
      <w:r w:rsidR="00692681" w:rsidRPr="00DD7F73">
        <w:rPr>
          <w:rFonts w:ascii="Arial" w:hAnsi="Arial" w:cs="Arial"/>
          <w:color w:val="000000"/>
          <w:lang w:val="mn-MN"/>
        </w:rPr>
        <w:t>р</w:t>
      </w:r>
      <w:r w:rsidRPr="00DD7F73">
        <w:rPr>
          <w:rFonts w:ascii="Arial" w:hAnsi="Arial" w:cs="Arial"/>
          <w:color w:val="000000"/>
          <w:lang w:val="mn-MN"/>
        </w:rPr>
        <w:t>оялти”</w:t>
      </w:r>
      <w:r w:rsidR="003457A0" w:rsidRPr="00DD7F73">
        <w:rPr>
          <w:rFonts w:ascii="Arial" w:hAnsi="Arial" w:cs="Arial"/>
          <w:color w:val="000000"/>
          <w:lang w:val="mn-MN"/>
        </w:rPr>
        <w:t xml:space="preserve"> </w:t>
      </w:r>
      <w:r w:rsidRPr="00DD7F73">
        <w:rPr>
          <w:rFonts w:ascii="Arial" w:hAnsi="Arial" w:cs="Arial"/>
          <w:color w:val="000000"/>
          <w:lang w:val="mn-MN"/>
        </w:rPr>
        <w:t>гэж Инновац</w:t>
      </w:r>
      <w:r w:rsidR="005629CB" w:rsidRPr="00DD7F73">
        <w:rPr>
          <w:rFonts w:ascii="Arial" w:hAnsi="Arial" w:cs="Arial"/>
          <w:color w:val="000000"/>
          <w:lang w:val="mn-MN"/>
        </w:rPr>
        <w:t>ы</w:t>
      </w:r>
      <w:r w:rsidRPr="00DD7F73">
        <w:rPr>
          <w:rFonts w:ascii="Arial" w:hAnsi="Arial" w:cs="Arial"/>
          <w:color w:val="000000"/>
          <w:lang w:val="mn-MN"/>
        </w:rPr>
        <w:t>н тухай хуулийн</w:t>
      </w:r>
      <w:r w:rsidRPr="00DD7F73">
        <w:rPr>
          <w:rStyle w:val="FootnoteReference"/>
          <w:rFonts w:ascii="Arial" w:hAnsi="Arial" w:cs="Arial"/>
          <w:color w:val="000000"/>
          <w:lang w:val="mn-MN"/>
        </w:rPr>
        <w:footnoteReference w:id="3"/>
      </w:r>
      <w:r w:rsidRPr="00DD7F73">
        <w:rPr>
          <w:rFonts w:ascii="Arial" w:hAnsi="Arial" w:cs="Arial"/>
          <w:color w:val="000000"/>
          <w:lang w:val="mn-MN"/>
        </w:rPr>
        <w:t xml:space="preserve"> 3.1.10-т заасныг</w:t>
      </w:r>
      <w:r w:rsidR="00692681" w:rsidRPr="00DD7F73">
        <w:rPr>
          <w:rFonts w:ascii="Arial" w:hAnsi="Arial" w:cs="Arial"/>
          <w:color w:val="000000"/>
          <w:lang w:val="mn-MN"/>
        </w:rPr>
        <w:t xml:space="preserve">. </w:t>
      </w:r>
    </w:p>
    <w:p w14:paraId="3D92F8C9" w14:textId="77777777" w:rsidR="00BD6744" w:rsidRPr="00DD7F73" w:rsidRDefault="00BD6744" w:rsidP="00315156">
      <w:pPr>
        <w:rPr>
          <w:rFonts w:ascii="Arial" w:hAnsi="Arial" w:cs="Arial"/>
          <w:b/>
          <w:color w:val="000000"/>
          <w:lang w:val="mn-MN"/>
        </w:rPr>
      </w:pPr>
    </w:p>
    <w:p w14:paraId="4A5F1A60"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ХОЁРДУГААР БҮЛЭГ</w:t>
      </w:r>
    </w:p>
    <w:p w14:paraId="3D83A92B"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ҮР ҮЙЛДВЭРЛЭЛ</w:t>
      </w:r>
    </w:p>
    <w:p w14:paraId="7EFDBDB8" w14:textId="77777777" w:rsidR="00113CF7" w:rsidRPr="00DD7F73" w:rsidRDefault="00113CF7" w:rsidP="00572BE5">
      <w:pPr>
        <w:jc w:val="center"/>
        <w:rPr>
          <w:rFonts w:ascii="Arial" w:hAnsi="Arial" w:cs="Arial"/>
          <w:b/>
          <w:color w:val="000000"/>
          <w:lang w:val="mn-MN"/>
        </w:rPr>
      </w:pPr>
    </w:p>
    <w:p w14:paraId="676439A5" w14:textId="77777777" w:rsidR="00FE1758" w:rsidRPr="00DD7F73" w:rsidRDefault="00FE1758" w:rsidP="00572BE5">
      <w:pPr>
        <w:pStyle w:val="H3"/>
        <w:spacing w:before="0" w:after="0"/>
        <w:ind w:firstLine="720"/>
        <w:jc w:val="both"/>
        <w:rPr>
          <w:rFonts w:ascii="Arial" w:hAnsi="Arial" w:cs="Arial"/>
          <w:color w:val="000000"/>
          <w:sz w:val="24"/>
          <w:szCs w:val="24"/>
          <w:lang w:val="mn-MN"/>
        </w:rPr>
      </w:pPr>
      <w:r w:rsidRPr="00DD7F73">
        <w:rPr>
          <w:rFonts w:ascii="Arial" w:hAnsi="Arial" w:cs="Arial"/>
          <w:color w:val="000000"/>
          <w:sz w:val="24"/>
          <w:szCs w:val="24"/>
          <w:lang w:val="mn-MN"/>
        </w:rPr>
        <w:t>5 дугаар зүйл.Таримал ургамлын үрийн ангилал</w:t>
      </w:r>
    </w:p>
    <w:p w14:paraId="0B046E40" w14:textId="77777777" w:rsidR="00FE1758" w:rsidRPr="00DD7F73" w:rsidRDefault="00FE1758" w:rsidP="00572BE5">
      <w:pPr>
        <w:jc w:val="both"/>
        <w:rPr>
          <w:rFonts w:ascii="Arial" w:hAnsi="Arial" w:cs="Arial"/>
          <w:color w:val="000000"/>
          <w:lang w:val="mn-MN"/>
        </w:rPr>
      </w:pPr>
    </w:p>
    <w:p w14:paraId="440631AA"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5.1.Таримал ургамлын сортын нөхөн үржихүйн үе шатаас хамааруулан тухайн сортын үрийг</w:t>
      </w:r>
      <w:r w:rsidR="00E33924" w:rsidRPr="00DD7F73">
        <w:rPr>
          <w:rFonts w:ascii="Arial" w:hAnsi="Arial" w:cs="Arial"/>
          <w:color w:val="000000"/>
          <w:lang w:val="mn-MN"/>
        </w:rPr>
        <w:t xml:space="preserve"> </w:t>
      </w:r>
      <w:r w:rsidRPr="00DD7F73">
        <w:rPr>
          <w:rFonts w:ascii="Arial" w:hAnsi="Arial" w:cs="Arial"/>
          <w:color w:val="000000"/>
          <w:lang w:val="mn-MN"/>
        </w:rPr>
        <w:t>до</w:t>
      </w:r>
      <w:r w:rsidR="000B0D59" w:rsidRPr="00DD7F73">
        <w:rPr>
          <w:rFonts w:ascii="Arial" w:hAnsi="Arial" w:cs="Arial"/>
          <w:color w:val="000000"/>
          <w:lang w:val="mn-MN"/>
        </w:rPr>
        <w:t>о</w:t>
      </w:r>
      <w:r w:rsidRPr="00DD7F73">
        <w:rPr>
          <w:rFonts w:ascii="Arial" w:hAnsi="Arial" w:cs="Arial"/>
          <w:color w:val="000000"/>
          <w:lang w:val="mn-MN"/>
        </w:rPr>
        <w:t>р дурдсанаар ангилна:</w:t>
      </w:r>
    </w:p>
    <w:p w14:paraId="3CAC2B3D" w14:textId="77777777" w:rsidR="00FE1758" w:rsidRPr="00DD7F73" w:rsidRDefault="00FE1758" w:rsidP="00572BE5">
      <w:pPr>
        <w:ind w:firstLine="720"/>
        <w:jc w:val="both"/>
        <w:rPr>
          <w:rFonts w:ascii="Arial" w:hAnsi="Arial" w:cs="Arial"/>
          <w:color w:val="000000"/>
          <w:lang w:val="mn-MN"/>
        </w:rPr>
      </w:pPr>
    </w:p>
    <w:p w14:paraId="34038CE4"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ab/>
        <w:t>5.1.1.цөм үр;</w:t>
      </w:r>
    </w:p>
    <w:p w14:paraId="0740D67B"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ab/>
        <w:t>5.1.2.торгон үр;</w:t>
      </w:r>
    </w:p>
    <w:p w14:paraId="5D70E361" w14:textId="77777777" w:rsidR="0036724F" w:rsidRPr="00DD7F73" w:rsidRDefault="00FE1758" w:rsidP="00E33924">
      <w:pPr>
        <w:ind w:firstLine="720"/>
        <w:jc w:val="both"/>
        <w:rPr>
          <w:rFonts w:ascii="Arial" w:hAnsi="Arial" w:cs="Arial"/>
          <w:color w:val="000000"/>
          <w:lang w:val="mn-MN"/>
        </w:rPr>
      </w:pPr>
      <w:r w:rsidRPr="00DD7F73">
        <w:rPr>
          <w:rFonts w:ascii="Arial" w:hAnsi="Arial" w:cs="Arial"/>
          <w:color w:val="000000"/>
          <w:lang w:val="mn-MN"/>
        </w:rPr>
        <w:tab/>
        <w:t>5.1.3.баталгаажсан үр.</w:t>
      </w:r>
    </w:p>
    <w:p w14:paraId="4ECFF101" w14:textId="77777777" w:rsidR="00E33924" w:rsidRPr="00DD7F73" w:rsidRDefault="00E33924" w:rsidP="00E33924">
      <w:pPr>
        <w:ind w:firstLine="720"/>
        <w:jc w:val="both"/>
        <w:rPr>
          <w:rFonts w:ascii="Arial" w:hAnsi="Arial" w:cs="Arial"/>
          <w:color w:val="000000"/>
          <w:lang w:val="mn-MN"/>
        </w:rPr>
      </w:pPr>
    </w:p>
    <w:p w14:paraId="1A5D9B5E" w14:textId="77777777" w:rsidR="001348C7" w:rsidRPr="00DD7F73" w:rsidRDefault="0036724F" w:rsidP="006D7F29">
      <w:pPr>
        <w:pStyle w:val="ListParagraph"/>
        <w:tabs>
          <w:tab w:val="left" w:pos="1223"/>
        </w:tabs>
        <w:spacing w:after="0" w:line="240" w:lineRule="auto"/>
        <w:ind w:left="0"/>
        <w:jc w:val="both"/>
        <w:rPr>
          <w:rFonts w:ascii="Arial" w:hAnsi="Arial" w:cs="Arial"/>
          <w:color w:val="000000"/>
          <w:lang w:val="mn-MN"/>
        </w:rPr>
      </w:pPr>
      <w:r w:rsidRPr="00DD7F73">
        <w:rPr>
          <w:rFonts w:ascii="Arial" w:hAnsi="Arial" w:cs="Arial"/>
          <w:b/>
          <w:bCs/>
          <w:color w:val="000000"/>
          <w:lang w:val="mn-MN"/>
        </w:rPr>
        <w:t xml:space="preserve">           </w:t>
      </w:r>
      <w:r w:rsidRPr="00DD7F73">
        <w:rPr>
          <w:rFonts w:ascii="Arial" w:hAnsi="Arial" w:cs="Arial"/>
          <w:color w:val="000000"/>
          <w:lang w:val="mn-MN"/>
        </w:rPr>
        <w:t>5.2.</w:t>
      </w:r>
      <w:r w:rsidR="005629CB" w:rsidRPr="00DD7F73">
        <w:rPr>
          <w:rFonts w:ascii="Arial" w:hAnsi="Arial" w:cs="Arial"/>
          <w:color w:val="000000"/>
          <w:lang w:val="mn-MN"/>
        </w:rPr>
        <w:t>Эрдэм шинжилгээний байгууллага т</w:t>
      </w:r>
      <w:r w:rsidRPr="00DD7F73">
        <w:rPr>
          <w:rFonts w:ascii="Arial" w:hAnsi="Arial" w:cs="Arial"/>
          <w:color w:val="000000"/>
          <w:lang w:val="mn-MN"/>
        </w:rPr>
        <w:t>ухайн сортыг бүтээсэн бүтээгч</w:t>
      </w:r>
      <w:r w:rsidR="00031C2F" w:rsidRPr="00DD7F73">
        <w:rPr>
          <w:rFonts w:ascii="Arial" w:hAnsi="Arial" w:cs="Arial"/>
          <w:color w:val="000000"/>
          <w:lang w:val="mn-MN"/>
        </w:rPr>
        <w:t xml:space="preserve">ийн </w:t>
      </w:r>
      <w:r w:rsidRPr="00DD7F73">
        <w:rPr>
          <w:rFonts w:ascii="Arial" w:hAnsi="Arial" w:cs="Arial"/>
          <w:color w:val="000000"/>
          <w:lang w:val="mn-MN"/>
        </w:rPr>
        <w:t>хяналтын доор анхан шатны үрийн материал болгон үржүүлсэн үрийг цөм үрд</w:t>
      </w:r>
      <w:r w:rsidRPr="00DD7F73">
        <w:rPr>
          <w:rFonts w:ascii="Arial" w:hAnsi="Arial" w:cs="Arial"/>
          <w:color w:val="000000"/>
          <w:spacing w:val="-12"/>
          <w:lang w:val="mn-MN"/>
        </w:rPr>
        <w:t xml:space="preserve"> </w:t>
      </w:r>
      <w:r w:rsidRPr="00DD7F73">
        <w:rPr>
          <w:rFonts w:ascii="Arial" w:hAnsi="Arial" w:cs="Arial"/>
          <w:color w:val="000000"/>
          <w:lang w:val="mn-MN"/>
        </w:rPr>
        <w:t>тооцно.</w:t>
      </w:r>
    </w:p>
    <w:p w14:paraId="141E1D1F" w14:textId="77777777" w:rsidR="006D7F29" w:rsidRPr="00DD7F73" w:rsidRDefault="006D7F29" w:rsidP="006D7F29">
      <w:pPr>
        <w:pStyle w:val="ListParagraph"/>
        <w:tabs>
          <w:tab w:val="left" w:pos="1223"/>
        </w:tabs>
        <w:spacing w:after="0" w:line="240" w:lineRule="auto"/>
        <w:ind w:left="0"/>
        <w:jc w:val="both"/>
        <w:rPr>
          <w:rFonts w:ascii="Arial" w:hAnsi="Arial" w:cs="Arial"/>
          <w:color w:val="000000"/>
          <w:lang w:val="mn-MN"/>
        </w:rPr>
      </w:pPr>
    </w:p>
    <w:p w14:paraId="624FFC09" w14:textId="57DFC93A" w:rsidR="001348C7" w:rsidRPr="00DD7F73" w:rsidRDefault="001069B1" w:rsidP="00616CD5">
      <w:pPr>
        <w:ind w:firstLine="720"/>
        <w:jc w:val="both"/>
        <w:rPr>
          <w:rFonts w:ascii="Arial" w:hAnsi="Arial" w:cs="Arial"/>
          <w:color w:val="000000"/>
          <w:lang w:val="mn-MN"/>
        </w:rPr>
      </w:pPr>
      <w:r w:rsidRPr="00DD7F73">
        <w:rPr>
          <w:rFonts w:ascii="Arial" w:hAnsi="Arial" w:cs="Arial"/>
          <w:color w:val="000000"/>
          <w:lang w:val="mn-MN"/>
        </w:rPr>
        <w:t>5.3.</w:t>
      </w:r>
      <w:r w:rsidR="000C6138" w:rsidRPr="00DD7F73">
        <w:rPr>
          <w:rFonts w:ascii="Arial" w:hAnsi="Arial" w:cs="Arial"/>
          <w:color w:val="000000"/>
          <w:lang w:val="mn-MN"/>
        </w:rPr>
        <w:t>М</w:t>
      </w:r>
      <w:r w:rsidRPr="00DD7F73">
        <w:rPr>
          <w:rFonts w:ascii="Arial" w:hAnsi="Arial" w:cs="Arial"/>
          <w:color w:val="000000"/>
          <w:lang w:val="mn-MN"/>
        </w:rPr>
        <w:t>эргэжлийн эрдэм шинжилгээний байгууллага</w:t>
      </w:r>
      <w:r w:rsidR="009977B4" w:rsidRPr="00DD7F73">
        <w:rPr>
          <w:rFonts w:ascii="Arial" w:hAnsi="Arial" w:cs="Arial"/>
          <w:color w:val="000000"/>
          <w:lang w:val="mn-MN"/>
        </w:rPr>
        <w:t xml:space="preserve"> </w:t>
      </w:r>
      <w:r w:rsidRPr="00DD7F73">
        <w:rPr>
          <w:rFonts w:ascii="Arial" w:hAnsi="Arial" w:cs="Arial"/>
          <w:color w:val="000000"/>
          <w:lang w:val="mn-MN"/>
        </w:rPr>
        <w:t>тусгай зөвшөөрөлтэй үрийн аж ахуйд</w:t>
      </w:r>
      <w:bookmarkStart w:id="3" w:name="_Hlk75277947"/>
      <w:r w:rsidR="00EB2C04" w:rsidRPr="00DD7F73">
        <w:rPr>
          <w:rFonts w:ascii="Arial" w:hAnsi="Arial" w:cs="Arial"/>
          <w:color w:val="000000"/>
          <w:lang w:val="mn-MN"/>
        </w:rPr>
        <w:t xml:space="preserve"> </w:t>
      </w:r>
      <w:r w:rsidR="0005336B" w:rsidRPr="00DD7F73">
        <w:rPr>
          <w:rFonts w:ascii="Arial" w:hAnsi="Arial" w:cs="Arial"/>
          <w:color w:val="000000"/>
          <w:lang w:val="mn-MN"/>
        </w:rPr>
        <w:t xml:space="preserve">үржүүлсэн цөм үрийг </w:t>
      </w:r>
      <w:r w:rsidR="00F15DF5" w:rsidRPr="00831297">
        <w:rPr>
          <w:rFonts w:ascii="Arial" w:hAnsi="Arial" w:cs="Arial"/>
          <w:bCs/>
          <w:color w:val="000000" w:themeColor="text1"/>
          <w:lang w:val="mn-MN"/>
        </w:rPr>
        <w:t>хөдөө аж ахуйн асуудал эрхэлсэн төрийн захиргааны төв</w:t>
      </w:r>
      <w:r w:rsidRPr="00DD7F73">
        <w:rPr>
          <w:rFonts w:ascii="Arial" w:hAnsi="Arial" w:cs="Arial"/>
          <w:color w:val="000000"/>
          <w:lang w:val="mn-MN"/>
        </w:rPr>
        <w:t xml:space="preserve"> </w:t>
      </w:r>
      <w:bookmarkEnd w:id="3"/>
      <w:r w:rsidRPr="00DD7F73">
        <w:rPr>
          <w:rFonts w:ascii="Arial" w:hAnsi="Arial" w:cs="Arial"/>
          <w:color w:val="000000"/>
          <w:lang w:val="mn-MN"/>
        </w:rPr>
        <w:t xml:space="preserve">байгууллагаас </w:t>
      </w:r>
      <w:r w:rsidR="003D0A69" w:rsidRPr="00DD7F73">
        <w:rPr>
          <w:rFonts w:ascii="Arial" w:hAnsi="Arial" w:cs="Arial"/>
          <w:color w:val="000000"/>
          <w:lang w:val="mn-MN"/>
        </w:rPr>
        <w:t xml:space="preserve">стандартын шаардлага хангасныг </w:t>
      </w:r>
      <w:r w:rsidRPr="00DD7F73">
        <w:rPr>
          <w:rFonts w:ascii="Arial" w:hAnsi="Arial" w:cs="Arial"/>
          <w:color w:val="000000"/>
          <w:lang w:val="mn-MN"/>
        </w:rPr>
        <w:t>тогтоосон бол торгон үрд</w:t>
      </w:r>
      <w:r w:rsidRPr="00DD7F73">
        <w:rPr>
          <w:rFonts w:ascii="Arial" w:hAnsi="Arial" w:cs="Arial"/>
          <w:color w:val="000000"/>
          <w:spacing w:val="-3"/>
          <w:lang w:val="mn-MN"/>
        </w:rPr>
        <w:t xml:space="preserve"> </w:t>
      </w:r>
      <w:r w:rsidRPr="00DD7F73">
        <w:rPr>
          <w:rFonts w:ascii="Arial" w:hAnsi="Arial" w:cs="Arial"/>
          <w:color w:val="000000"/>
          <w:lang w:val="mn-MN"/>
        </w:rPr>
        <w:t>тооцно.</w:t>
      </w:r>
    </w:p>
    <w:p w14:paraId="0887356E" w14:textId="7FEE80B7" w:rsidR="00F15DF5" w:rsidRPr="00BB7453" w:rsidRDefault="00E95970" w:rsidP="00F15DF5">
      <w:pPr>
        <w:jc w:val="both"/>
        <w:rPr>
          <w:rFonts w:ascii="Arial" w:hAnsi="Arial" w:cs="Arial"/>
          <w:i/>
          <w:sz w:val="20"/>
        </w:rPr>
      </w:pPr>
      <w:hyperlink r:id="rId9" w:history="1">
        <w:r w:rsidR="00F15DF5" w:rsidRPr="00F15DF5">
          <w:rPr>
            <w:rStyle w:val="Hyperlink"/>
            <w:rFonts w:ascii="Arial" w:hAnsi="Arial" w:cs="Arial"/>
            <w:i/>
            <w:sz w:val="20"/>
            <w:szCs w:val="20"/>
          </w:rPr>
          <w:t>/Энэ хэсэгт 2022 оны 11 дүгээр сарын 11-ний өдрийн хуулиар</w:t>
        </w:r>
        <w:r w:rsidR="00F15DF5" w:rsidRPr="00F15DF5">
          <w:rPr>
            <w:rStyle w:val="Hyperlink"/>
            <w:rFonts w:ascii="Arial" w:hAnsi="Arial" w:cs="Arial"/>
            <w:i/>
            <w:sz w:val="20"/>
            <w:szCs w:val="20"/>
            <w:lang w:val="mn-MN"/>
          </w:rPr>
          <w:t xml:space="preserve"> </w:t>
        </w:r>
        <w:r w:rsidR="00F15DF5" w:rsidRPr="00F15DF5">
          <w:rPr>
            <w:rStyle w:val="Hyperlink"/>
            <w:rFonts w:ascii="Arial" w:hAnsi="Arial" w:cs="Arial"/>
            <w:bCs/>
            <w:i/>
            <w:sz w:val="20"/>
            <w:szCs w:val="20"/>
          </w:rPr>
          <w:t>өөрчлөлт</w:t>
        </w:r>
        <w:r w:rsidR="00F15DF5" w:rsidRPr="00F15DF5">
          <w:rPr>
            <w:rStyle w:val="Hyperlink"/>
            <w:rFonts w:ascii="Arial" w:hAnsi="Arial" w:cs="Arial"/>
            <w:bCs/>
            <w:i/>
            <w:sz w:val="20"/>
            <w:szCs w:val="20"/>
            <w:lang w:val="mn-MN"/>
          </w:rPr>
          <w:t xml:space="preserve"> </w:t>
        </w:r>
        <w:r w:rsidR="00F15DF5" w:rsidRPr="00F15DF5">
          <w:rPr>
            <w:rStyle w:val="Hyperlink"/>
            <w:rFonts w:ascii="Arial" w:hAnsi="Arial" w:cs="Arial"/>
            <w:bCs/>
            <w:i/>
            <w:sz w:val="20"/>
            <w:szCs w:val="20"/>
          </w:rPr>
          <w:t>оруулсан</w:t>
        </w:r>
        <w:r w:rsidR="00F15DF5" w:rsidRPr="00F15DF5">
          <w:rPr>
            <w:rStyle w:val="Hyperlink"/>
            <w:rFonts w:ascii="Arial" w:hAnsi="Arial" w:cs="Arial"/>
            <w:i/>
            <w:sz w:val="20"/>
          </w:rPr>
          <w:t>./</w:t>
        </w:r>
      </w:hyperlink>
    </w:p>
    <w:p w14:paraId="3184D3F1" w14:textId="46197D66" w:rsidR="00585764" w:rsidRPr="00F15DF5" w:rsidRDefault="00585764" w:rsidP="00616CD5">
      <w:pPr>
        <w:jc w:val="both"/>
        <w:rPr>
          <w:rFonts w:ascii="Arial" w:hAnsi="Arial" w:cs="Arial"/>
          <w:i/>
          <w:color w:val="000000"/>
          <w:sz w:val="20"/>
          <w:szCs w:val="20"/>
        </w:rPr>
      </w:pPr>
    </w:p>
    <w:p w14:paraId="4FC382E4" w14:textId="22FB3A2C" w:rsidR="00264239" w:rsidRDefault="00264239" w:rsidP="00616CD5">
      <w:pPr>
        <w:ind w:firstLine="720"/>
        <w:jc w:val="both"/>
        <w:rPr>
          <w:rFonts w:ascii="Arial" w:hAnsi="Arial" w:cs="Arial"/>
          <w:color w:val="000000"/>
          <w:lang w:val="mn-MN"/>
        </w:rPr>
      </w:pPr>
      <w:r w:rsidRPr="00DD7F73">
        <w:rPr>
          <w:rFonts w:ascii="Arial" w:hAnsi="Arial" w:cs="Arial"/>
          <w:color w:val="000000"/>
          <w:lang w:val="mn-MN"/>
        </w:rPr>
        <w:t>5.4.</w:t>
      </w:r>
      <w:r w:rsidR="0005336B" w:rsidRPr="00DD7F73">
        <w:rPr>
          <w:rFonts w:ascii="Arial" w:hAnsi="Arial" w:cs="Arial"/>
          <w:color w:val="000000"/>
          <w:lang w:val="mn-MN"/>
        </w:rPr>
        <w:t>Т</w:t>
      </w:r>
      <w:r w:rsidRPr="00DD7F73">
        <w:rPr>
          <w:rFonts w:ascii="Arial" w:hAnsi="Arial" w:cs="Arial"/>
          <w:color w:val="000000"/>
          <w:lang w:val="mn-MN"/>
        </w:rPr>
        <w:t xml:space="preserve">усгай зөвшөөрөлтэй үрийн аж ахуйд </w:t>
      </w:r>
      <w:r w:rsidR="0005336B" w:rsidRPr="00DD7F73">
        <w:rPr>
          <w:rFonts w:ascii="Arial" w:hAnsi="Arial" w:cs="Arial"/>
          <w:color w:val="000000"/>
          <w:lang w:val="mn-MN"/>
        </w:rPr>
        <w:t xml:space="preserve">үржүүлсэн торгон үрийг </w:t>
      </w:r>
      <w:r w:rsidR="00CE7C57" w:rsidRPr="00831297">
        <w:rPr>
          <w:rFonts w:ascii="Arial" w:hAnsi="Arial" w:cs="Arial"/>
          <w:bCs/>
          <w:color w:val="000000" w:themeColor="text1"/>
          <w:lang w:val="mn-MN"/>
        </w:rPr>
        <w:t>хөдөө аж ахуйн асуудал эрхэлсэн төрийн захиргааны төв</w:t>
      </w:r>
      <w:r w:rsidR="00CE7C57" w:rsidRPr="00DD7F73">
        <w:rPr>
          <w:rFonts w:ascii="Arial" w:hAnsi="Arial" w:cs="Arial"/>
          <w:color w:val="000000"/>
          <w:lang w:val="mn-MN"/>
        </w:rPr>
        <w:t xml:space="preserve"> </w:t>
      </w:r>
      <w:r w:rsidRPr="00DD7F73">
        <w:rPr>
          <w:rFonts w:ascii="Arial" w:hAnsi="Arial" w:cs="Arial"/>
          <w:color w:val="000000"/>
          <w:lang w:val="mn-MN"/>
        </w:rPr>
        <w:t>байгууллагаас стандартын шаардлага хангас</w:t>
      </w:r>
      <w:r w:rsidR="003D0A69" w:rsidRPr="00DD7F73">
        <w:rPr>
          <w:rFonts w:ascii="Arial" w:hAnsi="Arial" w:cs="Arial"/>
          <w:color w:val="000000"/>
          <w:lang w:val="mn-MN"/>
        </w:rPr>
        <w:t xml:space="preserve">ныг </w:t>
      </w:r>
      <w:r w:rsidRPr="00DD7F73">
        <w:rPr>
          <w:rFonts w:ascii="Arial" w:hAnsi="Arial" w:cs="Arial"/>
          <w:color w:val="000000"/>
          <w:lang w:val="mn-MN"/>
        </w:rPr>
        <w:t>тогтоосон бол баталгаажсан үрд</w:t>
      </w:r>
      <w:r w:rsidRPr="00DD7F73">
        <w:rPr>
          <w:rFonts w:ascii="Arial" w:hAnsi="Arial" w:cs="Arial"/>
          <w:color w:val="000000"/>
          <w:spacing w:val="-4"/>
          <w:lang w:val="mn-MN"/>
        </w:rPr>
        <w:t xml:space="preserve"> </w:t>
      </w:r>
      <w:r w:rsidRPr="00DD7F73">
        <w:rPr>
          <w:rFonts w:ascii="Arial" w:hAnsi="Arial" w:cs="Arial"/>
          <w:color w:val="000000"/>
          <w:lang w:val="mn-MN"/>
        </w:rPr>
        <w:t>тооцно.</w:t>
      </w:r>
    </w:p>
    <w:p w14:paraId="1709C7E2" w14:textId="77777777" w:rsidR="00B40C39" w:rsidRPr="00BB7453" w:rsidRDefault="00B40C39" w:rsidP="00B40C39">
      <w:pPr>
        <w:jc w:val="both"/>
        <w:rPr>
          <w:rFonts w:ascii="Arial" w:hAnsi="Arial" w:cs="Arial"/>
          <w:i/>
          <w:sz w:val="20"/>
        </w:rPr>
      </w:pPr>
      <w:hyperlink r:id="rId10" w:history="1">
        <w:r w:rsidRPr="00F15DF5">
          <w:rPr>
            <w:rStyle w:val="Hyperlink"/>
            <w:rFonts w:ascii="Arial" w:hAnsi="Arial" w:cs="Arial"/>
            <w:i/>
            <w:sz w:val="20"/>
            <w:szCs w:val="20"/>
          </w:rPr>
          <w:t>/Энэ хэсэгт 2022 оны 11 дүгээр сарын 11-ний өдрийн хуулиар</w:t>
        </w:r>
        <w:r w:rsidRPr="00F15DF5">
          <w:rPr>
            <w:rStyle w:val="Hyperlink"/>
            <w:rFonts w:ascii="Arial" w:hAnsi="Arial" w:cs="Arial"/>
            <w:i/>
            <w:sz w:val="20"/>
            <w:szCs w:val="20"/>
            <w:lang w:val="mn-MN"/>
          </w:rPr>
          <w:t xml:space="preserve"> </w:t>
        </w:r>
        <w:r w:rsidRPr="00F15DF5">
          <w:rPr>
            <w:rStyle w:val="Hyperlink"/>
            <w:rFonts w:ascii="Arial" w:hAnsi="Arial" w:cs="Arial"/>
            <w:bCs/>
            <w:i/>
            <w:sz w:val="20"/>
            <w:szCs w:val="20"/>
          </w:rPr>
          <w:t>өөрчлөлт</w:t>
        </w:r>
        <w:r w:rsidRPr="00F15DF5">
          <w:rPr>
            <w:rStyle w:val="Hyperlink"/>
            <w:rFonts w:ascii="Arial" w:hAnsi="Arial" w:cs="Arial"/>
            <w:bCs/>
            <w:i/>
            <w:sz w:val="20"/>
            <w:szCs w:val="20"/>
            <w:lang w:val="mn-MN"/>
          </w:rPr>
          <w:t xml:space="preserve"> </w:t>
        </w:r>
        <w:r w:rsidRPr="00F15DF5">
          <w:rPr>
            <w:rStyle w:val="Hyperlink"/>
            <w:rFonts w:ascii="Arial" w:hAnsi="Arial" w:cs="Arial"/>
            <w:bCs/>
            <w:i/>
            <w:sz w:val="20"/>
            <w:szCs w:val="20"/>
          </w:rPr>
          <w:t>оруулсан</w:t>
        </w:r>
        <w:r w:rsidRPr="00F15DF5">
          <w:rPr>
            <w:rStyle w:val="Hyperlink"/>
            <w:rFonts w:ascii="Arial" w:hAnsi="Arial" w:cs="Arial"/>
            <w:i/>
            <w:sz w:val="20"/>
          </w:rPr>
          <w:t>./</w:t>
        </w:r>
      </w:hyperlink>
    </w:p>
    <w:p w14:paraId="0E92230D" w14:textId="77777777" w:rsidR="00CE7C57" w:rsidRPr="00DD7F73" w:rsidRDefault="00CE7C57" w:rsidP="00616CD5">
      <w:pPr>
        <w:ind w:firstLine="720"/>
        <w:jc w:val="both"/>
        <w:rPr>
          <w:rFonts w:ascii="Arial" w:hAnsi="Arial" w:cs="Arial"/>
          <w:color w:val="000000"/>
          <w:lang w:val="mn-MN"/>
        </w:rPr>
      </w:pPr>
    </w:p>
    <w:p w14:paraId="1A814377" w14:textId="77777777" w:rsidR="00AB2310" w:rsidRPr="00DD7F73" w:rsidRDefault="00FE1758" w:rsidP="00AB2310">
      <w:pPr>
        <w:ind w:firstLine="720"/>
        <w:jc w:val="both"/>
        <w:rPr>
          <w:color w:val="000000"/>
          <w:lang w:val="mn-MN"/>
        </w:rPr>
      </w:pPr>
      <w:r w:rsidRPr="00DD7F73">
        <w:rPr>
          <w:rFonts w:ascii="Arial" w:hAnsi="Arial" w:cs="Arial"/>
          <w:color w:val="000000"/>
          <w:lang w:val="mn-MN"/>
        </w:rPr>
        <w:t>5.5.Эрлийз сортын үрийг баталгаажсан үртэй адилтгаж үзнэ.</w:t>
      </w:r>
      <w:r w:rsidR="00AB2310" w:rsidRPr="00DD7F73">
        <w:rPr>
          <w:color w:val="000000"/>
          <w:lang w:val="mn-MN"/>
        </w:rPr>
        <w:t xml:space="preserve"> </w:t>
      </w:r>
    </w:p>
    <w:p w14:paraId="6C05EF84" w14:textId="77777777" w:rsidR="00AB2310" w:rsidRPr="00DD7F73" w:rsidRDefault="00AB2310" w:rsidP="00AB2310">
      <w:pPr>
        <w:ind w:firstLine="720"/>
        <w:jc w:val="both"/>
        <w:rPr>
          <w:color w:val="000000"/>
          <w:lang w:val="mn-MN"/>
        </w:rPr>
      </w:pPr>
    </w:p>
    <w:p w14:paraId="3AC27923" w14:textId="13F54BDC" w:rsidR="00FE1758" w:rsidRDefault="00AB2310" w:rsidP="00AB2310">
      <w:pPr>
        <w:ind w:firstLine="720"/>
        <w:jc w:val="both"/>
        <w:rPr>
          <w:rFonts w:ascii="Arial" w:hAnsi="Arial" w:cs="Arial"/>
          <w:color w:val="000000"/>
          <w:lang w:val="mn-MN"/>
        </w:rPr>
      </w:pPr>
      <w:r w:rsidRPr="00DD7F73">
        <w:rPr>
          <w:rFonts w:ascii="Arial" w:hAnsi="Arial" w:cs="Arial"/>
          <w:color w:val="000000"/>
          <w:lang w:val="mn-MN"/>
        </w:rPr>
        <w:t xml:space="preserve">Тайлбар: </w:t>
      </w:r>
      <w:r w:rsidR="00C80551" w:rsidRPr="00DD7F73">
        <w:rPr>
          <w:rFonts w:ascii="Arial" w:hAnsi="Arial" w:cs="Arial"/>
          <w:color w:val="000000"/>
          <w:lang w:val="mn-MN"/>
        </w:rPr>
        <w:t>“</w:t>
      </w:r>
      <w:r w:rsidRPr="00DD7F73">
        <w:rPr>
          <w:rFonts w:ascii="Arial" w:hAnsi="Arial" w:cs="Arial"/>
          <w:color w:val="000000"/>
          <w:lang w:val="mn-MN"/>
        </w:rPr>
        <w:t>Эрлийз сортын үр</w:t>
      </w:r>
      <w:r w:rsidR="00C80551" w:rsidRPr="00DD7F73">
        <w:rPr>
          <w:rFonts w:ascii="Arial" w:hAnsi="Arial" w:cs="Arial"/>
          <w:color w:val="000000"/>
          <w:lang w:val="mn-MN"/>
        </w:rPr>
        <w:t>”</w:t>
      </w:r>
      <w:r w:rsidRPr="00DD7F73">
        <w:rPr>
          <w:rFonts w:ascii="Arial" w:hAnsi="Arial" w:cs="Arial"/>
          <w:color w:val="000000"/>
          <w:lang w:val="mn-MN"/>
        </w:rPr>
        <w:t xml:space="preserve"> гэж эрлийзийн давуу чанар </w:t>
      </w:r>
      <w:r w:rsidR="00E62636" w:rsidRPr="00DD7F73">
        <w:rPr>
          <w:rFonts w:ascii="Arial" w:hAnsi="Arial" w:cs="Arial"/>
          <w:color w:val="000000"/>
          <w:lang w:val="mn-MN"/>
        </w:rPr>
        <w:t>/</w:t>
      </w:r>
      <w:r w:rsidRPr="00DD7F73">
        <w:rPr>
          <w:rFonts w:ascii="Arial" w:hAnsi="Arial" w:cs="Arial"/>
          <w:color w:val="000000"/>
          <w:lang w:val="mn-MN"/>
        </w:rPr>
        <w:t>гетерозис</w:t>
      </w:r>
      <w:r w:rsidR="00E62636" w:rsidRPr="00DD7F73">
        <w:rPr>
          <w:rFonts w:ascii="Arial" w:hAnsi="Arial" w:cs="Arial"/>
          <w:color w:val="000000"/>
          <w:lang w:val="mn-MN"/>
        </w:rPr>
        <w:t>/</w:t>
      </w:r>
      <w:r w:rsidRPr="00DD7F73">
        <w:rPr>
          <w:rFonts w:ascii="Arial" w:hAnsi="Arial" w:cs="Arial"/>
          <w:color w:val="000000"/>
          <w:lang w:val="mn-MN"/>
        </w:rPr>
        <w:t>-ыг ашиглан гаргаж авсан дахин үржүүлэх боломжгүй, зөвхөн бүтээгдэхүүн үйлдвэрлэх зориулалтаар ашиглах үрийг ойлгоно.</w:t>
      </w:r>
    </w:p>
    <w:p w14:paraId="446BF5DD" w14:textId="77777777" w:rsidR="00650F1E" w:rsidRPr="00650F1E" w:rsidRDefault="00650F1E" w:rsidP="00AB2310">
      <w:pPr>
        <w:ind w:firstLine="720"/>
        <w:jc w:val="both"/>
        <w:rPr>
          <w:rFonts w:ascii="Arial" w:hAnsi="Arial" w:cs="Arial"/>
          <w:color w:val="000000"/>
          <w:lang w:val="mn-MN"/>
        </w:rPr>
      </w:pPr>
    </w:p>
    <w:p w14:paraId="4E65C4FA" w14:textId="12D37A1B" w:rsidR="00650F1E" w:rsidRDefault="00AB2310" w:rsidP="00650F1E">
      <w:pPr>
        <w:pStyle w:val="Heading1"/>
        <w:spacing w:before="0" w:beforeAutospacing="0" w:after="0" w:afterAutospacing="0"/>
        <w:ind w:firstLine="720"/>
        <w:jc w:val="both"/>
        <w:rPr>
          <w:rFonts w:ascii="Arial" w:hAnsi="Arial" w:cs="Arial"/>
          <w:b w:val="0"/>
          <w:bCs w:val="0"/>
          <w:color w:val="000000"/>
          <w:sz w:val="24"/>
          <w:szCs w:val="24"/>
          <w:lang w:val="mn-MN"/>
        </w:rPr>
      </w:pPr>
      <w:r w:rsidRPr="00DD7F73">
        <w:rPr>
          <w:rFonts w:ascii="Arial" w:hAnsi="Arial" w:cs="Arial"/>
          <w:b w:val="0"/>
          <w:bCs w:val="0"/>
          <w:color w:val="000000"/>
          <w:sz w:val="24"/>
          <w:szCs w:val="24"/>
          <w:lang w:val="mn-MN"/>
        </w:rPr>
        <w:t>5.6.Энэ хуулийн 5.2,</w:t>
      </w:r>
      <w:r w:rsidR="00853CE2" w:rsidRPr="00DD7F73">
        <w:rPr>
          <w:rFonts w:ascii="Arial" w:hAnsi="Arial" w:cs="Arial"/>
          <w:b w:val="0"/>
          <w:bCs w:val="0"/>
          <w:color w:val="000000"/>
          <w:sz w:val="24"/>
          <w:szCs w:val="24"/>
          <w:lang w:val="mn-MN"/>
        </w:rPr>
        <w:t xml:space="preserve"> </w:t>
      </w:r>
      <w:r w:rsidRPr="00DD7F73">
        <w:rPr>
          <w:rFonts w:ascii="Arial" w:hAnsi="Arial" w:cs="Arial"/>
          <w:b w:val="0"/>
          <w:bCs w:val="0"/>
          <w:color w:val="000000"/>
          <w:sz w:val="24"/>
          <w:szCs w:val="24"/>
          <w:lang w:val="mn-MN"/>
        </w:rPr>
        <w:t>5.3-</w:t>
      </w:r>
      <w:r w:rsidR="00853CE2" w:rsidRPr="00DD7F73">
        <w:rPr>
          <w:rFonts w:ascii="Arial" w:hAnsi="Arial" w:cs="Arial"/>
          <w:b w:val="0"/>
          <w:bCs w:val="0"/>
          <w:color w:val="000000"/>
          <w:sz w:val="24"/>
          <w:szCs w:val="24"/>
          <w:lang w:val="mn-MN"/>
        </w:rPr>
        <w:t>т</w:t>
      </w:r>
      <w:r w:rsidRPr="00DD7F73">
        <w:rPr>
          <w:rFonts w:ascii="Arial" w:hAnsi="Arial" w:cs="Arial"/>
          <w:b w:val="0"/>
          <w:bCs w:val="0"/>
          <w:color w:val="000000"/>
          <w:sz w:val="24"/>
          <w:szCs w:val="24"/>
          <w:lang w:val="mn-MN"/>
        </w:rPr>
        <w:t xml:space="preserve"> </w:t>
      </w:r>
      <w:r w:rsidR="00372123" w:rsidRPr="00DD7F73">
        <w:rPr>
          <w:rFonts w:ascii="Arial" w:hAnsi="Arial" w:cs="Arial"/>
          <w:b w:val="0"/>
          <w:bCs w:val="0"/>
          <w:color w:val="000000"/>
          <w:sz w:val="24"/>
          <w:szCs w:val="24"/>
          <w:lang w:val="mn-MN"/>
        </w:rPr>
        <w:t xml:space="preserve">заасан үрд </w:t>
      </w:r>
      <w:r w:rsidRPr="00DD7F73">
        <w:rPr>
          <w:rFonts w:ascii="Arial" w:hAnsi="Arial" w:cs="Arial"/>
          <w:b w:val="0"/>
          <w:bCs w:val="0"/>
          <w:color w:val="000000"/>
          <w:sz w:val="24"/>
          <w:szCs w:val="24"/>
          <w:lang w:val="mn-MN"/>
        </w:rPr>
        <w:t>хөндлөнгийн лаборатори шинжилгээ хийж, шинжилгээний дүнг үндэслэн</w:t>
      </w:r>
      <w:r w:rsidRPr="00650F1E">
        <w:rPr>
          <w:rFonts w:ascii="Arial" w:hAnsi="Arial" w:cs="Arial"/>
          <w:b w:val="0"/>
          <w:bCs w:val="0"/>
          <w:color w:val="000000"/>
          <w:sz w:val="15"/>
          <w:szCs w:val="15"/>
          <w:lang w:val="mn-MN"/>
        </w:rPr>
        <w:t xml:space="preserve"> </w:t>
      </w:r>
      <w:r w:rsidR="00650F1E" w:rsidRPr="00650F1E">
        <w:rPr>
          <w:rFonts w:ascii="Arial" w:hAnsi="Arial" w:cs="Arial"/>
          <w:b w:val="0"/>
          <w:bCs w:val="0"/>
          <w:color w:val="000000" w:themeColor="text1"/>
          <w:sz w:val="24"/>
          <w:szCs w:val="24"/>
          <w:lang w:val="mn-MN"/>
        </w:rPr>
        <w:t>хөдөө аж ахуйн асуудал эрхэлсэн төрийн захиргааны төв</w:t>
      </w:r>
      <w:r w:rsidRPr="00650F1E">
        <w:rPr>
          <w:rFonts w:ascii="Arial" w:hAnsi="Arial" w:cs="Arial"/>
          <w:b w:val="0"/>
          <w:bCs w:val="0"/>
          <w:color w:val="000000"/>
          <w:sz w:val="15"/>
          <w:szCs w:val="15"/>
          <w:lang w:val="mn-MN"/>
        </w:rPr>
        <w:t xml:space="preserve"> </w:t>
      </w:r>
      <w:r w:rsidRPr="00DD7F73">
        <w:rPr>
          <w:rFonts w:ascii="Arial" w:hAnsi="Arial" w:cs="Arial"/>
          <w:b w:val="0"/>
          <w:bCs w:val="0"/>
          <w:color w:val="000000"/>
          <w:sz w:val="24"/>
          <w:szCs w:val="24"/>
          <w:lang w:val="mn-MN"/>
        </w:rPr>
        <w:t>байгууллага баталгаажуулна.</w:t>
      </w:r>
    </w:p>
    <w:p w14:paraId="6D45E4D1" w14:textId="77777777" w:rsidR="00B40C39" w:rsidRPr="00BB7453" w:rsidRDefault="00B40C39" w:rsidP="00B40C39">
      <w:pPr>
        <w:jc w:val="both"/>
        <w:rPr>
          <w:rFonts w:ascii="Arial" w:hAnsi="Arial" w:cs="Arial"/>
          <w:i/>
          <w:sz w:val="20"/>
        </w:rPr>
      </w:pPr>
      <w:hyperlink r:id="rId11" w:history="1">
        <w:r w:rsidRPr="00F15DF5">
          <w:rPr>
            <w:rStyle w:val="Hyperlink"/>
            <w:rFonts w:ascii="Arial" w:hAnsi="Arial" w:cs="Arial"/>
            <w:i/>
            <w:sz w:val="20"/>
            <w:szCs w:val="20"/>
          </w:rPr>
          <w:t>/Энэ хэсэгт 2022 оны 11 дүгээр сарын 11-ний өдрийн хуулиар</w:t>
        </w:r>
        <w:r w:rsidRPr="00F15DF5">
          <w:rPr>
            <w:rStyle w:val="Hyperlink"/>
            <w:rFonts w:ascii="Arial" w:hAnsi="Arial" w:cs="Arial"/>
            <w:i/>
            <w:sz w:val="20"/>
            <w:szCs w:val="20"/>
            <w:lang w:val="mn-MN"/>
          </w:rPr>
          <w:t xml:space="preserve"> </w:t>
        </w:r>
        <w:r w:rsidRPr="00F15DF5">
          <w:rPr>
            <w:rStyle w:val="Hyperlink"/>
            <w:rFonts w:ascii="Arial" w:hAnsi="Arial" w:cs="Arial"/>
            <w:bCs/>
            <w:i/>
            <w:sz w:val="20"/>
            <w:szCs w:val="20"/>
          </w:rPr>
          <w:t>өөрчлөлт</w:t>
        </w:r>
        <w:r w:rsidRPr="00F15DF5">
          <w:rPr>
            <w:rStyle w:val="Hyperlink"/>
            <w:rFonts w:ascii="Arial" w:hAnsi="Arial" w:cs="Arial"/>
            <w:bCs/>
            <w:i/>
            <w:sz w:val="20"/>
            <w:szCs w:val="20"/>
            <w:lang w:val="mn-MN"/>
          </w:rPr>
          <w:t xml:space="preserve"> </w:t>
        </w:r>
        <w:r w:rsidRPr="00F15DF5">
          <w:rPr>
            <w:rStyle w:val="Hyperlink"/>
            <w:rFonts w:ascii="Arial" w:hAnsi="Arial" w:cs="Arial"/>
            <w:bCs/>
            <w:i/>
            <w:sz w:val="20"/>
            <w:szCs w:val="20"/>
          </w:rPr>
          <w:t>оруулсан</w:t>
        </w:r>
        <w:r w:rsidRPr="00F15DF5">
          <w:rPr>
            <w:rStyle w:val="Hyperlink"/>
            <w:rFonts w:ascii="Arial" w:hAnsi="Arial" w:cs="Arial"/>
            <w:i/>
            <w:sz w:val="20"/>
          </w:rPr>
          <w:t>./</w:t>
        </w:r>
      </w:hyperlink>
    </w:p>
    <w:p w14:paraId="51AE19FE" w14:textId="6DA42D2B" w:rsidR="003747A2" w:rsidRPr="00DD7F73" w:rsidRDefault="00DE1D64" w:rsidP="00650F1E">
      <w:pPr>
        <w:pStyle w:val="Heading1"/>
        <w:spacing w:before="0" w:beforeAutospacing="0" w:after="0" w:afterAutospacing="0"/>
        <w:ind w:firstLine="720"/>
        <w:jc w:val="both"/>
        <w:rPr>
          <w:rFonts w:ascii="Arial" w:hAnsi="Arial" w:cs="Arial"/>
          <w:b w:val="0"/>
          <w:bCs w:val="0"/>
          <w:color w:val="000000"/>
          <w:sz w:val="24"/>
          <w:szCs w:val="24"/>
          <w:lang w:val="mn-MN"/>
        </w:rPr>
      </w:pPr>
      <w:r w:rsidRPr="00DD7F73">
        <w:rPr>
          <w:rFonts w:ascii="Arial" w:hAnsi="Arial" w:cs="Arial"/>
          <w:b w:val="0"/>
          <w:bCs w:val="0"/>
          <w:color w:val="000000"/>
          <w:sz w:val="24"/>
          <w:szCs w:val="24"/>
          <w:lang w:val="mn-MN"/>
        </w:rPr>
        <w:t xml:space="preserve"> </w:t>
      </w:r>
    </w:p>
    <w:p w14:paraId="1F27FCCB"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6 дугаар зүйл.</w:t>
      </w:r>
      <w:r w:rsidR="00D174B5" w:rsidRPr="00DD7F73">
        <w:rPr>
          <w:rFonts w:ascii="Arial" w:hAnsi="Arial" w:cs="Arial"/>
          <w:b/>
          <w:color w:val="000000"/>
          <w:lang w:val="mn-MN"/>
        </w:rPr>
        <w:t>Үр</w:t>
      </w:r>
      <w:r w:rsidR="00D174B5" w:rsidRPr="00DD7F73">
        <w:rPr>
          <w:rFonts w:ascii="Arial" w:hAnsi="Arial" w:cs="Arial"/>
          <w:b/>
          <w:color w:val="000000"/>
          <w:spacing w:val="-1"/>
          <w:lang w:val="mn-MN"/>
        </w:rPr>
        <w:t xml:space="preserve"> </w:t>
      </w:r>
      <w:r w:rsidR="00D174B5" w:rsidRPr="00DD7F73">
        <w:rPr>
          <w:rFonts w:ascii="Arial" w:hAnsi="Arial" w:cs="Arial"/>
          <w:b/>
          <w:color w:val="000000"/>
          <w:lang w:val="mn-MN"/>
        </w:rPr>
        <w:t xml:space="preserve">үйлдвэрлэл </w:t>
      </w:r>
    </w:p>
    <w:p w14:paraId="5C19B137" w14:textId="77777777" w:rsidR="00D174B5" w:rsidRPr="00DD7F73" w:rsidRDefault="00D174B5" w:rsidP="00E33924">
      <w:pPr>
        <w:jc w:val="both"/>
        <w:rPr>
          <w:rFonts w:ascii="Arial" w:hAnsi="Arial" w:cs="Arial"/>
          <w:strike/>
          <w:color w:val="000000"/>
          <w:lang w:val="mn-MN"/>
        </w:rPr>
      </w:pPr>
    </w:p>
    <w:p w14:paraId="60B07108" w14:textId="77777777" w:rsidR="00D174B5" w:rsidRPr="00DD7F73" w:rsidRDefault="00D174B5" w:rsidP="00D174B5">
      <w:pPr>
        <w:ind w:firstLine="720"/>
        <w:jc w:val="both"/>
        <w:rPr>
          <w:rFonts w:ascii="Arial" w:hAnsi="Arial" w:cs="Arial"/>
          <w:strike/>
          <w:color w:val="000000"/>
          <w:lang w:val="mn-MN"/>
        </w:rPr>
      </w:pPr>
      <w:r w:rsidRPr="00DD7F73">
        <w:rPr>
          <w:rFonts w:ascii="Arial" w:hAnsi="Arial" w:cs="Arial"/>
          <w:color w:val="000000"/>
          <w:lang w:val="mn-MN"/>
        </w:rPr>
        <w:t>6.1.Үр үйлдвэрлэлийг тусгай зөвшөөрөлтэй этгээд</w:t>
      </w:r>
      <w:r w:rsidRPr="00DD7F73">
        <w:rPr>
          <w:rFonts w:ascii="Arial" w:hAnsi="Arial" w:cs="Arial"/>
          <w:color w:val="000000"/>
          <w:spacing w:val="-1"/>
          <w:lang w:val="mn-MN"/>
        </w:rPr>
        <w:t xml:space="preserve"> </w:t>
      </w:r>
      <w:r w:rsidRPr="00DD7F73">
        <w:rPr>
          <w:rFonts w:ascii="Arial" w:hAnsi="Arial" w:cs="Arial"/>
          <w:color w:val="000000"/>
          <w:lang w:val="mn-MN"/>
        </w:rPr>
        <w:t xml:space="preserve">эрхлэх бөгөөд </w:t>
      </w:r>
      <w:r w:rsidR="009977B4" w:rsidRPr="00DD7F73">
        <w:rPr>
          <w:rFonts w:ascii="Arial" w:hAnsi="Arial" w:cs="Arial"/>
          <w:bCs/>
          <w:iCs/>
          <w:color w:val="000000"/>
          <w:lang w:val="mn-MN"/>
        </w:rPr>
        <w:t>уг</w:t>
      </w:r>
      <w:r w:rsidR="009977B4" w:rsidRPr="00DD7F73">
        <w:rPr>
          <w:rFonts w:ascii="Arial" w:hAnsi="Arial" w:cs="Arial"/>
          <w:color w:val="000000"/>
          <w:lang w:val="mn-MN"/>
        </w:rPr>
        <w:t xml:space="preserve"> </w:t>
      </w:r>
      <w:r w:rsidR="00A261B1" w:rsidRPr="00DD7F73">
        <w:rPr>
          <w:rFonts w:ascii="Arial" w:hAnsi="Arial" w:cs="Arial"/>
          <w:color w:val="000000"/>
          <w:lang w:val="mn-MN"/>
        </w:rPr>
        <w:t>т</w:t>
      </w:r>
      <w:r w:rsidRPr="00DD7F73">
        <w:rPr>
          <w:rFonts w:ascii="Arial" w:hAnsi="Arial" w:cs="Arial"/>
          <w:color w:val="000000"/>
          <w:lang w:val="mn-MN"/>
        </w:rPr>
        <w:t>усгай зөвшөөрлийг тариалангийн асуудал эрхэлсэн төрийн захиргааны төв байгууллага олгоно.</w:t>
      </w:r>
    </w:p>
    <w:p w14:paraId="6BED28E1" w14:textId="77777777" w:rsidR="00D174B5" w:rsidRPr="00DD7F73" w:rsidRDefault="00D174B5" w:rsidP="00572BE5">
      <w:pPr>
        <w:ind w:firstLine="720"/>
        <w:jc w:val="both"/>
        <w:rPr>
          <w:rFonts w:ascii="Arial" w:hAnsi="Arial" w:cs="Arial"/>
          <w:color w:val="000000"/>
          <w:lang w:val="mn-MN"/>
        </w:rPr>
      </w:pPr>
    </w:p>
    <w:p w14:paraId="04462BF0" w14:textId="7FA0345D" w:rsidR="004B420C" w:rsidRPr="00DD7F73" w:rsidRDefault="004B420C" w:rsidP="005A792D">
      <w:pPr>
        <w:ind w:firstLine="720"/>
        <w:jc w:val="both"/>
        <w:rPr>
          <w:rFonts w:ascii="Arial" w:hAnsi="Arial" w:cs="Arial"/>
          <w:color w:val="000000"/>
          <w:lang w:val="mn-MN"/>
        </w:rPr>
      </w:pPr>
      <w:r w:rsidRPr="00DD7F73">
        <w:rPr>
          <w:rFonts w:ascii="Arial" w:hAnsi="Arial" w:cs="Arial"/>
          <w:color w:val="000000"/>
          <w:lang w:val="mn-MN"/>
        </w:rPr>
        <w:t xml:space="preserve">6.2.Үр үйлдвэрлэх тусгай зөвшөөрөл хүсэгч нь </w:t>
      </w:r>
      <w:r w:rsidR="00A83119" w:rsidRPr="00A83119">
        <w:rPr>
          <w:rStyle w:val="Strong"/>
          <w:rFonts w:ascii="Arial" w:eastAsia="Calibri" w:hAnsi="Arial" w:cs="Arial"/>
          <w:b w:val="0"/>
          <w:bCs w:val="0"/>
          <w:color w:val="000000" w:themeColor="text1"/>
          <w:lang w:val="mn-MN"/>
        </w:rPr>
        <w:t>Зөвшөөрлийн тухай хуулийн 5.1 дүгээр зүйлийн 3-т</w:t>
      </w:r>
      <w:r w:rsidRPr="00DD7F73">
        <w:rPr>
          <w:rFonts w:ascii="Arial" w:hAnsi="Arial" w:cs="Arial"/>
          <w:color w:val="000000"/>
          <w:lang w:val="mn-MN"/>
        </w:rPr>
        <w:t xml:space="preserve"> зааснаас гадна таримлын төрлөөс хамааран дараах нэмэлт шаардлагыг хангасан талаарх баримт бичгийг тариалангийн асуудал эрхэлсэн төрийн захиргааны төв байгууллагад хүргүүлнэ</w:t>
      </w:r>
      <w:r w:rsidR="003B4BCD" w:rsidRPr="00DD7F73">
        <w:rPr>
          <w:rFonts w:ascii="Arial" w:hAnsi="Arial" w:cs="Arial"/>
          <w:color w:val="000000"/>
          <w:lang w:val="mn-MN"/>
        </w:rPr>
        <w:t>:</w:t>
      </w:r>
      <w:r w:rsidRPr="00DD7F73">
        <w:rPr>
          <w:rFonts w:ascii="Arial" w:hAnsi="Arial" w:cs="Arial"/>
          <w:color w:val="000000"/>
          <w:lang w:val="mn-MN"/>
        </w:rPr>
        <w:t xml:space="preserve"> </w:t>
      </w:r>
    </w:p>
    <w:p w14:paraId="2CFD0F79" w14:textId="2E0B3ABC" w:rsidR="00A83119" w:rsidRPr="00BB7453" w:rsidRDefault="00E95970" w:rsidP="00A83119">
      <w:pPr>
        <w:jc w:val="both"/>
        <w:rPr>
          <w:rFonts w:ascii="Arial" w:hAnsi="Arial" w:cs="Arial"/>
          <w:i/>
          <w:sz w:val="20"/>
        </w:rPr>
      </w:pPr>
      <w:hyperlink r:id="rId12" w:history="1">
        <w:r w:rsidR="00A83119" w:rsidRPr="00A83119">
          <w:rPr>
            <w:rStyle w:val="Hyperlink"/>
            <w:rFonts w:ascii="Arial" w:hAnsi="Arial" w:cs="Arial"/>
            <w:i/>
            <w:sz w:val="20"/>
            <w:szCs w:val="20"/>
          </w:rPr>
          <w:t xml:space="preserve">/Энэ хэсэгт 2022 оны 6 дугаар сарын 17-ны өдрийн хуулиар </w:t>
        </w:r>
        <w:r w:rsidR="00A83119" w:rsidRPr="00A83119">
          <w:rPr>
            <w:rStyle w:val="Hyperlink"/>
            <w:rFonts w:ascii="Arial" w:hAnsi="Arial" w:cs="Arial"/>
            <w:bCs/>
            <w:i/>
            <w:sz w:val="20"/>
            <w:szCs w:val="20"/>
          </w:rPr>
          <w:t>өөрчлөлт оруулсан</w:t>
        </w:r>
        <w:r w:rsidR="00A83119" w:rsidRPr="00A83119">
          <w:rPr>
            <w:rStyle w:val="Hyperlink"/>
            <w:rFonts w:ascii="Arial" w:hAnsi="Arial" w:cs="Arial"/>
            <w:i/>
            <w:sz w:val="20"/>
          </w:rPr>
          <w:t>./</w:t>
        </w:r>
      </w:hyperlink>
    </w:p>
    <w:p w14:paraId="131054C1" w14:textId="034756D3" w:rsidR="004B420C" w:rsidRPr="00A83119" w:rsidRDefault="004B420C" w:rsidP="004B420C">
      <w:pPr>
        <w:jc w:val="both"/>
        <w:rPr>
          <w:rFonts w:ascii="Arial" w:hAnsi="Arial" w:cs="Arial"/>
          <w:i/>
          <w:color w:val="000000"/>
          <w:sz w:val="20"/>
          <w:szCs w:val="20"/>
        </w:rPr>
      </w:pPr>
    </w:p>
    <w:p w14:paraId="74903D49" w14:textId="77777777" w:rsidR="004B420C" w:rsidRPr="00DD7F73" w:rsidRDefault="004B420C" w:rsidP="004B420C">
      <w:pPr>
        <w:ind w:firstLine="720"/>
        <w:jc w:val="both"/>
        <w:rPr>
          <w:rFonts w:ascii="Arial" w:hAnsi="Arial" w:cs="Arial"/>
          <w:color w:val="000000"/>
          <w:lang w:val="mn-MN"/>
        </w:rPr>
      </w:pPr>
      <w:r w:rsidRPr="00DD7F73">
        <w:rPr>
          <w:rFonts w:ascii="Arial" w:hAnsi="Arial" w:cs="Arial"/>
          <w:b/>
          <w:bCs/>
          <w:color w:val="000000"/>
          <w:lang w:val="mn-MN"/>
        </w:rPr>
        <w:t xml:space="preserve">           </w:t>
      </w:r>
      <w:r w:rsidRPr="00DD7F73">
        <w:rPr>
          <w:rFonts w:ascii="Arial" w:hAnsi="Arial" w:cs="Arial"/>
          <w:color w:val="000000"/>
          <w:lang w:val="mn-MN"/>
        </w:rPr>
        <w:t xml:space="preserve">6.2.1.үрийн тариалан эрхлэх талбайтай байх; </w:t>
      </w:r>
    </w:p>
    <w:p w14:paraId="5C8C1D2B" w14:textId="77777777" w:rsidR="004B420C" w:rsidRPr="00DD7F73" w:rsidRDefault="004B420C" w:rsidP="00C80551">
      <w:pPr>
        <w:ind w:left="720" w:firstLine="720"/>
        <w:jc w:val="both"/>
        <w:rPr>
          <w:rFonts w:ascii="Arial" w:hAnsi="Arial" w:cs="Arial"/>
          <w:color w:val="000000"/>
          <w:lang w:val="mn-MN"/>
        </w:rPr>
      </w:pPr>
      <w:r w:rsidRPr="00DD7F73">
        <w:rPr>
          <w:rFonts w:ascii="Arial" w:hAnsi="Arial" w:cs="Arial"/>
          <w:color w:val="000000"/>
          <w:lang w:val="mn-MN"/>
        </w:rPr>
        <w:t>6.2.2.үр үйлдвэрлэлийн иж бүрэн техниктэй</w:t>
      </w:r>
      <w:r w:rsidRPr="00DD7F73">
        <w:rPr>
          <w:rFonts w:ascii="Arial" w:hAnsi="Arial" w:cs="Arial"/>
          <w:color w:val="000000"/>
          <w:spacing w:val="-15"/>
          <w:lang w:val="mn-MN"/>
        </w:rPr>
        <w:t xml:space="preserve"> </w:t>
      </w:r>
      <w:r w:rsidRPr="00DD7F73">
        <w:rPr>
          <w:rFonts w:ascii="Arial" w:hAnsi="Arial" w:cs="Arial"/>
          <w:color w:val="000000"/>
          <w:lang w:val="mn-MN"/>
        </w:rPr>
        <w:t>байх;</w:t>
      </w:r>
    </w:p>
    <w:p w14:paraId="0647DA02" w14:textId="77777777" w:rsidR="004B420C" w:rsidRPr="00DD7F73" w:rsidRDefault="0036132C" w:rsidP="00C80551">
      <w:pPr>
        <w:ind w:firstLine="720"/>
        <w:jc w:val="both"/>
        <w:rPr>
          <w:rFonts w:ascii="Arial" w:hAnsi="Arial" w:cs="Arial"/>
          <w:color w:val="000000"/>
          <w:lang w:val="mn-MN"/>
        </w:rPr>
      </w:pPr>
      <w:r w:rsidRPr="00DD7F73">
        <w:rPr>
          <w:rFonts w:ascii="Arial" w:hAnsi="Arial" w:cs="Arial"/>
          <w:color w:val="000000"/>
          <w:lang w:val="mn-MN"/>
        </w:rPr>
        <w:t xml:space="preserve">           </w:t>
      </w:r>
      <w:r w:rsidR="004B420C" w:rsidRPr="00DD7F73">
        <w:rPr>
          <w:rFonts w:ascii="Arial" w:hAnsi="Arial" w:cs="Arial"/>
          <w:color w:val="000000"/>
          <w:lang w:val="mn-MN"/>
        </w:rPr>
        <w:t>6.2.3.үтрэмийн талбай, үрийн агуулах, эсхүл эх ургамал хадгалах зоорьтой байх;</w:t>
      </w:r>
    </w:p>
    <w:p w14:paraId="0D833AF9" w14:textId="77777777" w:rsidR="004B420C" w:rsidRPr="00DD7F73" w:rsidRDefault="004B420C" w:rsidP="004B420C">
      <w:pPr>
        <w:rPr>
          <w:rFonts w:ascii="Arial" w:hAnsi="Arial" w:cs="Arial"/>
          <w:b/>
          <w:bCs/>
          <w:color w:val="000000"/>
          <w:u w:val="single"/>
          <w:lang w:val="mn-MN"/>
        </w:rPr>
      </w:pPr>
    </w:p>
    <w:p w14:paraId="7E7A176E" w14:textId="77777777" w:rsidR="004B420C" w:rsidRPr="00DD7F73" w:rsidRDefault="0036132C" w:rsidP="0036132C">
      <w:pPr>
        <w:ind w:firstLine="720"/>
        <w:rPr>
          <w:rFonts w:ascii="Arial" w:hAnsi="Arial" w:cs="Arial"/>
          <w:color w:val="000000"/>
          <w:lang w:val="mn-MN"/>
        </w:rPr>
      </w:pPr>
      <w:r w:rsidRPr="00DD7F73">
        <w:rPr>
          <w:rFonts w:ascii="Arial" w:hAnsi="Arial" w:cs="Arial"/>
          <w:b/>
          <w:bCs/>
          <w:color w:val="000000"/>
          <w:lang w:val="mn-MN"/>
        </w:rPr>
        <w:t xml:space="preserve">           </w:t>
      </w:r>
      <w:r w:rsidR="004B420C" w:rsidRPr="00DD7F73">
        <w:rPr>
          <w:rFonts w:ascii="Arial" w:hAnsi="Arial" w:cs="Arial"/>
          <w:color w:val="000000"/>
          <w:lang w:val="mn-MN"/>
        </w:rPr>
        <w:t>6.2.4.үр үйлдвэрлэлийн чиглэлээр мэргэшсэн агрономичтой</w:t>
      </w:r>
      <w:r w:rsidRPr="00DD7F73">
        <w:rPr>
          <w:rFonts w:ascii="Arial" w:hAnsi="Arial" w:cs="Arial"/>
          <w:color w:val="000000"/>
          <w:lang w:val="mn-MN"/>
        </w:rPr>
        <w:t xml:space="preserve"> </w:t>
      </w:r>
      <w:r w:rsidR="004B420C" w:rsidRPr="00DD7F73">
        <w:rPr>
          <w:rFonts w:ascii="Arial" w:hAnsi="Arial" w:cs="Arial"/>
          <w:color w:val="000000"/>
          <w:lang w:val="mn-MN"/>
        </w:rPr>
        <w:t>байх.</w:t>
      </w:r>
    </w:p>
    <w:p w14:paraId="2CE1C0E9" w14:textId="77777777" w:rsidR="00E946D7" w:rsidRPr="00DD7F73" w:rsidRDefault="00E946D7" w:rsidP="00FA4001">
      <w:pPr>
        <w:jc w:val="both"/>
        <w:rPr>
          <w:color w:val="000000"/>
          <w:lang w:val="mn-MN"/>
        </w:rPr>
      </w:pPr>
    </w:p>
    <w:p w14:paraId="6BB27E7D" w14:textId="77777777" w:rsidR="004B3FD4" w:rsidRPr="00DD7F73" w:rsidRDefault="004B3FD4" w:rsidP="00E946D7">
      <w:pPr>
        <w:ind w:firstLine="720"/>
        <w:jc w:val="both"/>
        <w:rPr>
          <w:rFonts w:ascii="Arial" w:hAnsi="Arial" w:cs="Arial"/>
          <w:bCs/>
          <w:color w:val="000000"/>
          <w:lang w:val="mn-MN" w:eastAsia="en-029"/>
        </w:rPr>
      </w:pPr>
      <w:r w:rsidRPr="00DD7F73">
        <w:rPr>
          <w:rFonts w:ascii="Arial" w:hAnsi="Arial" w:cs="Arial"/>
          <w:bCs/>
          <w:color w:val="000000"/>
          <w:lang w:val="mn-MN"/>
        </w:rPr>
        <w:t>6.3.Энэ хуулийн 6.2-т заасан таримлын төрөл тус бүрээр бүрдүүлэх баримт бичгийг тариалангийн асуудал эрхэлсэн төрийн захиргааны төв байгууллага тогтооно.</w:t>
      </w:r>
    </w:p>
    <w:p w14:paraId="39AB6511" w14:textId="77777777" w:rsidR="004B3FD4" w:rsidRPr="00DD7F73" w:rsidRDefault="004B3FD4" w:rsidP="00E946D7">
      <w:pPr>
        <w:ind w:firstLine="720"/>
        <w:jc w:val="both"/>
        <w:rPr>
          <w:rFonts w:ascii="Arial" w:hAnsi="Arial" w:cs="Arial"/>
          <w:color w:val="000000"/>
          <w:lang w:val="mn-MN" w:eastAsia="en-029"/>
        </w:rPr>
      </w:pPr>
    </w:p>
    <w:p w14:paraId="7F510720" w14:textId="6E473EBB" w:rsidR="00FE1758" w:rsidRPr="00DD7F73" w:rsidRDefault="002A6EA5" w:rsidP="00E946D7">
      <w:pPr>
        <w:ind w:firstLine="720"/>
        <w:jc w:val="both"/>
        <w:rPr>
          <w:rFonts w:ascii="Arial" w:hAnsi="Arial" w:cs="Arial"/>
          <w:color w:val="000000"/>
          <w:lang w:val="mn-MN" w:eastAsia="en-029"/>
        </w:rPr>
      </w:pPr>
      <w:r w:rsidRPr="00DD7F73">
        <w:rPr>
          <w:rFonts w:ascii="Arial" w:hAnsi="Arial" w:cs="Arial"/>
          <w:color w:val="000000"/>
          <w:lang w:val="mn-MN" w:eastAsia="en-029"/>
        </w:rPr>
        <w:t>6.4.</w:t>
      </w:r>
      <w:r w:rsidR="00FE1758" w:rsidRPr="00DD7F73">
        <w:rPr>
          <w:rFonts w:ascii="Arial" w:hAnsi="Arial" w:cs="Arial"/>
          <w:color w:val="000000"/>
          <w:lang w:val="mn-MN" w:eastAsia="en-029"/>
        </w:rPr>
        <w:t xml:space="preserve">Үр үйлдвэрлэх тусгай зөвшөөрөлд </w:t>
      </w:r>
      <w:r w:rsidR="00290A5D" w:rsidRPr="00290A5D">
        <w:rPr>
          <w:rFonts w:ascii="Arial" w:hAnsi="Arial" w:cs="Arial"/>
          <w:color w:val="000000" w:themeColor="text1"/>
          <w:lang w:val="mn-MN"/>
        </w:rPr>
        <w:t>Зөвшөөрлийн тухай хуулийн 5.3 дугаар зүйлийн 3-т</w:t>
      </w:r>
      <w:r w:rsidR="00FE1758" w:rsidRPr="00DD7F73">
        <w:rPr>
          <w:rFonts w:ascii="Arial" w:hAnsi="Arial" w:cs="Arial"/>
          <w:color w:val="000000"/>
          <w:lang w:val="mn-MN" w:eastAsia="en-029"/>
        </w:rPr>
        <w:t xml:space="preserve"> зааснаас гадна үржүүлэх үрийн төрөл, үр үйлдвэрлэх бүс нутгийг тусгана.</w:t>
      </w:r>
    </w:p>
    <w:p w14:paraId="292FAD8E" w14:textId="77777777" w:rsidR="005C4705" w:rsidRPr="00BB7453" w:rsidRDefault="00E95970" w:rsidP="005C4705">
      <w:pPr>
        <w:jc w:val="both"/>
        <w:rPr>
          <w:rFonts w:ascii="Arial" w:hAnsi="Arial" w:cs="Arial"/>
          <w:i/>
          <w:sz w:val="20"/>
        </w:rPr>
      </w:pPr>
      <w:hyperlink r:id="rId13" w:history="1">
        <w:r w:rsidR="005C4705" w:rsidRPr="00A83119">
          <w:rPr>
            <w:rStyle w:val="Hyperlink"/>
            <w:rFonts w:ascii="Arial" w:hAnsi="Arial" w:cs="Arial"/>
            <w:i/>
            <w:sz w:val="20"/>
            <w:szCs w:val="20"/>
          </w:rPr>
          <w:t xml:space="preserve">/Энэ хэсэгт 2022 оны 6 дугаар сарын 17-ны өдрийн хуулиар </w:t>
        </w:r>
        <w:r w:rsidR="005C4705" w:rsidRPr="00A83119">
          <w:rPr>
            <w:rStyle w:val="Hyperlink"/>
            <w:rFonts w:ascii="Arial" w:hAnsi="Arial" w:cs="Arial"/>
            <w:bCs/>
            <w:i/>
            <w:sz w:val="20"/>
            <w:szCs w:val="20"/>
          </w:rPr>
          <w:t>өөрчлөлт оруулсан</w:t>
        </w:r>
        <w:r w:rsidR="005C4705" w:rsidRPr="00A83119">
          <w:rPr>
            <w:rStyle w:val="Hyperlink"/>
            <w:rFonts w:ascii="Arial" w:hAnsi="Arial" w:cs="Arial"/>
            <w:i/>
            <w:sz w:val="20"/>
          </w:rPr>
          <w:t>./</w:t>
        </w:r>
      </w:hyperlink>
    </w:p>
    <w:p w14:paraId="628B618A" w14:textId="77777777" w:rsidR="00FE1758" w:rsidRPr="00DD7F73" w:rsidRDefault="00FE1758" w:rsidP="00572BE5">
      <w:pPr>
        <w:ind w:firstLine="720"/>
        <w:jc w:val="both"/>
        <w:rPr>
          <w:rFonts w:ascii="Arial" w:hAnsi="Arial" w:cs="Arial"/>
          <w:strike/>
          <w:color w:val="000000"/>
          <w:lang w:val="mn-MN"/>
        </w:rPr>
      </w:pPr>
    </w:p>
    <w:p w14:paraId="1829E259" w14:textId="51658A79" w:rsidR="00FE1758" w:rsidRPr="00DD7F73" w:rsidRDefault="002A6EA5" w:rsidP="00572BE5">
      <w:pPr>
        <w:ind w:firstLine="720"/>
        <w:jc w:val="both"/>
        <w:rPr>
          <w:rFonts w:ascii="Arial" w:hAnsi="Arial" w:cs="Arial"/>
          <w:color w:val="000000"/>
          <w:lang w:val="mn-MN"/>
        </w:rPr>
      </w:pPr>
      <w:r w:rsidRPr="00DD7F73">
        <w:rPr>
          <w:rFonts w:ascii="Arial" w:hAnsi="Arial" w:cs="Arial"/>
          <w:color w:val="000000"/>
          <w:lang w:val="mn-MN"/>
        </w:rPr>
        <w:t>6.5.</w:t>
      </w:r>
      <w:r w:rsidR="00FE1758" w:rsidRPr="00DD7F73">
        <w:rPr>
          <w:rFonts w:ascii="Arial" w:hAnsi="Arial" w:cs="Arial"/>
          <w:color w:val="000000"/>
          <w:lang w:val="mn-MN"/>
        </w:rPr>
        <w:t xml:space="preserve">Үр үйлдвэрлэх тусгай зөвшөөрөл олгох, сунгах, хүчингүй болгохтой холбогдсон харилцааг </w:t>
      </w:r>
      <w:r w:rsidR="00C671CB" w:rsidRPr="00C671CB">
        <w:rPr>
          <w:rFonts w:ascii="Arial" w:hAnsi="Arial" w:cs="Arial"/>
          <w:color w:val="000000" w:themeColor="text1"/>
          <w:lang w:val="mn-MN"/>
        </w:rPr>
        <w:t>Зөвшөөрлийн тухай</w:t>
      </w:r>
      <w:r w:rsidR="00FE1758" w:rsidRPr="00DD7F73">
        <w:rPr>
          <w:rFonts w:ascii="Arial" w:hAnsi="Arial" w:cs="Arial"/>
          <w:color w:val="000000"/>
          <w:lang w:val="mn-MN"/>
        </w:rPr>
        <w:t xml:space="preserve"> хуулиар зохицуулна.</w:t>
      </w:r>
    </w:p>
    <w:p w14:paraId="2521EFF0" w14:textId="77777777" w:rsidR="005C4705" w:rsidRPr="00BB7453" w:rsidRDefault="00E95970" w:rsidP="005C4705">
      <w:pPr>
        <w:jc w:val="both"/>
        <w:rPr>
          <w:rFonts w:ascii="Arial" w:hAnsi="Arial" w:cs="Arial"/>
          <w:i/>
          <w:sz w:val="20"/>
        </w:rPr>
      </w:pPr>
      <w:hyperlink r:id="rId14" w:history="1">
        <w:r w:rsidR="005C4705" w:rsidRPr="00A83119">
          <w:rPr>
            <w:rStyle w:val="Hyperlink"/>
            <w:rFonts w:ascii="Arial" w:hAnsi="Arial" w:cs="Arial"/>
            <w:i/>
            <w:sz w:val="20"/>
            <w:szCs w:val="20"/>
          </w:rPr>
          <w:t xml:space="preserve">/Энэ хэсэгт 2022 оны 6 дугаар сарын 17-ны өдрийн хуулиар </w:t>
        </w:r>
        <w:r w:rsidR="005C4705" w:rsidRPr="00A83119">
          <w:rPr>
            <w:rStyle w:val="Hyperlink"/>
            <w:rFonts w:ascii="Arial" w:hAnsi="Arial" w:cs="Arial"/>
            <w:bCs/>
            <w:i/>
            <w:sz w:val="20"/>
            <w:szCs w:val="20"/>
          </w:rPr>
          <w:t>өөрчлөлт оруулсан</w:t>
        </w:r>
        <w:r w:rsidR="005C4705" w:rsidRPr="00A83119">
          <w:rPr>
            <w:rStyle w:val="Hyperlink"/>
            <w:rFonts w:ascii="Arial" w:hAnsi="Arial" w:cs="Arial"/>
            <w:i/>
            <w:sz w:val="20"/>
          </w:rPr>
          <w:t>./</w:t>
        </w:r>
      </w:hyperlink>
    </w:p>
    <w:p w14:paraId="19DD2370" w14:textId="77777777" w:rsidR="00FE1758" w:rsidRPr="00DD7F73" w:rsidRDefault="00FE1758" w:rsidP="00572BE5">
      <w:pPr>
        <w:ind w:firstLine="720"/>
        <w:jc w:val="both"/>
        <w:rPr>
          <w:rFonts w:ascii="Arial" w:hAnsi="Arial" w:cs="Arial"/>
          <w:color w:val="000000"/>
          <w:lang w:val="mn-MN"/>
        </w:rPr>
      </w:pPr>
    </w:p>
    <w:p w14:paraId="53A52E84" w14:textId="77777777" w:rsidR="00D174B5" w:rsidRPr="00DD7F73" w:rsidRDefault="00D174B5" w:rsidP="00572BE5">
      <w:pPr>
        <w:ind w:firstLine="720"/>
        <w:jc w:val="both"/>
        <w:rPr>
          <w:rFonts w:ascii="Arial" w:hAnsi="Arial" w:cs="Arial"/>
          <w:color w:val="000000"/>
          <w:lang w:val="mn-MN"/>
        </w:rPr>
      </w:pPr>
      <w:r w:rsidRPr="00DD7F73">
        <w:rPr>
          <w:rFonts w:ascii="Arial" w:hAnsi="Arial" w:cs="Arial"/>
          <w:color w:val="000000"/>
          <w:lang w:val="mn-MN"/>
        </w:rPr>
        <w:t>6.</w:t>
      </w:r>
      <w:r w:rsidR="002A6EA5" w:rsidRPr="00DD7F73">
        <w:rPr>
          <w:rFonts w:ascii="Arial" w:hAnsi="Arial" w:cs="Arial"/>
          <w:color w:val="000000"/>
          <w:lang w:val="mn-MN"/>
        </w:rPr>
        <w:t>6</w:t>
      </w:r>
      <w:r w:rsidRPr="00DD7F73">
        <w:rPr>
          <w:rFonts w:ascii="Arial" w:hAnsi="Arial" w:cs="Arial"/>
          <w:color w:val="000000"/>
          <w:lang w:val="mn-MN"/>
        </w:rPr>
        <w:t>.Үрийн нөөц бүрдүүлэх, шинэчлэх зорилгоор өөрийн аж ахуйн хэрэгцээнд зориулан баталгаажсан үр үйлдвэрлэхэд тусгай зөвшөөрөл шаардахгүй.</w:t>
      </w:r>
    </w:p>
    <w:p w14:paraId="02F66BF4" w14:textId="77777777" w:rsidR="00FE1758" w:rsidRPr="00DD7F73" w:rsidRDefault="00FE1758" w:rsidP="00572BE5">
      <w:pPr>
        <w:ind w:firstLine="720"/>
        <w:jc w:val="both"/>
        <w:rPr>
          <w:rFonts w:ascii="Arial" w:hAnsi="Arial" w:cs="Arial"/>
          <w:color w:val="000000"/>
          <w:lang w:val="mn-MN"/>
        </w:rPr>
      </w:pPr>
    </w:p>
    <w:p w14:paraId="429815A1"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7 дугаар зүйл.Үр үйлдвэрлэгчийн үүрэг</w:t>
      </w:r>
    </w:p>
    <w:p w14:paraId="5F829EDA" w14:textId="77777777" w:rsidR="00FE1758" w:rsidRPr="00DD7F73" w:rsidRDefault="00FE1758" w:rsidP="006E289E">
      <w:pPr>
        <w:jc w:val="both"/>
        <w:rPr>
          <w:rFonts w:ascii="Arial" w:hAnsi="Arial" w:cs="Arial"/>
          <w:color w:val="000000"/>
          <w:lang w:val="mn-MN"/>
        </w:rPr>
      </w:pPr>
    </w:p>
    <w:p w14:paraId="3114E81D" w14:textId="77777777" w:rsidR="00FE1758" w:rsidRPr="00DD7F73" w:rsidRDefault="002A6EA5" w:rsidP="00572BE5">
      <w:pPr>
        <w:ind w:firstLine="720"/>
        <w:jc w:val="both"/>
        <w:rPr>
          <w:rFonts w:ascii="Arial" w:hAnsi="Arial" w:cs="Arial"/>
          <w:color w:val="000000"/>
          <w:lang w:val="mn-MN" w:eastAsia="en-029"/>
        </w:rPr>
      </w:pPr>
      <w:r w:rsidRPr="00DD7F73">
        <w:rPr>
          <w:rFonts w:ascii="Arial" w:hAnsi="Arial" w:cs="Arial"/>
          <w:color w:val="000000"/>
          <w:lang w:val="mn-MN" w:eastAsia="en-029"/>
        </w:rPr>
        <w:t>7.1.</w:t>
      </w:r>
      <w:r w:rsidR="00FE1758" w:rsidRPr="00DD7F73">
        <w:rPr>
          <w:rFonts w:ascii="Arial" w:hAnsi="Arial" w:cs="Arial"/>
          <w:color w:val="000000"/>
          <w:lang w:val="mn-MN" w:eastAsia="en-029"/>
        </w:rPr>
        <w:t xml:space="preserve">Үр </w:t>
      </w:r>
      <w:r w:rsidR="00FE1758" w:rsidRPr="00DD7F73">
        <w:rPr>
          <w:rFonts w:ascii="Arial" w:hAnsi="Arial" w:cs="Arial"/>
          <w:color w:val="000000"/>
          <w:lang w:val="mn-MN"/>
        </w:rPr>
        <w:t>үйлдвэрлэгч</w:t>
      </w:r>
      <w:r w:rsidR="00FE1758" w:rsidRPr="00DD7F73">
        <w:rPr>
          <w:rFonts w:ascii="Arial" w:hAnsi="Arial" w:cs="Arial"/>
          <w:color w:val="000000"/>
          <w:lang w:val="mn-MN" w:eastAsia="en-029"/>
        </w:rPr>
        <w:t xml:space="preserve"> дараах үүргийг хүлээнэ:</w:t>
      </w:r>
    </w:p>
    <w:p w14:paraId="0A196EFD" w14:textId="77777777" w:rsidR="00D174B5" w:rsidRPr="00DD7F73" w:rsidRDefault="00D174B5" w:rsidP="00572BE5">
      <w:pPr>
        <w:ind w:firstLine="1440"/>
        <w:jc w:val="both"/>
        <w:rPr>
          <w:rFonts w:ascii="Arial" w:hAnsi="Arial" w:cs="Arial"/>
          <w:color w:val="000000"/>
          <w:lang w:val="mn-MN" w:eastAsia="en-029"/>
        </w:rPr>
      </w:pPr>
    </w:p>
    <w:p w14:paraId="0CC39A35" w14:textId="11B9639E" w:rsidR="00565099" w:rsidRPr="00DD7F73" w:rsidRDefault="00565099" w:rsidP="000F4278">
      <w:pPr>
        <w:ind w:firstLine="1440"/>
        <w:jc w:val="both"/>
        <w:rPr>
          <w:rFonts w:ascii="Arial" w:hAnsi="Arial" w:cs="Arial"/>
          <w:color w:val="000000"/>
          <w:lang w:val="mn-MN" w:eastAsia="en-029"/>
        </w:rPr>
      </w:pPr>
      <w:r w:rsidRPr="00DD7F73">
        <w:rPr>
          <w:rFonts w:ascii="Arial" w:hAnsi="Arial" w:cs="Arial"/>
          <w:color w:val="000000"/>
          <w:lang w:val="mn-MN" w:eastAsia="en-029"/>
        </w:rPr>
        <w:lastRenderedPageBreak/>
        <w:t>7.</w:t>
      </w:r>
      <w:r w:rsidR="002A6EA5" w:rsidRPr="00DD7F73">
        <w:rPr>
          <w:rFonts w:ascii="Arial" w:hAnsi="Arial" w:cs="Arial"/>
          <w:color w:val="000000"/>
          <w:lang w:val="mn-MN" w:eastAsia="en-029"/>
        </w:rPr>
        <w:t>1</w:t>
      </w:r>
      <w:r w:rsidRPr="00DD7F73">
        <w:rPr>
          <w:rFonts w:ascii="Arial" w:hAnsi="Arial" w:cs="Arial"/>
          <w:color w:val="000000"/>
          <w:lang w:val="mn-MN" w:eastAsia="en-029"/>
        </w:rPr>
        <w:t xml:space="preserve">.1.өөрийн үйлдвэрлэсэн үрийн дээжийг хөндлөнгийн итгэмжлэгдсэн үрийн лабораторийн чанар, хорио цээрийн хяналтын шинжилгээнд хамруулж, </w:t>
      </w:r>
      <w:r w:rsidR="00650F1E" w:rsidRPr="00831297">
        <w:rPr>
          <w:rFonts w:ascii="Arial" w:hAnsi="Arial" w:cs="Arial"/>
          <w:bCs/>
          <w:color w:val="000000" w:themeColor="text1"/>
          <w:lang w:val="mn-MN"/>
        </w:rPr>
        <w:t>хөдөө аж ахуйн асуудал эрхэлсэн төрийн захиргааны төв</w:t>
      </w:r>
      <w:r w:rsidR="00650F1E" w:rsidRPr="00DD7F73">
        <w:rPr>
          <w:rFonts w:ascii="Arial" w:hAnsi="Arial" w:cs="Arial"/>
          <w:color w:val="000000"/>
          <w:lang w:val="mn-MN" w:eastAsia="en-029"/>
        </w:rPr>
        <w:t xml:space="preserve"> </w:t>
      </w:r>
      <w:r w:rsidRPr="00DD7F73">
        <w:rPr>
          <w:rFonts w:ascii="Arial" w:hAnsi="Arial" w:cs="Arial"/>
          <w:color w:val="000000"/>
          <w:lang w:val="mn-MN" w:eastAsia="en-029"/>
        </w:rPr>
        <w:t>байгууллагын дүгнэлт гаргуулах;</w:t>
      </w:r>
    </w:p>
    <w:p w14:paraId="718E99BA" w14:textId="2D1C3208" w:rsidR="00A407B9" w:rsidRPr="00BB7453" w:rsidRDefault="00A407B9" w:rsidP="00A407B9">
      <w:pPr>
        <w:jc w:val="both"/>
        <w:rPr>
          <w:rFonts w:ascii="Arial" w:hAnsi="Arial" w:cs="Arial"/>
          <w:i/>
          <w:sz w:val="20"/>
        </w:rPr>
      </w:pPr>
      <w:hyperlink r:id="rId15" w:history="1">
        <w:r w:rsidRPr="00F15DF5">
          <w:rPr>
            <w:rStyle w:val="Hyperlink"/>
            <w:rFonts w:ascii="Arial" w:hAnsi="Arial" w:cs="Arial"/>
            <w:i/>
            <w:sz w:val="20"/>
            <w:szCs w:val="20"/>
          </w:rPr>
          <w:t xml:space="preserve">/Энэ </w:t>
        </w:r>
        <w:r>
          <w:rPr>
            <w:rStyle w:val="Hyperlink"/>
            <w:rFonts w:ascii="Arial" w:hAnsi="Arial" w:cs="Arial"/>
            <w:i/>
            <w:sz w:val="20"/>
            <w:szCs w:val="20"/>
            <w:lang w:val="mn-MN"/>
          </w:rPr>
          <w:t>заалтад</w:t>
        </w:r>
        <w:r w:rsidRPr="00F15DF5">
          <w:rPr>
            <w:rStyle w:val="Hyperlink"/>
            <w:rFonts w:ascii="Arial" w:hAnsi="Arial" w:cs="Arial"/>
            <w:i/>
            <w:sz w:val="20"/>
            <w:szCs w:val="20"/>
          </w:rPr>
          <w:t xml:space="preserve"> 2022 оны 11 дүгээр сарын 11-ний өдрийн хуулиар</w:t>
        </w:r>
        <w:r w:rsidRPr="00F15DF5">
          <w:rPr>
            <w:rStyle w:val="Hyperlink"/>
            <w:rFonts w:ascii="Arial" w:hAnsi="Arial" w:cs="Arial"/>
            <w:i/>
            <w:sz w:val="20"/>
            <w:szCs w:val="20"/>
            <w:lang w:val="mn-MN"/>
          </w:rPr>
          <w:t xml:space="preserve"> </w:t>
        </w:r>
        <w:r w:rsidRPr="00F15DF5">
          <w:rPr>
            <w:rStyle w:val="Hyperlink"/>
            <w:rFonts w:ascii="Arial" w:hAnsi="Arial" w:cs="Arial"/>
            <w:bCs/>
            <w:i/>
            <w:sz w:val="20"/>
            <w:szCs w:val="20"/>
          </w:rPr>
          <w:t>өөрчлөлт</w:t>
        </w:r>
        <w:r w:rsidRPr="00F15DF5">
          <w:rPr>
            <w:rStyle w:val="Hyperlink"/>
            <w:rFonts w:ascii="Arial" w:hAnsi="Arial" w:cs="Arial"/>
            <w:bCs/>
            <w:i/>
            <w:sz w:val="20"/>
            <w:szCs w:val="20"/>
            <w:lang w:val="mn-MN"/>
          </w:rPr>
          <w:t xml:space="preserve"> </w:t>
        </w:r>
        <w:r w:rsidRPr="00F15DF5">
          <w:rPr>
            <w:rStyle w:val="Hyperlink"/>
            <w:rFonts w:ascii="Arial" w:hAnsi="Arial" w:cs="Arial"/>
            <w:bCs/>
            <w:i/>
            <w:sz w:val="20"/>
            <w:szCs w:val="20"/>
          </w:rPr>
          <w:t>оруулсан</w:t>
        </w:r>
        <w:r w:rsidRPr="00F15DF5">
          <w:rPr>
            <w:rStyle w:val="Hyperlink"/>
            <w:rFonts w:ascii="Arial" w:hAnsi="Arial" w:cs="Arial"/>
            <w:i/>
            <w:sz w:val="20"/>
          </w:rPr>
          <w:t>./</w:t>
        </w:r>
      </w:hyperlink>
    </w:p>
    <w:p w14:paraId="46FFA2DE" w14:textId="77777777" w:rsidR="00E718E0" w:rsidRPr="00DD7F73" w:rsidRDefault="00E718E0" w:rsidP="000F4278">
      <w:pPr>
        <w:ind w:firstLine="1440"/>
        <w:jc w:val="both"/>
        <w:rPr>
          <w:rFonts w:ascii="Arial" w:hAnsi="Arial" w:cs="Arial"/>
          <w:color w:val="000000"/>
          <w:lang w:val="mn-MN" w:eastAsia="en-029"/>
        </w:rPr>
      </w:pPr>
    </w:p>
    <w:p w14:paraId="581800A7" w14:textId="77777777" w:rsidR="00FE1758" w:rsidRPr="00DD7F73" w:rsidRDefault="002A6EA5" w:rsidP="003457A0">
      <w:pPr>
        <w:ind w:firstLine="1440"/>
        <w:jc w:val="both"/>
        <w:rPr>
          <w:rFonts w:ascii="Arial" w:hAnsi="Arial" w:cs="Arial"/>
          <w:color w:val="000000"/>
          <w:lang w:val="mn-MN" w:eastAsia="en-029"/>
        </w:rPr>
      </w:pPr>
      <w:r w:rsidRPr="00DD7F73">
        <w:rPr>
          <w:rFonts w:ascii="Arial" w:hAnsi="Arial" w:cs="Arial"/>
          <w:snapToGrid w:val="0"/>
          <w:color w:val="000000"/>
          <w:lang w:val="mn-MN" w:eastAsia="en-029"/>
        </w:rPr>
        <w:t>7.1.2.</w:t>
      </w:r>
      <w:r w:rsidR="00565099" w:rsidRPr="00DD7F73">
        <w:rPr>
          <w:rFonts w:ascii="Arial" w:hAnsi="Arial" w:cs="Arial"/>
          <w:snapToGrid w:val="0"/>
          <w:color w:val="000000"/>
          <w:lang w:val="mn-MN" w:eastAsia="en-029"/>
        </w:rPr>
        <w:t>үр үйлдвэрлэлийн талбайд сортын хянан баталгааг хийлгэх;</w:t>
      </w:r>
    </w:p>
    <w:p w14:paraId="2BDDF6FD" w14:textId="77777777" w:rsidR="00FE1758" w:rsidRPr="00DD7F73" w:rsidRDefault="002A6EA5" w:rsidP="00572BE5">
      <w:pPr>
        <w:ind w:firstLine="1440"/>
        <w:jc w:val="both"/>
        <w:rPr>
          <w:rFonts w:ascii="Arial" w:hAnsi="Arial" w:cs="Arial"/>
          <w:color w:val="000000"/>
          <w:lang w:val="mn-MN" w:eastAsia="en-029"/>
        </w:rPr>
      </w:pPr>
      <w:r w:rsidRPr="00DD7F73">
        <w:rPr>
          <w:rFonts w:ascii="Arial" w:hAnsi="Arial" w:cs="Arial"/>
          <w:snapToGrid w:val="0"/>
          <w:color w:val="000000"/>
          <w:lang w:val="mn-MN" w:eastAsia="en-029"/>
        </w:rPr>
        <w:t>7.1.3.</w:t>
      </w:r>
      <w:r w:rsidR="00FE1758" w:rsidRPr="00DD7F73">
        <w:rPr>
          <w:rFonts w:ascii="Arial" w:hAnsi="Arial" w:cs="Arial"/>
          <w:snapToGrid w:val="0"/>
          <w:color w:val="000000"/>
          <w:lang w:val="mn-MN" w:eastAsia="en-029"/>
        </w:rPr>
        <w:t>хамгаалагдсан сортын үр үйлдвэрлэх бол сортын бүтээгчийн зөвшөөрлийг авах;</w:t>
      </w:r>
    </w:p>
    <w:p w14:paraId="7D590619" w14:textId="77777777" w:rsidR="00FE1758" w:rsidRPr="00DD7F73" w:rsidRDefault="00FE1758" w:rsidP="00572BE5">
      <w:pPr>
        <w:keepNext/>
        <w:ind w:firstLine="720"/>
        <w:jc w:val="both"/>
        <w:outlineLvl w:val="3"/>
        <w:rPr>
          <w:rFonts w:ascii="Arial" w:hAnsi="Arial" w:cs="Arial"/>
          <w:snapToGrid w:val="0"/>
          <w:color w:val="000000"/>
          <w:lang w:val="mn-MN" w:eastAsia="en-029"/>
        </w:rPr>
      </w:pPr>
    </w:p>
    <w:p w14:paraId="5B4BE424" w14:textId="77777777" w:rsidR="00FE1758" w:rsidRPr="00DD7F73" w:rsidRDefault="00FE1758" w:rsidP="00572BE5">
      <w:pPr>
        <w:keepNext/>
        <w:ind w:firstLine="720"/>
        <w:jc w:val="both"/>
        <w:outlineLvl w:val="3"/>
        <w:rPr>
          <w:rFonts w:ascii="Arial" w:hAnsi="Arial" w:cs="Arial"/>
          <w:snapToGrid w:val="0"/>
          <w:color w:val="000000"/>
          <w:lang w:val="mn-MN" w:eastAsia="en-029"/>
        </w:rPr>
      </w:pPr>
      <w:r w:rsidRPr="00DD7F73">
        <w:rPr>
          <w:rFonts w:ascii="Arial" w:hAnsi="Arial" w:cs="Arial"/>
          <w:snapToGrid w:val="0"/>
          <w:color w:val="000000"/>
          <w:lang w:val="mn-MN" w:eastAsia="en-029"/>
        </w:rPr>
        <w:tab/>
      </w:r>
      <w:r w:rsidR="002A6EA5" w:rsidRPr="00DD7F73">
        <w:rPr>
          <w:rFonts w:ascii="Arial" w:hAnsi="Arial" w:cs="Arial"/>
          <w:snapToGrid w:val="0"/>
          <w:color w:val="000000"/>
          <w:lang w:val="mn-MN" w:eastAsia="en-029"/>
        </w:rPr>
        <w:t>7.1.4.</w:t>
      </w:r>
      <w:r w:rsidRPr="00DD7F73">
        <w:rPr>
          <w:rFonts w:ascii="Arial" w:hAnsi="Arial" w:cs="Arial"/>
          <w:snapToGrid w:val="0"/>
          <w:color w:val="000000"/>
          <w:lang w:val="mn-MN" w:eastAsia="en-029"/>
        </w:rPr>
        <w:t xml:space="preserve">энэ хуулийн </w:t>
      </w:r>
      <w:r w:rsidR="00F66F2A" w:rsidRPr="00DD7F73">
        <w:rPr>
          <w:rFonts w:ascii="Arial" w:hAnsi="Arial" w:cs="Arial"/>
          <w:snapToGrid w:val="0"/>
          <w:color w:val="000000"/>
          <w:lang w:val="mn-MN" w:eastAsia="en-029"/>
        </w:rPr>
        <w:t xml:space="preserve">7.1.1, 7.1.2-т </w:t>
      </w:r>
      <w:r w:rsidRPr="00DD7F73">
        <w:rPr>
          <w:rFonts w:ascii="Arial" w:hAnsi="Arial" w:cs="Arial"/>
          <w:snapToGrid w:val="0"/>
          <w:color w:val="000000"/>
          <w:lang w:val="mn-MN" w:eastAsia="en-029"/>
        </w:rPr>
        <w:t>заасан үйл ажиллагааг хэрэгжүүлэхэд шаардагдах зардлыг хариуцах</w:t>
      </w:r>
      <w:r w:rsidR="00F66F2A" w:rsidRPr="00DD7F73">
        <w:rPr>
          <w:rFonts w:ascii="Arial" w:hAnsi="Arial" w:cs="Arial"/>
          <w:snapToGrid w:val="0"/>
          <w:color w:val="000000"/>
          <w:lang w:val="mn-MN" w:eastAsia="en-029"/>
        </w:rPr>
        <w:t>;</w:t>
      </w:r>
    </w:p>
    <w:p w14:paraId="097C2B0C" w14:textId="77777777" w:rsidR="00565099" w:rsidRPr="00DD7F73" w:rsidRDefault="00565099" w:rsidP="00572BE5">
      <w:pPr>
        <w:keepNext/>
        <w:ind w:firstLine="720"/>
        <w:jc w:val="both"/>
        <w:outlineLvl w:val="3"/>
        <w:rPr>
          <w:rFonts w:ascii="Arial" w:hAnsi="Arial" w:cs="Arial"/>
          <w:snapToGrid w:val="0"/>
          <w:color w:val="000000"/>
          <w:lang w:val="mn-MN" w:eastAsia="en-029"/>
        </w:rPr>
      </w:pPr>
    </w:p>
    <w:p w14:paraId="7B8C2966" w14:textId="77777777" w:rsidR="00565099" w:rsidRPr="00DD7F73" w:rsidRDefault="00565099" w:rsidP="00565099">
      <w:pPr>
        <w:pStyle w:val="BodyText0"/>
        <w:spacing w:before="5"/>
        <w:rPr>
          <w:color w:val="000000"/>
          <w:sz w:val="24"/>
          <w:szCs w:val="24"/>
          <w:lang w:val="mn-MN"/>
        </w:rPr>
      </w:pPr>
      <w:r w:rsidRPr="00DD7F73">
        <w:rPr>
          <w:rFonts w:cs="Arial"/>
          <w:snapToGrid w:val="0"/>
          <w:color w:val="000000"/>
          <w:sz w:val="24"/>
          <w:szCs w:val="24"/>
          <w:lang w:val="mn-MN" w:eastAsia="en-029"/>
        </w:rPr>
        <w:tab/>
      </w:r>
      <w:r w:rsidR="00945DB2" w:rsidRPr="00DD7F73">
        <w:rPr>
          <w:rFonts w:cs="Arial"/>
          <w:snapToGrid w:val="0"/>
          <w:color w:val="000000"/>
          <w:sz w:val="24"/>
          <w:szCs w:val="24"/>
          <w:lang w:val="mn-MN" w:eastAsia="en-029"/>
        </w:rPr>
        <w:tab/>
      </w:r>
      <w:r w:rsidRPr="00DD7F73">
        <w:rPr>
          <w:color w:val="000000"/>
          <w:sz w:val="24"/>
          <w:szCs w:val="24"/>
          <w:lang w:val="mn-MN"/>
        </w:rPr>
        <w:t>7.</w:t>
      </w:r>
      <w:r w:rsidR="00F66F2A" w:rsidRPr="00DD7F73">
        <w:rPr>
          <w:color w:val="000000"/>
          <w:sz w:val="24"/>
          <w:szCs w:val="24"/>
          <w:lang w:val="mn-MN"/>
        </w:rPr>
        <w:t>1</w:t>
      </w:r>
      <w:r w:rsidRPr="00DD7F73">
        <w:rPr>
          <w:color w:val="000000"/>
          <w:sz w:val="24"/>
          <w:szCs w:val="24"/>
          <w:lang w:val="mn-MN"/>
        </w:rPr>
        <w:t>.5.</w:t>
      </w:r>
      <w:r w:rsidR="00DE7CEB" w:rsidRPr="00DD7F73">
        <w:rPr>
          <w:color w:val="000000"/>
          <w:sz w:val="24"/>
          <w:szCs w:val="24"/>
          <w:lang w:val="mn-MN"/>
        </w:rPr>
        <w:t>с</w:t>
      </w:r>
      <w:r w:rsidRPr="00DD7F73">
        <w:rPr>
          <w:color w:val="000000"/>
          <w:sz w:val="24"/>
          <w:szCs w:val="24"/>
          <w:lang w:val="mn-MN"/>
        </w:rPr>
        <w:t>ортын үндэсний бүртгэлд бүртгэгдсэн нутагшсан болон ирээдүйтэй сортын үрийг үржүүлгийн бүдүүвчийн дагуу үржүүлэх.</w:t>
      </w:r>
    </w:p>
    <w:p w14:paraId="4B1D172E" w14:textId="77777777" w:rsidR="00FE1758" w:rsidRPr="00DD7F73" w:rsidRDefault="00FE1758" w:rsidP="00187D6D">
      <w:pPr>
        <w:keepNext/>
        <w:jc w:val="both"/>
        <w:outlineLvl w:val="3"/>
        <w:rPr>
          <w:rFonts w:ascii="Arial" w:hAnsi="Arial" w:cs="Arial"/>
          <w:snapToGrid w:val="0"/>
          <w:color w:val="000000"/>
          <w:lang w:val="mn-MN" w:eastAsia="en-029"/>
        </w:rPr>
      </w:pPr>
    </w:p>
    <w:p w14:paraId="360F138E"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 xml:space="preserve">ГУРАВДУГААР БҮЛЭГ </w:t>
      </w:r>
    </w:p>
    <w:p w14:paraId="7B6E123D"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ҮРИЙН ЧАНАРЫН ХЯНАЛТ, БАТАЛГААЖУУЛАЛТ</w:t>
      </w:r>
    </w:p>
    <w:p w14:paraId="48BE9E54" w14:textId="77777777" w:rsidR="00FE1758" w:rsidRPr="00DD7F73" w:rsidRDefault="00FE1758" w:rsidP="00572BE5">
      <w:pPr>
        <w:jc w:val="center"/>
        <w:rPr>
          <w:rFonts w:ascii="Arial" w:hAnsi="Arial" w:cs="Arial"/>
          <w:b/>
          <w:bCs/>
          <w:color w:val="000000"/>
          <w:lang w:val="mn-MN" w:eastAsia="en-029"/>
        </w:rPr>
      </w:pPr>
    </w:p>
    <w:p w14:paraId="53CCD335"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8 дугаар зүйл.Үрийн чанарын хяналт, баталгаажуулалт</w:t>
      </w:r>
    </w:p>
    <w:p w14:paraId="73CF7829" w14:textId="77777777" w:rsidR="003747A2" w:rsidRPr="00DD7F73" w:rsidRDefault="003747A2" w:rsidP="00945DB2">
      <w:pPr>
        <w:jc w:val="both"/>
        <w:rPr>
          <w:rFonts w:ascii="Arial" w:hAnsi="Arial" w:cs="Arial"/>
          <w:bCs/>
          <w:color w:val="000000"/>
          <w:lang w:val="mn-MN" w:eastAsia="en-029"/>
        </w:rPr>
      </w:pPr>
    </w:p>
    <w:p w14:paraId="7941A9E9" w14:textId="77777777" w:rsidR="00FE1758" w:rsidRPr="00DD7F73" w:rsidRDefault="002A6EA5" w:rsidP="00572BE5">
      <w:pPr>
        <w:ind w:firstLine="720"/>
        <w:jc w:val="both"/>
        <w:rPr>
          <w:rFonts w:ascii="Arial" w:hAnsi="Arial" w:cs="Arial"/>
          <w:color w:val="000000"/>
          <w:lang w:val="mn-MN"/>
        </w:rPr>
      </w:pPr>
      <w:r w:rsidRPr="00DD7F73">
        <w:rPr>
          <w:rFonts w:ascii="Arial" w:hAnsi="Arial" w:cs="Arial"/>
          <w:color w:val="000000"/>
          <w:lang w:val="mn-MN"/>
        </w:rPr>
        <w:t>8.1.</w:t>
      </w:r>
      <w:r w:rsidR="00FE1758" w:rsidRPr="00DD7F73">
        <w:rPr>
          <w:rFonts w:ascii="Arial" w:hAnsi="Arial" w:cs="Arial"/>
          <w:color w:val="000000"/>
          <w:lang w:val="mn-MN"/>
        </w:rPr>
        <w:t xml:space="preserve">Хүнсний аюулгүй байдал, байгаль орчин, хүн, малын эрүүл мэндэд нөлөөлөх байдлыг харгалзан үрийн чанарыг баталгаажуулах шаардлагатай </w:t>
      </w:r>
      <w:r w:rsidR="0022279B" w:rsidRPr="00DD7F73">
        <w:rPr>
          <w:rFonts w:ascii="Arial" w:hAnsi="Arial" w:cs="Arial"/>
          <w:color w:val="000000"/>
          <w:lang w:val="mn-MN"/>
        </w:rPr>
        <w:t xml:space="preserve">таримал </w:t>
      </w:r>
      <w:r w:rsidR="00FE1758" w:rsidRPr="00DD7F73">
        <w:rPr>
          <w:rFonts w:ascii="Arial" w:hAnsi="Arial" w:cs="Arial"/>
          <w:color w:val="000000"/>
          <w:lang w:val="mn-MN"/>
        </w:rPr>
        <w:t xml:space="preserve">ургамлын төрөл, зүйлийн жагсаалтыг тариалангийн асуудал эрхэлсэн Засгийн газрын гишүүн батална. </w:t>
      </w:r>
    </w:p>
    <w:p w14:paraId="67205AEF" w14:textId="77777777" w:rsidR="00F7401A" w:rsidRPr="00DD7F73" w:rsidRDefault="00F7401A" w:rsidP="00012A68">
      <w:pPr>
        <w:jc w:val="both"/>
        <w:rPr>
          <w:rFonts w:ascii="Arial" w:hAnsi="Arial" w:cs="Arial"/>
          <w:color w:val="000000"/>
          <w:lang w:val="mn-MN"/>
        </w:rPr>
      </w:pPr>
    </w:p>
    <w:p w14:paraId="5F4D7670" w14:textId="77777777" w:rsidR="00F7401A" w:rsidRPr="00DD7F73" w:rsidRDefault="00012A68" w:rsidP="00F7401A">
      <w:pPr>
        <w:ind w:firstLine="720"/>
        <w:jc w:val="both"/>
        <w:rPr>
          <w:rFonts w:ascii="Arial" w:hAnsi="Arial" w:cs="Arial"/>
          <w:color w:val="000000"/>
          <w:lang w:val="mn-MN"/>
        </w:rPr>
      </w:pPr>
      <w:r w:rsidRPr="00DD7F73">
        <w:rPr>
          <w:rFonts w:ascii="Arial" w:hAnsi="Arial" w:cs="Arial"/>
          <w:color w:val="000000"/>
          <w:lang w:val="mn-MN"/>
        </w:rPr>
        <w:t>8.2.</w:t>
      </w:r>
      <w:r w:rsidR="00F7401A" w:rsidRPr="00DD7F73">
        <w:rPr>
          <w:rFonts w:ascii="Arial" w:hAnsi="Arial" w:cs="Arial"/>
          <w:color w:val="000000"/>
          <w:lang w:val="mn-MN"/>
        </w:rPr>
        <w:t xml:space="preserve">Үр үйлдвэрлэлийн талбай </w:t>
      </w:r>
      <w:r w:rsidR="003B4BCD" w:rsidRPr="00DD7F73">
        <w:rPr>
          <w:rFonts w:ascii="Arial" w:hAnsi="Arial" w:cs="Arial"/>
          <w:color w:val="000000"/>
          <w:lang w:val="mn-MN"/>
        </w:rPr>
        <w:t xml:space="preserve">бүрд </w:t>
      </w:r>
      <w:r w:rsidR="00F7401A" w:rsidRPr="00DD7F73">
        <w:rPr>
          <w:rFonts w:ascii="Arial" w:hAnsi="Arial" w:cs="Arial"/>
          <w:color w:val="000000"/>
          <w:lang w:val="mn-MN"/>
        </w:rPr>
        <w:t>таримал ургамлын төрлөөс хамааруулан</w:t>
      </w:r>
      <w:r w:rsidR="0000241E" w:rsidRPr="00DD7F73">
        <w:rPr>
          <w:rFonts w:ascii="Arial" w:hAnsi="Arial" w:cs="Arial"/>
          <w:color w:val="000000"/>
          <w:lang w:val="mn-MN"/>
        </w:rPr>
        <w:t xml:space="preserve"> </w:t>
      </w:r>
      <w:r w:rsidR="00F7401A" w:rsidRPr="00DD7F73">
        <w:rPr>
          <w:rFonts w:ascii="Arial" w:hAnsi="Arial" w:cs="Arial"/>
          <w:color w:val="000000"/>
          <w:lang w:val="mn-MN"/>
        </w:rPr>
        <w:t xml:space="preserve">үр боловсрох үед </w:t>
      </w:r>
      <w:r w:rsidR="00E001A5" w:rsidRPr="00DD7F73">
        <w:rPr>
          <w:rFonts w:ascii="Arial" w:hAnsi="Arial" w:cs="Arial"/>
          <w:color w:val="000000"/>
          <w:lang w:val="mn-MN"/>
        </w:rPr>
        <w:t xml:space="preserve">сортын </w:t>
      </w:r>
      <w:r w:rsidR="00F7401A" w:rsidRPr="00DD7F73">
        <w:rPr>
          <w:rFonts w:ascii="Arial" w:hAnsi="Arial" w:cs="Arial"/>
          <w:color w:val="000000"/>
          <w:lang w:val="mn-MN"/>
        </w:rPr>
        <w:t>хянан баталгааг хийлгэнэ.</w:t>
      </w:r>
    </w:p>
    <w:p w14:paraId="39C58AF1" w14:textId="77777777" w:rsidR="00002351" w:rsidRPr="00DD7F73" w:rsidRDefault="00002351" w:rsidP="00CA0B4B">
      <w:pPr>
        <w:ind w:firstLine="720"/>
        <w:jc w:val="both"/>
        <w:rPr>
          <w:rFonts w:ascii="Arial" w:hAnsi="Arial" w:cs="Arial"/>
          <w:b/>
          <w:bCs/>
          <w:color w:val="000000"/>
          <w:lang w:val="mn-MN"/>
        </w:rPr>
      </w:pPr>
    </w:p>
    <w:p w14:paraId="6A701ABC" w14:textId="77777777" w:rsidR="00012A68" w:rsidRPr="00DD7F73" w:rsidRDefault="00012A68" w:rsidP="00012A68">
      <w:pPr>
        <w:ind w:firstLine="720"/>
        <w:jc w:val="both"/>
        <w:rPr>
          <w:rFonts w:ascii="Arial" w:hAnsi="Arial" w:cs="Arial"/>
          <w:color w:val="000000"/>
          <w:lang w:val="mn-MN"/>
        </w:rPr>
      </w:pPr>
      <w:r w:rsidRPr="00DD7F73">
        <w:rPr>
          <w:rFonts w:ascii="Arial" w:hAnsi="Arial" w:cs="Arial"/>
          <w:color w:val="000000"/>
          <w:lang w:val="mn-MN"/>
        </w:rPr>
        <w:t xml:space="preserve">8.3.Аймаг, нийслэлийн хөдөө аж ахуйн асуудал хариуцсан байгууллага сортын хянан баталгааг хэрэгжүүлэх бөгөөд </w:t>
      </w:r>
      <w:r w:rsidR="003B4BCD" w:rsidRPr="00DD7F73">
        <w:rPr>
          <w:rFonts w:ascii="Arial" w:hAnsi="Arial" w:cs="Arial"/>
          <w:bCs/>
          <w:iCs/>
          <w:color w:val="000000"/>
          <w:lang w:val="mn-MN"/>
        </w:rPr>
        <w:t>уг</w:t>
      </w:r>
      <w:r w:rsidR="00221598" w:rsidRPr="00DD7F73">
        <w:rPr>
          <w:rFonts w:ascii="Arial" w:hAnsi="Arial" w:cs="Arial"/>
          <w:b/>
          <w:i/>
          <w:color w:val="000000"/>
          <w:lang w:val="mn-MN"/>
        </w:rPr>
        <w:t xml:space="preserve"> </w:t>
      </w:r>
      <w:r w:rsidRPr="00DD7F73">
        <w:rPr>
          <w:rFonts w:ascii="Arial" w:hAnsi="Arial" w:cs="Arial"/>
          <w:color w:val="000000"/>
          <w:lang w:val="mn-MN"/>
        </w:rPr>
        <w:t>хянан баталгааг тухайн байгууллагын тариалангийн асуудал хариуцсан мэргэжилтэн хийж</w:t>
      </w:r>
      <w:r w:rsidR="00AF7536" w:rsidRPr="00DD7F73">
        <w:rPr>
          <w:rFonts w:ascii="Arial" w:hAnsi="Arial" w:cs="Arial"/>
          <w:color w:val="000000"/>
          <w:lang w:val="mn-MN"/>
        </w:rPr>
        <w:t>,</w:t>
      </w:r>
      <w:r w:rsidRPr="00DD7F73">
        <w:rPr>
          <w:rFonts w:ascii="Arial" w:hAnsi="Arial" w:cs="Arial"/>
          <w:color w:val="000000"/>
          <w:lang w:val="mn-MN"/>
        </w:rPr>
        <w:t xml:space="preserve"> хянан баталгааны акт</w:t>
      </w:r>
      <w:r w:rsidRPr="00DD7F73">
        <w:rPr>
          <w:rFonts w:ascii="Arial" w:hAnsi="Arial" w:cs="Arial"/>
          <w:color w:val="000000"/>
          <w:spacing w:val="-2"/>
          <w:lang w:val="mn-MN"/>
        </w:rPr>
        <w:t xml:space="preserve"> </w:t>
      </w:r>
      <w:r w:rsidRPr="00DD7F73">
        <w:rPr>
          <w:rFonts w:ascii="Arial" w:hAnsi="Arial" w:cs="Arial"/>
          <w:color w:val="000000"/>
          <w:lang w:val="mn-MN"/>
        </w:rPr>
        <w:t>үйлдэнэ.</w:t>
      </w:r>
    </w:p>
    <w:p w14:paraId="69BEA0AB" w14:textId="77777777" w:rsidR="00012A68" w:rsidRPr="00DD7F73" w:rsidRDefault="00012A68" w:rsidP="00CA0B4B">
      <w:pPr>
        <w:ind w:firstLine="720"/>
        <w:jc w:val="both"/>
        <w:rPr>
          <w:rFonts w:ascii="Arial" w:hAnsi="Arial" w:cs="Arial"/>
          <w:b/>
          <w:bCs/>
          <w:color w:val="000000"/>
          <w:lang w:val="mn-MN"/>
        </w:rPr>
      </w:pPr>
    </w:p>
    <w:p w14:paraId="5126C26C" w14:textId="77777777" w:rsidR="00945DB2" w:rsidRPr="00DD7F73" w:rsidRDefault="00C43611" w:rsidP="00CA0B4B">
      <w:pPr>
        <w:ind w:firstLine="720"/>
        <w:jc w:val="both"/>
        <w:rPr>
          <w:rFonts w:ascii="Arial" w:hAnsi="Arial" w:cs="Arial"/>
          <w:color w:val="000000"/>
          <w:lang w:val="mn-MN"/>
        </w:rPr>
      </w:pPr>
      <w:r w:rsidRPr="00DD7F73">
        <w:rPr>
          <w:rFonts w:ascii="Arial" w:hAnsi="Arial" w:cs="Arial"/>
          <w:color w:val="000000"/>
          <w:lang w:val="mn-MN"/>
        </w:rPr>
        <w:t>8.</w:t>
      </w:r>
      <w:r w:rsidR="00616EAE" w:rsidRPr="00DD7F73">
        <w:rPr>
          <w:rFonts w:ascii="Arial" w:hAnsi="Arial" w:cs="Arial"/>
          <w:color w:val="000000"/>
          <w:lang w:val="mn-MN"/>
        </w:rPr>
        <w:t>4</w:t>
      </w:r>
      <w:r w:rsidRPr="00DD7F73">
        <w:rPr>
          <w:rFonts w:ascii="Arial" w:hAnsi="Arial" w:cs="Arial"/>
          <w:color w:val="000000"/>
          <w:lang w:val="mn-MN"/>
        </w:rPr>
        <w:t>.Т</w:t>
      </w:r>
      <w:r w:rsidR="00002351" w:rsidRPr="00DD7F73">
        <w:rPr>
          <w:rFonts w:ascii="Arial" w:hAnsi="Arial" w:cs="Arial"/>
          <w:color w:val="000000"/>
          <w:lang w:val="mn-MN"/>
        </w:rPr>
        <w:t>ариалангийн асуудал эрхэлсэн төрийн захиргааны төв байгууллага</w:t>
      </w:r>
      <w:r w:rsidR="00F7401A" w:rsidRPr="00DD7F73">
        <w:rPr>
          <w:rFonts w:ascii="Arial" w:hAnsi="Arial" w:cs="Arial"/>
          <w:color w:val="000000"/>
          <w:lang w:val="mn-MN"/>
        </w:rPr>
        <w:t xml:space="preserve"> э</w:t>
      </w:r>
      <w:r w:rsidR="00002351" w:rsidRPr="00DD7F73">
        <w:rPr>
          <w:rFonts w:ascii="Arial" w:hAnsi="Arial" w:cs="Arial"/>
          <w:color w:val="000000"/>
          <w:lang w:val="mn-MN"/>
        </w:rPr>
        <w:t>нэ хуулийн 8.</w:t>
      </w:r>
      <w:r w:rsidR="00296024" w:rsidRPr="00DD7F73">
        <w:rPr>
          <w:rFonts w:ascii="Arial" w:hAnsi="Arial" w:cs="Arial"/>
          <w:color w:val="000000"/>
          <w:lang w:val="mn-MN"/>
        </w:rPr>
        <w:t>3</w:t>
      </w:r>
      <w:r w:rsidR="00FA4001" w:rsidRPr="00DD7F73">
        <w:rPr>
          <w:rFonts w:ascii="Arial" w:hAnsi="Arial" w:cs="Arial"/>
          <w:color w:val="000000"/>
          <w:lang w:val="mn-MN"/>
        </w:rPr>
        <w:t>-</w:t>
      </w:r>
      <w:r w:rsidR="00002351" w:rsidRPr="00DD7F73">
        <w:rPr>
          <w:rFonts w:ascii="Arial" w:hAnsi="Arial" w:cs="Arial"/>
          <w:color w:val="000000"/>
          <w:lang w:val="mn-MN"/>
        </w:rPr>
        <w:t xml:space="preserve">т заасан мэргэжилтэнд </w:t>
      </w:r>
      <w:r w:rsidR="00945DB2" w:rsidRPr="00DD7F73">
        <w:rPr>
          <w:rFonts w:ascii="Arial" w:hAnsi="Arial" w:cs="Arial"/>
          <w:color w:val="000000"/>
          <w:lang w:val="mn-MN"/>
        </w:rPr>
        <w:t>хянан бат</w:t>
      </w:r>
      <w:r w:rsidR="00002351" w:rsidRPr="00DD7F73">
        <w:rPr>
          <w:rFonts w:ascii="Arial" w:hAnsi="Arial" w:cs="Arial"/>
          <w:color w:val="000000"/>
          <w:lang w:val="mn-MN"/>
        </w:rPr>
        <w:t>лагчийн эрх олгоно</w:t>
      </w:r>
      <w:r w:rsidR="00945DB2" w:rsidRPr="00DD7F73">
        <w:rPr>
          <w:rFonts w:ascii="Arial" w:hAnsi="Arial" w:cs="Arial"/>
          <w:color w:val="000000"/>
          <w:lang w:val="mn-MN"/>
        </w:rPr>
        <w:t>.</w:t>
      </w:r>
    </w:p>
    <w:p w14:paraId="56FD7E34" w14:textId="77777777" w:rsidR="00296024" w:rsidRPr="00DD7F73" w:rsidRDefault="00296024" w:rsidP="00296024">
      <w:pPr>
        <w:tabs>
          <w:tab w:val="left" w:pos="2520"/>
        </w:tabs>
        <w:jc w:val="both"/>
        <w:rPr>
          <w:rFonts w:ascii="Arial" w:hAnsi="Arial" w:cs="Arial"/>
          <w:strike/>
          <w:color w:val="000000"/>
          <w:lang w:val="mn-MN"/>
        </w:rPr>
      </w:pPr>
    </w:p>
    <w:p w14:paraId="55DF69FB" w14:textId="77777777" w:rsidR="00296024" w:rsidRPr="00DD7F73" w:rsidRDefault="00296024" w:rsidP="00296024">
      <w:pPr>
        <w:jc w:val="both"/>
        <w:rPr>
          <w:rFonts w:ascii="Arial" w:hAnsi="Arial" w:cs="Arial"/>
          <w:color w:val="000000"/>
          <w:lang w:val="mn-MN"/>
        </w:rPr>
      </w:pPr>
      <w:r w:rsidRPr="00DD7F73">
        <w:rPr>
          <w:rFonts w:ascii="Arial" w:hAnsi="Arial" w:cs="Arial"/>
          <w:color w:val="000000"/>
          <w:lang w:val="mn-MN"/>
        </w:rPr>
        <w:tab/>
        <w:t>8.</w:t>
      </w:r>
      <w:r w:rsidR="0022545C" w:rsidRPr="00DD7F73">
        <w:rPr>
          <w:rFonts w:ascii="Arial" w:hAnsi="Arial" w:cs="Arial"/>
          <w:color w:val="000000"/>
          <w:lang w:val="mn-MN"/>
        </w:rPr>
        <w:t>5</w:t>
      </w:r>
      <w:r w:rsidRPr="00DD7F73">
        <w:rPr>
          <w:rFonts w:ascii="Arial" w:hAnsi="Arial" w:cs="Arial"/>
          <w:color w:val="000000"/>
          <w:lang w:val="mn-MN"/>
        </w:rPr>
        <w:t>.Үр үйлдвэрлэлийн талбайд сортын хянан баталгаа хийх, хянан батлагчийг сургах, давтан сургах,</w:t>
      </w:r>
      <w:r w:rsidRPr="00DD7F73">
        <w:rPr>
          <w:color w:val="000000"/>
          <w:lang w:val="mn-MN"/>
        </w:rPr>
        <w:t xml:space="preserve"> </w:t>
      </w:r>
      <w:r w:rsidRPr="00DD7F73">
        <w:rPr>
          <w:rFonts w:ascii="Arial" w:hAnsi="Arial" w:cs="Arial"/>
          <w:color w:val="000000"/>
          <w:lang w:val="mn-MN"/>
        </w:rPr>
        <w:t>хянан батлагчийн эрх олгох, цуцлах,</w:t>
      </w:r>
      <w:r w:rsidRPr="00DD7F73">
        <w:rPr>
          <w:color w:val="000000"/>
          <w:lang w:val="mn-MN"/>
        </w:rPr>
        <w:t xml:space="preserve"> </w:t>
      </w:r>
      <w:r w:rsidRPr="00DD7F73">
        <w:rPr>
          <w:rFonts w:ascii="Arial" w:hAnsi="Arial" w:cs="Arial"/>
          <w:color w:val="000000"/>
          <w:lang w:val="mn-MN"/>
        </w:rPr>
        <w:t>бүртгэл хөтлөхтэй холбогдсон журмыг тариалангийн асуудал эрхэлсэн Засгийн газрын гишүүн батална.</w:t>
      </w:r>
    </w:p>
    <w:p w14:paraId="76F19AE5" w14:textId="77777777" w:rsidR="00097CE0" w:rsidRPr="00DD7F73" w:rsidRDefault="00097CE0" w:rsidP="00097CE0">
      <w:pPr>
        <w:widowControl w:val="0"/>
        <w:autoSpaceDE w:val="0"/>
        <w:autoSpaceDN w:val="0"/>
        <w:adjustRightInd w:val="0"/>
        <w:rPr>
          <w:rFonts w:ascii="Arial" w:hAnsi="Arial" w:cs="Arial"/>
          <w:color w:val="000000"/>
          <w:lang w:val="mn-MN"/>
        </w:rPr>
      </w:pPr>
    </w:p>
    <w:p w14:paraId="2DD045CB" w14:textId="0AE8F6FD" w:rsidR="00113CF7" w:rsidRPr="00DD7F73" w:rsidRDefault="006609F6" w:rsidP="00097CE0">
      <w:pPr>
        <w:widowControl w:val="0"/>
        <w:autoSpaceDE w:val="0"/>
        <w:autoSpaceDN w:val="0"/>
        <w:adjustRightInd w:val="0"/>
        <w:ind w:firstLine="720"/>
        <w:jc w:val="both"/>
        <w:rPr>
          <w:rFonts w:ascii="Arial" w:hAnsi="Arial" w:cs="Arial"/>
          <w:color w:val="000000"/>
          <w:lang w:val="mn-MN"/>
        </w:rPr>
      </w:pPr>
      <w:r w:rsidRPr="00DD7F73">
        <w:rPr>
          <w:rFonts w:ascii="Arial" w:hAnsi="Arial" w:cs="Arial"/>
          <w:color w:val="000000"/>
          <w:lang w:val="mn-MN"/>
        </w:rPr>
        <w:t>8.6.</w:t>
      </w:r>
      <w:r w:rsidR="00097CE0" w:rsidRPr="00DD7F73">
        <w:rPr>
          <w:rFonts w:ascii="Arial" w:hAnsi="Arial" w:cs="Arial"/>
          <w:color w:val="000000"/>
          <w:lang w:val="mn-MN"/>
        </w:rPr>
        <w:t>Хянан баталгааны дүнгээр шаардлага хангасан</w:t>
      </w:r>
      <w:r w:rsidR="00C70BD2" w:rsidRPr="00DD7F73">
        <w:rPr>
          <w:rFonts w:ascii="Arial" w:hAnsi="Arial" w:cs="Arial"/>
          <w:color w:val="000000"/>
          <w:lang w:val="mn-MN"/>
        </w:rPr>
        <w:t xml:space="preserve"> </w:t>
      </w:r>
      <w:r w:rsidR="00097CE0" w:rsidRPr="00DD7F73">
        <w:rPr>
          <w:rFonts w:ascii="Arial" w:hAnsi="Arial" w:cs="Arial"/>
          <w:color w:val="000000"/>
          <w:lang w:val="mn-MN"/>
        </w:rPr>
        <w:t>талбайгаас хураасан ургацаас дээж авч шинжилгээнд өгөх, шинжилгээний дүнг үндэслэн дүгнэлт гаргах үйл ажиллагааг</w:t>
      </w:r>
      <w:r w:rsidR="00C70BD2" w:rsidRPr="00DD7F73">
        <w:rPr>
          <w:rFonts w:ascii="Arial" w:hAnsi="Arial" w:cs="Arial"/>
          <w:color w:val="000000"/>
          <w:lang w:val="mn-MN"/>
        </w:rPr>
        <w:t xml:space="preserve"> </w:t>
      </w:r>
      <w:r w:rsidR="00EB13C6" w:rsidRPr="00831297">
        <w:rPr>
          <w:rFonts w:ascii="Arial" w:hAnsi="Arial" w:cs="Arial"/>
          <w:bCs/>
          <w:color w:val="000000" w:themeColor="text1"/>
          <w:lang w:val="mn-MN"/>
        </w:rPr>
        <w:t>хөдөө аж ахуйн асуудал эрхэлсэн төрийн захиргааны төв байгууллага, хяналт шалгалт хэрэгжүүлэх эрх бүхий байгууллага,</w:t>
      </w:r>
      <w:r w:rsidR="00097CE0" w:rsidRPr="00DD7F73">
        <w:rPr>
          <w:rFonts w:ascii="Arial" w:hAnsi="Arial" w:cs="Arial"/>
          <w:color w:val="000000"/>
          <w:lang w:val="mn-MN"/>
        </w:rPr>
        <w:t xml:space="preserve"> улсын</w:t>
      </w:r>
      <w:r w:rsidR="002A4D94" w:rsidRPr="00DD7F73">
        <w:rPr>
          <w:rFonts w:ascii="Arial" w:hAnsi="Arial" w:cs="Arial"/>
          <w:color w:val="000000"/>
          <w:lang w:val="mn-MN"/>
        </w:rPr>
        <w:t xml:space="preserve"> </w:t>
      </w:r>
      <w:r w:rsidR="00097CE0" w:rsidRPr="00DD7F73">
        <w:rPr>
          <w:rFonts w:ascii="Arial" w:hAnsi="Arial" w:cs="Arial"/>
          <w:color w:val="000000"/>
          <w:lang w:val="mn-MN"/>
        </w:rPr>
        <w:t>байцаагч хэрэгжүүлнэ.</w:t>
      </w:r>
    </w:p>
    <w:p w14:paraId="52A551E8" w14:textId="77777777" w:rsidR="00E95970" w:rsidRPr="00BB7453" w:rsidRDefault="00E95970" w:rsidP="00E95970">
      <w:pPr>
        <w:jc w:val="both"/>
        <w:rPr>
          <w:rFonts w:ascii="Arial" w:hAnsi="Arial" w:cs="Arial"/>
          <w:i/>
          <w:sz w:val="20"/>
        </w:rPr>
      </w:pPr>
      <w:hyperlink r:id="rId16" w:history="1">
        <w:r w:rsidRPr="00F15DF5">
          <w:rPr>
            <w:rStyle w:val="Hyperlink"/>
            <w:rFonts w:ascii="Arial" w:hAnsi="Arial" w:cs="Arial"/>
            <w:i/>
            <w:sz w:val="20"/>
            <w:szCs w:val="20"/>
          </w:rPr>
          <w:t>/Энэ хэсэгт 2022 оны 11 дүгээр сарын 11-ний өдрийн хуулиар</w:t>
        </w:r>
        <w:r w:rsidRPr="00F15DF5">
          <w:rPr>
            <w:rStyle w:val="Hyperlink"/>
            <w:rFonts w:ascii="Arial" w:hAnsi="Arial" w:cs="Arial"/>
            <w:i/>
            <w:sz w:val="20"/>
            <w:szCs w:val="20"/>
            <w:lang w:val="mn-MN"/>
          </w:rPr>
          <w:t xml:space="preserve"> </w:t>
        </w:r>
        <w:r w:rsidRPr="00F15DF5">
          <w:rPr>
            <w:rStyle w:val="Hyperlink"/>
            <w:rFonts w:ascii="Arial" w:hAnsi="Arial" w:cs="Arial"/>
            <w:bCs/>
            <w:i/>
            <w:sz w:val="20"/>
            <w:szCs w:val="20"/>
          </w:rPr>
          <w:t>өөрчлөлт</w:t>
        </w:r>
        <w:r w:rsidRPr="00F15DF5">
          <w:rPr>
            <w:rStyle w:val="Hyperlink"/>
            <w:rFonts w:ascii="Arial" w:hAnsi="Arial" w:cs="Arial"/>
            <w:bCs/>
            <w:i/>
            <w:sz w:val="20"/>
            <w:szCs w:val="20"/>
            <w:lang w:val="mn-MN"/>
          </w:rPr>
          <w:t xml:space="preserve"> </w:t>
        </w:r>
        <w:r w:rsidRPr="00F15DF5">
          <w:rPr>
            <w:rStyle w:val="Hyperlink"/>
            <w:rFonts w:ascii="Arial" w:hAnsi="Arial" w:cs="Arial"/>
            <w:bCs/>
            <w:i/>
            <w:sz w:val="20"/>
            <w:szCs w:val="20"/>
          </w:rPr>
          <w:t>оруулсан</w:t>
        </w:r>
        <w:r w:rsidRPr="00F15DF5">
          <w:rPr>
            <w:rStyle w:val="Hyperlink"/>
            <w:rFonts w:ascii="Arial" w:hAnsi="Arial" w:cs="Arial"/>
            <w:i/>
            <w:sz w:val="20"/>
          </w:rPr>
          <w:t>./</w:t>
        </w:r>
      </w:hyperlink>
    </w:p>
    <w:p w14:paraId="2A12474D" w14:textId="77777777" w:rsidR="00563577" w:rsidRPr="00DD7F73" w:rsidRDefault="00563577" w:rsidP="00572BE5">
      <w:pPr>
        <w:ind w:firstLine="720"/>
        <w:jc w:val="both"/>
        <w:rPr>
          <w:rFonts w:ascii="Arial" w:hAnsi="Arial" w:cs="Arial"/>
          <w:b/>
          <w:bCs/>
          <w:color w:val="000000"/>
          <w:lang w:val="mn-MN"/>
        </w:rPr>
      </w:pPr>
    </w:p>
    <w:p w14:paraId="1A46248D" w14:textId="77777777" w:rsidR="00FE1758" w:rsidRPr="00DD7F73" w:rsidRDefault="006609F6" w:rsidP="00572BE5">
      <w:pPr>
        <w:ind w:firstLine="720"/>
        <w:jc w:val="both"/>
        <w:rPr>
          <w:rFonts w:ascii="Arial" w:hAnsi="Arial" w:cs="Arial"/>
          <w:color w:val="000000"/>
          <w:lang w:val="mn-MN"/>
        </w:rPr>
      </w:pPr>
      <w:r w:rsidRPr="00DD7F73">
        <w:rPr>
          <w:rFonts w:ascii="Arial" w:hAnsi="Arial" w:cs="Arial"/>
          <w:color w:val="000000"/>
          <w:lang w:val="mn-MN"/>
        </w:rPr>
        <w:t>8.7.</w:t>
      </w:r>
      <w:r w:rsidR="00FE1758" w:rsidRPr="00DD7F73">
        <w:rPr>
          <w:rFonts w:ascii="Arial" w:hAnsi="Arial" w:cs="Arial"/>
          <w:color w:val="000000"/>
          <w:lang w:val="mn-MN"/>
        </w:rPr>
        <w:t>Хянан баталгааны дүн болон улсын байцаагчийн дүгнэлтийг үндэслэн тухайн ангиллын стандартын шаардлагад нийцсэн үрийн цуврал бүрийг баталгаажуулан</w:t>
      </w:r>
      <w:r w:rsidR="00447182" w:rsidRPr="00DD7F73">
        <w:rPr>
          <w:rFonts w:ascii="Arial" w:hAnsi="Arial" w:cs="Arial"/>
          <w:color w:val="000000"/>
          <w:lang w:val="mn-MN"/>
        </w:rPr>
        <w:t xml:space="preserve"> </w:t>
      </w:r>
      <w:r w:rsidR="00FE1758" w:rsidRPr="00DD7F73">
        <w:rPr>
          <w:rFonts w:ascii="Arial" w:hAnsi="Arial" w:cs="Arial"/>
          <w:color w:val="000000"/>
          <w:lang w:val="mn-MN"/>
        </w:rPr>
        <w:t>тариалангийн асуудал эрхэлсэн төрийн захиргааны төв байгууллага гэрчилгээ олгоно.</w:t>
      </w:r>
    </w:p>
    <w:p w14:paraId="0FF4E4F5" w14:textId="77777777" w:rsidR="003747A2" w:rsidRPr="00DD7F73" w:rsidRDefault="003747A2" w:rsidP="00F7401A">
      <w:pPr>
        <w:rPr>
          <w:rFonts w:ascii="Arial" w:hAnsi="Arial" w:cs="Arial"/>
          <w:color w:val="000000"/>
          <w:lang w:val="mn-MN" w:eastAsia="en-029"/>
        </w:rPr>
      </w:pPr>
    </w:p>
    <w:p w14:paraId="4100332A"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lastRenderedPageBreak/>
        <w:t xml:space="preserve">ДӨРӨВДҮГЭЭР БҮЛЭГ </w:t>
      </w:r>
    </w:p>
    <w:p w14:paraId="3FB7B9E2"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ҮРИЙН ХУДАЛДАА</w:t>
      </w:r>
    </w:p>
    <w:p w14:paraId="0662F4F6" w14:textId="77777777" w:rsidR="00FE1758" w:rsidRPr="00DD7F73" w:rsidRDefault="00FE1758" w:rsidP="00572BE5">
      <w:pPr>
        <w:jc w:val="center"/>
        <w:rPr>
          <w:rFonts w:ascii="Arial" w:hAnsi="Arial" w:cs="Arial"/>
          <w:b/>
          <w:color w:val="000000"/>
          <w:lang w:val="mn-MN"/>
        </w:rPr>
      </w:pPr>
    </w:p>
    <w:p w14:paraId="1D5C3D63" w14:textId="77777777" w:rsidR="00FE1758" w:rsidRPr="00DD7F73" w:rsidRDefault="00FE1758" w:rsidP="00572BE5">
      <w:pPr>
        <w:ind w:firstLine="720"/>
        <w:jc w:val="both"/>
        <w:rPr>
          <w:rFonts w:ascii="Arial" w:hAnsi="Arial" w:cs="Arial"/>
          <w:b/>
          <w:color w:val="FF0000"/>
          <w:lang w:val="mn-MN"/>
        </w:rPr>
      </w:pPr>
      <w:r w:rsidRPr="00DD7F73">
        <w:rPr>
          <w:rFonts w:ascii="Arial" w:hAnsi="Arial" w:cs="Arial"/>
          <w:b/>
          <w:color w:val="000000"/>
          <w:lang w:val="mn-MN"/>
        </w:rPr>
        <w:t>9 дүгээр зүйл.Үрийн худалдаа эрхлэх</w:t>
      </w:r>
    </w:p>
    <w:p w14:paraId="76ABC565" w14:textId="77777777" w:rsidR="00FE1758" w:rsidRPr="00DD7F73" w:rsidRDefault="00FE1758" w:rsidP="00572BE5">
      <w:pPr>
        <w:jc w:val="both"/>
        <w:rPr>
          <w:rFonts w:ascii="Arial" w:hAnsi="Arial" w:cs="Arial"/>
          <w:b/>
          <w:color w:val="000000"/>
          <w:lang w:val="mn-MN"/>
        </w:rPr>
      </w:pPr>
    </w:p>
    <w:p w14:paraId="36C0AA01" w14:textId="77777777" w:rsidR="00867744" w:rsidRPr="00DD7F73" w:rsidRDefault="00867744" w:rsidP="00867744">
      <w:pPr>
        <w:ind w:firstLine="720"/>
        <w:jc w:val="both"/>
        <w:rPr>
          <w:rFonts w:ascii="Arial" w:hAnsi="Arial" w:cs="Arial"/>
          <w:strike/>
          <w:color w:val="000000"/>
          <w:lang w:val="mn-MN"/>
        </w:rPr>
      </w:pPr>
      <w:r w:rsidRPr="00DD7F73">
        <w:rPr>
          <w:rFonts w:ascii="Arial" w:hAnsi="Arial" w:cs="Arial"/>
          <w:color w:val="000000"/>
          <w:lang w:val="mn-MN"/>
        </w:rPr>
        <w:t xml:space="preserve">9.1.Холбогдох стандартын шаардлага хангасан, </w:t>
      </w:r>
      <w:r w:rsidR="00B630BF" w:rsidRPr="00DD7F73">
        <w:rPr>
          <w:rFonts w:ascii="Arial" w:hAnsi="Arial" w:cs="Arial"/>
          <w:color w:val="000000"/>
          <w:lang w:val="mn-MN"/>
        </w:rPr>
        <w:t xml:space="preserve">баталгаажуулсан </w:t>
      </w:r>
      <w:r w:rsidRPr="00DD7F73">
        <w:rPr>
          <w:rFonts w:ascii="Arial" w:hAnsi="Arial" w:cs="Arial"/>
          <w:color w:val="000000"/>
          <w:lang w:val="mn-MN"/>
        </w:rPr>
        <w:t>үрийг Монгол Улсын нутаг дэвсгэрт</w:t>
      </w:r>
      <w:r w:rsidRPr="00DD7F73">
        <w:rPr>
          <w:rFonts w:ascii="Arial" w:hAnsi="Arial" w:cs="Arial"/>
          <w:color w:val="000000"/>
          <w:spacing w:val="-7"/>
          <w:lang w:val="mn-MN"/>
        </w:rPr>
        <w:t xml:space="preserve"> </w:t>
      </w:r>
      <w:r w:rsidRPr="00DD7F73">
        <w:rPr>
          <w:rFonts w:ascii="Arial" w:hAnsi="Arial" w:cs="Arial"/>
          <w:color w:val="000000"/>
          <w:lang w:val="mn-MN"/>
        </w:rPr>
        <w:t>худалдана.</w:t>
      </w:r>
    </w:p>
    <w:p w14:paraId="1846BB03" w14:textId="77777777" w:rsidR="00867744" w:rsidRPr="00DD7F73" w:rsidRDefault="00867744" w:rsidP="00572BE5">
      <w:pPr>
        <w:ind w:firstLine="720"/>
        <w:jc w:val="both"/>
        <w:rPr>
          <w:rFonts w:ascii="Arial" w:hAnsi="Arial" w:cs="Arial"/>
          <w:color w:val="000000"/>
          <w:lang w:val="mn-MN"/>
        </w:rPr>
      </w:pPr>
    </w:p>
    <w:p w14:paraId="6C8122FA" w14:textId="77777777" w:rsidR="00113269" w:rsidRPr="00DD7F73" w:rsidRDefault="00113269" w:rsidP="00113269">
      <w:pPr>
        <w:ind w:firstLine="720"/>
        <w:jc w:val="both"/>
        <w:rPr>
          <w:rFonts w:ascii="Arial" w:hAnsi="Arial" w:cs="Arial"/>
          <w:color w:val="000000"/>
          <w:lang w:val="mn-MN"/>
        </w:rPr>
      </w:pPr>
      <w:r w:rsidRPr="00DD7F73">
        <w:rPr>
          <w:rFonts w:ascii="Arial" w:hAnsi="Arial" w:cs="Arial"/>
          <w:color w:val="000000"/>
          <w:lang w:val="mn-MN"/>
        </w:rPr>
        <w:t xml:space="preserve">9.2.Үрийг худалдах, тээвэрлэхдээ түүний сав, баглаа боодлын шошго, дагалдах </w:t>
      </w:r>
      <w:r w:rsidR="00827B1B" w:rsidRPr="00DD7F73">
        <w:rPr>
          <w:rFonts w:ascii="Arial" w:hAnsi="Arial" w:cs="Arial"/>
          <w:color w:val="000000"/>
          <w:lang w:val="mn-MN"/>
        </w:rPr>
        <w:t>баримт</w:t>
      </w:r>
      <w:r w:rsidR="00997269" w:rsidRPr="00DD7F73">
        <w:rPr>
          <w:rFonts w:ascii="Arial" w:hAnsi="Arial" w:cs="Arial"/>
          <w:color w:val="000000"/>
          <w:lang w:val="mn-MN"/>
        </w:rPr>
        <w:t xml:space="preserve"> </w:t>
      </w:r>
      <w:r w:rsidR="00827B1B" w:rsidRPr="00DD7F73">
        <w:rPr>
          <w:rFonts w:ascii="Arial" w:hAnsi="Arial" w:cs="Arial"/>
          <w:color w:val="000000"/>
          <w:lang w:val="mn-MN"/>
        </w:rPr>
        <w:t xml:space="preserve">бичигт </w:t>
      </w:r>
      <w:r w:rsidRPr="00DD7F73">
        <w:rPr>
          <w:rFonts w:ascii="Arial" w:hAnsi="Arial" w:cs="Arial"/>
          <w:color w:val="000000"/>
          <w:lang w:val="mn-MN"/>
        </w:rPr>
        <w:t xml:space="preserve">тухайн үрийн сортын нэр, гарал үүсэл, чанар, ариутгал, сортын бүтээгчийн эрхээр хамгаалагдсан эсэх талаарх мэдээллийг </w:t>
      </w:r>
      <w:r w:rsidR="00CB585E" w:rsidRPr="00DD7F73">
        <w:rPr>
          <w:rFonts w:ascii="Arial" w:hAnsi="Arial" w:cs="Arial"/>
          <w:color w:val="000000"/>
          <w:lang w:val="mn-MN"/>
        </w:rPr>
        <w:t xml:space="preserve">тусгасан </w:t>
      </w:r>
      <w:r w:rsidRPr="00DD7F73">
        <w:rPr>
          <w:rFonts w:ascii="Arial" w:hAnsi="Arial" w:cs="Arial"/>
          <w:color w:val="000000"/>
          <w:lang w:val="mn-MN"/>
        </w:rPr>
        <w:t>байна.</w:t>
      </w:r>
    </w:p>
    <w:p w14:paraId="3127B633" w14:textId="77777777" w:rsidR="00FE1758" w:rsidRPr="00DD7F73" w:rsidRDefault="00FE1758" w:rsidP="00572BE5">
      <w:pPr>
        <w:jc w:val="both"/>
        <w:rPr>
          <w:rFonts w:ascii="Arial" w:hAnsi="Arial" w:cs="Arial"/>
          <w:color w:val="000000"/>
          <w:lang w:val="mn-MN"/>
        </w:rPr>
      </w:pPr>
    </w:p>
    <w:p w14:paraId="5B859339"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9.3.Химийн гаралтай бодис, цацрагаар ариутгасан үрийг савлаж багласан бай</w:t>
      </w:r>
      <w:r w:rsidR="00447182" w:rsidRPr="00DD7F73">
        <w:rPr>
          <w:rFonts w:ascii="Arial" w:hAnsi="Arial" w:cs="Arial"/>
          <w:color w:val="000000"/>
          <w:lang w:val="mn-MN"/>
        </w:rPr>
        <w:t>х бөгөөд</w:t>
      </w:r>
      <w:r w:rsidRPr="00DD7F73">
        <w:rPr>
          <w:rFonts w:ascii="Arial" w:hAnsi="Arial" w:cs="Arial"/>
          <w:color w:val="000000"/>
          <w:lang w:val="mn-MN"/>
        </w:rPr>
        <w:t xml:space="preserve"> </w:t>
      </w:r>
      <w:r w:rsidR="00447182" w:rsidRPr="00DD7F73">
        <w:rPr>
          <w:rFonts w:ascii="Arial" w:hAnsi="Arial" w:cs="Arial"/>
          <w:color w:val="000000"/>
          <w:lang w:val="mn-MN"/>
        </w:rPr>
        <w:t>ү</w:t>
      </w:r>
      <w:r w:rsidRPr="00DD7F73">
        <w:rPr>
          <w:rFonts w:ascii="Arial" w:hAnsi="Arial" w:cs="Arial"/>
          <w:color w:val="000000"/>
          <w:lang w:val="mn-MN"/>
        </w:rPr>
        <w:t>рийн ариутгалын талаарх мэдээлэл, хүний эрүүл мэнд, байгаль орчинд үзүүлж болзошгүй сөрөг нөлөөллийг анхааруулсан болон тухайн үрийг ашиглахдаа баримтлах дарааллыг харуулсан зөвлөмжийг</w:t>
      </w:r>
      <w:r w:rsidR="00CF1015" w:rsidRPr="00DD7F73">
        <w:rPr>
          <w:rFonts w:ascii="Arial" w:hAnsi="Arial" w:cs="Arial"/>
          <w:color w:val="000000"/>
          <w:lang w:val="mn-MN"/>
        </w:rPr>
        <w:t xml:space="preserve"> </w:t>
      </w:r>
      <w:r w:rsidRPr="00DD7F73">
        <w:rPr>
          <w:rFonts w:ascii="Arial" w:hAnsi="Arial" w:cs="Arial"/>
          <w:color w:val="000000"/>
          <w:lang w:val="mn-MN"/>
        </w:rPr>
        <w:t xml:space="preserve">шошгод тусгах, эсхүл энэ тухай </w:t>
      </w:r>
      <w:r w:rsidR="007B7EC3" w:rsidRPr="00DD7F73">
        <w:rPr>
          <w:rFonts w:ascii="Arial" w:hAnsi="Arial" w:cs="Arial"/>
          <w:color w:val="000000"/>
          <w:lang w:val="mn-MN"/>
        </w:rPr>
        <w:t>баримт</w:t>
      </w:r>
      <w:r w:rsidR="000502BF" w:rsidRPr="00DD7F73">
        <w:rPr>
          <w:rFonts w:ascii="Arial" w:hAnsi="Arial" w:cs="Arial"/>
          <w:color w:val="000000"/>
          <w:lang w:val="mn-MN"/>
        </w:rPr>
        <w:t xml:space="preserve"> бичгийг </w:t>
      </w:r>
      <w:r w:rsidRPr="00DD7F73">
        <w:rPr>
          <w:rFonts w:ascii="Arial" w:hAnsi="Arial" w:cs="Arial"/>
          <w:color w:val="000000"/>
          <w:lang w:val="mn-MN"/>
        </w:rPr>
        <w:t>дагалдуулна.</w:t>
      </w:r>
    </w:p>
    <w:p w14:paraId="2E6DE399" w14:textId="77777777" w:rsidR="00FE1758" w:rsidRPr="00DD7F73" w:rsidRDefault="00FE1758" w:rsidP="00572BE5">
      <w:pPr>
        <w:jc w:val="both"/>
        <w:rPr>
          <w:rFonts w:ascii="Arial" w:hAnsi="Arial" w:cs="Arial"/>
          <w:color w:val="000000"/>
          <w:lang w:val="mn-MN"/>
        </w:rPr>
      </w:pPr>
    </w:p>
    <w:p w14:paraId="48C14204"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10 дугаар зүйл.Үрийн импорт, экспорт</w:t>
      </w:r>
    </w:p>
    <w:p w14:paraId="390E80B3" w14:textId="77777777" w:rsidR="00FE1758" w:rsidRPr="00DD7F73" w:rsidRDefault="00FE1758" w:rsidP="00572BE5">
      <w:pPr>
        <w:jc w:val="both"/>
        <w:rPr>
          <w:rFonts w:ascii="Arial" w:hAnsi="Arial" w:cs="Arial"/>
          <w:b/>
          <w:color w:val="000000"/>
          <w:lang w:val="mn-MN"/>
        </w:rPr>
      </w:pPr>
    </w:p>
    <w:p w14:paraId="7C6C266B"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10.1.Монгол Улсад импортоор оруулж байгаа үр дараах шаардлагыг хангасан байна:</w:t>
      </w:r>
    </w:p>
    <w:p w14:paraId="5C0ADD71" w14:textId="77777777" w:rsidR="00FE1758" w:rsidRPr="00DD7F73" w:rsidRDefault="00FE1758" w:rsidP="00572BE5">
      <w:pPr>
        <w:ind w:firstLine="720"/>
        <w:jc w:val="both"/>
        <w:rPr>
          <w:rFonts w:ascii="Arial" w:hAnsi="Arial" w:cs="Arial"/>
          <w:color w:val="000000"/>
          <w:lang w:val="mn-MN"/>
        </w:rPr>
      </w:pPr>
    </w:p>
    <w:p w14:paraId="27DE1A95" w14:textId="77777777" w:rsidR="00FE1758" w:rsidRPr="00DD7F73" w:rsidRDefault="00FE1758" w:rsidP="005B06E9">
      <w:pPr>
        <w:ind w:left="720" w:firstLine="720"/>
        <w:jc w:val="both"/>
        <w:rPr>
          <w:rFonts w:ascii="Arial" w:hAnsi="Arial" w:cs="Arial"/>
          <w:color w:val="000000"/>
          <w:lang w:val="mn-MN"/>
        </w:rPr>
      </w:pPr>
      <w:r w:rsidRPr="00DD7F73">
        <w:rPr>
          <w:rFonts w:ascii="Arial" w:hAnsi="Arial" w:cs="Arial"/>
          <w:color w:val="000000"/>
          <w:lang w:val="mn-MN"/>
        </w:rPr>
        <w:t>10.1.1.холбогдох стандартын шаардлагыг хангах;</w:t>
      </w:r>
    </w:p>
    <w:p w14:paraId="0EAE9A80"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t>10.1.2.энэ хуульд өөрөөр заагаагүй бол</w:t>
      </w:r>
      <w:r w:rsidR="001248B9" w:rsidRPr="00DD7F73">
        <w:rPr>
          <w:rFonts w:ascii="Arial" w:hAnsi="Arial" w:cs="Arial"/>
          <w:color w:val="000000"/>
          <w:lang w:val="mn-MN"/>
        </w:rPr>
        <w:t xml:space="preserve"> </w:t>
      </w:r>
      <w:r w:rsidR="00603FCC" w:rsidRPr="00DD7F73">
        <w:rPr>
          <w:rFonts w:ascii="Arial" w:hAnsi="Arial" w:cs="Arial"/>
          <w:color w:val="000000"/>
          <w:lang w:val="mn-MN"/>
        </w:rPr>
        <w:t xml:space="preserve">сортын үндэсний </w:t>
      </w:r>
      <w:r w:rsidRPr="00DD7F73">
        <w:rPr>
          <w:rFonts w:ascii="Arial" w:hAnsi="Arial" w:cs="Arial"/>
          <w:color w:val="000000"/>
          <w:lang w:val="mn-MN"/>
        </w:rPr>
        <w:t>бүртгэлд бүртгэгдсэн сортын үр байх;</w:t>
      </w:r>
    </w:p>
    <w:p w14:paraId="5B69E834" w14:textId="77777777" w:rsidR="00FE1758" w:rsidRPr="00DD7F73" w:rsidRDefault="00FE1758" w:rsidP="00572BE5">
      <w:pPr>
        <w:ind w:firstLine="1440"/>
        <w:jc w:val="both"/>
        <w:rPr>
          <w:rFonts w:ascii="Arial" w:hAnsi="Arial" w:cs="Arial"/>
          <w:color w:val="000000"/>
          <w:lang w:val="mn-MN"/>
        </w:rPr>
      </w:pPr>
    </w:p>
    <w:p w14:paraId="08FE0C94"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t>10.1.3.Монгол Улсын хилээр нэвтрүүлэх үед тухайн сортын тодорхойлолт, үрийн чанарыг тодорхойлсон дагалдах</w:t>
      </w:r>
      <w:r w:rsidR="00B64B28" w:rsidRPr="00DD7F73">
        <w:rPr>
          <w:rFonts w:ascii="Arial" w:hAnsi="Arial" w:cs="Arial"/>
          <w:color w:val="000000"/>
          <w:lang w:val="mn-MN"/>
        </w:rPr>
        <w:t xml:space="preserve"> </w:t>
      </w:r>
      <w:r w:rsidRPr="00DD7F73">
        <w:rPr>
          <w:rFonts w:ascii="Arial" w:hAnsi="Arial" w:cs="Arial"/>
          <w:color w:val="000000"/>
          <w:lang w:val="mn-MN"/>
        </w:rPr>
        <w:t xml:space="preserve">баримт </w:t>
      </w:r>
      <w:r w:rsidR="00B64B28" w:rsidRPr="00DD7F73">
        <w:rPr>
          <w:rFonts w:ascii="Arial" w:hAnsi="Arial" w:cs="Arial"/>
          <w:color w:val="000000"/>
          <w:lang w:val="mn-MN"/>
        </w:rPr>
        <w:t>бичиг</w:t>
      </w:r>
      <w:r w:rsidR="002524EB" w:rsidRPr="00DD7F73">
        <w:rPr>
          <w:rFonts w:ascii="Arial" w:hAnsi="Arial" w:cs="Arial"/>
          <w:color w:val="000000"/>
          <w:lang w:val="mn-MN"/>
        </w:rPr>
        <w:t xml:space="preserve"> </w:t>
      </w:r>
      <w:r w:rsidRPr="00DD7F73">
        <w:rPr>
          <w:rFonts w:ascii="Arial" w:hAnsi="Arial" w:cs="Arial"/>
          <w:color w:val="000000"/>
          <w:lang w:val="mn-MN"/>
        </w:rPr>
        <w:t xml:space="preserve">нь олгогдсоноос хойш </w:t>
      </w:r>
      <w:r w:rsidR="00C80551" w:rsidRPr="00DD7F73">
        <w:rPr>
          <w:rFonts w:ascii="Arial" w:hAnsi="Arial" w:cs="Arial"/>
          <w:color w:val="000000"/>
          <w:lang w:val="mn-MN"/>
        </w:rPr>
        <w:t xml:space="preserve">нэг </w:t>
      </w:r>
      <w:r w:rsidRPr="00DD7F73">
        <w:rPr>
          <w:rFonts w:ascii="Arial" w:hAnsi="Arial" w:cs="Arial"/>
          <w:color w:val="000000"/>
          <w:lang w:val="mn-MN"/>
        </w:rPr>
        <w:t>жилийн хугацаа өнгөрөөгүй байх;</w:t>
      </w:r>
    </w:p>
    <w:p w14:paraId="15353CA5" w14:textId="77777777" w:rsidR="00FE1758" w:rsidRPr="00DD7F73" w:rsidRDefault="00FE1758" w:rsidP="00572BE5">
      <w:pPr>
        <w:ind w:firstLine="1440"/>
        <w:jc w:val="both"/>
        <w:rPr>
          <w:rFonts w:ascii="Arial" w:hAnsi="Arial" w:cs="Arial"/>
          <w:color w:val="000000"/>
          <w:lang w:val="mn-MN"/>
        </w:rPr>
      </w:pPr>
    </w:p>
    <w:p w14:paraId="3664463B"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t>10.1.4.ургамал, хорио цээрийн болон био аюулгүй байдлын шаардлагад нийцсэн байх.</w:t>
      </w:r>
    </w:p>
    <w:p w14:paraId="3FE7196E" w14:textId="77777777" w:rsidR="00325737" w:rsidRPr="00DD7F73" w:rsidRDefault="00325737" w:rsidP="00572BE5">
      <w:pPr>
        <w:ind w:firstLine="1440"/>
        <w:jc w:val="both"/>
        <w:rPr>
          <w:rFonts w:ascii="Arial" w:hAnsi="Arial" w:cs="Arial"/>
          <w:color w:val="000000"/>
          <w:lang w:val="mn-MN"/>
        </w:rPr>
      </w:pPr>
    </w:p>
    <w:p w14:paraId="1FC75C31"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10.2.Шинжлэх ухааны судалгаа, шинжилгээ, туршилт, реэкспорт хийх</w:t>
      </w:r>
      <w:r w:rsidR="00326E18" w:rsidRPr="00DD7F73">
        <w:rPr>
          <w:rFonts w:ascii="Arial" w:hAnsi="Arial" w:cs="Arial"/>
          <w:color w:val="000000"/>
          <w:lang w:val="mn-MN"/>
        </w:rPr>
        <w:t xml:space="preserve">, </w:t>
      </w:r>
      <w:r w:rsidRPr="00DD7F73">
        <w:rPr>
          <w:rFonts w:ascii="Arial" w:hAnsi="Arial" w:cs="Arial"/>
          <w:color w:val="000000"/>
          <w:lang w:val="mn-MN"/>
        </w:rPr>
        <w:t xml:space="preserve"> </w:t>
      </w:r>
      <w:r w:rsidR="00326E18" w:rsidRPr="00DD7F73">
        <w:rPr>
          <w:rFonts w:ascii="Arial" w:hAnsi="Arial" w:cs="Arial"/>
          <w:color w:val="000000"/>
          <w:lang w:val="mn-MN"/>
        </w:rPr>
        <w:t>байгалийн давагдашгүй хүчин зүйлээс шалтгаалан үрийн хангамж дутагдсан</w:t>
      </w:r>
      <w:r w:rsidR="009D188C" w:rsidRPr="00DD7F73">
        <w:rPr>
          <w:rFonts w:ascii="Arial" w:hAnsi="Arial" w:cs="Arial"/>
          <w:color w:val="000000"/>
          <w:lang w:val="mn-MN"/>
        </w:rPr>
        <w:t xml:space="preserve"> талаар</w:t>
      </w:r>
      <w:r w:rsidR="00326E18" w:rsidRPr="00DD7F73">
        <w:rPr>
          <w:rFonts w:ascii="Arial" w:hAnsi="Arial" w:cs="Arial"/>
          <w:color w:val="000000"/>
          <w:lang w:val="mn-MN"/>
        </w:rPr>
        <w:t xml:space="preserve"> үр, сортын зөвлөл дүгнэлт гаргаснаас </w:t>
      </w:r>
      <w:r w:rsidRPr="00DD7F73">
        <w:rPr>
          <w:rFonts w:ascii="Arial" w:hAnsi="Arial" w:cs="Arial"/>
          <w:color w:val="000000"/>
          <w:lang w:val="mn-MN"/>
        </w:rPr>
        <w:t xml:space="preserve">бусад тохиолдолд сортын </w:t>
      </w:r>
      <w:r w:rsidR="00867744" w:rsidRPr="00DD7F73">
        <w:rPr>
          <w:rFonts w:ascii="Arial" w:hAnsi="Arial" w:cs="Arial"/>
          <w:color w:val="000000"/>
          <w:lang w:val="mn-MN"/>
        </w:rPr>
        <w:t xml:space="preserve">үндэсний </w:t>
      </w:r>
      <w:r w:rsidRPr="00DD7F73">
        <w:rPr>
          <w:rFonts w:ascii="Arial" w:hAnsi="Arial" w:cs="Arial"/>
          <w:color w:val="000000"/>
          <w:lang w:val="mn-MN"/>
        </w:rPr>
        <w:t xml:space="preserve">бүртгэлд бүртгэгдээгүй </w:t>
      </w:r>
      <w:r w:rsidR="002220FE" w:rsidRPr="00DD7F73">
        <w:rPr>
          <w:rFonts w:ascii="Arial" w:hAnsi="Arial" w:cs="Arial"/>
          <w:color w:val="000000"/>
          <w:lang w:val="mn-MN"/>
        </w:rPr>
        <w:t xml:space="preserve">сортын үрийг </w:t>
      </w:r>
      <w:r w:rsidRPr="00DD7F73">
        <w:rPr>
          <w:rFonts w:ascii="Arial" w:hAnsi="Arial" w:cs="Arial"/>
          <w:color w:val="000000"/>
          <w:lang w:val="mn-MN"/>
        </w:rPr>
        <w:t xml:space="preserve">импортлохыг хориглоно. </w:t>
      </w:r>
    </w:p>
    <w:p w14:paraId="3E28855D" w14:textId="77777777" w:rsidR="003747A2" w:rsidRPr="00DD7F73" w:rsidRDefault="003747A2" w:rsidP="00167FA9">
      <w:pPr>
        <w:jc w:val="both"/>
        <w:rPr>
          <w:rFonts w:ascii="Arial" w:hAnsi="Arial" w:cs="Arial"/>
          <w:bCs/>
          <w:color w:val="000000"/>
          <w:lang w:val="mn-MN" w:eastAsia="en-029"/>
        </w:rPr>
      </w:pPr>
    </w:p>
    <w:p w14:paraId="33911827"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10.</w:t>
      </w:r>
      <w:r w:rsidR="00A65C07" w:rsidRPr="00DD7F73">
        <w:rPr>
          <w:rFonts w:ascii="Arial" w:hAnsi="Arial" w:cs="Arial"/>
          <w:color w:val="000000"/>
          <w:lang w:val="mn-MN"/>
        </w:rPr>
        <w:t>3</w:t>
      </w:r>
      <w:r w:rsidRPr="00DD7F73">
        <w:rPr>
          <w:rFonts w:ascii="Arial" w:hAnsi="Arial" w:cs="Arial"/>
          <w:color w:val="000000"/>
          <w:lang w:val="mn-MN"/>
        </w:rPr>
        <w:t>.Хувиргасан</w:t>
      </w:r>
      <w:r w:rsidR="0024354E" w:rsidRPr="00DD7F73">
        <w:rPr>
          <w:rFonts w:ascii="Arial" w:hAnsi="Arial" w:cs="Arial"/>
          <w:color w:val="000000"/>
          <w:lang w:val="mn-MN"/>
        </w:rPr>
        <w:t xml:space="preserve"> </w:t>
      </w:r>
      <w:r w:rsidRPr="00DD7F73">
        <w:rPr>
          <w:rFonts w:ascii="Arial" w:hAnsi="Arial" w:cs="Arial"/>
          <w:color w:val="000000"/>
          <w:lang w:val="mn-MN"/>
        </w:rPr>
        <w:t>амьд организмын гаралтай сортын үрийг импортоор оруулахдаа</w:t>
      </w:r>
      <w:r w:rsidR="002D1560" w:rsidRPr="00DD7F73">
        <w:rPr>
          <w:rFonts w:ascii="Arial" w:hAnsi="Arial" w:cs="Arial"/>
          <w:color w:val="FF0000"/>
          <w:lang w:val="mn-MN"/>
        </w:rPr>
        <w:t xml:space="preserve"> </w:t>
      </w:r>
      <w:r w:rsidRPr="00DD7F73">
        <w:rPr>
          <w:rFonts w:ascii="Arial" w:hAnsi="Arial" w:cs="Arial"/>
          <w:color w:val="000000"/>
          <w:lang w:val="mn-MN"/>
        </w:rPr>
        <w:t xml:space="preserve">Хувиргасан амьд организмын тухай </w:t>
      </w:r>
      <w:r w:rsidR="00C81855" w:rsidRPr="00DD7F73">
        <w:rPr>
          <w:rFonts w:ascii="Arial" w:hAnsi="Arial" w:cs="Arial"/>
          <w:color w:val="000000"/>
          <w:lang w:val="mn-MN"/>
        </w:rPr>
        <w:t>хуульд</w:t>
      </w:r>
      <w:r w:rsidR="00C81855" w:rsidRPr="00DD7F73">
        <w:rPr>
          <w:rStyle w:val="FootnoteReference"/>
          <w:rFonts w:ascii="Arial" w:hAnsi="Arial" w:cs="Arial"/>
          <w:color w:val="000000"/>
          <w:lang w:val="mn-MN"/>
        </w:rPr>
        <w:footnoteReference w:id="4"/>
      </w:r>
      <w:r w:rsidR="00C81855" w:rsidRPr="00DD7F73">
        <w:rPr>
          <w:rFonts w:ascii="Arial" w:hAnsi="Arial" w:cs="Arial"/>
          <w:color w:val="000000"/>
          <w:lang w:val="mn-MN"/>
        </w:rPr>
        <w:t xml:space="preserve"> </w:t>
      </w:r>
      <w:r w:rsidRPr="00DD7F73">
        <w:rPr>
          <w:rFonts w:ascii="Arial" w:hAnsi="Arial" w:cs="Arial"/>
          <w:color w:val="000000"/>
          <w:lang w:val="mn-MN"/>
        </w:rPr>
        <w:t>заасныг баримтална.</w:t>
      </w:r>
    </w:p>
    <w:p w14:paraId="60586210" w14:textId="77777777" w:rsidR="00572BE5" w:rsidRPr="00DD7F73" w:rsidRDefault="00572BE5" w:rsidP="00572BE5">
      <w:pPr>
        <w:jc w:val="both"/>
        <w:rPr>
          <w:rFonts w:ascii="Arial" w:hAnsi="Arial" w:cs="Arial"/>
          <w:color w:val="000000"/>
          <w:lang w:val="mn-MN"/>
        </w:rPr>
      </w:pPr>
    </w:p>
    <w:p w14:paraId="39B6EE1C"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10.4.Тариалангийн тухай хуулийн 16.3-т заасан таримлын</w:t>
      </w:r>
      <w:r w:rsidR="007C54E9" w:rsidRPr="00DD7F73">
        <w:rPr>
          <w:rFonts w:ascii="Arial" w:hAnsi="Arial" w:cs="Arial"/>
          <w:color w:val="000000"/>
          <w:lang w:val="mn-MN"/>
        </w:rPr>
        <w:t xml:space="preserve"> </w:t>
      </w:r>
      <w:r w:rsidRPr="00DD7F73">
        <w:rPr>
          <w:rFonts w:ascii="Arial" w:hAnsi="Arial" w:cs="Arial"/>
          <w:color w:val="000000"/>
          <w:lang w:val="mn-MN"/>
        </w:rPr>
        <w:t>үр</w:t>
      </w:r>
      <w:r w:rsidR="00776FF6" w:rsidRPr="00DD7F73">
        <w:rPr>
          <w:rFonts w:ascii="Arial" w:hAnsi="Arial" w:cs="Arial"/>
          <w:color w:val="000000"/>
          <w:lang w:val="mn-MN"/>
        </w:rPr>
        <w:t>ийг</w:t>
      </w:r>
      <w:r w:rsidRPr="00DD7F73">
        <w:rPr>
          <w:rFonts w:ascii="Arial" w:hAnsi="Arial" w:cs="Arial"/>
          <w:color w:val="000000"/>
          <w:lang w:val="mn-MN"/>
        </w:rPr>
        <w:t xml:space="preserve"> импортлох, худалдахыг хориглоно.</w:t>
      </w:r>
    </w:p>
    <w:p w14:paraId="39D96A09" w14:textId="77777777" w:rsidR="007E0753" w:rsidRPr="00DD7F73" w:rsidRDefault="007E0753" w:rsidP="00572BE5">
      <w:pPr>
        <w:ind w:firstLine="720"/>
        <w:jc w:val="both"/>
        <w:rPr>
          <w:rFonts w:ascii="Arial" w:hAnsi="Arial" w:cs="Arial"/>
          <w:b/>
          <w:bCs/>
          <w:color w:val="000000"/>
          <w:shd w:val="clear" w:color="auto" w:fill="FFFF00"/>
          <w:lang w:val="mn-MN"/>
        </w:rPr>
      </w:pPr>
    </w:p>
    <w:p w14:paraId="64C5A825" w14:textId="77777777" w:rsidR="00CC2A54" w:rsidRPr="00DD7F73" w:rsidRDefault="007E0753" w:rsidP="00572BE5">
      <w:pPr>
        <w:ind w:firstLine="720"/>
        <w:jc w:val="both"/>
        <w:rPr>
          <w:rFonts w:ascii="Arial" w:hAnsi="Arial" w:cs="Arial"/>
          <w:color w:val="000000"/>
          <w:lang w:val="mn-MN"/>
        </w:rPr>
      </w:pPr>
      <w:r w:rsidRPr="00DD7F73">
        <w:rPr>
          <w:rFonts w:ascii="Arial" w:hAnsi="Arial" w:cs="Arial"/>
          <w:color w:val="000000"/>
          <w:lang w:val="mn-MN"/>
        </w:rPr>
        <w:t>10.</w:t>
      </w:r>
      <w:r w:rsidR="00397C5B" w:rsidRPr="00DD7F73">
        <w:rPr>
          <w:rFonts w:ascii="Arial" w:hAnsi="Arial" w:cs="Arial"/>
          <w:color w:val="000000"/>
          <w:lang w:val="mn-MN"/>
        </w:rPr>
        <w:t>5</w:t>
      </w:r>
      <w:r w:rsidRPr="00DD7F73">
        <w:rPr>
          <w:rFonts w:ascii="Arial" w:hAnsi="Arial" w:cs="Arial"/>
          <w:color w:val="000000"/>
          <w:lang w:val="mn-MN"/>
        </w:rPr>
        <w:t>.Таримал ургамлын үрийг экспортлоход Амьтан, ургамал, тэдгээрийн гаралтай түүхий эд, бүтээгдэхүүнийг улсын хилээр нэвтрүүлэх үеийн хорио цээрийн хяналт, шалгалтын тухай хуулийг</w:t>
      </w:r>
      <w:r w:rsidR="006921A3" w:rsidRPr="00DD7F73">
        <w:rPr>
          <w:rStyle w:val="FootnoteReference"/>
          <w:rFonts w:ascii="Arial" w:hAnsi="Arial" w:cs="Arial"/>
          <w:color w:val="000000"/>
          <w:lang w:val="mn-MN"/>
        </w:rPr>
        <w:footnoteReference w:id="5"/>
      </w:r>
      <w:r w:rsidR="006921A3" w:rsidRPr="00DD7F73">
        <w:rPr>
          <w:rFonts w:ascii="Arial" w:hAnsi="Arial" w:cs="Arial"/>
          <w:color w:val="000000"/>
          <w:lang w:val="mn-MN"/>
        </w:rPr>
        <w:t xml:space="preserve"> </w:t>
      </w:r>
      <w:r w:rsidRPr="00DD7F73">
        <w:rPr>
          <w:rFonts w:ascii="Arial" w:hAnsi="Arial" w:cs="Arial"/>
          <w:color w:val="000000"/>
          <w:lang w:val="mn-MN"/>
        </w:rPr>
        <w:t>баримтална.</w:t>
      </w:r>
    </w:p>
    <w:p w14:paraId="0DD07B38" w14:textId="77777777" w:rsidR="003747A2" w:rsidRPr="00DD7F73" w:rsidRDefault="003747A2" w:rsidP="00572BE5">
      <w:pPr>
        <w:ind w:firstLine="720"/>
        <w:jc w:val="both"/>
        <w:rPr>
          <w:rFonts w:ascii="Arial" w:hAnsi="Arial" w:cs="Arial"/>
          <w:bCs/>
          <w:color w:val="000000"/>
          <w:lang w:val="mn-MN" w:eastAsia="en-029"/>
        </w:rPr>
      </w:pPr>
    </w:p>
    <w:p w14:paraId="1213DCC7" w14:textId="77777777" w:rsidR="0004645D" w:rsidRPr="00DD7F73" w:rsidRDefault="00FE1758" w:rsidP="00624486">
      <w:pPr>
        <w:ind w:firstLine="720"/>
        <w:jc w:val="both"/>
        <w:rPr>
          <w:rFonts w:ascii="Arial" w:hAnsi="Arial" w:cs="Arial"/>
          <w:b/>
          <w:color w:val="000000"/>
          <w:lang w:val="mn-MN"/>
        </w:rPr>
      </w:pPr>
      <w:r w:rsidRPr="00DD7F73">
        <w:rPr>
          <w:rFonts w:ascii="Arial" w:hAnsi="Arial" w:cs="Arial"/>
          <w:b/>
          <w:color w:val="000000"/>
          <w:lang w:val="mn-MN"/>
        </w:rPr>
        <w:lastRenderedPageBreak/>
        <w:t>11 дүгээр зүйл.Үрийн нөөцийн сан</w:t>
      </w:r>
    </w:p>
    <w:p w14:paraId="1F097212" w14:textId="77777777" w:rsidR="00624486" w:rsidRPr="00DD7F73" w:rsidRDefault="00624486" w:rsidP="00624486">
      <w:pPr>
        <w:ind w:firstLine="720"/>
        <w:jc w:val="both"/>
        <w:rPr>
          <w:rFonts w:ascii="Arial" w:hAnsi="Arial" w:cs="Arial"/>
          <w:b/>
          <w:color w:val="000000"/>
          <w:lang w:val="mn-MN"/>
        </w:rPr>
      </w:pPr>
    </w:p>
    <w:p w14:paraId="4869E3B9" w14:textId="77777777" w:rsidR="000E4084" w:rsidRPr="00DD7F73" w:rsidRDefault="006609F6" w:rsidP="00D15246">
      <w:pPr>
        <w:ind w:firstLine="720"/>
        <w:jc w:val="both"/>
        <w:rPr>
          <w:rFonts w:ascii="Arial" w:hAnsi="Arial" w:cs="Arial"/>
          <w:color w:val="000000"/>
          <w:lang w:val="mn-MN"/>
        </w:rPr>
      </w:pPr>
      <w:r w:rsidRPr="00DD7F73">
        <w:rPr>
          <w:rFonts w:ascii="Arial" w:hAnsi="Arial" w:cs="Arial"/>
          <w:color w:val="000000"/>
          <w:lang w:val="mn-MN"/>
        </w:rPr>
        <w:t>11.1.</w:t>
      </w:r>
      <w:r w:rsidR="0004645D" w:rsidRPr="00DD7F73">
        <w:rPr>
          <w:rFonts w:ascii="Arial" w:hAnsi="Arial" w:cs="Arial"/>
          <w:color w:val="000000"/>
          <w:lang w:val="mn-MN"/>
        </w:rPr>
        <w:t>Монгол Улс үрийн</w:t>
      </w:r>
      <w:r w:rsidR="004C37B0" w:rsidRPr="00DD7F73">
        <w:rPr>
          <w:rFonts w:ascii="Arial" w:hAnsi="Arial" w:cs="Arial"/>
          <w:color w:val="000000"/>
          <w:lang w:val="mn-MN"/>
        </w:rPr>
        <w:t xml:space="preserve"> </w:t>
      </w:r>
      <w:r w:rsidR="00867744" w:rsidRPr="00DD7F73">
        <w:rPr>
          <w:rFonts w:ascii="Arial" w:hAnsi="Arial" w:cs="Arial"/>
          <w:color w:val="000000"/>
          <w:lang w:val="mn-MN"/>
        </w:rPr>
        <w:t xml:space="preserve">улсын </w:t>
      </w:r>
      <w:r w:rsidR="0004645D" w:rsidRPr="00DD7F73">
        <w:rPr>
          <w:rFonts w:ascii="Arial" w:hAnsi="Arial" w:cs="Arial"/>
          <w:color w:val="000000"/>
          <w:lang w:val="mn-MN"/>
        </w:rPr>
        <w:t>болон үрийн технологийн нөөцтэй байна.</w:t>
      </w:r>
    </w:p>
    <w:p w14:paraId="2151F91D" w14:textId="77777777" w:rsidR="00D15246" w:rsidRPr="00DD7F73" w:rsidRDefault="00D15246" w:rsidP="00D15246">
      <w:pPr>
        <w:ind w:firstLine="720"/>
        <w:jc w:val="both"/>
        <w:rPr>
          <w:rFonts w:ascii="Arial" w:hAnsi="Arial" w:cs="Arial"/>
          <w:color w:val="000000"/>
          <w:lang w:val="mn-MN"/>
        </w:rPr>
      </w:pPr>
    </w:p>
    <w:p w14:paraId="60CE9D42" w14:textId="77777777" w:rsidR="00BC4618" w:rsidRPr="00DD7F73" w:rsidRDefault="00BC4618" w:rsidP="00801F4D">
      <w:pPr>
        <w:ind w:firstLine="720"/>
        <w:jc w:val="both"/>
        <w:rPr>
          <w:rFonts w:ascii="Arial" w:hAnsi="Arial" w:cs="Arial"/>
          <w:b/>
          <w:bCs/>
          <w:color w:val="000000"/>
          <w:lang w:val="mn-MN"/>
        </w:rPr>
      </w:pPr>
      <w:r w:rsidRPr="00DD7F73">
        <w:rPr>
          <w:rFonts w:ascii="Arial" w:hAnsi="Arial" w:cs="Arial"/>
          <w:color w:val="000000"/>
          <w:lang w:val="mn-MN"/>
        </w:rPr>
        <w:t>11.</w:t>
      </w:r>
      <w:r w:rsidR="006609F6" w:rsidRPr="00DD7F73">
        <w:rPr>
          <w:rFonts w:ascii="Arial" w:hAnsi="Arial" w:cs="Arial"/>
          <w:color w:val="000000"/>
          <w:lang w:val="mn-MN"/>
        </w:rPr>
        <w:t>2.</w:t>
      </w:r>
      <w:r w:rsidRPr="00DD7F73">
        <w:rPr>
          <w:rFonts w:ascii="Arial" w:hAnsi="Arial" w:cs="Arial"/>
          <w:color w:val="000000"/>
          <w:lang w:val="mn-MN"/>
        </w:rPr>
        <w:t>Энэ хуулийн 11.</w:t>
      </w:r>
      <w:r w:rsidR="004C37B0" w:rsidRPr="00DD7F73">
        <w:rPr>
          <w:rFonts w:ascii="Arial" w:hAnsi="Arial" w:cs="Arial"/>
          <w:color w:val="000000"/>
          <w:lang w:val="mn-MN"/>
        </w:rPr>
        <w:t>1</w:t>
      </w:r>
      <w:r w:rsidRPr="00DD7F73">
        <w:rPr>
          <w:rFonts w:ascii="Arial" w:hAnsi="Arial" w:cs="Arial"/>
          <w:color w:val="000000"/>
          <w:lang w:val="mn-MN"/>
        </w:rPr>
        <w:t>-</w:t>
      </w:r>
      <w:r w:rsidR="00D0217D" w:rsidRPr="00DD7F73">
        <w:rPr>
          <w:rFonts w:ascii="Arial" w:hAnsi="Arial" w:cs="Arial"/>
          <w:color w:val="000000"/>
          <w:lang w:val="mn-MN"/>
        </w:rPr>
        <w:t>д</w:t>
      </w:r>
      <w:r w:rsidRPr="00DD7F73">
        <w:rPr>
          <w:rFonts w:ascii="Arial" w:hAnsi="Arial" w:cs="Arial"/>
          <w:color w:val="000000"/>
          <w:lang w:val="mn-MN"/>
        </w:rPr>
        <w:t xml:space="preserve"> заасан технологийн нөөцийг нутагшсан сортын үрээр бүрдүүлэх бөгөөд үр дутагдсан тохиолдолд ирээдүйтэй сортын үрээр нөхөн бүрдүүлж болно.</w:t>
      </w:r>
    </w:p>
    <w:p w14:paraId="7173D101" w14:textId="77777777" w:rsidR="003747A2" w:rsidRPr="00DD7F73" w:rsidRDefault="003747A2" w:rsidP="00A815A3">
      <w:pPr>
        <w:jc w:val="both"/>
        <w:rPr>
          <w:rFonts w:ascii="Arial" w:hAnsi="Arial" w:cs="Arial"/>
          <w:bCs/>
          <w:color w:val="000000"/>
          <w:lang w:val="mn-MN" w:eastAsia="en-029"/>
        </w:rPr>
      </w:pPr>
    </w:p>
    <w:p w14:paraId="03260003"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rPr>
        <w:t>11</w:t>
      </w:r>
      <w:r w:rsidRPr="00DD7F73">
        <w:rPr>
          <w:rFonts w:ascii="Arial" w:hAnsi="Arial" w:cs="Arial"/>
          <w:color w:val="000000"/>
          <w:lang w:val="mn-MN" w:eastAsia="en-029"/>
        </w:rPr>
        <w:t>.3.Үрийн</w:t>
      </w:r>
      <w:r w:rsidR="004C37B0" w:rsidRPr="00DD7F73">
        <w:rPr>
          <w:rFonts w:ascii="Arial" w:hAnsi="Arial" w:cs="Arial"/>
          <w:color w:val="000000"/>
          <w:lang w:val="mn-MN" w:eastAsia="en-029"/>
        </w:rPr>
        <w:t xml:space="preserve"> </w:t>
      </w:r>
      <w:r w:rsidR="00867744" w:rsidRPr="00DD7F73">
        <w:rPr>
          <w:rFonts w:ascii="Arial" w:hAnsi="Arial" w:cs="Arial"/>
          <w:color w:val="000000"/>
          <w:lang w:val="mn-MN"/>
        </w:rPr>
        <w:t>улсын</w:t>
      </w:r>
      <w:r w:rsidRPr="00DD7F73">
        <w:rPr>
          <w:rFonts w:ascii="Arial" w:hAnsi="Arial" w:cs="Arial"/>
          <w:color w:val="000000"/>
          <w:lang w:val="mn-MN" w:eastAsia="en-029"/>
        </w:rPr>
        <w:t xml:space="preserve"> нөөцийг бүрдүүлэх, зарцуулахтай холбогдсон асуудлыг Улсын нөөцийн тухай хуулиар</w:t>
      </w:r>
      <w:r w:rsidR="00553E2F" w:rsidRPr="00DD7F73">
        <w:rPr>
          <w:rStyle w:val="FootnoteReference"/>
          <w:rFonts w:ascii="Arial" w:hAnsi="Arial" w:cs="Arial"/>
          <w:color w:val="000000"/>
          <w:lang w:val="mn-MN" w:eastAsia="en-029"/>
        </w:rPr>
        <w:footnoteReference w:id="6"/>
      </w:r>
      <w:r w:rsidRPr="00DD7F73">
        <w:rPr>
          <w:rFonts w:ascii="Arial" w:hAnsi="Arial" w:cs="Arial"/>
          <w:color w:val="000000"/>
          <w:lang w:val="mn-MN" w:eastAsia="en-029"/>
        </w:rPr>
        <w:t xml:space="preserve"> зохицуулна.</w:t>
      </w:r>
    </w:p>
    <w:p w14:paraId="63DB3540" w14:textId="77777777" w:rsidR="00FE1758" w:rsidRPr="00DD7F73" w:rsidRDefault="00FE1758" w:rsidP="00C341C2">
      <w:pPr>
        <w:ind w:firstLine="720"/>
        <w:jc w:val="both"/>
        <w:rPr>
          <w:rFonts w:ascii="Arial" w:hAnsi="Arial" w:cs="Arial"/>
          <w:b/>
          <w:bCs/>
          <w:color w:val="000000"/>
          <w:lang w:val="mn-MN" w:eastAsia="en-029"/>
        </w:rPr>
      </w:pPr>
    </w:p>
    <w:p w14:paraId="6B96C100"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11</w:t>
      </w:r>
      <w:r w:rsidRPr="00DD7F73">
        <w:rPr>
          <w:rFonts w:ascii="Arial" w:hAnsi="Arial" w:cs="Arial"/>
          <w:color w:val="000000"/>
          <w:lang w:val="mn-MN" w:eastAsia="en-029"/>
        </w:rPr>
        <w:t xml:space="preserve">.4.Тариалангийн үйлдвэрлэл эрхлэгчид </w:t>
      </w:r>
      <w:r w:rsidRPr="00DD7F73">
        <w:rPr>
          <w:rFonts w:ascii="Arial" w:hAnsi="Arial" w:cs="Arial"/>
          <w:color w:val="000000"/>
          <w:lang w:val="mn-MN"/>
        </w:rPr>
        <w:t xml:space="preserve">дутагдах үрийн хэрэгцээг хангах, сорт солих, үр шинэчлэх </w:t>
      </w:r>
      <w:r w:rsidRPr="00DD7F73">
        <w:rPr>
          <w:rFonts w:ascii="Arial" w:hAnsi="Arial" w:cs="Arial"/>
          <w:color w:val="000000"/>
          <w:lang w:val="mn-MN" w:eastAsia="en-029"/>
        </w:rPr>
        <w:t xml:space="preserve">зориулалттай үрийн технологийн нөөцийг тариалангийн асуудал эрхэлсэн төрийн захиргааны төв байгууллага </w:t>
      </w:r>
      <w:r w:rsidRPr="00DD7F73">
        <w:rPr>
          <w:rFonts w:ascii="Arial" w:hAnsi="Arial" w:cs="Arial"/>
          <w:color w:val="000000"/>
          <w:lang w:val="mn-MN"/>
        </w:rPr>
        <w:t>хариуцна.</w:t>
      </w:r>
    </w:p>
    <w:p w14:paraId="11770B4C" w14:textId="77777777" w:rsidR="00FE1758" w:rsidRPr="00DD7F73" w:rsidRDefault="00FE1758" w:rsidP="00572BE5">
      <w:pPr>
        <w:jc w:val="both"/>
        <w:rPr>
          <w:rFonts w:ascii="Arial" w:hAnsi="Arial" w:cs="Arial"/>
          <w:b/>
          <w:bCs/>
          <w:color w:val="000000"/>
          <w:lang w:val="mn-MN" w:eastAsia="en-029"/>
        </w:rPr>
      </w:pPr>
    </w:p>
    <w:p w14:paraId="1EF92479" w14:textId="77777777" w:rsidR="00FE1758" w:rsidRPr="00DD7F73" w:rsidRDefault="00FE1758" w:rsidP="00487CBC">
      <w:pPr>
        <w:ind w:firstLine="720"/>
        <w:jc w:val="both"/>
        <w:rPr>
          <w:rFonts w:ascii="Arial" w:hAnsi="Arial" w:cs="Arial"/>
          <w:color w:val="000000"/>
          <w:lang w:val="mn-MN"/>
        </w:rPr>
      </w:pPr>
      <w:r w:rsidRPr="00DD7F73">
        <w:rPr>
          <w:rFonts w:ascii="Arial" w:hAnsi="Arial" w:cs="Arial"/>
          <w:color w:val="000000"/>
          <w:lang w:val="mn-MN"/>
        </w:rPr>
        <w:t xml:space="preserve">11.5.Үрийн </w:t>
      </w:r>
      <w:r w:rsidRPr="00DD7F73">
        <w:rPr>
          <w:rFonts w:ascii="Arial" w:hAnsi="Arial" w:cs="Arial"/>
          <w:color w:val="000000"/>
          <w:lang w:val="mn-MN" w:eastAsia="en-029"/>
        </w:rPr>
        <w:t xml:space="preserve">технологийн </w:t>
      </w:r>
      <w:r w:rsidRPr="00DD7F73">
        <w:rPr>
          <w:rFonts w:ascii="Arial" w:hAnsi="Arial" w:cs="Arial"/>
          <w:color w:val="000000"/>
          <w:lang w:val="mn-MN"/>
        </w:rPr>
        <w:t>нөөцөд байх таримлын төрөл, нөөцийг бүрдүүлэх, удирдах үйл ажиллагааны журмыг тариалангийн асуудал эрхэлсэн Засгийн газрын гишүүн батална.</w:t>
      </w:r>
    </w:p>
    <w:p w14:paraId="56F902D5" w14:textId="77777777" w:rsidR="00487CBC" w:rsidRPr="00DD7F73" w:rsidRDefault="00487CBC" w:rsidP="002524EB">
      <w:pPr>
        <w:jc w:val="both"/>
        <w:rPr>
          <w:rFonts w:ascii="Arial" w:hAnsi="Arial" w:cs="Arial"/>
          <w:color w:val="000000"/>
          <w:lang w:val="mn-MN"/>
        </w:rPr>
      </w:pPr>
    </w:p>
    <w:p w14:paraId="29EE8D28" w14:textId="77777777" w:rsidR="00FE1758" w:rsidRPr="00DD7F73" w:rsidRDefault="00FE1758" w:rsidP="00572BE5">
      <w:pPr>
        <w:jc w:val="center"/>
        <w:rPr>
          <w:rFonts w:ascii="Arial" w:hAnsi="Arial" w:cs="Arial"/>
          <w:b/>
          <w:color w:val="000000"/>
          <w:lang w:val="mn-MN" w:eastAsia="en-029"/>
        </w:rPr>
      </w:pPr>
      <w:r w:rsidRPr="00DD7F73">
        <w:rPr>
          <w:rFonts w:ascii="Arial" w:hAnsi="Arial" w:cs="Arial"/>
          <w:b/>
          <w:color w:val="000000"/>
          <w:lang w:val="mn-MN" w:eastAsia="en-029"/>
        </w:rPr>
        <w:t>ТАВДУГААР БҮЛЭГ</w:t>
      </w:r>
    </w:p>
    <w:p w14:paraId="3FAA00F6" w14:textId="77777777" w:rsidR="00FE1758" w:rsidRPr="00DD7F73" w:rsidRDefault="00FE1758" w:rsidP="00572BE5">
      <w:pPr>
        <w:jc w:val="center"/>
        <w:rPr>
          <w:rFonts w:ascii="Arial" w:hAnsi="Arial" w:cs="Arial"/>
          <w:b/>
          <w:color w:val="000000"/>
          <w:lang w:val="mn-MN" w:eastAsia="en-029"/>
        </w:rPr>
      </w:pPr>
      <w:r w:rsidRPr="00DD7F73">
        <w:rPr>
          <w:rFonts w:ascii="Arial" w:hAnsi="Arial" w:cs="Arial"/>
          <w:b/>
          <w:color w:val="000000"/>
          <w:lang w:val="mn-MN" w:eastAsia="en-029"/>
        </w:rPr>
        <w:t>СОРТЫН БҮРТГЭЛ</w:t>
      </w:r>
    </w:p>
    <w:p w14:paraId="77F3B781" w14:textId="77777777" w:rsidR="00FE1758" w:rsidRPr="00DD7F73" w:rsidRDefault="00FE1758" w:rsidP="00572BE5">
      <w:pPr>
        <w:jc w:val="center"/>
        <w:rPr>
          <w:rFonts w:ascii="Arial" w:hAnsi="Arial" w:cs="Arial"/>
          <w:b/>
          <w:color w:val="000000"/>
          <w:lang w:val="mn-MN" w:eastAsia="en-029"/>
        </w:rPr>
      </w:pPr>
    </w:p>
    <w:p w14:paraId="5BD3BD68" w14:textId="77777777" w:rsidR="00FE1758" w:rsidRPr="00DD7F73" w:rsidRDefault="00FE1758" w:rsidP="00572BE5">
      <w:pPr>
        <w:ind w:firstLine="720"/>
        <w:jc w:val="both"/>
        <w:rPr>
          <w:rFonts w:ascii="Arial" w:hAnsi="Arial" w:cs="Arial"/>
          <w:b/>
          <w:color w:val="000000"/>
          <w:lang w:val="mn-MN" w:eastAsia="en-029"/>
        </w:rPr>
      </w:pPr>
      <w:r w:rsidRPr="00DD7F73">
        <w:rPr>
          <w:rFonts w:ascii="Arial" w:hAnsi="Arial" w:cs="Arial"/>
          <w:b/>
          <w:color w:val="000000"/>
          <w:lang w:val="mn-MN" w:eastAsia="en-029"/>
        </w:rPr>
        <w:t>12 дугаар зүйл.</w:t>
      </w:r>
      <w:r w:rsidR="004471AD" w:rsidRPr="00DD7F73">
        <w:rPr>
          <w:rFonts w:ascii="Arial" w:hAnsi="Arial" w:cs="Arial"/>
          <w:b/>
          <w:color w:val="000000"/>
          <w:lang w:val="mn-MN" w:eastAsia="en-029"/>
        </w:rPr>
        <w:t xml:space="preserve">Сортын үндэсний </w:t>
      </w:r>
      <w:r w:rsidRPr="00DD7F73">
        <w:rPr>
          <w:rFonts w:ascii="Arial" w:hAnsi="Arial" w:cs="Arial"/>
          <w:b/>
          <w:color w:val="000000"/>
          <w:lang w:val="mn-MN" w:eastAsia="en-029"/>
        </w:rPr>
        <w:t>бүртгэл</w:t>
      </w:r>
    </w:p>
    <w:p w14:paraId="65162E33" w14:textId="77777777" w:rsidR="00FE1758" w:rsidRPr="00DD7F73" w:rsidRDefault="00FE1758" w:rsidP="00572BE5">
      <w:pPr>
        <w:jc w:val="both"/>
        <w:rPr>
          <w:rFonts w:ascii="Arial" w:hAnsi="Arial" w:cs="Arial"/>
          <w:b/>
          <w:color w:val="000000"/>
          <w:lang w:val="mn-MN" w:eastAsia="en-029"/>
        </w:rPr>
      </w:pPr>
    </w:p>
    <w:p w14:paraId="1EF73831"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12.1.Тариалангийн асуудал эрхэлсэн төрийн захиргааны төв байгууллага</w:t>
      </w:r>
      <w:r w:rsidR="004C37B0" w:rsidRPr="00DD7F73">
        <w:rPr>
          <w:rFonts w:ascii="Arial" w:hAnsi="Arial" w:cs="Arial"/>
          <w:color w:val="000000"/>
          <w:lang w:val="mn-MN" w:eastAsia="en-029"/>
        </w:rPr>
        <w:t xml:space="preserve"> </w:t>
      </w:r>
      <w:r w:rsidRPr="00DD7F73">
        <w:rPr>
          <w:rFonts w:ascii="Arial" w:hAnsi="Arial" w:cs="Arial"/>
          <w:color w:val="000000"/>
          <w:lang w:val="mn-MN" w:eastAsia="en-029"/>
        </w:rPr>
        <w:t xml:space="preserve">сортын </w:t>
      </w:r>
      <w:r w:rsidR="004471AD" w:rsidRPr="00DD7F73">
        <w:rPr>
          <w:rFonts w:ascii="Arial" w:hAnsi="Arial" w:cs="Arial"/>
          <w:color w:val="000000"/>
          <w:lang w:val="mn-MN" w:eastAsia="en-029"/>
        </w:rPr>
        <w:t xml:space="preserve">үндэсний </w:t>
      </w:r>
      <w:r w:rsidRPr="00DD7F73">
        <w:rPr>
          <w:rFonts w:ascii="Arial" w:hAnsi="Arial" w:cs="Arial"/>
          <w:color w:val="000000"/>
          <w:lang w:val="mn-MN" w:eastAsia="en-029"/>
        </w:rPr>
        <w:t xml:space="preserve">бүртгэлийг хөтөлж, албан ёсны цахим </w:t>
      </w:r>
      <w:r w:rsidR="00716D15" w:rsidRPr="00DD7F73">
        <w:rPr>
          <w:rFonts w:ascii="Arial" w:hAnsi="Arial" w:cs="Arial"/>
          <w:color w:val="000000"/>
          <w:lang w:val="mn-MN" w:eastAsia="en-029"/>
        </w:rPr>
        <w:t xml:space="preserve">хуудсандаа </w:t>
      </w:r>
      <w:r w:rsidRPr="00DD7F73">
        <w:rPr>
          <w:rFonts w:ascii="Arial" w:hAnsi="Arial" w:cs="Arial"/>
          <w:color w:val="000000"/>
          <w:lang w:val="mn-MN" w:eastAsia="en-029"/>
        </w:rPr>
        <w:t>байршуулна.</w:t>
      </w:r>
    </w:p>
    <w:p w14:paraId="0D33653A" w14:textId="77777777" w:rsidR="00FE1758" w:rsidRPr="00DD7F73" w:rsidRDefault="00FE1758" w:rsidP="00572BE5">
      <w:pPr>
        <w:jc w:val="both"/>
        <w:rPr>
          <w:rFonts w:ascii="Arial" w:hAnsi="Arial" w:cs="Arial"/>
          <w:color w:val="000000"/>
          <w:lang w:val="mn-MN" w:eastAsia="en-029"/>
        </w:rPr>
      </w:pPr>
    </w:p>
    <w:p w14:paraId="07BF291B" w14:textId="77777777" w:rsidR="00603FCC" w:rsidRPr="00DD7F73" w:rsidRDefault="003A284F" w:rsidP="002529D0">
      <w:pPr>
        <w:ind w:firstLine="720"/>
        <w:jc w:val="both"/>
        <w:rPr>
          <w:rFonts w:ascii="Arial" w:hAnsi="Arial" w:cs="Arial"/>
          <w:color w:val="000000"/>
          <w:lang w:val="mn-MN" w:eastAsia="en-029"/>
        </w:rPr>
      </w:pPr>
      <w:r w:rsidRPr="00DD7F73">
        <w:rPr>
          <w:rFonts w:ascii="Arial" w:hAnsi="Arial" w:cs="Arial"/>
          <w:color w:val="000000"/>
          <w:lang w:val="mn-MN" w:eastAsia="en-029"/>
        </w:rPr>
        <w:t>12.2.</w:t>
      </w:r>
      <w:r w:rsidR="00867744" w:rsidRPr="00DD7F73">
        <w:rPr>
          <w:rFonts w:ascii="Arial" w:hAnsi="Arial" w:cs="Arial"/>
          <w:color w:val="000000"/>
          <w:lang w:val="mn-MN" w:eastAsia="en-029"/>
        </w:rPr>
        <w:t>Т</w:t>
      </w:r>
      <w:r w:rsidRPr="00DD7F73">
        <w:rPr>
          <w:rFonts w:ascii="Arial" w:hAnsi="Arial" w:cs="Arial"/>
          <w:color w:val="000000"/>
          <w:lang w:val="mn-MN" w:eastAsia="en-029"/>
        </w:rPr>
        <w:t xml:space="preserve">аримал ургамлын шинэ сортыг нэрлэх, сорих, сортын үндэсний бүртгэлд бүртгэх, бүртгэлээс хасах журмыг тариалангийн асуудал эрхэлсэн Засгийн газрын гишүүн батална. </w:t>
      </w:r>
    </w:p>
    <w:p w14:paraId="4B98ABC7" w14:textId="77777777" w:rsidR="003747A2" w:rsidRPr="00DD7F73" w:rsidRDefault="003747A2" w:rsidP="00C341C2">
      <w:pPr>
        <w:ind w:left="1701" w:right="850" w:firstLine="720"/>
        <w:jc w:val="both"/>
        <w:rPr>
          <w:rFonts w:ascii="Arial" w:hAnsi="Arial" w:cs="Arial"/>
          <w:color w:val="000000"/>
          <w:lang w:val="mn-MN" w:eastAsia="en-029"/>
        </w:rPr>
      </w:pPr>
    </w:p>
    <w:p w14:paraId="3B02C942"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t>12.3.Дараах шаардлагыг хангасан сортыг</w:t>
      </w:r>
      <w:r w:rsidR="004C37B0" w:rsidRPr="00DD7F73">
        <w:rPr>
          <w:rFonts w:ascii="Arial" w:hAnsi="Arial" w:cs="Arial"/>
          <w:color w:val="000000"/>
          <w:lang w:val="mn-MN" w:eastAsia="en-029"/>
        </w:rPr>
        <w:t xml:space="preserve"> </w:t>
      </w:r>
      <w:r w:rsidRPr="00DD7F73">
        <w:rPr>
          <w:rFonts w:ascii="Arial" w:hAnsi="Arial" w:cs="Arial"/>
          <w:color w:val="000000"/>
          <w:lang w:val="mn-MN" w:eastAsia="en-029"/>
        </w:rPr>
        <w:t xml:space="preserve">сортын </w:t>
      </w:r>
      <w:r w:rsidR="004471AD" w:rsidRPr="00DD7F73">
        <w:rPr>
          <w:rFonts w:ascii="Arial" w:hAnsi="Arial" w:cs="Arial"/>
          <w:color w:val="000000"/>
          <w:lang w:val="mn-MN" w:eastAsia="en-029"/>
        </w:rPr>
        <w:t xml:space="preserve">үндэсний </w:t>
      </w:r>
      <w:r w:rsidRPr="00DD7F73">
        <w:rPr>
          <w:rFonts w:ascii="Arial" w:hAnsi="Arial" w:cs="Arial"/>
          <w:color w:val="000000"/>
          <w:lang w:val="mn-MN" w:eastAsia="en-029"/>
        </w:rPr>
        <w:t>бүртгэлд бүртгэнэ:</w:t>
      </w:r>
    </w:p>
    <w:p w14:paraId="74EFCC41" w14:textId="77777777" w:rsidR="00FE1758" w:rsidRPr="00DD7F73" w:rsidRDefault="00FE1758" w:rsidP="00572BE5">
      <w:pPr>
        <w:ind w:firstLine="720"/>
        <w:jc w:val="both"/>
        <w:rPr>
          <w:rFonts w:ascii="Arial" w:hAnsi="Arial" w:cs="Arial"/>
          <w:color w:val="000000"/>
          <w:lang w:val="mn-MN" w:eastAsia="en-029"/>
        </w:rPr>
      </w:pPr>
    </w:p>
    <w:p w14:paraId="2E7BCD4E"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12.3.1.</w:t>
      </w:r>
      <w:r w:rsidRPr="00DD7F73">
        <w:rPr>
          <w:rFonts w:ascii="Arial" w:hAnsi="Arial" w:cs="Arial"/>
          <w:color w:val="000000"/>
          <w:lang w:val="mn-MN"/>
        </w:rPr>
        <w:t>таримлын хувьд ургац болон аж ахуй, биологийн үнэ цэнийг сорт сорилтын дүнгээр</w:t>
      </w:r>
      <w:r w:rsidR="00742B55" w:rsidRPr="00DD7F73">
        <w:rPr>
          <w:rFonts w:ascii="Arial" w:hAnsi="Arial" w:cs="Arial"/>
          <w:color w:val="000000"/>
          <w:lang w:val="mn-MN"/>
        </w:rPr>
        <w:t xml:space="preserve"> </w:t>
      </w:r>
      <w:r w:rsidR="00983DFD" w:rsidRPr="00DD7F73">
        <w:rPr>
          <w:rFonts w:ascii="Arial" w:hAnsi="Arial" w:cs="Arial"/>
          <w:color w:val="000000"/>
          <w:lang w:val="mn-MN"/>
        </w:rPr>
        <w:t xml:space="preserve">тогтоосон </w:t>
      </w:r>
      <w:r w:rsidRPr="00DD7F73">
        <w:rPr>
          <w:rFonts w:ascii="Arial" w:hAnsi="Arial" w:cs="Arial"/>
          <w:color w:val="000000"/>
          <w:lang w:val="mn-MN"/>
        </w:rPr>
        <w:t>байх;</w:t>
      </w:r>
    </w:p>
    <w:p w14:paraId="5E7FEE32" w14:textId="77777777" w:rsidR="00B26D59" w:rsidRPr="00DD7F73" w:rsidRDefault="00B26D59" w:rsidP="00572BE5">
      <w:pPr>
        <w:ind w:firstLine="1440"/>
        <w:jc w:val="both"/>
        <w:rPr>
          <w:rFonts w:ascii="Arial" w:hAnsi="Arial" w:cs="Arial"/>
          <w:color w:val="000000"/>
          <w:lang w:val="mn-MN" w:eastAsia="en-029"/>
        </w:rPr>
      </w:pPr>
    </w:p>
    <w:p w14:paraId="6CE1CB3A" w14:textId="77777777" w:rsidR="00572BE5" w:rsidRPr="00DD7F73" w:rsidRDefault="00572BE5" w:rsidP="00572BE5">
      <w:pPr>
        <w:ind w:firstLine="1440"/>
        <w:jc w:val="both"/>
        <w:rPr>
          <w:rFonts w:ascii="Arial" w:hAnsi="Arial" w:cs="Arial"/>
          <w:color w:val="000000"/>
          <w:lang w:val="mn-MN"/>
        </w:rPr>
      </w:pPr>
      <w:r w:rsidRPr="00DD7F73">
        <w:rPr>
          <w:rFonts w:ascii="Arial" w:hAnsi="Arial" w:cs="Arial"/>
          <w:color w:val="000000"/>
          <w:lang w:val="mn-MN" w:eastAsia="en-029"/>
        </w:rPr>
        <w:t>12</w:t>
      </w:r>
      <w:r w:rsidRPr="00DD7F73">
        <w:rPr>
          <w:rFonts w:ascii="Arial" w:hAnsi="Arial" w:cs="Arial"/>
          <w:color w:val="000000"/>
          <w:lang w:val="mn-MN"/>
        </w:rPr>
        <w:t>.3.2.энэ хуулийн 15 дугаар зүйлд заасан шаардлагад нийцсэн оноосон</w:t>
      </w:r>
      <w:r w:rsidR="00742B55" w:rsidRPr="00DD7F73">
        <w:rPr>
          <w:rFonts w:ascii="Arial" w:hAnsi="Arial" w:cs="Arial"/>
          <w:color w:val="000000"/>
          <w:lang w:val="mn-MN"/>
        </w:rPr>
        <w:t xml:space="preserve"> </w:t>
      </w:r>
      <w:r w:rsidR="00983DFD" w:rsidRPr="00DD7F73">
        <w:rPr>
          <w:rFonts w:ascii="Arial" w:hAnsi="Arial" w:cs="Arial"/>
          <w:color w:val="000000"/>
          <w:lang w:val="mn-MN"/>
        </w:rPr>
        <w:t xml:space="preserve">нэртэй </w:t>
      </w:r>
      <w:r w:rsidRPr="00DD7F73">
        <w:rPr>
          <w:rFonts w:ascii="Arial" w:hAnsi="Arial" w:cs="Arial"/>
          <w:color w:val="000000"/>
          <w:lang w:val="mn-MN"/>
        </w:rPr>
        <w:t>байх.</w:t>
      </w:r>
    </w:p>
    <w:p w14:paraId="2D3E72D2" w14:textId="77777777" w:rsidR="00572BE5" w:rsidRPr="00DD7F73" w:rsidRDefault="00572BE5" w:rsidP="00572BE5">
      <w:pPr>
        <w:ind w:firstLine="720"/>
        <w:jc w:val="both"/>
        <w:rPr>
          <w:rFonts w:ascii="Arial" w:hAnsi="Arial" w:cs="Arial"/>
          <w:color w:val="000000"/>
          <w:lang w:val="mn-MN"/>
        </w:rPr>
      </w:pPr>
    </w:p>
    <w:p w14:paraId="4FC7BAC7" w14:textId="77777777" w:rsidR="006B2C3C" w:rsidRPr="00DD7F73" w:rsidRDefault="006B2C3C" w:rsidP="006B2C3C">
      <w:pPr>
        <w:ind w:firstLine="720"/>
        <w:jc w:val="both"/>
        <w:rPr>
          <w:rFonts w:ascii="Arial" w:hAnsi="Arial" w:cs="Arial"/>
          <w:bCs/>
          <w:color w:val="000000"/>
          <w:lang w:val="mn-MN"/>
        </w:rPr>
      </w:pPr>
      <w:r w:rsidRPr="00DD7F73">
        <w:rPr>
          <w:rFonts w:ascii="Arial" w:hAnsi="Arial" w:cs="Arial"/>
          <w:bCs/>
          <w:color w:val="000000"/>
          <w:lang w:val="mn-MN" w:eastAsia="en-029"/>
        </w:rPr>
        <w:t>12</w:t>
      </w:r>
      <w:r w:rsidRPr="00DD7F73">
        <w:rPr>
          <w:rFonts w:ascii="Arial" w:hAnsi="Arial" w:cs="Arial"/>
          <w:bCs/>
          <w:color w:val="000000"/>
          <w:lang w:val="mn-MN"/>
        </w:rPr>
        <w:t>.4.Сортын үндэсний бүртгэл ирээдүйтэй, нутагшсан, арилжааны, нутгийн у</w:t>
      </w:r>
      <w:r w:rsidRPr="00DD7F73">
        <w:rPr>
          <w:rFonts w:ascii="Arial" w:hAnsi="Arial" w:cs="Arial"/>
          <w:bCs/>
          <w:color w:val="000000"/>
          <w:lang w:val="mn-MN" w:eastAsia="en-029"/>
        </w:rPr>
        <w:t>угуул</w:t>
      </w:r>
      <w:r w:rsidR="00087EDA" w:rsidRPr="00DD7F73">
        <w:rPr>
          <w:rFonts w:ascii="Arial" w:hAnsi="Arial" w:cs="Arial"/>
          <w:bCs/>
          <w:color w:val="000000"/>
          <w:lang w:val="mn-MN" w:eastAsia="en-029"/>
        </w:rPr>
        <w:t xml:space="preserve"> болон </w:t>
      </w:r>
      <w:r w:rsidRPr="00DD7F73">
        <w:rPr>
          <w:rFonts w:ascii="Arial" w:hAnsi="Arial" w:cs="Arial"/>
          <w:bCs/>
          <w:color w:val="000000"/>
          <w:lang w:val="mn-MN" w:eastAsia="en-029"/>
        </w:rPr>
        <w:t>хамгаалагдсан</w:t>
      </w:r>
      <w:r w:rsidRPr="00DD7F73">
        <w:rPr>
          <w:rFonts w:ascii="Arial" w:hAnsi="Arial" w:cs="Arial"/>
          <w:bCs/>
          <w:color w:val="000000"/>
          <w:lang w:val="mn-MN"/>
        </w:rPr>
        <w:t xml:space="preserve"> гэсэн ангилалтай байна</w:t>
      </w:r>
      <w:r w:rsidR="00F33116" w:rsidRPr="00DD7F73">
        <w:rPr>
          <w:rFonts w:ascii="Arial" w:hAnsi="Arial" w:cs="Arial"/>
          <w:bCs/>
          <w:color w:val="000000"/>
          <w:lang w:val="mn-MN"/>
        </w:rPr>
        <w:t>.</w:t>
      </w:r>
      <w:r w:rsidR="00C5705C" w:rsidRPr="00DD7F73">
        <w:rPr>
          <w:rFonts w:ascii="Arial" w:hAnsi="Arial" w:cs="Arial"/>
          <w:bCs/>
          <w:color w:val="000000"/>
          <w:lang w:val="mn-MN"/>
        </w:rPr>
        <w:t xml:space="preserve"> </w:t>
      </w:r>
    </w:p>
    <w:p w14:paraId="3C5551FD" w14:textId="77777777" w:rsidR="001D1A9C" w:rsidRPr="00DD7F73" w:rsidRDefault="001D1A9C" w:rsidP="00572BE5">
      <w:pPr>
        <w:ind w:firstLine="720"/>
        <w:rPr>
          <w:rFonts w:ascii="Arial" w:hAnsi="Arial" w:cs="Arial"/>
          <w:b/>
          <w:color w:val="000000"/>
          <w:lang w:val="mn-MN"/>
        </w:rPr>
      </w:pPr>
    </w:p>
    <w:p w14:paraId="30372DC1" w14:textId="77777777" w:rsidR="00FE1758" w:rsidRPr="00DD7F73" w:rsidRDefault="00FE1758" w:rsidP="00572BE5">
      <w:pPr>
        <w:ind w:firstLine="720"/>
        <w:rPr>
          <w:rFonts w:ascii="Arial" w:hAnsi="Arial" w:cs="Arial"/>
          <w:b/>
          <w:color w:val="000000"/>
          <w:lang w:val="mn-MN"/>
        </w:rPr>
      </w:pPr>
      <w:r w:rsidRPr="00DD7F73">
        <w:rPr>
          <w:rFonts w:ascii="Arial" w:hAnsi="Arial" w:cs="Arial"/>
          <w:b/>
          <w:color w:val="000000"/>
          <w:lang w:val="mn-MN"/>
        </w:rPr>
        <w:t>13 дугаар зүйл.Хамгаалагдсан сортын бүртгэл</w:t>
      </w:r>
    </w:p>
    <w:p w14:paraId="4FE30C98" w14:textId="77777777" w:rsidR="00FE1758" w:rsidRPr="00DD7F73" w:rsidRDefault="00FE1758" w:rsidP="00572BE5">
      <w:pPr>
        <w:rPr>
          <w:rFonts w:ascii="Arial" w:hAnsi="Arial" w:cs="Arial"/>
          <w:b/>
          <w:color w:val="000000"/>
          <w:lang w:val="mn-MN"/>
        </w:rPr>
      </w:pPr>
    </w:p>
    <w:p w14:paraId="546707FF"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13.1.Энэ хуулийн 14, 15 дугаар зүйлд заасан шаардлагыг хангасан бүх сортыг хамгаалагдсан сортын бүртгэлд бүртгэж нийтэд мэдээлнэ.</w:t>
      </w:r>
    </w:p>
    <w:p w14:paraId="0FAAA73E" w14:textId="77777777" w:rsidR="00FE1758" w:rsidRPr="00DD7F73" w:rsidRDefault="00FE1758" w:rsidP="00572BE5">
      <w:pPr>
        <w:jc w:val="both"/>
        <w:rPr>
          <w:rFonts w:ascii="Arial" w:hAnsi="Arial" w:cs="Arial"/>
          <w:color w:val="000000"/>
          <w:lang w:val="mn-MN"/>
        </w:rPr>
      </w:pPr>
    </w:p>
    <w:p w14:paraId="20DEB4B1" w14:textId="77777777" w:rsidR="00FE1758" w:rsidRPr="00DD7F73" w:rsidRDefault="00FE1758" w:rsidP="00062E2A">
      <w:pPr>
        <w:ind w:firstLine="720"/>
        <w:jc w:val="both"/>
        <w:rPr>
          <w:rFonts w:ascii="Arial" w:hAnsi="Arial" w:cs="Arial"/>
          <w:color w:val="000000"/>
          <w:lang w:val="mn-MN"/>
        </w:rPr>
      </w:pPr>
      <w:r w:rsidRPr="00DD7F73">
        <w:rPr>
          <w:rFonts w:ascii="Arial" w:hAnsi="Arial" w:cs="Arial"/>
          <w:color w:val="000000"/>
          <w:lang w:val="mn-MN"/>
        </w:rPr>
        <w:t>13.2.Хамгаалагдсан сортын бүртгэлийг тариалангийн асуудал эрхэлсэн төрийн захиргааны төв байгууллага гаргаж, тогтмол</w:t>
      </w:r>
      <w:r w:rsidR="00742B55" w:rsidRPr="00DD7F73">
        <w:rPr>
          <w:rFonts w:ascii="Arial" w:hAnsi="Arial" w:cs="Arial"/>
          <w:color w:val="000000"/>
          <w:lang w:val="mn-MN"/>
        </w:rPr>
        <w:t xml:space="preserve"> </w:t>
      </w:r>
      <w:r w:rsidR="001E744F" w:rsidRPr="00DD7F73">
        <w:rPr>
          <w:rFonts w:ascii="Arial" w:hAnsi="Arial" w:cs="Arial"/>
          <w:color w:val="000000"/>
          <w:lang w:val="mn-MN"/>
        </w:rPr>
        <w:t>шинэч</w:t>
      </w:r>
      <w:r w:rsidR="006846AF" w:rsidRPr="00DD7F73">
        <w:rPr>
          <w:rFonts w:ascii="Arial" w:hAnsi="Arial" w:cs="Arial"/>
          <w:color w:val="000000"/>
          <w:lang w:val="mn-MN"/>
        </w:rPr>
        <w:t>и</w:t>
      </w:r>
      <w:r w:rsidR="001E744F" w:rsidRPr="00DD7F73">
        <w:rPr>
          <w:rFonts w:ascii="Arial" w:hAnsi="Arial" w:cs="Arial"/>
          <w:color w:val="000000"/>
          <w:lang w:val="mn-MN"/>
        </w:rPr>
        <w:t>лнэ.</w:t>
      </w:r>
      <w:r w:rsidR="006846AF" w:rsidRPr="00DD7F73">
        <w:rPr>
          <w:rFonts w:ascii="Arial" w:hAnsi="Arial" w:cs="Arial"/>
          <w:color w:val="000000"/>
          <w:lang w:val="mn-MN"/>
        </w:rPr>
        <w:t xml:space="preserve">  </w:t>
      </w:r>
    </w:p>
    <w:p w14:paraId="1AC6A280" w14:textId="77777777" w:rsidR="00DB75E7" w:rsidRPr="00DD7F73" w:rsidRDefault="00DB75E7" w:rsidP="00062E2A">
      <w:pPr>
        <w:ind w:firstLine="720"/>
        <w:jc w:val="both"/>
        <w:rPr>
          <w:rFonts w:ascii="Arial" w:hAnsi="Arial" w:cs="Arial"/>
          <w:color w:val="000000"/>
          <w:lang w:val="mn-MN"/>
        </w:rPr>
      </w:pPr>
    </w:p>
    <w:p w14:paraId="5154C4D1" w14:textId="77777777" w:rsidR="00487CBC" w:rsidRPr="00DD7F73" w:rsidRDefault="00FE1758" w:rsidP="002524EB">
      <w:pPr>
        <w:ind w:firstLine="720"/>
        <w:jc w:val="both"/>
        <w:rPr>
          <w:rFonts w:ascii="Arial" w:hAnsi="Arial" w:cs="Arial"/>
          <w:color w:val="000000"/>
          <w:lang w:val="mn-MN"/>
        </w:rPr>
      </w:pPr>
      <w:r w:rsidRPr="00DD7F73">
        <w:rPr>
          <w:rFonts w:ascii="Arial" w:hAnsi="Arial" w:cs="Arial"/>
          <w:color w:val="000000"/>
          <w:lang w:val="mn-MN"/>
        </w:rPr>
        <w:t xml:space="preserve">13.3.Энэ хуулийн 13.1-д </w:t>
      </w:r>
      <w:r w:rsidR="005B06E9" w:rsidRPr="00DD7F73">
        <w:rPr>
          <w:rFonts w:ascii="Arial" w:hAnsi="Arial" w:cs="Arial"/>
          <w:color w:val="000000"/>
          <w:lang w:val="mn-MN"/>
        </w:rPr>
        <w:t xml:space="preserve">заасан </w:t>
      </w:r>
      <w:r w:rsidRPr="00DD7F73">
        <w:rPr>
          <w:rFonts w:ascii="Arial" w:hAnsi="Arial" w:cs="Arial"/>
          <w:color w:val="000000"/>
          <w:lang w:val="mn-MN"/>
        </w:rPr>
        <w:t>хамгаалагдсан сортын бүтээгчийн эрх олгох, нийтэд мэдээлэхтэй холбогдсон журмыг тариалангийн асуудал эрхэлсэн Засгийн газрын гишүүн батална</w:t>
      </w:r>
      <w:r w:rsidR="002524EB" w:rsidRPr="00DD7F73">
        <w:rPr>
          <w:rFonts w:ascii="Arial" w:hAnsi="Arial" w:cs="Arial"/>
          <w:color w:val="000000"/>
          <w:lang w:val="mn-MN"/>
        </w:rPr>
        <w:t>.</w:t>
      </w:r>
    </w:p>
    <w:p w14:paraId="3C0F683B" w14:textId="77777777" w:rsidR="00306C59" w:rsidRPr="00DD7F73" w:rsidRDefault="00306C59" w:rsidP="002524EB">
      <w:pPr>
        <w:ind w:firstLine="720"/>
        <w:jc w:val="both"/>
        <w:rPr>
          <w:rFonts w:ascii="Arial" w:hAnsi="Arial" w:cs="Arial"/>
          <w:color w:val="000000"/>
          <w:lang w:val="mn-MN"/>
        </w:rPr>
      </w:pPr>
    </w:p>
    <w:p w14:paraId="361E8543" w14:textId="77777777" w:rsidR="00FE1758" w:rsidRPr="00DD7F73" w:rsidRDefault="00FE1758" w:rsidP="00C341C2">
      <w:pPr>
        <w:jc w:val="center"/>
        <w:rPr>
          <w:rFonts w:ascii="Arial" w:hAnsi="Arial" w:cs="Arial"/>
          <w:b/>
          <w:color w:val="000000"/>
          <w:lang w:val="mn-MN"/>
        </w:rPr>
      </w:pPr>
      <w:r w:rsidRPr="00DD7F73">
        <w:rPr>
          <w:rFonts w:ascii="Arial" w:hAnsi="Arial" w:cs="Arial"/>
          <w:b/>
          <w:color w:val="000000"/>
          <w:lang w:val="mn-MN"/>
        </w:rPr>
        <w:t>ЗУРГАДУГААР</w:t>
      </w:r>
      <w:r w:rsidR="00310C64" w:rsidRPr="00DD7F73">
        <w:rPr>
          <w:rFonts w:ascii="Arial" w:hAnsi="Arial" w:cs="Arial"/>
          <w:b/>
          <w:color w:val="000000"/>
          <w:lang w:val="mn-MN"/>
        </w:rPr>
        <w:t xml:space="preserve"> </w:t>
      </w:r>
      <w:r w:rsidRPr="00DD7F73">
        <w:rPr>
          <w:rFonts w:ascii="Arial" w:hAnsi="Arial" w:cs="Arial"/>
          <w:b/>
          <w:color w:val="000000"/>
          <w:lang w:val="mn-MN"/>
        </w:rPr>
        <w:t>БҮЛЭГ</w:t>
      </w:r>
    </w:p>
    <w:p w14:paraId="4BEB2F69"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ТАРИМАЛ УРГАМЛЫН СОРТЫН ХАМГААЛАЛТ</w:t>
      </w:r>
    </w:p>
    <w:p w14:paraId="1886A158" w14:textId="77777777" w:rsidR="00FE1758" w:rsidRPr="00DD7F73" w:rsidRDefault="00FE1758" w:rsidP="00572BE5">
      <w:pPr>
        <w:rPr>
          <w:rFonts w:ascii="Arial" w:hAnsi="Arial" w:cs="Arial"/>
          <w:b/>
          <w:color w:val="000000"/>
          <w:lang w:val="mn-MN"/>
        </w:rPr>
      </w:pPr>
    </w:p>
    <w:p w14:paraId="7FE86A68" w14:textId="77777777" w:rsidR="00FE1758" w:rsidRPr="00DD7F73" w:rsidRDefault="00FE1758" w:rsidP="00572BE5">
      <w:pPr>
        <w:ind w:firstLine="720"/>
        <w:rPr>
          <w:rFonts w:ascii="Arial" w:hAnsi="Arial" w:cs="Arial"/>
          <w:b/>
          <w:color w:val="000000"/>
          <w:lang w:val="mn-MN"/>
        </w:rPr>
      </w:pPr>
      <w:r w:rsidRPr="00DD7F73">
        <w:rPr>
          <w:rFonts w:ascii="Arial" w:hAnsi="Arial" w:cs="Arial"/>
          <w:b/>
          <w:color w:val="000000"/>
          <w:lang w:val="mn-MN"/>
        </w:rPr>
        <w:t>14 дүгээр зүйл.Сортын бүтээгчийн эрх олгох</w:t>
      </w:r>
    </w:p>
    <w:p w14:paraId="124715E4" w14:textId="77777777" w:rsidR="00FE1758" w:rsidRPr="00DD7F73" w:rsidRDefault="00FE1758" w:rsidP="00572BE5">
      <w:pPr>
        <w:rPr>
          <w:rFonts w:ascii="Arial" w:hAnsi="Arial" w:cs="Arial"/>
          <w:b/>
          <w:color w:val="000000"/>
          <w:lang w:val="mn-MN"/>
        </w:rPr>
      </w:pPr>
    </w:p>
    <w:p w14:paraId="4C1F73EA"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14.1.Сортын бүтээгч тариалангийн асуудал эрхэлсэн төрийн захиргааны төв байгууллагад шинэ сортын бүтээгчийн эрх авах хүсэлт </w:t>
      </w:r>
      <w:r w:rsidR="00553E2F" w:rsidRPr="00DD7F73">
        <w:rPr>
          <w:rFonts w:ascii="Arial" w:hAnsi="Arial" w:cs="Arial"/>
          <w:color w:val="000000"/>
          <w:lang w:val="mn-MN"/>
        </w:rPr>
        <w:t xml:space="preserve">гаргах бөгөөд </w:t>
      </w:r>
      <w:r w:rsidR="00087EDA" w:rsidRPr="00DD7F73">
        <w:rPr>
          <w:rFonts w:ascii="Arial" w:hAnsi="Arial" w:cs="Arial"/>
          <w:bCs/>
          <w:iCs/>
          <w:color w:val="000000"/>
          <w:lang w:val="mn-MN"/>
        </w:rPr>
        <w:t xml:space="preserve">уг </w:t>
      </w:r>
      <w:r w:rsidR="00553E2F" w:rsidRPr="00DD7F73">
        <w:rPr>
          <w:rFonts w:ascii="Arial" w:hAnsi="Arial" w:cs="Arial"/>
          <w:color w:val="000000"/>
          <w:lang w:val="mn-MN"/>
        </w:rPr>
        <w:t>х</w:t>
      </w:r>
      <w:r w:rsidRPr="00DD7F73">
        <w:rPr>
          <w:rFonts w:ascii="Arial" w:hAnsi="Arial" w:cs="Arial"/>
          <w:color w:val="000000"/>
          <w:lang w:val="mn-MN"/>
        </w:rPr>
        <w:t>үсэлтэд сортыг нэрлэх нэрийг санал болгосон байна.</w:t>
      </w:r>
    </w:p>
    <w:p w14:paraId="6DAEB8AA" w14:textId="77777777" w:rsidR="00FE1758" w:rsidRPr="00DD7F73" w:rsidRDefault="00FE1758" w:rsidP="00572BE5">
      <w:pPr>
        <w:ind w:firstLine="720"/>
        <w:jc w:val="both"/>
        <w:rPr>
          <w:rFonts w:ascii="Arial" w:hAnsi="Arial" w:cs="Arial"/>
          <w:color w:val="000000"/>
          <w:lang w:val="mn-MN"/>
        </w:rPr>
      </w:pPr>
    </w:p>
    <w:p w14:paraId="62EF37BC"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14.2.Тариалангийн асуудал эрхэлсэн төрийн захиргааны төв байгууллага хүсэлтийг санал болгосон нэрийн хамт албан ёсоор хүлээн авсны дараа нэн даруй нийтэд зарлана.</w:t>
      </w:r>
    </w:p>
    <w:p w14:paraId="0E3A0962" w14:textId="77777777" w:rsidR="00FE1758" w:rsidRPr="00DD7F73" w:rsidRDefault="00FE1758" w:rsidP="00572BE5">
      <w:pPr>
        <w:jc w:val="both"/>
        <w:rPr>
          <w:rFonts w:ascii="Arial" w:hAnsi="Arial" w:cs="Arial"/>
          <w:color w:val="000000"/>
          <w:lang w:val="mn-MN"/>
        </w:rPr>
      </w:pPr>
    </w:p>
    <w:p w14:paraId="63869F29"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14.3.Сортын бүтээгчийн эрх авах хүсэлт гаргах, хүсэлтэд шүүлт хийх журмыг тариалангийн асуудал эрхэлсэн Засгийн газрын гишүүн батална.</w:t>
      </w:r>
    </w:p>
    <w:p w14:paraId="3E94C854" w14:textId="77777777" w:rsidR="00FE1758" w:rsidRPr="00DD7F73" w:rsidRDefault="00FE1758" w:rsidP="00572BE5">
      <w:pPr>
        <w:jc w:val="both"/>
        <w:rPr>
          <w:rFonts w:ascii="Arial" w:hAnsi="Arial" w:cs="Arial"/>
          <w:color w:val="000000"/>
          <w:lang w:val="mn-MN"/>
        </w:rPr>
      </w:pPr>
    </w:p>
    <w:p w14:paraId="6CD60F96" w14:textId="77777777" w:rsidR="001D1A9C" w:rsidRPr="00DD7F73" w:rsidRDefault="00E7026A" w:rsidP="00542CEB">
      <w:pPr>
        <w:ind w:firstLine="720"/>
        <w:jc w:val="both"/>
        <w:rPr>
          <w:rFonts w:ascii="Arial" w:hAnsi="Arial" w:cs="Arial"/>
          <w:color w:val="000000"/>
          <w:lang w:val="mn-MN"/>
        </w:rPr>
      </w:pPr>
      <w:r w:rsidRPr="00DD7F73">
        <w:rPr>
          <w:rFonts w:ascii="Arial" w:hAnsi="Arial" w:cs="Arial"/>
          <w:color w:val="000000"/>
          <w:lang w:val="mn-MN"/>
        </w:rPr>
        <w:t>14.4.</w:t>
      </w:r>
      <w:r w:rsidR="00DA5302" w:rsidRPr="00DD7F73">
        <w:rPr>
          <w:rFonts w:ascii="Arial" w:hAnsi="Arial" w:cs="Arial"/>
          <w:color w:val="000000"/>
          <w:lang w:val="mn-MN"/>
        </w:rPr>
        <w:t>Энэ хуулийн 14.1-д заасан байгууллага сортын бүтээгчийн эрх авах хүсэлтийг хүлээн авч</w:t>
      </w:r>
      <w:r w:rsidR="00087EDA" w:rsidRPr="00DD7F73">
        <w:rPr>
          <w:rFonts w:ascii="Arial" w:hAnsi="Arial" w:cs="Arial"/>
          <w:color w:val="000000"/>
          <w:lang w:val="mn-MN"/>
        </w:rPr>
        <w:t>,</w:t>
      </w:r>
      <w:r w:rsidR="00DA5302" w:rsidRPr="00DD7F73">
        <w:rPr>
          <w:rFonts w:ascii="Arial" w:hAnsi="Arial" w:cs="Arial"/>
          <w:color w:val="000000"/>
          <w:lang w:val="mn-MN"/>
        </w:rPr>
        <w:t xml:space="preserve"> </w:t>
      </w:r>
      <w:r w:rsidRPr="00DD7F73">
        <w:rPr>
          <w:rFonts w:ascii="Arial" w:hAnsi="Arial" w:cs="Arial"/>
          <w:color w:val="000000"/>
          <w:lang w:val="mn-MN"/>
        </w:rPr>
        <w:t>тухайн сортыг шинэ, ялгаатай, жигдэрсэн,</w:t>
      </w:r>
      <w:r w:rsidR="007C54E9" w:rsidRPr="00DD7F73">
        <w:rPr>
          <w:rFonts w:ascii="Arial" w:hAnsi="Arial" w:cs="Arial"/>
          <w:color w:val="000000"/>
          <w:lang w:val="mn-MN"/>
        </w:rPr>
        <w:t xml:space="preserve"> </w:t>
      </w:r>
      <w:r w:rsidRPr="00DD7F73">
        <w:rPr>
          <w:rFonts w:ascii="Arial" w:hAnsi="Arial" w:cs="Arial"/>
          <w:color w:val="000000"/>
          <w:lang w:val="mn-MN"/>
        </w:rPr>
        <w:t>тогтворжсон болохыг доор дурдсанаар тогтооно:</w:t>
      </w:r>
    </w:p>
    <w:p w14:paraId="6B20DBDC" w14:textId="77777777" w:rsidR="00EA558F" w:rsidRPr="00DD7F73" w:rsidRDefault="00FC4F7E" w:rsidP="00984565">
      <w:pPr>
        <w:pStyle w:val="Heading1"/>
        <w:spacing w:before="93"/>
        <w:ind w:right="113" w:firstLine="1386"/>
        <w:jc w:val="both"/>
        <w:rPr>
          <w:rFonts w:ascii="Arial" w:hAnsi="Arial" w:cs="Arial"/>
          <w:b w:val="0"/>
          <w:bCs w:val="0"/>
          <w:color w:val="000000"/>
          <w:sz w:val="24"/>
          <w:szCs w:val="24"/>
          <w:lang w:val="mn-MN"/>
        </w:rPr>
      </w:pPr>
      <w:r w:rsidRPr="00DD7F73">
        <w:rPr>
          <w:rFonts w:ascii="Arial" w:hAnsi="Arial" w:cs="Arial"/>
          <w:b w:val="0"/>
          <w:bCs w:val="0"/>
          <w:color w:val="000000"/>
          <w:sz w:val="24"/>
          <w:szCs w:val="24"/>
          <w:lang w:val="mn-MN"/>
        </w:rPr>
        <w:t xml:space="preserve">14.4.1.сортын үржүүлгийн болон ургацын материалыг сортын бүтээгч өөрөө, эсхүл түүний зөвшөөрлөөр хүсэлт гаргасан өдрөөс өмнө дараах хугацаанд </w:t>
      </w:r>
      <w:r w:rsidR="006B7D95" w:rsidRPr="00DD7F73">
        <w:rPr>
          <w:rFonts w:ascii="Arial" w:hAnsi="Arial" w:cs="Arial"/>
          <w:b w:val="0"/>
          <w:bCs w:val="0"/>
          <w:color w:val="000000"/>
          <w:sz w:val="24"/>
          <w:szCs w:val="24"/>
          <w:lang w:val="mn-MN"/>
        </w:rPr>
        <w:t>худалдаагүй, түгээгээгүй</w:t>
      </w:r>
      <w:r w:rsidRPr="00DD7F73">
        <w:rPr>
          <w:rFonts w:ascii="Arial" w:hAnsi="Arial" w:cs="Arial"/>
          <w:b w:val="0"/>
          <w:bCs w:val="0"/>
          <w:color w:val="000000"/>
          <w:sz w:val="24"/>
          <w:szCs w:val="24"/>
          <w:lang w:val="mn-MN"/>
        </w:rPr>
        <w:t xml:space="preserve"> бол тухайн сортыг шинэ гэж үзнэ:</w:t>
      </w:r>
    </w:p>
    <w:p w14:paraId="669F7630" w14:textId="77777777" w:rsidR="00EA558F" w:rsidRPr="00DD7F73" w:rsidRDefault="00EA558F" w:rsidP="00C80551">
      <w:pPr>
        <w:ind w:left="1440" w:firstLine="720"/>
        <w:jc w:val="both"/>
        <w:rPr>
          <w:rFonts w:ascii="Arial" w:hAnsi="Arial" w:cs="Arial"/>
          <w:color w:val="000000"/>
          <w:lang w:val="mn-MN"/>
        </w:rPr>
      </w:pPr>
      <w:r w:rsidRPr="00DD7F73">
        <w:rPr>
          <w:rFonts w:ascii="Arial" w:hAnsi="Arial" w:cs="Arial"/>
          <w:color w:val="000000"/>
          <w:lang w:val="mn-MN"/>
        </w:rPr>
        <w:t>14.4.1.а</w:t>
      </w:r>
      <w:r w:rsidR="00553E2F" w:rsidRPr="00DD7F73">
        <w:rPr>
          <w:rFonts w:ascii="Arial" w:hAnsi="Arial" w:cs="Arial"/>
          <w:color w:val="000000"/>
          <w:lang w:val="mn-MN"/>
        </w:rPr>
        <w:t>.</w:t>
      </w:r>
      <w:r w:rsidR="00B84E69" w:rsidRPr="00DD7F73">
        <w:rPr>
          <w:rFonts w:ascii="Arial" w:hAnsi="Arial" w:cs="Arial"/>
          <w:color w:val="000000"/>
          <w:lang w:val="mn-MN"/>
        </w:rPr>
        <w:t xml:space="preserve">Монгол </w:t>
      </w:r>
      <w:r w:rsidR="00AF7536" w:rsidRPr="00DD7F73">
        <w:rPr>
          <w:rFonts w:ascii="Arial" w:hAnsi="Arial" w:cs="Arial"/>
          <w:color w:val="000000"/>
          <w:lang w:val="mn-MN"/>
        </w:rPr>
        <w:t>У</w:t>
      </w:r>
      <w:r w:rsidR="00B84E69" w:rsidRPr="00DD7F73">
        <w:rPr>
          <w:rFonts w:ascii="Arial" w:hAnsi="Arial" w:cs="Arial"/>
          <w:color w:val="000000"/>
          <w:lang w:val="mn-MN"/>
        </w:rPr>
        <w:t>лсын нутаг дэвсгэрт нэг жилээс өмнө</w:t>
      </w:r>
      <w:r w:rsidR="001560D4" w:rsidRPr="00DD7F73">
        <w:rPr>
          <w:rFonts w:ascii="Arial" w:hAnsi="Arial" w:cs="Arial"/>
          <w:color w:val="000000"/>
          <w:lang w:val="mn-MN"/>
        </w:rPr>
        <w:t>;</w:t>
      </w:r>
    </w:p>
    <w:p w14:paraId="0E86059A" w14:textId="77777777" w:rsidR="00B84E69" w:rsidRPr="00DD7F73" w:rsidRDefault="00EA558F" w:rsidP="00C80551">
      <w:pPr>
        <w:ind w:firstLine="2160"/>
        <w:jc w:val="both"/>
        <w:rPr>
          <w:rFonts w:ascii="Arial" w:hAnsi="Arial" w:cs="Arial"/>
          <w:color w:val="000000"/>
          <w:lang w:val="mn-MN"/>
        </w:rPr>
      </w:pPr>
      <w:r w:rsidRPr="00DD7F73">
        <w:rPr>
          <w:rFonts w:ascii="Arial" w:hAnsi="Arial" w:cs="Arial"/>
          <w:color w:val="000000"/>
          <w:lang w:val="mn-MN"/>
        </w:rPr>
        <w:t>14.4.1.б</w:t>
      </w:r>
      <w:r w:rsidR="00553E2F" w:rsidRPr="00DD7F73">
        <w:rPr>
          <w:rFonts w:ascii="Arial" w:hAnsi="Arial" w:cs="Arial"/>
          <w:color w:val="000000"/>
          <w:lang w:val="mn-MN"/>
        </w:rPr>
        <w:t>.</w:t>
      </w:r>
      <w:r w:rsidR="0001004F" w:rsidRPr="00DD7F73">
        <w:rPr>
          <w:rFonts w:ascii="Arial" w:hAnsi="Arial" w:cs="Arial"/>
          <w:color w:val="000000"/>
          <w:lang w:val="mn-MN"/>
        </w:rPr>
        <w:t>б</w:t>
      </w:r>
      <w:r w:rsidR="00B84E69" w:rsidRPr="00DD7F73">
        <w:rPr>
          <w:rFonts w:ascii="Arial" w:hAnsi="Arial" w:cs="Arial"/>
          <w:color w:val="000000"/>
          <w:lang w:val="mn-MN"/>
        </w:rPr>
        <w:t xml:space="preserve">усад улсын нутаг дэвсгэрт </w:t>
      </w:r>
      <w:r w:rsidR="0011754E" w:rsidRPr="00DD7F73">
        <w:rPr>
          <w:rFonts w:ascii="Arial" w:hAnsi="Arial" w:cs="Arial"/>
          <w:color w:val="000000"/>
          <w:lang w:val="mn-MN"/>
        </w:rPr>
        <w:t xml:space="preserve">дөрвөн </w:t>
      </w:r>
      <w:r w:rsidR="00B84E69" w:rsidRPr="00DD7F73">
        <w:rPr>
          <w:rFonts w:ascii="Arial" w:hAnsi="Arial" w:cs="Arial"/>
          <w:color w:val="000000"/>
          <w:lang w:val="mn-MN"/>
        </w:rPr>
        <w:t>жилээс өмнө, м</w:t>
      </w:r>
      <w:r w:rsidR="004C5B46" w:rsidRPr="00DD7F73">
        <w:rPr>
          <w:rFonts w:ascii="Arial" w:hAnsi="Arial" w:cs="Arial"/>
          <w:color w:val="000000"/>
          <w:lang w:val="mn-MN"/>
        </w:rPr>
        <w:t xml:space="preserve">од, бутлаг ургамлын хувьд </w:t>
      </w:r>
      <w:r w:rsidR="0011754E" w:rsidRPr="00DD7F73">
        <w:rPr>
          <w:rFonts w:ascii="Arial" w:hAnsi="Arial" w:cs="Arial"/>
          <w:color w:val="000000"/>
          <w:lang w:val="mn-MN"/>
        </w:rPr>
        <w:t xml:space="preserve">зургаан </w:t>
      </w:r>
      <w:r w:rsidR="004C5B46" w:rsidRPr="00DD7F73">
        <w:rPr>
          <w:rFonts w:ascii="Arial" w:hAnsi="Arial" w:cs="Arial"/>
          <w:color w:val="000000"/>
          <w:lang w:val="mn-MN"/>
        </w:rPr>
        <w:t>жилээс өмнө.</w:t>
      </w:r>
    </w:p>
    <w:p w14:paraId="4691A994" w14:textId="77777777" w:rsidR="00FE1758" w:rsidRPr="00DD7F73" w:rsidRDefault="00FE1758" w:rsidP="00DF3931">
      <w:pPr>
        <w:jc w:val="both"/>
        <w:rPr>
          <w:rFonts w:ascii="Arial" w:hAnsi="Arial" w:cs="Arial"/>
          <w:color w:val="000000"/>
          <w:lang w:val="mn-MN"/>
        </w:rPr>
      </w:pPr>
    </w:p>
    <w:p w14:paraId="5D237B4A" w14:textId="77777777" w:rsidR="00FE1758" w:rsidRPr="00DD7F73" w:rsidRDefault="00FE1758" w:rsidP="00514BDB">
      <w:pPr>
        <w:ind w:firstLine="1440"/>
        <w:jc w:val="both"/>
        <w:rPr>
          <w:rFonts w:ascii="Arial" w:hAnsi="Arial" w:cs="Arial"/>
          <w:color w:val="000000"/>
          <w:lang w:val="mn-MN"/>
        </w:rPr>
      </w:pPr>
      <w:r w:rsidRPr="00DD7F73">
        <w:rPr>
          <w:rFonts w:ascii="Arial" w:hAnsi="Arial" w:cs="Arial"/>
          <w:color w:val="000000"/>
          <w:lang w:val="mn-MN"/>
        </w:rPr>
        <w:t>14.4.2.</w:t>
      </w:r>
      <w:r w:rsidR="00803A28" w:rsidRPr="00DD7F73">
        <w:rPr>
          <w:rFonts w:ascii="Arial" w:hAnsi="Arial" w:cs="Arial"/>
          <w:color w:val="000000"/>
          <w:lang w:val="mn-MN"/>
        </w:rPr>
        <w:t>с</w:t>
      </w:r>
      <w:r w:rsidR="00C1003F" w:rsidRPr="00DD7F73">
        <w:rPr>
          <w:rFonts w:ascii="Arial" w:hAnsi="Arial" w:cs="Arial"/>
          <w:color w:val="000000"/>
          <w:lang w:val="mn-MN"/>
        </w:rPr>
        <w:t xml:space="preserve">ортын бүтээгчийн эрх олгох, сортын бүртгэлд өөр сорт нэмж оруулах хүсэлт гаргасан тохиолдолд хүсэлтэд дурдсан сортод бүтээгчийн эрх олгох, сортыг сортын бүртгэлд нэмж оруулахаар тооцож, хүсэлт гаргасан өдрөөс эхлэн тухайн сортыг нийтэд танигдсан сорт гэж үзэх бөгөөд </w:t>
      </w:r>
      <w:r w:rsidR="00162591" w:rsidRPr="00DD7F73">
        <w:rPr>
          <w:rFonts w:ascii="Arial" w:hAnsi="Arial" w:cs="Arial"/>
          <w:color w:val="000000"/>
          <w:lang w:val="mn-MN"/>
        </w:rPr>
        <w:t>ш</w:t>
      </w:r>
      <w:r w:rsidRPr="00DD7F73">
        <w:rPr>
          <w:rFonts w:ascii="Arial" w:hAnsi="Arial" w:cs="Arial"/>
          <w:color w:val="000000"/>
          <w:lang w:val="mn-MN"/>
        </w:rPr>
        <w:t>инээр гаргасан сорт нь хүсэлт гаргах үед нийтэд танигдсан бусад сортоос илэрхий ялгаатай бол тухайн сортыг ялгаатай гэж үзнэ</w:t>
      </w:r>
      <w:r w:rsidR="007053B6" w:rsidRPr="00DD7F73">
        <w:rPr>
          <w:rFonts w:ascii="Arial" w:hAnsi="Arial" w:cs="Arial"/>
          <w:color w:val="000000"/>
          <w:lang w:val="mn-MN"/>
        </w:rPr>
        <w:t>;</w:t>
      </w:r>
    </w:p>
    <w:p w14:paraId="353DAEA2" w14:textId="77777777" w:rsidR="00FE1758" w:rsidRPr="00DD7F73" w:rsidRDefault="00FE1758" w:rsidP="00572BE5">
      <w:pPr>
        <w:ind w:firstLine="720"/>
        <w:jc w:val="both"/>
        <w:rPr>
          <w:rFonts w:ascii="Arial" w:hAnsi="Arial" w:cs="Arial"/>
          <w:color w:val="000000"/>
          <w:lang w:val="mn-MN"/>
        </w:rPr>
      </w:pPr>
    </w:p>
    <w:p w14:paraId="1A615425" w14:textId="77777777" w:rsidR="0001004F" w:rsidRPr="00DD7F73" w:rsidRDefault="0001004F" w:rsidP="006B7D95">
      <w:pPr>
        <w:ind w:firstLine="1440"/>
        <w:jc w:val="both"/>
        <w:rPr>
          <w:rFonts w:ascii="Arial" w:hAnsi="Arial" w:cs="Arial"/>
          <w:color w:val="000000"/>
          <w:lang w:val="mn-MN" w:eastAsia="en-029"/>
        </w:rPr>
      </w:pPr>
      <w:r w:rsidRPr="00DD7F73">
        <w:rPr>
          <w:rFonts w:ascii="Arial" w:hAnsi="Arial" w:cs="Arial"/>
          <w:color w:val="000000"/>
          <w:lang w:val="mn-MN"/>
        </w:rPr>
        <w:t>14.4.3.хэрэв үржүүлгийн онцлогоос хамааран гарч болох өөрчлөлтийн үед сортын үндсэн шинж хангалттай жигд хадгалагдаж байвал сортыг жигдэрсэн сорт гэж үзнэ;</w:t>
      </w:r>
    </w:p>
    <w:p w14:paraId="22E5DA5F" w14:textId="77777777" w:rsidR="00D976F3" w:rsidRPr="00DD7F73" w:rsidRDefault="00D976F3" w:rsidP="001C426B">
      <w:pPr>
        <w:jc w:val="both"/>
        <w:rPr>
          <w:rFonts w:ascii="Arial" w:hAnsi="Arial" w:cs="Arial"/>
          <w:color w:val="000000"/>
          <w:lang w:val="mn-MN"/>
        </w:rPr>
      </w:pPr>
    </w:p>
    <w:p w14:paraId="66F73A90" w14:textId="77777777" w:rsidR="00FE1758" w:rsidRPr="00DD7F73" w:rsidRDefault="00FE1758" w:rsidP="00572BE5">
      <w:pPr>
        <w:tabs>
          <w:tab w:val="left" w:pos="90"/>
        </w:tabs>
        <w:ind w:left="90"/>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t>14.4.4.</w:t>
      </w:r>
      <w:r w:rsidR="0080070B" w:rsidRPr="00DD7F73">
        <w:rPr>
          <w:rFonts w:ascii="Arial" w:hAnsi="Arial" w:cs="Arial"/>
          <w:color w:val="000000"/>
          <w:lang w:val="mn-MN"/>
        </w:rPr>
        <w:t>д</w:t>
      </w:r>
      <w:r w:rsidRPr="00DD7F73">
        <w:rPr>
          <w:rFonts w:ascii="Arial" w:hAnsi="Arial" w:cs="Arial"/>
          <w:color w:val="000000"/>
          <w:lang w:val="mn-MN"/>
        </w:rPr>
        <w:t xml:space="preserve">автан үржүүлгийн дараа, эсхүл тодорхой мөчлөгтэй үржүүлгийн төгсгөл </w:t>
      </w:r>
      <w:r w:rsidR="00D66F10" w:rsidRPr="00DD7F73">
        <w:rPr>
          <w:rFonts w:ascii="Arial" w:hAnsi="Arial" w:cs="Arial"/>
          <w:color w:val="000000"/>
          <w:lang w:val="mn-MN"/>
        </w:rPr>
        <w:t xml:space="preserve">бүрд </w:t>
      </w:r>
      <w:r w:rsidRPr="00DD7F73">
        <w:rPr>
          <w:rFonts w:ascii="Arial" w:hAnsi="Arial" w:cs="Arial"/>
          <w:color w:val="000000"/>
          <w:lang w:val="mn-MN"/>
        </w:rPr>
        <w:t xml:space="preserve">сортын үндсэн шинж тэмдгүүд нь өөрчлөгдөхгүй байвал сортыг тогтворжсон </w:t>
      </w:r>
      <w:r w:rsidR="009428EF" w:rsidRPr="00DD7F73">
        <w:rPr>
          <w:rFonts w:ascii="Arial" w:hAnsi="Arial" w:cs="Arial"/>
          <w:color w:val="000000"/>
          <w:lang w:val="mn-MN"/>
        </w:rPr>
        <w:t xml:space="preserve">сорт </w:t>
      </w:r>
      <w:r w:rsidRPr="00DD7F73">
        <w:rPr>
          <w:rFonts w:ascii="Arial" w:hAnsi="Arial" w:cs="Arial"/>
          <w:color w:val="000000"/>
          <w:lang w:val="mn-MN"/>
        </w:rPr>
        <w:t>гэж үзнэ</w:t>
      </w:r>
      <w:bookmarkStart w:id="4" w:name="_8"/>
      <w:bookmarkEnd w:id="4"/>
      <w:r w:rsidR="004F72C3" w:rsidRPr="00DD7F73">
        <w:rPr>
          <w:rFonts w:ascii="Arial" w:hAnsi="Arial" w:cs="Arial"/>
          <w:color w:val="000000"/>
          <w:lang w:val="mn-MN"/>
        </w:rPr>
        <w:t>.</w:t>
      </w:r>
    </w:p>
    <w:p w14:paraId="358E8E2A" w14:textId="77777777" w:rsidR="00FE1758" w:rsidRPr="00DD7F73" w:rsidRDefault="00FE1758" w:rsidP="00572BE5">
      <w:pPr>
        <w:ind w:firstLine="720"/>
        <w:jc w:val="both"/>
        <w:rPr>
          <w:rFonts w:ascii="Arial" w:hAnsi="Arial" w:cs="Arial"/>
          <w:color w:val="000000"/>
          <w:lang w:val="mn-MN"/>
        </w:rPr>
      </w:pPr>
    </w:p>
    <w:p w14:paraId="38F0B1A8"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14.5.</w:t>
      </w:r>
      <w:r w:rsidR="00077C40" w:rsidRPr="00DD7F73">
        <w:rPr>
          <w:rFonts w:ascii="Arial" w:hAnsi="Arial" w:cs="Arial"/>
          <w:color w:val="000000"/>
          <w:lang w:val="mn-MN"/>
        </w:rPr>
        <w:t xml:space="preserve">Сортыг </w:t>
      </w:r>
      <w:r w:rsidR="006915F7" w:rsidRPr="00DD7F73">
        <w:rPr>
          <w:rFonts w:ascii="Arial" w:hAnsi="Arial" w:cs="Arial"/>
          <w:color w:val="000000"/>
          <w:lang w:val="mn-MN"/>
        </w:rPr>
        <w:t>ш</w:t>
      </w:r>
      <w:r w:rsidRPr="00DD7F73">
        <w:rPr>
          <w:rFonts w:ascii="Arial" w:hAnsi="Arial" w:cs="Arial"/>
          <w:color w:val="000000"/>
          <w:lang w:val="mn-MN"/>
        </w:rPr>
        <w:t xml:space="preserve">инэ, ялгаатай, жигдэрсэн, тогтворжсон болохыг тогтоохдоо </w:t>
      </w:r>
      <w:r w:rsidR="00077C40" w:rsidRPr="00DD7F73">
        <w:rPr>
          <w:rFonts w:ascii="Arial" w:hAnsi="Arial" w:cs="Arial"/>
          <w:color w:val="000000"/>
          <w:lang w:val="mn-MN"/>
        </w:rPr>
        <w:t xml:space="preserve">энэ хуулийн 14.1-д заасан байгууллага </w:t>
      </w:r>
      <w:r w:rsidRPr="00DD7F73">
        <w:rPr>
          <w:rFonts w:ascii="Arial" w:hAnsi="Arial" w:cs="Arial"/>
          <w:color w:val="000000"/>
          <w:lang w:val="mn-MN"/>
        </w:rPr>
        <w:t>дараах үйл ажиллагааг хэрэгжүүлнэ:</w:t>
      </w:r>
    </w:p>
    <w:p w14:paraId="04DC500E" w14:textId="77777777" w:rsidR="00FE1758" w:rsidRPr="00DD7F73" w:rsidRDefault="00FE1758" w:rsidP="00572BE5">
      <w:pPr>
        <w:ind w:firstLine="720"/>
        <w:jc w:val="both"/>
        <w:rPr>
          <w:rFonts w:ascii="Arial" w:hAnsi="Arial" w:cs="Arial"/>
          <w:color w:val="000000"/>
          <w:lang w:val="mn-MN"/>
        </w:rPr>
      </w:pPr>
    </w:p>
    <w:p w14:paraId="12F7CA48"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lastRenderedPageBreak/>
        <w:t>14.5.1.сортын бүтээгчээс шаардлагатай мэдээлэл, баримт бичиг, материалыг гаргуулах;</w:t>
      </w:r>
    </w:p>
    <w:p w14:paraId="4717F18A" w14:textId="77777777" w:rsidR="005C5E4A" w:rsidRPr="00DD7F73" w:rsidRDefault="00FE1758" w:rsidP="000E4084">
      <w:pPr>
        <w:ind w:firstLine="1440"/>
        <w:jc w:val="both"/>
        <w:rPr>
          <w:rFonts w:ascii="Arial" w:hAnsi="Arial" w:cs="Arial"/>
          <w:color w:val="000000"/>
          <w:lang w:val="mn-MN"/>
        </w:rPr>
      </w:pPr>
      <w:r w:rsidRPr="00DD7F73">
        <w:rPr>
          <w:rFonts w:ascii="Arial" w:hAnsi="Arial" w:cs="Arial"/>
          <w:color w:val="000000"/>
          <w:lang w:val="mn-MN"/>
        </w:rPr>
        <w:t>14.5.2.сортыг ургуулах, эсхүл шаардлагатай бусад туршилт хийх;</w:t>
      </w:r>
    </w:p>
    <w:p w14:paraId="7C9A1C9C" w14:textId="77777777" w:rsidR="00DD1CE0" w:rsidRPr="00DD7F73" w:rsidRDefault="00DD1CE0" w:rsidP="002524EB">
      <w:pPr>
        <w:ind w:firstLine="1440"/>
        <w:jc w:val="both"/>
        <w:rPr>
          <w:rFonts w:ascii="Arial" w:hAnsi="Arial" w:cs="Arial"/>
          <w:color w:val="000000"/>
          <w:lang w:val="mn-MN"/>
        </w:rPr>
      </w:pPr>
      <w:r w:rsidRPr="00DD7F73">
        <w:rPr>
          <w:rFonts w:ascii="Arial" w:hAnsi="Arial" w:cs="Arial"/>
          <w:color w:val="000000"/>
          <w:lang w:val="mn-MN"/>
        </w:rPr>
        <w:t>14.5.3.</w:t>
      </w:r>
      <w:r w:rsidR="00D66F10" w:rsidRPr="00DD7F73">
        <w:rPr>
          <w:rFonts w:ascii="Arial" w:hAnsi="Arial" w:cs="Arial"/>
          <w:color w:val="000000"/>
          <w:lang w:val="mn-MN"/>
        </w:rPr>
        <w:t xml:space="preserve">энэ хуулийн 14.5.2-т </w:t>
      </w:r>
      <w:r w:rsidR="00DA21BE" w:rsidRPr="00DD7F73">
        <w:rPr>
          <w:rFonts w:ascii="Arial" w:hAnsi="Arial" w:cs="Arial"/>
          <w:color w:val="000000"/>
          <w:lang w:val="mn-MN"/>
        </w:rPr>
        <w:t xml:space="preserve">заасан туршилтыг </w:t>
      </w:r>
      <w:r w:rsidRPr="00DD7F73">
        <w:rPr>
          <w:rFonts w:ascii="Arial" w:hAnsi="Arial" w:cs="Arial"/>
          <w:color w:val="000000"/>
          <w:lang w:val="mn-MN"/>
        </w:rPr>
        <w:t xml:space="preserve">дараах этгээдээр гэрээгээр </w:t>
      </w:r>
      <w:r w:rsidR="00553E2F" w:rsidRPr="00DD7F73">
        <w:rPr>
          <w:rFonts w:ascii="Arial" w:hAnsi="Arial" w:cs="Arial"/>
          <w:color w:val="000000"/>
          <w:lang w:val="mn-MN"/>
        </w:rPr>
        <w:t>гүйцэтгүүлнэ</w:t>
      </w:r>
      <w:r w:rsidRPr="00DD7F73">
        <w:rPr>
          <w:rFonts w:ascii="Arial" w:hAnsi="Arial" w:cs="Arial"/>
          <w:color w:val="000000"/>
          <w:lang w:val="mn-MN"/>
        </w:rPr>
        <w:t xml:space="preserve">: </w:t>
      </w:r>
    </w:p>
    <w:p w14:paraId="3F4898F0" w14:textId="77777777" w:rsidR="00513680" w:rsidRPr="00DD7F73" w:rsidRDefault="00513680" w:rsidP="002524EB">
      <w:pPr>
        <w:ind w:firstLine="1440"/>
        <w:jc w:val="both"/>
        <w:rPr>
          <w:rFonts w:ascii="Arial" w:hAnsi="Arial" w:cs="Arial"/>
          <w:color w:val="000000"/>
          <w:lang w:val="mn-MN"/>
        </w:rPr>
      </w:pPr>
    </w:p>
    <w:p w14:paraId="5F200A39" w14:textId="77777777" w:rsidR="00DD1CE0" w:rsidRPr="00DD7F73" w:rsidRDefault="00DD1CE0" w:rsidP="007E2251">
      <w:pPr>
        <w:ind w:left="720" w:firstLine="1440"/>
        <w:jc w:val="both"/>
        <w:rPr>
          <w:rFonts w:ascii="Arial" w:hAnsi="Arial" w:cs="Arial"/>
          <w:color w:val="000000"/>
          <w:lang w:val="mn-MN"/>
        </w:rPr>
      </w:pPr>
      <w:r w:rsidRPr="00DD7F73">
        <w:rPr>
          <w:rFonts w:ascii="Arial" w:hAnsi="Arial" w:cs="Arial"/>
          <w:color w:val="000000"/>
          <w:lang w:val="mn-MN"/>
        </w:rPr>
        <w:t>14.5.3.а</w:t>
      </w:r>
      <w:r w:rsidR="000603EE" w:rsidRPr="00DD7F73">
        <w:rPr>
          <w:rFonts w:ascii="Arial" w:hAnsi="Arial" w:cs="Arial"/>
          <w:color w:val="000000"/>
          <w:lang w:val="mn-MN"/>
        </w:rPr>
        <w:t>.</w:t>
      </w:r>
      <w:r w:rsidRPr="00DD7F73">
        <w:rPr>
          <w:rFonts w:ascii="Arial" w:hAnsi="Arial" w:cs="Arial"/>
          <w:color w:val="000000"/>
          <w:lang w:val="mn-MN"/>
        </w:rPr>
        <w:t xml:space="preserve">тухайн сортын бүтээгчээр; </w:t>
      </w:r>
    </w:p>
    <w:p w14:paraId="6B352125" w14:textId="77777777" w:rsidR="000603EE" w:rsidRPr="00DD7F73" w:rsidRDefault="00DD1CE0" w:rsidP="00187D6D">
      <w:pPr>
        <w:ind w:left="720" w:firstLine="1440"/>
        <w:jc w:val="both"/>
        <w:rPr>
          <w:rFonts w:ascii="Arial" w:hAnsi="Arial" w:cs="Arial"/>
          <w:color w:val="000000"/>
          <w:lang w:val="mn-MN"/>
        </w:rPr>
      </w:pPr>
      <w:r w:rsidRPr="00DD7F73">
        <w:rPr>
          <w:rFonts w:ascii="Arial" w:hAnsi="Arial" w:cs="Arial"/>
          <w:color w:val="000000"/>
          <w:lang w:val="mn-MN"/>
        </w:rPr>
        <w:t>14.5.3.б</w:t>
      </w:r>
      <w:r w:rsidR="000603EE" w:rsidRPr="00DD7F73">
        <w:rPr>
          <w:rFonts w:ascii="Arial" w:hAnsi="Arial" w:cs="Arial"/>
          <w:color w:val="000000"/>
          <w:lang w:val="mn-MN"/>
        </w:rPr>
        <w:t>.</w:t>
      </w:r>
      <w:r w:rsidRPr="00DD7F73">
        <w:rPr>
          <w:rFonts w:ascii="Arial" w:hAnsi="Arial" w:cs="Arial"/>
          <w:color w:val="000000"/>
          <w:lang w:val="mn-MN"/>
        </w:rPr>
        <w:t>бусад хуулийн этгээдээр;</w:t>
      </w:r>
    </w:p>
    <w:p w14:paraId="70456C9E" w14:textId="77777777" w:rsidR="00DD1CE0" w:rsidRPr="00DD7F73" w:rsidRDefault="00070A91" w:rsidP="00187D6D">
      <w:pPr>
        <w:ind w:firstLine="2007"/>
        <w:jc w:val="both"/>
        <w:rPr>
          <w:rFonts w:ascii="Arial" w:hAnsi="Arial" w:cs="Arial"/>
          <w:color w:val="000000"/>
          <w:lang w:val="mn-MN"/>
        </w:rPr>
      </w:pPr>
      <w:r w:rsidRPr="00DD7F73">
        <w:rPr>
          <w:rFonts w:ascii="Arial" w:hAnsi="Arial" w:cs="Arial"/>
          <w:b/>
          <w:bCs/>
          <w:color w:val="000000"/>
          <w:lang w:val="mn-MN"/>
        </w:rPr>
        <w:t xml:space="preserve">  </w:t>
      </w:r>
      <w:r w:rsidR="00DD1CE0" w:rsidRPr="00DD7F73">
        <w:rPr>
          <w:rFonts w:ascii="Arial" w:hAnsi="Arial" w:cs="Arial"/>
          <w:color w:val="000000"/>
          <w:lang w:val="mn-MN"/>
        </w:rPr>
        <w:t>14.5.3.в</w:t>
      </w:r>
      <w:r w:rsidR="000603EE" w:rsidRPr="00DD7F73">
        <w:rPr>
          <w:rFonts w:ascii="Arial" w:hAnsi="Arial" w:cs="Arial"/>
          <w:color w:val="000000"/>
          <w:lang w:val="mn-MN"/>
        </w:rPr>
        <w:t>.</w:t>
      </w:r>
      <w:r w:rsidR="00DD1CE0" w:rsidRPr="00DD7F73">
        <w:rPr>
          <w:rFonts w:ascii="Arial" w:hAnsi="Arial" w:cs="Arial"/>
          <w:color w:val="000000"/>
          <w:lang w:val="mn-MN"/>
        </w:rPr>
        <w:t xml:space="preserve">Монгол Улсын </w:t>
      </w:r>
      <w:r w:rsidR="00222B55" w:rsidRPr="00DD7F73">
        <w:rPr>
          <w:rFonts w:ascii="Arial" w:hAnsi="Arial" w:cs="Arial"/>
          <w:color w:val="000000"/>
          <w:lang w:val="mn-MN"/>
        </w:rPr>
        <w:t xml:space="preserve">олон улсын </w:t>
      </w:r>
      <w:r w:rsidR="00DD1CE0" w:rsidRPr="00DD7F73">
        <w:rPr>
          <w:rFonts w:ascii="Arial" w:hAnsi="Arial" w:cs="Arial"/>
          <w:color w:val="000000"/>
          <w:lang w:val="mn-MN"/>
        </w:rPr>
        <w:t>гэрээний гишүүн орны эрх бүхий байгууллагаар;</w:t>
      </w:r>
    </w:p>
    <w:p w14:paraId="3264E40F" w14:textId="77777777" w:rsidR="00187D6D" w:rsidRPr="00DD7F73" w:rsidRDefault="00187D6D" w:rsidP="00187D6D">
      <w:pPr>
        <w:ind w:firstLine="2007"/>
        <w:jc w:val="both"/>
        <w:rPr>
          <w:rFonts w:ascii="Arial" w:hAnsi="Arial" w:cs="Arial"/>
          <w:color w:val="000000"/>
          <w:lang w:val="mn-MN"/>
        </w:rPr>
      </w:pPr>
    </w:p>
    <w:p w14:paraId="638DD443" w14:textId="77777777" w:rsidR="00DD1CE0" w:rsidRPr="00DD7F73" w:rsidRDefault="00645BA3" w:rsidP="00645BA3">
      <w:pPr>
        <w:ind w:firstLine="1440"/>
        <w:jc w:val="both"/>
        <w:rPr>
          <w:rFonts w:ascii="Arial" w:hAnsi="Arial" w:cs="Arial"/>
          <w:color w:val="000000"/>
          <w:lang w:val="mn-MN"/>
        </w:rPr>
      </w:pPr>
      <w:r w:rsidRPr="00DD7F73">
        <w:rPr>
          <w:rFonts w:ascii="Arial" w:hAnsi="Arial" w:cs="Arial"/>
          <w:b/>
          <w:bCs/>
          <w:color w:val="000000"/>
          <w:lang w:val="mn-MN"/>
        </w:rPr>
        <w:t xml:space="preserve">          </w:t>
      </w:r>
      <w:r w:rsidR="00DD1CE0" w:rsidRPr="00DD7F73">
        <w:rPr>
          <w:rFonts w:ascii="Arial" w:hAnsi="Arial" w:cs="Arial"/>
          <w:color w:val="000000"/>
          <w:lang w:val="mn-MN"/>
        </w:rPr>
        <w:t>14.5.3.г</w:t>
      </w:r>
      <w:r w:rsidR="000603EE" w:rsidRPr="00DD7F73">
        <w:rPr>
          <w:rFonts w:ascii="Arial" w:hAnsi="Arial" w:cs="Arial"/>
          <w:color w:val="000000"/>
          <w:lang w:val="mn-MN"/>
        </w:rPr>
        <w:t>.</w:t>
      </w:r>
      <w:r w:rsidR="00DD1CE0" w:rsidRPr="00DD7F73">
        <w:rPr>
          <w:rFonts w:ascii="Arial" w:hAnsi="Arial" w:cs="Arial"/>
          <w:color w:val="000000"/>
          <w:lang w:val="mn-MN"/>
        </w:rPr>
        <w:t>энэ</w:t>
      </w:r>
      <w:r w:rsidR="00817D66" w:rsidRPr="00DD7F73">
        <w:rPr>
          <w:rFonts w:ascii="Arial" w:hAnsi="Arial" w:cs="Arial"/>
          <w:color w:val="000000"/>
          <w:lang w:val="mn-MN"/>
        </w:rPr>
        <w:t xml:space="preserve"> </w:t>
      </w:r>
      <w:r w:rsidR="00DD1CE0" w:rsidRPr="00DD7F73">
        <w:rPr>
          <w:rFonts w:ascii="Arial" w:hAnsi="Arial" w:cs="Arial"/>
          <w:color w:val="000000"/>
          <w:lang w:val="mn-MN"/>
        </w:rPr>
        <w:t>хуулийн 14.5.3.а-14.5.3.в-д заасан этгээд</w:t>
      </w:r>
      <w:r w:rsidRPr="00DD7F73">
        <w:rPr>
          <w:rFonts w:ascii="Arial" w:hAnsi="Arial" w:cs="Arial"/>
          <w:color w:val="000000"/>
          <w:lang w:val="mn-MN"/>
        </w:rPr>
        <w:t xml:space="preserve"> </w:t>
      </w:r>
      <w:r w:rsidR="00DD1CE0" w:rsidRPr="00DD7F73">
        <w:rPr>
          <w:rFonts w:ascii="Arial" w:hAnsi="Arial" w:cs="Arial"/>
          <w:color w:val="000000"/>
          <w:lang w:val="mn-MN"/>
        </w:rPr>
        <w:t xml:space="preserve">хамтран. </w:t>
      </w:r>
    </w:p>
    <w:p w14:paraId="5314ECC0" w14:textId="77777777" w:rsidR="00FE1758" w:rsidRPr="00DD7F73" w:rsidRDefault="00FE1758" w:rsidP="00572BE5">
      <w:pPr>
        <w:jc w:val="both"/>
        <w:rPr>
          <w:rFonts w:ascii="Arial" w:hAnsi="Arial" w:cs="Arial"/>
          <w:color w:val="000000"/>
          <w:u w:val="single"/>
          <w:lang w:val="mn-MN"/>
        </w:rPr>
      </w:pPr>
    </w:p>
    <w:p w14:paraId="64CB567E"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14.6.</w:t>
      </w:r>
      <w:r w:rsidR="001C426B" w:rsidRPr="00DD7F73">
        <w:rPr>
          <w:rFonts w:ascii="Arial" w:hAnsi="Arial" w:cs="Arial"/>
          <w:color w:val="000000"/>
          <w:lang w:val="mn-MN"/>
        </w:rPr>
        <w:t xml:space="preserve">Сортыг шинэ, ялгаатай, жигдэрсэн, тогтворжсон болохыг тогтоохдоо </w:t>
      </w:r>
      <w:r w:rsidR="00E7026A" w:rsidRPr="00DD7F73">
        <w:rPr>
          <w:rFonts w:ascii="Arial" w:hAnsi="Arial" w:cs="Arial"/>
          <w:color w:val="000000"/>
          <w:lang w:val="mn-MN"/>
        </w:rPr>
        <w:t>ө</w:t>
      </w:r>
      <w:r w:rsidRPr="00DD7F73">
        <w:rPr>
          <w:rFonts w:ascii="Arial" w:hAnsi="Arial" w:cs="Arial"/>
          <w:color w:val="000000"/>
          <w:lang w:val="mn-MN"/>
        </w:rPr>
        <w:t>мнө хийгдсэн ургуулах туршилт болон бусад туршилтын дүнг харгалзан үзэж болно.</w:t>
      </w:r>
    </w:p>
    <w:p w14:paraId="67C20A52" w14:textId="77777777" w:rsidR="00FE1758" w:rsidRPr="00DD7F73" w:rsidRDefault="00FE1758" w:rsidP="007E0753">
      <w:pPr>
        <w:jc w:val="both"/>
        <w:rPr>
          <w:rFonts w:ascii="Arial" w:hAnsi="Arial" w:cs="Arial"/>
          <w:color w:val="000000"/>
          <w:lang w:val="mn-MN"/>
        </w:rPr>
      </w:pPr>
    </w:p>
    <w:p w14:paraId="1A12D0DF"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14.7.Энэ хуулийн 14.5-д заасан үйл ажиллагааг хэрэгжүүлэхтэй холбогдон гарах зардлыг сортын бүтээгч хариуцна.</w:t>
      </w:r>
    </w:p>
    <w:p w14:paraId="5EE3AFC2" w14:textId="77777777" w:rsidR="00FE1758" w:rsidRPr="00DD7F73" w:rsidRDefault="00FE1758" w:rsidP="00572BE5">
      <w:pPr>
        <w:ind w:firstLine="720"/>
        <w:jc w:val="both"/>
        <w:rPr>
          <w:rFonts w:ascii="Arial" w:hAnsi="Arial" w:cs="Arial"/>
          <w:color w:val="000000"/>
          <w:lang w:val="mn-MN"/>
        </w:rPr>
      </w:pPr>
    </w:p>
    <w:p w14:paraId="5FDAA0E2"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14.8.Сортын бүтээгчийн эрх </w:t>
      </w:r>
      <w:bookmarkStart w:id="5" w:name="_5_1_iii"/>
      <w:bookmarkEnd w:id="5"/>
      <w:r w:rsidRPr="00DD7F73">
        <w:rPr>
          <w:rFonts w:ascii="Arial" w:hAnsi="Arial" w:cs="Arial"/>
          <w:color w:val="000000"/>
          <w:lang w:val="mn-MN"/>
        </w:rPr>
        <w:t>олгоход энэ хуулийн 14.4 дэх хэсэг, 15 дугаар зүйлд зааснаас өөр нөхцөл шаардахгүй.</w:t>
      </w:r>
    </w:p>
    <w:p w14:paraId="615ADE28" w14:textId="77777777" w:rsidR="00FE1758" w:rsidRPr="00DD7F73" w:rsidRDefault="00FE1758" w:rsidP="00572BE5">
      <w:pPr>
        <w:ind w:firstLine="720"/>
        <w:jc w:val="both"/>
        <w:rPr>
          <w:rFonts w:ascii="Arial" w:hAnsi="Arial" w:cs="Arial"/>
          <w:color w:val="000000"/>
          <w:lang w:val="mn-MN"/>
        </w:rPr>
      </w:pPr>
    </w:p>
    <w:p w14:paraId="76099F7C"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14.9.Улсын төсвийн санхүүжилтээр бий болгосон сортын бүтээгчийн эрхийг тариалангийн асуудал эрхэлсэн төрийн захиргааны </w:t>
      </w:r>
      <w:r w:rsidR="00A84C8F" w:rsidRPr="00DD7F73">
        <w:rPr>
          <w:rFonts w:ascii="Arial" w:hAnsi="Arial" w:cs="Arial"/>
          <w:color w:val="000000"/>
          <w:lang w:val="mn-MN"/>
        </w:rPr>
        <w:t xml:space="preserve">төв </w:t>
      </w:r>
      <w:r w:rsidR="00222B55" w:rsidRPr="00DD7F73">
        <w:rPr>
          <w:rFonts w:ascii="Arial" w:hAnsi="Arial" w:cs="Arial"/>
          <w:color w:val="000000"/>
          <w:lang w:val="mn-MN"/>
        </w:rPr>
        <w:t xml:space="preserve">байгууллага </w:t>
      </w:r>
      <w:r w:rsidRPr="00DD7F73">
        <w:rPr>
          <w:rFonts w:ascii="Arial" w:hAnsi="Arial" w:cs="Arial"/>
          <w:color w:val="000000"/>
          <w:lang w:val="mn-MN"/>
        </w:rPr>
        <w:t>эзэмшинэ.</w:t>
      </w:r>
    </w:p>
    <w:p w14:paraId="6A385B05" w14:textId="77777777" w:rsidR="008920FB" w:rsidRPr="00DD7F73" w:rsidRDefault="008920FB" w:rsidP="007E0753">
      <w:pPr>
        <w:jc w:val="both"/>
        <w:rPr>
          <w:rFonts w:ascii="Arial" w:hAnsi="Arial" w:cs="Arial"/>
          <w:color w:val="000000"/>
          <w:lang w:val="mn-MN"/>
        </w:rPr>
      </w:pPr>
    </w:p>
    <w:p w14:paraId="0F08BC24" w14:textId="77777777" w:rsidR="006F2982" w:rsidRPr="00DD7F73" w:rsidRDefault="00C8518C" w:rsidP="00572BE5">
      <w:pPr>
        <w:ind w:firstLine="720"/>
        <w:jc w:val="both"/>
        <w:rPr>
          <w:rFonts w:ascii="Arial" w:hAnsi="Arial" w:cs="Arial"/>
          <w:color w:val="000000"/>
          <w:lang w:val="mn-MN"/>
        </w:rPr>
      </w:pPr>
      <w:r w:rsidRPr="00DD7F73">
        <w:rPr>
          <w:rFonts w:ascii="Arial" w:hAnsi="Arial" w:cs="Arial"/>
          <w:color w:val="000000"/>
          <w:lang w:val="mn-MN"/>
        </w:rPr>
        <w:t>14.</w:t>
      </w:r>
      <w:r w:rsidR="003A284F" w:rsidRPr="00DD7F73">
        <w:rPr>
          <w:rFonts w:ascii="Arial" w:hAnsi="Arial" w:cs="Arial"/>
          <w:color w:val="000000"/>
          <w:lang w:val="mn-MN"/>
        </w:rPr>
        <w:t>10</w:t>
      </w:r>
      <w:r w:rsidRPr="00DD7F73">
        <w:rPr>
          <w:rFonts w:ascii="Arial" w:hAnsi="Arial" w:cs="Arial"/>
          <w:color w:val="000000"/>
          <w:lang w:val="mn-MN"/>
        </w:rPr>
        <w:t>.Улсын төсвийн санхүүжилтээр бий болгосон сорты</w:t>
      </w:r>
      <w:r w:rsidR="00CC78E4" w:rsidRPr="00DD7F73">
        <w:rPr>
          <w:rFonts w:ascii="Arial" w:hAnsi="Arial" w:cs="Arial"/>
          <w:color w:val="000000"/>
          <w:lang w:val="mn-MN"/>
        </w:rPr>
        <w:t>г</w:t>
      </w:r>
      <w:r w:rsidR="00F33116" w:rsidRPr="00DD7F73">
        <w:rPr>
          <w:rFonts w:ascii="Arial" w:hAnsi="Arial" w:cs="Arial"/>
          <w:color w:val="000000"/>
          <w:lang w:val="mn-MN"/>
        </w:rPr>
        <w:t xml:space="preserve"> </w:t>
      </w:r>
      <w:r w:rsidRPr="00DD7F73">
        <w:rPr>
          <w:rFonts w:ascii="Arial" w:hAnsi="Arial" w:cs="Arial"/>
          <w:color w:val="000000"/>
          <w:lang w:val="mn-MN"/>
        </w:rPr>
        <w:t>ашигласнаас олсон роялт</w:t>
      </w:r>
      <w:r w:rsidR="004C3169" w:rsidRPr="00DD7F73">
        <w:rPr>
          <w:rFonts w:ascii="Arial" w:hAnsi="Arial" w:cs="Arial"/>
          <w:color w:val="000000"/>
          <w:lang w:val="mn-MN"/>
        </w:rPr>
        <w:t>и</w:t>
      </w:r>
      <w:r w:rsidRPr="00DD7F73">
        <w:rPr>
          <w:rFonts w:ascii="Arial" w:hAnsi="Arial" w:cs="Arial"/>
          <w:color w:val="000000"/>
          <w:lang w:val="mn-MN"/>
        </w:rPr>
        <w:t xml:space="preserve"> хуваарилах асуудлыг </w:t>
      </w:r>
      <w:r w:rsidR="00CC78E4" w:rsidRPr="00DD7F73">
        <w:rPr>
          <w:rFonts w:ascii="Arial" w:hAnsi="Arial" w:cs="Arial"/>
          <w:color w:val="000000"/>
          <w:lang w:val="mn-MN"/>
        </w:rPr>
        <w:t>тухайн сортыг захиалагч,</w:t>
      </w:r>
      <w:r w:rsidR="003F4DE5" w:rsidRPr="00DD7F73">
        <w:rPr>
          <w:rFonts w:ascii="Arial" w:hAnsi="Arial" w:cs="Arial"/>
          <w:color w:val="000000"/>
          <w:lang w:val="mn-MN"/>
        </w:rPr>
        <w:t xml:space="preserve"> </w:t>
      </w:r>
      <w:r w:rsidR="00CC78E4" w:rsidRPr="00DD7F73">
        <w:rPr>
          <w:rFonts w:ascii="Arial" w:hAnsi="Arial" w:cs="Arial"/>
          <w:color w:val="000000"/>
          <w:lang w:val="mn-MN"/>
        </w:rPr>
        <w:t xml:space="preserve">ажил олгогч, </w:t>
      </w:r>
      <w:r w:rsidRPr="00DD7F73">
        <w:rPr>
          <w:rFonts w:ascii="Arial" w:hAnsi="Arial" w:cs="Arial"/>
          <w:color w:val="000000"/>
          <w:lang w:val="mn-MN"/>
        </w:rPr>
        <w:t xml:space="preserve"> бүтээгч</w:t>
      </w:r>
      <w:r w:rsidR="0020187A" w:rsidRPr="00DD7F73">
        <w:rPr>
          <w:rFonts w:ascii="Arial" w:hAnsi="Arial" w:cs="Arial"/>
          <w:color w:val="000000"/>
          <w:lang w:val="mn-MN"/>
        </w:rPr>
        <w:t xml:space="preserve">ийн хооронд </w:t>
      </w:r>
      <w:r w:rsidRPr="00DD7F73">
        <w:rPr>
          <w:rFonts w:ascii="Arial" w:hAnsi="Arial" w:cs="Arial"/>
          <w:color w:val="000000"/>
          <w:lang w:val="mn-MN"/>
        </w:rPr>
        <w:t>байгуулсан</w:t>
      </w:r>
      <w:r w:rsidR="0020187A" w:rsidRPr="00DD7F73">
        <w:rPr>
          <w:rFonts w:ascii="Arial" w:hAnsi="Arial" w:cs="Arial"/>
          <w:color w:val="000000"/>
          <w:lang w:val="mn-MN"/>
        </w:rPr>
        <w:t xml:space="preserve"> </w:t>
      </w:r>
      <w:r w:rsidRPr="00DD7F73">
        <w:rPr>
          <w:rFonts w:ascii="Arial" w:hAnsi="Arial" w:cs="Arial"/>
          <w:color w:val="000000"/>
          <w:lang w:val="mn-MN"/>
        </w:rPr>
        <w:t>гэрээгээр зохицуулна.</w:t>
      </w:r>
      <w:r w:rsidR="0052550F" w:rsidRPr="00DD7F73">
        <w:rPr>
          <w:rFonts w:ascii="Arial" w:hAnsi="Arial" w:cs="Arial"/>
          <w:color w:val="000000"/>
          <w:lang w:val="mn-MN"/>
        </w:rPr>
        <w:t xml:space="preserve"> </w:t>
      </w:r>
    </w:p>
    <w:p w14:paraId="5D266514" w14:textId="77777777" w:rsidR="00AC6D34" w:rsidRPr="00DD7F73" w:rsidRDefault="00AC6D34" w:rsidP="0011375E">
      <w:pPr>
        <w:ind w:firstLine="720"/>
        <w:jc w:val="both"/>
        <w:rPr>
          <w:rFonts w:ascii="Arial" w:hAnsi="Arial" w:cs="Arial"/>
          <w:b/>
          <w:bCs/>
          <w:color w:val="000000"/>
          <w:lang w:val="mn-MN" w:eastAsia="en-029"/>
        </w:rPr>
      </w:pPr>
    </w:p>
    <w:p w14:paraId="25008C5B" w14:textId="77777777" w:rsidR="00FE1758" w:rsidRPr="00DD7F73" w:rsidRDefault="008D2CBD" w:rsidP="00572BE5">
      <w:pPr>
        <w:ind w:firstLine="720"/>
        <w:jc w:val="both"/>
        <w:rPr>
          <w:rFonts w:ascii="Arial" w:hAnsi="Arial" w:cs="Arial"/>
          <w:color w:val="000000"/>
          <w:lang w:val="mn-MN"/>
        </w:rPr>
      </w:pPr>
      <w:r w:rsidRPr="00DD7F73">
        <w:rPr>
          <w:rFonts w:ascii="Arial" w:hAnsi="Arial" w:cs="Arial"/>
          <w:color w:val="000000"/>
          <w:lang w:val="mn-MN"/>
        </w:rPr>
        <w:t>14.11.</w:t>
      </w:r>
      <w:r w:rsidR="00C22FA2" w:rsidRPr="00DD7F73">
        <w:rPr>
          <w:rFonts w:ascii="Arial" w:hAnsi="Arial" w:cs="Arial"/>
          <w:color w:val="000000"/>
          <w:lang w:val="mn-MN"/>
        </w:rPr>
        <w:t>Сорты</w:t>
      </w:r>
      <w:r w:rsidR="000D4248" w:rsidRPr="00DD7F73">
        <w:rPr>
          <w:rFonts w:ascii="Arial" w:hAnsi="Arial" w:cs="Arial"/>
          <w:color w:val="000000"/>
          <w:lang w:val="mn-MN"/>
        </w:rPr>
        <w:t>г</w:t>
      </w:r>
      <w:r w:rsidR="00FE1758" w:rsidRPr="00DD7F73">
        <w:rPr>
          <w:rFonts w:ascii="Arial" w:hAnsi="Arial" w:cs="Arial"/>
          <w:color w:val="000000"/>
          <w:lang w:val="mn-MN"/>
        </w:rPr>
        <w:t xml:space="preserve"> </w:t>
      </w:r>
      <w:r w:rsidR="003F2FC1" w:rsidRPr="00DD7F73">
        <w:rPr>
          <w:rFonts w:ascii="Arial" w:hAnsi="Arial" w:cs="Arial"/>
          <w:color w:val="000000"/>
          <w:lang w:val="mn-MN"/>
        </w:rPr>
        <w:t xml:space="preserve">шинэ, </w:t>
      </w:r>
      <w:r w:rsidR="00FE1758" w:rsidRPr="00DD7F73">
        <w:rPr>
          <w:rFonts w:ascii="Arial" w:hAnsi="Arial" w:cs="Arial"/>
          <w:color w:val="000000"/>
          <w:lang w:val="mn-MN"/>
        </w:rPr>
        <w:t>ялгаатай, жигдэрсэн, тогтворжсон болохыг тогтоохтой холбогдсон журмыг тариалангийн асуудал эрхэлсэн Засгийн газрын гишүүн батална.</w:t>
      </w:r>
    </w:p>
    <w:p w14:paraId="21153B9A" w14:textId="77777777" w:rsidR="00FE1758" w:rsidRPr="00DD7F73" w:rsidRDefault="00FE1758" w:rsidP="00572BE5">
      <w:pPr>
        <w:ind w:firstLine="720"/>
        <w:jc w:val="both"/>
        <w:rPr>
          <w:rFonts w:ascii="Arial" w:hAnsi="Arial" w:cs="Arial"/>
          <w:color w:val="000000"/>
          <w:lang w:val="mn-MN"/>
        </w:rPr>
      </w:pPr>
    </w:p>
    <w:p w14:paraId="469C53CB" w14:textId="77777777" w:rsidR="00FE1758" w:rsidRPr="00DD7F73" w:rsidRDefault="008D2CBD" w:rsidP="00572BE5">
      <w:pPr>
        <w:ind w:firstLine="720"/>
        <w:jc w:val="both"/>
        <w:rPr>
          <w:rFonts w:ascii="Arial" w:hAnsi="Arial" w:cs="Arial"/>
          <w:color w:val="000000"/>
          <w:lang w:val="mn-MN"/>
        </w:rPr>
      </w:pPr>
      <w:r w:rsidRPr="00DD7F73">
        <w:rPr>
          <w:rFonts w:ascii="Arial" w:hAnsi="Arial" w:cs="Arial"/>
          <w:color w:val="000000"/>
          <w:lang w:val="mn-MN"/>
        </w:rPr>
        <w:t>14.12.</w:t>
      </w:r>
      <w:r w:rsidR="00FE1758" w:rsidRPr="00DD7F73">
        <w:rPr>
          <w:rFonts w:ascii="Arial" w:hAnsi="Arial" w:cs="Arial"/>
          <w:color w:val="000000"/>
          <w:lang w:val="mn-MN"/>
        </w:rPr>
        <w:t>Тариалангийн асуудал эрхэлсэн төрийн захиргааны төв байгууллага бусад оронд хийгдсэн шинэ сортын ялгаатай, жигдэрсэн, тогтворжсон болохыг тогтоосон тайланг харилцан хүлээн зөвшөөрөх талаар хамтран ажиллана.</w:t>
      </w:r>
    </w:p>
    <w:p w14:paraId="76476C35" w14:textId="77777777" w:rsidR="00FE1758" w:rsidRPr="00DD7F73" w:rsidRDefault="00FE1758" w:rsidP="00572BE5">
      <w:pPr>
        <w:ind w:firstLine="720"/>
        <w:jc w:val="both"/>
        <w:rPr>
          <w:rFonts w:ascii="Arial" w:hAnsi="Arial" w:cs="Arial"/>
          <w:color w:val="000000"/>
          <w:lang w:val="mn-MN"/>
        </w:rPr>
      </w:pPr>
    </w:p>
    <w:p w14:paraId="2D0F28D0"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 xml:space="preserve">15 дугаар зүйл.Сортыг нэрлэх </w:t>
      </w:r>
    </w:p>
    <w:p w14:paraId="399D7B45" w14:textId="77777777" w:rsidR="00FE1758" w:rsidRPr="00DD7F73" w:rsidRDefault="00FE1758" w:rsidP="00572BE5">
      <w:pPr>
        <w:jc w:val="both"/>
        <w:rPr>
          <w:rFonts w:ascii="Arial" w:hAnsi="Arial" w:cs="Arial"/>
          <w:b/>
          <w:color w:val="000000"/>
          <w:lang w:val="mn-MN"/>
        </w:rPr>
      </w:pPr>
    </w:p>
    <w:p w14:paraId="698ED962" w14:textId="77777777" w:rsidR="00FE1758" w:rsidRPr="00DD7F73" w:rsidRDefault="00FE1758" w:rsidP="0052638F">
      <w:pPr>
        <w:ind w:firstLine="720"/>
        <w:jc w:val="both"/>
        <w:rPr>
          <w:rFonts w:ascii="Arial" w:hAnsi="Arial" w:cs="Arial"/>
          <w:color w:val="000000"/>
          <w:lang w:val="mn-MN"/>
        </w:rPr>
      </w:pPr>
      <w:r w:rsidRPr="00DD7F73">
        <w:rPr>
          <w:rFonts w:ascii="Arial" w:hAnsi="Arial" w:cs="Arial"/>
          <w:color w:val="000000"/>
          <w:lang w:val="mn-MN"/>
        </w:rPr>
        <w:t xml:space="preserve">15.1.Сорт нь нэртэй байх </w:t>
      </w:r>
      <w:r w:rsidR="00DA21BE" w:rsidRPr="00DD7F73">
        <w:rPr>
          <w:rFonts w:ascii="Arial" w:hAnsi="Arial" w:cs="Arial"/>
          <w:color w:val="000000"/>
          <w:lang w:val="mn-MN"/>
        </w:rPr>
        <w:t xml:space="preserve">бөгөөд </w:t>
      </w:r>
      <w:r w:rsidR="008130D2" w:rsidRPr="00DD7F73">
        <w:rPr>
          <w:rFonts w:ascii="Arial" w:hAnsi="Arial" w:cs="Arial"/>
          <w:bCs/>
          <w:iCs/>
          <w:color w:val="000000"/>
          <w:lang w:val="mn-MN"/>
        </w:rPr>
        <w:t>уг сорты</w:t>
      </w:r>
      <w:r w:rsidR="00E55319" w:rsidRPr="00DD7F73">
        <w:rPr>
          <w:rFonts w:ascii="Arial" w:hAnsi="Arial" w:cs="Arial"/>
          <w:bCs/>
          <w:iCs/>
          <w:color w:val="000000"/>
          <w:lang w:val="mn-MN"/>
        </w:rPr>
        <w:t>г</w:t>
      </w:r>
      <w:r w:rsidR="008130D2" w:rsidRPr="00DD7F73">
        <w:rPr>
          <w:rFonts w:ascii="Arial" w:hAnsi="Arial" w:cs="Arial"/>
          <w:color w:val="000000"/>
          <w:lang w:val="mn-MN"/>
        </w:rPr>
        <w:t xml:space="preserve"> </w:t>
      </w:r>
      <w:r w:rsidRPr="00DD7F73">
        <w:rPr>
          <w:rFonts w:ascii="Arial" w:hAnsi="Arial" w:cs="Arial"/>
          <w:color w:val="000000"/>
          <w:lang w:val="mn-MN"/>
        </w:rPr>
        <w:t>нэрээр нь таних боломжтой байна.</w:t>
      </w:r>
    </w:p>
    <w:p w14:paraId="28368435" w14:textId="77777777" w:rsidR="000E4084" w:rsidRPr="00DD7F73" w:rsidRDefault="000E4084" w:rsidP="0052638F">
      <w:pPr>
        <w:ind w:firstLine="720"/>
        <w:jc w:val="both"/>
        <w:rPr>
          <w:rFonts w:ascii="Arial" w:hAnsi="Arial" w:cs="Arial"/>
          <w:color w:val="000000"/>
          <w:lang w:val="mn-MN"/>
        </w:rPr>
      </w:pPr>
    </w:p>
    <w:p w14:paraId="4E7AA58B"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15.2.Сортын бүтээгчийн эрх дуусгавар болсон нь </w:t>
      </w:r>
      <w:r w:rsidR="008130D2" w:rsidRPr="00DD7F73">
        <w:rPr>
          <w:rFonts w:ascii="Arial" w:hAnsi="Arial" w:cs="Arial"/>
          <w:bCs/>
          <w:iCs/>
          <w:color w:val="000000"/>
          <w:lang w:val="mn-MN"/>
        </w:rPr>
        <w:t>уг</w:t>
      </w:r>
      <w:r w:rsidR="008130D2" w:rsidRPr="00DD7F73">
        <w:rPr>
          <w:rFonts w:ascii="Arial" w:hAnsi="Arial" w:cs="Arial"/>
          <w:color w:val="000000"/>
          <w:lang w:val="mn-MN"/>
        </w:rPr>
        <w:t xml:space="preserve"> </w:t>
      </w:r>
      <w:r w:rsidRPr="00DD7F73">
        <w:rPr>
          <w:rFonts w:ascii="Arial" w:hAnsi="Arial" w:cs="Arial"/>
          <w:color w:val="000000"/>
          <w:lang w:val="mn-MN"/>
        </w:rPr>
        <w:t xml:space="preserve">сортын нэрийг ашиглах эрхийг хөндөхгүй. </w:t>
      </w:r>
    </w:p>
    <w:p w14:paraId="522D997D" w14:textId="77777777" w:rsidR="00FE1758" w:rsidRPr="00DD7F73" w:rsidRDefault="00FE1758" w:rsidP="00572BE5">
      <w:pPr>
        <w:jc w:val="both"/>
        <w:rPr>
          <w:rFonts w:ascii="Arial" w:hAnsi="Arial" w:cs="Arial"/>
          <w:color w:val="000000"/>
          <w:lang w:val="mn-MN"/>
        </w:rPr>
      </w:pPr>
    </w:p>
    <w:p w14:paraId="3A664201" w14:textId="77777777" w:rsidR="00FE1758" w:rsidRPr="00DD7F73" w:rsidRDefault="00FE1758" w:rsidP="0052638F">
      <w:pPr>
        <w:ind w:firstLine="720"/>
        <w:jc w:val="both"/>
        <w:rPr>
          <w:rFonts w:ascii="Arial" w:hAnsi="Arial" w:cs="Arial"/>
          <w:color w:val="000000"/>
          <w:lang w:val="mn-MN"/>
        </w:rPr>
      </w:pPr>
      <w:r w:rsidRPr="00DD7F73">
        <w:rPr>
          <w:rFonts w:ascii="Arial" w:hAnsi="Arial" w:cs="Arial"/>
          <w:color w:val="000000"/>
          <w:lang w:val="mn-MN"/>
        </w:rPr>
        <w:t>15.3.Сортын нэрийг дан ганц тоогоор илэрхийлэхгүй.</w:t>
      </w:r>
    </w:p>
    <w:p w14:paraId="7FFEE1EC" w14:textId="77777777" w:rsidR="000E4084" w:rsidRPr="00DD7F73" w:rsidRDefault="000E4084" w:rsidP="0052638F">
      <w:pPr>
        <w:ind w:firstLine="720"/>
        <w:jc w:val="both"/>
        <w:rPr>
          <w:rFonts w:ascii="Arial" w:hAnsi="Arial" w:cs="Arial"/>
          <w:color w:val="000000"/>
          <w:lang w:val="mn-MN"/>
        </w:rPr>
      </w:pPr>
    </w:p>
    <w:p w14:paraId="702E1876" w14:textId="77777777" w:rsidR="00FE1758" w:rsidRPr="00DD7F73" w:rsidRDefault="00FE1758" w:rsidP="0052638F">
      <w:pPr>
        <w:ind w:firstLine="720"/>
        <w:jc w:val="both"/>
        <w:rPr>
          <w:rFonts w:ascii="Arial" w:hAnsi="Arial" w:cs="Arial"/>
          <w:color w:val="000000"/>
          <w:lang w:val="mn-MN"/>
        </w:rPr>
      </w:pPr>
      <w:r w:rsidRPr="00DD7F73">
        <w:rPr>
          <w:rFonts w:ascii="Arial" w:hAnsi="Arial" w:cs="Arial"/>
          <w:color w:val="000000"/>
          <w:lang w:val="mn-MN"/>
        </w:rPr>
        <w:t xml:space="preserve">15.4.Сортын нэрийг давхардуулан олгохгүй. </w:t>
      </w:r>
    </w:p>
    <w:p w14:paraId="336D5F47" w14:textId="77777777" w:rsidR="000E4084" w:rsidRPr="00DD7F73" w:rsidRDefault="000E4084" w:rsidP="0052638F">
      <w:pPr>
        <w:ind w:firstLine="720"/>
        <w:jc w:val="both"/>
        <w:rPr>
          <w:rFonts w:ascii="Arial" w:hAnsi="Arial" w:cs="Arial"/>
          <w:color w:val="000000"/>
          <w:lang w:val="mn-MN"/>
        </w:rPr>
      </w:pPr>
    </w:p>
    <w:p w14:paraId="05ECFCBD"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15.5.Нэр нь сортын хэв шинж, үнэ цэнэ, өвөрмөц байдал, сортын бүтээгчийн тухай мэдээллийг төөрөгдүүлж, буруу, ташаа ойлголт төрүүлэхүйц байж болохгүй.</w:t>
      </w:r>
    </w:p>
    <w:p w14:paraId="6FA89F3F" w14:textId="77777777" w:rsidR="007B263C" w:rsidRPr="00DD7F73" w:rsidRDefault="007B263C" w:rsidP="00BC546F">
      <w:pPr>
        <w:jc w:val="both"/>
        <w:rPr>
          <w:rFonts w:ascii="Arial" w:hAnsi="Arial" w:cs="Arial"/>
          <w:b/>
          <w:color w:val="000000"/>
          <w:lang w:val="mn-MN"/>
        </w:rPr>
      </w:pPr>
    </w:p>
    <w:p w14:paraId="32F223C1" w14:textId="77777777" w:rsidR="00ED190A" w:rsidRPr="00DD7F73" w:rsidRDefault="00ED190A" w:rsidP="00BC546F">
      <w:pPr>
        <w:jc w:val="both"/>
        <w:rPr>
          <w:rFonts w:ascii="Arial" w:hAnsi="Arial" w:cs="Arial"/>
          <w:b/>
          <w:color w:val="000000"/>
          <w:lang w:val="mn-MN"/>
        </w:rPr>
      </w:pPr>
    </w:p>
    <w:p w14:paraId="0E52844C"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16 дугаар зүйл.Сортын нэрийг бүртгэх</w:t>
      </w:r>
    </w:p>
    <w:p w14:paraId="0EAA21A4" w14:textId="77777777" w:rsidR="00FE1758" w:rsidRPr="00DD7F73" w:rsidRDefault="00FE1758" w:rsidP="00572BE5">
      <w:pPr>
        <w:jc w:val="both"/>
        <w:rPr>
          <w:rFonts w:ascii="Arial" w:hAnsi="Arial" w:cs="Arial"/>
          <w:b/>
          <w:color w:val="000000"/>
          <w:lang w:val="mn-MN"/>
        </w:rPr>
      </w:pPr>
    </w:p>
    <w:p w14:paraId="2FD955BD"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16.1.Сортын бүтээгч сортын нэрийг бүртгүүлэхээр тариалангийн асуудал эрхэлсэн төрийн захиргааны төв байгууллагад хүсэлт гаргана. </w:t>
      </w:r>
    </w:p>
    <w:p w14:paraId="3FBB003D" w14:textId="77777777" w:rsidR="00FE1758" w:rsidRPr="00DD7F73" w:rsidRDefault="00FE1758" w:rsidP="00572BE5">
      <w:pPr>
        <w:ind w:firstLine="720"/>
        <w:jc w:val="both"/>
        <w:rPr>
          <w:rFonts w:ascii="Arial" w:hAnsi="Arial" w:cs="Arial"/>
          <w:color w:val="000000"/>
          <w:lang w:val="mn-MN"/>
        </w:rPr>
      </w:pPr>
    </w:p>
    <w:p w14:paraId="0404F011"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16.2.Сортын нэр энэ хуулийн 15 дугаар зүйлд заасан шаардлагыг хангаагүй тохиолдолд тариалангийн асуудал эрхэлсэн төрийн захиргааны төв байгууллага </w:t>
      </w:r>
      <w:r w:rsidR="008130D2" w:rsidRPr="00DD7F73">
        <w:rPr>
          <w:rFonts w:ascii="Arial" w:hAnsi="Arial" w:cs="Arial"/>
          <w:bCs/>
          <w:iCs/>
          <w:color w:val="000000"/>
          <w:lang w:val="mn-MN"/>
        </w:rPr>
        <w:t xml:space="preserve">сортын </w:t>
      </w:r>
      <w:r w:rsidRPr="00DD7F73">
        <w:rPr>
          <w:rFonts w:ascii="Arial" w:hAnsi="Arial" w:cs="Arial"/>
          <w:color w:val="000000"/>
          <w:lang w:val="mn-MN"/>
        </w:rPr>
        <w:t>нэрийг бүртгэхээс татгалзана.</w:t>
      </w:r>
    </w:p>
    <w:p w14:paraId="4C7A6FBA" w14:textId="77777777" w:rsidR="00FE1758" w:rsidRPr="00DD7F73" w:rsidRDefault="00FE1758" w:rsidP="00572BE5">
      <w:pPr>
        <w:ind w:firstLine="720"/>
        <w:jc w:val="both"/>
        <w:rPr>
          <w:rFonts w:ascii="Arial" w:hAnsi="Arial" w:cs="Arial"/>
          <w:color w:val="000000"/>
          <w:lang w:val="mn-MN"/>
        </w:rPr>
      </w:pPr>
    </w:p>
    <w:p w14:paraId="101D0B37"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16.3.Энэ хуулийн 16.2-т заасны дагуу </w:t>
      </w:r>
      <w:r w:rsidR="008604F4" w:rsidRPr="00DD7F73">
        <w:rPr>
          <w:rFonts w:ascii="Arial" w:hAnsi="Arial" w:cs="Arial"/>
          <w:bCs/>
          <w:iCs/>
          <w:color w:val="000000"/>
          <w:lang w:val="mn-MN"/>
        </w:rPr>
        <w:t>сортын</w:t>
      </w:r>
      <w:r w:rsidR="008130D2" w:rsidRPr="00DD7F73">
        <w:rPr>
          <w:rFonts w:ascii="Arial" w:hAnsi="Arial" w:cs="Arial"/>
          <w:bCs/>
          <w:iCs/>
          <w:color w:val="000000"/>
          <w:lang w:val="mn-MN"/>
        </w:rPr>
        <w:t xml:space="preserve"> </w:t>
      </w:r>
      <w:r w:rsidRPr="00DD7F73">
        <w:rPr>
          <w:rFonts w:ascii="Arial" w:hAnsi="Arial" w:cs="Arial"/>
          <w:color w:val="000000"/>
          <w:lang w:val="mn-MN"/>
        </w:rPr>
        <w:t xml:space="preserve">нэрийг бүртгэхээс татгалзсан тохиолдолд сортын </w:t>
      </w:r>
      <w:r w:rsidR="008B7531" w:rsidRPr="00DD7F73">
        <w:rPr>
          <w:rFonts w:ascii="Arial" w:hAnsi="Arial" w:cs="Arial"/>
          <w:color w:val="000000"/>
          <w:lang w:val="mn-MN"/>
        </w:rPr>
        <w:t xml:space="preserve">бүтээгч </w:t>
      </w:r>
      <w:r w:rsidRPr="00DD7F73">
        <w:rPr>
          <w:rFonts w:ascii="Arial" w:hAnsi="Arial" w:cs="Arial"/>
          <w:color w:val="000000"/>
          <w:lang w:val="mn-MN"/>
        </w:rPr>
        <w:t xml:space="preserve">тогтоосон хугацаанд багтааж өөр нэр санал </w:t>
      </w:r>
      <w:r w:rsidR="008B7531" w:rsidRPr="00DD7F73">
        <w:rPr>
          <w:rFonts w:ascii="Arial" w:hAnsi="Arial" w:cs="Arial"/>
          <w:color w:val="000000"/>
          <w:lang w:val="mn-MN"/>
        </w:rPr>
        <w:t>болгоно.</w:t>
      </w:r>
      <w:r w:rsidRPr="00DD7F73">
        <w:rPr>
          <w:rFonts w:ascii="Arial" w:hAnsi="Arial" w:cs="Arial"/>
          <w:color w:val="000000"/>
          <w:lang w:val="mn-MN"/>
        </w:rPr>
        <w:t xml:space="preserve"> </w:t>
      </w:r>
    </w:p>
    <w:p w14:paraId="4543EBE3" w14:textId="77777777" w:rsidR="00FE1758" w:rsidRPr="00DD7F73" w:rsidRDefault="00FE1758" w:rsidP="00572BE5">
      <w:pPr>
        <w:ind w:firstLine="720"/>
        <w:jc w:val="both"/>
        <w:rPr>
          <w:rFonts w:ascii="Arial" w:hAnsi="Arial" w:cs="Arial"/>
          <w:color w:val="000000"/>
          <w:lang w:val="mn-MN"/>
        </w:rPr>
      </w:pPr>
    </w:p>
    <w:p w14:paraId="59BD3210"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16.4.Тариалангийн асуудал эрхэлсэн төрийн захиргааны төв байгууллага энэ хуульд заасан</w:t>
      </w:r>
      <w:r w:rsidR="001D0CA4" w:rsidRPr="00DD7F73">
        <w:rPr>
          <w:rFonts w:ascii="Arial" w:hAnsi="Arial" w:cs="Arial"/>
          <w:color w:val="000000"/>
          <w:lang w:val="mn-MN"/>
        </w:rPr>
        <w:t xml:space="preserve"> </w:t>
      </w:r>
      <w:r w:rsidRPr="00DD7F73">
        <w:rPr>
          <w:rFonts w:ascii="Arial" w:hAnsi="Arial" w:cs="Arial"/>
          <w:color w:val="000000"/>
          <w:lang w:val="mn-MN"/>
        </w:rPr>
        <w:t>шаардлаг</w:t>
      </w:r>
      <w:r w:rsidR="0052638F" w:rsidRPr="00DD7F73">
        <w:rPr>
          <w:rFonts w:ascii="Arial" w:hAnsi="Arial" w:cs="Arial"/>
          <w:color w:val="000000"/>
          <w:lang w:val="mn-MN"/>
        </w:rPr>
        <w:t>ыг</w:t>
      </w:r>
      <w:r w:rsidRPr="00DD7F73">
        <w:rPr>
          <w:rFonts w:ascii="Arial" w:hAnsi="Arial" w:cs="Arial"/>
          <w:color w:val="000000"/>
          <w:lang w:val="mn-MN"/>
        </w:rPr>
        <w:t xml:space="preserve"> хангасан тохиолдолд сортын нэрийг сортын бүтээгчийн эрх </w:t>
      </w:r>
      <w:r w:rsidR="001D7C76" w:rsidRPr="00DD7F73">
        <w:rPr>
          <w:rFonts w:ascii="Arial" w:hAnsi="Arial" w:cs="Arial"/>
          <w:color w:val="000000"/>
          <w:lang w:val="mn-MN"/>
        </w:rPr>
        <w:t xml:space="preserve">олгохдоо </w:t>
      </w:r>
      <w:r w:rsidRPr="00DD7F73">
        <w:rPr>
          <w:rFonts w:ascii="Arial" w:hAnsi="Arial" w:cs="Arial"/>
          <w:color w:val="000000"/>
          <w:lang w:val="mn-MN"/>
        </w:rPr>
        <w:t xml:space="preserve">бүртгэнэ.    </w:t>
      </w:r>
    </w:p>
    <w:p w14:paraId="4A367E68" w14:textId="77777777" w:rsidR="008137F0" w:rsidRPr="00DD7F73" w:rsidRDefault="008137F0" w:rsidP="00E45A88">
      <w:pPr>
        <w:jc w:val="both"/>
        <w:rPr>
          <w:rFonts w:ascii="Arial" w:hAnsi="Arial" w:cs="Arial"/>
          <w:color w:val="000000"/>
          <w:lang w:val="mn-MN"/>
        </w:rPr>
      </w:pPr>
    </w:p>
    <w:p w14:paraId="279C3985" w14:textId="77777777" w:rsidR="00FE1758" w:rsidRPr="00DD7F73" w:rsidRDefault="00FE1758" w:rsidP="00572BE5">
      <w:pPr>
        <w:ind w:firstLine="720"/>
        <w:rPr>
          <w:rFonts w:ascii="Arial" w:hAnsi="Arial" w:cs="Arial"/>
          <w:b/>
          <w:color w:val="000000"/>
          <w:lang w:val="mn-MN"/>
        </w:rPr>
      </w:pPr>
      <w:bookmarkStart w:id="6" w:name="_20_6"/>
      <w:bookmarkEnd w:id="6"/>
      <w:r w:rsidRPr="00DD7F73">
        <w:rPr>
          <w:rFonts w:ascii="Arial" w:hAnsi="Arial" w:cs="Arial"/>
          <w:b/>
          <w:color w:val="000000"/>
          <w:lang w:val="mn-MN"/>
        </w:rPr>
        <w:t>17 дугаар зүйл.</w:t>
      </w:r>
      <w:r w:rsidR="000C3942" w:rsidRPr="00DD7F73">
        <w:rPr>
          <w:rFonts w:ascii="Arial" w:hAnsi="Arial" w:cs="Arial"/>
          <w:b/>
          <w:color w:val="000000"/>
          <w:lang w:val="mn-MN"/>
        </w:rPr>
        <w:t>Сортын бүтээгчид д</w:t>
      </w:r>
      <w:r w:rsidRPr="00DD7F73">
        <w:rPr>
          <w:rFonts w:ascii="Arial" w:hAnsi="Arial" w:cs="Arial"/>
          <w:b/>
          <w:color w:val="000000"/>
          <w:lang w:val="mn-MN"/>
        </w:rPr>
        <w:t>авуу эрх олгох</w:t>
      </w:r>
    </w:p>
    <w:p w14:paraId="2F575FB6" w14:textId="77777777" w:rsidR="00FE1758" w:rsidRPr="00DD7F73" w:rsidRDefault="00FE1758" w:rsidP="00572BE5">
      <w:pPr>
        <w:rPr>
          <w:rFonts w:ascii="Arial" w:hAnsi="Arial" w:cs="Arial"/>
          <w:b/>
          <w:color w:val="000000"/>
          <w:lang w:val="mn-MN"/>
        </w:rPr>
      </w:pPr>
    </w:p>
    <w:p w14:paraId="45FF8C07" w14:textId="77777777" w:rsidR="006C058F" w:rsidRPr="00DD7F73" w:rsidRDefault="00E77511" w:rsidP="006C058F">
      <w:pPr>
        <w:jc w:val="both"/>
        <w:rPr>
          <w:rFonts w:ascii="Arial" w:hAnsi="Arial" w:cs="Arial"/>
          <w:color w:val="000000"/>
          <w:lang w:val="mn-MN"/>
        </w:rPr>
      </w:pPr>
      <w:r w:rsidRPr="00DD7F73">
        <w:rPr>
          <w:rFonts w:ascii="Arial" w:hAnsi="Arial" w:cs="Arial"/>
          <w:color w:val="000000"/>
          <w:lang w:val="mn-MN"/>
        </w:rPr>
        <w:tab/>
      </w:r>
      <w:r w:rsidR="003A284F" w:rsidRPr="00DD7F73">
        <w:rPr>
          <w:rFonts w:ascii="Arial" w:hAnsi="Arial" w:cs="Arial"/>
          <w:color w:val="000000"/>
          <w:lang w:val="mn-MN"/>
        </w:rPr>
        <w:t xml:space="preserve">17.1.Монгол Улсын </w:t>
      </w:r>
      <w:r w:rsidR="003A284F" w:rsidRPr="00DD7F73">
        <w:rPr>
          <w:rFonts w:ascii="Arial" w:hAnsi="Arial" w:cs="Arial"/>
          <w:color w:val="000000"/>
          <w:lang w:val="mn-MN" w:eastAsia="en-029"/>
        </w:rPr>
        <w:t>олон улсын гэрээний гишүүн аль нэг орны</w:t>
      </w:r>
      <w:r w:rsidR="003A284F" w:rsidRPr="00DD7F73">
        <w:rPr>
          <w:rFonts w:ascii="Arial" w:hAnsi="Arial" w:cs="Arial"/>
          <w:color w:val="000000"/>
          <w:lang w:val="mn-MN"/>
        </w:rPr>
        <w:t xml:space="preserve"> нутаг дэвсгэрт сортын эрхийг хамгаалуулах хүсэлт /цаашид “эхний хүсэлт” гэх/ гаргасан сортын бүтээгч нь </w:t>
      </w:r>
      <w:r w:rsidR="003A284F" w:rsidRPr="00DD7F73">
        <w:rPr>
          <w:rFonts w:ascii="Arial" w:hAnsi="Arial" w:cs="Arial"/>
          <w:color w:val="000000"/>
          <w:lang w:val="mn-MN" w:eastAsia="en-029"/>
        </w:rPr>
        <w:t>Монгол Улсын</w:t>
      </w:r>
      <w:r w:rsidR="003A284F" w:rsidRPr="00DD7F73">
        <w:rPr>
          <w:rFonts w:ascii="Arial" w:hAnsi="Arial" w:cs="Arial"/>
          <w:color w:val="000000"/>
          <w:lang w:val="mn-MN"/>
        </w:rPr>
        <w:t xml:space="preserve"> тариалангийн асуудал эрхэлсэн төрийн захиргааны төв байгууллагад тухайн сортыг хамгаалуулах хүсэлтийг /цаашид “дараагийн хүсэлт” гэх/ 12 сарын хугацаанд гаргах давуу эрх эдэлнэ.</w:t>
      </w:r>
    </w:p>
    <w:p w14:paraId="77ABCA3F" w14:textId="77777777" w:rsidR="00FE1758" w:rsidRPr="00DD7F73" w:rsidRDefault="00FE1758" w:rsidP="00572BE5">
      <w:pPr>
        <w:ind w:firstLine="720"/>
        <w:jc w:val="both"/>
        <w:rPr>
          <w:rFonts w:ascii="Arial" w:hAnsi="Arial" w:cs="Arial"/>
          <w:color w:val="000000"/>
          <w:lang w:val="mn-MN"/>
        </w:rPr>
      </w:pPr>
    </w:p>
    <w:p w14:paraId="147ACDB2" w14:textId="77777777" w:rsidR="003A284F" w:rsidRPr="00DD7F73" w:rsidRDefault="003A284F" w:rsidP="003A284F">
      <w:pPr>
        <w:ind w:firstLine="720"/>
        <w:jc w:val="both"/>
        <w:rPr>
          <w:rFonts w:ascii="Arial" w:hAnsi="Arial" w:cs="Arial"/>
          <w:color w:val="000000"/>
          <w:lang w:val="mn-MN"/>
        </w:rPr>
      </w:pPr>
      <w:bookmarkStart w:id="7" w:name="_11_2"/>
      <w:bookmarkEnd w:id="7"/>
      <w:r w:rsidRPr="00DD7F73">
        <w:rPr>
          <w:rFonts w:ascii="Arial" w:hAnsi="Arial" w:cs="Arial"/>
          <w:color w:val="000000"/>
          <w:lang w:val="mn-MN"/>
        </w:rPr>
        <w:t xml:space="preserve">17.2.Энэ </w:t>
      </w:r>
      <w:r w:rsidR="00817D66" w:rsidRPr="00DD7F73">
        <w:rPr>
          <w:rFonts w:ascii="Arial" w:hAnsi="Arial" w:cs="Arial"/>
          <w:color w:val="000000"/>
          <w:lang w:val="mn-MN"/>
        </w:rPr>
        <w:t xml:space="preserve">хуулийн </w:t>
      </w:r>
      <w:r w:rsidRPr="00DD7F73">
        <w:rPr>
          <w:rFonts w:ascii="Arial" w:hAnsi="Arial" w:cs="Arial"/>
          <w:color w:val="000000"/>
          <w:lang w:val="mn-MN"/>
        </w:rPr>
        <w:t>17.1-д заасан хугацаа нь эхний хүсэлт гаргасан өдрөөс эхлэн тоологдох бөгөөд</w:t>
      </w:r>
      <w:r w:rsidR="00653C66" w:rsidRPr="00DD7F73">
        <w:rPr>
          <w:rFonts w:ascii="Arial" w:hAnsi="Arial" w:cs="Arial"/>
          <w:color w:val="000000"/>
          <w:lang w:val="mn-MN"/>
        </w:rPr>
        <w:t xml:space="preserve"> </w:t>
      </w:r>
      <w:r w:rsidRPr="00DD7F73">
        <w:rPr>
          <w:rFonts w:ascii="Arial" w:hAnsi="Arial" w:cs="Arial"/>
          <w:color w:val="000000"/>
          <w:lang w:val="mn-MN"/>
        </w:rPr>
        <w:t>хүсэлт гаргасан өдөр уг хугацаанд багтахгүй.</w:t>
      </w:r>
    </w:p>
    <w:p w14:paraId="4631F46A" w14:textId="77777777" w:rsidR="003A284F" w:rsidRPr="00DD7F73" w:rsidRDefault="003A284F" w:rsidP="00572BE5">
      <w:pPr>
        <w:ind w:firstLine="720"/>
        <w:jc w:val="both"/>
        <w:rPr>
          <w:rFonts w:ascii="Arial" w:hAnsi="Arial" w:cs="Arial"/>
          <w:color w:val="000000"/>
          <w:lang w:val="mn-MN"/>
        </w:rPr>
      </w:pPr>
    </w:p>
    <w:p w14:paraId="057A5CAE" w14:textId="77777777" w:rsidR="00FE1758" w:rsidRPr="00DD7F73" w:rsidRDefault="006B7D95" w:rsidP="00572BE5">
      <w:pPr>
        <w:ind w:firstLine="720"/>
        <w:jc w:val="both"/>
        <w:rPr>
          <w:rFonts w:ascii="Arial" w:hAnsi="Arial" w:cs="Arial"/>
          <w:color w:val="000000"/>
          <w:lang w:val="mn-MN"/>
        </w:rPr>
      </w:pPr>
      <w:r w:rsidRPr="00DD7F73">
        <w:rPr>
          <w:rFonts w:ascii="Arial" w:hAnsi="Arial" w:cs="Arial"/>
          <w:color w:val="000000"/>
          <w:lang w:val="mn-MN"/>
        </w:rPr>
        <w:t>17.3.</w:t>
      </w:r>
      <w:r w:rsidR="00FE1758" w:rsidRPr="00DD7F73">
        <w:rPr>
          <w:rFonts w:ascii="Arial" w:hAnsi="Arial" w:cs="Arial"/>
          <w:color w:val="000000"/>
          <w:lang w:val="mn-MN"/>
        </w:rPr>
        <w:t>Сортын бүтээгч давуу эрхээ эдлэхийн тулд</w:t>
      </w:r>
      <w:r w:rsidR="00D82834" w:rsidRPr="00DD7F73">
        <w:rPr>
          <w:rFonts w:ascii="Arial" w:hAnsi="Arial" w:cs="Arial"/>
          <w:color w:val="000000"/>
          <w:lang w:val="mn-MN"/>
        </w:rPr>
        <w:t xml:space="preserve"> </w:t>
      </w:r>
      <w:r w:rsidR="00E03677" w:rsidRPr="00DD7F73">
        <w:rPr>
          <w:rFonts w:ascii="Arial" w:hAnsi="Arial" w:cs="Arial"/>
          <w:color w:val="000000"/>
          <w:lang w:val="mn-MN"/>
        </w:rPr>
        <w:t xml:space="preserve">эхний </w:t>
      </w:r>
      <w:r w:rsidR="00FE1758" w:rsidRPr="00DD7F73">
        <w:rPr>
          <w:rFonts w:ascii="Arial" w:hAnsi="Arial" w:cs="Arial"/>
          <w:color w:val="000000"/>
          <w:lang w:val="mn-MN"/>
        </w:rPr>
        <w:t xml:space="preserve">хүсэлтийн давуу эрхийг дараагийн хүсэлтэд шаардаж болно. </w:t>
      </w:r>
    </w:p>
    <w:p w14:paraId="42422E57" w14:textId="77777777" w:rsidR="00D976F3" w:rsidRPr="00DD7F73" w:rsidRDefault="00D976F3" w:rsidP="00572BE5">
      <w:pPr>
        <w:ind w:firstLine="720"/>
        <w:jc w:val="both"/>
        <w:rPr>
          <w:rFonts w:ascii="Arial" w:hAnsi="Arial" w:cs="Arial"/>
          <w:color w:val="000000"/>
          <w:lang w:val="mn-MN"/>
        </w:rPr>
      </w:pPr>
    </w:p>
    <w:p w14:paraId="7FF8A31B" w14:textId="77777777" w:rsidR="00FE1758" w:rsidRPr="00DD7F73" w:rsidRDefault="006B7D95" w:rsidP="00572BE5">
      <w:pPr>
        <w:ind w:firstLine="720"/>
        <w:jc w:val="both"/>
        <w:rPr>
          <w:rFonts w:ascii="Arial" w:hAnsi="Arial" w:cs="Arial"/>
          <w:color w:val="000000"/>
          <w:lang w:val="mn-MN"/>
        </w:rPr>
      </w:pPr>
      <w:r w:rsidRPr="00DD7F73">
        <w:rPr>
          <w:rFonts w:ascii="Arial" w:hAnsi="Arial" w:cs="Arial"/>
          <w:color w:val="000000"/>
          <w:lang w:val="mn-MN"/>
        </w:rPr>
        <w:t>17.4.</w:t>
      </w:r>
      <w:r w:rsidR="00FE1758" w:rsidRPr="00DD7F73">
        <w:rPr>
          <w:rFonts w:ascii="Arial" w:hAnsi="Arial" w:cs="Arial"/>
          <w:color w:val="000000"/>
          <w:lang w:val="mn-MN"/>
        </w:rPr>
        <w:t xml:space="preserve">Дараагийн хүсэлтийг хүлээж авсан эрх бүхий байгууллага </w:t>
      </w:r>
      <w:r w:rsidR="00E03677" w:rsidRPr="00DD7F73">
        <w:rPr>
          <w:rFonts w:ascii="Arial" w:hAnsi="Arial" w:cs="Arial"/>
          <w:color w:val="000000"/>
          <w:lang w:val="mn-MN"/>
        </w:rPr>
        <w:t>эхний</w:t>
      </w:r>
      <w:r w:rsidR="00E03677" w:rsidRPr="00DD7F73">
        <w:rPr>
          <w:rFonts w:ascii="Arial" w:hAnsi="Arial" w:cs="Arial"/>
          <w:b/>
          <w:bCs/>
          <w:color w:val="000000"/>
          <w:lang w:val="mn-MN"/>
        </w:rPr>
        <w:t xml:space="preserve"> </w:t>
      </w:r>
      <w:r w:rsidR="00FE1758" w:rsidRPr="00DD7F73">
        <w:rPr>
          <w:rFonts w:ascii="Arial" w:hAnsi="Arial" w:cs="Arial"/>
          <w:color w:val="000000"/>
          <w:lang w:val="mn-MN"/>
        </w:rPr>
        <w:t xml:space="preserve">хүсэлтэд бүрдүүлсэн баримт бичгийн баталгаат хуулбар болон хоёр хүсэлтийн зүйл нь адил болохыг нотлох баримт, загварыг дараагийн хүсэлт гаргасан өдрөөс хойш </w:t>
      </w:r>
      <w:r w:rsidR="007A67FA" w:rsidRPr="00DD7F73">
        <w:rPr>
          <w:rFonts w:ascii="Arial" w:hAnsi="Arial" w:cs="Arial"/>
          <w:color w:val="000000"/>
          <w:lang w:val="mn-MN"/>
        </w:rPr>
        <w:t xml:space="preserve">гурван </w:t>
      </w:r>
      <w:r w:rsidR="00FE1758" w:rsidRPr="00DD7F73">
        <w:rPr>
          <w:rFonts w:ascii="Arial" w:hAnsi="Arial" w:cs="Arial"/>
          <w:color w:val="000000"/>
          <w:lang w:val="mn-MN"/>
        </w:rPr>
        <w:t>сараас доошгүй хугацааны дотор гаргаж өгөхийг сортын бүтээгчээс шаардана.</w:t>
      </w:r>
    </w:p>
    <w:p w14:paraId="00964B68" w14:textId="77777777" w:rsidR="00D976F3" w:rsidRPr="00DD7F73" w:rsidRDefault="00D976F3" w:rsidP="00572BE5">
      <w:pPr>
        <w:ind w:firstLine="720"/>
        <w:jc w:val="both"/>
        <w:rPr>
          <w:rFonts w:ascii="Arial" w:hAnsi="Arial" w:cs="Arial"/>
          <w:color w:val="000000"/>
          <w:lang w:val="mn-MN"/>
        </w:rPr>
      </w:pPr>
    </w:p>
    <w:p w14:paraId="20D78D5B" w14:textId="77777777" w:rsidR="00FE1758" w:rsidRPr="00DD7F73" w:rsidRDefault="00FE1758" w:rsidP="00572BE5">
      <w:pPr>
        <w:jc w:val="both"/>
        <w:rPr>
          <w:rFonts w:ascii="Arial" w:hAnsi="Arial" w:cs="Arial"/>
          <w:vanish/>
          <w:color w:val="000000"/>
          <w:lang w:val="mn-MN"/>
        </w:rPr>
      </w:pPr>
      <w:bookmarkStart w:id="8" w:name="_11_3"/>
      <w:bookmarkEnd w:id="8"/>
      <w:r w:rsidRPr="00DD7F73">
        <w:rPr>
          <w:rFonts w:ascii="Arial" w:hAnsi="Arial" w:cs="Arial"/>
          <w:color w:val="000000"/>
          <w:lang w:val="mn-MN"/>
        </w:rPr>
        <w:tab/>
      </w:r>
    </w:p>
    <w:p w14:paraId="085694DC" w14:textId="77777777" w:rsidR="00810ACF" w:rsidRPr="00DD7F73" w:rsidRDefault="006B7D95" w:rsidP="00810ACF">
      <w:pPr>
        <w:jc w:val="both"/>
        <w:rPr>
          <w:rFonts w:ascii="Arial" w:hAnsi="Arial" w:cs="Arial"/>
          <w:color w:val="000000"/>
          <w:lang w:val="mn-MN"/>
        </w:rPr>
      </w:pPr>
      <w:r w:rsidRPr="00DD7F73">
        <w:rPr>
          <w:rFonts w:ascii="Arial" w:hAnsi="Arial" w:cs="Arial"/>
          <w:color w:val="000000"/>
          <w:lang w:val="mn-MN"/>
        </w:rPr>
        <w:t>17.5.</w:t>
      </w:r>
      <w:r w:rsidR="00FE1758" w:rsidRPr="00DD7F73">
        <w:rPr>
          <w:rFonts w:ascii="Arial" w:hAnsi="Arial" w:cs="Arial"/>
          <w:color w:val="000000"/>
          <w:lang w:val="mn-MN"/>
        </w:rPr>
        <w:t xml:space="preserve">Дараагийн хүсэлтийг хүлээн авсан эрх бүхий байгууллага хүсэлтийг энэ хуулийн 14, 15 дугаар зүйлд заасан шаардлагад нийцэж байгаа эсэхийг тогтоох зорилгоор тухайн улсын хууль тогтоомжид заасан шаардлагатай нэмэлт мэдээлэл, баримт бичиг, материалыг давуу эрхийн хугацаа дуусгавар болсноос хойш </w:t>
      </w:r>
      <w:r w:rsidR="007A67FA" w:rsidRPr="00DD7F73">
        <w:rPr>
          <w:rFonts w:ascii="Arial" w:hAnsi="Arial" w:cs="Arial"/>
          <w:color w:val="000000"/>
          <w:lang w:val="mn-MN"/>
        </w:rPr>
        <w:t xml:space="preserve">хоёр </w:t>
      </w:r>
      <w:r w:rsidR="00FE1758" w:rsidRPr="00DD7F73">
        <w:rPr>
          <w:rFonts w:ascii="Arial" w:hAnsi="Arial" w:cs="Arial"/>
          <w:color w:val="000000"/>
          <w:lang w:val="mn-MN"/>
        </w:rPr>
        <w:t>жилийн дотор, эсхүл</w:t>
      </w:r>
      <w:r w:rsidR="00DB0C91" w:rsidRPr="00DD7F73">
        <w:rPr>
          <w:rFonts w:ascii="Arial" w:hAnsi="Arial" w:cs="Arial"/>
          <w:color w:val="000000"/>
          <w:lang w:val="mn-MN"/>
        </w:rPr>
        <w:t xml:space="preserve"> </w:t>
      </w:r>
      <w:r w:rsidR="00E03677" w:rsidRPr="00DD7F73">
        <w:rPr>
          <w:rFonts w:ascii="Arial" w:hAnsi="Arial" w:cs="Arial"/>
          <w:color w:val="000000"/>
          <w:lang w:val="mn-MN"/>
        </w:rPr>
        <w:t xml:space="preserve">эхний </w:t>
      </w:r>
      <w:r w:rsidR="00FE1758" w:rsidRPr="00DD7F73">
        <w:rPr>
          <w:rFonts w:ascii="Arial" w:hAnsi="Arial" w:cs="Arial"/>
          <w:color w:val="000000"/>
          <w:lang w:val="mn-MN"/>
        </w:rPr>
        <w:t>хүсэлтийг буцаасан, эсхүл татгалзсан бол түүнээс хойш боломжит хугацаанд бүрдүүлж өгөх боломжийг сортын бүтээгчид олгоно.</w:t>
      </w:r>
    </w:p>
    <w:p w14:paraId="7C996EC2" w14:textId="77777777" w:rsidR="00810ACF" w:rsidRPr="00DD7F73" w:rsidRDefault="00810ACF" w:rsidP="00810ACF">
      <w:pPr>
        <w:jc w:val="both"/>
        <w:rPr>
          <w:rFonts w:ascii="Arial" w:hAnsi="Arial" w:cs="Arial"/>
          <w:color w:val="000000"/>
          <w:lang w:val="mn-MN"/>
        </w:rPr>
      </w:pPr>
    </w:p>
    <w:p w14:paraId="253AFED4" w14:textId="77777777" w:rsidR="00FE1758" w:rsidRPr="00DD7F73" w:rsidRDefault="006B7D95" w:rsidP="00810ACF">
      <w:pPr>
        <w:ind w:firstLine="720"/>
        <w:jc w:val="both"/>
        <w:rPr>
          <w:rFonts w:ascii="Arial" w:hAnsi="Arial" w:cs="Arial"/>
          <w:color w:val="000000"/>
          <w:lang w:val="mn-MN"/>
        </w:rPr>
      </w:pPr>
      <w:bookmarkStart w:id="9" w:name="_11_4"/>
      <w:bookmarkStart w:id="10" w:name="_11_1"/>
      <w:bookmarkEnd w:id="9"/>
      <w:bookmarkEnd w:id="10"/>
      <w:r w:rsidRPr="00DD7F73">
        <w:rPr>
          <w:rFonts w:ascii="Arial" w:hAnsi="Arial" w:cs="Arial"/>
          <w:color w:val="000000"/>
          <w:lang w:val="mn-MN"/>
        </w:rPr>
        <w:t>17.6.</w:t>
      </w:r>
      <w:r w:rsidR="00FE1758" w:rsidRPr="00DD7F73">
        <w:rPr>
          <w:rFonts w:ascii="Arial" w:hAnsi="Arial" w:cs="Arial"/>
          <w:color w:val="000000"/>
          <w:lang w:val="mn-MN"/>
        </w:rPr>
        <w:t>Өөр хүсэлт гаргах, эсхүл</w:t>
      </w:r>
      <w:r w:rsidR="00DB0C91" w:rsidRPr="00DD7F73">
        <w:rPr>
          <w:rFonts w:ascii="Arial" w:hAnsi="Arial" w:cs="Arial"/>
          <w:color w:val="000000"/>
          <w:lang w:val="mn-MN"/>
        </w:rPr>
        <w:t xml:space="preserve"> </w:t>
      </w:r>
      <w:r w:rsidR="00E03677" w:rsidRPr="00DD7F73">
        <w:rPr>
          <w:rFonts w:ascii="Arial" w:hAnsi="Arial" w:cs="Arial"/>
          <w:color w:val="000000"/>
          <w:lang w:val="mn-MN"/>
        </w:rPr>
        <w:t xml:space="preserve">эхний </w:t>
      </w:r>
      <w:r w:rsidR="00FE1758" w:rsidRPr="00DD7F73">
        <w:rPr>
          <w:rFonts w:ascii="Arial" w:hAnsi="Arial" w:cs="Arial"/>
          <w:color w:val="000000"/>
          <w:lang w:val="mn-MN"/>
        </w:rPr>
        <w:t>хүсэлтийн зүйл болох сортыг ашиглах, хэвлэн</w:t>
      </w:r>
      <w:r w:rsidR="00810ACF" w:rsidRPr="00DD7F73">
        <w:rPr>
          <w:rFonts w:ascii="Arial" w:hAnsi="Arial" w:cs="Arial"/>
          <w:color w:val="000000"/>
          <w:lang w:val="mn-MN"/>
        </w:rPr>
        <w:t xml:space="preserve"> </w:t>
      </w:r>
      <w:r w:rsidR="00FE1758" w:rsidRPr="00DD7F73">
        <w:rPr>
          <w:rFonts w:ascii="Arial" w:hAnsi="Arial" w:cs="Arial"/>
          <w:color w:val="000000"/>
          <w:lang w:val="mn-MN"/>
        </w:rPr>
        <w:t>нийтлэх зэрэг</w:t>
      </w:r>
      <w:r w:rsidR="00DB0C91" w:rsidRPr="00DD7F73">
        <w:rPr>
          <w:rFonts w:ascii="Arial" w:hAnsi="Arial" w:cs="Arial"/>
          <w:color w:val="000000"/>
          <w:lang w:val="mn-MN"/>
        </w:rPr>
        <w:t xml:space="preserve"> </w:t>
      </w:r>
      <w:r w:rsidR="00E03677" w:rsidRPr="00DD7F73">
        <w:rPr>
          <w:rFonts w:ascii="Arial" w:hAnsi="Arial" w:cs="Arial"/>
          <w:color w:val="000000"/>
          <w:lang w:val="mn-MN"/>
        </w:rPr>
        <w:t xml:space="preserve">эхний </w:t>
      </w:r>
      <w:r w:rsidR="00FE1758" w:rsidRPr="00DD7F73">
        <w:rPr>
          <w:rFonts w:ascii="Arial" w:hAnsi="Arial" w:cs="Arial"/>
          <w:color w:val="000000"/>
          <w:lang w:val="mn-MN"/>
        </w:rPr>
        <w:t>хүсэлтийн хүрээнд хийгдэж байгаа үйл ажиллагаа нь дараагийн хүсэлтээс татгалзах үндэслэл болохгүй</w:t>
      </w:r>
      <w:r w:rsidR="0052638F" w:rsidRPr="00DD7F73">
        <w:rPr>
          <w:rFonts w:ascii="Arial" w:hAnsi="Arial" w:cs="Arial"/>
          <w:color w:val="000000"/>
          <w:lang w:val="mn-MN"/>
        </w:rPr>
        <w:t xml:space="preserve"> </w:t>
      </w:r>
      <w:r w:rsidR="000603EE" w:rsidRPr="00DD7F73">
        <w:rPr>
          <w:rFonts w:ascii="Arial" w:hAnsi="Arial" w:cs="Arial"/>
          <w:color w:val="000000"/>
          <w:lang w:val="mn-MN"/>
        </w:rPr>
        <w:t>бөгөөд</w:t>
      </w:r>
      <w:r w:rsidR="00FE1758" w:rsidRPr="00DD7F73">
        <w:rPr>
          <w:rFonts w:ascii="Arial" w:hAnsi="Arial" w:cs="Arial"/>
          <w:color w:val="000000"/>
          <w:lang w:val="mn-MN"/>
        </w:rPr>
        <w:t xml:space="preserve"> </w:t>
      </w:r>
      <w:r w:rsidR="000603EE" w:rsidRPr="00DD7F73">
        <w:rPr>
          <w:rFonts w:ascii="Arial" w:hAnsi="Arial" w:cs="Arial"/>
          <w:color w:val="000000"/>
          <w:lang w:val="mn-MN"/>
        </w:rPr>
        <w:t>э</w:t>
      </w:r>
      <w:r w:rsidR="00FE1758" w:rsidRPr="00DD7F73">
        <w:rPr>
          <w:rFonts w:ascii="Arial" w:hAnsi="Arial" w:cs="Arial"/>
          <w:color w:val="000000"/>
          <w:lang w:val="mn-MN"/>
        </w:rPr>
        <w:t>дгээр үйл ажиллагаа нь гуравдагч этгээдийн хувьд эрх үүсгэхгүй.</w:t>
      </w:r>
    </w:p>
    <w:p w14:paraId="634ECDED" w14:textId="77777777" w:rsidR="00D976F3" w:rsidRPr="00DD7F73" w:rsidRDefault="00D976F3" w:rsidP="00D976F3">
      <w:pPr>
        <w:ind w:left="720"/>
        <w:jc w:val="both"/>
        <w:rPr>
          <w:rFonts w:ascii="Arial" w:hAnsi="Arial" w:cs="Arial"/>
          <w:color w:val="000000"/>
          <w:lang w:val="mn-MN"/>
        </w:rPr>
      </w:pPr>
    </w:p>
    <w:p w14:paraId="613EDECD" w14:textId="77777777" w:rsidR="000603EE" w:rsidRPr="00DD7F73" w:rsidRDefault="00FE1758" w:rsidP="00062E2A">
      <w:pPr>
        <w:ind w:firstLine="720"/>
        <w:jc w:val="both"/>
        <w:rPr>
          <w:rFonts w:ascii="Arial" w:hAnsi="Arial" w:cs="Arial"/>
          <w:b/>
          <w:color w:val="000000"/>
          <w:lang w:val="mn-MN"/>
        </w:rPr>
      </w:pPr>
      <w:r w:rsidRPr="00DD7F73">
        <w:rPr>
          <w:rFonts w:ascii="Arial" w:hAnsi="Arial" w:cs="Arial"/>
          <w:b/>
          <w:color w:val="000000"/>
          <w:lang w:val="mn-MN"/>
        </w:rPr>
        <w:t>18 дугаар зүйл.Сортын бүтээгчийн эрхийг түр хамгаалах арга хэмжээ</w:t>
      </w:r>
    </w:p>
    <w:p w14:paraId="43F65948" w14:textId="77777777" w:rsidR="00C80254" w:rsidRPr="00DD7F73" w:rsidRDefault="00C80254" w:rsidP="00062E2A">
      <w:pPr>
        <w:ind w:firstLine="720"/>
        <w:jc w:val="both"/>
        <w:rPr>
          <w:rFonts w:ascii="Arial" w:hAnsi="Arial" w:cs="Arial"/>
          <w:b/>
          <w:color w:val="000000"/>
          <w:lang w:val="mn-MN"/>
        </w:rPr>
      </w:pPr>
    </w:p>
    <w:p w14:paraId="5CCBEDD4" w14:textId="77777777" w:rsidR="002110C3" w:rsidRPr="00DD7F73" w:rsidRDefault="00FE1758" w:rsidP="00C80254">
      <w:pPr>
        <w:ind w:firstLine="720"/>
        <w:jc w:val="both"/>
        <w:rPr>
          <w:rFonts w:ascii="Arial" w:hAnsi="Arial" w:cs="Arial"/>
          <w:color w:val="000000"/>
          <w:lang w:val="mn-MN"/>
        </w:rPr>
      </w:pPr>
      <w:r w:rsidRPr="00DD7F73">
        <w:rPr>
          <w:rFonts w:ascii="Arial" w:hAnsi="Arial" w:cs="Arial"/>
          <w:color w:val="000000"/>
          <w:lang w:val="mn-MN"/>
        </w:rPr>
        <w:lastRenderedPageBreak/>
        <w:t>18.1.Тариалангийн асуудал эрхэлсэн төрийн захиргааны төв байгууллага сортын бүтээгчийн эрх авах хүсэлтийг зарласан өдрөөс эхлэн уг эрхийг олгох хүртэл хугацаанд сортын бүтээгчийн эрхийг хангах түр хамгаалах арга хэмжээг авна.</w:t>
      </w:r>
    </w:p>
    <w:p w14:paraId="166FD395" w14:textId="77777777" w:rsidR="00C80254" w:rsidRPr="00DD7F73" w:rsidRDefault="00C80254" w:rsidP="00C80254">
      <w:pPr>
        <w:ind w:firstLine="720"/>
        <w:jc w:val="both"/>
        <w:rPr>
          <w:rFonts w:ascii="Arial" w:hAnsi="Arial" w:cs="Arial"/>
          <w:color w:val="000000"/>
          <w:lang w:val="mn-MN"/>
        </w:rPr>
      </w:pPr>
    </w:p>
    <w:p w14:paraId="5B14AE61" w14:textId="77777777" w:rsidR="00FE1758" w:rsidRPr="00DD7F73" w:rsidRDefault="00FE1758" w:rsidP="00A81399">
      <w:pPr>
        <w:ind w:firstLine="720"/>
        <w:jc w:val="both"/>
        <w:rPr>
          <w:rFonts w:ascii="Arial" w:hAnsi="Arial" w:cs="Arial"/>
          <w:color w:val="000000"/>
          <w:lang w:val="mn-MN"/>
        </w:rPr>
      </w:pPr>
      <w:r w:rsidRPr="00DD7F73">
        <w:rPr>
          <w:rFonts w:ascii="Arial" w:hAnsi="Arial" w:cs="Arial"/>
          <w:color w:val="000000"/>
          <w:lang w:val="mn-MN"/>
        </w:rPr>
        <w:t>18.2.</w:t>
      </w:r>
      <w:r w:rsidR="00A81399" w:rsidRPr="00DD7F73">
        <w:rPr>
          <w:rFonts w:ascii="Arial" w:hAnsi="Arial" w:cs="Arial"/>
          <w:color w:val="000000"/>
          <w:lang w:val="mn-MN"/>
        </w:rPr>
        <w:t xml:space="preserve">Сортын бүтээгчийн эрх олгогдсон тохиолдолд </w:t>
      </w:r>
      <w:r w:rsidR="000603EE" w:rsidRPr="00DD7F73">
        <w:rPr>
          <w:rFonts w:ascii="Arial" w:hAnsi="Arial" w:cs="Arial"/>
          <w:color w:val="000000"/>
          <w:lang w:val="mn-MN"/>
        </w:rPr>
        <w:t xml:space="preserve">энэ хуулийн 18.1-д заасан </w:t>
      </w:r>
      <w:r w:rsidR="00A81399" w:rsidRPr="00DD7F73">
        <w:rPr>
          <w:rFonts w:ascii="Arial" w:hAnsi="Arial" w:cs="Arial"/>
          <w:color w:val="000000"/>
          <w:lang w:val="mn-MN"/>
        </w:rPr>
        <w:t>түр хамгаалах</w:t>
      </w:r>
      <w:r w:rsidRPr="00DD7F73">
        <w:rPr>
          <w:rFonts w:ascii="Arial" w:hAnsi="Arial" w:cs="Arial"/>
          <w:color w:val="000000"/>
          <w:lang w:val="mn-MN"/>
        </w:rPr>
        <w:t xml:space="preserve"> х</w:t>
      </w:r>
      <w:r w:rsidR="00A81399" w:rsidRPr="00DD7F73">
        <w:rPr>
          <w:rFonts w:ascii="Arial" w:hAnsi="Arial" w:cs="Arial"/>
          <w:color w:val="000000"/>
          <w:lang w:val="mn-MN"/>
        </w:rPr>
        <w:t>угацаанд энэ хуулийн 19.1-д заасан үйлдэл хийсэн этгээдээс нөхөн олговор авах, сортын бүтээгч</w:t>
      </w:r>
      <w:r w:rsidR="008A5BE3" w:rsidRPr="00DD7F73">
        <w:rPr>
          <w:rFonts w:ascii="Arial" w:hAnsi="Arial" w:cs="Arial"/>
          <w:color w:val="000000"/>
          <w:lang w:val="mn-MN"/>
        </w:rPr>
        <w:t>ийн</w:t>
      </w:r>
      <w:r w:rsidR="00A81399" w:rsidRPr="00DD7F73">
        <w:rPr>
          <w:rFonts w:ascii="Arial" w:hAnsi="Arial" w:cs="Arial"/>
          <w:color w:val="000000"/>
          <w:lang w:val="mn-MN"/>
        </w:rPr>
        <w:t xml:space="preserve"> зөвшөөрөл </w:t>
      </w:r>
      <w:r w:rsidRPr="00DD7F73">
        <w:rPr>
          <w:rFonts w:ascii="Arial" w:hAnsi="Arial" w:cs="Arial"/>
          <w:color w:val="000000"/>
          <w:lang w:val="mn-MN"/>
        </w:rPr>
        <w:t xml:space="preserve">өгөх эрх эдэлнэ. </w:t>
      </w:r>
    </w:p>
    <w:p w14:paraId="4372A25E" w14:textId="77777777" w:rsidR="00FE1758" w:rsidRPr="00DD7F73" w:rsidRDefault="00FE1758" w:rsidP="00572BE5">
      <w:pPr>
        <w:jc w:val="both"/>
        <w:rPr>
          <w:rFonts w:ascii="Arial" w:hAnsi="Arial" w:cs="Arial"/>
          <w:color w:val="000000"/>
          <w:lang w:val="mn-MN"/>
        </w:rPr>
      </w:pPr>
    </w:p>
    <w:p w14:paraId="1FCBD5E7" w14:textId="77777777" w:rsidR="00480BC3" w:rsidRPr="00DD7F73" w:rsidRDefault="00FE1758" w:rsidP="007E2251">
      <w:pPr>
        <w:ind w:firstLine="720"/>
        <w:jc w:val="both"/>
        <w:rPr>
          <w:rFonts w:ascii="Arial" w:hAnsi="Arial" w:cs="Arial"/>
          <w:color w:val="000000"/>
          <w:lang w:val="mn-MN"/>
        </w:rPr>
      </w:pPr>
      <w:r w:rsidRPr="00DD7F73">
        <w:rPr>
          <w:rFonts w:ascii="Arial" w:hAnsi="Arial" w:cs="Arial"/>
          <w:color w:val="000000"/>
          <w:lang w:val="mn-MN"/>
        </w:rPr>
        <w:t>18.3.Сортын бүтээгчийн эрх олгогдоогүй бол түр хамгаалах арга хэмжээ аваагүйд тооцно.</w:t>
      </w:r>
    </w:p>
    <w:p w14:paraId="69D9CC04" w14:textId="77777777" w:rsidR="00480BC3" w:rsidRPr="00DD7F73" w:rsidRDefault="00480BC3" w:rsidP="00572BE5">
      <w:pPr>
        <w:ind w:firstLine="720"/>
        <w:jc w:val="both"/>
        <w:rPr>
          <w:rFonts w:ascii="Arial" w:hAnsi="Arial" w:cs="Arial"/>
          <w:b/>
          <w:color w:val="000000"/>
          <w:lang w:val="mn-MN"/>
        </w:rPr>
      </w:pPr>
    </w:p>
    <w:p w14:paraId="6374B222"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 xml:space="preserve">19 дүгээр зүйл.Сортын бүтээгчийн эрхийн хамрах хүрээ </w:t>
      </w:r>
    </w:p>
    <w:p w14:paraId="0EE2A5C9" w14:textId="77777777" w:rsidR="00FE1758" w:rsidRPr="00DD7F73" w:rsidRDefault="00FE1758" w:rsidP="00572BE5">
      <w:pPr>
        <w:jc w:val="both"/>
        <w:rPr>
          <w:rFonts w:ascii="Arial" w:hAnsi="Arial" w:cs="Arial"/>
          <w:color w:val="000000"/>
          <w:lang w:val="mn-MN"/>
        </w:rPr>
      </w:pPr>
    </w:p>
    <w:p w14:paraId="27FEC4EC"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19.</w:t>
      </w:r>
      <w:bookmarkStart w:id="11" w:name="_14_1_a"/>
      <w:bookmarkEnd w:id="11"/>
      <w:r w:rsidRPr="00DD7F73">
        <w:rPr>
          <w:rFonts w:ascii="Arial" w:hAnsi="Arial" w:cs="Arial"/>
          <w:color w:val="000000"/>
          <w:lang w:val="mn-MN"/>
        </w:rPr>
        <w:t>1.Дараах үйл ажиллагаанд хамгаалагдсан сортын</w:t>
      </w:r>
      <w:r w:rsidR="0006329C" w:rsidRPr="00DD7F73">
        <w:rPr>
          <w:rFonts w:ascii="Arial" w:hAnsi="Arial" w:cs="Arial"/>
          <w:color w:val="000000"/>
          <w:lang w:val="mn-MN"/>
        </w:rPr>
        <w:t xml:space="preserve"> </w:t>
      </w:r>
      <w:r w:rsidR="006C058F" w:rsidRPr="00DD7F73">
        <w:rPr>
          <w:rFonts w:ascii="Arial" w:hAnsi="Arial" w:cs="Arial"/>
          <w:color w:val="000000"/>
          <w:lang w:val="mn-MN"/>
        </w:rPr>
        <w:t>үржүүлгийн</w:t>
      </w:r>
      <w:r w:rsidRPr="00DD7F73">
        <w:rPr>
          <w:rFonts w:ascii="Arial" w:hAnsi="Arial" w:cs="Arial"/>
          <w:color w:val="000000"/>
          <w:lang w:val="mn-MN"/>
        </w:rPr>
        <w:t xml:space="preserve"> материалыг ашиглахад сортын бүтээгчийн зөвшөөрлийг авна:  </w:t>
      </w:r>
    </w:p>
    <w:p w14:paraId="73D54E59" w14:textId="77777777" w:rsidR="006C058F" w:rsidRPr="00DD7F73" w:rsidRDefault="006C058F" w:rsidP="00572BE5">
      <w:pPr>
        <w:ind w:firstLine="720"/>
        <w:jc w:val="both"/>
        <w:rPr>
          <w:rFonts w:ascii="Arial" w:hAnsi="Arial" w:cs="Arial"/>
          <w:color w:val="000000"/>
          <w:lang w:val="mn-MN"/>
        </w:rPr>
      </w:pPr>
    </w:p>
    <w:p w14:paraId="592BAA83" w14:textId="77777777" w:rsidR="00C11854" w:rsidRPr="00DD7F73" w:rsidRDefault="00FE1758" w:rsidP="00572BE5">
      <w:pPr>
        <w:tabs>
          <w:tab w:val="left" w:pos="486"/>
        </w:tabs>
        <w:rPr>
          <w:rFonts w:ascii="Arial" w:hAnsi="Arial" w:cs="Arial"/>
          <w:color w:val="000000"/>
          <w:u w:val="single"/>
          <w:lang w:val="mn-MN"/>
        </w:rPr>
      </w:pPr>
      <w:r w:rsidRPr="00DD7F73">
        <w:rPr>
          <w:rFonts w:ascii="Arial" w:hAnsi="Arial" w:cs="Arial"/>
          <w:color w:val="000000"/>
          <w:lang w:val="mn-MN"/>
        </w:rPr>
        <w:tab/>
        <w:t> </w:t>
      </w:r>
      <w:r w:rsidRPr="00DD7F73">
        <w:rPr>
          <w:rFonts w:ascii="Arial" w:hAnsi="Arial" w:cs="Arial"/>
          <w:color w:val="000000"/>
          <w:lang w:val="mn-MN"/>
        </w:rPr>
        <w:tab/>
        <w:t> </w:t>
      </w:r>
      <w:r w:rsidRPr="00DD7F73">
        <w:rPr>
          <w:rFonts w:ascii="Arial" w:hAnsi="Arial" w:cs="Arial"/>
          <w:color w:val="000000"/>
          <w:lang w:val="mn-MN"/>
        </w:rPr>
        <w:tab/>
        <w:t>19.1.1.</w:t>
      </w:r>
      <w:r w:rsidR="00C11854" w:rsidRPr="00DD7F73">
        <w:rPr>
          <w:rFonts w:ascii="Arial" w:hAnsi="Arial" w:cs="Arial"/>
          <w:color w:val="000000"/>
          <w:lang w:val="mn-MN"/>
        </w:rPr>
        <w:t>үйлдвэрлэл, дахин үйлдвэрлэл</w:t>
      </w:r>
      <w:r w:rsidRPr="00DD7F73">
        <w:rPr>
          <w:rFonts w:ascii="Arial" w:hAnsi="Arial" w:cs="Arial"/>
          <w:color w:val="000000"/>
          <w:lang w:val="mn-MN"/>
        </w:rPr>
        <w:t xml:space="preserve"> </w:t>
      </w:r>
      <w:r w:rsidR="0006329C" w:rsidRPr="00DD7F73">
        <w:rPr>
          <w:rFonts w:ascii="Arial" w:hAnsi="Arial" w:cs="Arial"/>
          <w:color w:val="000000"/>
          <w:lang w:val="mn-MN"/>
        </w:rPr>
        <w:t>/</w:t>
      </w:r>
      <w:r w:rsidRPr="00DD7F73">
        <w:rPr>
          <w:rFonts w:ascii="Arial" w:hAnsi="Arial" w:cs="Arial"/>
          <w:color w:val="000000"/>
          <w:lang w:val="mn-MN"/>
        </w:rPr>
        <w:t>үржүүлэг</w:t>
      </w:r>
      <w:r w:rsidR="0006329C" w:rsidRPr="00DD7F73">
        <w:rPr>
          <w:rFonts w:ascii="Arial" w:hAnsi="Arial" w:cs="Arial"/>
          <w:color w:val="000000"/>
          <w:lang w:val="mn-MN"/>
        </w:rPr>
        <w:t>/</w:t>
      </w:r>
      <w:r w:rsidRPr="00DD7F73">
        <w:rPr>
          <w:rFonts w:ascii="Arial" w:hAnsi="Arial" w:cs="Arial"/>
          <w:color w:val="000000"/>
          <w:lang w:val="mn-MN"/>
        </w:rPr>
        <w:t>;</w:t>
      </w:r>
      <w:r w:rsidR="001D1A9C" w:rsidRPr="00DD7F73">
        <w:rPr>
          <w:rFonts w:ascii="Arial" w:hAnsi="Arial" w:cs="Arial"/>
          <w:bCs/>
          <w:color w:val="000000"/>
          <w:lang w:val="mn-MN" w:eastAsia="en-029"/>
        </w:rPr>
        <w:t xml:space="preserve"> </w:t>
      </w:r>
    </w:p>
    <w:p w14:paraId="7B3938EE" w14:textId="77777777" w:rsidR="00FE1758" w:rsidRPr="00DD7F73" w:rsidRDefault="00FE1758" w:rsidP="00572BE5">
      <w:pPr>
        <w:rPr>
          <w:rFonts w:ascii="Arial" w:hAnsi="Arial" w:cs="Arial"/>
          <w:vanish/>
          <w:color w:val="000000"/>
          <w:lang w:val="mn-MN"/>
        </w:rPr>
      </w:pPr>
    </w:p>
    <w:p w14:paraId="5D49FE64" w14:textId="77777777" w:rsidR="00FE1758" w:rsidRPr="00DD7F73" w:rsidRDefault="00FE1758" w:rsidP="00572BE5">
      <w:pPr>
        <w:tabs>
          <w:tab w:val="left" w:pos="60"/>
        </w:tabs>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t>19.1.2.үржүүлэх нөхцөл бүрдүүлэх;</w:t>
      </w:r>
    </w:p>
    <w:p w14:paraId="7AB12CF3" w14:textId="77777777" w:rsidR="00FE1758" w:rsidRPr="00DD7F73" w:rsidRDefault="00FE1758" w:rsidP="00572BE5">
      <w:pPr>
        <w:tabs>
          <w:tab w:val="left" w:pos="60"/>
        </w:tabs>
        <w:rPr>
          <w:rFonts w:ascii="Arial" w:hAnsi="Arial" w:cs="Arial"/>
          <w:vanish/>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t>19.1.3.худалдах санал тавих;</w:t>
      </w:r>
    </w:p>
    <w:p w14:paraId="7A165252" w14:textId="77777777" w:rsidR="00FE1758" w:rsidRPr="00DD7F73" w:rsidRDefault="00FE1758" w:rsidP="00572BE5">
      <w:pPr>
        <w:rPr>
          <w:rFonts w:ascii="Arial" w:hAnsi="Arial" w:cs="Arial"/>
          <w:color w:val="000000"/>
          <w:lang w:val="mn-MN"/>
        </w:rPr>
      </w:pPr>
      <w:r w:rsidRPr="00DD7F73">
        <w:rPr>
          <w:rFonts w:ascii="Arial" w:hAnsi="Arial" w:cs="Arial"/>
          <w:color w:val="000000"/>
          <w:lang w:val="mn-MN"/>
        </w:rPr>
        <w:t> </w:t>
      </w:r>
    </w:p>
    <w:p w14:paraId="4561114B" w14:textId="77777777" w:rsidR="00AB6C3A" w:rsidRPr="00DD7F73" w:rsidRDefault="00FE1758" w:rsidP="00572BE5">
      <w:pPr>
        <w:tabs>
          <w:tab w:val="left" w:pos="60"/>
        </w:tabs>
        <w:rPr>
          <w:rFonts w:ascii="Arial" w:hAnsi="Arial" w:cs="Arial"/>
          <w:color w:val="000000"/>
          <w:lang w:val="mn-MN"/>
        </w:rPr>
      </w:pPr>
      <w:r w:rsidRPr="00DD7F73">
        <w:rPr>
          <w:rFonts w:ascii="Arial" w:hAnsi="Arial" w:cs="Arial"/>
          <w:color w:val="000000"/>
          <w:lang w:val="mn-MN"/>
        </w:rPr>
        <w:tab/>
        <w:t> </w:t>
      </w:r>
      <w:r w:rsidRPr="00DD7F73">
        <w:rPr>
          <w:rFonts w:ascii="Arial" w:hAnsi="Arial" w:cs="Arial"/>
          <w:color w:val="000000"/>
          <w:lang w:val="mn-MN"/>
        </w:rPr>
        <w:tab/>
      </w:r>
      <w:r w:rsidRPr="00DD7F73">
        <w:rPr>
          <w:rFonts w:ascii="Arial" w:hAnsi="Arial" w:cs="Arial"/>
          <w:color w:val="000000"/>
          <w:lang w:val="mn-MN"/>
        </w:rPr>
        <w:tab/>
        <w:t>19.1.4.худалдах,</w:t>
      </w:r>
      <w:r w:rsidR="004F5A2B" w:rsidRPr="00DD7F73">
        <w:rPr>
          <w:rFonts w:ascii="Arial" w:hAnsi="Arial" w:cs="Arial"/>
          <w:color w:val="000000"/>
          <w:lang w:val="mn-MN"/>
        </w:rPr>
        <w:t xml:space="preserve"> </w:t>
      </w:r>
      <w:r w:rsidR="00AB6C3A" w:rsidRPr="00DD7F73">
        <w:rPr>
          <w:rFonts w:ascii="Arial" w:hAnsi="Arial" w:cs="Arial"/>
          <w:color w:val="000000"/>
          <w:lang w:val="mn-MN"/>
        </w:rPr>
        <w:t>маркетинг</w:t>
      </w:r>
      <w:r w:rsidR="00407FCA" w:rsidRPr="00DD7F73">
        <w:rPr>
          <w:rFonts w:ascii="Arial" w:hAnsi="Arial" w:cs="Arial"/>
          <w:color w:val="000000"/>
          <w:lang w:val="mn-MN"/>
        </w:rPr>
        <w:t xml:space="preserve"> хийх</w:t>
      </w:r>
      <w:r w:rsidRPr="00DD7F73">
        <w:rPr>
          <w:rFonts w:ascii="Arial" w:hAnsi="Arial" w:cs="Arial"/>
          <w:color w:val="000000"/>
          <w:lang w:val="mn-MN"/>
        </w:rPr>
        <w:t>;</w:t>
      </w:r>
    </w:p>
    <w:p w14:paraId="37E14DAD" w14:textId="77777777" w:rsidR="00FE1758" w:rsidRPr="00DD7F73" w:rsidRDefault="00FE1758" w:rsidP="00572BE5">
      <w:pPr>
        <w:rPr>
          <w:rFonts w:ascii="Arial" w:hAnsi="Arial" w:cs="Arial"/>
          <w:vanish/>
          <w:color w:val="000000"/>
          <w:lang w:val="mn-MN"/>
        </w:rPr>
      </w:pPr>
    </w:p>
    <w:p w14:paraId="596DC11C" w14:textId="77777777" w:rsidR="00FE1758" w:rsidRPr="00DD7F73" w:rsidRDefault="00FE1758" w:rsidP="00572BE5">
      <w:pPr>
        <w:tabs>
          <w:tab w:val="left" w:pos="62"/>
        </w:tabs>
        <w:rPr>
          <w:rFonts w:ascii="Arial" w:hAnsi="Arial" w:cs="Arial"/>
          <w:vanish/>
          <w:color w:val="000000"/>
          <w:lang w:val="mn-MN"/>
        </w:rPr>
      </w:pPr>
      <w:r w:rsidRPr="00DD7F73">
        <w:rPr>
          <w:rFonts w:ascii="Arial" w:hAnsi="Arial" w:cs="Arial"/>
          <w:color w:val="000000"/>
          <w:lang w:val="mn-MN"/>
        </w:rPr>
        <w:tab/>
      </w:r>
      <w:r w:rsidRPr="00DD7F73">
        <w:rPr>
          <w:rFonts w:ascii="Arial" w:hAnsi="Arial" w:cs="Arial"/>
          <w:color w:val="000000"/>
          <w:lang w:val="mn-MN"/>
        </w:rPr>
        <w:tab/>
        <w:t> </w:t>
      </w:r>
      <w:r w:rsidRPr="00DD7F73">
        <w:rPr>
          <w:rFonts w:ascii="Arial" w:hAnsi="Arial" w:cs="Arial"/>
          <w:color w:val="000000"/>
          <w:lang w:val="mn-MN"/>
        </w:rPr>
        <w:tab/>
        <w:t>19.1.5.экспортлох;</w:t>
      </w:r>
    </w:p>
    <w:p w14:paraId="62963226" w14:textId="77777777" w:rsidR="00FE1758" w:rsidRPr="00DD7F73" w:rsidRDefault="00FE1758" w:rsidP="00572BE5">
      <w:pPr>
        <w:rPr>
          <w:rFonts w:ascii="Arial" w:hAnsi="Arial" w:cs="Arial"/>
          <w:color w:val="000000"/>
          <w:lang w:val="mn-MN"/>
        </w:rPr>
      </w:pPr>
      <w:r w:rsidRPr="00DD7F73">
        <w:rPr>
          <w:rFonts w:ascii="Arial" w:hAnsi="Arial" w:cs="Arial"/>
          <w:color w:val="000000"/>
          <w:lang w:val="mn-MN"/>
        </w:rPr>
        <w:t> </w:t>
      </w:r>
    </w:p>
    <w:p w14:paraId="370ED9FC" w14:textId="77777777" w:rsidR="00FE1758" w:rsidRPr="00DD7F73" w:rsidRDefault="00FE1758" w:rsidP="00572BE5">
      <w:pPr>
        <w:tabs>
          <w:tab w:val="left" w:pos="60"/>
        </w:tabs>
        <w:rPr>
          <w:rFonts w:ascii="Arial" w:hAnsi="Arial" w:cs="Arial"/>
          <w:color w:val="000000"/>
          <w:lang w:val="mn-MN"/>
        </w:rPr>
      </w:pPr>
      <w:r w:rsidRPr="00DD7F73">
        <w:rPr>
          <w:rFonts w:ascii="Arial" w:hAnsi="Arial" w:cs="Arial"/>
          <w:color w:val="000000"/>
          <w:lang w:val="mn-MN"/>
        </w:rPr>
        <w:tab/>
        <w:t> </w:t>
      </w:r>
      <w:r w:rsidRPr="00DD7F73">
        <w:rPr>
          <w:rFonts w:ascii="Arial" w:hAnsi="Arial" w:cs="Arial"/>
          <w:color w:val="000000"/>
          <w:lang w:val="mn-MN"/>
        </w:rPr>
        <w:tab/>
      </w:r>
      <w:r w:rsidRPr="00DD7F73">
        <w:rPr>
          <w:rFonts w:ascii="Arial" w:hAnsi="Arial" w:cs="Arial"/>
          <w:color w:val="000000"/>
          <w:lang w:val="mn-MN"/>
        </w:rPr>
        <w:tab/>
        <w:t>19.1.6.импортлох;</w:t>
      </w:r>
    </w:p>
    <w:p w14:paraId="4FCD6DE4" w14:textId="77777777" w:rsidR="00FE1758" w:rsidRPr="00DD7F73" w:rsidRDefault="00FE1758" w:rsidP="0006329C">
      <w:pPr>
        <w:tabs>
          <w:tab w:val="left" w:pos="60"/>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t>19.1.7.энэ хуулийн 19.1.1-19.1.6-д заасан аль нэг зорилгоор нөөц бүрдүүлэх.</w:t>
      </w:r>
      <w:r w:rsidRPr="00DD7F73">
        <w:rPr>
          <w:rFonts w:ascii="Arial" w:hAnsi="Arial" w:cs="Arial"/>
          <w:dstrike/>
          <w:color w:val="000000"/>
          <w:lang w:val="mn-MN"/>
        </w:rPr>
        <w:t xml:space="preserve"> </w:t>
      </w:r>
    </w:p>
    <w:p w14:paraId="16FD9966" w14:textId="77777777" w:rsidR="0006329C" w:rsidRPr="00DD7F73" w:rsidRDefault="0006329C" w:rsidP="00675C00">
      <w:pPr>
        <w:ind w:firstLine="720"/>
        <w:jc w:val="both"/>
        <w:rPr>
          <w:rFonts w:ascii="Arial" w:hAnsi="Arial" w:cs="Arial"/>
          <w:dstrike/>
          <w:color w:val="000000"/>
          <w:lang w:val="mn-MN"/>
        </w:rPr>
      </w:pPr>
      <w:bookmarkStart w:id="12" w:name="_14_5"/>
      <w:bookmarkEnd w:id="12"/>
    </w:p>
    <w:p w14:paraId="19F2A22B" w14:textId="77777777" w:rsidR="00FE1758" w:rsidRPr="00DD7F73" w:rsidRDefault="005F408B" w:rsidP="00675C00">
      <w:pPr>
        <w:ind w:firstLine="720"/>
        <w:jc w:val="both"/>
        <w:rPr>
          <w:rFonts w:ascii="Arial" w:hAnsi="Arial" w:cs="Arial"/>
          <w:color w:val="000000"/>
          <w:lang w:val="mn-MN"/>
        </w:rPr>
      </w:pPr>
      <w:r w:rsidRPr="00DD7F73">
        <w:rPr>
          <w:rFonts w:ascii="Arial" w:hAnsi="Arial" w:cs="Arial"/>
          <w:color w:val="000000"/>
          <w:lang w:val="mn-MN"/>
        </w:rPr>
        <w:t>19.2.</w:t>
      </w:r>
      <w:r w:rsidR="00FE1758" w:rsidRPr="00DD7F73">
        <w:rPr>
          <w:rFonts w:ascii="Arial" w:hAnsi="Arial" w:cs="Arial"/>
          <w:color w:val="000000"/>
          <w:lang w:val="mn-MN"/>
        </w:rPr>
        <w:t>Энэ хуулийн 19.1</w:t>
      </w:r>
      <w:r w:rsidR="0006329C" w:rsidRPr="00DD7F73">
        <w:rPr>
          <w:rFonts w:ascii="Arial" w:hAnsi="Arial" w:cs="Arial"/>
          <w:color w:val="000000"/>
          <w:lang w:val="mn-MN"/>
        </w:rPr>
        <w:t>-</w:t>
      </w:r>
      <w:r w:rsidR="00C55CF2" w:rsidRPr="00DD7F73">
        <w:rPr>
          <w:rFonts w:ascii="Arial" w:hAnsi="Arial" w:cs="Arial"/>
          <w:color w:val="000000"/>
          <w:lang w:val="mn-MN"/>
        </w:rPr>
        <w:t>д</w:t>
      </w:r>
      <w:r w:rsidR="00881748" w:rsidRPr="00DD7F73">
        <w:rPr>
          <w:rFonts w:ascii="Arial" w:hAnsi="Arial" w:cs="Arial"/>
          <w:color w:val="000000"/>
          <w:lang w:val="mn-MN"/>
        </w:rPr>
        <w:t xml:space="preserve"> </w:t>
      </w:r>
      <w:r w:rsidR="00FE1758" w:rsidRPr="00DD7F73">
        <w:rPr>
          <w:rFonts w:ascii="Arial" w:hAnsi="Arial" w:cs="Arial"/>
          <w:color w:val="000000"/>
          <w:lang w:val="mn-MN"/>
        </w:rPr>
        <w:t>заасны дагуу зөвшөөрөл авах</w:t>
      </w:r>
      <w:r w:rsidR="00F560CF" w:rsidRPr="00DD7F73">
        <w:rPr>
          <w:rFonts w:ascii="Arial" w:hAnsi="Arial" w:cs="Arial"/>
          <w:color w:val="000000"/>
          <w:lang w:val="mn-MN"/>
        </w:rPr>
        <w:t>ад</w:t>
      </w:r>
      <w:r w:rsidR="00FE1758" w:rsidRPr="00DD7F73">
        <w:rPr>
          <w:rFonts w:ascii="Arial" w:hAnsi="Arial" w:cs="Arial"/>
          <w:color w:val="000000"/>
          <w:lang w:val="mn-MN"/>
        </w:rPr>
        <w:t xml:space="preserve"> </w:t>
      </w:r>
      <w:r w:rsidR="00F560CF" w:rsidRPr="00DD7F73">
        <w:rPr>
          <w:rFonts w:ascii="Arial" w:hAnsi="Arial" w:cs="Arial"/>
          <w:color w:val="000000"/>
          <w:lang w:val="mn-MN"/>
        </w:rPr>
        <w:t xml:space="preserve">энэ хуулийн </w:t>
      </w:r>
      <w:r w:rsidR="00FE1758" w:rsidRPr="00DD7F73">
        <w:rPr>
          <w:rFonts w:ascii="Arial" w:hAnsi="Arial" w:cs="Arial"/>
          <w:color w:val="000000"/>
          <w:lang w:val="mn-MN"/>
        </w:rPr>
        <w:t>21, 22 дугаар зүйлд заасныг харгалзан үзнэ.</w:t>
      </w:r>
      <w:bookmarkStart w:id="13" w:name="_14_5_a"/>
      <w:bookmarkEnd w:id="13"/>
    </w:p>
    <w:p w14:paraId="0C44035F" w14:textId="77777777" w:rsidR="007E2251" w:rsidRPr="00DD7F73" w:rsidRDefault="007E2251" w:rsidP="00572BE5">
      <w:pPr>
        <w:ind w:firstLine="720"/>
        <w:jc w:val="both"/>
        <w:rPr>
          <w:rFonts w:ascii="Arial" w:hAnsi="Arial" w:cs="Arial"/>
          <w:b/>
          <w:bCs/>
          <w:color w:val="000000"/>
          <w:u w:val="single"/>
          <w:lang w:val="mn-MN"/>
        </w:rPr>
      </w:pPr>
    </w:p>
    <w:p w14:paraId="28420C62" w14:textId="77777777" w:rsidR="00FE1758" w:rsidRPr="00DD7F73" w:rsidRDefault="005F408B" w:rsidP="00572BE5">
      <w:pPr>
        <w:ind w:firstLine="720"/>
        <w:jc w:val="both"/>
        <w:rPr>
          <w:rFonts w:ascii="Arial" w:hAnsi="Arial" w:cs="Arial"/>
          <w:color w:val="000000"/>
          <w:lang w:val="mn-MN"/>
        </w:rPr>
      </w:pPr>
      <w:r w:rsidRPr="00DD7F73">
        <w:rPr>
          <w:rFonts w:ascii="Arial" w:hAnsi="Arial" w:cs="Arial"/>
          <w:color w:val="000000"/>
          <w:lang w:val="mn-MN"/>
        </w:rPr>
        <w:t>19.3.</w:t>
      </w:r>
      <w:r w:rsidR="00FE1758" w:rsidRPr="00DD7F73">
        <w:rPr>
          <w:rFonts w:ascii="Arial" w:hAnsi="Arial" w:cs="Arial"/>
          <w:color w:val="000000"/>
          <w:lang w:val="mn-MN"/>
        </w:rPr>
        <w:t>Дараах тохиолдолд энэ хуулийн</w:t>
      </w:r>
      <w:r w:rsidR="0006329C" w:rsidRPr="00DD7F73">
        <w:rPr>
          <w:rFonts w:ascii="Arial" w:hAnsi="Arial" w:cs="Arial"/>
          <w:color w:val="000000"/>
          <w:lang w:val="mn-MN"/>
        </w:rPr>
        <w:t xml:space="preserve"> </w:t>
      </w:r>
      <w:r w:rsidR="00A56449" w:rsidRPr="00DD7F73">
        <w:rPr>
          <w:rFonts w:ascii="Arial" w:hAnsi="Arial" w:cs="Arial"/>
          <w:color w:val="000000"/>
          <w:lang w:val="mn-MN"/>
        </w:rPr>
        <w:t>19.1,</w:t>
      </w:r>
      <w:r w:rsidR="00CD7793" w:rsidRPr="00DD7F73">
        <w:rPr>
          <w:rFonts w:ascii="Arial" w:hAnsi="Arial" w:cs="Arial"/>
          <w:color w:val="000000"/>
          <w:lang w:val="mn-MN"/>
        </w:rPr>
        <w:t xml:space="preserve"> </w:t>
      </w:r>
      <w:r w:rsidR="00B94386" w:rsidRPr="00DD7F73">
        <w:rPr>
          <w:rFonts w:ascii="Arial" w:hAnsi="Arial" w:cs="Arial"/>
          <w:color w:val="000000"/>
          <w:lang w:val="mn-MN"/>
        </w:rPr>
        <w:t>19.</w:t>
      </w:r>
      <w:r w:rsidRPr="00DD7F73">
        <w:rPr>
          <w:rFonts w:ascii="Arial" w:hAnsi="Arial" w:cs="Arial"/>
          <w:color w:val="000000"/>
          <w:lang w:val="mn-MN"/>
        </w:rPr>
        <w:t>2</w:t>
      </w:r>
      <w:r w:rsidR="00FE1758" w:rsidRPr="00DD7F73">
        <w:rPr>
          <w:rFonts w:ascii="Arial" w:hAnsi="Arial" w:cs="Arial"/>
          <w:color w:val="000000"/>
          <w:lang w:val="mn-MN"/>
        </w:rPr>
        <w:t>-</w:t>
      </w:r>
      <w:r w:rsidRPr="00DD7F73">
        <w:rPr>
          <w:rFonts w:ascii="Arial" w:hAnsi="Arial" w:cs="Arial"/>
          <w:color w:val="000000"/>
          <w:lang w:val="mn-MN"/>
        </w:rPr>
        <w:t>т</w:t>
      </w:r>
      <w:r w:rsidR="00FE1758" w:rsidRPr="00DD7F73">
        <w:rPr>
          <w:rFonts w:ascii="Arial" w:hAnsi="Arial" w:cs="Arial"/>
          <w:color w:val="000000"/>
          <w:lang w:val="mn-MN"/>
        </w:rPr>
        <w:t xml:space="preserve"> заасны дагуу </w:t>
      </w:r>
      <w:r w:rsidR="00B84E69" w:rsidRPr="00DD7F73">
        <w:rPr>
          <w:rFonts w:ascii="Arial" w:hAnsi="Arial" w:cs="Arial"/>
          <w:color w:val="000000"/>
          <w:lang w:val="mn-MN"/>
        </w:rPr>
        <w:t xml:space="preserve">сортын бүтээгчээс </w:t>
      </w:r>
      <w:r w:rsidR="00FE1758" w:rsidRPr="00DD7F73">
        <w:rPr>
          <w:rFonts w:ascii="Arial" w:hAnsi="Arial" w:cs="Arial"/>
          <w:color w:val="000000"/>
          <w:lang w:val="mn-MN"/>
        </w:rPr>
        <w:t>зөвшөөрөл авна:</w:t>
      </w:r>
    </w:p>
    <w:p w14:paraId="08E1E046" w14:textId="77777777" w:rsidR="00FE1758" w:rsidRPr="00DD7F73" w:rsidRDefault="00FE1758" w:rsidP="00572BE5">
      <w:pPr>
        <w:rPr>
          <w:rFonts w:ascii="Arial" w:hAnsi="Arial" w:cs="Arial"/>
          <w:vanish/>
          <w:color w:val="000000"/>
          <w:lang w:val="mn-MN"/>
        </w:rPr>
      </w:pPr>
      <w:bookmarkStart w:id="14" w:name="_14_5_a_i"/>
      <w:bookmarkEnd w:id="14"/>
    </w:p>
    <w:p w14:paraId="5C659AA5" w14:textId="77777777" w:rsidR="00FE1758" w:rsidRPr="00DD7F73" w:rsidRDefault="00FE1758" w:rsidP="00572BE5">
      <w:pPr>
        <w:rPr>
          <w:rFonts w:ascii="Arial" w:hAnsi="Arial" w:cs="Arial"/>
          <w:color w:val="000000"/>
          <w:lang w:val="mn-MN"/>
        </w:rPr>
      </w:pPr>
      <w:r w:rsidRPr="00DD7F73">
        <w:rPr>
          <w:rFonts w:ascii="Arial" w:hAnsi="Arial" w:cs="Arial"/>
          <w:color w:val="000000"/>
          <w:lang w:val="mn-MN"/>
        </w:rPr>
        <w:t> </w:t>
      </w:r>
    </w:p>
    <w:p w14:paraId="40EA9524" w14:textId="77777777" w:rsidR="00FE1758" w:rsidRPr="00DD7F73" w:rsidRDefault="00FE1758" w:rsidP="007E0753">
      <w:pPr>
        <w:tabs>
          <w:tab w:val="left" w:pos="73"/>
        </w:tabs>
        <w:jc w:val="both"/>
        <w:rPr>
          <w:rFonts w:ascii="Arial" w:hAnsi="Arial" w:cs="Arial"/>
          <w:color w:val="000000"/>
          <w:lang w:val="mn-MN"/>
        </w:rPr>
      </w:pPr>
      <w:r w:rsidRPr="00DD7F73">
        <w:rPr>
          <w:rFonts w:ascii="Arial" w:hAnsi="Arial" w:cs="Arial"/>
          <w:color w:val="000000"/>
          <w:lang w:val="mn-MN"/>
        </w:rPr>
        <w:tab/>
        <w:t> </w:t>
      </w:r>
      <w:r w:rsidRPr="00DD7F73">
        <w:rPr>
          <w:rFonts w:ascii="Arial" w:hAnsi="Arial" w:cs="Arial"/>
          <w:color w:val="000000"/>
          <w:lang w:val="mn-MN"/>
        </w:rPr>
        <w:tab/>
      </w:r>
      <w:r w:rsidRPr="00DD7F73">
        <w:rPr>
          <w:rFonts w:ascii="Arial" w:hAnsi="Arial" w:cs="Arial"/>
          <w:color w:val="000000"/>
          <w:lang w:val="mn-MN"/>
        </w:rPr>
        <w:tab/>
      </w:r>
      <w:bookmarkStart w:id="15" w:name="_14_5_a_ii"/>
      <w:bookmarkEnd w:id="15"/>
      <w:r w:rsidR="005F408B" w:rsidRPr="00DD7F73">
        <w:rPr>
          <w:rFonts w:ascii="Arial" w:hAnsi="Arial" w:cs="Arial"/>
          <w:color w:val="000000"/>
          <w:lang w:val="mn-MN"/>
        </w:rPr>
        <w:t>19.3.1.</w:t>
      </w:r>
      <w:r w:rsidRPr="00DD7F73">
        <w:rPr>
          <w:rFonts w:ascii="Arial" w:hAnsi="Arial" w:cs="Arial"/>
          <w:color w:val="000000"/>
          <w:lang w:val="mn-MN"/>
        </w:rPr>
        <w:t>шууд хувиргаж гаргаагүй хамгаалагдсан сортоос шууд хувиргаж сорт гаргасан;</w:t>
      </w:r>
    </w:p>
    <w:p w14:paraId="026860D2" w14:textId="77777777" w:rsidR="00C11854" w:rsidRPr="00DD7F73" w:rsidRDefault="00C11854" w:rsidP="00572BE5">
      <w:pPr>
        <w:jc w:val="both"/>
        <w:rPr>
          <w:rFonts w:ascii="Arial" w:hAnsi="Arial" w:cs="Arial"/>
          <w:color w:val="000000"/>
          <w:lang w:val="mn-MN"/>
        </w:rPr>
      </w:pPr>
    </w:p>
    <w:p w14:paraId="79570A7D" w14:textId="77777777" w:rsidR="0024354E" w:rsidRPr="00DD7F73" w:rsidRDefault="0024354E" w:rsidP="00A83692">
      <w:pPr>
        <w:ind w:firstLine="1440"/>
        <w:jc w:val="both"/>
        <w:rPr>
          <w:rFonts w:ascii="Arial" w:eastAsia="Malgun Gothic" w:hAnsi="Arial" w:cs="Arial"/>
          <w:color w:val="000000"/>
          <w:lang w:val="mn-MN" w:eastAsia="ko-KR"/>
        </w:rPr>
      </w:pPr>
      <w:r w:rsidRPr="00DD7F73">
        <w:rPr>
          <w:rFonts w:ascii="Arial" w:eastAsia="Malgun Gothic" w:hAnsi="Arial" w:cs="Arial"/>
          <w:color w:val="000000"/>
          <w:lang w:val="mn-MN" w:eastAsia="ko-KR"/>
        </w:rPr>
        <w:t>Тайлбар: Дараах сортыг өөр сортоос шууд хувиргаж гаргасан сорт гэж үзнэ:</w:t>
      </w:r>
    </w:p>
    <w:p w14:paraId="1B3A5214" w14:textId="77777777" w:rsidR="00A83692" w:rsidRPr="00DD7F73" w:rsidRDefault="00744D65" w:rsidP="00A83692">
      <w:pPr>
        <w:ind w:firstLine="720"/>
        <w:jc w:val="both"/>
        <w:rPr>
          <w:rFonts w:ascii="Arial" w:eastAsia="Malgun Gothic" w:hAnsi="Arial" w:cs="Arial"/>
          <w:color w:val="000000"/>
          <w:lang w:val="mn-MN" w:eastAsia="ko-KR"/>
        </w:rPr>
      </w:pPr>
      <w:r w:rsidRPr="00DD7F73">
        <w:rPr>
          <w:rFonts w:ascii="Arial" w:eastAsia="Malgun Gothic" w:hAnsi="Arial" w:cs="Arial"/>
          <w:color w:val="000000"/>
          <w:lang w:val="mn-MN" w:eastAsia="ko-KR"/>
        </w:rPr>
        <w:tab/>
      </w:r>
      <w:r w:rsidRPr="00DD7F73">
        <w:rPr>
          <w:rFonts w:ascii="Arial" w:eastAsia="Malgun Gothic" w:hAnsi="Arial" w:cs="Arial"/>
          <w:color w:val="000000"/>
          <w:lang w:val="mn-MN" w:eastAsia="ko-KR"/>
        </w:rPr>
        <w:tab/>
      </w:r>
      <w:r w:rsidRPr="00DD7F73">
        <w:rPr>
          <w:rFonts w:ascii="Arial" w:eastAsia="Malgun Gothic" w:hAnsi="Arial" w:cs="Arial"/>
          <w:color w:val="000000"/>
          <w:lang w:val="mn-MN" w:eastAsia="ko-KR"/>
        </w:rPr>
        <w:tab/>
      </w:r>
    </w:p>
    <w:p w14:paraId="276B8CA1" w14:textId="77777777" w:rsidR="0024354E" w:rsidRPr="00DD7F73" w:rsidRDefault="0024354E" w:rsidP="00A83692">
      <w:pPr>
        <w:ind w:firstLine="720"/>
        <w:jc w:val="both"/>
        <w:rPr>
          <w:rFonts w:ascii="Arial" w:eastAsia="Malgun Gothic" w:hAnsi="Arial" w:cs="Arial"/>
          <w:color w:val="000000"/>
          <w:lang w:val="mn-MN" w:eastAsia="ko-KR"/>
        </w:rPr>
      </w:pPr>
      <w:r w:rsidRPr="00DD7F73">
        <w:rPr>
          <w:rFonts w:ascii="Arial" w:eastAsia="Malgun Gothic" w:hAnsi="Arial" w:cs="Arial"/>
          <w:color w:val="000000"/>
          <w:lang w:val="mn-MN" w:eastAsia="ko-KR"/>
        </w:rPr>
        <w:t xml:space="preserve">                         -эх сортоос голчлон гаргаж авсан, эсхүл эх сортоос голчлон гаргаж авсан сортоос гаралтай бөгөөд эх сортын генотип болон генотипийн хослолын үндсэн шинж тэмдгийг хадгалж байгаа сорт бол</w:t>
      </w:r>
      <w:r w:rsidRPr="00DD7F73">
        <w:rPr>
          <w:rFonts w:ascii="Arial" w:hAnsi="Arial" w:cs="Arial"/>
          <w:color w:val="000000"/>
          <w:lang w:val="mn-MN"/>
        </w:rPr>
        <w:t>;</w:t>
      </w:r>
      <w:r w:rsidRPr="00DD7F73">
        <w:rPr>
          <w:rFonts w:ascii="Arial" w:eastAsia="Malgun Gothic" w:hAnsi="Arial" w:cs="Arial"/>
          <w:color w:val="000000"/>
          <w:lang w:val="mn-MN" w:eastAsia="ko-KR"/>
        </w:rPr>
        <w:t xml:space="preserve"> </w:t>
      </w:r>
    </w:p>
    <w:p w14:paraId="63FEBB47" w14:textId="77777777" w:rsidR="00C80254" w:rsidRPr="00DD7F73" w:rsidRDefault="00C80254" w:rsidP="00A83692">
      <w:pPr>
        <w:ind w:firstLine="720"/>
        <w:jc w:val="both"/>
        <w:rPr>
          <w:rFonts w:ascii="Arial" w:eastAsia="Malgun Gothic" w:hAnsi="Arial" w:cs="Arial"/>
          <w:color w:val="000000"/>
          <w:lang w:val="mn-MN" w:eastAsia="ko-KR"/>
        </w:rPr>
      </w:pPr>
    </w:p>
    <w:p w14:paraId="3E6374E0" w14:textId="77777777" w:rsidR="0024354E" w:rsidRPr="00DD7F73" w:rsidRDefault="0024354E" w:rsidP="00A83692">
      <w:pPr>
        <w:ind w:firstLine="720"/>
        <w:jc w:val="both"/>
        <w:rPr>
          <w:rFonts w:ascii="Arial" w:eastAsia="Malgun Gothic" w:hAnsi="Arial" w:cs="Arial"/>
          <w:color w:val="000000"/>
          <w:lang w:val="mn-MN" w:eastAsia="ko-KR"/>
        </w:rPr>
      </w:pPr>
      <w:r w:rsidRPr="00DD7F73">
        <w:rPr>
          <w:rFonts w:ascii="Arial" w:eastAsia="Malgun Gothic" w:hAnsi="Arial" w:cs="Arial"/>
          <w:color w:val="000000"/>
          <w:lang w:val="mn-MN" w:eastAsia="ko-KR"/>
        </w:rPr>
        <w:t xml:space="preserve">                         -эх сортоос илэрхий ялгаатай сорт бол</w:t>
      </w:r>
      <w:r w:rsidRPr="00DD7F73">
        <w:rPr>
          <w:rFonts w:ascii="Arial" w:hAnsi="Arial" w:cs="Arial"/>
          <w:color w:val="000000"/>
          <w:lang w:val="mn-MN"/>
        </w:rPr>
        <w:t>;</w:t>
      </w:r>
      <w:r w:rsidRPr="00DD7F73">
        <w:rPr>
          <w:rFonts w:ascii="Arial" w:eastAsia="Malgun Gothic" w:hAnsi="Arial" w:cs="Arial"/>
          <w:color w:val="000000"/>
          <w:lang w:val="mn-MN" w:eastAsia="ko-KR"/>
        </w:rPr>
        <w:t xml:space="preserve"> </w:t>
      </w:r>
    </w:p>
    <w:p w14:paraId="0887864D" w14:textId="77777777" w:rsidR="0024354E" w:rsidRPr="00DD7F73" w:rsidRDefault="0024354E" w:rsidP="00A83692">
      <w:pPr>
        <w:ind w:firstLine="720"/>
        <w:jc w:val="both"/>
        <w:rPr>
          <w:rFonts w:ascii="Arial" w:eastAsia="Malgun Gothic" w:hAnsi="Arial" w:cs="Arial"/>
          <w:color w:val="000000"/>
          <w:lang w:val="mn-MN" w:eastAsia="ko-KR"/>
        </w:rPr>
      </w:pPr>
      <w:r w:rsidRPr="00DD7F73">
        <w:rPr>
          <w:rFonts w:ascii="Arial" w:eastAsia="Malgun Gothic" w:hAnsi="Arial" w:cs="Arial"/>
          <w:color w:val="000000"/>
          <w:lang w:val="mn-MN" w:eastAsia="ko-KR"/>
        </w:rPr>
        <w:t xml:space="preserve">                         -шинэ сортын өвөрмөц өөр шинж тэмдгээс бусад үндсэн шинж тэмдэг нь эх сортын генотип болон генотипийн хослолын үндсэн шинж тэмдгийг хадгалж байгаа бол.</w:t>
      </w:r>
    </w:p>
    <w:p w14:paraId="5237F20B" w14:textId="77777777" w:rsidR="00CF61AB" w:rsidRPr="00DD7F73" w:rsidRDefault="00CF61AB" w:rsidP="00A836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mn-MN"/>
        </w:rPr>
      </w:pPr>
    </w:p>
    <w:p w14:paraId="474D6112" w14:textId="77777777" w:rsidR="00FE1758" w:rsidRPr="00DD7F73" w:rsidRDefault="00FE1758" w:rsidP="00572BE5">
      <w:pPr>
        <w:tabs>
          <w:tab w:val="left" w:pos="73"/>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r>
      <w:r w:rsidR="005F408B" w:rsidRPr="00DD7F73">
        <w:rPr>
          <w:rFonts w:ascii="Arial" w:hAnsi="Arial" w:cs="Arial"/>
          <w:color w:val="000000"/>
          <w:lang w:val="mn-MN"/>
        </w:rPr>
        <w:t>19.3.2.</w:t>
      </w:r>
      <w:r w:rsidRPr="00DD7F73">
        <w:rPr>
          <w:rFonts w:ascii="Arial" w:hAnsi="Arial" w:cs="Arial"/>
          <w:color w:val="000000"/>
          <w:lang w:val="mn-MN"/>
        </w:rPr>
        <w:t>энэ хуулийн</w:t>
      </w:r>
      <w:r w:rsidR="003C3695" w:rsidRPr="00DD7F73">
        <w:rPr>
          <w:rFonts w:ascii="Arial" w:hAnsi="Arial" w:cs="Arial"/>
          <w:color w:val="000000"/>
          <w:lang w:val="mn-MN"/>
        </w:rPr>
        <w:t xml:space="preserve"> </w:t>
      </w:r>
      <w:r w:rsidRPr="00DD7F73">
        <w:rPr>
          <w:rFonts w:ascii="Arial" w:hAnsi="Arial" w:cs="Arial"/>
          <w:color w:val="000000"/>
          <w:lang w:val="mn-MN"/>
        </w:rPr>
        <w:t>14.4.2-т заасны</w:t>
      </w:r>
      <w:r w:rsidR="000753A6" w:rsidRPr="00DD7F73">
        <w:rPr>
          <w:rFonts w:ascii="Arial" w:hAnsi="Arial" w:cs="Arial"/>
          <w:color w:val="000000"/>
          <w:lang w:val="mn-MN"/>
        </w:rPr>
        <w:t xml:space="preserve"> </w:t>
      </w:r>
      <w:r w:rsidRPr="00DD7F73">
        <w:rPr>
          <w:rFonts w:ascii="Arial" w:hAnsi="Arial" w:cs="Arial"/>
          <w:color w:val="000000"/>
          <w:lang w:val="mn-MN"/>
        </w:rPr>
        <w:t>дагуу ялгаатай болох нь тогтоогдсон хамгаалагдсан сортоос илэрхий ялгаагүй сорт гаргасан;</w:t>
      </w:r>
    </w:p>
    <w:p w14:paraId="7E91B78B" w14:textId="77777777" w:rsidR="00FE1758" w:rsidRPr="00DD7F73" w:rsidRDefault="00FE1758" w:rsidP="00572BE5">
      <w:pPr>
        <w:tabs>
          <w:tab w:val="left" w:pos="73"/>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p>
    <w:p w14:paraId="373B3EB1" w14:textId="77777777" w:rsidR="00FE1758" w:rsidRPr="00DD7F73" w:rsidRDefault="00FE1758" w:rsidP="00572BE5">
      <w:pPr>
        <w:tabs>
          <w:tab w:val="left" w:pos="73"/>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r>
      <w:r w:rsidR="00B575DE" w:rsidRPr="00DD7F73">
        <w:rPr>
          <w:rFonts w:ascii="Arial" w:hAnsi="Arial" w:cs="Arial"/>
          <w:color w:val="000000"/>
          <w:lang w:val="mn-MN"/>
        </w:rPr>
        <w:t>19.3.3.</w:t>
      </w:r>
      <w:r w:rsidRPr="00DD7F73">
        <w:rPr>
          <w:rFonts w:ascii="Arial" w:hAnsi="Arial" w:cs="Arial"/>
          <w:color w:val="000000"/>
          <w:lang w:val="mn-MN"/>
        </w:rPr>
        <w:t>хамгаалагдсан сортыг давтан ашиглаж сорт гаргасан.</w:t>
      </w:r>
    </w:p>
    <w:p w14:paraId="76E0D50E" w14:textId="77777777" w:rsidR="00FE1758" w:rsidRPr="00DD7F73" w:rsidRDefault="00FE1758" w:rsidP="000753A6">
      <w:pPr>
        <w:tabs>
          <w:tab w:val="left" w:pos="73"/>
        </w:tabs>
        <w:jc w:val="both"/>
        <w:rPr>
          <w:rFonts w:ascii="Arial" w:hAnsi="Arial" w:cs="Arial"/>
          <w:color w:val="000000"/>
          <w:lang w:val="mn-MN"/>
        </w:rPr>
      </w:pPr>
    </w:p>
    <w:p w14:paraId="2A5A623D" w14:textId="77777777" w:rsidR="00E908E0" w:rsidRPr="00DD7F73" w:rsidRDefault="00696031" w:rsidP="00696031">
      <w:pPr>
        <w:ind w:firstLine="720"/>
        <w:jc w:val="both"/>
        <w:rPr>
          <w:rFonts w:ascii="Arial" w:hAnsi="Arial" w:cs="Arial"/>
          <w:color w:val="000000"/>
          <w:lang w:val="mn-MN"/>
        </w:rPr>
      </w:pPr>
      <w:r w:rsidRPr="00DD7F73">
        <w:rPr>
          <w:rFonts w:ascii="Arial" w:hAnsi="Arial" w:cs="Arial"/>
          <w:color w:val="000000"/>
          <w:lang w:val="mn-MN"/>
        </w:rPr>
        <w:lastRenderedPageBreak/>
        <w:t>19.</w:t>
      </w:r>
      <w:r w:rsidR="00B575DE" w:rsidRPr="00DD7F73">
        <w:rPr>
          <w:rFonts w:ascii="Arial" w:hAnsi="Arial" w:cs="Arial"/>
          <w:color w:val="000000"/>
          <w:lang w:val="mn-MN"/>
        </w:rPr>
        <w:t>4</w:t>
      </w:r>
      <w:r w:rsidRPr="00DD7F73">
        <w:rPr>
          <w:rFonts w:ascii="Arial" w:hAnsi="Arial" w:cs="Arial"/>
          <w:color w:val="000000"/>
          <w:lang w:val="mn-MN"/>
        </w:rPr>
        <w:t xml:space="preserve">.Шууд хувиргасан сортыг байгалийн, зохиомол мутант, сомаклонийн хувиргалт болон эх сортын </w:t>
      </w:r>
      <w:r w:rsidR="00AE29D1" w:rsidRPr="00DD7F73">
        <w:rPr>
          <w:rFonts w:ascii="Arial" w:hAnsi="Arial" w:cs="Arial"/>
          <w:color w:val="000000"/>
          <w:lang w:val="mn-MN"/>
        </w:rPr>
        <w:t xml:space="preserve">ургамлаас </w:t>
      </w:r>
      <w:r w:rsidRPr="00DD7F73">
        <w:rPr>
          <w:rFonts w:ascii="Arial" w:hAnsi="Arial" w:cs="Arial"/>
          <w:color w:val="000000"/>
          <w:lang w:val="mn-MN"/>
        </w:rPr>
        <w:t xml:space="preserve">хувирсан ганцаарчилсан шилэн </w:t>
      </w:r>
      <w:r w:rsidR="00653C66" w:rsidRPr="00DD7F73">
        <w:rPr>
          <w:rFonts w:ascii="Arial" w:hAnsi="Arial" w:cs="Arial"/>
          <w:color w:val="000000"/>
          <w:lang w:val="mn-MN"/>
        </w:rPr>
        <w:t>сонголтын</w:t>
      </w:r>
      <w:r w:rsidRPr="00DD7F73">
        <w:rPr>
          <w:rFonts w:ascii="Arial" w:hAnsi="Arial" w:cs="Arial"/>
          <w:color w:val="000000"/>
          <w:lang w:val="mn-MN"/>
        </w:rPr>
        <w:t>,</w:t>
      </w:r>
      <w:r w:rsidR="005B36E1" w:rsidRPr="00DD7F73">
        <w:rPr>
          <w:rFonts w:ascii="Arial" w:hAnsi="Arial" w:cs="Arial"/>
          <w:color w:val="000000"/>
          <w:lang w:val="mn-MN"/>
        </w:rPr>
        <w:t xml:space="preserve"> </w:t>
      </w:r>
      <w:r w:rsidRPr="00DD7F73">
        <w:rPr>
          <w:rFonts w:ascii="Arial" w:hAnsi="Arial" w:cs="Arial"/>
          <w:color w:val="000000"/>
          <w:lang w:val="mn-MN"/>
        </w:rPr>
        <w:t xml:space="preserve">буцаах </w:t>
      </w:r>
      <w:r w:rsidR="00653C66" w:rsidRPr="00DD7F73">
        <w:rPr>
          <w:rFonts w:ascii="Arial" w:hAnsi="Arial" w:cs="Arial"/>
          <w:color w:val="000000"/>
          <w:lang w:val="mn-MN"/>
        </w:rPr>
        <w:t>эвцэлдүүлгийн</w:t>
      </w:r>
      <w:r w:rsidR="00644B89" w:rsidRPr="00DD7F73">
        <w:rPr>
          <w:rFonts w:ascii="Arial" w:hAnsi="Arial" w:cs="Arial"/>
          <w:color w:val="000000"/>
          <w:lang w:val="mn-MN"/>
        </w:rPr>
        <w:t xml:space="preserve"> </w:t>
      </w:r>
      <w:r w:rsidR="00644B89" w:rsidRPr="00DD7F73">
        <w:rPr>
          <w:rFonts w:ascii="Arial" w:hAnsi="Arial" w:cs="Arial"/>
          <w:bCs/>
          <w:iCs/>
          <w:color w:val="000000"/>
          <w:lang w:val="mn-MN"/>
        </w:rPr>
        <w:t xml:space="preserve">болон </w:t>
      </w:r>
      <w:r w:rsidRPr="00DD7F73">
        <w:rPr>
          <w:rFonts w:ascii="Arial" w:hAnsi="Arial" w:cs="Arial"/>
          <w:color w:val="000000"/>
          <w:lang w:val="mn-MN"/>
        </w:rPr>
        <w:t>генетик инженерчлэлийн аргыг ашиглан гаргаж болно.</w:t>
      </w:r>
    </w:p>
    <w:p w14:paraId="68778437" w14:textId="77777777" w:rsidR="003747A2" w:rsidRPr="00DD7F73" w:rsidRDefault="003747A2" w:rsidP="00696031">
      <w:pPr>
        <w:ind w:firstLine="720"/>
        <w:jc w:val="both"/>
        <w:rPr>
          <w:rFonts w:ascii="Arial" w:hAnsi="Arial" w:cs="Arial"/>
          <w:b/>
          <w:bCs/>
          <w:color w:val="000000"/>
          <w:u w:val="single"/>
          <w:lang w:val="mn-MN"/>
        </w:rPr>
      </w:pPr>
    </w:p>
    <w:p w14:paraId="4C182BD0" w14:textId="77777777" w:rsidR="00FE1758" w:rsidRPr="00DD7F73" w:rsidRDefault="00FE1758" w:rsidP="00572BE5">
      <w:pPr>
        <w:ind w:firstLine="720"/>
        <w:jc w:val="both"/>
        <w:rPr>
          <w:rFonts w:ascii="Arial" w:hAnsi="Arial" w:cs="Arial"/>
          <w:b/>
          <w:vanish/>
          <w:color w:val="000000"/>
          <w:lang w:val="mn-MN"/>
        </w:rPr>
      </w:pPr>
      <w:r w:rsidRPr="00DD7F73">
        <w:rPr>
          <w:rFonts w:ascii="Arial" w:hAnsi="Arial" w:cs="Arial"/>
          <w:b/>
          <w:color w:val="000000"/>
          <w:lang w:val="mn-MN"/>
        </w:rPr>
        <w:t>20 дугаар з</w:t>
      </w:r>
    </w:p>
    <w:p w14:paraId="5655B1BD" w14:textId="77777777" w:rsidR="00FE1758" w:rsidRPr="00DD7F73" w:rsidRDefault="00FE1758" w:rsidP="00C80254">
      <w:pPr>
        <w:jc w:val="center"/>
        <w:rPr>
          <w:rFonts w:ascii="Arial" w:hAnsi="Arial" w:cs="Arial"/>
          <w:b/>
          <w:bCs/>
          <w:color w:val="000000"/>
          <w:lang w:val="mn-MN"/>
        </w:rPr>
      </w:pPr>
      <w:r w:rsidRPr="00DD7F73">
        <w:rPr>
          <w:rFonts w:ascii="Arial" w:hAnsi="Arial" w:cs="Arial"/>
          <w:b/>
          <w:bCs/>
          <w:color w:val="000000"/>
          <w:lang w:val="mn-MN"/>
        </w:rPr>
        <w:t xml:space="preserve">үйл.Сортын бүтээгчийн </w:t>
      </w:r>
      <w:r w:rsidR="00CC46F3" w:rsidRPr="00DD7F73">
        <w:rPr>
          <w:rFonts w:ascii="Arial" w:hAnsi="Arial" w:cs="Arial"/>
          <w:b/>
          <w:bCs/>
          <w:color w:val="000000"/>
          <w:lang w:val="mn-MN"/>
        </w:rPr>
        <w:t xml:space="preserve">эрх </w:t>
      </w:r>
      <w:r w:rsidRPr="00DD7F73">
        <w:rPr>
          <w:rFonts w:ascii="Arial" w:hAnsi="Arial" w:cs="Arial"/>
          <w:b/>
          <w:bCs/>
          <w:color w:val="000000"/>
          <w:lang w:val="mn-MN"/>
        </w:rPr>
        <w:t>үл хамаарах үйл ажиллагаа</w:t>
      </w:r>
    </w:p>
    <w:p w14:paraId="30907E12" w14:textId="77777777" w:rsidR="007204D0" w:rsidRPr="00DD7F73" w:rsidRDefault="007204D0" w:rsidP="00C80254">
      <w:pPr>
        <w:jc w:val="center"/>
        <w:rPr>
          <w:rFonts w:ascii="Arial" w:hAnsi="Arial" w:cs="Arial"/>
          <w:b/>
          <w:bCs/>
          <w:color w:val="000000"/>
          <w:lang w:val="mn-MN"/>
        </w:rPr>
      </w:pPr>
    </w:p>
    <w:p w14:paraId="32414D49" w14:textId="77777777" w:rsidR="00FE1758" w:rsidRPr="00DD7F73" w:rsidRDefault="00FE1758" w:rsidP="00572BE5">
      <w:pPr>
        <w:jc w:val="both"/>
        <w:rPr>
          <w:rFonts w:ascii="Arial" w:hAnsi="Arial" w:cs="Arial"/>
          <w:vanish/>
          <w:color w:val="000000"/>
          <w:lang w:val="mn-MN"/>
        </w:rPr>
      </w:pPr>
      <w:r w:rsidRPr="00DD7F73">
        <w:rPr>
          <w:rFonts w:ascii="Arial" w:hAnsi="Arial" w:cs="Arial"/>
          <w:color w:val="000000"/>
          <w:lang w:val="mn-MN"/>
        </w:rPr>
        <w:tab/>
        <w:t>20.</w:t>
      </w:r>
    </w:p>
    <w:p w14:paraId="0E3EADB5" w14:textId="77777777" w:rsidR="00FE1758" w:rsidRPr="00DD7F73" w:rsidRDefault="00FE1758" w:rsidP="00572BE5">
      <w:pPr>
        <w:jc w:val="both"/>
        <w:rPr>
          <w:rFonts w:ascii="Arial" w:hAnsi="Arial" w:cs="Arial"/>
          <w:color w:val="000000"/>
          <w:lang w:val="mn-MN"/>
        </w:rPr>
      </w:pPr>
      <w:bookmarkStart w:id="16" w:name="_15_1_i"/>
      <w:bookmarkStart w:id="17" w:name="_15_1_ii"/>
      <w:bookmarkStart w:id="18" w:name="_15_1_iii"/>
      <w:bookmarkEnd w:id="16"/>
      <w:bookmarkEnd w:id="17"/>
      <w:bookmarkEnd w:id="18"/>
      <w:r w:rsidRPr="00DD7F73">
        <w:rPr>
          <w:rFonts w:ascii="Arial" w:hAnsi="Arial" w:cs="Arial"/>
          <w:color w:val="000000"/>
          <w:lang w:val="mn-MN"/>
        </w:rPr>
        <w:t>1.Дараах үйл ажиллагаанд сортын бүтээгчийн эрх хамаарахгүй:</w:t>
      </w:r>
    </w:p>
    <w:p w14:paraId="159AB779" w14:textId="77777777" w:rsidR="00FE1758" w:rsidRPr="00DD7F73" w:rsidRDefault="00FE1758" w:rsidP="00572BE5">
      <w:pPr>
        <w:jc w:val="both"/>
        <w:rPr>
          <w:rFonts w:ascii="Arial" w:hAnsi="Arial" w:cs="Arial"/>
          <w:color w:val="000000"/>
          <w:lang w:val="mn-MN"/>
        </w:rPr>
      </w:pPr>
    </w:p>
    <w:p w14:paraId="6B7D51B4" w14:textId="77777777" w:rsidR="006C7C78" w:rsidRPr="00DD7F73" w:rsidRDefault="00FE1758" w:rsidP="000603EE">
      <w:pPr>
        <w:pStyle w:val="NoSpacing"/>
        <w:ind w:firstLine="1440"/>
        <w:jc w:val="both"/>
        <w:rPr>
          <w:rFonts w:ascii="Arial" w:hAnsi="Arial" w:cs="Arial"/>
          <w:color w:val="000000"/>
          <w:sz w:val="24"/>
          <w:szCs w:val="24"/>
          <w:lang w:val="mn-MN"/>
        </w:rPr>
      </w:pPr>
      <w:r w:rsidRPr="00DD7F73">
        <w:rPr>
          <w:rFonts w:ascii="Arial" w:eastAsia="Times New Roman" w:hAnsi="Arial" w:cs="Arial"/>
          <w:color w:val="000000"/>
          <w:sz w:val="24"/>
          <w:szCs w:val="24"/>
          <w:lang w:val="mn-MN"/>
        </w:rPr>
        <w:t>20</w:t>
      </w:r>
      <w:r w:rsidRPr="00DD7F73">
        <w:rPr>
          <w:rFonts w:ascii="Arial" w:hAnsi="Arial" w:cs="Arial"/>
          <w:color w:val="000000"/>
          <w:sz w:val="24"/>
          <w:szCs w:val="24"/>
          <w:lang w:val="mn-MN"/>
        </w:rPr>
        <w:t>.1.1.хувийн хэрэгцээнд, ашгийн бус зорилгоор хийсэн үйл ажиллагаа;</w:t>
      </w:r>
    </w:p>
    <w:p w14:paraId="41B461CC" w14:textId="77777777" w:rsidR="00187D6D" w:rsidRPr="00DD7F73" w:rsidRDefault="00187D6D" w:rsidP="000603EE">
      <w:pPr>
        <w:pStyle w:val="NoSpacing"/>
        <w:ind w:firstLine="1440"/>
        <w:jc w:val="both"/>
        <w:rPr>
          <w:rFonts w:ascii="Arial" w:hAnsi="Arial" w:cs="Arial"/>
          <w:color w:val="000000"/>
          <w:sz w:val="24"/>
          <w:szCs w:val="24"/>
          <w:lang w:val="mn-MN"/>
        </w:rPr>
      </w:pPr>
    </w:p>
    <w:p w14:paraId="4018AF3E" w14:textId="77777777" w:rsidR="00FE1758" w:rsidRPr="00DD7F73" w:rsidRDefault="00FE1758" w:rsidP="00572BE5">
      <w:pPr>
        <w:pStyle w:val="NoSpacing"/>
        <w:ind w:firstLine="1440"/>
        <w:jc w:val="both"/>
        <w:rPr>
          <w:rFonts w:ascii="Arial" w:hAnsi="Arial" w:cs="Arial"/>
          <w:color w:val="000000"/>
          <w:sz w:val="24"/>
          <w:szCs w:val="24"/>
          <w:lang w:val="mn-MN"/>
        </w:rPr>
      </w:pPr>
      <w:r w:rsidRPr="00DD7F73">
        <w:rPr>
          <w:rFonts w:ascii="Arial" w:hAnsi="Arial" w:cs="Arial"/>
          <w:color w:val="000000"/>
          <w:sz w:val="24"/>
          <w:szCs w:val="24"/>
          <w:lang w:val="mn-MN"/>
        </w:rPr>
        <w:t>20.1.2.туршилтын зорилгоор хийсэн үйл ажиллагаа;</w:t>
      </w:r>
    </w:p>
    <w:p w14:paraId="0E07B917" w14:textId="77777777" w:rsidR="00FE1758" w:rsidRPr="00DD7F73" w:rsidRDefault="00FE1758" w:rsidP="00572BE5">
      <w:pPr>
        <w:pStyle w:val="NoSpacing"/>
        <w:ind w:firstLine="1440"/>
        <w:jc w:val="both"/>
        <w:rPr>
          <w:rFonts w:ascii="Arial" w:hAnsi="Arial" w:cs="Arial"/>
          <w:color w:val="000000"/>
          <w:sz w:val="24"/>
          <w:szCs w:val="24"/>
          <w:lang w:val="mn-MN"/>
        </w:rPr>
      </w:pPr>
      <w:r w:rsidRPr="00DD7F73">
        <w:rPr>
          <w:rFonts w:ascii="Arial" w:hAnsi="Arial" w:cs="Arial"/>
          <w:color w:val="000000"/>
          <w:sz w:val="24"/>
          <w:szCs w:val="24"/>
          <w:lang w:val="mn-MN"/>
        </w:rPr>
        <w:t xml:space="preserve">20.1.3.өөр сорт </w:t>
      </w:r>
      <w:r w:rsidR="005B36E1" w:rsidRPr="00DD7F73">
        <w:rPr>
          <w:rFonts w:ascii="Arial" w:hAnsi="Arial" w:cs="Arial"/>
          <w:color w:val="000000"/>
          <w:sz w:val="24"/>
          <w:szCs w:val="24"/>
          <w:lang w:val="mn-MN"/>
        </w:rPr>
        <w:t xml:space="preserve">гарган </w:t>
      </w:r>
      <w:r w:rsidRPr="00DD7F73">
        <w:rPr>
          <w:rFonts w:ascii="Arial" w:hAnsi="Arial" w:cs="Arial"/>
          <w:color w:val="000000"/>
          <w:sz w:val="24"/>
          <w:szCs w:val="24"/>
          <w:lang w:val="mn-MN"/>
        </w:rPr>
        <w:t>авах зорилгоор хийсэн үйл ажиллагаа.</w:t>
      </w:r>
    </w:p>
    <w:p w14:paraId="5954597B" w14:textId="77777777" w:rsidR="00FE1758" w:rsidRPr="00DD7F73" w:rsidRDefault="00FE1758" w:rsidP="00572BE5">
      <w:pPr>
        <w:jc w:val="both"/>
        <w:rPr>
          <w:rFonts w:ascii="Arial" w:hAnsi="Arial" w:cs="Arial"/>
          <w:color w:val="000000"/>
          <w:lang w:val="mn-MN"/>
        </w:rPr>
      </w:pPr>
    </w:p>
    <w:p w14:paraId="13F9B162" w14:textId="77777777" w:rsidR="001D3341"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20.2.Тариалан эрхлэгч хамгаалагдсан сортыг өөрийн</w:t>
      </w:r>
      <w:r w:rsidR="00C77A1D" w:rsidRPr="00DD7F73">
        <w:rPr>
          <w:rFonts w:ascii="Arial" w:hAnsi="Arial" w:cs="Arial"/>
          <w:color w:val="000000"/>
          <w:lang w:val="mn-MN"/>
        </w:rPr>
        <w:t xml:space="preserve"> </w:t>
      </w:r>
      <w:r w:rsidR="001D3341" w:rsidRPr="00DD7F73">
        <w:rPr>
          <w:rFonts w:ascii="Arial" w:hAnsi="Arial" w:cs="Arial"/>
          <w:color w:val="000000"/>
          <w:lang w:val="mn-MN"/>
        </w:rPr>
        <w:t xml:space="preserve">аж ахуйн хэрэгцээнд </w:t>
      </w:r>
      <w:r w:rsidR="005B36E1" w:rsidRPr="00DD7F73">
        <w:rPr>
          <w:rFonts w:ascii="Arial" w:hAnsi="Arial" w:cs="Arial"/>
          <w:color w:val="000000"/>
          <w:lang w:val="mn-MN"/>
        </w:rPr>
        <w:t xml:space="preserve">зориулан </w:t>
      </w:r>
      <w:r w:rsidRPr="00DD7F73">
        <w:rPr>
          <w:rFonts w:ascii="Arial" w:hAnsi="Arial" w:cs="Arial"/>
          <w:color w:val="000000"/>
          <w:lang w:val="mn-MN"/>
        </w:rPr>
        <w:t xml:space="preserve">үржүүлэх, түүнээс хурааж авсан материалаа тариалалтад дахин ашиглах тохиолдолд тодорхой хязгаарын хүрээнд </w:t>
      </w:r>
      <w:r w:rsidR="00C27255" w:rsidRPr="00DD7F73">
        <w:rPr>
          <w:rFonts w:ascii="Arial" w:hAnsi="Arial" w:cs="Arial"/>
          <w:color w:val="000000"/>
          <w:lang w:val="mn-MN"/>
        </w:rPr>
        <w:t>сортын</w:t>
      </w:r>
      <w:r w:rsidRPr="00DD7F73">
        <w:rPr>
          <w:rFonts w:ascii="Arial" w:hAnsi="Arial" w:cs="Arial"/>
          <w:color w:val="000000"/>
          <w:lang w:val="mn-MN"/>
        </w:rPr>
        <w:t xml:space="preserve"> бүтээгчийн эрх үйлчлэхгүй байж болно. </w:t>
      </w:r>
    </w:p>
    <w:p w14:paraId="6D16AD14" w14:textId="77777777" w:rsidR="003747A2" w:rsidRPr="00DD7F73" w:rsidRDefault="003747A2" w:rsidP="00572BE5">
      <w:pPr>
        <w:ind w:firstLine="720"/>
        <w:jc w:val="both"/>
        <w:rPr>
          <w:rFonts w:ascii="Arial" w:hAnsi="Arial" w:cs="Arial"/>
          <w:color w:val="000000"/>
          <w:lang w:val="mn-MN"/>
        </w:rPr>
      </w:pPr>
    </w:p>
    <w:p w14:paraId="19FAC61D"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20.3.Энэ хуулийн 20.2-т заасан хязгаарыг таримал ургамлын төрөл, зүйл, тухайн аж ахуйн хэмжээ, үйл ажиллагааны цар хүрээг харгалзан тариалангийн асуудал эрхэлсэн Засгийн газрын гишүүн тогтооно. </w:t>
      </w:r>
    </w:p>
    <w:p w14:paraId="448F051A" w14:textId="77777777" w:rsidR="00FE1758" w:rsidRPr="00DD7F73" w:rsidRDefault="00FE1758" w:rsidP="00572BE5">
      <w:pPr>
        <w:ind w:firstLine="720"/>
        <w:jc w:val="both"/>
        <w:rPr>
          <w:rFonts w:ascii="Arial" w:hAnsi="Arial" w:cs="Arial"/>
          <w:color w:val="000000"/>
          <w:lang w:val="mn-MN"/>
        </w:rPr>
      </w:pPr>
    </w:p>
    <w:p w14:paraId="3DC3839F" w14:textId="77777777" w:rsidR="00FE1758" w:rsidRPr="00DD7F73" w:rsidRDefault="00FE1758" w:rsidP="00572BE5">
      <w:pPr>
        <w:ind w:firstLine="720"/>
        <w:jc w:val="both"/>
        <w:rPr>
          <w:rFonts w:ascii="Arial" w:hAnsi="Arial" w:cs="Arial"/>
          <w:b/>
          <w:vanish/>
          <w:color w:val="000000"/>
          <w:lang w:val="mn-MN"/>
        </w:rPr>
      </w:pPr>
      <w:r w:rsidRPr="00DD7F73">
        <w:rPr>
          <w:rFonts w:ascii="Arial" w:hAnsi="Arial" w:cs="Arial"/>
          <w:b/>
          <w:color w:val="000000"/>
          <w:lang w:val="mn-MN"/>
        </w:rPr>
        <w:t>21 дүгээр з</w:t>
      </w:r>
    </w:p>
    <w:p w14:paraId="109D480D" w14:textId="77777777" w:rsidR="00FE1758" w:rsidRPr="00DD7F73" w:rsidRDefault="00FE1758" w:rsidP="00572BE5">
      <w:pPr>
        <w:jc w:val="center"/>
        <w:rPr>
          <w:rFonts w:ascii="Arial" w:hAnsi="Arial" w:cs="Arial"/>
          <w:b/>
          <w:bCs/>
          <w:color w:val="000000"/>
          <w:lang w:val="mn-MN"/>
        </w:rPr>
      </w:pPr>
      <w:r w:rsidRPr="00DD7F73">
        <w:rPr>
          <w:rFonts w:ascii="Arial" w:hAnsi="Arial" w:cs="Arial"/>
          <w:b/>
          <w:bCs/>
          <w:color w:val="000000"/>
          <w:lang w:val="mn-MN"/>
        </w:rPr>
        <w:t xml:space="preserve">үйл.Сортын бүтээгчийн эрх дуусгавар болох </w:t>
      </w:r>
    </w:p>
    <w:p w14:paraId="7CE1D3AA" w14:textId="77777777" w:rsidR="00FE1758" w:rsidRPr="00DD7F73" w:rsidRDefault="00FE1758" w:rsidP="00572BE5">
      <w:pPr>
        <w:ind w:firstLine="720"/>
        <w:jc w:val="both"/>
        <w:rPr>
          <w:rFonts w:ascii="Arial" w:hAnsi="Arial" w:cs="Arial"/>
          <w:color w:val="000000"/>
          <w:lang w:val="mn-MN"/>
        </w:rPr>
      </w:pPr>
    </w:p>
    <w:p w14:paraId="7E8222C1"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21.1.Хамгаалагдсан сортын болон энэ хуулийн</w:t>
      </w:r>
      <w:r w:rsidR="00AE2E23" w:rsidRPr="00DD7F73">
        <w:rPr>
          <w:rFonts w:ascii="Arial" w:hAnsi="Arial" w:cs="Arial"/>
          <w:color w:val="000000"/>
          <w:lang w:val="mn-MN"/>
        </w:rPr>
        <w:t xml:space="preserve"> </w:t>
      </w:r>
      <w:r w:rsidR="00B575DE" w:rsidRPr="00DD7F73">
        <w:rPr>
          <w:rFonts w:ascii="Arial" w:hAnsi="Arial" w:cs="Arial"/>
          <w:color w:val="000000"/>
          <w:lang w:val="mn-MN"/>
        </w:rPr>
        <w:t>19.3-</w:t>
      </w:r>
      <w:r w:rsidR="000F4278" w:rsidRPr="00DD7F73">
        <w:rPr>
          <w:rFonts w:ascii="Arial" w:hAnsi="Arial" w:cs="Arial"/>
          <w:color w:val="000000"/>
          <w:lang w:val="mn-MN"/>
        </w:rPr>
        <w:t>т</w:t>
      </w:r>
      <w:r w:rsidR="00062E2A" w:rsidRPr="00DD7F73">
        <w:rPr>
          <w:rFonts w:ascii="Arial" w:hAnsi="Arial" w:cs="Arial"/>
          <w:color w:val="000000"/>
          <w:lang w:val="mn-MN"/>
        </w:rPr>
        <w:t xml:space="preserve"> </w:t>
      </w:r>
      <w:r w:rsidRPr="00DD7F73">
        <w:rPr>
          <w:rFonts w:ascii="Arial" w:hAnsi="Arial" w:cs="Arial"/>
          <w:color w:val="000000"/>
          <w:lang w:val="mn-MN"/>
        </w:rPr>
        <w:t>заасан сортын материал, тэдгээрээс гаралтай</w:t>
      </w:r>
      <w:r w:rsidR="00453B88" w:rsidRPr="00DD7F73">
        <w:rPr>
          <w:rFonts w:ascii="Arial" w:hAnsi="Arial" w:cs="Arial"/>
          <w:color w:val="000000"/>
          <w:lang w:val="mn-MN"/>
        </w:rPr>
        <w:t xml:space="preserve"> </w:t>
      </w:r>
      <w:r w:rsidR="00BB1118" w:rsidRPr="00DD7F73">
        <w:rPr>
          <w:rFonts w:ascii="Arial" w:hAnsi="Arial" w:cs="Arial"/>
          <w:color w:val="000000"/>
          <w:lang w:val="mn-MN"/>
        </w:rPr>
        <w:t xml:space="preserve">аливаа материалыг </w:t>
      </w:r>
      <w:r w:rsidRPr="00DD7F73">
        <w:rPr>
          <w:rFonts w:ascii="Arial" w:hAnsi="Arial" w:cs="Arial"/>
          <w:color w:val="000000"/>
          <w:lang w:val="mn-MN"/>
        </w:rPr>
        <w:t xml:space="preserve">сортын бүтээгч өөрөө, эсхүл түүний </w:t>
      </w:r>
      <w:r w:rsidR="00CC46F3" w:rsidRPr="00DD7F73">
        <w:rPr>
          <w:rFonts w:ascii="Arial" w:hAnsi="Arial" w:cs="Arial"/>
          <w:color w:val="000000"/>
          <w:lang w:val="mn-MN"/>
        </w:rPr>
        <w:t>зөвшөөрөлтэйг</w:t>
      </w:r>
      <w:r w:rsidR="00317166" w:rsidRPr="00DD7F73">
        <w:rPr>
          <w:rFonts w:ascii="Arial" w:hAnsi="Arial" w:cs="Arial"/>
          <w:color w:val="000000"/>
          <w:lang w:val="mn-MN"/>
        </w:rPr>
        <w:t>өө</w:t>
      </w:r>
      <w:r w:rsidR="00CC46F3" w:rsidRPr="00DD7F73">
        <w:rPr>
          <w:rFonts w:ascii="Arial" w:hAnsi="Arial" w:cs="Arial"/>
          <w:color w:val="000000"/>
          <w:lang w:val="mn-MN"/>
        </w:rPr>
        <w:t xml:space="preserve">р </w:t>
      </w:r>
      <w:r w:rsidRPr="00DD7F73">
        <w:rPr>
          <w:rFonts w:ascii="Arial" w:hAnsi="Arial" w:cs="Arial"/>
          <w:color w:val="000000"/>
          <w:lang w:val="mn-MN"/>
        </w:rPr>
        <w:t xml:space="preserve">худалдсан, зах зээлд гаргасан бол </w:t>
      </w:r>
      <w:r w:rsidR="00C644B0" w:rsidRPr="00DD7F73">
        <w:rPr>
          <w:rFonts w:ascii="Arial" w:hAnsi="Arial" w:cs="Arial"/>
          <w:color w:val="000000"/>
          <w:lang w:val="mn-MN"/>
        </w:rPr>
        <w:t xml:space="preserve">энэ хуулийн 21.1.1, 21.1.2-т зааснаас </w:t>
      </w:r>
      <w:r w:rsidRPr="00DD7F73">
        <w:rPr>
          <w:rFonts w:ascii="Arial" w:hAnsi="Arial" w:cs="Arial"/>
          <w:color w:val="000000"/>
          <w:lang w:val="mn-MN"/>
        </w:rPr>
        <w:t>бусад тохиолдолд сортын бүтээгчийн эрх дуусгавар болно:</w:t>
      </w:r>
    </w:p>
    <w:p w14:paraId="617C4C02" w14:textId="77777777" w:rsidR="00BB1118" w:rsidRPr="00DD7F73" w:rsidRDefault="00BB1118" w:rsidP="00BB1118">
      <w:pPr>
        <w:jc w:val="both"/>
        <w:rPr>
          <w:rFonts w:ascii="Arial" w:hAnsi="Arial" w:cs="Arial"/>
          <w:color w:val="000000"/>
          <w:lang w:val="mn-MN"/>
        </w:rPr>
      </w:pPr>
    </w:p>
    <w:p w14:paraId="787CD957" w14:textId="77777777" w:rsidR="00FE1758" w:rsidRPr="00DD7F73" w:rsidRDefault="00FE1758" w:rsidP="007F29D5">
      <w:pPr>
        <w:ind w:firstLine="1440"/>
        <w:jc w:val="both"/>
        <w:rPr>
          <w:rFonts w:ascii="Arial" w:hAnsi="Arial" w:cs="Arial"/>
          <w:color w:val="000000"/>
          <w:lang w:val="mn-MN"/>
        </w:rPr>
      </w:pPr>
      <w:r w:rsidRPr="00DD7F73">
        <w:rPr>
          <w:rFonts w:ascii="Arial" w:hAnsi="Arial" w:cs="Arial"/>
          <w:bCs/>
          <w:color w:val="000000"/>
          <w:lang w:val="mn-MN"/>
        </w:rPr>
        <w:t>21.</w:t>
      </w:r>
      <w:r w:rsidR="002B7847" w:rsidRPr="00DD7F73">
        <w:rPr>
          <w:rFonts w:ascii="Arial" w:hAnsi="Arial" w:cs="Arial"/>
          <w:bCs/>
          <w:color w:val="000000"/>
          <w:lang w:val="mn-MN"/>
        </w:rPr>
        <w:t>1</w:t>
      </w:r>
      <w:r w:rsidRPr="00DD7F73">
        <w:rPr>
          <w:rFonts w:ascii="Arial" w:hAnsi="Arial" w:cs="Arial"/>
          <w:bCs/>
          <w:color w:val="000000"/>
          <w:lang w:val="mn-MN"/>
        </w:rPr>
        <w:t>.1.</w:t>
      </w:r>
      <w:r w:rsidRPr="00DD7F73">
        <w:rPr>
          <w:rFonts w:ascii="Arial" w:hAnsi="Arial" w:cs="Arial"/>
          <w:color w:val="000000"/>
          <w:lang w:val="mn-MN"/>
        </w:rPr>
        <w:t>тухайн сортыг цаашид үржүүлэх;</w:t>
      </w:r>
    </w:p>
    <w:p w14:paraId="68AADF08"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bCs/>
          <w:color w:val="000000"/>
          <w:lang w:val="mn-MN"/>
        </w:rPr>
        <w:t>21.</w:t>
      </w:r>
      <w:r w:rsidR="002B7847" w:rsidRPr="00DD7F73">
        <w:rPr>
          <w:rFonts w:ascii="Arial" w:hAnsi="Arial" w:cs="Arial"/>
          <w:bCs/>
          <w:color w:val="000000"/>
          <w:lang w:val="mn-MN"/>
        </w:rPr>
        <w:t>1</w:t>
      </w:r>
      <w:r w:rsidRPr="00DD7F73">
        <w:rPr>
          <w:rFonts w:ascii="Arial" w:hAnsi="Arial" w:cs="Arial"/>
          <w:bCs/>
          <w:color w:val="000000"/>
          <w:lang w:val="mn-MN"/>
        </w:rPr>
        <w:t>.2.</w:t>
      </w:r>
      <w:r w:rsidRPr="00DD7F73">
        <w:rPr>
          <w:rFonts w:ascii="Arial" w:hAnsi="Arial" w:cs="Arial"/>
          <w:color w:val="000000"/>
          <w:lang w:val="mn-MN"/>
        </w:rPr>
        <w:t xml:space="preserve">эцсийн хэрэглээнээс бусад зорилгоор тухайн сортод хамаарах ургамлын төрөл, зүйлийн сортыг хамгаалдаггүй </w:t>
      </w:r>
      <w:r w:rsidR="00C644B0" w:rsidRPr="00DD7F73">
        <w:rPr>
          <w:rFonts w:ascii="Arial" w:hAnsi="Arial" w:cs="Arial"/>
          <w:color w:val="000000"/>
          <w:lang w:val="mn-MN"/>
        </w:rPr>
        <w:t xml:space="preserve">улсад </w:t>
      </w:r>
      <w:r w:rsidRPr="00DD7F73">
        <w:rPr>
          <w:rFonts w:ascii="Arial" w:hAnsi="Arial" w:cs="Arial"/>
          <w:color w:val="000000"/>
          <w:lang w:val="mn-MN"/>
        </w:rPr>
        <w:t xml:space="preserve">тухайн сортын үржүүлэгт ашиглах боломжтой материалыг экспортлох бол. </w:t>
      </w:r>
    </w:p>
    <w:p w14:paraId="7E3B1CA1" w14:textId="77777777" w:rsidR="00FE1758" w:rsidRPr="00DD7F73" w:rsidRDefault="00FE1758" w:rsidP="00810ACF">
      <w:pPr>
        <w:jc w:val="both"/>
        <w:rPr>
          <w:rFonts w:ascii="Arial" w:hAnsi="Arial" w:cs="Arial"/>
          <w:color w:val="000000"/>
          <w:lang w:val="mn-MN"/>
        </w:rPr>
      </w:pPr>
    </w:p>
    <w:p w14:paraId="3CC64DD1" w14:textId="77777777" w:rsidR="00FE1758" w:rsidRPr="00DD7F73" w:rsidRDefault="00FE1758" w:rsidP="00572BE5">
      <w:pPr>
        <w:ind w:firstLine="720"/>
        <w:rPr>
          <w:rFonts w:ascii="Arial" w:hAnsi="Arial" w:cs="Arial"/>
          <w:vanish/>
          <w:color w:val="000000"/>
          <w:lang w:val="mn-MN"/>
        </w:rPr>
      </w:pPr>
      <w:bookmarkStart w:id="19" w:name="_15_2"/>
      <w:bookmarkStart w:id="20" w:name="_16_2"/>
      <w:bookmarkStart w:id="21" w:name="_16_3"/>
      <w:bookmarkEnd w:id="19"/>
      <w:bookmarkEnd w:id="20"/>
      <w:bookmarkEnd w:id="21"/>
      <w:r w:rsidRPr="00DD7F73">
        <w:rPr>
          <w:rFonts w:ascii="Arial" w:hAnsi="Arial" w:cs="Arial"/>
          <w:b/>
          <w:color w:val="000000"/>
          <w:lang w:val="mn-MN"/>
        </w:rPr>
        <w:t>22 дугаар</w:t>
      </w:r>
      <w:bookmarkStart w:id="22" w:name="_19"/>
      <w:bookmarkStart w:id="23" w:name="_19_1"/>
      <w:bookmarkStart w:id="24" w:name="_19_2"/>
      <w:bookmarkEnd w:id="22"/>
      <w:bookmarkEnd w:id="23"/>
      <w:bookmarkEnd w:id="24"/>
      <w:r w:rsidRPr="00DD7F73">
        <w:rPr>
          <w:rFonts w:ascii="Arial" w:hAnsi="Arial" w:cs="Arial"/>
          <w:b/>
          <w:color w:val="000000"/>
          <w:lang w:val="mn-MN"/>
        </w:rPr>
        <w:t xml:space="preserve"> зүйл.Сортын бүтээгчий</w:t>
      </w:r>
    </w:p>
    <w:p w14:paraId="1EA4122F" w14:textId="77777777" w:rsidR="00FE1758" w:rsidRPr="00DD7F73" w:rsidRDefault="00FE1758" w:rsidP="00572BE5">
      <w:pPr>
        <w:rPr>
          <w:rFonts w:ascii="Arial" w:hAnsi="Arial" w:cs="Arial"/>
          <w:b/>
          <w:bCs/>
          <w:color w:val="000000"/>
          <w:lang w:val="mn-MN"/>
        </w:rPr>
      </w:pPr>
      <w:r w:rsidRPr="00DD7F73">
        <w:rPr>
          <w:rFonts w:ascii="Arial" w:hAnsi="Arial" w:cs="Arial"/>
          <w:b/>
          <w:bCs/>
          <w:color w:val="000000"/>
          <w:lang w:val="mn-MN"/>
        </w:rPr>
        <w:t>н эрхийг хязгаарлах</w:t>
      </w:r>
      <w:r w:rsidR="00391BFF" w:rsidRPr="00DD7F73">
        <w:rPr>
          <w:rFonts w:ascii="Arial" w:hAnsi="Arial" w:cs="Arial"/>
          <w:b/>
          <w:bCs/>
          <w:color w:val="000000"/>
          <w:lang w:val="mn-MN"/>
        </w:rPr>
        <w:tab/>
      </w:r>
    </w:p>
    <w:p w14:paraId="175A64F3" w14:textId="77777777" w:rsidR="00FE1758" w:rsidRPr="00DD7F73" w:rsidRDefault="00FE1758" w:rsidP="00572BE5">
      <w:pPr>
        <w:rPr>
          <w:rFonts w:ascii="Arial" w:hAnsi="Arial" w:cs="Arial"/>
          <w:color w:val="000000"/>
          <w:lang w:val="mn-MN"/>
        </w:rPr>
      </w:pPr>
    </w:p>
    <w:p w14:paraId="01DF89E2" w14:textId="77777777" w:rsidR="00FE1758" w:rsidRPr="00DD7F73" w:rsidRDefault="00FE1758" w:rsidP="00572BE5">
      <w:pPr>
        <w:jc w:val="both"/>
        <w:rPr>
          <w:rFonts w:ascii="Arial" w:hAnsi="Arial" w:cs="Arial"/>
          <w:vanish/>
          <w:color w:val="000000"/>
          <w:lang w:val="mn-MN"/>
        </w:rPr>
      </w:pPr>
      <w:r w:rsidRPr="00DD7F73">
        <w:rPr>
          <w:rFonts w:ascii="Arial" w:hAnsi="Arial" w:cs="Arial"/>
          <w:color w:val="000000"/>
          <w:lang w:val="mn-MN"/>
        </w:rPr>
        <w:tab/>
      </w:r>
    </w:p>
    <w:p w14:paraId="77B96124" w14:textId="77777777" w:rsidR="00FE1758" w:rsidRPr="00DD7F73" w:rsidRDefault="00FE1758" w:rsidP="00572BE5">
      <w:pPr>
        <w:tabs>
          <w:tab w:val="left" w:pos="8730"/>
        </w:tabs>
        <w:jc w:val="both"/>
        <w:rPr>
          <w:rFonts w:ascii="Arial" w:hAnsi="Arial" w:cs="Arial"/>
          <w:bCs/>
          <w:color w:val="000000"/>
          <w:lang w:val="mn-MN"/>
        </w:rPr>
      </w:pPr>
      <w:r w:rsidRPr="00DD7F73">
        <w:rPr>
          <w:rFonts w:ascii="Arial" w:hAnsi="Arial" w:cs="Arial"/>
          <w:color w:val="000000"/>
          <w:lang w:val="mn-MN"/>
        </w:rPr>
        <w:t>22.1.Нийтийн ашиг сонирхлыг хамгаалах зорилгоор сортын б</w:t>
      </w:r>
      <w:r w:rsidRPr="00DD7F73">
        <w:rPr>
          <w:rFonts w:ascii="Arial" w:hAnsi="Arial" w:cs="Arial"/>
          <w:bCs/>
          <w:color w:val="000000"/>
          <w:lang w:val="mn-MN"/>
        </w:rPr>
        <w:t>үтээгчийн эрхээ эдлэх боломжийг төр хязгаарлаж болно.</w:t>
      </w:r>
    </w:p>
    <w:p w14:paraId="1DD08B35" w14:textId="77777777" w:rsidR="00FE1758" w:rsidRPr="00DD7F73" w:rsidRDefault="00FE1758" w:rsidP="00572BE5">
      <w:pPr>
        <w:jc w:val="both"/>
        <w:rPr>
          <w:rFonts w:ascii="Arial" w:hAnsi="Arial" w:cs="Arial"/>
          <w:color w:val="000000"/>
          <w:lang w:val="mn-MN"/>
        </w:rPr>
      </w:pPr>
    </w:p>
    <w:p w14:paraId="647934A9" w14:textId="77777777" w:rsidR="00FE1758" w:rsidRPr="00DD7F73" w:rsidRDefault="00FE1758" w:rsidP="00572BE5">
      <w:pPr>
        <w:ind w:firstLine="720"/>
        <w:jc w:val="both"/>
        <w:rPr>
          <w:rFonts w:ascii="Arial" w:hAnsi="Arial" w:cs="Arial"/>
          <w:vanish/>
          <w:color w:val="000000"/>
          <w:lang w:val="mn-MN"/>
        </w:rPr>
      </w:pPr>
      <w:r w:rsidRPr="00DD7F73">
        <w:rPr>
          <w:rFonts w:ascii="Arial" w:hAnsi="Arial" w:cs="Arial"/>
          <w:color w:val="000000"/>
          <w:lang w:val="mn-MN"/>
        </w:rPr>
        <w:t>22</w:t>
      </w:r>
    </w:p>
    <w:p w14:paraId="18E63161" w14:textId="77777777" w:rsidR="00FE1758" w:rsidRPr="00DD7F73" w:rsidRDefault="00FE1758" w:rsidP="00572BE5">
      <w:pPr>
        <w:jc w:val="both"/>
        <w:rPr>
          <w:rFonts w:ascii="Arial" w:hAnsi="Arial" w:cs="Arial"/>
          <w:vanish/>
          <w:color w:val="000000"/>
          <w:lang w:val="mn-MN"/>
        </w:rPr>
      </w:pPr>
      <w:r w:rsidRPr="00DD7F73">
        <w:rPr>
          <w:rFonts w:ascii="Arial" w:hAnsi="Arial" w:cs="Arial"/>
          <w:color w:val="000000"/>
          <w:lang w:val="mn-MN"/>
        </w:rPr>
        <w:t>.2.Энэ хуулийн 22</w:t>
      </w:r>
    </w:p>
    <w:p w14:paraId="520124FD" w14:textId="77777777" w:rsidR="00FE1758" w:rsidRPr="00DD7F73" w:rsidRDefault="00FE1758" w:rsidP="00572BE5">
      <w:pPr>
        <w:numPr>
          <w:ilvl w:val="0"/>
          <w:numId w:val="7"/>
        </w:numPr>
        <w:ind w:left="0" w:firstLine="360"/>
        <w:jc w:val="both"/>
        <w:rPr>
          <w:rFonts w:ascii="Arial" w:hAnsi="Arial" w:cs="Arial"/>
          <w:color w:val="000000"/>
          <w:lang w:val="mn-MN"/>
        </w:rPr>
      </w:pPr>
      <w:r w:rsidRPr="00DD7F73">
        <w:rPr>
          <w:rFonts w:ascii="Arial" w:hAnsi="Arial" w:cs="Arial"/>
          <w:color w:val="000000"/>
          <w:lang w:val="mn-MN"/>
        </w:rPr>
        <w:t>.1-д заасан хязгаарлалтын улмаас гуравдагч этгээдэд олгосон зөвшөөрлийн хүрээнд хэрэгжүүлэх үйл ажиллагаа тасалдсан, зогссон бол сортын бүтээгчид нөхөн</w:t>
      </w:r>
      <w:r w:rsidR="00A8436A" w:rsidRPr="00DD7F73">
        <w:rPr>
          <w:rFonts w:ascii="Arial" w:hAnsi="Arial" w:cs="Arial"/>
          <w:color w:val="000000"/>
          <w:lang w:val="mn-MN"/>
        </w:rPr>
        <w:t xml:space="preserve"> </w:t>
      </w:r>
      <w:r w:rsidRPr="00DD7F73">
        <w:rPr>
          <w:rFonts w:ascii="Arial" w:hAnsi="Arial" w:cs="Arial"/>
          <w:color w:val="000000"/>
          <w:lang w:val="mn-MN"/>
        </w:rPr>
        <w:t>олговор</w:t>
      </w:r>
      <w:r w:rsidR="00D34A65" w:rsidRPr="00DD7F73">
        <w:rPr>
          <w:rFonts w:ascii="Arial" w:hAnsi="Arial" w:cs="Arial"/>
          <w:color w:val="000000"/>
          <w:lang w:val="mn-MN"/>
        </w:rPr>
        <w:t xml:space="preserve"> </w:t>
      </w:r>
      <w:r w:rsidRPr="00DD7F73">
        <w:rPr>
          <w:rFonts w:ascii="Arial" w:hAnsi="Arial" w:cs="Arial"/>
          <w:color w:val="000000"/>
          <w:lang w:val="mn-MN"/>
        </w:rPr>
        <w:t xml:space="preserve">олгоход шаардагдах арга хэмжээг төрөөс авч хэрэгжүүлнэ. </w:t>
      </w:r>
    </w:p>
    <w:p w14:paraId="10F4D415" w14:textId="77777777" w:rsidR="00FE1758" w:rsidRPr="00DD7F73" w:rsidRDefault="00FE1758" w:rsidP="00572BE5">
      <w:pPr>
        <w:ind w:firstLine="720"/>
        <w:jc w:val="both"/>
        <w:rPr>
          <w:rFonts w:ascii="Arial" w:hAnsi="Arial" w:cs="Arial"/>
          <w:color w:val="000000"/>
          <w:lang w:val="mn-MN"/>
        </w:rPr>
      </w:pPr>
    </w:p>
    <w:p w14:paraId="1B78D8C3" w14:textId="77777777" w:rsidR="00FE1758" w:rsidRPr="00DD7F73" w:rsidRDefault="00FE1758" w:rsidP="00572BE5">
      <w:pPr>
        <w:ind w:firstLine="720"/>
        <w:jc w:val="both"/>
        <w:rPr>
          <w:rFonts w:ascii="Arial" w:hAnsi="Arial" w:cs="Arial"/>
          <w:b/>
          <w:color w:val="000000"/>
          <w:lang w:val="mn-MN"/>
        </w:rPr>
      </w:pPr>
      <w:r w:rsidRPr="00DD7F73">
        <w:rPr>
          <w:rFonts w:ascii="Arial" w:hAnsi="Arial" w:cs="Arial"/>
          <w:b/>
          <w:color w:val="000000"/>
          <w:lang w:val="mn-MN"/>
        </w:rPr>
        <w:t>23 дугаар зүйл.Худалдааг зохицуулах арга хэмжээ</w:t>
      </w:r>
    </w:p>
    <w:p w14:paraId="06206DFC" w14:textId="77777777" w:rsidR="00FE1758" w:rsidRPr="00DD7F73" w:rsidRDefault="00FE1758" w:rsidP="00572BE5">
      <w:pPr>
        <w:ind w:firstLine="360"/>
        <w:jc w:val="both"/>
        <w:rPr>
          <w:rFonts w:ascii="Arial" w:hAnsi="Arial" w:cs="Arial"/>
          <w:color w:val="000000"/>
          <w:lang w:val="mn-MN"/>
        </w:rPr>
      </w:pPr>
    </w:p>
    <w:p w14:paraId="2528186B"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 xml:space="preserve">23.1.Сортын материалыг үйлдвэрлэх, баталгаажуулах, зах зээлд гаргах, эдгээр материалын импорт, экспортыг зохицуулах чиглэлээр авч хэрэгжүүлж </w:t>
      </w:r>
      <w:r w:rsidR="00A8436A" w:rsidRPr="00DD7F73">
        <w:rPr>
          <w:rFonts w:ascii="Arial" w:hAnsi="Arial" w:cs="Arial"/>
          <w:color w:val="000000"/>
          <w:lang w:val="mn-MN"/>
        </w:rPr>
        <w:t xml:space="preserve">байгаа </w:t>
      </w:r>
      <w:r w:rsidRPr="00DD7F73">
        <w:rPr>
          <w:rFonts w:ascii="Arial" w:hAnsi="Arial" w:cs="Arial"/>
          <w:color w:val="000000"/>
          <w:lang w:val="mn-MN"/>
        </w:rPr>
        <w:t>арга хэмжээ нь сортын бүтээгчийн эрхийг хөндөхгүй.</w:t>
      </w:r>
    </w:p>
    <w:p w14:paraId="0E3D795F" w14:textId="77777777" w:rsidR="00FE1758" w:rsidRPr="00DD7F73" w:rsidRDefault="00FE1758" w:rsidP="00572BE5">
      <w:pPr>
        <w:ind w:left="360"/>
        <w:jc w:val="both"/>
        <w:rPr>
          <w:rFonts w:ascii="Arial" w:hAnsi="Arial" w:cs="Arial"/>
          <w:color w:val="000000"/>
          <w:lang w:val="mn-MN"/>
        </w:rPr>
      </w:pPr>
    </w:p>
    <w:p w14:paraId="6765E356" w14:textId="77777777" w:rsidR="00FE1758" w:rsidRPr="00DD7F73" w:rsidRDefault="00FE1758" w:rsidP="00572BE5">
      <w:pPr>
        <w:ind w:firstLine="720"/>
        <w:rPr>
          <w:rFonts w:ascii="Arial" w:hAnsi="Arial" w:cs="Arial"/>
          <w:b/>
          <w:color w:val="000000"/>
          <w:lang w:val="mn-MN"/>
        </w:rPr>
      </w:pPr>
      <w:r w:rsidRPr="00DD7F73">
        <w:rPr>
          <w:rFonts w:ascii="Arial" w:hAnsi="Arial" w:cs="Arial"/>
          <w:b/>
          <w:color w:val="000000"/>
          <w:lang w:val="mn-MN"/>
        </w:rPr>
        <w:t>24 дүгээр зүйл.Сортын бүтээгчийн эрхийн хүчинтэй хугацаа</w:t>
      </w:r>
    </w:p>
    <w:p w14:paraId="4ACF526D" w14:textId="77777777" w:rsidR="00FE1758" w:rsidRPr="00DD7F73" w:rsidRDefault="00FE1758" w:rsidP="00572BE5">
      <w:pPr>
        <w:jc w:val="center"/>
        <w:rPr>
          <w:rFonts w:ascii="Arial" w:hAnsi="Arial" w:cs="Arial"/>
          <w:color w:val="000000"/>
          <w:lang w:val="mn-MN"/>
        </w:rPr>
      </w:pPr>
    </w:p>
    <w:p w14:paraId="0E9A06ED" w14:textId="77777777" w:rsidR="00FE1758" w:rsidRPr="00DD7F73" w:rsidRDefault="00FE1758" w:rsidP="00572BE5">
      <w:pPr>
        <w:jc w:val="both"/>
        <w:rPr>
          <w:rFonts w:ascii="Arial" w:hAnsi="Arial" w:cs="Arial"/>
          <w:vanish/>
          <w:color w:val="000000"/>
          <w:lang w:val="mn-MN"/>
        </w:rPr>
      </w:pPr>
      <w:r w:rsidRPr="00DD7F73">
        <w:rPr>
          <w:rFonts w:ascii="Arial" w:hAnsi="Arial" w:cs="Arial"/>
          <w:color w:val="000000"/>
          <w:lang w:val="mn-MN"/>
        </w:rPr>
        <w:tab/>
        <w:t>24</w:t>
      </w:r>
    </w:p>
    <w:p w14:paraId="46087815" w14:textId="77777777" w:rsidR="00FE1758" w:rsidRPr="00DD7F73" w:rsidRDefault="00FE1758" w:rsidP="00572BE5">
      <w:pPr>
        <w:jc w:val="both"/>
        <w:rPr>
          <w:rFonts w:ascii="Arial" w:hAnsi="Arial" w:cs="Arial"/>
          <w:vanish/>
          <w:color w:val="000000"/>
          <w:lang w:val="mn-MN"/>
        </w:rPr>
      </w:pPr>
    </w:p>
    <w:p w14:paraId="4DF38A21" w14:textId="77777777" w:rsidR="00FE1758" w:rsidRPr="00DD7F73" w:rsidRDefault="00FE1758" w:rsidP="00572BE5">
      <w:pPr>
        <w:jc w:val="both"/>
        <w:rPr>
          <w:rFonts w:ascii="Arial" w:hAnsi="Arial" w:cs="Arial"/>
          <w:color w:val="000000"/>
          <w:lang w:val="mn-MN"/>
        </w:rPr>
      </w:pPr>
      <w:r w:rsidRPr="00DD7F73">
        <w:rPr>
          <w:rFonts w:ascii="Arial" w:hAnsi="Arial" w:cs="Arial"/>
          <w:color w:val="000000"/>
          <w:lang w:val="mn-MN"/>
        </w:rPr>
        <w:t>.1.Сортын бүтээгчийн эрх олгогдсоноос хойш 2</w:t>
      </w:r>
      <w:r w:rsidR="00772DEF" w:rsidRPr="00DD7F73">
        <w:rPr>
          <w:rFonts w:ascii="Arial" w:hAnsi="Arial" w:cs="Arial"/>
          <w:color w:val="000000"/>
          <w:lang w:val="mn-MN"/>
        </w:rPr>
        <w:t>0</w:t>
      </w:r>
      <w:r w:rsidRPr="00DD7F73">
        <w:rPr>
          <w:rFonts w:ascii="Arial" w:hAnsi="Arial" w:cs="Arial"/>
          <w:color w:val="000000"/>
          <w:lang w:val="mn-MN"/>
        </w:rPr>
        <w:t xml:space="preserve"> жилийн хугацаанд хүчинтэй </w:t>
      </w:r>
      <w:r w:rsidR="00C27255" w:rsidRPr="00DD7F73">
        <w:rPr>
          <w:rFonts w:ascii="Arial" w:hAnsi="Arial" w:cs="Arial"/>
          <w:color w:val="000000"/>
          <w:lang w:val="mn-MN"/>
        </w:rPr>
        <w:t>байх бөгөөд м</w:t>
      </w:r>
      <w:r w:rsidRPr="00DD7F73">
        <w:rPr>
          <w:rFonts w:ascii="Arial" w:hAnsi="Arial" w:cs="Arial"/>
          <w:color w:val="000000"/>
          <w:lang w:val="mn-MN"/>
        </w:rPr>
        <w:t xml:space="preserve">од болон мөлхөө ургамлын хувьд энэ хугацаа 25 жил байна. </w:t>
      </w:r>
    </w:p>
    <w:p w14:paraId="1306FF4A" w14:textId="77777777" w:rsidR="00E1144B" w:rsidRPr="00DD7F73" w:rsidRDefault="00E1144B" w:rsidP="00572BE5">
      <w:pPr>
        <w:jc w:val="both"/>
        <w:rPr>
          <w:rFonts w:ascii="Arial" w:hAnsi="Arial" w:cs="Arial"/>
          <w:color w:val="000000"/>
          <w:lang w:val="mn-MN"/>
        </w:rPr>
      </w:pPr>
    </w:p>
    <w:p w14:paraId="0E7C718F" w14:textId="77777777" w:rsidR="00FE1758" w:rsidRPr="00DD7F73" w:rsidRDefault="00FE1758" w:rsidP="004169AE">
      <w:pPr>
        <w:pStyle w:val="NoSpacing"/>
        <w:ind w:firstLine="720"/>
        <w:rPr>
          <w:rFonts w:ascii="Arial" w:hAnsi="Arial" w:cs="Arial"/>
          <w:b/>
          <w:bCs/>
          <w:color w:val="000000"/>
          <w:sz w:val="24"/>
          <w:szCs w:val="24"/>
          <w:lang w:val="mn-MN"/>
        </w:rPr>
      </w:pPr>
      <w:r w:rsidRPr="00DD7F73">
        <w:rPr>
          <w:rFonts w:ascii="Arial" w:hAnsi="Arial" w:cs="Arial"/>
          <w:b/>
          <w:color w:val="000000"/>
          <w:sz w:val="24"/>
          <w:szCs w:val="24"/>
          <w:lang w:val="mn-MN"/>
        </w:rPr>
        <w:t>25 дугаар зүйл.</w:t>
      </w:r>
      <w:r w:rsidRPr="00DD7F73">
        <w:rPr>
          <w:rFonts w:ascii="Arial" w:hAnsi="Arial" w:cs="Arial"/>
          <w:b/>
          <w:bCs/>
          <w:color w:val="000000"/>
          <w:sz w:val="24"/>
          <w:szCs w:val="24"/>
          <w:lang w:val="mn-MN"/>
        </w:rPr>
        <w:t>Сортын бүтээгчийн эрхийг хүчингүй болгох</w:t>
      </w:r>
    </w:p>
    <w:p w14:paraId="571D2CDA" w14:textId="77777777" w:rsidR="00654B7B" w:rsidRPr="00DD7F73" w:rsidRDefault="00654B7B" w:rsidP="004169AE">
      <w:pPr>
        <w:pStyle w:val="NoSpacing"/>
        <w:ind w:firstLine="720"/>
        <w:rPr>
          <w:rFonts w:ascii="Arial" w:hAnsi="Arial" w:cs="Arial"/>
          <w:b/>
          <w:bCs/>
          <w:color w:val="000000"/>
          <w:sz w:val="24"/>
          <w:szCs w:val="24"/>
          <w:lang w:val="mn-MN"/>
        </w:rPr>
      </w:pPr>
    </w:p>
    <w:p w14:paraId="154E7FFD" w14:textId="77777777" w:rsidR="00FE1758" w:rsidRPr="00DD7F73" w:rsidRDefault="00FE1758" w:rsidP="00572BE5">
      <w:pPr>
        <w:pStyle w:val="NoSpacing"/>
        <w:ind w:firstLine="720"/>
        <w:jc w:val="both"/>
        <w:rPr>
          <w:rFonts w:ascii="Arial" w:eastAsia="Times New Roman" w:hAnsi="Arial" w:cs="Arial"/>
          <w:color w:val="000000"/>
          <w:sz w:val="24"/>
          <w:szCs w:val="24"/>
          <w:lang w:val="mn-MN"/>
        </w:rPr>
      </w:pPr>
      <w:r w:rsidRPr="00DD7F73">
        <w:rPr>
          <w:rFonts w:ascii="Arial" w:eastAsia="Times New Roman" w:hAnsi="Arial" w:cs="Arial"/>
          <w:color w:val="000000"/>
          <w:sz w:val="24"/>
          <w:szCs w:val="24"/>
          <w:lang w:val="mn-MN"/>
        </w:rPr>
        <w:t>25.1.</w:t>
      </w:r>
      <w:r w:rsidR="008813EF" w:rsidRPr="00DD7F73">
        <w:rPr>
          <w:rFonts w:ascii="Arial" w:eastAsia="Times New Roman" w:hAnsi="Arial" w:cs="Arial"/>
          <w:color w:val="000000"/>
          <w:sz w:val="24"/>
          <w:szCs w:val="24"/>
          <w:lang w:val="mn-MN"/>
        </w:rPr>
        <w:t xml:space="preserve">Дараах </w:t>
      </w:r>
      <w:r w:rsidRPr="00DD7F73">
        <w:rPr>
          <w:rFonts w:ascii="Arial" w:eastAsia="Times New Roman" w:hAnsi="Arial" w:cs="Arial"/>
          <w:color w:val="000000"/>
          <w:sz w:val="24"/>
          <w:szCs w:val="24"/>
          <w:lang w:val="mn-MN"/>
        </w:rPr>
        <w:t>нөхцөл байдал үүссэн нь тогтоогдвол сортын бүтээгчийн эрхийг тариалангийн асуудал эрхэлсэн төрийн захиргааны төв байгууллага хүчингүй болгож, нийтэд зарлана:</w:t>
      </w:r>
    </w:p>
    <w:p w14:paraId="7F90C9C0" w14:textId="77777777" w:rsidR="00FE1758" w:rsidRPr="00DD7F73" w:rsidRDefault="00FE1758" w:rsidP="00572BE5">
      <w:pPr>
        <w:pStyle w:val="NoSpacing"/>
        <w:jc w:val="both"/>
        <w:rPr>
          <w:rFonts w:ascii="Arial" w:eastAsia="Times New Roman" w:hAnsi="Arial" w:cs="Arial"/>
          <w:color w:val="000000"/>
          <w:sz w:val="24"/>
          <w:szCs w:val="24"/>
          <w:lang w:val="mn-MN"/>
        </w:rPr>
      </w:pPr>
    </w:p>
    <w:p w14:paraId="7098B778"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t>25.1.1.сортын бүтээгчийн эрх олгох үед тухайн сорт энэ хуулийн 14.4.1, 14.4.2-т заасан шаардлагыг хангаагүй нь тогтоогдвол;</w:t>
      </w:r>
    </w:p>
    <w:p w14:paraId="2DC36603" w14:textId="77777777" w:rsidR="00FE1758" w:rsidRPr="00DD7F73" w:rsidRDefault="00FE1758" w:rsidP="00572BE5">
      <w:pPr>
        <w:ind w:firstLine="1440"/>
        <w:jc w:val="both"/>
        <w:rPr>
          <w:rFonts w:ascii="Arial" w:hAnsi="Arial" w:cs="Arial"/>
          <w:color w:val="000000"/>
          <w:lang w:val="mn-MN"/>
        </w:rPr>
      </w:pPr>
    </w:p>
    <w:p w14:paraId="3C2D5ED3"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t xml:space="preserve">25.1.2.сортын бүтээгчийн эрхийг сорт бүтээгчийн бүрдүүлж өгсөн мэдээлэл, баримт бичигт голлон үндэслэж олгосон бөгөөд </w:t>
      </w:r>
      <w:r w:rsidR="00B22C60" w:rsidRPr="00DD7F73">
        <w:rPr>
          <w:rFonts w:ascii="Arial" w:hAnsi="Arial" w:cs="Arial"/>
          <w:bCs/>
          <w:iCs/>
          <w:color w:val="000000"/>
          <w:lang w:val="mn-MN"/>
        </w:rPr>
        <w:t>сортын бүтээгчийн</w:t>
      </w:r>
      <w:r w:rsidR="00B22C60" w:rsidRPr="00DD7F73">
        <w:rPr>
          <w:rFonts w:ascii="Arial" w:hAnsi="Arial" w:cs="Arial"/>
          <w:color w:val="000000"/>
          <w:lang w:val="mn-MN"/>
        </w:rPr>
        <w:t xml:space="preserve"> </w:t>
      </w:r>
      <w:r w:rsidRPr="00DD7F73">
        <w:rPr>
          <w:rFonts w:ascii="Arial" w:hAnsi="Arial" w:cs="Arial"/>
          <w:color w:val="000000"/>
          <w:lang w:val="mn-MN"/>
        </w:rPr>
        <w:t>эрх олгох үед тухайн сорт энэ хуулийн 14.4.3, 14.4.4-т заасан шаардлагыг хангаагүй нь тогтоогдвол;</w:t>
      </w:r>
    </w:p>
    <w:p w14:paraId="339BA769" w14:textId="77777777" w:rsidR="00FE1758" w:rsidRPr="00DD7F73" w:rsidRDefault="00FE1758" w:rsidP="00572BE5">
      <w:pPr>
        <w:ind w:firstLine="1440"/>
        <w:jc w:val="both"/>
        <w:rPr>
          <w:rFonts w:ascii="Arial" w:hAnsi="Arial" w:cs="Arial"/>
          <w:color w:val="000000"/>
          <w:lang w:val="mn-MN"/>
        </w:rPr>
      </w:pPr>
    </w:p>
    <w:p w14:paraId="75722A0D"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rPr>
        <w:t xml:space="preserve">25.1.3.сортын бүтээгчийн эрх авах эрхгүй хүнд </w:t>
      </w:r>
      <w:r w:rsidR="005F10BC" w:rsidRPr="00DD7F73">
        <w:rPr>
          <w:rFonts w:ascii="Arial" w:hAnsi="Arial" w:cs="Arial"/>
          <w:bCs/>
          <w:iCs/>
          <w:color w:val="000000"/>
          <w:lang w:val="mn-MN"/>
        </w:rPr>
        <w:t>сортын бүтээгчийн эрх</w:t>
      </w:r>
      <w:r w:rsidR="005F10BC" w:rsidRPr="00DD7F73">
        <w:rPr>
          <w:rFonts w:ascii="Arial" w:hAnsi="Arial" w:cs="Arial"/>
          <w:color w:val="000000"/>
          <w:lang w:val="mn-MN"/>
        </w:rPr>
        <w:t xml:space="preserve"> </w:t>
      </w:r>
      <w:r w:rsidRPr="00DD7F73">
        <w:rPr>
          <w:rFonts w:ascii="Arial" w:hAnsi="Arial" w:cs="Arial"/>
          <w:color w:val="000000"/>
          <w:lang w:val="mn-MN"/>
        </w:rPr>
        <w:t xml:space="preserve">олгосон ба уг </w:t>
      </w:r>
      <w:r w:rsidR="005F10BC" w:rsidRPr="00DD7F73">
        <w:rPr>
          <w:rFonts w:ascii="Arial" w:hAnsi="Arial" w:cs="Arial"/>
          <w:color w:val="000000"/>
          <w:lang w:val="mn-MN"/>
        </w:rPr>
        <w:t xml:space="preserve">эрх </w:t>
      </w:r>
      <w:r w:rsidRPr="00DD7F73">
        <w:rPr>
          <w:rFonts w:ascii="Arial" w:hAnsi="Arial" w:cs="Arial"/>
          <w:color w:val="000000"/>
          <w:lang w:val="mn-MN"/>
        </w:rPr>
        <w:t>нь хууль ёсны этгээдэд шилжээгүй бол.</w:t>
      </w:r>
    </w:p>
    <w:p w14:paraId="37C43CCB" w14:textId="77777777" w:rsidR="00FE1758" w:rsidRPr="00DD7F73" w:rsidRDefault="00FE1758" w:rsidP="00572BE5">
      <w:pPr>
        <w:ind w:firstLine="720"/>
        <w:jc w:val="both"/>
        <w:rPr>
          <w:rFonts w:ascii="Arial" w:hAnsi="Arial" w:cs="Arial"/>
          <w:color w:val="000000"/>
          <w:lang w:val="mn-MN"/>
        </w:rPr>
      </w:pPr>
    </w:p>
    <w:p w14:paraId="7E5D0C30"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25.2.Энэ хуулийн 25.1-</w:t>
      </w:r>
      <w:r w:rsidR="00C55CF2" w:rsidRPr="00DD7F73">
        <w:rPr>
          <w:rFonts w:ascii="Arial" w:hAnsi="Arial" w:cs="Arial"/>
          <w:color w:val="000000"/>
          <w:lang w:val="mn-MN"/>
        </w:rPr>
        <w:t>д</w:t>
      </w:r>
      <w:r w:rsidR="00E11783" w:rsidRPr="00DD7F73">
        <w:rPr>
          <w:rFonts w:ascii="Arial" w:hAnsi="Arial" w:cs="Arial"/>
          <w:color w:val="000000"/>
          <w:lang w:val="mn-MN"/>
        </w:rPr>
        <w:t xml:space="preserve"> </w:t>
      </w:r>
      <w:r w:rsidRPr="00DD7F73">
        <w:rPr>
          <w:rFonts w:ascii="Arial" w:hAnsi="Arial" w:cs="Arial"/>
          <w:color w:val="000000"/>
          <w:lang w:val="mn-MN"/>
        </w:rPr>
        <w:t xml:space="preserve">зааснаас бусад үндэслэлээр сортын бүтээгчийн эрхийг хүчингүй </w:t>
      </w:r>
      <w:r w:rsidR="00B64B28" w:rsidRPr="00DD7F73">
        <w:rPr>
          <w:rFonts w:ascii="Arial" w:hAnsi="Arial" w:cs="Arial"/>
          <w:color w:val="000000"/>
          <w:lang w:val="mn-MN"/>
        </w:rPr>
        <w:t>болгохыг хориглоно</w:t>
      </w:r>
      <w:r w:rsidRPr="00DD7F73">
        <w:rPr>
          <w:rFonts w:ascii="Arial" w:hAnsi="Arial" w:cs="Arial"/>
          <w:color w:val="000000"/>
          <w:lang w:val="mn-MN"/>
        </w:rPr>
        <w:t xml:space="preserve">. </w:t>
      </w:r>
    </w:p>
    <w:p w14:paraId="52A9827A" w14:textId="77777777" w:rsidR="00FE1758" w:rsidRPr="00DD7F73" w:rsidRDefault="00FE1758" w:rsidP="00572BE5">
      <w:pPr>
        <w:ind w:firstLine="720"/>
        <w:jc w:val="both"/>
        <w:rPr>
          <w:rFonts w:ascii="Arial" w:hAnsi="Arial" w:cs="Arial"/>
          <w:color w:val="000000"/>
          <w:lang w:val="mn-MN"/>
        </w:rPr>
      </w:pPr>
    </w:p>
    <w:p w14:paraId="4BFF51AB" w14:textId="77777777" w:rsidR="00FE1758" w:rsidRPr="00DD7F73" w:rsidRDefault="00FE1758" w:rsidP="00572BE5">
      <w:pPr>
        <w:ind w:firstLine="720"/>
        <w:jc w:val="both"/>
        <w:rPr>
          <w:rFonts w:ascii="Arial" w:hAnsi="Arial" w:cs="Arial"/>
          <w:b/>
          <w:bCs/>
          <w:color w:val="000000"/>
          <w:lang w:val="mn-MN"/>
        </w:rPr>
      </w:pPr>
      <w:r w:rsidRPr="00DD7F73">
        <w:rPr>
          <w:rFonts w:ascii="Arial" w:hAnsi="Arial" w:cs="Arial"/>
          <w:b/>
          <w:color w:val="000000"/>
          <w:lang w:val="mn-MN"/>
        </w:rPr>
        <w:t>26 дугаар зүйл.Сортын бүтээгч</w:t>
      </w:r>
      <w:r w:rsidRPr="00DD7F73">
        <w:rPr>
          <w:rFonts w:ascii="Arial" w:hAnsi="Arial" w:cs="Arial"/>
          <w:b/>
          <w:bCs/>
          <w:color w:val="000000"/>
          <w:lang w:val="mn-MN"/>
        </w:rPr>
        <w:t>ийн эрхийг цуцлах</w:t>
      </w:r>
    </w:p>
    <w:p w14:paraId="1CECF4AD" w14:textId="77777777" w:rsidR="00FE1758" w:rsidRPr="00DD7F73" w:rsidRDefault="00FE1758" w:rsidP="00572BE5">
      <w:pPr>
        <w:jc w:val="both"/>
        <w:rPr>
          <w:rFonts w:ascii="Arial" w:hAnsi="Arial" w:cs="Arial"/>
          <w:b/>
          <w:color w:val="000000"/>
          <w:lang w:val="mn-MN"/>
        </w:rPr>
      </w:pPr>
    </w:p>
    <w:p w14:paraId="4973455F" w14:textId="77777777" w:rsidR="00FE1758" w:rsidRPr="00DD7F73" w:rsidRDefault="00FE1758" w:rsidP="00572BE5">
      <w:pPr>
        <w:numPr>
          <w:ilvl w:val="0"/>
          <w:numId w:val="8"/>
        </w:numPr>
        <w:jc w:val="both"/>
        <w:rPr>
          <w:rFonts w:ascii="Arial" w:hAnsi="Arial" w:cs="Arial"/>
          <w:b/>
          <w:vanish/>
          <w:color w:val="000000"/>
          <w:lang w:val="mn-MN"/>
        </w:rPr>
      </w:pPr>
    </w:p>
    <w:p w14:paraId="66393403"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26.1.Сортын бүтээгчийн эрхийн хүчинтэй хугацаанд хамгаалагдсан сорт нь жигд болон тогтвортой байх шинжээ алдсан тохиолдолд тариалангийн асуудал эрхэлсэн төрийн захиргааны төв байгууллага сортын бүтээгчийн эрхийг цуцална.  </w:t>
      </w:r>
    </w:p>
    <w:p w14:paraId="3B8D4383" w14:textId="77777777" w:rsidR="00FE1758" w:rsidRPr="00DD7F73" w:rsidRDefault="00FE1758" w:rsidP="00572BE5">
      <w:pPr>
        <w:tabs>
          <w:tab w:val="left" w:pos="470"/>
        </w:tabs>
        <w:jc w:val="both"/>
        <w:rPr>
          <w:rFonts w:ascii="Arial" w:hAnsi="Arial" w:cs="Arial"/>
          <w:color w:val="000000"/>
          <w:lang w:val="mn-MN"/>
        </w:rPr>
      </w:pPr>
    </w:p>
    <w:p w14:paraId="3563CC10" w14:textId="77777777" w:rsidR="00FE1758" w:rsidRPr="00DD7F73" w:rsidRDefault="00FE1758" w:rsidP="00572BE5">
      <w:pPr>
        <w:tabs>
          <w:tab w:val="left" w:pos="470"/>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t>26.2.Сортын бүтээгч тариалангийн асуудал эрхэлсэн төрийн захиргааны төв байгууллагаас тогтоосон хугацаанд дараах шаардлагыг биелүүлээгүй бол сортын бүтээгчийн эрхийг цуцалж болно:</w:t>
      </w:r>
    </w:p>
    <w:p w14:paraId="509842A0" w14:textId="77777777" w:rsidR="00FE1758" w:rsidRPr="00DD7F73" w:rsidRDefault="00FE1758" w:rsidP="00572BE5">
      <w:pPr>
        <w:tabs>
          <w:tab w:val="left" w:pos="470"/>
        </w:tabs>
        <w:jc w:val="both"/>
        <w:rPr>
          <w:rFonts w:ascii="Arial" w:hAnsi="Arial" w:cs="Arial"/>
          <w:color w:val="000000"/>
          <w:lang w:val="mn-MN"/>
        </w:rPr>
      </w:pPr>
    </w:p>
    <w:p w14:paraId="7C40D288" w14:textId="77777777" w:rsidR="00FE1758" w:rsidRPr="00DD7F73" w:rsidRDefault="00FE1758" w:rsidP="00572BE5">
      <w:pPr>
        <w:tabs>
          <w:tab w:val="left" w:pos="470"/>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t xml:space="preserve">26.2.1.сортын бүтээгч энэ хуулийн 26.1-д заасны дагуу сортын хэв шинжийг алдагдаагүй болохыг баталгаажуулахад шаардагдах мэдээлэл, </w:t>
      </w:r>
      <w:r w:rsidR="00BE4F1A" w:rsidRPr="00DD7F73">
        <w:rPr>
          <w:rFonts w:ascii="Arial" w:hAnsi="Arial" w:cs="Arial"/>
          <w:color w:val="000000"/>
          <w:lang w:val="mn-MN"/>
        </w:rPr>
        <w:t xml:space="preserve">баримт бичгийг </w:t>
      </w:r>
      <w:r w:rsidRPr="00DD7F73">
        <w:rPr>
          <w:rFonts w:ascii="Arial" w:hAnsi="Arial" w:cs="Arial"/>
          <w:color w:val="000000"/>
          <w:lang w:val="mn-MN"/>
        </w:rPr>
        <w:t>ирүүлээгүй</w:t>
      </w:r>
      <w:r w:rsidR="0024354E" w:rsidRPr="00DD7F73">
        <w:rPr>
          <w:rFonts w:ascii="Arial" w:hAnsi="Arial" w:cs="Arial"/>
          <w:color w:val="000000"/>
          <w:lang w:val="mn-MN"/>
        </w:rPr>
        <w:t xml:space="preserve"> бол</w:t>
      </w:r>
      <w:r w:rsidRPr="00DD7F73">
        <w:rPr>
          <w:rFonts w:ascii="Arial" w:hAnsi="Arial" w:cs="Arial"/>
          <w:color w:val="000000"/>
          <w:lang w:val="mn-MN"/>
        </w:rPr>
        <w:t>;</w:t>
      </w:r>
    </w:p>
    <w:p w14:paraId="5DD9A683" w14:textId="77777777" w:rsidR="00FE1758" w:rsidRPr="00DD7F73" w:rsidRDefault="00FE1758" w:rsidP="00572BE5">
      <w:pPr>
        <w:tabs>
          <w:tab w:val="left" w:pos="470"/>
        </w:tabs>
        <w:jc w:val="both"/>
        <w:rPr>
          <w:rFonts w:ascii="Arial" w:hAnsi="Arial" w:cs="Arial"/>
          <w:color w:val="000000"/>
          <w:lang w:val="mn-MN"/>
        </w:rPr>
      </w:pPr>
      <w:r w:rsidRPr="00DD7F73">
        <w:rPr>
          <w:rFonts w:ascii="Arial" w:hAnsi="Arial" w:cs="Arial"/>
          <w:color w:val="000000"/>
          <w:lang w:val="mn-MN"/>
        </w:rPr>
        <w:tab/>
      </w:r>
    </w:p>
    <w:p w14:paraId="01D5DA38" w14:textId="77777777" w:rsidR="00FE1758" w:rsidRPr="00DD7F73" w:rsidRDefault="00FE1758" w:rsidP="00572BE5">
      <w:pPr>
        <w:tabs>
          <w:tab w:val="left" w:pos="470"/>
        </w:tabs>
        <w:jc w:val="both"/>
        <w:rPr>
          <w:rFonts w:ascii="Arial" w:hAnsi="Arial" w:cs="Arial"/>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t>26.2.2.сортын бүтээгчийн эрхийг хүчин төгөлдөр байлгахад шаардагдах төлбөр, хураамжийг төлөөгүй</w:t>
      </w:r>
      <w:r w:rsidR="0024354E" w:rsidRPr="00DD7F73">
        <w:rPr>
          <w:rFonts w:ascii="Arial" w:hAnsi="Arial" w:cs="Arial"/>
          <w:color w:val="000000"/>
          <w:lang w:val="mn-MN"/>
        </w:rPr>
        <w:t xml:space="preserve"> бол</w:t>
      </w:r>
      <w:r w:rsidRPr="00DD7F73">
        <w:rPr>
          <w:rFonts w:ascii="Arial" w:hAnsi="Arial" w:cs="Arial"/>
          <w:color w:val="000000"/>
          <w:lang w:val="mn-MN"/>
        </w:rPr>
        <w:t>;</w:t>
      </w:r>
    </w:p>
    <w:p w14:paraId="042135AB" w14:textId="77777777" w:rsidR="00FE1758" w:rsidRPr="00DD7F73" w:rsidRDefault="00FE1758" w:rsidP="00572BE5">
      <w:pPr>
        <w:tabs>
          <w:tab w:val="left" w:pos="470"/>
        </w:tabs>
        <w:jc w:val="both"/>
        <w:rPr>
          <w:rFonts w:ascii="Arial" w:hAnsi="Arial" w:cs="Arial"/>
          <w:color w:val="000000"/>
          <w:lang w:val="mn-MN"/>
        </w:rPr>
      </w:pPr>
      <w:r w:rsidRPr="00DD7F73">
        <w:rPr>
          <w:rFonts w:ascii="Arial" w:hAnsi="Arial" w:cs="Arial"/>
          <w:color w:val="000000"/>
          <w:lang w:val="mn-MN"/>
        </w:rPr>
        <w:tab/>
      </w:r>
    </w:p>
    <w:p w14:paraId="091491C1" w14:textId="77777777" w:rsidR="00FE1758" w:rsidRPr="00DD7F73" w:rsidRDefault="00FE1758" w:rsidP="00572BE5">
      <w:pPr>
        <w:tabs>
          <w:tab w:val="left" w:pos="470"/>
        </w:tabs>
        <w:jc w:val="both"/>
        <w:rPr>
          <w:rFonts w:ascii="Arial" w:hAnsi="Arial" w:cs="Arial"/>
          <w:b/>
          <w:color w:val="000000"/>
          <w:lang w:val="mn-MN"/>
        </w:rPr>
      </w:pPr>
      <w:r w:rsidRPr="00DD7F73">
        <w:rPr>
          <w:rFonts w:ascii="Arial" w:hAnsi="Arial" w:cs="Arial"/>
          <w:color w:val="000000"/>
          <w:lang w:val="mn-MN"/>
        </w:rPr>
        <w:tab/>
      </w:r>
      <w:r w:rsidRPr="00DD7F73">
        <w:rPr>
          <w:rFonts w:ascii="Arial" w:hAnsi="Arial" w:cs="Arial"/>
          <w:color w:val="000000"/>
          <w:lang w:val="mn-MN"/>
        </w:rPr>
        <w:tab/>
      </w:r>
      <w:r w:rsidRPr="00DD7F73">
        <w:rPr>
          <w:rFonts w:ascii="Arial" w:hAnsi="Arial" w:cs="Arial"/>
          <w:color w:val="000000"/>
          <w:lang w:val="mn-MN"/>
        </w:rPr>
        <w:tab/>
        <w:t>26.2.3.сортын бүтээгчийн эрх олгосны дараа сортын нэр хүчингүй болсон боловч сортын бүтээгч өөр тохиромжтой нэр санал болгоогүй</w:t>
      </w:r>
      <w:r w:rsidR="0024354E" w:rsidRPr="00DD7F73">
        <w:rPr>
          <w:rFonts w:ascii="Arial" w:hAnsi="Arial" w:cs="Arial"/>
          <w:color w:val="000000"/>
          <w:lang w:val="mn-MN"/>
        </w:rPr>
        <w:t xml:space="preserve"> бол</w:t>
      </w:r>
      <w:r w:rsidRPr="00DD7F73">
        <w:rPr>
          <w:rFonts w:ascii="Arial" w:hAnsi="Arial" w:cs="Arial"/>
          <w:color w:val="000000"/>
          <w:lang w:val="mn-MN"/>
        </w:rPr>
        <w:t xml:space="preserve">. </w:t>
      </w:r>
    </w:p>
    <w:p w14:paraId="75285F29" w14:textId="77777777" w:rsidR="00FE1758" w:rsidRPr="00DD7F73" w:rsidRDefault="00FE1758" w:rsidP="00572BE5">
      <w:pPr>
        <w:tabs>
          <w:tab w:val="left" w:pos="60"/>
        </w:tabs>
        <w:ind w:left="60"/>
        <w:jc w:val="both"/>
        <w:rPr>
          <w:rFonts w:ascii="Arial" w:hAnsi="Arial" w:cs="Arial"/>
          <w:color w:val="000000"/>
          <w:lang w:val="mn-MN"/>
        </w:rPr>
      </w:pPr>
    </w:p>
    <w:p w14:paraId="28D79279" w14:textId="77777777" w:rsidR="00FE1758" w:rsidRPr="00DD7F73" w:rsidRDefault="00FE1758" w:rsidP="00572BE5">
      <w:pPr>
        <w:ind w:firstLine="720"/>
        <w:jc w:val="both"/>
        <w:rPr>
          <w:rFonts w:ascii="Arial" w:hAnsi="Arial" w:cs="Arial"/>
          <w:color w:val="000000"/>
          <w:lang w:val="mn-MN"/>
        </w:rPr>
      </w:pPr>
      <w:bookmarkStart w:id="25" w:name="_22"/>
      <w:bookmarkStart w:id="26" w:name="_22_1"/>
      <w:bookmarkStart w:id="27" w:name="_22_1_a"/>
      <w:bookmarkStart w:id="28" w:name="_22_1_b"/>
      <w:bookmarkStart w:id="29" w:name="_22_1_b_iii"/>
      <w:bookmarkStart w:id="30" w:name="_22_2"/>
      <w:bookmarkEnd w:id="25"/>
      <w:bookmarkEnd w:id="26"/>
      <w:bookmarkEnd w:id="27"/>
      <w:bookmarkEnd w:id="28"/>
      <w:bookmarkEnd w:id="29"/>
      <w:bookmarkEnd w:id="30"/>
      <w:r w:rsidRPr="00DD7F73">
        <w:rPr>
          <w:rFonts w:ascii="Arial" w:hAnsi="Arial" w:cs="Arial"/>
          <w:color w:val="000000"/>
          <w:lang w:val="mn-MN"/>
        </w:rPr>
        <w:t xml:space="preserve">26.3.Сортын бүтээгч бүтээгчийн эрхийг цуцлах хүсэлтийг </w:t>
      </w:r>
      <w:r w:rsidR="00C1556A" w:rsidRPr="00DD7F73">
        <w:rPr>
          <w:rFonts w:ascii="Arial" w:hAnsi="Arial" w:cs="Arial"/>
          <w:color w:val="000000"/>
          <w:lang w:val="mn-MN"/>
        </w:rPr>
        <w:t xml:space="preserve">тариалангийн асуудал эрхэлсэн төрийн захиргааны төв </w:t>
      </w:r>
      <w:r w:rsidRPr="00DD7F73">
        <w:rPr>
          <w:rFonts w:ascii="Arial" w:hAnsi="Arial" w:cs="Arial"/>
          <w:color w:val="000000"/>
          <w:lang w:val="mn-MN"/>
        </w:rPr>
        <w:t>байгууллагад гаргах эрхтэй</w:t>
      </w:r>
      <w:r w:rsidR="006F048A" w:rsidRPr="00DD7F73">
        <w:rPr>
          <w:rFonts w:ascii="Arial" w:hAnsi="Arial" w:cs="Arial"/>
          <w:color w:val="000000"/>
          <w:lang w:val="mn-MN"/>
        </w:rPr>
        <w:t xml:space="preserve"> </w:t>
      </w:r>
      <w:r w:rsidR="00C27255" w:rsidRPr="00DD7F73">
        <w:rPr>
          <w:rFonts w:ascii="Arial" w:hAnsi="Arial" w:cs="Arial"/>
          <w:color w:val="000000"/>
          <w:lang w:val="mn-MN"/>
        </w:rPr>
        <w:t xml:space="preserve">бөгөөд </w:t>
      </w:r>
      <w:r w:rsidR="001525E8" w:rsidRPr="00DD7F73">
        <w:rPr>
          <w:rFonts w:ascii="Arial" w:hAnsi="Arial" w:cs="Arial"/>
          <w:bCs/>
          <w:iCs/>
          <w:color w:val="000000"/>
          <w:lang w:val="mn-MN"/>
        </w:rPr>
        <w:t xml:space="preserve">уг сортын </w:t>
      </w:r>
      <w:r w:rsidR="00C27255" w:rsidRPr="00DD7F73">
        <w:rPr>
          <w:rFonts w:ascii="Arial" w:hAnsi="Arial" w:cs="Arial"/>
          <w:color w:val="000000"/>
          <w:lang w:val="mn-MN"/>
        </w:rPr>
        <w:t>б</w:t>
      </w:r>
      <w:r w:rsidRPr="00DD7F73">
        <w:rPr>
          <w:rFonts w:ascii="Arial" w:hAnsi="Arial" w:cs="Arial"/>
          <w:color w:val="000000"/>
          <w:lang w:val="mn-MN"/>
        </w:rPr>
        <w:t>үтээгчийн эрхийг цуцлах өдрийг хүсэлтэд тусгана.</w:t>
      </w:r>
    </w:p>
    <w:p w14:paraId="711AF22A" w14:textId="77777777" w:rsidR="00FE1758" w:rsidRPr="00DD7F73" w:rsidRDefault="00FE1758" w:rsidP="00572BE5">
      <w:pPr>
        <w:ind w:firstLine="720"/>
        <w:jc w:val="both"/>
        <w:rPr>
          <w:rFonts w:ascii="Arial" w:hAnsi="Arial" w:cs="Arial"/>
          <w:color w:val="000000"/>
          <w:lang w:val="mn-MN"/>
        </w:rPr>
      </w:pPr>
    </w:p>
    <w:p w14:paraId="31C916AA" w14:textId="77777777" w:rsidR="00160BEB" w:rsidRPr="00DD7F73" w:rsidRDefault="00FE1758" w:rsidP="00062E2A">
      <w:pPr>
        <w:ind w:firstLine="720"/>
        <w:jc w:val="both"/>
        <w:rPr>
          <w:rFonts w:ascii="Arial" w:hAnsi="Arial" w:cs="Arial"/>
          <w:color w:val="000000"/>
          <w:lang w:val="mn-MN"/>
        </w:rPr>
      </w:pPr>
      <w:r w:rsidRPr="00DD7F73">
        <w:rPr>
          <w:rFonts w:ascii="Arial" w:hAnsi="Arial" w:cs="Arial"/>
          <w:color w:val="000000"/>
          <w:lang w:val="mn-MN"/>
        </w:rPr>
        <w:t>26.4.Энэ хуулийн 26.1-26.3-</w:t>
      </w:r>
      <w:r w:rsidR="00853CE2" w:rsidRPr="00DD7F73">
        <w:rPr>
          <w:rFonts w:ascii="Arial" w:hAnsi="Arial" w:cs="Arial"/>
          <w:color w:val="000000"/>
          <w:lang w:val="mn-MN"/>
        </w:rPr>
        <w:t>т</w:t>
      </w:r>
      <w:r w:rsidRPr="00DD7F73">
        <w:rPr>
          <w:rFonts w:ascii="Arial" w:hAnsi="Arial" w:cs="Arial"/>
          <w:color w:val="000000"/>
          <w:lang w:val="mn-MN"/>
        </w:rPr>
        <w:t xml:space="preserve"> зааснаас бусад үндэслэлээр сортын бүтээгчийн эрхийг </w:t>
      </w:r>
      <w:r w:rsidR="00D81864" w:rsidRPr="00DD7F73">
        <w:rPr>
          <w:rFonts w:ascii="Arial" w:hAnsi="Arial" w:cs="Arial"/>
          <w:color w:val="000000"/>
          <w:lang w:val="mn-MN"/>
        </w:rPr>
        <w:t>цуцлах</w:t>
      </w:r>
      <w:r w:rsidR="00160BEB" w:rsidRPr="00DD7F73">
        <w:rPr>
          <w:rFonts w:ascii="Arial" w:hAnsi="Arial" w:cs="Arial"/>
          <w:color w:val="000000"/>
          <w:lang w:val="mn-MN"/>
        </w:rPr>
        <w:t>гүй</w:t>
      </w:r>
      <w:r w:rsidRPr="00DD7F73">
        <w:rPr>
          <w:rFonts w:ascii="Arial" w:hAnsi="Arial" w:cs="Arial"/>
          <w:color w:val="000000"/>
          <w:lang w:val="mn-MN"/>
        </w:rPr>
        <w:t>.</w:t>
      </w:r>
      <w:r w:rsidR="00993BF2" w:rsidRPr="00DD7F73">
        <w:rPr>
          <w:rFonts w:ascii="Arial" w:hAnsi="Arial" w:cs="Arial"/>
          <w:color w:val="000000"/>
          <w:lang w:val="mn-MN"/>
        </w:rPr>
        <w:t xml:space="preserve"> </w:t>
      </w:r>
      <w:r w:rsidR="008E1FDB" w:rsidRPr="00DD7F73">
        <w:rPr>
          <w:rFonts w:ascii="Arial" w:hAnsi="Arial" w:cs="Arial"/>
          <w:color w:val="000000"/>
          <w:lang w:val="mn-MN"/>
        </w:rPr>
        <w:t xml:space="preserve">             </w:t>
      </w:r>
    </w:p>
    <w:p w14:paraId="0A7756B2" w14:textId="77777777" w:rsidR="00025E86" w:rsidRPr="00DD7F73" w:rsidRDefault="00FE1758" w:rsidP="00062E2A">
      <w:pPr>
        <w:ind w:firstLine="720"/>
        <w:jc w:val="both"/>
        <w:rPr>
          <w:rFonts w:ascii="Arial" w:hAnsi="Arial" w:cs="Arial"/>
          <w:color w:val="000000"/>
          <w:lang w:val="mn-MN"/>
        </w:rPr>
      </w:pPr>
      <w:r w:rsidRPr="00DD7F73">
        <w:rPr>
          <w:rFonts w:ascii="Arial" w:hAnsi="Arial" w:cs="Arial"/>
          <w:color w:val="000000"/>
          <w:lang w:val="mn-MN"/>
        </w:rPr>
        <w:t xml:space="preserve"> </w:t>
      </w:r>
      <w:bookmarkStart w:id="31" w:name="_4_1"/>
      <w:bookmarkStart w:id="32" w:name="_4_2"/>
      <w:bookmarkEnd w:id="31"/>
      <w:bookmarkEnd w:id="32"/>
    </w:p>
    <w:p w14:paraId="1F45A376"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ДОЛДУГААР</w:t>
      </w:r>
      <w:r w:rsidR="00310C64" w:rsidRPr="00DD7F73">
        <w:rPr>
          <w:rFonts w:ascii="Arial" w:hAnsi="Arial" w:cs="Arial"/>
          <w:b/>
          <w:color w:val="000000"/>
          <w:lang w:val="mn-MN"/>
        </w:rPr>
        <w:t xml:space="preserve"> </w:t>
      </w:r>
      <w:r w:rsidRPr="00DD7F73">
        <w:rPr>
          <w:rFonts w:ascii="Arial" w:hAnsi="Arial" w:cs="Arial"/>
          <w:b/>
          <w:color w:val="000000"/>
          <w:lang w:val="mn-MN"/>
        </w:rPr>
        <w:t>БҮЛЭГ</w:t>
      </w:r>
    </w:p>
    <w:p w14:paraId="4D9CB391" w14:textId="77777777" w:rsidR="006F048A" w:rsidRPr="00DD7F73" w:rsidRDefault="00FE1758" w:rsidP="00572BE5">
      <w:pPr>
        <w:jc w:val="center"/>
        <w:rPr>
          <w:rFonts w:ascii="Arial" w:hAnsi="Arial" w:cs="Arial"/>
          <w:b/>
          <w:color w:val="000000"/>
          <w:lang w:val="mn-MN"/>
        </w:rPr>
      </w:pPr>
      <w:r w:rsidRPr="00DD7F73">
        <w:rPr>
          <w:rFonts w:ascii="Arial" w:hAnsi="Arial" w:cs="Arial"/>
          <w:b/>
          <w:color w:val="000000"/>
          <w:lang w:val="mn-MN"/>
        </w:rPr>
        <w:lastRenderedPageBreak/>
        <w:t xml:space="preserve">ХҮНС, ХӨДӨӨ АЖ АХУЙН </w:t>
      </w:r>
      <w:r w:rsidR="00D74E81" w:rsidRPr="00DD7F73">
        <w:rPr>
          <w:rFonts w:ascii="Arial" w:hAnsi="Arial" w:cs="Arial"/>
          <w:b/>
          <w:color w:val="000000"/>
          <w:lang w:val="mn-MN"/>
        </w:rPr>
        <w:t xml:space="preserve">ТАРИМАЛ </w:t>
      </w:r>
    </w:p>
    <w:p w14:paraId="0FA1A961" w14:textId="77777777" w:rsidR="00FE1758" w:rsidRPr="00DD7F73" w:rsidRDefault="00FE1758" w:rsidP="006F048A">
      <w:pPr>
        <w:jc w:val="center"/>
        <w:rPr>
          <w:rFonts w:ascii="Arial" w:hAnsi="Arial" w:cs="Arial"/>
          <w:b/>
          <w:bCs/>
          <w:color w:val="000000"/>
          <w:lang w:val="mn-MN" w:eastAsia="en-029"/>
        </w:rPr>
      </w:pPr>
      <w:r w:rsidRPr="00DD7F73">
        <w:rPr>
          <w:rFonts w:ascii="Arial" w:hAnsi="Arial" w:cs="Arial"/>
          <w:b/>
          <w:bCs/>
          <w:color w:val="000000"/>
          <w:lang w:val="mn-MN" w:eastAsia="en-029"/>
        </w:rPr>
        <w:t>УРГАМЛЫН ГЕНЕТИК НӨӨЦИЙН САН</w:t>
      </w:r>
    </w:p>
    <w:p w14:paraId="47EBB0B3" w14:textId="77777777" w:rsidR="007E1015" w:rsidRPr="00DD7F73" w:rsidRDefault="007E1015" w:rsidP="00572BE5">
      <w:pPr>
        <w:jc w:val="center"/>
        <w:rPr>
          <w:rFonts w:ascii="Arial" w:hAnsi="Arial" w:cs="Arial"/>
          <w:b/>
          <w:bCs/>
          <w:color w:val="000000"/>
          <w:lang w:val="mn-MN" w:eastAsia="en-029"/>
        </w:rPr>
      </w:pPr>
    </w:p>
    <w:p w14:paraId="37E6A14A" w14:textId="77777777" w:rsidR="00474182" w:rsidRPr="00DD7F73" w:rsidRDefault="00FE1758" w:rsidP="00572BE5">
      <w:pPr>
        <w:ind w:firstLine="720"/>
        <w:jc w:val="both"/>
        <w:rPr>
          <w:rFonts w:ascii="Arial" w:hAnsi="Arial" w:cs="Arial"/>
          <w:b/>
          <w:bCs/>
          <w:color w:val="000000"/>
          <w:lang w:val="mn-MN" w:eastAsia="en-029"/>
        </w:rPr>
      </w:pPr>
      <w:r w:rsidRPr="00DD7F73">
        <w:rPr>
          <w:rFonts w:ascii="Arial" w:hAnsi="Arial" w:cs="Arial"/>
          <w:b/>
          <w:color w:val="000000"/>
          <w:lang w:val="mn-MN"/>
        </w:rPr>
        <w:t xml:space="preserve">27 дугаар зүйл.Хүнс, хөдөө аж ахуйн </w:t>
      </w:r>
      <w:r w:rsidR="00D74E81" w:rsidRPr="00DD7F73">
        <w:rPr>
          <w:rFonts w:ascii="Arial" w:hAnsi="Arial" w:cs="Arial"/>
          <w:b/>
          <w:color w:val="000000"/>
          <w:lang w:val="mn-MN"/>
        </w:rPr>
        <w:t>таримал</w:t>
      </w:r>
      <w:r w:rsidR="00D74E81" w:rsidRPr="00DD7F73">
        <w:rPr>
          <w:rFonts w:ascii="Arial" w:hAnsi="Arial" w:cs="Arial"/>
          <w:b/>
          <w:i/>
          <w:iCs/>
          <w:color w:val="000000"/>
          <w:lang w:val="mn-MN"/>
        </w:rPr>
        <w:t xml:space="preserve"> </w:t>
      </w:r>
      <w:r w:rsidRPr="00DD7F73">
        <w:rPr>
          <w:rFonts w:ascii="Arial" w:hAnsi="Arial" w:cs="Arial"/>
          <w:b/>
          <w:bCs/>
          <w:color w:val="000000"/>
          <w:lang w:val="mn-MN" w:eastAsia="en-029"/>
        </w:rPr>
        <w:t xml:space="preserve">ургамлын </w:t>
      </w:r>
    </w:p>
    <w:p w14:paraId="25C65AB1" w14:textId="77777777" w:rsidR="00FE1758" w:rsidRPr="00DD7F73" w:rsidRDefault="00FE1758" w:rsidP="00474182">
      <w:pPr>
        <w:ind w:firstLine="720"/>
        <w:jc w:val="center"/>
        <w:rPr>
          <w:rFonts w:ascii="Arial" w:hAnsi="Arial" w:cs="Arial"/>
          <w:b/>
          <w:bCs/>
          <w:color w:val="000000"/>
          <w:lang w:val="mn-MN" w:eastAsia="en-029"/>
        </w:rPr>
      </w:pPr>
      <w:r w:rsidRPr="00DD7F73">
        <w:rPr>
          <w:rFonts w:ascii="Arial" w:hAnsi="Arial" w:cs="Arial"/>
          <w:b/>
          <w:bCs/>
          <w:color w:val="000000"/>
          <w:lang w:val="mn-MN" w:eastAsia="en-029"/>
        </w:rPr>
        <w:t>генетик нөөцийн сан</w:t>
      </w:r>
    </w:p>
    <w:p w14:paraId="459204BA" w14:textId="77777777" w:rsidR="00FE1758" w:rsidRPr="00DD7F73" w:rsidRDefault="00FE1758" w:rsidP="00572BE5">
      <w:pPr>
        <w:jc w:val="both"/>
        <w:rPr>
          <w:rFonts w:ascii="Arial" w:hAnsi="Arial" w:cs="Arial"/>
          <w:b/>
          <w:bCs/>
          <w:color w:val="000000"/>
          <w:lang w:val="mn-MN" w:eastAsia="en-029"/>
        </w:rPr>
      </w:pPr>
    </w:p>
    <w:p w14:paraId="0DCC37E7" w14:textId="77777777" w:rsidR="00FE1758" w:rsidRPr="00DD7F73" w:rsidRDefault="00FE1758" w:rsidP="00572BE5">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27.1.Хүнс, хөдөө аж ахуйн таримал ургамлын генетик нөөцийг баяжуулах, хадгалах, хамгаалах</w:t>
      </w:r>
      <w:r w:rsidR="001D067F" w:rsidRPr="00DD7F73">
        <w:rPr>
          <w:rFonts w:ascii="Arial" w:hAnsi="Arial" w:cs="Arial"/>
          <w:color w:val="000000"/>
          <w:lang w:val="mn-MN" w:eastAsia="en-029"/>
        </w:rPr>
        <w:t xml:space="preserve"> </w:t>
      </w:r>
      <w:r w:rsidR="001D067F" w:rsidRPr="00DD7F73">
        <w:rPr>
          <w:rFonts w:ascii="Arial" w:hAnsi="Arial" w:cs="Arial"/>
          <w:bCs/>
          <w:iCs/>
          <w:color w:val="000000"/>
          <w:lang w:val="mn-MN" w:eastAsia="en-029"/>
        </w:rPr>
        <w:t xml:space="preserve">болон </w:t>
      </w:r>
      <w:r w:rsidR="00BC2021" w:rsidRPr="00DD7F73">
        <w:rPr>
          <w:rFonts w:ascii="Arial" w:hAnsi="Arial" w:cs="Arial"/>
          <w:color w:val="000000"/>
          <w:lang w:val="mn-MN" w:eastAsia="en-029"/>
        </w:rPr>
        <w:t xml:space="preserve">таримал ургамлын шинэ </w:t>
      </w:r>
      <w:r w:rsidRPr="00DD7F73">
        <w:rPr>
          <w:rFonts w:ascii="Arial" w:hAnsi="Arial" w:cs="Arial"/>
          <w:color w:val="000000"/>
          <w:lang w:val="mn-MN" w:eastAsia="en-029"/>
        </w:rPr>
        <w:t xml:space="preserve">сорт бүтээх селекцийн ажилд ашиглах зорилгоор таримал ургамлын генетик нөөцийн </w:t>
      </w:r>
      <w:r w:rsidR="001D067F" w:rsidRPr="00DD7F73">
        <w:rPr>
          <w:rFonts w:ascii="Arial" w:hAnsi="Arial" w:cs="Arial"/>
          <w:color w:val="000000"/>
          <w:lang w:val="mn-MN" w:eastAsia="en-029"/>
        </w:rPr>
        <w:t xml:space="preserve">санг </w:t>
      </w:r>
      <w:r w:rsidRPr="00DD7F73">
        <w:rPr>
          <w:rFonts w:ascii="Arial" w:hAnsi="Arial" w:cs="Arial"/>
          <w:color w:val="000000"/>
          <w:lang w:val="mn-MN" w:eastAsia="en-029"/>
        </w:rPr>
        <w:t>байгуулна.</w:t>
      </w:r>
    </w:p>
    <w:p w14:paraId="6E8954B5" w14:textId="77777777" w:rsidR="00FE1758" w:rsidRPr="00DD7F73" w:rsidRDefault="00FE1758" w:rsidP="00572BE5">
      <w:pPr>
        <w:ind w:firstLine="720"/>
        <w:jc w:val="both"/>
        <w:textAlignment w:val="top"/>
        <w:rPr>
          <w:rFonts w:ascii="Arial" w:hAnsi="Arial" w:cs="Arial"/>
          <w:color w:val="000000"/>
          <w:lang w:val="mn-MN" w:eastAsia="en-029"/>
        </w:rPr>
      </w:pPr>
    </w:p>
    <w:p w14:paraId="2583A203" w14:textId="77777777" w:rsidR="00696031" w:rsidRPr="00DD7F73" w:rsidRDefault="00696031" w:rsidP="00696031">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27.2.Хүнс, хөдөө аж ахуйн таримал ургамлын генетик нөөцийн сан нь Монгол Улс</w:t>
      </w:r>
      <w:r w:rsidR="00EF4DF9" w:rsidRPr="00DD7F73">
        <w:rPr>
          <w:rFonts w:ascii="Arial" w:hAnsi="Arial" w:cs="Arial"/>
          <w:color w:val="000000"/>
          <w:lang w:val="mn-MN" w:eastAsia="en-029"/>
        </w:rPr>
        <w:t>ад</w:t>
      </w:r>
      <w:r w:rsidRPr="00DD7F73">
        <w:rPr>
          <w:rFonts w:ascii="Arial" w:hAnsi="Arial" w:cs="Arial"/>
          <w:color w:val="000000"/>
          <w:lang w:val="mn-MN" w:eastAsia="en-029"/>
        </w:rPr>
        <w:t xml:space="preserve"> селекцийн </w:t>
      </w:r>
      <w:r w:rsidR="00EF4DF9" w:rsidRPr="00DD7F73">
        <w:rPr>
          <w:rFonts w:ascii="Arial" w:hAnsi="Arial" w:cs="Arial"/>
          <w:color w:val="000000"/>
          <w:lang w:val="mn-MN" w:eastAsia="en-029"/>
        </w:rPr>
        <w:t xml:space="preserve">аргаар гаргасан сорт </w:t>
      </w:r>
      <w:r w:rsidRPr="00DD7F73">
        <w:rPr>
          <w:rFonts w:ascii="Arial" w:hAnsi="Arial" w:cs="Arial"/>
          <w:color w:val="000000"/>
          <w:lang w:val="mn-MN" w:eastAsia="en-029"/>
        </w:rPr>
        <w:t>болон нутгийн уугуул сорт, тэдгээрийн зэрлэг удам, эрлийз</w:t>
      </w:r>
      <w:r w:rsidR="004276E5" w:rsidRPr="00DD7F73">
        <w:rPr>
          <w:rFonts w:ascii="Arial" w:hAnsi="Arial" w:cs="Arial"/>
          <w:color w:val="000000"/>
          <w:lang w:val="mn-MN" w:eastAsia="en-029"/>
        </w:rPr>
        <w:t xml:space="preserve"> </w:t>
      </w:r>
      <w:r w:rsidR="00A346A9" w:rsidRPr="00DD7F73">
        <w:rPr>
          <w:rFonts w:ascii="Arial" w:hAnsi="Arial" w:cs="Arial"/>
          <w:bCs/>
          <w:iCs/>
          <w:color w:val="000000"/>
          <w:lang w:val="mn-MN" w:eastAsia="en-029"/>
        </w:rPr>
        <w:t>болон</w:t>
      </w:r>
      <w:r w:rsidRPr="00DD7F73">
        <w:rPr>
          <w:rFonts w:ascii="Arial" w:hAnsi="Arial" w:cs="Arial"/>
          <w:color w:val="000000"/>
          <w:lang w:val="mn-MN" w:eastAsia="en-029"/>
        </w:rPr>
        <w:t xml:space="preserve"> гадаадын сортын генетик материалаас бүрдэнэ.</w:t>
      </w:r>
    </w:p>
    <w:p w14:paraId="45EB031D" w14:textId="77777777" w:rsidR="00DD7973" w:rsidRPr="00DD7F73" w:rsidRDefault="00DD7973" w:rsidP="00696031">
      <w:pPr>
        <w:jc w:val="both"/>
        <w:textAlignment w:val="top"/>
        <w:rPr>
          <w:rFonts w:ascii="Arial" w:hAnsi="Arial" w:cs="Arial"/>
          <w:color w:val="000000"/>
          <w:lang w:val="mn-MN" w:eastAsia="en-029"/>
        </w:rPr>
      </w:pPr>
    </w:p>
    <w:p w14:paraId="63E347F3" w14:textId="77777777" w:rsidR="00FE1758" w:rsidRPr="00DD7F73" w:rsidRDefault="00FE1758" w:rsidP="00572BE5">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27.3.Хүнс, хөдөө аж ахуйн таримал ургамлын генетик нөөцийн сан нь төрийн мэдэлд байна.</w:t>
      </w:r>
    </w:p>
    <w:p w14:paraId="214C1C02" w14:textId="77777777" w:rsidR="00FE1758" w:rsidRPr="00DD7F73" w:rsidRDefault="00FE1758" w:rsidP="00572BE5">
      <w:pPr>
        <w:ind w:firstLine="720"/>
        <w:jc w:val="both"/>
        <w:textAlignment w:val="top"/>
        <w:rPr>
          <w:rFonts w:ascii="Arial" w:hAnsi="Arial" w:cs="Arial"/>
          <w:color w:val="000000"/>
          <w:lang w:val="mn-MN" w:eastAsia="en-029"/>
        </w:rPr>
      </w:pPr>
    </w:p>
    <w:p w14:paraId="7FDB2D53" w14:textId="77777777" w:rsidR="008A512A" w:rsidRPr="00DD7F73" w:rsidRDefault="008A512A" w:rsidP="008A512A">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27.4.Хүнс, хөдөө аж ахуйн таримал ургамлын генетик нөөцийг баяжуулах, хадгалах, хамгаалах, судлах</w:t>
      </w:r>
      <w:r w:rsidR="004276E5" w:rsidRPr="00DD7F73">
        <w:rPr>
          <w:rFonts w:ascii="Arial" w:hAnsi="Arial" w:cs="Arial"/>
          <w:color w:val="000000"/>
          <w:lang w:val="mn-MN" w:eastAsia="en-029"/>
        </w:rPr>
        <w:t xml:space="preserve"> </w:t>
      </w:r>
      <w:r w:rsidR="00E10018" w:rsidRPr="00DD7F73">
        <w:rPr>
          <w:rFonts w:ascii="Arial" w:hAnsi="Arial" w:cs="Arial"/>
          <w:bCs/>
          <w:iCs/>
          <w:color w:val="000000"/>
          <w:lang w:val="mn-MN" w:eastAsia="en-029"/>
        </w:rPr>
        <w:t>болон</w:t>
      </w:r>
      <w:r w:rsidR="004276E5" w:rsidRPr="00DD7F73">
        <w:rPr>
          <w:rFonts w:ascii="Arial" w:hAnsi="Arial" w:cs="Arial"/>
          <w:color w:val="000000"/>
          <w:lang w:val="mn-MN" w:eastAsia="en-029"/>
        </w:rPr>
        <w:t xml:space="preserve"> </w:t>
      </w:r>
      <w:r w:rsidRPr="00DD7F73">
        <w:rPr>
          <w:rFonts w:ascii="Arial" w:hAnsi="Arial" w:cs="Arial"/>
          <w:color w:val="000000"/>
          <w:lang w:val="mn-MN" w:eastAsia="en-029"/>
        </w:rPr>
        <w:t xml:space="preserve">сангийн хэвийн үйл ажиллагааг хангах асуудлыг таримал ургамлын судалгааны </w:t>
      </w:r>
      <w:r w:rsidRPr="00DD7F73">
        <w:rPr>
          <w:rFonts w:ascii="Arial" w:hAnsi="Arial" w:cs="Arial"/>
          <w:color w:val="000000"/>
          <w:lang w:val="mn-MN"/>
        </w:rPr>
        <w:t xml:space="preserve">төрийн үйлчилгээний </w:t>
      </w:r>
      <w:r w:rsidRPr="00DD7F73">
        <w:rPr>
          <w:rFonts w:ascii="Arial" w:hAnsi="Arial" w:cs="Arial"/>
          <w:color w:val="000000"/>
          <w:lang w:val="mn-MN" w:eastAsia="en-029"/>
        </w:rPr>
        <w:t xml:space="preserve">эрдэм шинжилгээний хүрээлэн </w:t>
      </w:r>
      <w:r w:rsidR="004276E5" w:rsidRPr="00DD7F73">
        <w:rPr>
          <w:rFonts w:ascii="Arial" w:hAnsi="Arial" w:cs="Arial"/>
          <w:color w:val="000000"/>
          <w:lang w:val="mn-MN" w:eastAsia="en-029"/>
        </w:rPr>
        <w:t xml:space="preserve">хариуцан </w:t>
      </w:r>
      <w:r w:rsidRPr="00DD7F73">
        <w:rPr>
          <w:rFonts w:ascii="Arial" w:hAnsi="Arial" w:cs="Arial"/>
          <w:color w:val="000000"/>
          <w:lang w:val="mn-MN" w:eastAsia="en-029"/>
        </w:rPr>
        <w:t>хэрэгжүүлнэ.</w:t>
      </w:r>
    </w:p>
    <w:p w14:paraId="1666B6A0" w14:textId="77777777" w:rsidR="008A512A" w:rsidRPr="00DD7F73" w:rsidRDefault="008A512A" w:rsidP="008A512A">
      <w:pPr>
        <w:jc w:val="both"/>
        <w:textAlignment w:val="top"/>
        <w:rPr>
          <w:rFonts w:ascii="Arial" w:hAnsi="Arial" w:cs="Arial"/>
          <w:color w:val="000000"/>
          <w:lang w:val="mn-MN"/>
        </w:rPr>
      </w:pPr>
    </w:p>
    <w:p w14:paraId="7D78DA22" w14:textId="77777777" w:rsidR="00696031" w:rsidRPr="00DD7F73" w:rsidRDefault="00FE1758" w:rsidP="00187D6D">
      <w:pPr>
        <w:ind w:firstLine="720"/>
        <w:jc w:val="both"/>
        <w:textAlignment w:val="top"/>
        <w:rPr>
          <w:rFonts w:ascii="Arial" w:hAnsi="Arial" w:cs="Arial"/>
          <w:color w:val="000000"/>
          <w:lang w:val="mn-MN" w:eastAsia="en-029"/>
        </w:rPr>
      </w:pPr>
      <w:r w:rsidRPr="00DD7F73">
        <w:rPr>
          <w:rFonts w:ascii="Arial" w:hAnsi="Arial" w:cs="Arial"/>
          <w:color w:val="000000"/>
          <w:lang w:val="mn-MN"/>
        </w:rPr>
        <w:t>27.5.</w:t>
      </w:r>
      <w:r w:rsidRPr="00DD7F73">
        <w:rPr>
          <w:rFonts w:ascii="Arial" w:hAnsi="Arial" w:cs="Arial"/>
          <w:color w:val="000000"/>
          <w:lang w:val="mn-MN" w:eastAsia="en-029"/>
        </w:rPr>
        <w:t xml:space="preserve">Хүнс, хөдөө аж ахуйн таримал ургамлын генетик нөөцийн санг </w:t>
      </w:r>
      <w:r w:rsidRPr="00DD7F73">
        <w:rPr>
          <w:rFonts w:ascii="Arial" w:hAnsi="Arial" w:cs="Arial"/>
          <w:color w:val="000000"/>
          <w:lang w:val="mn-MN"/>
        </w:rPr>
        <w:t xml:space="preserve">баяжуулах, генетик нөөцийн </w:t>
      </w:r>
      <w:r w:rsidRPr="00DD7F73">
        <w:rPr>
          <w:rFonts w:ascii="Arial" w:hAnsi="Arial" w:cs="Arial"/>
          <w:color w:val="000000"/>
          <w:lang w:val="mn-MN" w:eastAsia="en-029"/>
        </w:rPr>
        <w:t>төлөв байдлыг</w:t>
      </w:r>
      <w:r w:rsidR="00004BE0" w:rsidRPr="00DD7F73">
        <w:rPr>
          <w:rFonts w:ascii="Arial" w:hAnsi="Arial" w:cs="Arial"/>
          <w:color w:val="000000"/>
          <w:lang w:val="mn-MN" w:eastAsia="en-029"/>
        </w:rPr>
        <w:t xml:space="preserve"> </w:t>
      </w:r>
      <w:r w:rsidR="008527FE" w:rsidRPr="00DD7F73">
        <w:rPr>
          <w:rFonts w:ascii="Arial" w:hAnsi="Arial" w:cs="Arial"/>
          <w:color w:val="000000"/>
          <w:lang w:val="mn-MN" w:eastAsia="en-029"/>
        </w:rPr>
        <w:t xml:space="preserve">тодорхойлон </w:t>
      </w:r>
      <w:r w:rsidRPr="00DD7F73">
        <w:rPr>
          <w:rFonts w:ascii="Arial" w:hAnsi="Arial" w:cs="Arial"/>
          <w:color w:val="000000"/>
          <w:lang w:val="mn-MN" w:eastAsia="en-029"/>
        </w:rPr>
        <w:t>бүртгэх, х</w:t>
      </w:r>
      <w:r w:rsidRPr="00DD7F73">
        <w:rPr>
          <w:rFonts w:ascii="Arial" w:hAnsi="Arial" w:cs="Arial"/>
          <w:color w:val="000000"/>
          <w:lang w:val="mn-MN"/>
        </w:rPr>
        <w:t>адгалж хамгаалах, судалж ашиглах</w:t>
      </w:r>
      <w:r w:rsidR="008527FE" w:rsidRPr="00DD7F73">
        <w:rPr>
          <w:rFonts w:ascii="Arial" w:hAnsi="Arial" w:cs="Arial"/>
          <w:color w:val="000000"/>
          <w:lang w:val="mn-MN"/>
        </w:rPr>
        <w:t xml:space="preserve"> </w:t>
      </w:r>
      <w:r w:rsidR="00E10018" w:rsidRPr="00DD7F73">
        <w:rPr>
          <w:rFonts w:ascii="Arial" w:hAnsi="Arial" w:cs="Arial"/>
          <w:bCs/>
          <w:iCs/>
          <w:color w:val="000000"/>
          <w:lang w:val="mn-MN" w:eastAsia="en-029"/>
        </w:rPr>
        <w:t>болон</w:t>
      </w:r>
      <w:r w:rsidR="008527FE" w:rsidRPr="00DD7F73">
        <w:rPr>
          <w:rFonts w:ascii="Arial" w:hAnsi="Arial" w:cs="Arial"/>
          <w:bCs/>
          <w:iCs/>
          <w:color w:val="000000"/>
          <w:lang w:val="mn-MN"/>
        </w:rPr>
        <w:t xml:space="preserve"> </w:t>
      </w:r>
      <w:r w:rsidRPr="00DD7F73">
        <w:rPr>
          <w:rFonts w:ascii="Arial" w:hAnsi="Arial" w:cs="Arial"/>
          <w:color w:val="000000"/>
          <w:lang w:val="mn-MN"/>
        </w:rPr>
        <w:t xml:space="preserve">харилцан </w:t>
      </w:r>
      <w:r w:rsidRPr="00DD7F73">
        <w:rPr>
          <w:rFonts w:ascii="Arial" w:hAnsi="Arial" w:cs="Arial"/>
          <w:color w:val="000000"/>
          <w:lang w:val="mn-MN" w:eastAsia="en-029"/>
        </w:rPr>
        <w:t>солилцохтой холбогдсон</w:t>
      </w:r>
      <w:r w:rsidR="002A299C" w:rsidRPr="00DD7F73">
        <w:rPr>
          <w:rFonts w:ascii="Arial" w:hAnsi="Arial" w:cs="Arial"/>
          <w:color w:val="000000"/>
          <w:lang w:val="mn-MN" w:eastAsia="en-029"/>
        </w:rPr>
        <w:t xml:space="preserve"> </w:t>
      </w:r>
      <w:r w:rsidRPr="00DD7F73">
        <w:rPr>
          <w:rFonts w:ascii="Arial" w:hAnsi="Arial" w:cs="Arial"/>
          <w:color w:val="000000"/>
          <w:lang w:val="mn-MN" w:eastAsia="en-029"/>
        </w:rPr>
        <w:t>журмыг</w:t>
      </w:r>
      <w:r w:rsidR="00625E9A" w:rsidRPr="00DD7F73">
        <w:rPr>
          <w:rFonts w:ascii="Arial" w:hAnsi="Arial" w:cs="Arial"/>
          <w:color w:val="000000"/>
          <w:lang w:val="mn-MN" w:eastAsia="en-029"/>
        </w:rPr>
        <w:t xml:space="preserve"> </w:t>
      </w:r>
      <w:r w:rsidR="002702D1" w:rsidRPr="00DD7F73">
        <w:rPr>
          <w:rFonts w:ascii="Arial" w:hAnsi="Arial" w:cs="Arial"/>
          <w:color w:val="000000"/>
          <w:lang w:val="mn-MN"/>
        </w:rPr>
        <w:t>тариалангийн асуудал эрхэлсэн Засгийн газрын гишүүн</w:t>
      </w:r>
      <w:r w:rsidR="002702D1" w:rsidRPr="00DD7F73">
        <w:rPr>
          <w:rFonts w:ascii="Arial" w:hAnsi="Arial" w:cs="Arial"/>
          <w:color w:val="000000"/>
          <w:lang w:val="mn-MN" w:eastAsia="en-029"/>
        </w:rPr>
        <w:t xml:space="preserve"> </w:t>
      </w:r>
      <w:r w:rsidRPr="00DD7F73">
        <w:rPr>
          <w:rFonts w:ascii="Arial" w:hAnsi="Arial" w:cs="Arial"/>
          <w:color w:val="000000"/>
          <w:lang w:val="mn-MN" w:eastAsia="en-029"/>
        </w:rPr>
        <w:t>батална.</w:t>
      </w:r>
      <w:r w:rsidR="005E5CD4" w:rsidRPr="00DD7F73">
        <w:rPr>
          <w:rFonts w:ascii="Arial" w:hAnsi="Arial" w:cs="Arial"/>
          <w:color w:val="000000"/>
          <w:lang w:val="mn-MN" w:eastAsia="en-029"/>
        </w:rPr>
        <w:t xml:space="preserve"> </w:t>
      </w:r>
    </w:p>
    <w:p w14:paraId="20554B88" w14:textId="77777777" w:rsidR="00FE1758" w:rsidRPr="00DD7F73" w:rsidRDefault="00FE1758" w:rsidP="00572BE5">
      <w:pPr>
        <w:ind w:firstLine="720"/>
        <w:jc w:val="both"/>
        <w:textAlignment w:val="top"/>
        <w:rPr>
          <w:rFonts w:ascii="Arial" w:hAnsi="Arial" w:cs="Arial"/>
          <w:color w:val="000000"/>
          <w:lang w:val="mn-MN" w:eastAsia="en-029"/>
        </w:rPr>
      </w:pPr>
    </w:p>
    <w:p w14:paraId="033F5995" w14:textId="77777777" w:rsidR="00FE1758" w:rsidRPr="00DD7F73" w:rsidRDefault="00FE1758" w:rsidP="00AF7792">
      <w:pPr>
        <w:jc w:val="center"/>
        <w:rPr>
          <w:rFonts w:ascii="Arial" w:hAnsi="Arial" w:cs="Arial"/>
          <w:b/>
          <w:color w:val="000000"/>
          <w:lang w:val="mn-MN"/>
        </w:rPr>
      </w:pPr>
      <w:r w:rsidRPr="00DD7F73">
        <w:rPr>
          <w:rFonts w:ascii="Arial" w:hAnsi="Arial" w:cs="Arial"/>
          <w:b/>
          <w:color w:val="000000"/>
          <w:lang w:val="mn-MN"/>
        </w:rPr>
        <w:t>НАЙМДУГААР БҮЛЭГ</w:t>
      </w:r>
    </w:p>
    <w:p w14:paraId="305C4CF2" w14:textId="77777777" w:rsidR="00FE1758" w:rsidRPr="00DD7F73" w:rsidRDefault="00FE1758" w:rsidP="00AF7792">
      <w:pPr>
        <w:jc w:val="center"/>
        <w:rPr>
          <w:rFonts w:ascii="Arial" w:hAnsi="Arial" w:cs="Arial"/>
          <w:b/>
          <w:color w:val="000000"/>
          <w:lang w:val="mn-MN"/>
        </w:rPr>
      </w:pPr>
      <w:r w:rsidRPr="00DD7F73">
        <w:rPr>
          <w:rFonts w:ascii="Arial" w:hAnsi="Arial" w:cs="Arial"/>
          <w:b/>
          <w:color w:val="000000"/>
          <w:lang w:val="mn-MN"/>
        </w:rPr>
        <w:t>ТАРИМАЛ УРГАМЛЫН  ҮР</w:t>
      </w:r>
      <w:r w:rsidR="005E5CD4" w:rsidRPr="00DD7F73">
        <w:rPr>
          <w:rFonts w:ascii="Arial" w:hAnsi="Arial" w:cs="Arial"/>
          <w:b/>
          <w:color w:val="000000"/>
          <w:lang w:val="mn-MN"/>
        </w:rPr>
        <w:t>,</w:t>
      </w:r>
      <w:r w:rsidRPr="00DD7F73">
        <w:rPr>
          <w:rFonts w:ascii="Arial" w:hAnsi="Arial" w:cs="Arial"/>
          <w:b/>
          <w:color w:val="000000"/>
          <w:lang w:val="mn-MN"/>
        </w:rPr>
        <w:t xml:space="preserve"> СОРТЫН</w:t>
      </w:r>
      <w:r w:rsidR="008A512A" w:rsidRPr="00DD7F73">
        <w:rPr>
          <w:rFonts w:ascii="Arial" w:hAnsi="Arial" w:cs="Arial"/>
          <w:b/>
          <w:color w:val="000000"/>
          <w:lang w:val="mn-MN"/>
        </w:rPr>
        <w:t xml:space="preserve"> </w:t>
      </w:r>
      <w:r w:rsidR="002702D1" w:rsidRPr="00DD7F73">
        <w:rPr>
          <w:rFonts w:ascii="Arial" w:hAnsi="Arial" w:cs="Arial"/>
          <w:b/>
          <w:color w:val="000000"/>
          <w:lang w:val="mn-MN"/>
        </w:rPr>
        <w:t>ТАЛААРХ</w:t>
      </w:r>
    </w:p>
    <w:p w14:paraId="6000B303" w14:textId="77777777" w:rsidR="00FE1758" w:rsidRPr="00DD7F73" w:rsidRDefault="00FE1758" w:rsidP="00AF7792">
      <w:pPr>
        <w:jc w:val="center"/>
        <w:rPr>
          <w:rFonts w:ascii="Arial" w:hAnsi="Arial" w:cs="Arial"/>
          <w:b/>
          <w:color w:val="000000"/>
          <w:lang w:val="mn-MN"/>
        </w:rPr>
      </w:pPr>
      <w:r w:rsidRPr="00DD7F73">
        <w:rPr>
          <w:rFonts w:ascii="Arial" w:hAnsi="Arial" w:cs="Arial"/>
          <w:b/>
          <w:color w:val="000000"/>
          <w:lang w:val="mn-MN"/>
        </w:rPr>
        <w:t>ТӨРИЙН БАЙГУУЛЛАГЫН ЧИГ ҮҮРЭГ</w:t>
      </w:r>
    </w:p>
    <w:p w14:paraId="15E0556E" w14:textId="77777777" w:rsidR="00A33140" w:rsidRPr="00DD7F73" w:rsidRDefault="00A33140" w:rsidP="00AF7792">
      <w:pPr>
        <w:jc w:val="center"/>
        <w:rPr>
          <w:rFonts w:ascii="Arial" w:hAnsi="Arial" w:cs="Arial"/>
          <w:b/>
          <w:color w:val="000000"/>
          <w:lang w:val="mn-MN"/>
        </w:rPr>
      </w:pPr>
    </w:p>
    <w:p w14:paraId="5A3A208C" w14:textId="77777777" w:rsidR="00A33140" w:rsidRPr="00DD7F73" w:rsidRDefault="00A33140" w:rsidP="00A33140">
      <w:pPr>
        <w:jc w:val="both"/>
        <w:rPr>
          <w:rFonts w:ascii="Arial" w:hAnsi="Arial" w:cs="Arial"/>
          <w:b/>
          <w:color w:val="000000"/>
          <w:lang w:val="mn-MN"/>
        </w:rPr>
      </w:pPr>
      <w:r w:rsidRPr="00DD7F73">
        <w:rPr>
          <w:rFonts w:ascii="Arial" w:hAnsi="Arial" w:cs="Arial"/>
          <w:b/>
          <w:color w:val="000000"/>
          <w:lang w:val="mn-MN"/>
        </w:rPr>
        <w:tab/>
        <w:t>28 дугаар зүйл.Төрийн байгууллагын чиг үүрэг</w:t>
      </w:r>
    </w:p>
    <w:p w14:paraId="02FF6E8F" w14:textId="77777777" w:rsidR="00FE1758" w:rsidRPr="00DD7F73" w:rsidRDefault="00FE1758" w:rsidP="00810ACF">
      <w:pPr>
        <w:rPr>
          <w:rFonts w:ascii="Arial" w:hAnsi="Arial" w:cs="Arial"/>
          <w:b/>
          <w:color w:val="000000"/>
          <w:lang w:val="mn-MN"/>
        </w:rPr>
      </w:pPr>
    </w:p>
    <w:p w14:paraId="1C41134E" w14:textId="77777777" w:rsidR="00696031" w:rsidRPr="00DD7F73" w:rsidRDefault="00FE1758" w:rsidP="00572BE5">
      <w:pPr>
        <w:ind w:firstLine="720"/>
        <w:jc w:val="both"/>
        <w:textAlignment w:val="top"/>
        <w:rPr>
          <w:rFonts w:ascii="Arial" w:hAnsi="Arial" w:cs="Arial"/>
          <w:color w:val="000000"/>
          <w:lang w:val="mn-MN"/>
        </w:rPr>
      </w:pPr>
      <w:r w:rsidRPr="00DD7F73">
        <w:rPr>
          <w:rFonts w:ascii="Arial" w:hAnsi="Arial" w:cs="Arial"/>
          <w:color w:val="000000"/>
          <w:lang w:val="mn-MN"/>
        </w:rPr>
        <w:t xml:space="preserve">28.1.Таримал ургамлын үр, сортын бодлогын үйл ажиллагааг төлөвлөх, удирдан зохион байгуулах, хэрэгжүүлэх чиг үүргийг улсын хэмжээнд </w:t>
      </w:r>
      <w:r w:rsidRPr="00DD7F73">
        <w:rPr>
          <w:rFonts w:ascii="Arial" w:hAnsi="Arial" w:cs="Arial"/>
          <w:color w:val="000000"/>
          <w:lang w:val="mn-MN" w:eastAsia="en-029"/>
        </w:rPr>
        <w:t>тариалангийн асуудал эрхэлсэн төрийн захиргааны төв байгууллага,</w:t>
      </w:r>
      <w:r w:rsidRPr="00DD7F73">
        <w:rPr>
          <w:rFonts w:ascii="Arial" w:hAnsi="Arial" w:cs="Arial"/>
          <w:color w:val="000000"/>
          <w:lang w:val="mn-MN"/>
        </w:rPr>
        <w:t xml:space="preserve"> </w:t>
      </w:r>
      <w:r w:rsidRPr="00DD7F73">
        <w:rPr>
          <w:rFonts w:ascii="Arial" w:hAnsi="Arial" w:cs="Arial"/>
          <w:color w:val="000000"/>
          <w:lang w:val="mn-MN" w:eastAsia="en-029"/>
        </w:rPr>
        <w:t>аймаг, нийслэлд хөдөө аж ахуйн асуудал хариуцсан байгууллагын газар тариалангийн алба, сум</w:t>
      </w:r>
      <w:r w:rsidR="00E1144B" w:rsidRPr="00DD7F73">
        <w:rPr>
          <w:rFonts w:ascii="Arial" w:hAnsi="Arial" w:cs="Arial"/>
          <w:color w:val="000000"/>
          <w:lang w:val="mn-MN" w:eastAsia="en-029"/>
        </w:rPr>
        <w:t>,</w:t>
      </w:r>
      <w:r w:rsidRPr="00DD7F73">
        <w:rPr>
          <w:rFonts w:ascii="Arial" w:hAnsi="Arial" w:cs="Arial"/>
          <w:color w:val="000000"/>
          <w:lang w:val="mn-MN" w:eastAsia="en-029"/>
        </w:rPr>
        <w:t xml:space="preserve"> дүүрэгт хөдөө аж ахуйн нэгж, </w:t>
      </w:r>
      <w:r w:rsidRPr="00DD7F73">
        <w:rPr>
          <w:rFonts w:ascii="Arial" w:hAnsi="Arial" w:cs="Arial"/>
          <w:color w:val="000000"/>
          <w:lang w:val="mn-MN"/>
        </w:rPr>
        <w:t xml:space="preserve">тариалангийн бүс дэх сорт сорилтын үйл ажиллагаа эрхлэх төв хариуцан гүйцэтгэнэ. </w:t>
      </w:r>
    </w:p>
    <w:p w14:paraId="078E6963" w14:textId="77777777" w:rsidR="00D976F3" w:rsidRPr="00DD7F73" w:rsidRDefault="00D976F3" w:rsidP="003747A2">
      <w:pPr>
        <w:jc w:val="both"/>
        <w:textAlignment w:val="top"/>
        <w:rPr>
          <w:rFonts w:ascii="Arial" w:hAnsi="Arial" w:cs="Arial"/>
          <w:color w:val="000000"/>
          <w:lang w:val="mn-MN"/>
        </w:rPr>
      </w:pPr>
    </w:p>
    <w:p w14:paraId="7D6DC178" w14:textId="53C16A33" w:rsidR="00FE1758" w:rsidRPr="00DD7F73" w:rsidRDefault="00FE1758" w:rsidP="00062E2A">
      <w:pPr>
        <w:ind w:firstLine="720"/>
        <w:jc w:val="both"/>
        <w:rPr>
          <w:rFonts w:ascii="Arial" w:hAnsi="Arial" w:cs="Arial"/>
          <w:color w:val="000000"/>
          <w:lang w:val="mn-MN"/>
        </w:rPr>
      </w:pPr>
      <w:r w:rsidRPr="00DD7F73">
        <w:rPr>
          <w:rFonts w:ascii="Arial" w:hAnsi="Arial" w:cs="Arial"/>
          <w:color w:val="000000"/>
          <w:lang w:val="mn-MN" w:eastAsia="en-029"/>
        </w:rPr>
        <w:t>28.2.Ү</w:t>
      </w:r>
      <w:r w:rsidRPr="00DD7F73">
        <w:rPr>
          <w:rFonts w:ascii="Arial" w:hAnsi="Arial" w:cs="Arial"/>
          <w:color w:val="000000"/>
          <w:lang w:val="mn-MN"/>
        </w:rPr>
        <w:t xml:space="preserve">р, сортын чанарыг баталгаажуулах үйл ажиллагааг </w:t>
      </w:r>
      <w:r w:rsidR="00F802E1" w:rsidRPr="00831297">
        <w:rPr>
          <w:rFonts w:ascii="Arial" w:hAnsi="Arial" w:cs="Arial"/>
          <w:bCs/>
          <w:color w:val="000000" w:themeColor="text1"/>
          <w:lang w:val="mn-MN"/>
        </w:rPr>
        <w:t>хөдөө аж ахуйн асуудал эрхэлсэн төрийн захиргааны төв</w:t>
      </w:r>
      <w:r w:rsidR="001707B5" w:rsidRPr="00DD7F73">
        <w:rPr>
          <w:rFonts w:ascii="Arial" w:hAnsi="Arial" w:cs="Arial"/>
          <w:color w:val="000000"/>
          <w:lang w:val="mn-MN"/>
        </w:rPr>
        <w:t xml:space="preserve"> </w:t>
      </w:r>
      <w:r w:rsidRPr="00DD7F73">
        <w:rPr>
          <w:rFonts w:ascii="Arial" w:hAnsi="Arial" w:cs="Arial"/>
          <w:color w:val="000000"/>
          <w:lang w:val="mn-MN"/>
        </w:rPr>
        <w:t>байгууллага хэрэгжүүлнэ.</w:t>
      </w:r>
    </w:p>
    <w:p w14:paraId="5BB53B00" w14:textId="77777777" w:rsidR="00E95970" w:rsidRPr="00BB7453" w:rsidRDefault="00E95970" w:rsidP="00E95970">
      <w:pPr>
        <w:jc w:val="both"/>
        <w:rPr>
          <w:rFonts w:ascii="Arial" w:hAnsi="Arial" w:cs="Arial"/>
          <w:i/>
          <w:sz w:val="20"/>
        </w:rPr>
      </w:pPr>
      <w:hyperlink r:id="rId17" w:history="1">
        <w:r w:rsidRPr="00F15DF5">
          <w:rPr>
            <w:rStyle w:val="Hyperlink"/>
            <w:rFonts w:ascii="Arial" w:hAnsi="Arial" w:cs="Arial"/>
            <w:i/>
            <w:sz w:val="20"/>
            <w:szCs w:val="20"/>
          </w:rPr>
          <w:t>/Энэ хэсэгт 2022 оны 11 дүгээр сарын 11-ний өдрийн хуулиар</w:t>
        </w:r>
        <w:r w:rsidRPr="00F15DF5">
          <w:rPr>
            <w:rStyle w:val="Hyperlink"/>
            <w:rFonts w:ascii="Arial" w:hAnsi="Arial" w:cs="Arial"/>
            <w:i/>
            <w:sz w:val="20"/>
            <w:szCs w:val="20"/>
            <w:lang w:val="mn-MN"/>
          </w:rPr>
          <w:t xml:space="preserve"> </w:t>
        </w:r>
        <w:r w:rsidRPr="00F15DF5">
          <w:rPr>
            <w:rStyle w:val="Hyperlink"/>
            <w:rFonts w:ascii="Arial" w:hAnsi="Arial" w:cs="Arial"/>
            <w:bCs/>
            <w:i/>
            <w:sz w:val="20"/>
            <w:szCs w:val="20"/>
          </w:rPr>
          <w:t>өөрчлөлт</w:t>
        </w:r>
        <w:r w:rsidRPr="00F15DF5">
          <w:rPr>
            <w:rStyle w:val="Hyperlink"/>
            <w:rFonts w:ascii="Arial" w:hAnsi="Arial" w:cs="Arial"/>
            <w:bCs/>
            <w:i/>
            <w:sz w:val="20"/>
            <w:szCs w:val="20"/>
            <w:lang w:val="mn-MN"/>
          </w:rPr>
          <w:t xml:space="preserve"> </w:t>
        </w:r>
        <w:r w:rsidRPr="00F15DF5">
          <w:rPr>
            <w:rStyle w:val="Hyperlink"/>
            <w:rFonts w:ascii="Arial" w:hAnsi="Arial" w:cs="Arial"/>
            <w:bCs/>
            <w:i/>
            <w:sz w:val="20"/>
            <w:szCs w:val="20"/>
          </w:rPr>
          <w:t>оруулсан</w:t>
        </w:r>
        <w:r w:rsidRPr="00F15DF5">
          <w:rPr>
            <w:rStyle w:val="Hyperlink"/>
            <w:rFonts w:ascii="Arial" w:hAnsi="Arial" w:cs="Arial"/>
            <w:i/>
            <w:sz w:val="20"/>
          </w:rPr>
          <w:t>./</w:t>
        </w:r>
      </w:hyperlink>
    </w:p>
    <w:p w14:paraId="76A415DF" w14:textId="77777777" w:rsidR="00062E2A" w:rsidRPr="00DD7F73" w:rsidRDefault="00062E2A" w:rsidP="00062E2A">
      <w:pPr>
        <w:ind w:firstLine="720"/>
        <w:jc w:val="both"/>
        <w:rPr>
          <w:rFonts w:ascii="Arial" w:hAnsi="Arial" w:cs="Arial"/>
          <w:b/>
          <w:color w:val="000000"/>
          <w:lang w:val="mn-MN"/>
        </w:rPr>
      </w:pPr>
    </w:p>
    <w:p w14:paraId="0FE800D4" w14:textId="77777777" w:rsidR="00FE1758" w:rsidRPr="00DD7F73" w:rsidRDefault="00FE1758" w:rsidP="00572BE5">
      <w:pPr>
        <w:ind w:firstLine="720"/>
        <w:jc w:val="both"/>
        <w:textAlignment w:val="top"/>
        <w:rPr>
          <w:rFonts w:ascii="Arial" w:hAnsi="Arial" w:cs="Arial"/>
          <w:color w:val="000000"/>
          <w:lang w:val="mn-MN"/>
        </w:rPr>
      </w:pPr>
      <w:r w:rsidRPr="00DD7F73">
        <w:rPr>
          <w:rFonts w:ascii="Arial" w:hAnsi="Arial" w:cs="Arial"/>
          <w:color w:val="000000"/>
          <w:lang w:val="mn-MN"/>
        </w:rPr>
        <w:t>28.3.Сум, дүүргийн хөдөө аж ахуйн нэгжид таримал ургамлын үр</w:t>
      </w:r>
      <w:r w:rsidR="007D00EB" w:rsidRPr="00DD7F73">
        <w:rPr>
          <w:rFonts w:ascii="Arial" w:hAnsi="Arial" w:cs="Arial"/>
          <w:color w:val="000000"/>
          <w:lang w:val="mn-MN"/>
        </w:rPr>
        <w:t>,</w:t>
      </w:r>
      <w:r w:rsidRPr="00DD7F73">
        <w:rPr>
          <w:rFonts w:ascii="Arial" w:hAnsi="Arial" w:cs="Arial"/>
          <w:color w:val="000000"/>
          <w:lang w:val="mn-MN"/>
        </w:rPr>
        <w:t xml:space="preserve"> сорт, газар тариалангийн үйлдвэрлэлийн технологийн асуудал хариуцсан агрономич ажиллана.</w:t>
      </w:r>
    </w:p>
    <w:p w14:paraId="52747F62" w14:textId="77777777" w:rsidR="00D976F3" w:rsidRPr="00DD7F73" w:rsidRDefault="00D976F3" w:rsidP="00572BE5">
      <w:pPr>
        <w:ind w:firstLine="720"/>
        <w:jc w:val="both"/>
        <w:textAlignment w:val="top"/>
        <w:rPr>
          <w:rFonts w:ascii="Arial" w:hAnsi="Arial" w:cs="Arial"/>
          <w:color w:val="000000"/>
          <w:lang w:val="mn-MN"/>
        </w:rPr>
      </w:pPr>
    </w:p>
    <w:p w14:paraId="5A47BF8C" w14:textId="77777777" w:rsidR="00FE1758" w:rsidRPr="00DD7F73" w:rsidRDefault="00FE1758" w:rsidP="00572BE5">
      <w:pPr>
        <w:ind w:firstLine="720"/>
        <w:jc w:val="both"/>
        <w:textAlignment w:val="top"/>
        <w:rPr>
          <w:rFonts w:ascii="Arial" w:hAnsi="Arial" w:cs="Arial"/>
          <w:color w:val="000000"/>
          <w:lang w:val="mn-MN"/>
        </w:rPr>
      </w:pPr>
      <w:r w:rsidRPr="00DD7F73">
        <w:rPr>
          <w:rFonts w:ascii="Arial" w:hAnsi="Arial" w:cs="Arial"/>
          <w:color w:val="000000"/>
          <w:lang w:val="mn-MN"/>
        </w:rPr>
        <w:t>28.4.Тариалангийн асуудал эрхэлсэн төрийн захиргааны төв байгууллага орон нутгийн хэрэгцээ, шаардлагыг үндэслэн салбарын мэргэжилтнийг бэлтгэх, ажлын байраар хангах талаар нэгдсэн бодлого боловсруулж, холбогдох төрийн бус байгууллага, сургалтын байгууллагатай хамтран ажиллана.</w:t>
      </w:r>
    </w:p>
    <w:p w14:paraId="0D8C3BBF" w14:textId="77777777" w:rsidR="00FE1758" w:rsidRPr="00DD7F73" w:rsidRDefault="00FE1758" w:rsidP="00572BE5">
      <w:pPr>
        <w:ind w:firstLine="720"/>
        <w:jc w:val="both"/>
        <w:rPr>
          <w:rFonts w:ascii="Arial" w:hAnsi="Arial" w:cs="Arial"/>
          <w:color w:val="000000"/>
          <w:lang w:val="mn-MN" w:eastAsia="en-029"/>
        </w:rPr>
      </w:pPr>
      <w:r w:rsidRPr="00DD7F73">
        <w:rPr>
          <w:rFonts w:ascii="Arial" w:hAnsi="Arial" w:cs="Arial"/>
          <w:color w:val="000000"/>
          <w:lang w:val="mn-MN" w:eastAsia="en-029"/>
        </w:rPr>
        <w:lastRenderedPageBreak/>
        <w:t>28.5.Тариалангийн асуудал эрхэлсэн төрийн захиргааны төв байгууллага үр, сортын асуудлаар дараах бүрэн эрхийг хэрэгжүүлнэ:</w:t>
      </w:r>
    </w:p>
    <w:p w14:paraId="57DCD8B7" w14:textId="77777777" w:rsidR="00FE1758" w:rsidRPr="00DD7F73" w:rsidRDefault="00FE1758" w:rsidP="00572BE5">
      <w:pPr>
        <w:ind w:firstLine="720"/>
        <w:jc w:val="both"/>
        <w:rPr>
          <w:rFonts w:ascii="Arial" w:hAnsi="Arial" w:cs="Arial"/>
          <w:color w:val="000000"/>
          <w:lang w:val="mn-MN" w:eastAsia="en-029"/>
        </w:rPr>
      </w:pPr>
    </w:p>
    <w:p w14:paraId="4E72C583" w14:textId="77777777" w:rsidR="00572BE5" w:rsidRPr="00DD7F73" w:rsidRDefault="00FE1758" w:rsidP="004169AE">
      <w:pPr>
        <w:pStyle w:val="ListParagraph"/>
        <w:spacing w:after="0" w:line="240" w:lineRule="auto"/>
        <w:ind w:left="0" w:firstLine="1440"/>
        <w:jc w:val="both"/>
        <w:rPr>
          <w:rFonts w:ascii="Arial" w:hAnsi="Arial" w:cs="Arial"/>
          <w:color w:val="000000"/>
          <w:lang w:val="mn-MN" w:eastAsia="en-029"/>
        </w:rPr>
      </w:pPr>
      <w:r w:rsidRPr="00DD7F73">
        <w:rPr>
          <w:rFonts w:ascii="Arial" w:hAnsi="Arial" w:cs="Arial"/>
          <w:color w:val="000000"/>
          <w:lang w:val="mn-MN" w:eastAsia="en-029"/>
        </w:rPr>
        <w:t>28.5.1.үр, сортын салбарын бодлого, хууль тогтоомжийг боловсруулах, тэдгээрийн хэрэгжилтийг хангах;</w:t>
      </w:r>
    </w:p>
    <w:p w14:paraId="2410150C" w14:textId="77777777" w:rsidR="003A71E6" w:rsidRPr="00DD7F73" w:rsidRDefault="003A71E6" w:rsidP="004169AE">
      <w:pPr>
        <w:pStyle w:val="ListParagraph"/>
        <w:spacing w:after="0" w:line="240" w:lineRule="auto"/>
        <w:ind w:left="0" w:firstLine="1440"/>
        <w:jc w:val="both"/>
        <w:rPr>
          <w:rFonts w:ascii="Arial" w:hAnsi="Arial" w:cs="Arial"/>
          <w:color w:val="000000"/>
          <w:lang w:val="mn-MN" w:eastAsia="en-029"/>
        </w:rPr>
      </w:pPr>
    </w:p>
    <w:p w14:paraId="18043AC3" w14:textId="77777777" w:rsidR="00FE1758" w:rsidRPr="00DD7F73" w:rsidRDefault="00FE1758" w:rsidP="00572BE5">
      <w:pPr>
        <w:ind w:firstLine="1440"/>
        <w:jc w:val="both"/>
        <w:rPr>
          <w:rFonts w:ascii="Arial" w:hAnsi="Arial" w:cs="Arial"/>
          <w:color w:val="000000"/>
          <w:lang w:val="mn-MN" w:eastAsia="en-029"/>
        </w:rPr>
      </w:pPr>
      <w:r w:rsidRPr="00DD7F73">
        <w:rPr>
          <w:rFonts w:ascii="Arial" w:hAnsi="Arial" w:cs="Arial"/>
          <w:color w:val="000000"/>
          <w:lang w:val="mn-MN" w:eastAsia="en-029"/>
        </w:rPr>
        <w:t xml:space="preserve">28.5.2.үрийн хангамж, баталгаат байдлын </w:t>
      </w:r>
      <w:r w:rsidR="00B722F7" w:rsidRPr="00DD7F73">
        <w:rPr>
          <w:rFonts w:ascii="Arial" w:hAnsi="Arial" w:cs="Arial"/>
          <w:color w:val="000000"/>
          <w:lang w:val="mn-MN" w:eastAsia="en-029"/>
        </w:rPr>
        <w:t xml:space="preserve">түвшнийг </w:t>
      </w:r>
      <w:r w:rsidRPr="00DD7F73">
        <w:rPr>
          <w:rFonts w:ascii="Arial" w:hAnsi="Arial" w:cs="Arial"/>
          <w:color w:val="000000"/>
          <w:lang w:val="mn-MN" w:eastAsia="en-029"/>
        </w:rPr>
        <w:t>тогтоож, холбогдох арга хэмжээг авч хэрэгжүүлэх;</w:t>
      </w:r>
    </w:p>
    <w:p w14:paraId="754F16AA" w14:textId="77777777" w:rsidR="00FE1758" w:rsidRPr="00DD7F73" w:rsidRDefault="00FE1758" w:rsidP="00572BE5">
      <w:pPr>
        <w:ind w:firstLine="1440"/>
        <w:jc w:val="both"/>
        <w:rPr>
          <w:rFonts w:ascii="Arial" w:hAnsi="Arial" w:cs="Arial"/>
          <w:color w:val="000000"/>
          <w:lang w:val="mn-MN" w:eastAsia="en-029"/>
        </w:rPr>
      </w:pPr>
    </w:p>
    <w:p w14:paraId="76257110" w14:textId="77777777" w:rsidR="00FE1758" w:rsidRPr="00DD7F73" w:rsidRDefault="00FE1758" w:rsidP="00BE0879">
      <w:pPr>
        <w:ind w:firstLine="1440"/>
        <w:jc w:val="both"/>
        <w:rPr>
          <w:rFonts w:ascii="Arial" w:hAnsi="Arial" w:cs="Arial"/>
          <w:color w:val="000000"/>
          <w:lang w:val="mn-MN" w:eastAsia="en-029"/>
        </w:rPr>
      </w:pPr>
      <w:r w:rsidRPr="00DD7F73">
        <w:rPr>
          <w:rFonts w:ascii="Arial" w:hAnsi="Arial" w:cs="Arial"/>
          <w:color w:val="000000"/>
          <w:lang w:val="mn-MN" w:eastAsia="en-029"/>
        </w:rPr>
        <w:t>28.5.3.үрийн салбарын статистикийн</w:t>
      </w:r>
      <w:r w:rsidR="00160579" w:rsidRPr="00DD7F73">
        <w:rPr>
          <w:rFonts w:ascii="Arial" w:hAnsi="Arial" w:cs="Arial"/>
          <w:color w:val="000000"/>
          <w:lang w:val="mn-MN" w:eastAsia="en-029"/>
        </w:rPr>
        <w:t xml:space="preserve"> </w:t>
      </w:r>
      <w:r w:rsidRPr="00DD7F73">
        <w:rPr>
          <w:rFonts w:ascii="Arial" w:hAnsi="Arial" w:cs="Arial"/>
          <w:color w:val="000000"/>
          <w:lang w:val="mn-MN" w:eastAsia="en-029"/>
        </w:rPr>
        <w:t>мэдээллийг</w:t>
      </w:r>
      <w:r w:rsidR="00167B36" w:rsidRPr="00DD7F73">
        <w:rPr>
          <w:rFonts w:ascii="Arial" w:hAnsi="Arial" w:cs="Arial"/>
          <w:color w:val="000000"/>
          <w:lang w:val="mn-MN" w:eastAsia="en-029"/>
        </w:rPr>
        <w:t xml:space="preserve"> </w:t>
      </w:r>
      <w:r w:rsidRPr="00DD7F73">
        <w:rPr>
          <w:rFonts w:ascii="Arial" w:hAnsi="Arial" w:cs="Arial"/>
          <w:color w:val="000000"/>
          <w:lang w:val="mn-MN" w:eastAsia="en-029"/>
        </w:rPr>
        <w:t>цуглуулж, статистикийн асуудал эрхэлсэн төрийн</w:t>
      </w:r>
      <w:r w:rsidR="003E659F" w:rsidRPr="00DD7F73">
        <w:rPr>
          <w:rFonts w:ascii="Arial" w:hAnsi="Arial" w:cs="Arial"/>
          <w:color w:val="000000"/>
          <w:lang w:val="mn-MN" w:eastAsia="en-029"/>
        </w:rPr>
        <w:t xml:space="preserve"> </w:t>
      </w:r>
      <w:r w:rsidRPr="00DD7F73">
        <w:rPr>
          <w:rFonts w:ascii="Arial" w:hAnsi="Arial" w:cs="Arial"/>
          <w:color w:val="000000"/>
          <w:lang w:val="mn-MN" w:eastAsia="en-029"/>
        </w:rPr>
        <w:t xml:space="preserve">байгууллагад хүргүүлэх, мэдээллийн </w:t>
      </w:r>
      <w:r w:rsidR="00DF4C5F" w:rsidRPr="00DD7F73">
        <w:rPr>
          <w:rFonts w:ascii="Arial" w:hAnsi="Arial" w:cs="Arial"/>
          <w:color w:val="000000"/>
          <w:lang w:val="mn-MN" w:eastAsia="en-029"/>
        </w:rPr>
        <w:t>сан</w:t>
      </w:r>
      <w:r w:rsidR="00D86189" w:rsidRPr="00DD7F73">
        <w:rPr>
          <w:rFonts w:ascii="Arial" w:hAnsi="Arial" w:cs="Arial"/>
          <w:color w:val="000000"/>
          <w:lang w:val="mn-MN" w:eastAsia="en-029"/>
        </w:rPr>
        <w:t xml:space="preserve">г </w:t>
      </w:r>
      <w:r w:rsidRPr="00DD7F73">
        <w:rPr>
          <w:rFonts w:ascii="Arial" w:hAnsi="Arial" w:cs="Arial"/>
          <w:color w:val="000000"/>
          <w:lang w:val="mn-MN" w:eastAsia="en-029"/>
        </w:rPr>
        <w:t>байгуулах;</w:t>
      </w:r>
    </w:p>
    <w:p w14:paraId="156F7604" w14:textId="77777777" w:rsidR="00BE0879" w:rsidRPr="00DD7F73" w:rsidRDefault="00BE0879" w:rsidP="00BE0879">
      <w:pPr>
        <w:ind w:firstLine="1440"/>
        <w:jc w:val="both"/>
        <w:rPr>
          <w:rFonts w:ascii="Arial" w:hAnsi="Arial" w:cs="Arial"/>
          <w:color w:val="000000"/>
          <w:lang w:val="mn-MN" w:eastAsia="en-029"/>
        </w:rPr>
      </w:pPr>
    </w:p>
    <w:p w14:paraId="700F2D06" w14:textId="77777777" w:rsidR="00FE1758" w:rsidRPr="00DD7F73" w:rsidRDefault="00FE1758"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28.5.4.</w:t>
      </w:r>
      <w:r w:rsidRPr="00DD7F73">
        <w:rPr>
          <w:rFonts w:ascii="Arial" w:hAnsi="Arial" w:cs="Arial"/>
          <w:color w:val="000000"/>
          <w:lang w:val="mn-MN"/>
        </w:rPr>
        <w:t>сорт сорилтын төвийг мэргэжил, арга зүйн удирдлагаар хангах</w:t>
      </w:r>
      <w:r w:rsidRPr="00DD7F73">
        <w:rPr>
          <w:rFonts w:ascii="Arial" w:hAnsi="Arial" w:cs="Arial"/>
          <w:color w:val="000000"/>
          <w:lang w:val="mn-MN" w:eastAsia="en-029"/>
        </w:rPr>
        <w:t>;</w:t>
      </w:r>
    </w:p>
    <w:p w14:paraId="113F3A84"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28.5.5.</w:t>
      </w:r>
      <w:r w:rsidRPr="00DD7F73">
        <w:rPr>
          <w:rFonts w:ascii="Arial" w:hAnsi="Arial" w:cs="Arial"/>
          <w:color w:val="000000"/>
          <w:lang w:val="mn-MN"/>
        </w:rPr>
        <w:t xml:space="preserve">үр, сортын салбарт үйл ажиллагаа эрхлэгчийн бүртгэл хөтлөх, сорт соригчийн сургалт явуулах, гэрчилгээ олгох, сунгах, хүчингүй болгох, холбогдох </w:t>
      </w:r>
      <w:r w:rsidR="0089243E" w:rsidRPr="00DD7F73">
        <w:rPr>
          <w:rFonts w:ascii="Arial" w:hAnsi="Arial" w:cs="Arial"/>
          <w:color w:val="000000"/>
          <w:lang w:val="mn-MN"/>
        </w:rPr>
        <w:t>журмыг батлах</w:t>
      </w:r>
      <w:r w:rsidRPr="00DD7F73">
        <w:rPr>
          <w:rFonts w:ascii="Arial" w:hAnsi="Arial" w:cs="Arial"/>
          <w:color w:val="000000"/>
          <w:lang w:val="mn-MN"/>
        </w:rPr>
        <w:t>;</w:t>
      </w:r>
    </w:p>
    <w:p w14:paraId="41B48CD4" w14:textId="77777777" w:rsidR="00FE1758" w:rsidRPr="00DD7F73" w:rsidRDefault="00FE1758" w:rsidP="00572BE5">
      <w:pPr>
        <w:ind w:firstLine="720"/>
        <w:jc w:val="both"/>
        <w:rPr>
          <w:rFonts w:ascii="Arial" w:hAnsi="Arial" w:cs="Arial"/>
          <w:color w:val="000000"/>
          <w:lang w:val="mn-MN"/>
        </w:rPr>
      </w:pPr>
    </w:p>
    <w:p w14:paraId="468B87AB" w14:textId="77777777" w:rsidR="00FE1758" w:rsidRPr="00DD7F73" w:rsidRDefault="00FE1758"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28.5.6.</w:t>
      </w:r>
      <w:r w:rsidRPr="00DD7F73">
        <w:rPr>
          <w:rFonts w:ascii="Arial" w:hAnsi="Arial" w:cs="Arial"/>
          <w:color w:val="000000"/>
          <w:lang w:val="mn-MN"/>
        </w:rPr>
        <w:t>үндэсний болон хамгаалагдсан сортын бүртгэлийг хөтлөх, бүртгэлтэй сортын албан ёсны жагсаалтыг нийтлэх, тогтмол шинэчлэх</w:t>
      </w:r>
      <w:r w:rsidRPr="00DD7F73">
        <w:rPr>
          <w:rFonts w:ascii="Arial" w:hAnsi="Arial" w:cs="Arial"/>
          <w:color w:val="000000"/>
          <w:lang w:val="mn-MN" w:eastAsia="en-029"/>
        </w:rPr>
        <w:t>;</w:t>
      </w:r>
    </w:p>
    <w:p w14:paraId="71E07F1D" w14:textId="77777777" w:rsidR="00FE1758" w:rsidRPr="00DD7F73" w:rsidRDefault="00FE1758" w:rsidP="00572BE5">
      <w:pPr>
        <w:ind w:firstLine="1440"/>
        <w:jc w:val="both"/>
        <w:rPr>
          <w:rFonts w:ascii="Arial" w:hAnsi="Arial" w:cs="Arial"/>
          <w:color w:val="000000"/>
          <w:lang w:val="mn-MN"/>
        </w:rPr>
      </w:pPr>
    </w:p>
    <w:p w14:paraId="4C796D20" w14:textId="77777777" w:rsidR="00FE1758" w:rsidRPr="00DD7F73" w:rsidRDefault="00FE1758"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28.5.7.</w:t>
      </w:r>
      <w:r w:rsidRPr="00DD7F73">
        <w:rPr>
          <w:rFonts w:ascii="Arial" w:hAnsi="Arial" w:cs="Arial"/>
          <w:color w:val="000000"/>
          <w:lang w:val="mn-MN"/>
        </w:rPr>
        <w:t>сорт сорилт, үрийн баталгаажуулалтын талаарх гарын авлагыг боловсруулах, холбогдох мэргэжилтнийг сургах</w:t>
      </w:r>
      <w:r w:rsidRPr="00DD7F73">
        <w:rPr>
          <w:rFonts w:ascii="Arial" w:hAnsi="Arial" w:cs="Arial"/>
          <w:color w:val="000000"/>
          <w:lang w:val="mn-MN" w:eastAsia="en-029"/>
        </w:rPr>
        <w:t>;</w:t>
      </w:r>
    </w:p>
    <w:p w14:paraId="695C4C8C" w14:textId="77777777" w:rsidR="00FE1758" w:rsidRPr="00DD7F73" w:rsidRDefault="00FE1758" w:rsidP="00572BE5">
      <w:pPr>
        <w:ind w:firstLine="1440"/>
        <w:jc w:val="both"/>
        <w:rPr>
          <w:rFonts w:ascii="Arial" w:hAnsi="Arial" w:cs="Arial"/>
          <w:color w:val="000000"/>
          <w:lang w:val="mn-MN"/>
        </w:rPr>
      </w:pPr>
    </w:p>
    <w:p w14:paraId="14F19498" w14:textId="77777777" w:rsidR="00FE1758" w:rsidRPr="00DD7F73" w:rsidRDefault="00FE1758"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28.5.8.үндэсний сортын үр үйлдвэрлэх болон тарих технологи, тариалах бүс нутгийн талаар зөвлөмж боловсруулах, цахим</w:t>
      </w:r>
      <w:r w:rsidR="00004BE0" w:rsidRPr="00DD7F73">
        <w:rPr>
          <w:rFonts w:ascii="Arial" w:hAnsi="Arial" w:cs="Arial"/>
          <w:color w:val="000000"/>
          <w:lang w:val="mn-MN" w:eastAsia="en-029"/>
        </w:rPr>
        <w:t xml:space="preserve"> </w:t>
      </w:r>
      <w:r w:rsidR="00167B36" w:rsidRPr="00DD7F73">
        <w:rPr>
          <w:rFonts w:ascii="Arial" w:hAnsi="Arial" w:cs="Arial"/>
          <w:color w:val="000000"/>
          <w:lang w:val="mn-MN" w:eastAsia="en-029"/>
        </w:rPr>
        <w:t xml:space="preserve">хуудсандаа </w:t>
      </w:r>
      <w:r w:rsidRPr="00DD7F73">
        <w:rPr>
          <w:rFonts w:ascii="Arial" w:hAnsi="Arial" w:cs="Arial"/>
          <w:color w:val="000000"/>
          <w:lang w:val="mn-MN" w:eastAsia="en-029"/>
        </w:rPr>
        <w:t>байршуулах;</w:t>
      </w:r>
    </w:p>
    <w:p w14:paraId="12DE36C1" w14:textId="77777777" w:rsidR="000461F4" w:rsidRPr="00DD7F73" w:rsidRDefault="000461F4" w:rsidP="00572BE5">
      <w:pPr>
        <w:ind w:firstLine="1440"/>
        <w:jc w:val="both"/>
        <w:rPr>
          <w:rFonts w:ascii="Arial" w:hAnsi="Arial" w:cs="Arial"/>
          <w:strike/>
          <w:color w:val="000000"/>
          <w:lang w:val="mn-MN" w:eastAsia="en-029"/>
        </w:rPr>
      </w:pPr>
    </w:p>
    <w:p w14:paraId="71E7520B" w14:textId="77777777" w:rsidR="00FE1758" w:rsidRPr="00DD7F73" w:rsidRDefault="00B22BAD"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28.5.9.</w:t>
      </w:r>
      <w:r w:rsidR="00FE1758" w:rsidRPr="00DD7F73">
        <w:rPr>
          <w:rFonts w:ascii="Arial" w:hAnsi="Arial" w:cs="Arial"/>
          <w:color w:val="000000"/>
          <w:lang w:val="mn-MN"/>
        </w:rPr>
        <w:t xml:space="preserve">энэ хуульд заасны дагуу </w:t>
      </w:r>
      <w:r w:rsidR="00160579" w:rsidRPr="00DD7F73">
        <w:rPr>
          <w:rFonts w:ascii="Arial" w:hAnsi="Arial" w:cs="Arial"/>
          <w:color w:val="000000"/>
          <w:lang w:val="mn-MN"/>
        </w:rPr>
        <w:t xml:space="preserve">таримал </w:t>
      </w:r>
      <w:r w:rsidR="00FE1758" w:rsidRPr="00DD7F73">
        <w:rPr>
          <w:rFonts w:ascii="Arial" w:hAnsi="Arial" w:cs="Arial"/>
          <w:color w:val="000000"/>
          <w:lang w:val="mn-MN"/>
        </w:rPr>
        <w:t>ургамлын шинэ сортын бүтээгчийн эрхийг олгох</w:t>
      </w:r>
      <w:r w:rsidR="00FE1758" w:rsidRPr="00DD7F73">
        <w:rPr>
          <w:rFonts w:ascii="Arial" w:hAnsi="Arial" w:cs="Arial"/>
          <w:color w:val="000000"/>
          <w:lang w:val="mn-MN" w:eastAsia="en-029"/>
        </w:rPr>
        <w:t>;</w:t>
      </w:r>
    </w:p>
    <w:p w14:paraId="52435838" w14:textId="77777777" w:rsidR="00FE1758" w:rsidRPr="00DD7F73" w:rsidRDefault="00FE1758" w:rsidP="00572BE5">
      <w:pPr>
        <w:ind w:firstLine="1440"/>
        <w:jc w:val="both"/>
        <w:rPr>
          <w:rFonts w:ascii="Arial" w:hAnsi="Arial" w:cs="Arial"/>
          <w:color w:val="000000"/>
          <w:lang w:val="mn-MN"/>
        </w:rPr>
      </w:pPr>
    </w:p>
    <w:p w14:paraId="7C9C4FA8" w14:textId="77777777" w:rsidR="00FE1758" w:rsidRPr="00DD7F73" w:rsidRDefault="0012696A"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28.5.10.</w:t>
      </w:r>
      <w:r w:rsidR="00FE1758" w:rsidRPr="00DD7F73">
        <w:rPr>
          <w:rFonts w:ascii="Arial" w:hAnsi="Arial" w:cs="Arial"/>
          <w:color w:val="000000"/>
          <w:lang w:val="mn-MN" w:eastAsia="en-029"/>
        </w:rPr>
        <w:t xml:space="preserve">үрийн салбарын судалгаа болон хөгжлийн </w:t>
      </w:r>
      <w:r w:rsidR="00F75622" w:rsidRPr="00DD7F73">
        <w:rPr>
          <w:rFonts w:ascii="Arial" w:hAnsi="Arial" w:cs="Arial"/>
          <w:color w:val="000000"/>
          <w:lang w:val="mn-MN" w:eastAsia="en-029"/>
        </w:rPr>
        <w:t xml:space="preserve">чадавхыг </w:t>
      </w:r>
      <w:r w:rsidR="00FE1758" w:rsidRPr="00DD7F73">
        <w:rPr>
          <w:rFonts w:ascii="Arial" w:hAnsi="Arial" w:cs="Arial"/>
          <w:color w:val="000000"/>
          <w:lang w:val="mn-MN" w:eastAsia="en-029"/>
        </w:rPr>
        <w:t>бэхжүүлэх;</w:t>
      </w:r>
    </w:p>
    <w:p w14:paraId="13A8CEC7" w14:textId="77777777" w:rsidR="00BE0879" w:rsidRPr="00DD7F73" w:rsidRDefault="00BE0879" w:rsidP="00572BE5">
      <w:pPr>
        <w:ind w:firstLine="1440"/>
        <w:jc w:val="both"/>
        <w:rPr>
          <w:rFonts w:ascii="Arial" w:hAnsi="Arial" w:cs="Arial"/>
          <w:color w:val="000000"/>
          <w:lang w:val="mn-MN" w:eastAsia="en-029"/>
        </w:rPr>
      </w:pPr>
    </w:p>
    <w:p w14:paraId="4E116DC0" w14:textId="77777777" w:rsidR="008F771F" w:rsidRPr="00DD7F73" w:rsidRDefault="00FC198A" w:rsidP="00FC198A">
      <w:pPr>
        <w:ind w:firstLine="720"/>
        <w:jc w:val="both"/>
        <w:rPr>
          <w:rFonts w:ascii="Arial" w:hAnsi="Arial" w:cs="Arial"/>
          <w:color w:val="000000"/>
          <w:lang w:val="mn-MN"/>
        </w:rPr>
      </w:pPr>
      <w:r w:rsidRPr="00DD7F73">
        <w:rPr>
          <w:rFonts w:ascii="Arial" w:hAnsi="Arial" w:cs="Arial"/>
          <w:b/>
          <w:bCs/>
          <w:color w:val="000000"/>
          <w:lang w:val="mn-MN" w:eastAsia="en-029"/>
        </w:rPr>
        <w:t xml:space="preserve">           </w:t>
      </w:r>
      <w:r w:rsidR="00B22BAD" w:rsidRPr="00DD7F73">
        <w:rPr>
          <w:rFonts w:ascii="Arial" w:hAnsi="Arial" w:cs="Arial"/>
          <w:color w:val="000000"/>
          <w:lang w:val="mn-MN" w:eastAsia="en-029"/>
        </w:rPr>
        <w:t>28.5.1</w:t>
      </w:r>
      <w:r w:rsidR="00120E36" w:rsidRPr="00DD7F73">
        <w:rPr>
          <w:rFonts w:ascii="Arial" w:hAnsi="Arial" w:cs="Arial"/>
          <w:color w:val="000000"/>
          <w:lang w:val="mn-MN" w:eastAsia="en-029"/>
        </w:rPr>
        <w:t>1</w:t>
      </w:r>
      <w:r w:rsidR="00B22BAD" w:rsidRPr="00DD7F73">
        <w:rPr>
          <w:rFonts w:ascii="Arial" w:hAnsi="Arial" w:cs="Arial"/>
          <w:color w:val="000000"/>
          <w:lang w:val="mn-MN" w:eastAsia="en-029"/>
        </w:rPr>
        <w:t>.</w:t>
      </w:r>
      <w:r w:rsidR="008F771F" w:rsidRPr="00DD7F73">
        <w:rPr>
          <w:rFonts w:ascii="Arial" w:hAnsi="Arial" w:cs="Arial"/>
          <w:color w:val="000000"/>
          <w:lang w:val="mn-MN"/>
        </w:rPr>
        <w:t>таримал ургамлын генетик нөөцийн олон улсын гэрээний хэрэгжилтийг зохион байгуулах, мэргэжил, арга зүйн удирдлагаар хангах;</w:t>
      </w:r>
      <w:r w:rsidR="007A3DE6" w:rsidRPr="00DD7F73">
        <w:rPr>
          <w:rFonts w:ascii="Arial" w:hAnsi="Arial" w:cs="Arial"/>
          <w:color w:val="000000"/>
          <w:lang w:val="mn-MN"/>
        </w:rPr>
        <w:t xml:space="preserve"> </w:t>
      </w:r>
    </w:p>
    <w:p w14:paraId="0DAC4734" w14:textId="77777777" w:rsidR="003747A2" w:rsidRPr="00DD7F73" w:rsidRDefault="003747A2" w:rsidP="00572BE5">
      <w:pPr>
        <w:ind w:firstLine="1440"/>
        <w:jc w:val="both"/>
        <w:rPr>
          <w:rFonts w:ascii="Arial" w:hAnsi="Arial" w:cs="Arial"/>
          <w:color w:val="000000"/>
          <w:lang w:val="mn-MN" w:eastAsia="en-029"/>
        </w:rPr>
      </w:pPr>
    </w:p>
    <w:p w14:paraId="25345150" w14:textId="77777777" w:rsidR="00FE1758" w:rsidRPr="00DD7F73" w:rsidRDefault="00B22BAD" w:rsidP="00572BE5">
      <w:pPr>
        <w:ind w:firstLine="1440"/>
        <w:jc w:val="both"/>
        <w:rPr>
          <w:rFonts w:ascii="Arial" w:hAnsi="Arial" w:cs="Arial"/>
          <w:color w:val="000000"/>
          <w:lang w:val="mn-MN" w:eastAsia="en-029"/>
        </w:rPr>
      </w:pPr>
      <w:r w:rsidRPr="00DD7F73">
        <w:rPr>
          <w:rFonts w:ascii="Arial" w:hAnsi="Arial" w:cs="Arial"/>
          <w:color w:val="000000"/>
          <w:lang w:val="mn-MN" w:eastAsia="en-029"/>
        </w:rPr>
        <w:t>28.5.1</w:t>
      </w:r>
      <w:r w:rsidR="00120E36" w:rsidRPr="00DD7F73">
        <w:rPr>
          <w:rFonts w:ascii="Arial" w:hAnsi="Arial" w:cs="Arial"/>
          <w:color w:val="000000"/>
          <w:lang w:val="mn-MN" w:eastAsia="en-029"/>
        </w:rPr>
        <w:t>2</w:t>
      </w:r>
      <w:r w:rsidRPr="00DD7F73">
        <w:rPr>
          <w:rFonts w:ascii="Arial" w:hAnsi="Arial" w:cs="Arial"/>
          <w:bCs/>
          <w:color w:val="000000"/>
          <w:lang w:val="mn-MN" w:eastAsia="en-029"/>
        </w:rPr>
        <w:t>.</w:t>
      </w:r>
      <w:r w:rsidR="00FE1758" w:rsidRPr="00DD7F73">
        <w:rPr>
          <w:rFonts w:ascii="Arial" w:hAnsi="Arial" w:cs="Arial"/>
          <w:color w:val="000000"/>
          <w:lang w:val="mn-MN" w:eastAsia="en-029"/>
        </w:rPr>
        <w:t xml:space="preserve">хуульд заасан бусад </w:t>
      </w:r>
      <w:r w:rsidR="003A6E9A" w:rsidRPr="00DD7F73">
        <w:rPr>
          <w:rFonts w:ascii="Arial" w:hAnsi="Arial" w:cs="Arial"/>
          <w:color w:val="000000"/>
          <w:lang w:val="mn-MN" w:eastAsia="en-029"/>
        </w:rPr>
        <w:t>бүрэн эрх</w:t>
      </w:r>
      <w:r w:rsidR="00FE1758" w:rsidRPr="00DD7F73">
        <w:rPr>
          <w:rFonts w:ascii="Arial" w:hAnsi="Arial" w:cs="Arial"/>
          <w:color w:val="000000"/>
          <w:lang w:val="mn-MN" w:eastAsia="en-029"/>
        </w:rPr>
        <w:t>.</w:t>
      </w:r>
    </w:p>
    <w:p w14:paraId="63201F1C" w14:textId="77777777" w:rsidR="00FE1758" w:rsidRPr="00DD7F73" w:rsidRDefault="00FE1758" w:rsidP="00BE0879">
      <w:pPr>
        <w:jc w:val="both"/>
        <w:rPr>
          <w:rFonts w:ascii="Arial" w:hAnsi="Arial" w:cs="Arial"/>
          <w:color w:val="000000"/>
          <w:lang w:val="mn-MN" w:eastAsia="en-029"/>
        </w:rPr>
      </w:pPr>
    </w:p>
    <w:p w14:paraId="62566616" w14:textId="77777777" w:rsidR="00FE1758" w:rsidRPr="00DD7F73" w:rsidRDefault="00FE1758" w:rsidP="00062E2A">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 xml:space="preserve">28.6.Үр үйлдвэрлэх, боловсруулах, худалдах, экспортлох, импортлох, сорт бүтээх үйл ажиллагаанд оролцож байгаа этгээд энэ хуулийн 28.5.5-д </w:t>
      </w:r>
      <w:r w:rsidR="003A6E9A" w:rsidRPr="00DD7F73">
        <w:rPr>
          <w:rFonts w:ascii="Arial" w:hAnsi="Arial" w:cs="Arial"/>
          <w:color w:val="000000"/>
          <w:lang w:val="mn-MN" w:eastAsia="en-029"/>
        </w:rPr>
        <w:t xml:space="preserve">заасан журмын </w:t>
      </w:r>
      <w:r w:rsidRPr="00DD7F73">
        <w:rPr>
          <w:rFonts w:ascii="Arial" w:hAnsi="Arial" w:cs="Arial"/>
          <w:color w:val="000000"/>
          <w:lang w:val="mn-MN" w:eastAsia="en-029"/>
        </w:rPr>
        <w:t>дагуу бүртгүүлнэ.</w:t>
      </w:r>
    </w:p>
    <w:p w14:paraId="27974FEE" w14:textId="77777777" w:rsidR="00B60964" w:rsidRPr="00DD7F73" w:rsidRDefault="00B60964" w:rsidP="00062E2A">
      <w:pPr>
        <w:ind w:firstLine="720"/>
        <w:jc w:val="both"/>
        <w:textAlignment w:val="top"/>
        <w:rPr>
          <w:rFonts w:ascii="Arial" w:hAnsi="Arial" w:cs="Arial"/>
          <w:color w:val="000000"/>
          <w:lang w:val="mn-MN" w:eastAsia="en-029"/>
        </w:rPr>
      </w:pPr>
    </w:p>
    <w:p w14:paraId="72E2338D" w14:textId="77777777" w:rsidR="00FE1758" w:rsidRPr="00DD7F73" w:rsidRDefault="00FE1758" w:rsidP="00572BE5">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 xml:space="preserve">28.7.Өөрийн аж ахуйн хэрэгцээнд зориулан үр үйлдвэрлэж байгаа тохиолдолд үрийн хэмжээ, төрлийг харгалзан үрийн салбарт үйл ажиллагаа эрхлэгчээр бүртгүүлэхгүй байж болно. </w:t>
      </w:r>
    </w:p>
    <w:p w14:paraId="6AE09D1C" w14:textId="77777777" w:rsidR="00FE1758" w:rsidRPr="00DD7F73" w:rsidRDefault="00FE1758" w:rsidP="00572BE5">
      <w:pPr>
        <w:ind w:firstLine="720"/>
        <w:jc w:val="both"/>
        <w:textAlignment w:val="top"/>
        <w:rPr>
          <w:rFonts w:ascii="Arial" w:hAnsi="Arial" w:cs="Arial"/>
          <w:color w:val="000000"/>
          <w:lang w:val="mn-MN" w:eastAsia="en-029"/>
        </w:rPr>
      </w:pPr>
    </w:p>
    <w:p w14:paraId="45F822CC" w14:textId="77777777" w:rsidR="00FE1758" w:rsidRPr="00DD7F73" w:rsidRDefault="00FE1758" w:rsidP="00B60964">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28.8.Энэ хуулийн 28.7-</w:t>
      </w:r>
      <w:r w:rsidR="00B21041" w:rsidRPr="00DD7F73">
        <w:rPr>
          <w:rFonts w:ascii="Arial" w:hAnsi="Arial" w:cs="Arial"/>
          <w:color w:val="000000"/>
          <w:lang w:val="mn-MN" w:eastAsia="en-029"/>
        </w:rPr>
        <w:t>д</w:t>
      </w:r>
      <w:r w:rsidRPr="00DD7F73">
        <w:rPr>
          <w:rFonts w:ascii="Arial" w:hAnsi="Arial" w:cs="Arial"/>
          <w:color w:val="000000"/>
          <w:lang w:val="mn-MN" w:eastAsia="en-029"/>
        </w:rPr>
        <w:t xml:space="preserve"> заасан үрийн хэмжээ, төрлийг тариалангийн асуудал эрхэлсэн Засгийн газрын гишүүн тогтооно.</w:t>
      </w:r>
    </w:p>
    <w:p w14:paraId="5B5BCE0A" w14:textId="77777777" w:rsidR="00004BE0" w:rsidRPr="00DD7F73" w:rsidRDefault="00004BE0" w:rsidP="00B60964">
      <w:pPr>
        <w:ind w:firstLine="720"/>
        <w:jc w:val="both"/>
        <w:textAlignment w:val="top"/>
        <w:rPr>
          <w:rFonts w:ascii="Arial" w:hAnsi="Arial" w:cs="Arial"/>
          <w:color w:val="000000"/>
          <w:lang w:val="mn-MN" w:eastAsia="en-029"/>
        </w:rPr>
      </w:pPr>
    </w:p>
    <w:p w14:paraId="6BFC3EFB" w14:textId="77777777" w:rsidR="00FE1758" w:rsidRPr="00DD7F73" w:rsidRDefault="00FE1758" w:rsidP="00572BE5">
      <w:pPr>
        <w:ind w:firstLine="720"/>
        <w:jc w:val="both"/>
        <w:textAlignment w:val="top"/>
        <w:rPr>
          <w:rFonts w:ascii="Arial" w:hAnsi="Arial" w:cs="Arial"/>
          <w:color w:val="000000"/>
          <w:lang w:val="mn-MN"/>
        </w:rPr>
      </w:pPr>
      <w:r w:rsidRPr="00DD7F73">
        <w:rPr>
          <w:rFonts w:ascii="Arial" w:hAnsi="Arial" w:cs="Arial"/>
          <w:color w:val="000000"/>
          <w:lang w:val="mn-MN" w:eastAsia="en-029"/>
        </w:rPr>
        <w:t xml:space="preserve">28.9.Тариалангийн асуудал эрхэлсэн төрийн захиргааны төв байгууллага сорт сорилт, туршилт, </w:t>
      </w:r>
      <w:r w:rsidR="007813A3" w:rsidRPr="00DD7F73">
        <w:rPr>
          <w:rFonts w:ascii="Arial" w:hAnsi="Arial" w:cs="Arial"/>
          <w:color w:val="000000"/>
          <w:lang w:val="mn-MN" w:eastAsia="en-029"/>
        </w:rPr>
        <w:t xml:space="preserve">сортын </w:t>
      </w:r>
      <w:r w:rsidRPr="00DD7F73">
        <w:rPr>
          <w:rFonts w:ascii="Arial" w:hAnsi="Arial" w:cs="Arial"/>
          <w:color w:val="000000"/>
          <w:lang w:val="mn-MN"/>
        </w:rPr>
        <w:t>хянан баталгаа хийх</w:t>
      </w:r>
      <w:r w:rsidRPr="00DD7F73">
        <w:rPr>
          <w:rFonts w:ascii="Arial" w:hAnsi="Arial" w:cs="Arial"/>
          <w:color w:val="000000"/>
          <w:lang w:val="mn-MN" w:eastAsia="en-029"/>
        </w:rPr>
        <w:t>, хяналт-шинжилгээ</w:t>
      </w:r>
      <w:r w:rsidR="003F7882" w:rsidRPr="00DD7F73">
        <w:rPr>
          <w:rFonts w:ascii="Arial" w:hAnsi="Arial" w:cs="Arial"/>
          <w:color w:val="000000"/>
          <w:lang w:val="mn-MN" w:eastAsia="en-029"/>
        </w:rPr>
        <w:t xml:space="preserve"> </w:t>
      </w:r>
      <w:r w:rsidR="002760B4" w:rsidRPr="00DD7F73">
        <w:rPr>
          <w:rFonts w:ascii="Arial" w:hAnsi="Arial" w:cs="Arial"/>
          <w:bCs/>
          <w:iCs/>
          <w:color w:val="000000"/>
          <w:lang w:val="mn-MN" w:eastAsia="en-029"/>
        </w:rPr>
        <w:t>болон</w:t>
      </w:r>
      <w:r w:rsidR="003F7882" w:rsidRPr="00DD7F73">
        <w:rPr>
          <w:rFonts w:ascii="Arial" w:hAnsi="Arial" w:cs="Arial"/>
          <w:bCs/>
          <w:iCs/>
          <w:color w:val="000000"/>
          <w:u w:val="single"/>
          <w:lang w:val="mn-MN" w:eastAsia="en-029"/>
        </w:rPr>
        <w:t xml:space="preserve"> </w:t>
      </w:r>
      <w:r w:rsidRPr="00DD7F73">
        <w:rPr>
          <w:rFonts w:ascii="Arial" w:hAnsi="Arial" w:cs="Arial"/>
          <w:color w:val="000000"/>
          <w:lang w:val="mn-MN" w:eastAsia="en-029"/>
        </w:rPr>
        <w:lastRenderedPageBreak/>
        <w:t>үнэлгээг гүйцэтгэхтэй холбоотой төрийн зарим чиг үүргийг гэрээний үндсэн дээр төрийн бус байгууллага болон хувийн хэвшлээр гүйцэтгүүлж болно.</w:t>
      </w:r>
    </w:p>
    <w:p w14:paraId="47090BDC" w14:textId="77777777" w:rsidR="00FE1758" w:rsidRPr="00DD7F73" w:rsidRDefault="00FE1758" w:rsidP="00572BE5">
      <w:pPr>
        <w:ind w:firstLine="720"/>
        <w:jc w:val="both"/>
        <w:textAlignment w:val="top"/>
        <w:rPr>
          <w:rFonts w:ascii="Arial" w:hAnsi="Arial" w:cs="Arial"/>
          <w:color w:val="000000"/>
          <w:lang w:val="mn-MN" w:eastAsia="en-029"/>
        </w:rPr>
      </w:pPr>
    </w:p>
    <w:p w14:paraId="4118C752" w14:textId="77777777" w:rsidR="00FE1758" w:rsidRPr="00DD7F73" w:rsidRDefault="00FE1758" w:rsidP="004169AE">
      <w:pPr>
        <w:ind w:firstLine="720"/>
        <w:jc w:val="both"/>
        <w:rPr>
          <w:rFonts w:ascii="Arial" w:hAnsi="Arial" w:cs="Arial"/>
          <w:color w:val="000000"/>
          <w:lang w:val="mn-MN"/>
        </w:rPr>
      </w:pPr>
      <w:r w:rsidRPr="00DD7F73">
        <w:rPr>
          <w:rFonts w:ascii="Arial" w:hAnsi="Arial" w:cs="Arial"/>
          <w:color w:val="000000"/>
          <w:lang w:val="mn-MN" w:eastAsia="en-029"/>
        </w:rPr>
        <w:t xml:space="preserve">28.10.Тариалангийн асуудал эрхэлсэн төрийн захиргааны төв байгууллага </w:t>
      </w:r>
      <w:r w:rsidRPr="00DD7F73">
        <w:rPr>
          <w:rFonts w:ascii="Arial" w:hAnsi="Arial" w:cs="Arial"/>
          <w:color w:val="000000"/>
          <w:lang w:val="mn-MN"/>
        </w:rPr>
        <w:t xml:space="preserve">тариалангийн бүс </w:t>
      </w:r>
      <w:r w:rsidR="00C53D8B" w:rsidRPr="00DD7F73">
        <w:rPr>
          <w:rFonts w:ascii="Arial" w:hAnsi="Arial" w:cs="Arial"/>
          <w:color w:val="000000"/>
          <w:lang w:val="mn-MN"/>
        </w:rPr>
        <w:t xml:space="preserve">бүрд </w:t>
      </w:r>
      <w:r w:rsidRPr="00DD7F73">
        <w:rPr>
          <w:rFonts w:ascii="Arial" w:hAnsi="Arial" w:cs="Arial"/>
          <w:color w:val="000000"/>
          <w:lang w:val="mn-MN"/>
        </w:rPr>
        <w:t xml:space="preserve">сорт сорилтын үйл ажиллагаа эрхлэх төв </w:t>
      </w:r>
      <w:r w:rsidR="00752D69" w:rsidRPr="00DD7F73">
        <w:rPr>
          <w:rFonts w:ascii="Arial" w:hAnsi="Arial" w:cs="Arial"/>
          <w:b/>
          <w:bCs/>
          <w:color w:val="000000"/>
          <w:lang w:val="mn-MN"/>
        </w:rPr>
        <w:t>/</w:t>
      </w:r>
      <w:r w:rsidRPr="00DD7F73">
        <w:rPr>
          <w:rFonts w:ascii="Arial" w:hAnsi="Arial" w:cs="Arial"/>
          <w:color w:val="000000"/>
          <w:lang w:val="mn-MN"/>
        </w:rPr>
        <w:t>цаашид “сорт сорилтын төв” гэх</w:t>
      </w:r>
      <w:r w:rsidR="00752D69" w:rsidRPr="00DD7F73">
        <w:rPr>
          <w:rFonts w:ascii="Arial" w:hAnsi="Arial" w:cs="Arial"/>
          <w:b/>
          <w:bCs/>
          <w:color w:val="000000"/>
          <w:lang w:val="mn-MN"/>
        </w:rPr>
        <w:t>/</w:t>
      </w:r>
      <w:r w:rsidRPr="00DD7F73">
        <w:rPr>
          <w:rFonts w:ascii="Arial" w:hAnsi="Arial" w:cs="Arial"/>
          <w:color w:val="000000"/>
          <w:lang w:val="mn-MN"/>
        </w:rPr>
        <w:t>-тэй байна.</w:t>
      </w:r>
    </w:p>
    <w:p w14:paraId="6EA36ACE" w14:textId="77777777" w:rsidR="00490636" w:rsidRPr="00DD7F73" w:rsidRDefault="00490636" w:rsidP="004169AE">
      <w:pPr>
        <w:ind w:firstLine="720"/>
        <w:jc w:val="both"/>
        <w:rPr>
          <w:rFonts w:ascii="Arial" w:hAnsi="Arial" w:cs="Arial"/>
          <w:color w:val="000000"/>
          <w:lang w:val="mn-MN"/>
        </w:rPr>
      </w:pPr>
    </w:p>
    <w:p w14:paraId="0E454EC2"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eastAsia="en-029"/>
        </w:rPr>
        <w:t>28.11.</w:t>
      </w:r>
      <w:r w:rsidRPr="00DD7F73">
        <w:rPr>
          <w:rFonts w:ascii="Arial" w:hAnsi="Arial" w:cs="Arial"/>
          <w:color w:val="000000"/>
          <w:lang w:val="mn-MN"/>
        </w:rPr>
        <w:t>Сорт сорилтын төв дараах үүрэгтэй:</w:t>
      </w:r>
    </w:p>
    <w:p w14:paraId="13EB2DF0" w14:textId="77777777" w:rsidR="00FE1758" w:rsidRPr="00DD7F73" w:rsidRDefault="00FE1758" w:rsidP="00572BE5">
      <w:pPr>
        <w:ind w:firstLine="720"/>
        <w:jc w:val="both"/>
        <w:rPr>
          <w:rFonts w:ascii="Arial" w:hAnsi="Arial" w:cs="Arial"/>
          <w:color w:val="000000"/>
          <w:lang w:val="mn-MN"/>
        </w:rPr>
      </w:pPr>
    </w:p>
    <w:p w14:paraId="404E1246" w14:textId="77777777" w:rsidR="00FE1758" w:rsidRPr="00DD7F73" w:rsidRDefault="00FE1758" w:rsidP="00572BE5">
      <w:pPr>
        <w:ind w:firstLine="1440"/>
        <w:jc w:val="both"/>
        <w:rPr>
          <w:rFonts w:ascii="Arial" w:hAnsi="Arial" w:cs="Arial"/>
          <w:color w:val="000000"/>
          <w:lang w:val="mn-MN"/>
        </w:rPr>
      </w:pPr>
      <w:r w:rsidRPr="00DD7F73">
        <w:rPr>
          <w:rFonts w:ascii="Arial" w:hAnsi="Arial" w:cs="Arial"/>
          <w:color w:val="000000"/>
          <w:lang w:val="mn-MN" w:eastAsia="en-029"/>
        </w:rPr>
        <w:t>28.11.</w:t>
      </w:r>
      <w:r w:rsidRPr="00DD7F73">
        <w:rPr>
          <w:rFonts w:ascii="Arial" w:hAnsi="Arial" w:cs="Arial"/>
          <w:color w:val="000000"/>
          <w:lang w:val="mn-MN"/>
        </w:rPr>
        <w:t>1.тариалангийн бүсэд сортыг батлагдсан арга зүйн дагуу сорих;</w:t>
      </w:r>
    </w:p>
    <w:p w14:paraId="0E1FE937" w14:textId="77777777" w:rsidR="00752D69" w:rsidRPr="00DD7F73" w:rsidRDefault="00FE1758" w:rsidP="006C7C78">
      <w:pPr>
        <w:ind w:firstLine="1440"/>
        <w:jc w:val="both"/>
        <w:rPr>
          <w:rFonts w:ascii="Arial" w:hAnsi="Arial" w:cs="Arial"/>
          <w:color w:val="000000"/>
          <w:lang w:val="mn-MN"/>
        </w:rPr>
      </w:pPr>
      <w:r w:rsidRPr="00DD7F73">
        <w:rPr>
          <w:rFonts w:ascii="Arial" w:hAnsi="Arial" w:cs="Arial"/>
          <w:color w:val="000000"/>
          <w:lang w:val="mn-MN" w:eastAsia="en-029"/>
        </w:rPr>
        <w:t>28.11.</w:t>
      </w:r>
      <w:r w:rsidRPr="00DD7F73">
        <w:rPr>
          <w:rFonts w:ascii="Arial" w:hAnsi="Arial" w:cs="Arial"/>
          <w:color w:val="000000"/>
          <w:lang w:val="mn-MN"/>
        </w:rPr>
        <w:t>2.сортын үр үржүүлэх;</w:t>
      </w:r>
    </w:p>
    <w:p w14:paraId="79429807" w14:textId="77777777" w:rsidR="00FE1758" w:rsidRPr="00DD7F73" w:rsidRDefault="00B22BAD" w:rsidP="00572BE5">
      <w:pPr>
        <w:ind w:firstLine="1440"/>
        <w:jc w:val="both"/>
        <w:rPr>
          <w:rFonts w:ascii="Arial" w:hAnsi="Arial" w:cs="Arial"/>
          <w:color w:val="000000"/>
          <w:lang w:val="mn-MN"/>
        </w:rPr>
      </w:pPr>
      <w:r w:rsidRPr="00DD7F73">
        <w:rPr>
          <w:rFonts w:ascii="Arial" w:hAnsi="Arial" w:cs="Arial"/>
          <w:color w:val="000000"/>
          <w:lang w:val="mn-MN"/>
        </w:rPr>
        <w:t>28.11.3.</w:t>
      </w:r>
      <w:r w:rsidR="00FE1758" w:rsidRPr="00DD7F73">
        <w:rPr>
          <w:rFonts w:ascii="Arial" w:hAnsi="Arial" w:cs="Arial"/>
          <w:color w:val="000000"/>
          <w:lang w:val="mn-MN"/>
        </w:rPr>
        <w:t>үр үйлдвэрлэгчид сортын үр үржүүлэг, үйлдвэрлэлийн технологийн талаар мэргэжлийн зөвлөгөө өгөх.</w:t>
      </w:r>
    </w:p>
    <w:p w14:paraId="0ACF3577" w14:textId="77777777" w:rsidR="00FE1758" w:rsidRPr="00DD7F73" w:rsidRDefault="00FE1758" w:rsidP="00572BE5">
      <w:pPr>
        <w:ind w:firstLine="1440"/>
        <w:jc w:val="both"/>
        <w:rPr>
          <w:rFonts w:ascii="Arial" w:hAnsi="Arial" w:cs="Arial"/>
          <w:color w:val="000000"/>
          <w:lang w:val="mn-MN"/>
        </w:rPr>
      </w:pPr>
    </w:p>
    <w:p w14:paraId="4A42BF84" w14:textId="77777777" w:rsidR="00FE1758" w:rsidRPr="00DD7F73" w:rsidRDefault="00FE1758" w:rsidP="00572BE5">
      <w:pPr>
        <w:ind w:firstLine="720"/>
        <w:jc w:val="both"/>
        <w:textAlignment w:val="top"/>
        <w:rPr>
          <w:rFonts w:ascii="Arial" w:hAnsi="Arial" w:cs="Arial"/>
          <w:color w:val="000000"/>
          <w:lang w:val="mn-MN"/>
        </w:rPr>
      </w:pPr>
      <w:r w:rsidRPr="00DD7F73">
        <w:rPr>
          <w:rFonts w:ascii="Arial" w:hAnsi="Arial" w:cs="Arial"/>
          <w:color w:val="000000"/>
          <w:lang w:val="mn-MN"/>
        </w:rPr>
        <w:t>28.12.Энэ хуулийн 28.11.1-д заасан арга зүйг мэргэжлийн эрдэм шинжилгээний байгууллагын эрдмийн зөвлөл батална.</w:t>
      </w:r>
    </w:p>
    <w:p w14:paraId="7DBA0803" w14:textId="77777777" w:rsidR="00CC1B18" w:rsidRPr="00DD7F73" w:rsidRDefault="00CC1B18" w:rsidP="00CC1B18">
      <w:pPr>
        <w:ind w:firstLine="720"/>
        <w:jc w:val="both"/>
        <w:textAlignment w:val="top"/>
        <w:rPr>
          <w:rFonts w:ascii="Arial" w:hAnsi="Arial" w:cs="Arial"/>
          <w:color w:val="000000"/>
          <w:lang w:val="mn-MN"/>
        </w:rPr>
      </w:pPr>
    </w:p>
    <w:p w14:paraId="64D24BDB" w14:textId="77777777" w:rsidR="00CC1B18" w:rsidRPr="00DD7F73" w:rsidRDefault="00CC1B18" w:rsidP="00CC1B18">
      <w:pPr>
        <w:ind w:firstLine="720"/>
        <w:jc w:val="both"/>
        <w:textAlignment w:val="top"/>
        <w:rPr>
          <w:rFonts w:ascii="Arial" w:hAnsi="Arial" w:cs="Arial"/>
          <w:color w:val="000000"/>
          <w:lang w:val="mn-MN"/>
        </w:rPr>
      </w:pPr>
      <w:r w:rsidRPr="00DD7F73">
        <w:rPr>
          <w:rFonts w:ascii="Arial" w:hAnsi="Arial" w:cs="Arial"/>
          <w:color w:val="000000"/>
          <w:lang w:val="mn-MN"/>
        </w:rPr>
        <w:t>28.13.Тариалангийн</w:t>
      </w:r>
      <w:r w:rsidR="00133ECE" w:rsidRPr="00DD7F73">
        <w:rPr>
          <w:rFonts w:ascii="Arial" w:hAnsi="Arial" w:cs="Arial"/>
          <w:color w:val="000000"/>
          <w:lang w:val="mn-MN"/>
        </w:rPr>
        <w:t xml:space="preserve"> </w:t>
      </w:r>
      <w:r w:rsidRPr="00DD7F73">
        <w:rPr>
          <w:rFonts w:ascii="Arial" w:hAnsi="Arial" w:cs="Arial"/>
          <w:color w:val="000000"/>
          <w:lang w:val="mn-MN"/>
        </w:rPr>
        <w:t>асуудал эрхэлсэн төрийн захиргааны төв байгууллагын дэргэд орон тооны бус үр, сортын зөвлөл /цаашид “зөвлөл” гэх/ ажиллах бөгөөд зөвлөл нь дараах чиг үүргийг хэрэгжүүлнэ:</w:t>
      </w:r>
    </w:p>
    <w:p w14:paraId="72B4F8A2" w14:textId="77777777" w:rsidR="00CC1B18" w:rsidRPr="00DD7F73" w:rsidRDefault="00CC1B18" w:rsidP="00CC1B18">
      <w:pPr>
        <w:ind w:firstLine="720"/>
        <w:jc w:val="both"/>
        <w:textAlignment w:val="top"/>
        <w:rPr>
          <w:rFonts w:ascii="Arial" w:hAnsi="Arial" w:cs="Arial"/>
          <w:b/>
          <w:bCs/>
          <w:color w:val="000000"/>
          <w:lang w:val="mn-MN"/>
        </w:rPr>
      </w:pPr>
    </w:p>
    <w:p w14:paraId="23B34428" w14:textId="77777777" w:rsidR="006D1E63" w:rsidRPr="00DD7F73" w:rsidRDefault="00CC1B18" w:rsidP="006C7C78">
      <w:pPr>
        <w:ind w:firstLine="1440"/>
        <w:jc w:val="both"/>
        <w:textAlignment w:val="top"/>
        <w:rPr>
          <w:rFonts w:ascii="Arial" w:hAnsi="Arial" w:cs="Arial"/>
          <w:color w:val="000000"/>
          <w:lang w:val="mn-MN"/>
        </w:rPr>
      </w:pPr>
      <w:r w:rsidRPr="00DD7F73">
        <w:rPr>
          <w:rFonts w:ascii="Arial" w:hAnsi="Arial" w:cs="Arial"/>
          <w:color w:val="000000"/>
          <w:lang w:val="mn-MN"/>
        </w:rPr>
        <w:t>28.13.1.</w:t>
      </w:r>
      <w:r w:rsidR="00B22BAD" w:rsidRPr="00DD7F73">
        <w:rPr>
          <w:rFonts w:ascii="Arial" w:hAnsi="Arial" w:cs="Arial"/>
          <w:color w:val="000000"/>
          <w:lang w:val="mn-MN"/>
        </w:rPr>
        <w:t>ү</w:t>
      </w:r>
      <w:r w:rsidRPr="00DD7F73">
        <w:rPr>
          <w:rFonts w:ascii="Arial" w:hAnsi="Arial" w:cs="Arial"/>
          <w:color w:val="000000"/>
          <w:lang w:val="mn-MN"/>
        </w:rPr>
        <w:t>р, сортын бодлогыг хэрэгжүүлэх талаар</w:t>
      </w:r>
      <w:r w:rsidR="00184EE4" w:rsidRPr="00DD7F73">
        <w:rPr>
          <w:rFonts w:ascii="Arial" w:hAnsi="Arial" w:cs="Arial"/>
          <w:color w:val="000000"/>
          <w:lang w:val="mn-MN"/>
        </w:rPr>
        <w:t xml:space="preserve"> </w:t>
      </w:r>
      <w:r w:rsidRPr="00DD7F73">
        <w:rPr>
          <w:rFonts w:ascii="Arial" w:hAnsi="Arial" w:cs="Arial"/>
          <w:color w:val="000000"/>
          <w:lang w:val="mn-MN"/>
        </w:rPr>
        <w:t>зөвлө</w:t>
      </w:r>
      <w:r w:rsidR="006D1E63" w:rsidRPr="00DD7F73">
        <w:rPr>
          <w:rFonts w:ascii="Arial" w:hAnsi="Arial" w:cs="Arial"/>
          <w:color w:val="000000"/>
          <w:lang w:val="mn-MN"/>
        </w:rPr>
        <w:t>мж гаргах</w:t>
      </w:r>
      <w:r w:rsidRPr="00DD7F73">
        <w:rPr>
          <w:rFonts w:ascii="Arial" w:hAnsi="Arial" w:cs="Arial"/>
          <w:color w:val="000000"/>
          <w:lang w:val="mn-MN"/>
        </w:rPr>
        <w:t xml:space="preserve">; </w:t>
      </w:r>
    </w:p>
    <w:p w14:paraId="2F4A7C30" w14:textId="77777777" w:rsidR="005B713C" w:rsidRPr="00DD7F73" w:rsidRDefault="005B713C" w:rsidP="005B713C">
      <w:pPr>
        <w:ind w:firstLine="1440"/>
        <w:jc w:val="both"/>
        <w:textAlignment w:val="top"/>
        <w:rPr>
          <w:rFonts w:ascii="Arial" w:hAnsi="Arial" w:cs="Arial"/>
          <w:bCs/>
          <w:color w:val="000000"/>
          <w:lang w:val="mn-MN"/>
        </w:rPr>
      </w:pPr>
      <w:r w:rsidRPr="00DD7F73">
        <w:rPr>
          <w:rFonts w:ascii="Arial" w:hAnsi="Arial" w:cs="Arial"/>
          <w:bCs/>
          <w:color w:val="000000"/>
          <w:lang w:val="mn-MN"/>
        </w:rPr>
        <w:t>28.13.2.</w:t>
      </w:r>
      <w:r w:rsidRPr="00DD7F73">
        <w:rPr>
          <w:rFonts w:ascii="Arial" w:hAnsi="Arial" w:cs="Arial"/>
          <w:bCs/>
          <w:color w:val="000000"/>
          <w:spacing w:val="-5"/>
          <w:lang w:val="mn-MN"/>
        </w:rPr>
        <w:t xml:space="preserve">энэ хуулийн 28.13.3-т заасан </w:t>
      </w:r>
      <w:r w:rsidR="007D00EB" w:rsidRPr="00DD7F73">
        <w:rPr>
          <w:rFonts w:ascii="Arial" w:hAnsi="Arial" w:cs="Arial"/>
          <w:bCs/>
          <w:color w:val="000000"/>
          <w:lang w:val="mn-MN"/>
        </w:rPr>
        <w:t xml:space="preserve">сортыг </w:t>
      </w:r>
      <w:r w:rsidRPr="00DD7F73">
        <w:rPr>
          <w:rFonts w:ascii="Arial" w:hAnsi="Arial" w:cs="Arial"/>
          <w:bCs/>
          <w:color w:val="000000"/>
          <w:lang w:val="mn-MN"/>
        </w:rPr>
        <w:t>үндэсний бүртгэлд бүртгэх талаар</w:t>
      </w:r>
      <w:r w:rsidRPr="00DD7F73">
        <w:rPr>
          <w:rFonts w:ascii="Arial" w:hAnsi="Arial" w:cs="Arial"/>
          <w:bCs/>
          <w:color w:val="000000"/>
          <w:spacing w:val="61"/>
          <w:lang w:val="mn-MN"/>
        </w:rPr>
        <w:t xml:space="preserve"> </w:t>
      </w:r>
      <w:r w:rsidRPr="00DD7F73">
        <w:rPr>
          <w:rFonts w:ascii="Arial" w:hAnsi="Arial" w:cs="Arial"/>
          <w:bCs/>
          <w:color w:val="000000"/>
          <w:lang w:val="mn-MN"/>
        </w:rPr>
        <w:t>зөвлөмж гаргах;</w:t>
      </w:r>
    </w:p>
    <w:p w14:paraId="578B061E" w14:textId="77777777" w:rsidR="005B713C" w:rsidRPr="00DD7F73" w:rsidRDefault="005B713C" w:rsidP="00133ECE">
      <w:pPr>
        <w:ind w:firstLine="1440"/>
        <w:jc w:val="both"/>
        <w:textAlignment w:val="top"/>
        <w:rPr>
          <w:rFonts w:ascii="Arial" w:hAnsi="Arial" w:cs="Arial"/>
          <w:bCs/>
          <w:color w:val="000000"/>
          <w:u w:val="single"/>
          <w:lang w:val="mn-MN"/>
        </w:rPr>
      </w:pPr>
    </w:p>
    <w:p w14:paraId="0B768E15" w14:textId="77777777" w:rsidR="00133ECE" w:rsidRPr="00DD7F73" w:rsidRDefault="00133ECE" w:rsidP="00133ECE">
      <w:pPr>
        <w:ind w:firstLine="1440"/>
        <w:jc w:val="both"/>
        <w:textAlignment w:val="top"/>
        <w:rPr>
          <w:rFonts w:ascii="Arial" w:hAnsi="Arial" w:cs="Arial"/>
          <w:bCs/>
          <w:color w:val="000000"/>
          <w:lang w:val="mn-MN"/>
        </w:rPr>
      </w:pPr>
      <w:r w:rsidRPr="00DD7F73">
        <w:rPr>
          <w:rFonts w:ascii="Arial" w:hAnsi="Arial" w:cs="Arial"/>
          <w:bCs/>
          <w:color w:val="000000"/>
          <w:lang w:val="mn-MN"/>
        </w:rPr>
        <w:t>28.13.3.сорт</w:t>
      </w:r>
      <w:r w:rsidRPr="00DD7F73">
        <w:rPr>
          <w:rFonts w:ascii="Arial" w:hAnsi="Arial" w:cs="Arial"/>
          <w:bCs/>
          <w:color w:val="000000"/>
          <w:lang w:val="mn-MN"/>
        </w:rPr>
        <w:tab/>
        <w:t xml:space="preserve"> сорилтын </w:t>
      </w:r>
      <w:r w:rsidRPr="00DD7F73">
        <w:rPr>
          <w:rFonts w:ascii="Arial" w:hAnsi="Arial" w:cs="Arial"/>
          <w:bCs/>
          <w:color w:val="000000"/>
          <w:spacing w:val="-5"/>
          <w:lang w:val="mn-MN"/>
        </w:rPr>
        <w:t>дүнг үндэслэн тухайн сортыг ирээдүйтэй, нутагшсан, эсхүл арилжааны сортоор баталгаажуулж, гэрчилгээ олгох</w:t>
      </w:r>
      <w:r w:rsidRPr="00DD7F73">
        <w:rPr>
          <w:rFonts w:ascii="Arial" w:hAnsi="Arial" w:cs="Arial"/>
          <w:bCs/>
          <w:color w:val="000000"/>
          <w:lang w:val="mn-MN"/>
        </w:rPr>
        <w:t>;</w:t>
      </w:r>
    </w:p>
    <w:p w14:paraId="5E3585A8" w14:textId="77777777" w:rsidR="006D1E63" w:rsidRPr="00DD7F73" w:rsidRDefault="006D1E63" w:rsidP="00133ECE">
      <w:pPr>
        <w:jc w:val="both"/>
        <w:textAlignment w:val="top"/>
        <w:rPr>
          <w:rFonts w:ascii="Arial" w:hAnsi="Arial" w:cs="Arial"/>
          <w:b/>
          <w:bCs/>
          <w:color w:val="000000"/>
          <w:lang w:val="mn-MN"/>
        </w:rPr>
      </w:pPr>
    </w:p>
    <w:p w14:paraId="4655698E" w14:textId="77777777" w:rsidR="00CC1B18" w:rsidRPr="00DD7F73" w:rsidRDefault="00CC1B18" w:rsidP="00CC1B18">
      <w:pPr>
        <w:ind w:firstLine="1440"/>
        <w:jc w:val="both"/>
        <w:textAlignment w:val="top"/>
        <w:rPr>
          <w:rFonts w:ascii="Arial" w:hAnsi="Arial" w:cs="Arial"/>
          <w:color w:val="000000"/>
          <w:lang w:val="mn-MN"/>
        </w:rPr>
      </w:pPr>
      <w:r w:rsidRPr="00DD7F73">
        <w:rPr>
          <w:rFonts w:ascii="Arial" w:hAnsi="Arial" w:cs="Arial"/>
          <w:color w:val="000000"/>
          <w:lang w:val="mn-MN"/>
        </w:rPr>
        <w:t>28.13.</w:t>
      </w:r>
      <w:r w:rsidR="006D1E63" w:rsidRPr="00DD7F73">
        <w:rPr>
          <w:rFonts w:ascii="Arial" w:hAnsi="Arial" w:cs="Arial"/>
          <w:color w:val="000000"/>
          <w:lang w:val="mn-MN"/>
        </w:rPr>
        <w:t>4</w:t>
      </w:r>
      <w:r w:rsidRPr="00DD7F73">
        <w:rPr>
          <w:rFonts w:ascii="Arial" w:hAnsi="Arial" w:cs="Arial"/>
          <w:color w:val="000000"/>
          <w:lang w:val="mn-MN"/>
        </w:rPr>
        <w:t>.</w:t>
      </w:r>
      <w:r w:rsidR="00B22BAD" w:rsidRPr="00DD7F73">
        <w:rPr>
          <w:rFonts w:ascii="Arial" w:hAnsi="Arial" w:cs="Arial"/>
          <w:color w:val="000000"/>
          <w:lang w:val="mn-MN"/>
        </w:rPr>
        <w:t>э</w:t>
      </w:r>
      <w:r w:rsidRPr="00DD7F73">
        <w:rPr>
          <w:rFonts w:ascii="Arial" w:hAnsi="Arial" w:cs="Arial"/>
          <w:color w:val="000000"/>
          <w:lang w:val="mn-MN"/>
        </w:rPr>
        <w:t xml:space="preserve">нэ хуулийн </w:t>
      </w:r>
      <w:r w:rsidR="00B22BAD" w:rsidRPr="00DD7F73">
        <w:rPr>
          <w:rFonts w:ascii="Arial" w:hAnsi="Arial" w:cs="Arial"/>
          <w:color w:val="000000"/>
          <w:lang w:val="mn-MN"/>
        </w:rPr>
        <w:t xml:space="preserve">7.1.5-д </w:t>
      </w:r>
      <w:r w:rsidRPr="00DD7F73">
        <w:rPr>
          <w:rFonts w:ascii="Arial" w:hAnsi="Arial" w:cs="Arial"/>
          <w:color w:val="000000"/>
          <w:lang w:val="mn-MN"/>
        </w:rPr>
        <w:t>заасан үржүүлгийн бүдүүвчийг батлах;</w:t>
      </w:r>
    </w:p>
    <w:p w14:paraId="55BF3929" w14:textId="77777777" w:rsidR="00CC1B18" w:rsidRPr="00DD7F73" w:rsidRDefault="00CC1B18" w:rsidP="00CC1B18">
      <w:pPr>
        <w:ind w:firstLine="1440"/>
        <w:jc w:val="both"/>
        <w:textAlignment w:val="top"/>
        <w:rPr>
          <w:rFonts w:ascii="Arial" w:hAnsi="Arial" w:cs="Arial"/>
          <w:strike/>
          <w:color w:val="000000"/>
          <w:lang w:val="mn-MN"/>
        </w:rPr>
      </w:pPr>
      <w:r w:rsidRPr="00DD7F73">
        <w:rPr>
          <w:rFonts w:ascii="Arial" w:hAnsi="Arial" w:cs="Arial"/>
          <w:color w:val="000000"/>
          <w:lang w:val="mn-MN"/>
        </w:rPr>
        <w:t>28.13.</w:t>
      </w:r>
      <w:r w:rsidR="006D1E63" w:rsidRPr="00DD7F73">
        <w:rPr>
          <w:rFonts w:ascii="Arial" w:hAnsi="Arial" w:cs="Arial"/>
          <w:color w:val="000000"/>
          <w:lang w:val="mn-MN"/>
        </w:rPr>
        <w:t>5</w:t>
      </w:r>
      <w:r w:rsidRPr="00DD7F73">
        <w:rPr>
          <w:rFonts w:ascii="Arial" w:hAnsi="Arial" w:cs="Arial"/>
          <w:color w:val="000000"/>
          <w:lang w:val="mn-MN"/>
        </w:rPr>
        <w:t>.</w:t>
      </w:r>
      <w:r w:rsidR="00B22BAD" w:rsidRPr="00DD7F73">
        <w:rPr>
          <w:rFonts w:ascii="Arial" w:hAnsi="Arial" w:cs="Arial"/>
          <w:color w:val="000000"/>
          <w:lang w:val="mn-MN"/>
        </w:rPr>
        <w:t>э</w:t>
      </w:r>
      <w:r w:rsidRPr="00DD7F73">
        <w:rPr>
          <w:rFonts w:ascii="Arial" w:hAnsi="Arial" w:cs="Arial"/>
          <w:color w:val="000000"/>
          <w:lang w:val="mn-MN"/>
        </w:rPr>
        <w:t xml:space="preserve">нэ хуулийн </w:t>
      </w:r>
      <w:r w:rsidR="006D1E63" w:rsidRPr="00DD7F73">
        <w:rPr>
          <w:rFonts w:ascii="Arial" w:hAnsi="Arial" w:cs="Arial"/>
          <w:color w:val="000000"/>
          <w:lang w:val="mn-MN"/>
        </w:rPr>
        <w:t>10</w:t>
      </w:r>
      <w:r w:rsidRPr="00DD7F73">
        <w:rPr>
          <w:rFonts w:ascii="Arial" w:hAnsi="Arial" w:cs="Arial"/>
          <w:color w:val="000000"/>
          <w:lang w:val="mn-MN"/>
        </w:rPr>
        <w:t>.2-т заасан дүгнэлт гаргах.</w:t>
      </w:r>
    </w:p>
    <w:p w14:paraId="2400CC2A" w14:textId="77777777" w:rsidR="009D1337" w:rsidRPr="00DD7F73" w:rsidRDefault="009D1337" w:rsidP="00CC1B18">
      <w:pPr>
        <w:shd w:val="clear" w:color="auto" w:fill="FFFFFF"/>
        <w:jc w:val="both"/>
        <w:textAlignment w:val="top"/>
        <w:rPr>
          <w:rFonts w:ascii="Arial" w:hAnsi="Arial" w:cs="Arial"/>
          <w:bCs/>
          <w:color w:val="000000"/>
          <w:lang w:val="mn-MN" w:eastAsia="en-029"/>
        </w:rPr>
      </w:pPr>
    </w:p>
    <w:p w14:paraId="4DA51ACF" w14:textId="77777777" w:rsidR="003516DA" w:rsidRPr="00DD7F73" w:rsidRDefault="003516DA" w:rsidP="003516DA">
      <w:pPr>
        <w:shd w:val="clear" w:color="auto" w:fill="FFFFFF"/>
        <w:ind w:firstLine="720"/>
        <w:jc w:val="both"/>
        <w:textAlignment w:val="top"/>
        <w:rPr>
          <w:rFonts w:ascii="Arial" w:hAnsi="Arial" w:cs="Arial"/>
          <w:color w:val="000000"/>
          <w:lang w:val="mn-MN"/>
        </w:rPr>
      </w:pPr>
      <w:r w:rsidRPr="00DD7F73">
        <w:rPr>
          <w:rFonts w:ascii="Arial" w:hAnsi="Arial" w:cs="Arial"/>
          <w:color w:val="000000"/>
          <w:lang w:val="mn-MN"/>
        </w:rPr>
        <w:t>28.</w:t>
      </w:r>
      <w:r w:rsidR="00DA6195" w:rsidRPr="00DD7F73">
        <w:rPr>
          <w:rFonts w:ascii="Arial" w:hAnsi="Arial" w:cs="Arial"/>
          <w:color w:val="000000"/>
          <w:lang w:val="mn-MN"/>
        </w:rPr>
        <w:t>14</w:t>
      </w:r>
      <w:r w:rsidRPr="00DD7F73">
        <w:rPr>
          <w:rFonts w:ascii="Arial" w:hAnsi="Arial" w:cs="Arial"/>
          <w:color w:val="000000"/>
          <w:lang w:val="mn-MN"/>
        </w:rPr>
        <w:t>.</w:t>
      </w:r>
      <w:r w:rsidR="00E2036F" w:rsidRPr="00DD7F73">
        <w:rPr>
          <w:rFonts w:ascii="Arial" w:hAnsi="Arial" w:cs="Arial"/>
          <w:color w:val="000000"/>
          <w:lang w:val="mn-MN"/>
        </w:rPr>
        <w:t>Энэ хуулийн 28.13-</w:t>
      </w:r>
      <w:r w:rsidR="00853CE2" w:rsidRPr="00DD7F73">
        <w:rPr>
          <w:rFonts w:ascii="Arial" w:hAnsi="Arial" w:cs="Arial"/>
          <w:color w:val="000000"/>
          <w:lang w:val="mn-MN"/>
        </w:rPr>
        <w:t>т</w:t>
      </w:r>
      <w:r w:rsidR="00E2036F" w:rsidRPr="00DD7F73">
        <w:rPr>
          <w:rFonts w:ascii="Arial" w:hAnsi="Arial" w:cs="Arial"/>
          <w:color w:val="000000"/>
          <w:lang w:val="mn-MN"/>
        </w:rPr>
        <w:t xml:space="preserve"> заасан з</w:t>
      </w:r>
      <w:r w:rsidRPr="00DD7F73">
        <w:rPr>
          <w:rFonts w:ascii="Arial" w:hAnsi="Arial" w:cs="Arial"/>
          <w:color w:val="000000"/>
          <w:lang w:val="mn-MN"/>
        </w:rPr>
        <w:t xml:space="preserve">өвлөлийн дүрэм, бүрэлдэхүүнийг тариалангийн асуудал эрхэлсэн Засгийн газрын гишүүн батална. </w:t>
      </w:r>
    </w:p>
    <w:p w14:paraId="52024FD7" w14:textId="77777777" w:rsidR="00FC198A" w:rsidRPr="00DD7F73" w:rsidRDefault="00FC198A" w:rsidP="00207291">
      <w:pPr>
        <w:ind w:firstLine="720"/>
        <w:jc w:val="both"/>
        <w:textAlignment w:val="top"/>
        <w:rPr>
          <w:rFonts w:ascii="Arial" w:hAnsi="Arial" w:cs="Arial"/>
          <w:bCs/>
          <w:color w:val="000000"/>
          <w:lang w:val="mn-MN" w:eastAsia="en-029"/>
        </w:rPr>
      </w:pPr>
    </w:p>
    <w:p w14:paraId="3DBDC060" w14:textId="0CE81F53" w:rsidR="00207291" w:rsidRPr="00DD7F73" w:rsidRDefault="00776E38" w:rsidP="00207291">
      <w:pPr>
        <w:ind w:firstLine="720"/>
        <w:jc w:val="both"/>
        <w:textAlignment w:val="top"/>
        <w:rPr>
          <w:rFonts w:ascii="Arial" w:hAnsi="Arial" w:cs="Arial"/>
          <w:color w:val="000000"/>
          <w:shd w:val="clear" w:color="auto" w:fill="FFFFFF"/>
          <w:lang w:val="mn-MN"/>
        </w:rPr>
      </w:pPr>
      <w:r w:rsidRPr="00DD7F73">
        <w:rPr>
          <w:rFonts w:ascii="Arial" w:hAnsi="Arial" w:cs="Arial"/>
          <w:color w:val="000000"/>
          <w:lang w:val="mn-MN"/>
        </w:rPr>
        <w:t>28</w:t>
      </w:r>
      <w:r w:rsidR="004F4F78" w:rsidRPr="00DD7F73">
        <w:rPr>
          <w:rFonts w:ascii="Arial" w:hAnsi="Arial" w:cs="Arial"/>
          <w:color w:val="000000"/>
          <w:lang w:val="mn-MN"/>
        </w:rPr>
        <w:t>.15</w:t>
      </w:r>
      <w:r w:rsidRPr="00DD7F73">
        <w:rPr>
          <w:rFonts w:ascii="Arial" w:hAnsi="Arial" w:cs="Arial"/>
          <w:color w:val="000000"/>
          <w:lang w:val="mn-MN"/>
        </w:rPr>
        <w:t xml:space="preserve">.Таримал ургамлын үр, сортын хууль тогтоомжийн хэрэгжилтэд </w:t>
      </w:r>
      <w:r w:rsidR="00FC273F" w:rsidRPr="00831297">
        <w:rPr>
          <w:rFonts w:ascii="Arial" w:hAnsi="Arial" w:cs="Arial"/>
          <w:bCs/>
          <w:color w:val="000000" w:themeColor="text1"/>
          <w:lang w:val="mn-MN"/>
        </w:rPr>
        <w:t>хөдөө аж ахуйн асуудал эрхэлсэн төрийн захиргааны төв байгууллага, хяналт шалгалт хэрэгжүүлэх эрх бүхий байгууллага</w:t>
      </w:r>
      <w:r w:rsidR="00FC273F" w:rsidRPr="00DD7F73">
        <w:rPr>
          <w:rFonts w:ascii="Arial" w:hAnsi="Arial" w:cs="Arial"/>
          <w:color w:val="000000"/>
          <w:shd w:val="clear" w:color="auto" w:fill="FFFFFF"/>
          <w:lang w:val="mn-MN"/>
        </w:rPr>
        <w:t xml:space="preserve"> </w:t>
      </w:r>
      <w:r w:rsidRPr="00DD7F73">
        <w:rPr>
          <w:rFonts w:ascii="Arial" w:hAnsi="Arial" w:cs="Arial"/>
          <w:color w:val="000000"/>
          <w:shd w:val="clear" w:color="auto" w:fill="FFFFFF"/>
          <w:lang w:val="mn-MN"/>
        </w:rPr>
        <w:t xml:space="preserve">болон холбогдох бусад </w:t>
      </w:r>
      <w:r w:rsidR="00585764" w:rsidRPr="00DD7F73">
        <w:rPr>
          <w:rFonts w:ascii="Arial" w:hAnsi="Arial" w:cs="Arial"/>
          <w:color w:val="000000"/>
          <w:shd w:val="clear" w:color="auto" w:fill="FFFFFF"/>
          <w:lang w:val="mn-MN"/>
        </w:rPr>
        <w:t xml:space="preserve"> </w:t>
      </w:r>
      <w:r w:rsidRPr="00DD7F73">
        <w:rPr>
          <w:rFonts w:ascii="Arial" w:hAnsi="Arial" w:cs="Arial"/>
          <w:color w:val="000000"/>
          <w:shd w:val="clear" w:color="auto" w:fill="FFFFFF"/>
          <w:lang w:val="mn-MN"/>
        </w:rPr>
        <w:t xml:space="preserve">байгууллага </w:t>
      </w:r>
      <w:r w:rsidR="00E2036F" w:rsidRPr="00DD7F73">
        <w:rPr>
          <w:rFonts w:ascii="Arial" w:hAnsi="Arial" w:cs="Arial"/>
          <w:color w:val="000000"/>
          <w:shd w:val="clear" w:color="auto" w:fill="FFFFFF"/>
          <w:lang w:val="mn-MN"/>
        </w:rPr>
        <w:t xml:space="preserve">хуульд заасан чиг үүргийн хүрээнд </w:t>
      </w:r>
      <w:r w:rsidRPr="00DD7F73">
        <w:rPr>
          <w:rFonts w:ascii="Arial" w:hAnsi="Arial" w:cs="Arial"/>
          <w:color w:val="000000"/>
          <w:shd w:val="clear" w:color="auto" w:fill="FFFFFF"/>
          <w:lang w:val="mn-MN"/>
        </w:rPr>
        <w:t>хяналт тавина.</w:t>
      </w:r>
    </w:p>
    <w:p w14:paraId="2B440221" w14:textId="77777777" w:rsidR="00E95970" w:rsidRPr="00BB7453" w:rsidRDefault="00E95970" w:rsidP="00E95970">
      <w:pPr>
        <w:jc w:val="both"/>
        <w:rPr>
          <w:rFonts w:ascii="Arial" w:hAnsi="Arial" w:cs="Arial"/>
          <w:i/>
          <w:sz w:val="20"/>
        </w:rPr>
      </w:pPr>
      <w:hyperlink r:id="rId18" w:history="1">
        <w:r w:rsidRPr="00F15DF5">
          <w:rPr>
            <w:rStyle w:val="Hyperlink"/>
            <w:rFonts w:ascii="Arial" w:hAnsi="Arial" w:cs="Arial"/>
            <w:i/>
            <w:sz w:val="20"/>
            <w:szCs w:val="20"/>
          </w:rPr>
          <w:t>/Энэ хэсэгт 2022 оны 11 дүгээр сарын 11-ний өдрийн хуулиар</w:t>
        </w:r>
        <w:r w:rsidRPr="00F15DF5">
          <w:rPr>
            <w:rStyle w:val="Hyperlink"/>
            <w:rFonts w:ascii="Arial" w:hAnsi="Arial" w:cs="Arial"/>
            <w:i/>
            <w:sz w:val="20"/>
            <w:szCs w:val="20"/>
            <w:lang w:val="mn-MN"/>
          </w:rPr>
          <w:t xml:space="preserve"> </w:t>
        </w:r>
        <w:r w:rsidRPr="00F15DF5">
          <w:rPr>
            <w:rStyle w:val="Hyperlink"/>
            <w:rFonts w:ascii="Arial" w:hAnsi="Arial" w:cs="Arial"/>
            <w:bCs/>
            <w:i/>
            <w:sz w:val="20"/>
            <w:szCs w:val="20"/>
          </w:rPr>
          <w:t>өөрчлөлт</w:t>
        </w:r>
        <w:r w:rsidRPr="00F15DF5">
          <w:rPr>
            <w:rStyle w:val="Hyperlink"/>
            <w:rFonts w:ascii="Arial" w:hAnsi="Arial" w:cs="Arial"/>
            <w:bCs/>
            <w:i/>
            <w:sz w:val="20"/>
            <w:szCs w:val="20"/>
            <w:lang w:val="mn-MN"/>
          </w:rPr>
          <w:t xml:space="preserve"> </w:t>
        </w:r>
        <w:r w:rsidRPr="00F15DF5">
          <w:rPr>
            <w:rStyle w:val="Hyperlink"/>
            <w:rFonts w:ascii="Arial" w:hAnsi="Arial" w:cs="Arial"/>
            <w:bCs/>
            <w:i/>
            <w:sz w:val="20"/>
            <w:szCs w:val="20"/>
          </w:rPr>
          <w:t>оруулсан</w:t>
        </w:r>
        <w:r w:rsidRPr="00F15DF5">
          <w:rPr>
            <w:rStyle w:val="Hyperlink"/>
            <w:rFonts w:ascii="Arial" w:hAnsi="Arial" w:cs="Arial"/>
            <w:i/>
            <w:sz w:val="20"/>
          </w:rPr>
          <w:t>./</w:t>
        </w:r>
      </w:hyperlink>
    </w:p>
    <w:p w14:paraId="3389F17A" w14:textId="77777777" w:rsidR="009D1337" w:rsidRPr="00DD7F73" w:rsidRDefault="009D1337" w:rsidP="00572BE5">
      <w:pPr>
        <w:jc w:val="center"/>
        <w:rPr>
          <w:rFonts w:ascii="Arial" w:hAnsi="Arial" w:cs="Arial"/>
          <w:b/>
          <w:color w:val="000000"/>
          <w:lang w:val="mn-MN"/>
        </w:rPr>
      </w:pPr>
    </w:p>
    <w:p w14:paraId="4E019D8D"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ЕСДҮГЭЭР БҮЛЭГ</w:t>
      </w:r>
    </w:p>
    <w:p w14:paraId="2F0607F6" w14:textId="77777777" w:rsidR="00FE1758" w:rsidRPr="00DD7F73" w:rsidRDefault="00FE1758" w:rsidP="00572BE5">
      <w:pPr>
        <w:jc w:val="center"/>
        <w:rPr>
          <w:rFonts w:ascii="Arial" w:hAnsi="Arial" w:cs="Arial"/>
          <w:b/>
          <w:color w:val="000000"/>
          <w:lang w:val="mn-MN"/>
        </w:rPr>
      </w:pPr>
      <w:r w:rsidRPr="00DD7F73">
        <w:rPr>
          <w:rFonts w:ascii="Arial" w:hAnsi="Arial" w:cs="Arial"/>
          <w:b/>
          <w:color w:val="000000"/>
          <w:lang w:val="mn-MN"/>
        </w:rPr>
        <w:t>БУСАД ЗҮЙЛ</w:t>
      </w:r>
    </w:p>
    <w:p w14:paraId="156C24C3" w14:textId="77777777" w:rsidR="00FE1758" w:rsidRPr="00DD7F73" w:rsidRDefault="00FE1758" w:rsidP="00572BE5">
      <w:pPr>
        <w:jc w:val="center"/>
        <w:rPr>
          <w:rFonts w:ascii="Arial" w:hAnsi="Arial" w:cs="Arial"/>
          <w:b/>
          <w:color w:val="000000"/>
          <w:lang w:val="mn-MN"/>
        </w:rPr>
      </w:pPr>
    </w:p>
    <w:p w14:paraId="70CB0FC0" w14:textId="77777777" w:rsidR="00FE1758" w:rsidRPr="00DD7F73" w:rsidRDefault="00FE1758" w:rsidP="00572BE5">
      <w:pPr>
        <w:ind w:firstLine="720"/>
        <w:rPr>
          <w:rFonts w:ascii="Arial" w:hAnsi="Arial" w:cs="Arial"/>
          <w:b/>
          <w:color w:val="000000"/>
          <w:lang w:val="mn-MN"/>
        </w:rPr>
      </w:pPr>
      <w:r w:rsidRPr="00DD7F73">
        <w:rPr>
          <w:rFonts w:ascii="Arial" w:hAnsi="Arial" w:cs="Arial"/>
          <w:b/>
          <w:color w:val="000000"/>
          <w:lang w:val="mn-MN"/>
        </w:rPr>
        <w:t xml:space="preserve">29 дүгээр зүйл.Үйлчилгээний </w:t>
      </w:r>
      <w:r w:rsidR="00A45473" w:rsidRPr="00DD7F73">
        <w:rPr>
          <w:rFonts w:ascii="Arial" w:hAnsi="Arial" w:cs="Arial"/>
          <w:b/>
          <w:color w:val="000000"/>
          <w:lang w:val="mn-MN"/>
        </w:rPr>
        <w:t>хураамж</w:t>
      </w:r>
    </w:p>
    <w:p w14:paraId="39281A75" w14:textId="77777777" w:rsidR="00FE1758" w:rsidRPr="00DD7F73" w:rsidRDefault="00FE1758" w:rsidP="00572BE5">
      <w:pPr>
        <w:rPr>
          <w:rFonts w:ascii="Arial" w:hAnsi="Arial" w:cs="Arial"/>
          <w:b/>
          <w:color w:val="000000"/>
          <w:lang w:val="mn-MN"/>
        </w:rPr>
      </w:pPr>
    </w:p>
    <w:p w14:paraId="528BCEF3" w14:textId="77777777" w:rsidR="00FE1758" w:rsidRPr="00DD7F73" w:rsidRDefault="00FE1758" w:rsidP="00572BE5">
      <w:pPr>
        <w:ind w:firstLine="720"/>
        <w:jc w:val="both"/>
        <w:rPr>
          <w:rFonts w:ascii="Arial" w:hAnsi="Arial" w:cs="Arial"/>
          <w:color w:val="000000"/>
          <w:lang w:val="mn-MN"/>
        </w:rPr>
      </w:pPr>
      <w:r w:rsidRPr="00DD7F73">
        <w:rPr>
          <w:rFonts w:ascii="Arial" w:hAnsi="Arial" w:cs="Arial"/>
          <w:color w:val="000000"/>
          <w:lang w:val="mn-MN"/>
        </w:rPr>
        <w:t>29.1.Сортыг бүртгэх, сортын бүтээгчийн эрх олгох, эрхийг хүчинтэй байлгах үйлчилгээнд төлөх тэмдэгтийн хураамжийг сортын бүтээгч хариуцна.</w:t>
      </w:r>
    </w:p>
    <w:p w14:paraId="588F0EF3" w14:textId="77777777" w:rsidR="00F71B4E" w:rsidRPr="00DD7F73" w:rsidRDefault="00F71B4E" w:rsidP="00F71B4E">
      <w:pPr>
        <w:pStyle w:val="NormalWeb"/>
        <w:spacing w:before="0" w:beforeAutospacing="0" w:after="0" w:afterAutospacing="0"/>
        <w:jc w:val="both"/>
        <w:textAlignment w:val="top"/>
        <w:rPr>
          <w:rFonts w:ascii="Arial" w:hAnsi="Arial" w:cs="Arial"/>
          <w:color w:val="000000"/>
          <w:lang w:val="mn-MN" w:eastAsia="en-US"/>
        </w:rPr>
      </w:pPr>
    </w:p>
    <w:p w14:paraId="033D75D8" w14:textId="77777777" w:rsidR="00FE1758" w:rsidRPr="00DD7F73" w:rsidRDefault="00FE1758" w:rsidP="00F71B4E">
      <w:pPr>
        <w:pStyle w:val="NormalWeb"/>
        <w:spacing w:before="0" w:beforeAutospacing="0" w:after="0" w:afterAutospacing="0"/>
        <w:ind w:firstLine="720"/>
        <w:jc w:val="both"/>
        <w:textAlignment w:val="top"/>
        <w:rPr>
          <w:rFonts w:ascii="Arial" w:hAnsi="Arial" w:cs="Arial"/>
          <w:color w:val="000000"/>
          <w:lang w:val="mn-MN"/>
        </w:rPr>
      </w:pPr>
      <w:r w:rsidRPr="00DD7F73">
        <w:rPr>
          <w:rFonts w:ascii="Arial" w:hAnsi="Arial" w:cs="Arial"/>
          <w:color w:val="000000"/>
          <w:lang w:val="mn-MN"/>
        </w:rPr>
        <w:t>29.2.Хураамжийн хэмжээг тогтоох, хураахтай холбогдсон харилцааг Улсын тэмдэгтийн хураамжийн тухай хуулиар</w:t>
      </w:r>
      <w:r w:rsidR="00133ECE" w:rsidRPr="00DD7F73">
        <w:rPr>
          <w:rStyle w:val="FootnoteReference"/>
          <w:rFonts w:ascii="Arial" w:hAnsi="Arial" w:cs="Arial"/>
          <w:color w:val="000000"/>
          <w:lang w:val="mn-MN"/>
        </w:rPr>
        <w:footnoteReference w:id="7"/>
      </w:r>
      <w:r w:rsidRPr="00DD7F73">
        <w:rPr>
          <w:rFonts w:ascii="Arial" w:hAnsi="Arial" w:cs="Arial"/>
          <w:color w:val="000000"/>
          <w:lang w:val="mn-MN"/>
        </w:rPr>
        <w:t xml:space="preserve"> зохицуулна.</w:t>
      </w:r>
    </w:p>
    <w:p w14:paraId="67DE92B8" w14:textId="77777777" w:rsidR="00F25202" w:rsidRPr="00DD7F73" w:rsidRDefault="00F25202" w:rsidP="00F71B4E">
      <w:pPr>
        <w:pStyle w:val="NormalWeb"/>
        <w:spacing w:before="0" w:beforeAutospacing="0" w:after="0" w:afterAutospacing="0"/>
        <w:ind w:firstLine="720"/>
        <w:jc w:val="both"/>
        <w:textAlignment w:val="top"/>
        <w:rPr>
          <w:rFonts w:ascii="Arial" w:hAnsi="Arial" w:cs="Arial"/>
          <w:color w:val="000000"/>
          <w:lang w:val="mn-MN"/>
        </w:rPr>
      </w:pPr>
    </w:p>
    <w:p w14:paraId="60AF7FF9" w14:textId="77777777" w:rsidR="00FE1758" w:rsidRPr="00DD7F73" w:rsidRDefault="00FE1758" w:rsidP="00572BE5">
      <w:pPr>
        <w:ind w:firstLine="720"/>
        <w:jc w:val="both"/>
        <w:textAlignment w:val="top"/>
        <w:rPr>
          <w:rFonts w:ascii="Arial" w:hAnsi="Arial" w:cs="Arial"/>
          <w:b/>
          <w:bCs/>
          <w:color w:val="000000"/>
          <w:lang w:val="mn-MN" w:eastAsia="en-029"/>
        </w:rPr>
      </w:pPr>
      <w:r w:rsidRPr="00DD7F73">
        <w:rPr>
          <w:rFonts w:ascii="Arial" w:hAnsi="Arial" w:cs="Arial"/>
          <w:b/>
          <w:bCs/>
          <w:color w:val="000000"/>
          <w:lang w:val="mn-MN" w:eastAsia="en-029"/>
        </w:rPr>
        <w:t>30 дугаар зүйл.Хууль зөрчигчид хүлээлгэх хариуцлага</w:t>
      </w:r>
    </w:p>
    <w:p w14:paraId="47CD7036" w14:textId="77777777" w:rsidR="00FE1758" w:rsidRPr="00DD7F73" w:rsidRDefault="00FE1758" w:rsidP="00572BE5">
      <w:pPr>
        <w:ind w:firstLine="720"/>
        <w:jc w:val="both"/>
        <w:textAlignment w:val="top"/>
        <w:rPr>
          <w:rFonts w:ascii="Arial" w:hAnsi="Arial" w:cs="Arial"/>
          <w:bCs/>
          <w:color w:val="000000"/>
          <w:lang w:val="mn-MN" w:eastAsia="en-029"/>
        </w:rPr>
      </w:pPr>
      <w:r w:rsidRPr="00DD7F73">
        <w:rPr>
          <w:rFonts w:ascii="Arial" w:hAnsi="Arial" w:cs="Arial"/>
          <w:bCs/>
          <w:color w:val="000000"/>
          <w:lang w:val="mn-MN" w:eastAsia="en-029"/>
        </w:rPr>
        <w:t xml:space="preserve">30.1.Энэ хуулийг зөрчсөн </w:t>
      </w:r>
      <w:r w:rsidR="008813EF" w:rsidRPr="00DD7F73">
        <w:rPr>
          <w:rFonts w:ascii="Arial" w:hAnsi="Arial" w:cs="Arial"/>
          <w:bCs/>
          <w:color w:val="000000"/>
          <w:lang w:val="mn-MN" w:eastAsia="en-029"/>
        </w:rPr>
        <w:t xml:space="preserve">албан тушаалтны </w:t>
      </w:r>
      <w:r w:rsidRPr="00DD7F73">
        <w:rPr>
          <w:rFonts w:ascii="Arial" w:hAnsi="Arial" w:cs="Arial"/>
          <w:bCs/>
          <w:color w:val="000000"/>
          <w:lang w:val="mn-MN" w:eastAsia="en-029"/>
        </w:rPr>
        <w:t>үйлдэл нь гэмт хэргийн шинжгүй бол Төрийн албаны тухай хуульд</w:t>
      </w:r>
      <w:r w:rsidR="004606E4" w:rsidRPr="00DD7F73">
        <w:rPr>
          <w:rStyle w:val="FootnoteReference"/>
          <w:rFonts w:ascii="Arial" w:hAnsi="Arial" w:cs="Arial"/>
          <w:bCs/>
          <w:color w:val="000000"/>
          <w:lang w:val="mn-MN" w:eastAsia="en-029"/>
        </w:rPr>
        <w:footnoteReference w:id="8"/>
      </w:r>
      <w:r w:rsidRPr="00DD7F73">
        <w:rPr>
          <w:rFonts w:ascii="Arial" w:hAnsi="Arial" w:cs="Arial"/>
          <w:bCs/>
          <w:color w:val="000000"/>
          <w:lang w:val="mn-MN" w:eastAsia="en-029"/>
        </w:rPr>
        <w:t xml:space="preserve"> заасан хариуцлага хүлээлгэнэ.</w:t>
      </w:r>
    </w:p>
    <w:p w14:paraId="2F56B204" w14:textId="77777777" w:rsidR="00FE1758" w:rsidRPr="00DD7F73" w:rsidRDefault="00FE1758" w:rsidP="00572BE5">
      <w:pPr>
        <w:jc w:val="both"/>
        <w:textAlignment w:val="top"/>
        <w:rPr>
          <w:rFonts w:ascii="Arial" w:hAnsi="Arial" w:cs="Arial"/>
          <w:bCs/>
          <w:color w:val="000000"/>
          <w:lang w:val="mn-MN" w:eastAsia="en-029"/>
        </w:rPr>
      </w:pPr>
    </w:p>
    <w:p w14:paraId="2BF81A99" w14:textId="77777777" w:rsidR="00FE1758" w:rsidRPr="00DD7F73" w:rsidRDefault="00FE1758" w:rsidP="00BD5676">
      <w:pPr>
        <w:ind w:firstLine="720"/>
        <w:jc w:val="both"/>
        <w:textAlignment w:val="top"/>
        <w:rPr>
          <w:rFonts w:ascii="Arial" w:hAnsi="Arial" w:cs="Arial"/>
          <w:bCs/>
          <w:color w:val="000000"/>
          <w:lang w:val="mn-MN" w:eastAsia="en-029"/>
        </w:rPr>
      </w:pPr>
      <w:r w:rsidRPr="00DD7F73">
        <w:rPr>
          <w:rFonts w:ascii="Arial" w:hAnsi="Arial" w:cs="Arial"/>
          <w:bCs/>
          <w:color w:val="000000"/>
          <w:lang w:val="mn-MN" w:eastAsia="en-029"/>
        </w:rPr>
        <w:t xml:space="preserve">30.2.Энэ хуулийг зөрчсөн </w:t>
      </w:r>
      <w:r w:rsidR="004606E4" w:rsidRPr="00DD7F73">
        <w:rPr>
          <w:rFonts w:ascii="Arial" w:hAnsi="Arial" w:cs="Arial"/>
          <w:bCs/>
          <w:color w:val="000000"/>
          <w:lang w:val="mn-MN" w:eastAsia="en-029"/>
        </w:rPr>
        <w:t>хүн</w:t>
      </w:r>
      <w:r w:rsidR="001707B5" w:rsidRPr="00DD7F73">
        <w:rPr>
          <w:rFonts w:ascii="Arial" w:hAnsi="Arial" w:cs="Arial"/>
          <w:bCs/>
          <w:color w:val="000000"/>
          <w:lang w:val="mn-MN" w:eastAsia="en-029"/>
        </w:rPr>
        <w:t xml:space="preserve">, </w:t>
      </w:r>
      <w:r w:rsidRPr="00DD7F73">
        <w:rPr>
          <w:rFonts w:ascii="Arial" w:hAnsi="Arial" w:cs="Arial"/>
          <w:bCs/>
          <w:color w:val="000000"/>
          <w:lang w:val="mn-MN" w:eastAsia="en-029"/>
        </w:rPr>
        <w:t>хуулийн этгээдэд Эрүүгийн хууль</w:t>
      </w:r>
      <w:r w:rsidR="007D00EB" w:rsidRPr="00DD7F73">
        <w:rPr>
          <w:rStyle w:val="FootnoteReference"/>
          <w:rFonts w:ascii="Arial" w:hAnsi="Arial" w:cs="Arial"/>
          <w:bCs/>
          <w:color w:val="000000"/>
          <w:lang w:val="mn-MN" w:eastAsia="en-029"/>
        </w:rPr>
        <w:footnoteReference w:id="9"/>
      </w:r>
      <w:r w:rsidRPr="00DD7F73">
        <w:rPr>
          <w:rFonts w:ascii="Arial" w:hAnsi="Arial" w:cs="Arial"/>
          <w:bCs/>
          <w:color w:val="000000"/>
          <w:lang w:val="mn-MN" w:eastAsia="en-029"/>
        </w:rPr>
        <w:t>, эсхүл Зөрчлийн тухай хуульд</w:t>
      </w:r>
      <w:r w:rsidR="007D00EB" w:rsidRPr="00DD7F73">
        <w:rPr>
          <w:rStyle w:val="FootnoteReference"/>
          <w:rFonts w:ascii="Arial" w:hAnsi="Arial" w:cs="Arial"/>
          <w:bCs/>
          <w:color w:val="000000"/>
          <w:lang w:val="mn-MN" w:eastAsia="en-029"/>
        </w:rPr>
        <w:footnoteReference w:id="10"/>
      </w:r>
      <w:r w:rsidRPr="00DD7F73">
        <w:rPr>
          <w:rFonts w:ascii="Arial" w:hAnsi="Arial" w:cs="Arial"/>
          <w:bCs/>
          <w:color w:val="000000"/>
          <w:lang w:val="mn-MN" w:eastAsia="en-029"/>
        </w:rPr>
        <w:t xml:space="preserve"> заасан хариуцлага хүлээлгэнэ.</w:t>
      </w:r>
    </w:p>
    <w:p w14:paraId="68211C92" w14:textId="77777777" w:rsidR="005D07B8" w:rsidRPr="00DD7F73" w:rsidRDefault="005D07B8" w:rsidP="00BD5676">
      <w:pPr>
        <w:ind w:firstLine="720"/>
        <w:jc w:val="both"/>
        <w:textAlignment w:val="top"/>
        <w:rPr>
          <w:rFonts w:ascii="Arial" w:hAnsi="Arial" w:cs="Arial"/>
          <w:bCs/>
          <w:color w:val="000000"/>
          <w:lang w:val="mn-MN" w:eastAsia="en-029"/>
        </w:rPr>
      </w:pPr>
    </w:p>
    <w:p w14:paraId="595207B2" w14:textId="77777777" w:rsidR="00FE1758" w:rsidRPr="00DD7F73" w:rsidRDefault="00FE1758" w:rsidP="00572BE5">
      <w:pPr>
        <w:ind w:firstLine="720"/>
        <w:jc w:val="both"/>
        <w:textAlignment w:val="top"/>
        <w:rPr>
          <w:rFonts w:ascii="Arial" w:hAnsi="Arial" w:cs="Arial"/>
          <w:b/>
          <w:bCs/>
          <w:color w:val="000000"/>
          <w:lang w:val="mn-MN" w:eastAsia="en-029"/>
        </w:rPr>
      </w:pPr>
      <w:r w:rsidRPr="00DD7F73">
        <w:rPr>
          <w:rFonts w:ascii="Arial" w:hAnsi="Arial" w:cs="Arial"/>
          <w:b/>
          <w:bCs/>
          <w:color w:val="000000"/>
          <w:lang w:val="mn-MN" w:eastAsia="en-029"/>
        </w:rPr>
        <w:t>31 дүгээр зүйл.Хууль хүчин төгөлдөр болох</w:t>
      </w:r>
    </w:p>
    <w:p w14:paraId="3AFE1EC4" w14:textId="77777777" w:rsidR="00FE1758" w:rsidRPr="00DD7F73" w:rsidRDefault="00FE1758" w:rsidP="00572BE5">
      <w:pPr>
        <w:jc w:val="both"/>
        <w:textAlignment w:val="top"/>
        <w:rPr>
          <w:rFonts w:ascii="Arial" w:hAnsi="Arial" w:cs="Arial"/>
          <w:b/>
          <w:bCs/>
          <w:color w:val="000000"/>
          <w:lang w:val="mn-MN" w:eastAsia="en-029"/>
        </w:rPr>
      </w:pPr>
    </w:p>
    <w:p w14:paraId="41EF1CA5" w14:textId="77777777" w:rsidR="00FE1758" w:rsidRPr="00DD7F73" w:rsidRDefault="00FE1758" w:rsidP="00572BE5">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31.1.Энэ хуулийг</w:t>
      </w:r>
      <w:r w:rsidR="00625E9A" w:rsidRPr="00DD7F73">
        <w:rPr>
          <w:rFonts w:ascii="Arial" w:hAnsi="Arial" w:cs="Arial"/>
          <w:color w:val="000000"/>
          <w:lang w:val="mn-MN" w:eastAsia="en-029"/>
        </w:rPr>
        <w:t xml:space="preserve"> </w:t>
      </w:r>
      <w:r w:rsidR="00E0253E" w:rsidRPr="00DD7F73">
        <w:rPr>
          <w:rFonts w:ascii="Arial" w:hAnsi="Arial" w:cs="Arial"/>
          <w:color w:val="000000"/>
          <w:lang w:val="mn-MN" w:eastAsia="en-029"/>
        </w:rPr>
        <w:t xml:space="preserve">2022 </w:t>
      </w:r>
      <w:r w:rsidRPr="00DD7F73">
        <w:rPr>
          <w:rFonts w:ascii="Arial" w:hAnsi="Arial" w:cs="Arial"/>
          <w:color w:val="000000"/>
          <w:lang w:val="mn-MN" w:eastAsia="en-029"/>
        </w:rPr>
        <w:t xml:space="preserve">оны </w:t>
      </w:r>
      <w:r w:rsidR="008813EF" w:rsidRPr="00DD7F73">
        <w:rPr>
          <w:rFonts w:ascii="Arial" w:hAnsi="Arial" w:cs="Arial"/>
          <w:color w:val="000000"/>
          <w:lang w:val="mn-MN" w:eastAsia="en-029"/>
        </w:rPr>
        <w:t>0</w:t>
      </w:r>
      <w:r w:rsidRPr="00DD7F73">
        <w:rPr>
          <w:rFonts w:ascii="Arial" w:hAnsi="Arial" w:cs="Arial"/>
          <w:color w:val="000000"/>
          <w:lang w:val="mn-MN" w:eastAsia="en-029"/>
        </w:rPr>
        <w:t xml:space="preserve">1 дүгээр сарын </w:t>
      </w:r>
      <w:r w:rsidR="008813EF" w:rsidRPr="00DD7F73">
        <w:rPr>
          <w:rFonts w:ascii="Arial" w:hAnsi="Arial" w:cs="Arial"/>
          <w:color w:val="000000"/>
          <w:lang w:val="mn-MN" w:eastAsia="en-029"/>
        </w:rPr>
        <w:t>0</w:t>
      </w:r>
      <w:r w:rsidRPr="00DD7F73">
        <w:rPr>
          <w:rFonts w:ascii="Arial" w:hAnsi="Arial" w:cs="Arial"/>
          <w:color w:val="000000"/>
          <w:lang w:val="mn-MN" w:eastAsia="en-029"/>
        </w:rPr>
        <w:t>1-ний өдрөөс эхлэн дагаж мөрдөнө.</w:t>
      </w:r>
    </w:p>
    <w:p w14:paraId="0D2ABECF" w14:textId="77777777" w:rsidR="005D07B8" w:rsidRPr="00DD7F73" w:rsidRDefault="005D07B8" w:rsidP="00572BE5">
      <w:pPr>
        <w:ind w:firstLine="720"/>
        <w:jc w:val="both"/>
        <w:textAlignment w:val="top"/>
        <w:rPr>
          <w:rFonts w:ascii="Arial" w:hAnsi="Arial" w:cs="Arial"/>
          <w:color w:val="000000"/>
          <w:lang w:val="mn-MN" w:eastAsia="en-029"/>
        </w:rPr>
      </w:pPr>
    </w:p>
    <w:p w14:paraId="3BE6CF03" w14:textId="77777777" w:rsidR="005D07B8" w:rsidRPr="00DD7F73" w:rsidRDefault="005D07B8" w:rsidP="00572BE5">
      <w:pPr>
        <w:ind w:firstLine="720"/>
        <w:jc w:val="both"/>
        <w:textAlignment w:val="top"/>
        <w:rPr>
          <w:rFonts w:ascii="Arial" w:hAnsi="Arial" w:cs="Arial"/>
          <w:color w:val="000000"/>
          <w:lang w:val="mn-MN" w:eastAsia="en-029"/>
        </w:rPr>
      </w:pPr>
    </w:p>
    <w:p w14:paraId="20A06854" w14:textId="77777777" w:rsidR="005D07B8" w:rsidRPr="00DD7F73" w:rsidRDefault="005D07B8" w:rsidP="00572BE5">
      <w:pPr>
        <w:ind w:firstLine="720"/>
        <w:jc w:val="both"/>
        <w:textAlignment w:val="top"/>
        <w:rPr>
          <w:rFonts w:ascii="Arial" w:hAnsi="Arial" w:cs="Arial"/>
          <w:color w:val="000000"/>
          <w:lang w:val="mn-MN" w:eastAsia="en-029"/>
        </w:rPr>
      </w:pPr>
    </w:p>
    <w:p w14:paraId="44CF27DF" w14:textId="77777777" w:rsidR="005D07B8" w:rsidRPr="00DD7F73" w:rsidRDefault="005D07B8" w:rsidP="00572BE5">
      <w:pPr>
        <w:ind w:firstLine="720"/>
        <w:jc w:val="both"/>
        <w:textAlignment w:val="top"/>
        <w:rPr>
          <w:rFonts w:ascii="Arial" w:hAnsi="Arial" w:cs="Arial"/>
          <w:color w:val="000000"/>
          <w:lang w:val="mn-MN" w:eastAsia="en-029"/>
        </w:rPr>
      </w:pPr>
    </w:p>
    <w:p w14:paraId="5A39692E" w14:textId="77777777" w:rsidR="005D07B8" w:rsidRPr="00DD7F73" w:rsidRDefault="005D07B8" w:rsidP="00572BE5">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ab/>
        <w:t xml:space="preserve">МОНГОЛ УЛСЫН </w:t>
      </w:r>
    </w:p>
    <w:p w14:paraId="6784FB60" w14:textId="77777777" w:rsidR="00833AF5" w:rsidRPr="00DD7F73" w:rsidRDefault="005D07B8" w:rsidP="00065EFD">
      <w:pPr>
        <w:ind w:firstLine="720"/>
        <w:jc w:val="both"/>
        <w:textAlignment w:val="top"/>
        <w:rPr>
          <w:rFonts w:ascii="Arial" w:hAnsi="Arial" w:cs="Arial"/>
          <w:color w:val="000000"/>
          <w:lang w:val="mn-MN" w:eastAsia="en-029"/>
        </w:rPr>
      </w:pPr>
      <w:r w:rsidRPr="00DD7F73">
        <w:rPr>
          <w:rFonts w:ascii="Arial" w:hAnsi="Arial" w:cs="Arial"/>
          <w:color w:val="000000"/>
          <w:lang w:val="mn-MN" w:eastAsia="en-029"/>
        </w:rPr>
        <w:tab/>
        <w:t xml:space="preserve">ИХ ХУРЛЫН ДАРГА </w:t>
      </w:r>
      <w:r w:rsidRPr="00DD7F73">
        <w:rPr>
          <w:rFonts w:ascii="Arial" w:hAnsi="Arial" w:cs="Arial"/>
          <w:color w:val="000000"/>
          <w:lang w:val="mn-MN" w:eastAsia="en-029"/>
        </w:rPr>
        <w:tab/>
      </w:r>
      <w:r w:rsidRPr="00DD7F73">
        <w:rPr>
          <w:rFonts w:ascii="Arial" w:hAnsi="Arial" w:cs="Arial"/>
          <w:color w:val="000000"/>
          <w:lang w:val="mn-MN" w:eastAsia="en-029"/>
        </w:rPr>
        <w:tab/>
      </w:r>
      <w:r w:rsidRPr="00DD7F73">
        <w:rPr>
          <w:rFonts w:ascii="Arial" w:hAnsi="Arial" w:cs="Arial"/>
          <w:color w:val="000000"/>
          <w:lang w:val="mn-MN" w:eastAsia="en-029"/>
        </w:rPr>
        <w:tab/>
      </w:r>
      <w:r w:rsidRPr="00DD7F73">
        <w:rPr>
          <w:rFonts w:ascii="Arial" w:hAnsi="Arial" w:cs="Arial"/>
          <w:color w:val="000000"/>
          <w:lang w:val="mn-MN" w:eastAsia="en-029"/>
        </w:rPr>
        <w:tab/>
        <w:t>Г.ЗАНДАНШАТАР</w:t>
      </w:r>
    </w:p>
    <w:p w14:paraId="73AC80C4" w14:textId="77777777" w:rsidR="00833AF5" w:rsidRPr="00DD7F73" w:rsidRDefault="00833AF5" w:rsidP="00833AF5">
      <w:pPr>
        <w:rPr>
          <w:rFonts w:ascii="Arial" w:hAnsi="Arial" w:cs="Arial"/>
          <w:color w:val="000000"/>
          <w:lang w:val="mn-MN" w:eastAsia="en-029"/>
        </w:rPr>
      </w:pPr>
    </w:p>
    <w:sectPr w:rsidR="00833AF5" w:rsidRPr="00DD7F73" w:rsidSect="003D7E24">
      <w:footerReference w:type="even" r:id="rId19"/>
      <w:footerReference w:type="default" r:id="rId20"/>
      <w:pgSz w:w="11901" w:h="16840" w:code="9"/>
      <w:pgMar w:top="1134" w:right="851" w:bottom="1134" w:left="170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2F1F" w14:textId="77777777" w:rsidR="000A5C57" w:rsidRDefault="000A5C57" w:rsidP="00FE1758">
      <w:r>
        <w:separator/>
      </w:r>
    </w:p>
  </w:endnote>
  <w:endnote w:type="continuationSeparator" w:id="0">
    <w:p w14:paraId="6A80395B" w14:textId="77777777" w:rsidR="000A5C57" w:rsidRDefault="000A5C57" w:rsidP="00FE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3246" w14:textId="77777777" w:rsidR="003C01E0" w:rsidRDefault="003C01E0" w:rsidP="00025E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F08610" w14:textId="77777777" w:rsidR="003C01E0" w:rsidRDefault="003C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760D" w14:textId="77777777" w:rsidR="003D7E24" w:rsidRPr="00E72021" w:rsidRDefault="003D7E24">
    <w:pPr>
      <w:pStyle w:val="Footer"/>
      <w:jc w:val="center"/>
      <w:rPr>
        <w:rFonts w:ascii="Arial" w:hAnsi="Arial" w:cs="Arial"/>
        <w:sz w:val="20"/>
        <w:szCs w:val="20"/>
      </w:rPr>
    </w:pPr>
    <w:r w:rsidRPr="00E72021">
      <w:rPr>
        <w:rFonts w:ascii="Arial" w:hAnsi="Arial" w:cs="Arial"/>
        <w:sz w:val="20"/>
        <w:szCs w:val="20"/>
      </w:rPr>
      <w:fldChar w:fldCharType="begin"/>
    </w:r>
    <w:r w:rsidRPr="00E72021">
      <w:rPr>
        <w:rFonts w:ascii="Arial" w:hAnsi="Arial" w:cs="Arial"/>
        <w:sz w:val="20"/>
        <w:szCs w:val="20"/>
      </w:rPr>
      <w:instrText xml:space="preserve"> PAGE   \* MERGEFORMAT </w:instrText>
    </w:r>
    <w:r w:rsidRPr="00E72021">
      <w:rPr>
        <w:rFonts w:ascii="Arial" w:hAnsi="Arial" w:cs="Arial"/>
        <w:sz w:val="20"/>
        <w:szCs w:val="20"/>
      </w:rPr>
      <w:fldChar w:fldCharType="separate"/>
    </w:r>
    <w:r w:rsidRPr="00E72021">
      <w:rPr>
        <w:rFonts w:ascii="Arial" w:hAnsi="Arial" w:cs="Arial"/>
        <w:noProof/>
        <w:sz w:val="20"/>
        <w:szCs w:val="20"/>
      </w:rPr>
      <w:t>2</w:t>
    </w:r>
    <w:r w:rsidRPr="00E72021">
      <w:rPr>
        <w:rFonts w:ascii="Arial" w:hAnsi="Arial" w:cs="Arial"/>
        <w:noProof/>
        <w:sz w:val="20"/>
        <w:szCs w:val="20"/>
      </w:rPr>
      <w:fldChar w:fldCharType="end"/>
    </w:r>
  </w:p>
  <w:p w14:paraId="03D0B6EE" w14:textId="77777777" w:rsidR="003D7E24" w:rsidRDefault="003D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3706" w14:textId="77777777" w:rsidR="000A5C57" w:rsidRDefault="000A5C57" w:rsidP="00FE1758">
      <w:r>
        <w:separator/>
      </w:r>
    </w:p>
  </w:footnote>
  <w:footnote w:type="continuationSeparator" w:id="0">
    <w:p w14:paraId="3C099214" w14:textId="77777777" w:rsidR="000A5C57" w:rsidRDefault="000A5C57" w:rsidP="00FE1758">
      <w:r>
        <w:continuationSeparator/>
      </w:r>
    </w:p>
  </w:footnote>
  <w:footnote w:id="1">
    <w:p w14:paraId="6360C204" w14:textId="77777777" w:rsidR="004E0780" w:rsidRPr="004E0780" w:rsidRDefault="004E0780">
      <w:pPr>
        <w:pStyle w:val="FootnoteText"/>
        <w:rPr>
          <w:rFonts w:ascii="Arial" w:hAnsi="Arial" w:cs="Arial"/>
        </w:rPr>
      </w:pPr>
      <w:r w:rsidRPr="0082441F">
        <w:rPr>
          <w:rStyle w:val="FootnoteReference"/>
          <w:rFonts w:ascii="Arial" w:hAnsi="Arial" w:cs="Arial"/>
        </w:rPr>
        <w:footnoteRef/>
      </w:r>
      <w:r w:rsidR="00056D3E">
        <w:rPr>
          <w:rFonts w:ascii="Arial" w:hAnsi="Arial" w:cs="Arial"/>
          <w:lang w:val="mn-MN"/>
        </w:rPr>
        <w:t xml:space="preserve"> </w:t>
      </w:r>
      <w:r>
        <w:rPr>
          <w:rFonts w:ascii="Arial" w:hAnsi="Arial" w:cs="Arial"/>
        </w:rPr>
        <w:t xml:space="preserve">Монгол Улсын Үндсэн хууль “Төрийн мэдээлэл” эмхэтгэлийн 1992 оны </w:t>
      </w:r>
      <w:r w:rsidR="00595AD1" w:rsidRPr="00EB2C04">
        <w:rPr>
          <w:rFonts w:ascii="Arial" w:hAnsi="Arial" w:cs="Arial"/>
          <w:lang w:val="en-US"/>
        </w:rPr>
        <w:t>0</w:t>
      </w:r>
      <w:r>
        <w:rPr>
          <w:rFonts w:ascii="Arial" w:hAnsi="Arial" w:cs="Arial"/>
        </w:rPr>
        <w:t>1 дугаарт нийтлэгдсэн.</w:t>
      </w:r>
    </w:p>
  </w:footnote>
  <w:footnote w:id="2">
    <w:p w14:paraId="12000DE4" w14:textId="77777777" w:rsidR="0082441F" w:rsidRPr="0082441F" w:rsidRDefault="0082441F">
      <w:pPr>
        <w:pStyle w:val="FootnoteText"/>
        <w:rPr>
          <w:rFonts w:ascii="Arial" w:hAnsi="Arial" w:cs="Arial"/>
          <w:lang w:val="en-US"/>
        </w:rPr>
      </w:pPr>
      <w:r w:rsidRPr="0082441F">
        <w:rPr>
          <w:rStyle w:val="FootnoteReference"/>
          <w:rFonts w:ascii="Arial" w:hAnsi="Arial" w:cs="Arial"/>
        </w:rPr>
        <w:footnoteRef/>
      </w:r>
      <w:r w:rsidRPr="0082441F">
        <w:rPr>
          <w:rFonts w:ascii="Arial" w:hAnsi="Arial" w:cs="Arial"/>
        </w:rPr>
        <w:t xml:space="preserve"> </w:t>
      </w:r>
      <w:r>
        <w:rPr>
          <w:rFonts w:ascii="Arial" w:hAnsi="Arial" w:cs="Arial"/>
        </w:rPr>
        <w:t>Тариалангийн тухай хууль “Төрийн мэдээлэл” эмхэтгэлийн 2016 оны</w:t>
      </w:r>
      <w:r w:rsidR="00F61AC5">
        <w:rPr>
          <w:rFonts w:ascii="Arial" w:hAnsi="Arial" w:cs="Arial"/>
        </w:rPr>
        <w:t xml:space="preserve"> </w:t>
      </w:r>
      <w:r w:rsidR="00595AD1" w:rsidRPr="00EB2C04">
        <w:rPr>
          <w:rFonts w:ascii="Arial" w:hAnsi="Arial" w:cs="Arial"/>
          <w:lang w:val="en-US"/>
        </w:rPr>
        <w:t>0</w:t>
      </w:r>
      <w:r w:rsidR="00F61AC5">
        <w:rPr>
          <w:rFonts w:ascii="Arial" w:hAnsi="Arial" w:cs="Arial"/>
        </w:rPr>
        <w:t>8 дугаарт нийтлэгдсэн.</w:t>
      </w:r>
    </w:p>
  </w:footnote>
  <w:footnote w:id="3">
    <w:p w14:paraId="27218FAA" w14:textId="77777777" w:rsidR="00BD6744" w:rsidRDefault="00BD6744" w:rsidP="00BD6744">
      <w:pPr>
        <w:pStyle w:val="FootnoteText"/>
      </w:pPr>
      <w:r w:rsidRPr="00817D66">
        <w:rPr>
          <w:rStyle w:val="FootnoteReference"/>
          <w:rFonts w:ascii="Arial" w:hAnsi="Arial" w:cs="Arial"/>
        </w:rPr>
        <w:footnoteRef/>
      </w:r>
      <w:r w:rsidR="00F6398A">
        <w:rPr>
          <w:rFonts w:ascii="Arial" w:hAnsi="Arial" w:cs="Arial"/>
          <w:lang w:val="mn-MN"/>
        </w:rPr>
        <w:t xml:space="preserve"> </w:t>
      </w:r>
      <w:r w:rsidRPr="00D82834">
        <w:rPr>
          <w:rFonts w:ascii="Arial" w:hAnsi="Arial" w:cs="Arial"/>
          <w:color w:val="000000"/>
          <w:lang w:val="mn-MN"/>
        </w:rPr>
        <w:t>Инновац</w:t>
      </w:r>
      <w:r w:rsidR="009977B4" w:rsidRPr="00AA3450">
        <w:rPr>
          <w:rFonts w:ascii="Arial" w:hAnsi="Arial" w:cs="Arial"/>
          <w:color w:val="000000"/>
          <w:lang w:val="mn-MN"/>
        </w:rPr>
        <w:t>ы</w:t>
      </w:r>
      <w:r w:rsidRPr="00AA3450">
        <w:rPr>
          <w:rFonts w:ascii="Arial" w:hAnsi="Arial" w:cs="Arial"/>
          <w:color w:val="000000"/>
          <w:lang w:val="mn-MN"/>
        </w:rPr>
        <w:t xml:space="preserve">н </w:t>
      </w:r>
      <w:r w:rsidRPr="00D82834">
        <w:rPr>
          <w:rFonts w:ascii="Arial" w:hAnsi="Arial" w:cs="Arial"/>
          <w:color w:val="000000"/>
          <w:lang w:val="mn-MN"/>
        </w:rPr>
        <w:t>тухай хуул</w:t>
      </w:r>
      <w:r>
        <w:rPr>
          <w:rFonts w:ascii="Arial" w:hAnsi="Arial" w:cs="Arial"/>
          <w:color w:val="000000"/>
          <w:lang w:val="mn-MN"/>
        </w:rPr>
        <w:t xml:space="preserve">ь </w:t>
      </w:r>
      <w:r>
        <w:rPr>
          <w:rFonts w:ascii="Arial" w:hAnsi="Arial" w:cs="Arial"/>
        </w:rPr>
        <w:t>“Төрийн мэдээлэл” эмхэтгэлийн</w:t>
      </w:r>
      <w:r w:rsidR="00576271">
        <w:rPr>
          <w:rFonts w:ascii="Arial" w:hAnsi="Arial" w:cs="Arial"/>
          <w:lang w:val="en-US"/>
        </w:rPr>
        <w:t xml:space="preserve"> </w:t>
      </w:r>
      <w:r>
        <w:rPr>
          <w:rFonts w:ascii="Arial" w:hAnsi="Arial" w:cs="Arial"/>
        </w:rPr>
        <w:t>2012 оны 24 дугаарт нийтлэгдсэн.</w:t>
      </w:r>
    </w:p>
  </w:footnote>
  <w:footnote w:id="4">
    <w:p w14:paraId="534B67BD" w14:textId="77777777" w:rsidR="00C81855" w:rsidRPr="00C81855" w:rsidRDefault="00C81855">
      <w:pPr>
        <w:pStyle w:val="FootnoteText"/>
        <w:rPr>
          <w:rFonts w:ascii="Arial" w:hAnsi="Arial" w:cs="Arial"/>
        </w:rPr>
      </w:pPr>
      <w:r>
        <w:rPr>
          <w:rStyle w:val="FootnoteReference"/>
        </w:rPr>
        <w:footnoteRef/>
      </w:r>
      <w:r>
        <w:t xml:space="preserve"> </w:t>
      </w:r>
      <w:r w:rsidRPr="00665E9A">
        <w:rPr>
          <w:rFonts w:ascii="Arial" w:hAnsi="Arial" w:cs="Arial"/>
          <w:color w:val="000000"/>
          <w:sz w:val="18"/>
          <w:szCs w:val="18"/>
          <w:lang w:val="mn-MN"/>
        </w:rPr>
        <w:t>Хувиргасан амьд организмын</w:t>
      </w:r>
      <w:r w:rsidR="00665E9A">
        <w:rPr>
          <w:rFonts w:ascii="Arial" w:hAnsi="Arial" w:cs="Arial"/>
          <w:color w:val="000000"/>
          <w:sz w:val="18"/>
          <w:szCs w:val="18"/>
          <w:lang w:val="mn-MN"/>
        </w:rPr>
        <w:t xml:space="preserve"> </w:t>
      </w:r>
      <w:r w:rsidR="00665E9A" w:rsidRPr="00665E9A">
        <w:rPr>
          <w:rFonts w:ascii="Arial" w:hAnsi="Arial" w:cs="Arial"/>
          <w:color w:val="000000"/>
          <w:sz w:val="18"/>
          <w:szCs w:val="18"/>
          <w:lang w:val="mn-MN"/>
        </w:rPr>
        <w:t>тухай хууль</w:t>
      </w:r>
      <w:r w:rsidR="00665E9A">
        <w:rPr>
          <w:rFonts w:ascii="Arial" w:hAnsi="Arial" w:cs="Arial"/>
          <w:color w:val="000000"/>
          <w:sz w:val="18"/>
          <w:szCs w:val="18"/>
          <w:lang w:val="mn-MN"/>
        </w:rPr>
        <w:t xml:space="preserve"> </w:t>
      </w:r>
      <w:r w:rsidR="00665E9A" w:rsidRPr="00817D66">
        <w:rPr>
          <w:rFonts w:ascii="Arial" w:hAnsi="Arial" w:cs="Arial"/>
          <w:sz w:val="18"/>
          <w:szCs w:val="18"/>
        </w:rPr>
        <w:t xml:space="preserve">“Төрийн мэдээлэл” эмхэтгэлийн 2007 оны </w:t>
      </w:r>
      <w:r w:rsidR="00665E9A">
        <w:rPr>
          <w:rFonts w:ascii="Arial" w:hAnsi="Arial" w:cs="Arial"/>
          <w:sz w:val="18"/>
          <w:szCs w:val="18"/>
        </w:rPr>
        <w:t>29</w:t>
      </w:r>
      <w:r w:rsidR="00665E9A" w:rsidRPr="00817D66">
        <w:rPr>
          <w:rFonts w:ascii="Arial" w:hAnsi="Arial" w:cs="Arial"/>
          <w:sz w:val="18"/>
          <w:szCs w:val="18"/>
        </w:rPr>
        <w:t xml:space="preserve"> дугаарт нийтлэгдсэн.</w:t>
      </w:r>
    </w:p>
  </w:footnote>
  <w:footnote w:id="5">
    <w:p w14:paraId="0ED7A7C3" w14:textId="77777777" w:rsidR="004944DB" w:rsidRDefault="006921A3">
      <w:pPr>
        <w:pStyle w:val="FootnoteText"/>
        <w:rPr>
          <w:rFonts w:ascii="Arial" w:hAnsi="Arial" w:cs="Arial"/>
          <w:color w:val="000000"/>
          <w:sz w:val="18"/>
          <w:szCs w:val="18"/>
          <w:lang w:val="mn-MN"/>
        </w:rPr>
      </w:pPr>
      <w:r w:rsidRPr="00817D66">
        <w:rPr>
          <w:rStyle w:val="FootnoteReference"/>
          <w:rFonts w:ascii="Arial" w:hAnsi="Arial" w:cs="Arial"/>
          <w:sz w:val="18"/>
          <w:szCs w:val="18"/>
        </w:rPr>
        <w:footnoteRef/>
      </w:r>
      <w:r w:rsidRPr="00817D66">
        <w:rPr>
          <w:rFonts w:ascii="Arial" w:hAnsi="Arial" w:cs="Arial"/>
          <w:sz w:val="18"/>
          <w:szCs w:val="18"/>
        </w:rPr>
        <w:t xml:space="preserve"> </w:t>
      </w:r>
      <w:r w:rsidRPr="00817D66">
        <w:rPr>
          <w:rFonts w:ascii="Arial" w:hAnsi="Arial" w:cs="Arial"/>
          <w:color w:val="000000"/>
          <w:sz w:val="18"/>
          <w:szCs w:val="18"/>
          <w:lang w:val="mn-MN"/>
        </w:rPr>
        <w:t xml:space="preserve">Амьтан, ургамал, тэдгээрийн гаралтай түүхий эд, бүтээгдэхүүнийг улсын хилээр нэвтрүүлэх үеийн хорио </w:t>
      </w:r>
    </w:p>
    <w:p w14:paraId="024B9F1D" w14:textId="77777777" w:rsidR="006921A3" w:rsidRPr="00817D66" w:rsidRDefault="004944DB">
      <w:pPr>
        <w:pStyle w:val="FootnoteText"/>
        <w:rPr>
          <w:sz w:val="18"/>
          <w:szCs w:val="18"/>
          <w:lang w:val="en-US"/>
        </w:rPr>
      </w:pPr>
      <w:r>
        <w:rPr>
          <w:rFonts w:ascii="Arial" w:hAnsi="Arial" w:cs="Arial"/>
          <w:color w:val="000000"/>
          <w:sz w:val="18"/>
          <w:szCs w:val="18"/>
          <w:lang w:val="mn-MN"/>
        </w:rPr>
        <w:t xml:space="preserve">  </w:t>
      </w:r>
      <w:r w:rsidR="006921A3" w:rsidRPr="00817D66">
        <w:rPr>
          <w:rFonts w:ascii="Arial" w:hAnsi="Arial" w:cs="Arial"/>
          <w:color w:val="000000"/>
          <w:sz w:val="18"/>
          <w:szCs w:val="18"/>
          <w:lang w:val="mn-MN"/>
        </w:rPr>
        <w:t xml:space="preserve">цээрийн хяналт, шалгалтын тухай хууль </w:t>
      </w:r>
      <w:r w:rsidR="006921A3" w:rsidRPr="00817D66">
        <w:rPr>
          <w:rFonts w:ascii="Arial" w:hAnsi="Arial" w:cs="Arial"/>
          <w:sz w:val="18"/>
          <w:szCs w:val="18"/>
        </w:rPr>
        <w:t xml:space="preserve">“Төрийн мэдээлэл” эмхэтгэлийн </w:t>
      </w:r>
      <w:r w:rsidR="006921A3" w:rsidRPr="000F4278">
        <w:rPr>
          <w:rFonts w:ascii="Arial" w:hAnsi="Arial" w:cs="Arial"/>
          <w:sz w:val="18"/>
          <w:szCs w:val="18"/>
        </w:rPr>
        <w:t>200</w:t>
      </w:r>
      <w:r w:rsidR="0052638F" w:rsidRPr="000F4278">
        <w:rPr>
          <w:rFonts w:ascii="Arial" w:hAnsi="Arial" w:cs="Arial"/>
          <w:sz w:val="18"/>
          <w:szCs w:val="18"/>
        </w:rPr>
        <w:t>2</w:t>
      </w:r>
      <w:r w:rsidR="006921A3" w:rsidRPr="00817D66">
        <w:rPr>
          <w:rFonts w:ascii="Arial" w:hAnsi="Arial" w:cs="Arial"/>
          <w:sz w:val="18"/>
          <w:szCs w:val="18"/>
        </w:rPr>
        <w:t xml:space="preserve"> оны </w:t>
      </w:r>
      <w:r w:rsidR="0052638F" w:rsidRPr="000F4278">
        <w:rPr>
          <w:rFonts w:ascii="Arial" w:hAnsi="Arial" w:cs="Arial"/>
          <w:sz w:val="18"/>
          <w:szCs w:val="18"/>
        </w:rPr>
        <w:t>46</w:t>
      </w:r>
      <w:r w:rsidR="006921A3" w:rsidRPr="00817D66">
        <w:rPr>
          <w:rFonts w:ascii="Arial" w:hAnsi="Arial" w:cs="Arial"/>
          <w:sz w:val="18"/>
          <w:szCs w:val="18"/>
        </w:rPr>
        <w:t xml:space="preserve"> дугаарт нийтлэгдсэн.</w:t>
      </w:r>
    </w:p>
  </w:footnote>
  <w:footnote w:id="6">
    <w:p w14:paraId="2A23C2A6" w14:textId="77777777" w:rsidR="00553E2F" w:rsidRPr="00553E2F" w:rsidRDefault="00553E2F">
      <w:pPr>
        <w:pStyle w:val="FootnoteText"/>
      </w:pPr>
      <w:r w:rsidRPr="00553E2F">
        <w:rPr>
          <w:rStyle w:val="FootnoteReference"/>
          <w:rFonts w:ascii="Arial" w:hAnsi="Arial" w:cs="Arial"/>
        </w:rPr>
        <w:footnoteRef/>
      </w:r>
      <w:r w:rsidRPr="00553E2F">
        <w:rPr>
          <w:rFonts w:ascii="Arial" w:hAnsi="Arial" w:cs="Arial"/>
        </w:rPr>
        <w:t xml:space="preserve"> </w:t>
      </w:r>
      <w:r>
        <w:rPr>
          <w:rFonts w:ascii="Arial" w:hAnsi="Arial" w:cs="Arial"/>
        </w:rPr>
        <w:t>Улсын н</w:t>
      </w:r>
      <w:r w:rsidRPr="00553E2F">
        <w:rPr>
          <w:rFonts w:ascii="Arial" w:hAnsi="Arial" w:cs="Arial"/>
        </w:rPr>
        <w:t xml:space="preserve">өөцийн тухай хууль “Төрийн мэдээлэл” эмхэтгэлийн 2007 оны </w:t>
      </w:r>
      <w:r>
        <w:rPr>
          <w:rFonts w:ascii="Arial" w:hAnsi="Arial" w:cs="Arial"/>
        </w:rPr>
        <w:t>30</w:t>
      </w:r>
      <w:r w:rsidRPr="00553E2F">
        <w:rPr>
          <w:rFonts w:ascii="Arial" w:hAnsi="Arial" w:cs="Arial"/>
        </w:rPr>
        <w:t xml:space="preserve"> дугаарт нийтлэгдсэн.</w:t>
      </w:r>
    </w:p>
  </w:footnote>
  <w:footnote w:id="7">
    <w:p w14:paraId="38EF2D1B" w14:textId="77777777" w:rsidR="000C0B46" w:rsidRDefault="00133ECE" w:rsidP="00F71B4E">
      <w:pPr>
        <w:pStyle w:val="FootnoteText"/>
        <w:jc w:val="both"/>
        <w:rPr>
          <w:rFonts w:ascii="Arial" w:hAnsi="Arial" w:cs="Arial"/>
        </w:rPr>
      </w:pPr>
      <w:r w:rsidRPr="00133ECE">
        <w:rPr>
          <w:rStyle w:val="FootnoteReference"/>
          <w:rFonts w:ascii="Arial" w:hAnsi="Arial" w:cs="Arial"/>
        </w:rPr>
        <w:footnoteRef/>
      </w:r>
      <w:r w:rsidRPr="00133ECE">
        <w:rPr>
          <w:rFonts w:ascii="Arial" w:hAnsi="Arial" w:cs="Arial"/>
        </w:rPr>
        <w:t xml:space="preserve"> </w:t>
      </w:r>
      <w:r w:rsidRPr="008E6EAF">
        <w:rPr>
          <w:rFonts w:ascii="Arial" w:hAnsi="Arial" w:cs="Arial"/>
          <w:color w:val="000000"/>
          <w:lang w:val="mn-MN"/>
        </w:rPr>
        <w:t xml:space="preserve">Улсын </w:t>
      </w:r>
      <w:r w:rsidRPr="00133ECE">
        <w:rPr>
          <w:rFonts w:ascii="Arial" w:hAnsi="Arial" w:cs="Arial"/>
          <w:color w:val="000000"/>
          <w:lang w:val="mn-MN"/>
        </w:rPr>
        <w:t>тэмдэгтийн</w:t>
      </w:r>
      <w:r w:rsidRPr="008E6EAF">
        <w:rPr>
          <w:rFonts w:ascii="Arial" w:hAnsi="Arial" w:cs="Arial"/>
          <w:color w:val="000000"/>
          <w:lang w:val="mn-MN"/>
        </w:rPr>
        <w:t xml:space="preserve"> хураамжийн тухай </w:t>
      </w:r>
      <w:r>
        <w:rPr>
          <w:rFonts w:ascii="Arial" w:hAnsi="Arial" w:cs="Arial"/>
        </w:rPr>
        <w:t>хууль</w:t>
      </w:r>
      <w:r>
        <w:rPr>
          <w:rFonts w:ascii="Arial" w:hAnsi="Arial" w:cs="Arial"/>
          <w:color w:val="000000"/>
          <w:lang w:val="mn-MN"/>
        </w:rPr>
        <w:t xml:space="preserve"> </w:t>
      </w:r>
      <w:r>
        <w:rPr>
          <w:rFonts w:ascii="Arial" w:hAnsi="Arial" w:cs="Arial"/>
        </w:rPr>
        <w:t xml:space="preserve">“Төрийн мэдээлэл” эмхэтгэлийн 2011 оны </w:t>
      </w:r>
      <w:r w:rsidR="00F2769C">
        <w:rPr>
          <w:rFonts w:ascii="Arial" w:hAnsi="Arial" w:cs="Arial"/>
        </w:rPr>
        <w:t>0</w:t>
      </w:r>
      <w:r>
        <w:rPr>
          <w:rFonts w:ascii="Arial" w:hAnsi="Arial" w:cs="Arial"/>
        </w:rPr>
        <w:t xml:space="preserve">1 дугаарт </w:t>
      </w:r>
    </w:p>
    <w:p w14:paraId="4AA22446" w14:textId="77777777" w:rsidR="00133ECE" w:rsidRPr="00F71B4E" w:rsidRDefault="000C0B46" w:rsidP="00F71B4E">
      <w:pPr>
        <w:pStyle w:val="FootnoteText"/>
        <w:jc w:val="both"/>
        <w:rPr>
          <w:rFonts w:ascii="Arial" w:hAnsi="Arial" w:cs="Arial"/>
        </w:rPr>
      </w:pPr>
      <w:r>
        <w:rPr>
          <w:rFonts w:ascii="Arial" w:hAnsi="Arial" w:cs="Arial"/>
          <w:lang w:val="mn-MN"/>
        </w:rPr>
        <w:t xml:space="preserve">   </w:t>
      </w:r>
      <w:r w:rsidR="00133ECE">
        <w:rPr>
          <w:rFonts w:ascii="Arial" w:hAnsi="Arial" w:cs="Arial"/>
        </w:rPr>
        <w:t>нийтлэгдсэн.</w:t>
      </w:r>
    </w:p>
  </w:footnote>
  <w:footnote w:id="8">
    <w:p w14:paraId="49566580" w14:textId="77777777" w:rsidR="004606E4" w:rsidRPr="008813EF" w:rsidRDefault="004606E4" w:rsidP="006D077B">
      <w:pPr>
        <w:pStyle w:val="FootnoteText"/>
        <w:rPr>
          <w:rFonts w:ascii="Arial" w:hAnsi="Arial" w:cs="Arial"/>
        </w:rPr>
      </w:pPr>
      <w:r w:rsidRPr="00133ECE">
        <w:rPr>
          <w:rStyle w:val="FootnoteReference"/>
          <w:rFonts w:ascii="Arial" w:hAnsi="Arial" w:cs="Arial"/>
        </w:rPr>
        <w:footnoteRef/>
      </w:r>
      <w:r w:rsidRPr="00133ECE">
        <w:rPr>
          <w:rFonts w:ascii="Arial" w:hAnsi="Arial" w:cs="Arial"/>
        </w:rPr>
        <w:t xml:space="preserve"> Төрийн албаны тухай хууль “Төрийн мэдээлэл” эмхэтгэлийн 2018 оны </w:t>
      </w:r>
      <w:r w:rsidR="00F2769C">
        <w:rPr>
          <w:rFonts w:ascii="Arial" w:hAnsi="Arial" w:cs="Arial"/>
        </w:rPr>
        <w:t>0</w:t>
      </w:r>
      <w:r w:rsidRPr="00133ECE">
        <w:rPr>
          <w:rFonts w:ascii="Arial" w:hAnsi="Arial" w:cs="Arial"/>
        </w:rPr>
        <w:t>1 дугаарт нийтлэгдсэн.</w:t>
      </w:r>
    </w:p>
  </w:footnote>
  <w:footnote w:id="9">
    <w:p w14:paraId="1280B1B3" w14:textId="77777777" w:rsidR="007D00EB" w:rsidRPr="007D00EB" w:rsidRDefault="007D00EB" w:rsidP="006D077B">
      <w:pPr>
        <w:pStyle w:val="FootnoteText"/>
        <w:jc w:val="both"/>
        <w:rPr>
          <w:rFonts w:ascii="Arial" w:hAnsi="Arial" w:cs="Arial"/>
        </w:rPr>
      </w:pPr>
      <w:r w:rsidRPr="007D00EB">
        <w:rPr>
          <w:rStyle w:val="FootnoteReference"/>
          <w:rFonts w:ascii="Arial" w:hAnsi="Arial" w:cs="Arial"/>
        </w:rPr>
        <w:footnoteRef/>
      </w:r>
      <w:r w:rsidRPr="007D00EB">
        <w:rPr>
          <w:rFonts w:ascii="Arial" w:hAnsi="Arial" w:cs="Arial"/>
        </w:rPr>
        <w:t xml:space="preserve"> Эрүүгийн хууль</w:t>
      </w:r>
      <w:r>
        <w:rPr>
          <w:rFonts w:ascii="Arial" w:hAnsi="Arial" w:cs="Arial"/>
        </w:rPr>
        <w:t xml:space="preserve"> </w:t>
      </w:r>
      <w:r w:rsidRPr="00133ECE">
        <w:rPr>
          <w:rFonts w:ascii="Arial" w:hAnsi="Arial" w:cs="Arial"/>
        </w:rPr>
        <w:t xml:space="preserve">“Төрийн мэдээлэл” эмхэтгэлийн </w:t>
      </w:r>
      <w:r w:rsidR="00D96DE3">
        <w:rPr>
          <w:rFonts w:ascii="Arial" w:hAnsi="Arial" w:cs="Arial"/>
        </w:rPr>
        <w:t xml:space="preserve">2016 оны </w:t>
      </w:r>
      <w:r w:rsidR="00F2769C">
        <w:rPr>
          <w:rFonts w:ascii="Arial" w:hAnsi="Arial" w:cs="Arial"/>
        </w:rPr>
        <w:t>0</w:t>
      </w:r>
      <w:r w:rsidR="00D96DE3">
        <w:rPr>
          <w:rFonts w:ascii="Arial" w:hAnsi="Arial" w:cs="Arial"/>
        </w:rPr>
        <w:t>7 дугаарт</w:t>
      </w:r>
      <w:r w:rsidRPr="00133ECE">
        <w:rPr>
          <w:rFonts w:ascii="Arial" w:hAnsi="Arial" w:cs="Arial"/>
        </w:rPr>
        <w:t xml:space="preserve"> нийтлэгдсэн.</w:t>
      </w:r>
    </w:p>
  </w:footnote>
  <w:footnote w:id="10">
    <w:p w14:paraId="6E2DDD77" w14:textId="77777777" w:rsidR="007D00EB" w:rsidRPr="007D00EB" w:rsidRDefault="007D00EB" w:rsidP="006D077B">
      <w:pPr>
        <w:pStyle w:val="FootnoteText"/>
        <w:rPr>
          <w:rFonts w:ascii="Arial" w:hAnsi="Arial" w:cs="Arial"/>
        </w:rPr>
      </w:pPr>
      <w:r w:rsidRPr="007D00EB">
        <w:rPr>
          <w:rStyle w:val="FootnoteReference"/>
          <w:rFonts w:ascii="Arial" w:hAnsi="Arial" w:cs="Arial"/>
        </w:rPr>
        <w:footnoteRef/>
      </w:r>
      <w:r w:rsidRPr="007D00EB">
        <w:rPr>
          <w:rFonts w:ascii="Arial" w:hAnsi="Arial" w:cs="Arial"/>
        </w:rPr>
        <w:t xml:space="preserve"> Зөрчлийн тухай хууль “Төрийн мэдээлэл” эмхэтгэлийн 201</w:t>
      </w:r>
      <w:r w:rsidR="00D96DE3">
        <w:rPr>
          <w:rFonts w:ascii="Arial" w:hAnsi="Arial" w:cs="Arial"/>
        </w:rPr>
        <w:t>7</w:t>
      </w:r>
      <w:r w:rsidRPr="007D00EB">
        <w:rPr>
          <w:rFonts w:ascii="Arial" w:hAnsi="Arial" w:cs="Arial"/>
        </w:rPr>
        <w:t xml:space="preserve"> оны </w:t>
      </w:r>
      <w:r w:rsidR="00D96DE3">
        <w:rPr>
          <w:rFonts w:ascii="Arial" w:hAnsi="Arial" w:cs="Arial"/>
        </w:rPr>
        <w:t>24</w:t>
      </w:r>
      <w:r w:rsidRPr="007D00EB">
        <w:rPr>
          <w:rFonts w:ascii="Arial" w:hAnsi="Arial" w:cs="Arial"/>
        </w:rPr>
        <w:t xml:space="preserve"> дугаарт нийтлэгдсэн.</w:t>
      </w:r>
    </w:p>
    <w:p w14:paraId="70961C55" w14:textId="77777777" w:rsidR="007D00EB" w:rsidRDefault="007D00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424"/>
    <w:multiLevelType w:val="hybridMultilevel"/>
    <w:tmpl w:val="52EE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390F"/>
    <w:multiLevelType w:val="hybridMultilevel"/>
    <w:tmpl w:val="B02C0954"/>
    <w:lvl w:ilvl="0" w:tplc="B28AF16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7EC"/>
    <w:multiLevelType w:val="multilevel"/>
    <w:tmpl w:val="47F0123C"/>
    <w:lvl w:ilvl="0">
      <w:start w:val="5"/>
      <w:numFmt w:val="decimal"/>
      <w:lvlText w:val="%1."/>
      <w:lvlJc w:val="left"/>
      <w:pPr>
        <w:ind w:left="810" w:hanging="810"/>
      </w:pPr>
      <w:rPr>
        <w:rFonts w:eastAsia="Calibri" w:hint="default"/>
        <w:color w:val="333333"/>
      </w:rPr>
    </w:lvl>
    <w:lvl w:ilvl="1">
      <w:start w:val="1"/>
      <w:numFmt w:val="decimal"/>
      <w:lvlText w:val="%1.%2."/>
      <w:lvlJc w:val="left"/>
      <w:pPr>
        <w:ind w:left="810" w:hanging="810"/>
      </w:pPr>
      <w:rPr>
        <w:rFonts w:eastAsia="Calibri" w:hint="default"/>
        <w:color w:val="333333"/>
      </w:rPr>
    </w:lvl>
    <w:lvl w:ilvl="2">
      <w:start w:val="46"/>
      <w:numFmt w:val="decimal"/>
      <w:lvlText w:val="%1.%2.%3."/>
      <w:lvlJc w:val="left"/>
      <w:pPr>
        <w:ind w:left="810" w:hanging="810"/>
      </w:pPr>
      <w:rPr>
        <w:rFonts w:eastAsia="Calibri" w:hint="default"/>
        <w:color w:val="333333"/>
      </w:rPr>
    </w:lvl>
    <w:lvl w:ilvl="3">
      <w:start w:val="1"/>
      <w:numFmt w:val="decimal"/>
      <w:lvlText w:val="%1.%2.%3.%4."/>
      <w:lvlJc w:val="left"/>
      <w:pPr>
        <w:ind w:left="1080" w:hanging="1080"/>
      </w:pPr>
      <w:rPr>
        <w:rFonts w:eastAsia="Calibri" w:hint="default"/>
        <w:color w:val="333333"/>
      </w:rPr>
    </w:lvl>
    <w:lvl w:ilvl="4">
      <w:start w:val="1"/>
      <w:numFmt w:val="decimal"/>
      <w:lvlText w:val="%1.%2.%3.%4.%5."/>
      <w:lvlJc w:val="left"/>
      <w:pPr>
        <w:ind w:left="1080" w:hanging="1080"/>
      </w:pPr>
      <w:rPr>
        <w:rFonts w:eastAsia="Calibri" w:hint="default"/>
        <w:color w:val="333333"/>
      </w:rPr>
    </w:lvl>
    <w:lvl w:ilvl="5">
      <w:start w:val="1"/>
      <w:numFmt w:val="decimal"/>
      <w:lvlText w:val="%1.%2.%3.%4.%5.%6."/>
      <w:lvlJc w:val="left"/>
      <w:pPr>
        <w:ind w:left="1440" w:hanging="1440"/>
      </w:pPr>
      <w:rPr>
        <w:rFonts w:eastAsia="Calibri" w:hint="default"/>
        <w:color w:val="333333"/>
      </w:rPr>
    </w:lvl>
    <w:lvl w:ilvl="6">
      <w:start w:val="1"/>
      <w:numFmt w:val="decimal"/>
      <w:lvlText w:val="%1.%2.%3.%4.%5.%6.%7."/>
      <w:lvlJc w:val="left"/>
      <w:pPr>
        <w:ind w:left="1800" w:hanging="1800"/>
      </w:pPr>
      <w:rPr>
        <w:rFonts w:eastAsia="Calibri" w:hint="default"/>
        <w:color w:val="333333"/>
      </w:rPr>
    </w:lvl>
    <w:lvl w:ilvl="7">
      <w:start w:val="1"/>
      <w:numFmt w:val="decimal"/>
      <w:lvlText w:val="%1.%2.%3.%4.%5.%6.%7.%8."/>
      <w:lvlJc w:val="left"/>
      <w:pPr>
        <w:ind w:left="1800" w:hanging="1800"/>
      </w:pPr>
      <w:rPr>
        <w:rFonts w:eastAsia="Calibri" w:hint="default"/>
        <w:color w:val="333333"/>
      </w:rPr>
    </w:lvl>
    <w:lvl w:ilvl="8">
      <w:start w:val="1"/>
      <w:numFmt w:val="decimal"/>
      <w:lvlText w:val="%1.%2.%3.%4.%5.%6.%7.%8.%9."/>
      <w:lvlJc w:val="left"/>
      <w:pPr>
        <w:ind w:left="2160" w:hanging="2160"/>
      </w:pPr>
      <w:rPr>
        <w:rFonts w:eastAsia="Calibri" w:hint="default"/>
        <w:color w:val="333333"/>
      </w:rPr>
    </w:lvl>
  </w:abstractNum>
  <w:abstractNum w:abstractNumId="3" w15:restartNumberingAfterBreak="0">
    <w:nsid w:val="18DA0CCB"/>
    <w:multiLevelType w:val="multilevel"/>
    <w:tmpl w:val="10421934"/>
    <w:lvl w:ilvl="0">
      <w:start w:val="15"/>
      <w:numFmt w:val="decimal"/>
      <w:lvlText w:val="%1"/>
      <w:lvlJc w:val="left"/>
      <w:pPr>
        <w:ind w:left="720" w:hanging="360"/>
      </w:pPr>
      <w:rPr>
        <w:rFonts w:hint="default"/>
      </w:rPr>
    </w:lvl>
    <w:lvl w:ilvl="1">
      <w:start w:val="2"/>
      <w:numFmt w:val="decimal"/>
      <w:isLgl/>
      <w:lvlText w:val="%1.%2."/>
      <w:lvlJc w:val="left"/>
      <w:pPr>
        <w:ind w:left="1020" w:hanging="66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4" w15:restartNumberingAfterBreak="0">
    <w:nsid w:val="1D7F5887"/>
    <w:multiLevelType w:val="hybridMultilevel"/>
    <w:tmpl w:val="CB96E1F0"/>
    <w:lvl w:ilvl="0" w:tplc="2D4886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A4FE3"/>
    <w:multiLevelType w:val="multilevel"/>
    <w:tmpl w:val="192C2046"/>
    <w:lvl w:ilvl="0">
      <w:start w:val="6"/>
      <w:numFmt w:val="decimal"/>
      <w:lvlText w:val="%1"/>
      <w:lvlJc w:val="left"/>
      <w:pPr>
        <w:ind w:left="821" w:hanging="602"/>
      </w:pPr>
      <w:rPr>
        <w:rFonts w:hint="default"/>
        <w:lang w:val="kk-KZ" w:eastAsia="en-US" w:bidi="ar-SA"/>
      </w:rPr>
    </w:lvl>
    <w:lvl w:ilvl="1">
      <w:start w:val="2"/>
      <w:numFmt w:val="decimal"/>
      <w:lvlText w:val="%1.%2"/>
      <w:lvlJc w:val="left"/>
      <w:pPr>
        <w:ind w:left="821" w:hanging="602"/>
      </w:pPr>
      <w:rPr>
        <w:rFonts w:hint="default"/>
        <w:lang w:val="kk-KZ" w:eastAsia="en-US" w:bidi="ar-SA"/>
      </w:rPr>
    </w:lvl>
    <w:lvl w:ilvl="2">
      <w:start w:val="3"/>
      <w:numFmt w:val="decimal"/>
      <w:lvlText w:val="%1.%2.%3."/>
      <w:lvlJc w:val="left"/>
      <w:pPr>
        <w:ind w:left="821" w:hanging="602"/>
      </w:pPr>
      <w:rPr>
        <w:rFonts w:ascii="Arial" w:eastAsia="Arial" w:hAnsi="Arial" w:cs="Arial" w:hint="default"/>
        <w:b/>
        <w:bCs/>
        <w:w w:val="100"/>
        <w:sz w:val="22"/>
        <w:szCs w:val="22"/>
        <w:u w:val="thick" w:color="000000"/>
        <w:lang w:val="kk-KZ" w:eastAsia="en-US" w:bidi="ar-SA"/>
      </w:rPr>
    </w:lvl>
    <w:lvl w:ilvl="3">
      <w:numFmt w:val="bullet"/>
      <w:lvlText w:val="•"/>
      <w:lvlJc w:val="left"/>
      <w:pPr>
        <w:ind w:left="3616" w:hanging="602"/>
      </w:pPr>
      <w:rPr>
        <w:rFonts w:hint="default"/>
        <w:lang w:val="kk-KZ" w:eastAsia="en-US" w:bidi="ar-SA"/>
      </w:rPr>
    </w:lvl>
    <w:lvl w:ilvl="4">
      <w:numFmt w:val="bullet"/>
      <w:lvlText w:val="•"/>
      <w:lvlJc w:val="left"/>
      <w:pPr>
        <w:ind w:left="4548" w:hanging="602"/>
      </w:pPr>
      <w:rPr>
        <w:rFonts w:hint="default"/>
        <w:lang w:val="kk-KZ" w:eastAsia="en-US" w:bidi="ar-SA"/>
      </w:rPr>
    </w:lvl>
    <w:lvl w:ilvl="5">
      <w:numFmt w:val="bullet"/>
      <w:lvlText w:val="•"/>
      <w:lvlJc w:val="left"/>
      <w:pPr>
        <w:ind w:left="5480" w:hanging="602"/>
      </w:pPr>
      <w:rPr>
        <w:rFonts w:hint="default"/>
        <w:lang w:val="kk-KZ" w:eastAsia="en-US" w:bidi="ar-SA"/>
      </w:rPr>
    </w:lvl>
    <w:lvl w:ilvl="6">
      <w:numFmt w:val="bullet"/>
      <w:lvlText w:val="•"/>
      <w:lvlJc w:val="left"/>
      <w:pPr>
        <w:ind w:left="6412" w:hanging="602"/>
      </w:pPr>
      <w:rPr>
        <w:rFonts w:hint="default"/>
        <w:lang w:val="kk-KZ" w:eastAsia="en-US" w:bidi="ar-SA"/>
      </w:rPr>
    </w:lvl>
    <w:lvl w:ilvl="7">
      <w:numFmt w:val="bullet"/>
      <w:lvlText w:val="•"/>
      <w:lvlJc w:val="left"/>
      <w:pPr>
        <w:ind w:left="7344" w:hanging="602"/>
      </w:pPr>
      <w:rPr>
        <w:rFonts w:hint="default"/>
        <w:lang w:val="kk-KZ" w:eastAsia="en-US" w:bidi="ar-SA"/>
      </w:rPr>
    </w:lvl>
    <w:lvl w:ilvl="8">
      <w:numFmt w:val="bullet"/>
      <w:lvlText w:val="•"/>
      <w:lvlJc w:val="left"/>
      <w:pPr>
        <w:ind w:left="8276" w:hanging="602"/>
      </w:pPr>
      <w:rPr>
        <w:rFonts w:hint="default"/>
        <w:lang w:val="kk-KZ" w:eastAsia="en-US" w:bidi="ar-SA"/>
      </w:rPr>
    </w:lvl>
  </w:abstractNum>
  <w:abstractNum w:abstractNumId="6" w15:restartNumberingAfterBreak="0">
    <w:nsid w:val="25476019"/>
    <w:multiLevelType w:val="multilevel"/>
    <w:tmpl w:val="CBB2F260"/>
    <w:lvl w:ilvl="0">
      <w:start w:val="22"/>
      <w:numFmt w:val="decimal"/>
      <w:lvlText w:val="%1"/>
      <w:lvlJc w:val="left"/>
      <w:pPr>
        <w:ind w:left="465" w:hanging="465"/>
      </w:pPr>
      <w:rPr>
        <w:rFonts w:hint="default"/>
        <w:b w:val="0"/>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5E20A55"/>
    <w:multiLevelType w:val="hybridMultilevel"/>
    <w:tmpl w:val="13EA3478"/>
    <w:lvl w:ilvl="0" w:tplc="34588AC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553B0"/>
    <w:multiLevelType w:val="multilevel"/>
    <w:tmpl w:val="A00A2504"/>
    <w:lvl w:ilvl="0">
      <w:start w:val="23"/>
      <w:numFmt w:val="decimal"/>
      <w:lvlText w:val="%1."/>
      <w:lvlJc w:val="left"/>
      <w:pPr>
        <w:ind w:left="810" w:hanging="810"/>
      </w:pPr>
      <w:rPr>
        <w:rFonts w:hint="default"/>
      </w:rPr>
    </w:lvl>
    <w:lvl w:ilvl="1">
      <w:start w:val="2"/>
      <w:numFmt w:val="decimal"/>
      <w:lvlText w:val="%1.%2."/>
      <w:lvlJc w:val="left"/>
      <w:pPr>
        <w:ind w:left="1710" w:hanging="810"/>
      </w:pPr>
      <w:rPr>
        <w:rFonts w:hint="default"/>
      </w:rPr>
    </w:lvl>
    <w:lvl w:ilvl="2">
      <w:start w:val="1"/>
      <w:numFmt w:val="decimal"/>
      <w:lvlText w:val="%1.%2.%3."/>
      <w:lvlJc w:val="left"/>
      <w:pPr>
        <w:ind w:left="2610" w:hanging="81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15:restartNumberingAfterBreak="0">
    <w:nsid w:val="43A1445B"/>
    <w:multiLevelType w:val="multilevel"/>
    <w:tmpl w:val="37A08104"/>
    <w:lvl w:ilvl="0">
      <w:start w:val="22"/>
      <w:numFmt w:val="decimal"/>
      <w:lvlText w:val="%1."/>
      <w:lvlJc w:val="left"/>
      <w:pPr>
        <w:ind w:left="810" w:hanging="810"/>
      </w:pPr>
      <w:rPr>
        <w:rFonts w:hint="default"/>
      </w:rPr>
    </w:lvl>
    <w:lvl w:ilvl="1">
      <w:start w:val="1"/>
      <w:numFmt w:val="decimal"/>
      <w:lvlText w:val="%1.%2."/>
      <w:lvlJc w:val="left"/>
      <w:pPr>
        <w:ind w:left="1042" w:hanging="810"/>
      </w:pPr>
      <w:rPr>
        <w:rFonts w:hint="default"/>
      </w:rPr>
    </w:lvl>
    <w:lvl w:ilvl="2">
      <w:start w:val="3"/>
      <w:numFmt w:val="decimal"/>
      <w:lvlText w:val="%1.%2.%3."/>
      <w:lvlJc w:val="left"/>
      <w:pPr>
        <w:ind w:left="1274" w:hanging="81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10" w15:restartNumberingAfterBreak="0">
    <w:nsid w:val="4C023A78"/>
    <w:multiLevelType w:val="hybridMultilevel"/>
    <w:tmpl w:val="B9465DE2"/>
    <w:lvl w:ilvl="0" w:tplc="7F463D72">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B1018"/>
    <w:multiLevelType w:val="hybridMultilevel"/>
    <w:tmpl w:val="13A60C30"/>
    <w:lvl w:ilvl="0" w:tplc="34588ACE">
      <w:start w:val="1"/>
      <w:numFmt w:val="decimal"/>
      <w:lvlText w:val="(%1)"/>
      <w:lvlJc w:val="left"/>
      <w:pPr>
        <w:ind w:left="540" w:hanging="360"/>
      </w:pPr>
      <w:rPr>
        <w:rFonts w:ascii="Arial" w:hAnsi="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DBC700A"/>
    <w:multiLevelType w:val="multilevel"/>
    <w:tmpl w:val="22543AF2"/>
    <w:lvl w:ilvl="0">
      <w:start w:val="22"/>
      <w:numFmt w:val="decimal"/>
      <w:lvlText w:val="%1."/>
      <w:lvlJc w:val="left"/>
      <w:pPr>
        <w:ind w:left="810" w:hanging="810"/>
      </w:pPr>
      <w:rPr>
        <w:rFonts w:hint="default"/>
      </w:rPr>
    </w:lvl>
    <w:lvl w:ilvl="1">
      <w:start w:val="1"/>
      <w:numFmt w:val="decimal"/>
      <w:lvlText w:val="%1.%2."/>
      <w:lvlJc w:val="left"/>
      <w:pPr>
        <w:ind w:left="1042" w:hanging="810"/>
      </w:pPr>
      <w:rPr>
        <w:rFonts w:hint="default"/>
      </w:rPr>
    </w:lvl>
    <w:lvl w:ilvl="2">
      <w:start w:val="3"/>
      <w:numFmt w:val="decimal"/>
      <w:lvlText w:val="%1.%2.%3."/>
      <w:lvlJc w:val="left"/>
      <w:pPr>
        <w:ind w:left="1274" w:hanging="81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13" w15:restartNumberingAfterBreak="0">
    <w:nsid w:val="535F1D87"/>
    <w:multiLevelType w:val="hybridMultilevel"/>
    <w:tmpl w:val="72A6D89C"/>
    <w:lvl w:ilvl="0" w:tplc="53623BD4">
      <w:start w:val="1"/>
      <w:numFmt w:val="decimal"/>
      <w:lvlText w:val="(%1)"/>
      <w:lvlJc w:val="left"/>
      <w:pPr>
        <w:ind w:left="81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A2CAA"/>
    <w:multiLevelType w:val="hybridMultilevel"/>
    <w:tmpl w:val="C8CCE01E"/>
    <w:lvl w:ilvl="0" w:tplc="837A6E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85516"/>
    <w:multiLevelType w:val="multilevel"/>
    <w:tmpl w:val="E6D2CD44"/>
    <w:lvl w:ilvl="0">
      <w:start w:val="22"/>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F806A0F"/>
    <w:multiLevelType w:val="hybridMultilevel"/>
    <w:tmpl w:val="46D81910"/>
    <w:lvl w:ilvl="0" w:tplc="18DAA2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422DF"/>
    <w:multiLevelType w:val="hybridMultilevel"/>
    <w:tmpl w:val="51F20D66"/>
    <w:lvl w:ilvl="0" w:tplc="E558DFAC">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70220860"/>
    <w:multiLevelType w:val="hybridMultilevel"/>
    <w:tmpl w:val="C17090CA"/>
    <w:lvl w:ilvl="0" w:tplc="D132231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87310"/>
    <w:multiLevelType w:val="multilevel"/>
    <w:tmpl w:val="001EC2EA"/>
    <w:lvl w:ilvl="0">
      <w:start w:val="1"/>
      <w:numFmt w:val="decimal"/>
      <w:lvlText w:val="%1."/>
      <w:lvlJc w:val="left"/>
      <w:pPr>
        <w:ind w:left="525" w:hanging="525"/>
      </w:pPr>
      <w:rPr>
        <w:rFonts w:eastAsia="Times New Roman" w:hint="default"/>
        <w:color w:val="auto"/>
      </w:rPr>
    </w:lvl>
    <w:lvl w:ilvl="1">
      <w:start w:val="1"/>
      <w:numFmt w:val="decimal"/>
      <w:lvlText w:val="%1.%2."/>
      <w:lvlJc w:val="left"/>
      <w:pPr>
        <w:ind w:left="1440" w:hanging="72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6120" w:hanging="180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920" w:hanging="2160"/>
      </w:pPr>
      <w:rPr>
        <w:rFonts w:eastAsia="Times New Roman" w:hint="default"/>
        <w:color w:val="auto"/>
      </w:rPr>
    </w:lvl>
  </w:abstractNum>
  <w:abstractNum w:abstractNumId="20" w15:restartNumberingAfterBreak="0">
    <w:nsid w:val="74AD6E78"/>
    <w:multiLevelType w:val="multilevel"/>
    <w:tmpl w:val="658ABA7C"/>
    <w:lvl w:ilvl="0">
      <w:start w:val="6"/>
      <w:numFmt w:val="decimal"/>
      <w:lvlText w:val="%1"/>
      <w:lvlJc w:val="left"/>
      <w:pPr>
        <w:ind w:left="101" w:hanging="402"/>
      </w:pPr>
      <w:rPr>
        <w:rFonts w:hint="default"/>
        <w:lang w:val="kk-KZ" w:eastAsia="en-US" w:bidi="ar-SA"/>
      </w:rPr>
    </w:lvl>
    <w:lvl w:ilvl="1">
      <w:start w:val="2"/>
      <w:numFmt w:val="decimal"/>
      <w:lvlText w:val="%1.%2."/>
      <w:lvlJc w:val="left"/>
      <w:pPr>
        <w:ind w:left="101" w:hanging="402"/>
      </w:pPr>
      <w:rPr>
        <w:rFonts w:hint="default"/>
        <w:b/>
        <w:bCs/>
        <w:spacing w:val="-1"/>
        <w:w w:val="100"/>
        <w:u w:val="thick" w:color="000000"/>
        <w:lang w:val="kk-KZ" w:eastAsia="en-US" w:bidi="ar-SA"/>
      </w:rPr>
    </w:lvl>
    <w:lvl w:ilvl="2">
      <w:start w:val="1"/>
      <w:numFmt w:val="decimal"/>
      <w:lvlText w:val="%1.%2.%3."/>
      <w:lvlJc w:val="left"/>
      <w:pPr>
        <w:ind w:left="1541" w:hanging="602"/>
      </w:pPr>
      <w:rPr>
        <w:rFonts w:ascii="Arial" w:eastAsia="Arial" w:hAnsi="Arial" w:cs="Arial" w:hint="default"/>
        <w:b/>
        <w:bCs/>
        <w:w w:val="100"/>
        <w:sz w:val="22"/>
        <w:szCs w:val="22"/>
        <w:u w:val="thick" w:color="000000"/>
        <w:lang w:val="kk-KZ" w:eastAsia="en-US" w:bidi="ar-SA"/>
      </w:rPr>
    </w:lvl>
    <w:lvl w:ilvl="3">
      <w:numFmt w:val="bullet"/>
      <w:lvlText w:val="•"/>
      <w:lvlJc w:val="left"/>
      <w:pPr>
        <w:ind w:left="3451" w:hanging="602"/>
      </w:pPr>
      <w:rPr>
        <w:rFonts w:hint="default"/>
        <w:lang w:val="kk-KZ" w:eastAsia="en-US" w:bidi="ar-SA"/>
      </w:rPr>
    </w:lvl>
    <w:lvl w:ilvl="4">
      <w:numFmt w:val="bullet"/>
      <w:lvlText w:val="•"/>
      <w:lvlJc w:val="left"/>
      <w:pPr>
        <w:ind w:left="4406" w:hanging="602"/>
      </w:pPr>
      <w:rPr>
        <w:rFonts w:hint="default"/>
        <w:lang w:val="kk-KZ" w:eastAsia="en-US" w:bidi="ar-SA"/>
      </w:rPr>
    </w:lvl>
    <w:lvl w:ilvl="5">
      <w:numFmt w:val="bullet"/>
      <w:lvlText w:val="•"/>
      <w:lvlJc w:val="left"/>
      <w:pPr>
        <w:ind w:left="5362" w:hanging="602"/>
      </w:pPr>
      <w:rPr>
        <w:rFonts w:hint="default"/>
        <w:lang w:val="kk-KZ" w:eastAsia="en-US" w:bidi="ar-SA"/>
      </w:rPr>
    </w:lvl>
    <w:lvl w:ilvl="6">
      <w:numFmt w:val="bullet"/>
      <w:lvlText w:val="•"/>
      <w:lvlJc w:val="left"/>
      <w:pPr>
        <w:ind w:left="6317" w:hanging="602"/>
      </w:pPr>
      <w:rPr>
        <w:rFonts w:hint="default"/>
        <w:lang w:val="kk-KZ" w:eastAsia="en-US" w:bidi="ar-SA"/>
      </w:rPr>
    </w:lvl>
    <w:lvl w:ilvl="7">
      <w:numFmt w:val="bullet"/>
      <w:lvlText w:val="•"/>
      <w:lvlJc w:val="left"/>
      <w:pPr>
        <w:ind w:left="7273" w:hanging="602"/>
      </w:pPr>
      <w:rPr>
        <w:rFonts w:hint="default"/>
        <w:lang w:val="kk-KZ" w:eastAsia="en-US" w:bidi="ar-SA"/>
      </w:rPr>
    </w:lvl>
    <w:lvl w:ilvl="8">
      <w:numFmt w:val="bullet"/>
      <w:lvlText w:val="•"/>
      <w:lvlJc w:val="left"/>
      <w:pPr>
        <w:ind w:left="8228" w:hanging="602"/>
      </w:pPr>
      <w:rPr>
        <w:rFonts w:hint="default"/>
        <w:lang w:val="kk-KZ" w:eastAsia="en-US" w:bidi="ar-SA"/>
      </w:rPr>
    </w:lvl>
  </w:abstractNum>
  <w:abstractNum w:abstractNumId="21" w15:restartNumberingAfterBreak="0">
    <w:nsid w:val="7A167ABD"/>
    <w:multiLevelType w:val="hybridMultilevel"/>
    <w:tmpl w:val="4F889592"/>
    <w:lvl w:ilvl="0" w:tplc="DB96A4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1C4855"/>
    <w:multiLevelType w:val="hybridMultilevel"/>
    <w:tmpl w:val="B838AC9E"/>
    <w:lvl w:ilvl="0" w:tplc="34588AC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3"/>
  </w:num>
  <w:num w:numId="4">
    <w:abstractNumId w:val="22"/>
  </w:num>
  <w:num w:numId="5">
    <w:abstractNumId w:val="11"/>
  </w:num>
  <w:num w:numId="6">
    <w:abstractNumId w:val="18"/>
  </w:num>
  <w:num w:numId="7">
    <w:abstractNumId w:val="7"/>
  </w:num>
  <w:num w:numId="8">
    <w:abstractNumId w:val="13"/>
  </w:num>
  <w:num w:numId="9">
    <w:abstractNumId w:val="6"/>
  </w:num>
  <w:num w:numId="10">
    <w:abstractNumId w:val="15"/>
  </w:num>
  <w:num w:numId="11">
    <w:abstractNumId w:val="8"/>
  </w:num>
  <w:num w:numId="12">
    <w:abstractNumId w:val="12"/>
  </w:num>
  <w:num w:numId="13">
    <w:abstractNumId w:val="9"/>
  </w:num>
  <w:num w:numId="14">
    <w:abstractNumId w:val="10"/>
  </w:num>
  <w:num w:numId="15">
    <w:abstractNumId w:val="14"/>
  </w:num>
  <w:num w:numId="16">
    <w:abstractNumId w:val="19"/>
  </w:num>
  <w:num w:numId="17">
    <w:abstractNumId w:val="2"/>
  </w:num>
  <w:num w:numId="18">
    <w:abstractNumId w:val="1"/>
  </w:num>
  <w:num w:numId="19">
    <w:abstractNumId w:val="16"/>
  </w:num>
  <w:num w:numId="20">
    <w:abstractNumId w:val="0"/>
  </w:num>
  <w:num w:numId="21">
    <w:abstractNumId w:val="21"/>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58"/>
    <w:rsid w:val="00002351"/>
    <w:rsid w:val="0000241E"/>
    <w:rsid w:val="0000278D"/>
    <w:rsid w:val="00003A2A"/>
    <w:rsid w:val="00004BE0"/>
    <w:rsid w:val="0001004F"/>
    <w:rsid w:val="00010D88"/>
    <w:rsid w:val="00012A68"/>
    <w:rsid w:val="0001381B"/>
    <w:rsid w:val="0001443D"/>
    <w:rsid w:val="000205BE"/>
    <w:rsid w:val="00024D66"/>
    <w:rsid w:val="00025E86"/>
    <w:rsid w:val="00026A8B"/>
    <w:rsid w:val="00027B39"/>
    <w:rsid w:val="00031C2F"/>
    <w:rsid w:val="00044C2D"/>
    <w:rsid w:val="00045532"/>
    <w:rsid w:val="000461F4"/>
    <w:rsid w:val="0004645D"/>
    <w:rsid w:val="00047CE1"/>
    <w:rsid w:val="000502BF"/>
    <w:rsid w:val="00052B3E"/>
    <w:rsid w:val="0005336B"/>
    <w:rsid w:val="00054249"/>
    <w:rsid w:val="00056D3E"/>
    <w:rsid w:val="000603EE"/>
    <w:rsid w:val="00060AE3"/>
    <w:rsid w:val="00062E2A"/>
    <w:rsid w:val="0006329C"/>
    <w:rsid w:val="00065EFD"/>
    <w:rsid w:val="00070A91"/>
    <w:rsid w:val="00070E3C"/>
    <w:rsid w:val="00074F8D"/>
    <w:rsid w:val="000753A6"/>
    <w:rsid w:val="000755FF"/>
    <w:rsid w:val="00077935"/>
    <w:rsid w:val="00077C40"/>
    <w:rsid w:val="00082591"/>
    <w:rsid w:val="00085C55"/>
    <w:rsid w:val="00087EDA"/>
    <w:rsid w:val="000935FC"/>
    <w:rsid w:val="00094689"/>
    <w:rsid w:val="00094D3B"/>
    <w:rsid w:val="00097CE0"/>
    <w:rsid w:val="000A0783"/>
    <w:rsid w:val="000A2448"/>
    <w:rsid w:val="000A333B"/>
    <w:rsid w:val="000A5C57"/>
    <w:rsid w:val="000B0D59"/>
    <w:rsid w:val="000B11F2"/>
    <w:rsid w:val="000B6839"/>
    <w:rsid w:val="000C0734"/>
    <w:rsid w:val="000C0B46"/>
    <w:rsid w:val="000C1274"/>
    <w:rsid w:val="000C34F5"/>
    <w:rsid w:val="000C3942"/>
    <w:rsid w:val="000C6138"/>
    <w:rsid w:val="000C6CAF"/>
    <w:rsid w:val="000C6FCB"/>
    <w:rsid w:val="000C7F07"/>
    <w:rsid w:val="000D1219"/>
    <w:rsid w:val="000D275E"/>
    <w:rsid w:val="000D4248"/>
    <w:rsid w:val="000D4D2E"/>
    <w:rsid w:val="000E10CD"/>
    <w:rsid w:val="000E1477"/>
    <w:rsid w:val="000E179B"/>
    <w:rsid w:val="000E4071"/>
    <w:rsid w:val="000E4084"/>
    <w:rsid w:val="000E565E"/>
    <w:rsid w:val="000E6BD4"/>
    <w:rsid w:val="000F4278"/>
    <w:rsid w:val="000F4788"/>
    <w:rsid w:val="000F4DDC"/>
    <w:rsid w:val="00100576"/>
    <w:rsid w:val="00103A1C"/>
    <w:rsid w:val="001042C2"/>
    <w:rsid w:val="001069B1"/>
    <w:rsid w:val="00113269"/>
    <w:rsid w:val="0011375E"/>
    <w:rsid w:val="00113CF7"/>
    <w:rsid w:val="00114B9D"/>
    <w:rsid w:val="001171F2"/>
    <w:rsid w:val="0011754E"/>
    <w:rsid w:val="00117EAA"/>
    <w:rsid w:val="00120E36"/>
    <w:rsid w:val="00122E71"/>
    <w:rsid w:val="001243EE"/>
    <w:rsid w:val="001248B9"/>
    <w:rsid w:val="0012696A"/>
    <w:rsid w:val="001300D1"/>
    <w:rsid w:val="00130228"/>
    <w:rsid w:val="00130900"/>
    <w:rsid w:val="00133ECE"/>
    <w:rsid w:val="001346F6"/>
    <w:rsid w:val="001348C7"/>
    <w:rsid w:val="0013494B"/>
    <w:rsid w:val="00137376"/>
    <w:rsid w:val="001525E8"/>
    <w:rsid w:val="00152D9D"/>
    <w:rsid w:val="00155E07"/>
    <w:rsid w:val="001560D4"/>
    <w:rsid w:val="001577AB"/>
    <w:rsid w:val="00160579"/>
    <w:rsid w:val="00160BEB"/>
    <w:rsid w:val="00162591"/>
    <w:rsid w:val="001637C7"/>
    <w:rsid w:val="00165E70"/>
    <w:rsid w:val="001662BE"/>
    <w:rsid w:val="00166A35"/>
    <w:rsid w:val="00167273"/>
    <w:rsid w:val="00167B36"/>
    <w:rsid w:val="00167FA9"/>
    <w:rsid w:val="001707B5"/>
    <w:rsid w:val="001721B6"/>
    <w:rsid w:val="00173C4A"/>
    <w:rsid w:val="001820EE"/>
    <w:rsid w:val="0018413F"/>
    <w:rsid w:val="00184EE4"/>
    <w:rsid w:val="00185BB5"/>
    <w:rsid w:val="00187C69"/>
    <w:rsid w:val="00187D6D"/>
    <w:rsid w:val="00192245"/>
    <w:rsid w:val="00193921"/>
    <w:rsid w:val="00194436"/>
    <w:rsid w:val="00194AF2"/>
    <w:rsid w:val="00194ECC"/>
    <w:rsid w:val="001A0B96"/>
    <w:rsid w:val="001A1399"/>
    <w:rsid w:val="001A3CEB"/>
    <w:rsid w:val="001A4D1D"/>
    <w:rsid w:val="001A7A17"/>
    <w:rsid w:val="001B0502"/>
    <w:rsid w:val="001B1F91"/>
    <w:rsid w:val="001B56F0"/>
    <w:rsid w:val="001C0529"/>
    <w:rsid w:val="001C0D9F"/>
    <w:rsid w:val="001C426B"/>
    <w:rsid w:val="001C5C08"/>
    <w:rsid w:val="001D067F"/>
    <w:rsid w:val="001D0CA4"/>
    <w:rsid w:val="001D1A9C"/>
    <w:rsid w:val="001D3341"/>
    <w:rsid w:val="001D6986"/>
    <w:rsid w:val="001D7C76"/>
    <w:rsid w:val="001E0204"/>
    <w:rsid w:val="001E1F74"/>
    <w:rsid w:val="001E5AEA"/>
    <w:rsid w:val="001E6048"/>
    <w:rsid w:val="001E6E25"/>
    <w:rsid w:val="001E744F"/>
    <w:rsid w:val="001E7A80"/>
    <w:rsid w:val="001F1004"/>
    <w:rsid w:val="001F31C3"/>
    <w:rsid w:val="001F49FB"/>
    <w:rsid w:val="001F51EE"/>
    <w:rsid w:val="001F6823"/>
    <w:rsid w:val="00200ECD"/>
    <w:rsid w:val="0020187A"/>
    <w:rsid w:val="00201F1E"/>
    <w:rsid w:val="00204BF3"/>
    <w:rsid w:val="00207291"/>
    <w:rsid w:val="00210B7E"/>
    <w:rsid w:val="002110C3"/>
    <w:rsid w:val="00212BB7"/>
    <w:rsid w:val="00221598"/>
    <w:rsid w:val="002220FE"/>
    <w:rsid w:val="0022279B"/>
    <w:rsid w:val="00222B55"/>
    <w:rsid w:val="0022545C"/>
    <w:rsid w:val="00227010"/>
    <w:rsid w:val="0023529C"/>
    <w:rsid w:val="00236331"/>
    <w:rsid w:val="0023756F"/>
    <w:rsid w:val="00240E1C"/>
    <w:rsid w:val="0024185A"/>
    <w:rsid w:val="00242408"/>
    <w:rsid w:val="0024354E"/>
    <w:rsid w:val="002524EB"/>
    <w:rsid w:val="002529D0"/>
    <w:rsid w:val="00252AC4"/>
    <w:rsid w:val="002539D5"/>
    <w:rsid w:val="00254284"/>
    <w:rsid w:val="00255153"/>
    <w:rsid w:val="002563C8"/>
    <w:rsid w:val="00257E2C"/>
    <w:rsid w:val="002608D3"/>
    <w:rsid w:val="00261C3F"/>
    <w:rsid w:val="00264239"/>
    <w:rsid w:val="00264E2B"/>
    <w:rsid w:val="0027026F"/>
    <w:rsid w:val="002702D1"/>
    <w:rsid w:val="00273689"/>
    <w:rsid w:val="002745B5"/>
    <w:rsid w:val="00275961"/>
    <w:rsid w:val="002760B4"/>
    <w:rsid w:val="00277C2E"/>
    <w:rsid w:val="0028098C"/>
    <w:rsid w:val="00280B0C"/>
    <w:rsid w:val="0028597B"/>
    <w:rsid w:val="0029090F"/>
    <w:rsid w:val="00290A5D"/>
    <w:rsid w:val="00295441"/>
    <w:rsid w:val="00296024"/>
    <w:rsid w:val="00296F00"/>
    <w:rsid w:val="002A2265"/>
    <w:rsid w:val="002A299C"/>
    <w:rsid w:val="002A3F49"/>
    <w:rsid w:val="002A4D94"/>
    <w:rsid w:val="002A6EA5"/>
    <w:rsid w:val="002B2D50"/>
    <w:rsid w:val="002B620D"/>
    <w:rsid w:val="002B7847"/>
    <w:rsid w:val="002B7E0B"/>
    <w:rsid w:val="002B7E3E"/>
    <w:rsid w:val="002C1364"/>
    <w:rsid w:val="002C24B2"/>
    <w:rsid w:val="002C357E"/>
    <w:rsid w:val="002D0A84"/>
    <w:rsid w:val="002D1560"/>
    <w:rsid w:val="002D4B9E"/>
    <w:rsid w:val="002D4F43"/>
    <w:rsid w:val="002E2DA0"/>
    <w:rsid w:val="002F14A6"/>
    <w:rsid w:val="002F37EB"/>
    <w:rsid w:val="002F79A9"/>
    <w:rsid w:val="003011FB"/>
    <w:rsid w:val="00302A16"/>
    <w:rsid w:val="00303C1B"/>
    <w:rsid w:val="003052F8"/>
    <w:rsid w:val="00306C59"/>
    <w:rsid w:val="00310C30"/>
    <w:rsid w:val="00310C64"/>
    <w:rsid w:val="00311C4D"/>
    <w:rsid w:val="00315156"/>
    <w:rsid w:val="00317166"/>
    <w:rsid w:val="00323A68"/>
    <w:rsid w:val="00323F70"/>
    <w:rsid w:val="00325737"/>
    <w:rsid w:val="00326E18"/>
    <w:rsid w:val="0032793E"/>
    <w:rsid w:val="00331486"/>
    <w:rsid w:val="00331697"/>
    <w:rsid w:val="003327C1"/>
    <w:rsid w:val="00334955"/>
    <w:rsid w:val="003351E1"/>
    <w:rsid w:val="003424F7"/>
    <w:rsid w:val="003457A0"/>
    <w:rsid w:val="00346F3A"/>
    <w:rsid w:val="0035041C"/>
    <w:rsid w:val="00350426"/>
    <w:rsid w:val="003516DA"/>
    <w:rsid w:val="00351F5A"/>
    <w:rsid w:val="00353BCA"/>
    <w:rsid w:val="00355460"/>
    <w:rsid w:val="00360F64"/>
    <w:rsid w:val="0036132C"/>
    <w:rsid w:val="0036167F"/>
    <w:rsid w:val="00363C68"/>
    <w:rsid w:val="003659CE"/>
    <w:rsid w:val="0036724F"/>
    <w:rsid w:val="00370A3E"/>
    <w:rsid w:val="00372123"/>
    <w:rsid w:val="00373288"/>
    <w:rsid w:val="00373FE4"/>
    <w:rsid w:val="003747A2"/>
    <w:rsid w:val="00375CC0"/>
    <w:rsid w:val="00375D90"/>
    <w:rsid w:val="0038077A"/>
    <w:rsid w:val="00381093"/>
    <w:rsid w:val="00381258"/>
    <w:rsid w:val="0038414D"/>
    <w:rsid w:val="0038514F"/>
    <w:rsid w:val="0038593A"/>
    <w:rsid w:val="0038727F"/>
    <w:rsid w:val="00390527"/>
    <w:rsid w:val="00391321"/>
    <w:rsid w:val="003915B9"/>
    <w:rsid w:val="003916E0"/>
    <w:rsid w:val="00391BFF"/>
    <w:rsid w:val="00397C5B"/>
    <w:rsid w:val="003A163E"/>
    <w:rsid w:val="003A1AE7"/>
    <w:rsid w:val="003A284F"/>
    <w:rsid w:val="003A3688"/>
    <w:rsid w:val="003A49ED"/>
    <w:rsid w:val="003A5AC0"/>
    <w:rsid w:val="003A5F25"/>
    <w:rsid w:val="003A69B2"/>
    <w:rsid w:val="003A6AC5"/>
    <w:rsid w:val="003A6E9A"/>
    <w:rsid w:val="003A71E6"/>
    <w:rsid w:val="003B21A6"/>
    <w:rsid w:val="003B2687"/>
    <w:rsid w:val="003B3E6B"/>
    <w:rsid w:val="003B4884"/>
    <w:rsid w:val="003B4BCD"/>
    <w:rsid w:val="003B5A98"/>
    <w:rsid w:val="003B67BB"/>
    <w:rsid w:val="003B72E4"/>
    <w:rsid w:val="003B7C32"/>
    <w:rsid w:val="003C01E0"/>
    <w:rsid w:val="003C2A83"/>
    <w:rsid w:val="003C32AE"/>
    <w:rsid w:val="003C3695"/>
    <w:rsid w:val="003C6F63"/>
    <w:rsid w:val="003C7040"/>
    <w:rsid w:val="003C737D"/>
    <w:rsid w:val="003D0A69"/>
    <w:rsid w:val="003D301D"/>
    <w:rsid w:val="003D485B"/>
    <w:rsid w:val="003D63EF"/>
    <w:rsid w:val="003D7E24"/>
    <w:rsid w:val="003E35F6"/>
    <w:rsid w:val="003E659F"/>
    <w:rsid w:val="003E69BC"/>
    <w:rsid w:val="003E76B6"/>
    <w:rsid w:val="003F16B9"/>
    <w:rsid w:val="003F2FC1"/>
    <w:rsid w:val="003F4DE5"/>
    <w:rsid w:val="003F5B4E"/>
    <w:rsid w:val="003F7882"/>
    <w:rsid w:val="0040142A"/>
    <w:rsid w:val="00402BAF"/>
    <w:rsid w:val="00407FCA"/>
    <w:rsid w:val="00410FF5"/>
    <w:rsid w:val="00416586"/>
    <w:rsid w:val="004169AE"/>
    <w:rsid w:val="00416D0C"/>
    <w:rsid w:val="004239D4"/>
    <w:rsid w:val="004276E5"/>
    <w:rsid w:val="00431124"/>
    <w:rsid w:val="00431BDC"/>
    <w:rsid w:val="00432569"/>
    <w:rsid w:val="004326D2"/>
    <w:rsid w:val="004333C8"/>
    <w:rsid w:val="004372C3"/>
    <w:rsid w:val="00441B6E"/>
    <w:rsid w:val="00442747"/>
    <w:rsid w:val="00444A02"/>
    <w:rsid w:val="00447182"/>
    <w:rsid w:val="004471AD"/>
    <w:rsid w:val="00450353"/>
    <w:rsid w:val="004510B5"/>
    <w:rsid w:val="00453B88"/>
    <w:rsid w:val="004541D8"/>
    <w:rsid w:val="00454909"/>
    <w:rsid w:val="004568A0"/>
    <w:rsid w:val="00460437"/>
    <w:rsid w:val="004606E4"/>
    <w:rsid w:val="00471E24"/>
    <w:rsid w:val="0047208C"/>
    <w:rsid w:val="00474182"/>
    <w:rsid w:val="00475287"/>
    <w:rsid w:val="00480BC3"/>
    <w:rsid w:val="00481AFC"/>
    <w:rsid w:val="00487CBC"/>
    <w:rsid w:val="00487DA8"/>
    <w:rsid w:val="00490636"/>
    <w:rsid w:val="004906D9"/>
    <w:rsid w:val="004908D2"/>
    <w:rsid w:val="00491AB4"/>
    <w:rsid w:val="0049337C"/>
    <w:rsid w:val="004944DB"/>
    <w:rsid w:val="00495549"/>
    <w:rsid w:val="004A2FD4"/>
    <w:rsid w:val="004A3B34"/>
    <w:rsid w:val="004A406C"/>
    <w:rsid w:val="004A52F8"/>
    <w:rsid w:val="004A7A08"/>
    <w:rsid w:val="004B3FD4"/>
    <w:rsid w:val="004B420C"/>
    <w:rsid w:val="004B5D9E"/>
    <w:rsid w:val="004B6256"/>
    <w:rsid w:val="004B625C"/>
    <w:rsid w:val="004C090B"/>
    <w:rsid w:val="004C223F"/>
    <w:rsid w:val="004C3169"/>
    <w:rsid w:val="004C37B0"/>
    <w:rsid w:val="004C5B46"/>
    <w:rsid w:val="004C5E0A"/>
    <w:rsid w:val="004E0780"/>
    <w:rsid w:val="004E3715"/>
    <w:rsid w:val="004E43CA"/>
    <w:rsid w:val="004E4DC6"/>
    <w:rsid w:val="004F0722"/>
    <w:rsid w:val="004F2F25"/>
    <w:rsid w:val="004F4D6B"/>
    <w:rsid w:val="004F4F78"/>
    <w:rsid w:val="004F5A2B"/>
    <w:rsid w:val="004F72C3"/>
    <w:rsid w:val="00501DB5"/>
    <w:rsid w:val="00503D80"/>
    <w:rsid w:val="005072E6"/>
    <w:rsid w:val="00510BE6"/>
    <w:rsid w:val="005130A9"/>
    <w:rsid w:val="00513680"/>
    <w:rsid w:val="00514BDB"/>
    <w:rsid w:val="005158F3"/>
    <w:rsid w:val="00515A5F"/>
    <w:rsid w:val="00516F21"/>
    <w:rsid w:val="00522D5A"/>
    <w:rsid w:val="0052550F"/>
    <w:rsid w:val="00525911"/>
    <w:rsid w:val="0052638F"/>
    <w:rsid w:val="0053236D"/>
    <w:rsid w:val="00535D27"/>
    <w:rsid w:val="005372CF"/>
    <w:rsid w:val="00540B33"/>
    <w:rsid w:val="00542298"/>
    <w:rsid w:val="00542CEB"/>
    <w:rsid w:val="005442B8"/>
    <w:rsid w:val="005452FD"/>
    <w:rsid w:val="0054548E"/>
    <w:rsid w:val="00546951"/>
    <w:rsid w:val="005473E4"/>
    <w:rsid w:val="005474C5"/>
    <w:rsid w:val="0055149F"/>
    <w:rsid w:val="00551DAB"/>
    <w:rsid w:val="00551DDE"/>
    <w:rsid w:val="00553E2F"/>
    <w:rsid w:val="00554621"/>
    <w:rsid w:val="00554A3B"/>
    <w:rsid w:val="00554FF5"/>
    <w:rsid w:val="0056072D"/>
    <w:rsid w:val="00562640"/>
    <w:rsid w:val="005629CB"/>
    <w:rsid w:val="00562B32"/>
    <w:rsid w:val="00563577"/>
    <w:rsid w:val="00565099"/>
    <w:rsid w:val="00565CD7"/>
    <w:rsid w:val="00566953"/>
    <w:rsid w:val="0056696D"/>
    <w:rsid w:val="00570EA1"/>
    <w:rsid w:val="00571FB9"/>
    <w:rsid w:val="00572BE5"/>
    <w:rsid w:val="00573E3A"/>
    <w:rsid w:val="00574808"/>
    <w:rsid w:val="0057548D"/>
    <w:rsid w:val="00576271"/>
    <w:rsid w:val="00583D5E"/>
    <w:rsid w:val="00585764"/>
    <w:rsid w:val="00592A9B"/>
    <w:rsid w:val="005942A6"/>
    <w:rsid w:val="005945F3"/>
    <w:rsid w:val="00595AD1"/>
    <w:rsid w:val="005A108E"/>
    <w:rsid w:val="005A792D"/>
    <w:rsid w:val="005A799C"/>
    <w:rsid w:val="005B06E9"/>
    <w:rsid w:val="005B220D"/>
    <w:rsid w:val="005B36E1"/>
    <w:rsid w:val="005B6CFA"/>
    <w:rsid w:val="005B713C"/>
    <w:rsid w:val="005B7D8F"/>
    <w:rsid w:val="005C282D"/>
    <w:rsid w:val="005C2DC7"/>
    <w:rsid w:val="005C2DF2"/>
    <w:rsid w:val="005C3C88"/>
    <w:rsid w:val="005C4705"/>
    <w:rsid w:val="005C48EC"/>
    <w:rsid w:val="005C5A1E"/>
    <w:rsid w:val="005C5E4A"/>
    <w:rsid w:val="005D07B8"/>
    <w:rsid w:val="005D2732"/>
    <w:rsid w:val="005D7355"/>
    <w:rsid w:val="005E18C6"/>
    <w:rsid w:val="005E5CD4"/>
    <w:rsid w:val="005E686F"/>
    <w:rsid w:val="005F020E"/>
    <w:rsid w:val="005F10BC"/>
    <w:rsid w:val="005F15E9"/>
    <w:rsid w:val="005F408B"/>
    <w:rsid w:val="005F428A"/>
    <w:rsid w:val="005F656A"/>
    <w:rsid w:val="005F77C3"/>
    <w:rsid w:val="0060354D"/>
    <w:rsid w:val="00603FCC"/>
    <w:rsid w:val="00605751"/>
    <w:rsid w:val="00611DFD"/>
    <w:rsid w:val="0061537F"/>
    <w:rsid w:val="00616CD5"/>
    <w:rsid w:val="00616EAE"/>
    <w:rsid w:val="0061707A"/>
    <w:rsid w:val="006200C8"/>
    <w:rsid w:val="00624486"/>
    <w:rsid w:val="00625D90"/>
    <w:rsid w:val="00625E9A"/>
    <w:rsid w:val="00626EC7"/>
    <w:rsid w:val="00627AB3"/>
    <w:rsid w:val="00631B95"/>
    <w:rsid w:val="006335F7"/>
    <w:rsid w:val="006405D7"/>
    <w:rsid w:val="0064352A"/>
    <w:rsid w:val="00644B89"/>
    <w:rsid w:val="00645BA3"/>
    <w:rsid w:val="00646470"/>
    <w:rsid w:val="0064747A"/>
    <w:rsid w:val="00650F1E"/>
    <w:rsid w:val="00651087"/>
    <w:rsid w:val="00651106"/>
    <w:rsid w:val="00652504"/>
    <w:rsid w:val="00652B49"/>
    <w:rsid w:val="00653C66"/>
    <w:rsid w:val="006548A4"/>
    <w:rsid w:val="00654B7B"/>
    <w:rsid w:val="00657066"/>
    <w:rsid w:val="006609F6"/>
    <w:rsid w:val="006615AA"/>
    <w:rsid w:val="00663F03"/>
    <w:rsid w:val="00665E9A"/>
    <w:rsid w:val="00666064"/>
    <w:rsid w:val="0067091B"/>
    <w:rsid w:val="0067230A"/>
    <w:rsid w:val="00673BCF"/>
    <w:rsid w:val="00673C5C"/>
    <w:rsid w:val="00674A5E"/>
    <w:rsid w:val="00675352"/>
    <w:rsid w:val="00675C00"/>
    <w:rsid w:val="00681577"/>
    <w:rsid w:val="00681D30"/>
    <w:rsid w:val="006824DD"/>
    <w:rsid w:val="006846AF"/>
    <w:rsid w:val="00691113"/>
    <w:rsid w:val="006915F7"/>
    <w:rsid w:val="006921A3"/>
    <w:rsid w:val="00692681"/>
    <w:rsid w:val="006959CC"/>
    <w:rsid w:val="00696031"/>
    <w:rsid w:val="006A09AD"/>
    <w:rsid w:val="006A0F31"/>
    <w:rsid w:val="006A1359"/>
    <w:rsid w:val="006A174D"/>
    <w:rsid w:val="006A51C1"/>
    <w:rsid w:val="006A7780"/>
    <w:rsid w:val="006B0942"/>
    <w:rsid w:val="006B1A9A"/>
    <w:rsid w:val="006B2C3C"/>
    <w:rsid w:val="006B3733"/>
    <w:rsid w:val="006B4ECD"/>
    <w:rsid w:val="006B7D95"/>
    <w:rsid w:val="006C058F"/>
    <w:rsid w:val="006C33BA"/>
    <w:rsid w:val="006C67D7"/>
    <w:rsid w:val="006C7C78"/>
    <w:rsid w:val="006D077B"/>
    <w:rsid w:val="006D1E63"/>
    <w:rsid w:val="006D3C78"/>
    <w:rsid w:val="006D41C9"/>
    <w:rsid w:val="006D7F29"/>
    <w:rsid w:val="006E007C"/>
    <w:rsid w:val="006E08D8"/>
    <w:rsid w:val="006E105D"/>
    <w:rsid w:val="006E1AAA"/>
    <w:rsid w:val="006E1E4A"/>
    <w:rsid w:val="006E289E"/>
    <w:rsid w:val="006E5A30"/>
    <w:rsid w:val="006E60E0"/>
    <w:rsid w:val="006F048A"/>
    <w:rsid w:val="006F2982"/>
    <w:rsid w:val="006F45C8"/>
    <w:rsid w:val="006F7459"/>
    <w:rsid w:val="00700A25"/>
    <w:rsid w:val="0070341C"/>
    <w:rsid w:val="00704D10"/>
    <w:rsid w:val="007053B6"/>
    <w:rsid w:val="007107FD"/>
    <w:rsid w:val="00713E1E"/>
    <w:rsid w:val="00713F2B"/>
    <w:rsid w:val="007156A4"/>
    <w:rsid w:val="00716D15"/>
    <w:rsid w:val="00717B28"/>
    <w:rsid w:val="007204D0"/>
    <w:rsid w:val="007221A4"/>
    <w:rsid w:val="00723F8B"/>
    <w:rsid w:val="00724CD0"/>
    <w:rsid w:val="0072520E"/>
    <w:rsid w:val="00727E57"/>
    <w:rsid w:val="007306D5"/>
    <w:rsid w:val="00736B30"/>
    <w:rsid w:val="0074134B"/>
    <w:rsid w:val="00742B55"/>
    <w:rsid w:val="00744D65"/>
    <w:rsid w:val="0075077C"/>
    <w:rsid w:val="00751A9E"/>
    <w:rsid w:val="00752D69"/>
    <w:rsid w:val="007545EE"/>
    <w:rsid w:val="007549EC"/>
    <w:rsid w:val="00755EFB"/>
    <w:rsid w:val="007577CE"/>
    <w:rsid w:val="007606F0"/>
    <w:rsid w:val="00772DEF"/>
    <w:rsid w:val="007748A3"/>
    <w:rsid w:val="00776039"/>
    <w:rsid w:val="0077680E"/>
    <w:rsid w:val="00776E38"/>
    <w:rsid w:val="00776FF6"/>
    <w:rsid w:val="00780F0A"/>
    <w:rsid w:val="007813A3"/>
    <w:rsid w:val="007845B8"/>
    <w:rsid w:val="00785B5F"/>
    <w:rsid w:val="00786617"/>
    <w:rsid w:val="00790B42"/>
    <w:rsid w:val="007923DB"/>
    <w:rsid w:val="00795635"/>
    <w:rsid w:val="007A3DE6"/>
    <w:rsid w:val="007A67FA"/>
    <w:rsid w:val="007B263C"/>
    <w:rsid w:val="007B681D"/>
    <w:rsid w:val="007B7EC3"/>
    <w:rsid w:val="007C32DD"/>
    <w:rsid w:val="007C47EB"/>
    <w:rsid w:val="007C54E9"/>
    <w:rsid w:val="007D00EB"/>
    <w:rsid w:val="007D1D4C"/>
    <w:rsid w:val="007D7213"/>
    <w:rsid w:val="007D7223"/>
    <w:rsid w:val="007E0753"/>
    <w:rsid w:val="007E1015"/>
    <w:rsid w:val="007E2251"/>
    <w:rsid w:val="007E37CD"/>
    <w:rsid w:val="007E7969"/>
    <w:rsid w:val="007F20C7"/>
    <w:rsid w:val="007F29D5"/>
    <w:rsid w:val="007F2CD8"/>
    <w:rsid w:val="007F2FCE"/>
    <w:rsid w:val="007F45D6"/>
    <w:rsid w:val="007F63BD"/>
    <w:rsid w:val="00800628"/>
    <w:rsid w:val="0080070B"/>
    <w:rsid w:val="00801F4D"/>
    <w:rsid w:val="00803020"/>
    <w:rsid w:val="00803A28"/>
    <w:rsid w:val="00810ACF"/>
    <w:rsid w:val="00810EAE"/>
    <w:rsid w:val="00811B6F"/>
    <w:rsid w:val="0081210B"/>
    <w:rsid w:val="00812EC8"/>
    <w:rsid w:val="008130D2"/>
    <w:rsid w:val="008137F0"/>
    <w:rsid w:val="00817D66"/>
    <w:rsid w:val="008214CB"/>
    <w:rsid w:val="00822907"/>
    <w:rsid w:val="00823258"/>
    <w:rsid w:val="0082441F"/>
    <w:rsid w:val="00827B1B"/>
    <w:rsid w:val="00830321"/>
    <w:rsid w:val="00830E30"/>
    <w:rsid w:val="0083129F"/>
    <w:rsid w:val="00833AF5"/>
    <w:rsid w:val="00836E83"/>
    <w:rsid w:val="00837174"/>
    <w:rsid w:val="008415A2"/>
    <w:rsid w:val="00850FA5"/>
    <w:rsid w:val="008527FE"/>
    <w:rsid w:val="00853CE2"/>
    <w:rsid w:val="00856860"/>
    <w:rsid w:val="00856C1E"/>
    <w:rsid w:val="008604F4"/>
    <w:rsid w:val="00861D40"/>
    <w:rsid w:val="00863B4C"/>
    <w:rsid w:val="00865F0C"/>
    <w:rsid w:val="00867744"/>
    <w:rsid w:val="00874CF5"/>
    <w:rsid w:val="00877079"/>
    <w:rsid w:val="0087712F"/>
    <w:rsid w:val="008813EF"/>
    <w:rsid w:val="00881748"/>
    <w:rsid w:val="00883EBC"/>
    <w:rsid w:val="00885925"/>
    <w:rsid w:val="008920FB"/>
    <w:rsid w:val="0089243E"/>
    <w:rsid w:val="00893D18"/>
    <w:rsid w:val="008946EA"/>
    <w:rsid w:val="00895446"/>
    <w:rsid w:val="00897BF6"/>
    <w:rsid w:val="008A0D14"/>
    <w:rsid w:val="008A2B57"/>
    <w:rsid w:val="008A2BB2"/>
    <w:rsid w:val="008A512A"/>
    <w:rsid w:val="008A5BE3"/>
    <w:rsid w:val="008A5E7B"/>
    <w:rsid w:val="008A6CEC"/>
    <w:rsid w:val="008B26BE"/>
    <w:rsid w:val="008B7531"/>
    <w:rsid w:val="008B79D1"/>
    <w:rsid w:val="008B7EA5"/>
    <w:rsid w:val="008C0D13"/>
    <w:rsid w:val="008D0872"/>
    <w:rsid w:val="008D163B"/>
    <w:rsid w:val="008D2CBD"/>
    <w:rsid w:val="008D5417"/>
    <w:rsid w:val="008D6645"/>
    <w:rsid w:val="008E16DA"/>
    <w:rsid w:val="008E1FDB"/>
    <w:rsid w:val="008E2814"/>
    <w:rsid w:val="008E31D6"/>
    <w:rsid w:val="008E45E1"/>
    <w:rsid w:val="008E6EAF"/>
    <w:rsid w:val="008E7169"/>
    <w:rsid w:val="008F16EA"/>
    <w:rsid w:val="008F2048"/>
    <w:rsid w:val="008F27B2"/>
    <w:rsid w:val="008F29C3"/>
    <w:rsid w:val="008F5652"/>
    <w:rsid w:val="008F771F"/>
    <w:rsid w:val="00900C30"/>
    <w:rsid w:val="00901284"/>
    <w:rsid w:val="00902AA6"/>
    <w:rsid w:val="00904C6B"/>
    <w:rsid w:val="0090742A"/>
    <w:rsid w:val="00910A2F"/>
    <w:rsid w:val="00917DE1"/>
    <w:rsid w:val="00927C6F"/>
    <w:rsid w:val="00930CD6"/>
    <w:rsid w:val="00932B55"/>
    <w:rsid w:val="00941EC6"/>
    <w:rsid w:val="009428EF"/>
    <w:rsid w:val="00943951"/>
    <w:rsid w:val="00945924"/>
    <w:rsid w:val="00945DB2"/>
    <w:rsid w:val="00947734"/>
    <w:rsid w:val="00950F27"/>
    <w:rsid w:val="009528B7"/>
    <w:rsid w:val="00953433"/>
    <w:rsid w:val="00954D81"/>
    <w:rsid w:val="0095752B"/>
    <w:rsid w:val="00964771"/>
    <w:rsid w:val="0097010E"/>
    <w:rsid w:val="00970CAB"/>
    <w:rsid w:val="00971297"/>
    <w:rsid w:val="009727D5"/>
    <w:rsid w:val="00977B51"/>
    <w:rsid w:val="00977E02"/>
    <w:rsid w:val="009810B7"/>
    <w:rsid w:val="009821AF"/>
    <w:rsid w:val="00983DFD"/>
    <w:rsid w:val="00984565"/>
    <w:rsid w:val="00984D8C"/>
    <w:rsid w:val="00993030"/>
    <w:rsid w:val="00993BF2"/>
    <w:rsid w:val="00997269"/>
    <w:rsid w:val="009977B4"/>
    <w:rsid w:val="009A77BD"/>
    <w:rsid w:val="009B15E2"/>
    <w:rsid w:val="009B3238"/>
    <w:rsid w:val="009B37D0"/>
    <w:rsid w:val="009B49C2"/>
    <w:rsid w:val="009B60F8"/>
    <w:rsid w:val="009B7F6A"/>
    <w:rsid w:val="009C0477"/>
    <w:rsid w:val="009C26D6"/>
    <w:rsid w:val="009D1012"/>
    <w:rsid w:val="009D1337"/>
    <w:rsid w:val="009D1395"/>
    <w:rsid w:val="009D188C"/>
    <w:rsid w:val="009D2F34"/>
    <w:rsid w:val="009D45D4"/>
    <w:rsid w:val="009D5385"/>
    <w:rsid w:val="009D657E"/>
    <w:rsid w:val="009D6713"/>
    <w:rsid w:val="009E633C"/>
    <w:rsid w:val="009E767C"/>
    <w:rsid w:val="009F09CB"/>
    <w:rsid w:val="009F0EF0"/>
    <w:rsid w:val="009F1DB9"/>
    <w:rsid w:val="009F25AD"/>
    <w:rsid w:val="009F7976"/>
    <w:rsid w:val="00A01805"/>
    <w:rsid w:val="00A023AA"/>
    <w:rsid w:val="00A037D6"/>
    <w:rsid w:val="00A03BD2"/>
    <w:rsid w:val="00A0601F"/>
    <w:rsid w:val="00A06338"/>
    <w:rsid w:val="00A12D5C"/>
    <w:rsid w:val="00A12DD2"/>
    <w:rsid w:val="00A1420B"/>
    <w:rsid w:val="00A1545B"/>
    <w:rsid w:val="00A15EF3"/>
    <w:rsid w:val="00A1641E"/>
    <w:rsid w:val="00A1652A"/>
    <w:rsid w:val="00A16EE6"/>
    <w:rsid w:val="00A17A47"/>
    <w:rsid w:val="00A226E2"/>
    <w:rsid w:val="00A23F43"/>
    <w:rsid w:val="00A254A7"/>
    <w:rsid w:val="00A261B1"/>
    <w:rsid w:val="00A273D2"/>
    <w:rsid w:val="00A27B23"/>
    <w:rsid w:val="00A3047C"/>
    <w:rsid w:val="00A317E9"/>
    <w:rsid w:val="00A31E0A"/>
    <w:rsid w:val="00A33140"/>
    <w:rsid w:val="00A346A9"/>
    <w:rsid w:val="00A4041E"/>
    <w:rsid w:val="00A407B9"/>
    <w:rsid w:val="00A44419"/>
    <w:rsid w:val="00A45473"/>
    <w:rsid w:val="00A46E81"/>
    <w:rsid w:val="00A50FAE"/>
    <w:rsid w:val="00A5175D"/>
    <w:rsid w:val="00A51CF6"/>
    <w:rsid w:val="00A56449"/>
    <w:rsid w:val="00A57ED8"/>
    <w:rsid w:val="00A6221A"/>
    <w:rsid w:val="00A65C07"/>
    <w:rsid w:val="00A65F95"/>
    <w:rsid w:val="00A71B2A"/>
    <w:rsid w:val="00A73573"/>
    <w:rsid w:val="00A7405C"/>
    <w:rsid w:val="00A76230"/>
    <w:rsid w:val="00A7689B"/>
    <w:rsid w:val="00A76B9E"/>
    <w:rsid w:val="00A77BCE"/>
    <w:rsid w:val="00A81277"/>
    <w:rsid w:val="00A81399"/>
    <w:rsid w:val="00A815A3"/>
    <w:rsid w:val="00A83119"/>
    <w:rsid w:val="00A83692"/>
    <w:rsid w:val="00A8436A"/>
    <w:rsid w:val="00A84C8F"/>
    <w:rsid w:val="00A87B91"/>
    <w:rsid w:val="00A90EF0"/>
    <w:rsid w:val="00A920D1"/>
    <w:rsid w:val="00A95677"/>
    <w:rsid w:val="00A9609E"/>
    <w:rsid w:val="00A970D5"/>
    <w:rsid w:val="00AA0A65"/>
    <w:rsid w:val="00AA27E3"/>
    <w:rsid w:val="00AA2D6D"/>
    <w:rsid w:val="00AA3450"/>
    <w:rsid w:val="00AA4A99"/>
    <w:rsid w:val="00AA60E0"/>
    <w:rsid w:val="00AB0113"/>
    <w:rsid w:val="00AB2310"/>
    <w:rsid w:val="00AB6C3A"/>
    <w:rsid w:val="00AC269B"/>
    <w:rsid w:val="00AC36FF"/>
    <w:rsid w:val="00AC68BF"/>
    <w:rsid w:val="00AC6D34"/>
    <w:rsid w:val="00AC7A64"/>
    <w:rsid w:val="00AD3539"/>
    <w:rsid w:val="00AD3BD9"/>
    <w:rsid w:val="00AD6295"/>
    <w:rsid w:val="00AE29D1"/>
    <w:rsid w:val="00AE2E23"/>
    <w:rsid w:val="00AE306A"/>
    <w:rsid w:val="00AF0BFF"/>
    <w:rsid w:val="00AF360B"/>
    <w:rsid w:val="00AF6E4F"/>
    <w:rsid w:val="00AF7536"/>
    <w:rsid w:val="00AF7792"/>
    <w:rsid w:val="00B03315"/>
    <w:rsid w:val="00B035F8"/>
    <w:rsid w:val="00B0370D"/>
    <w:rsid w:val="00B04611"/>
    <w:rsid w:val="00B05802"/>
    <w:rsid w:val="00B0667A"/>
    <w:rsid w:val="00B11A18"/>
    <w:rsid w:val="00B11E46"/>
    <w:rsid w:val="00B15F48"/>
    <w:rsid w:val="00B21041"/>
    <w:rsid w:val="00B21688"/>
    <w:rsid w:val="00B22BAD"/>
    <w:rsid w:val="00B22C60"/>
    <w:rsid w:val="00B2357C"/>
    <w:rsid w:val="00B24741"/>
    <w:rsid w:val="00B26368"/>
    <w:rsid w:val="00B26D59"/>
    <w:rsid w:val="00B303A4"/>
    <w:rsid w:val="00B37525"/>
    <w:rsid w:val="00B40C39"/>
    <w:rsid w:val="00B44E4A"/>
    <w:rsid w:val="00B45D57"/>
    <w:rsid w:val="00B47013"/>
    <w:rsid w:val="00B567EB"/>
    <w:rsid w:val="00B56F67"/>
    <w:rsid w:val="00B570E7"/>
    <w:rsid w:val="00B575DE"/>
    <w:rsid w:val="00B60964"/>
    <w:rsid w:val="00B630BF"/>
    <w:rsid w:val="00B64B28"/>
    <w:rsid w:val="00B64D3B"/>
    <w:rsid w:val="00B71D8C"/>
    <w:rsid w:val="00B722F7"/>
    <w:rsid w:val="00B725F6"/>
    <w:rsid w:val="00B7497F"/>
    <w:rsid w:val="00B771FC"/>
    <w:rsid w:val="00B8340C"/>
    <w:rsid w:val="00B84E69"/>
    <w:rsid w:val="00B86B8E"/>
    <w:rsid w:val="00B87112"/>
    <w:rsid w:val="00B8797B"/>
    <w:rsid w:val="00B90C23"/>
    <w:rsid w:val="00B93882"/>
    <w:rsid w:val="00B94386"/>
    <w:rsid w:val="00B94C5E"/>
    <w:rsid w:val="00B955D7"/>
    <w:rsid w:val="00BA2791"/>
    <w:rsid w:val="00BA3859"/>
    <w:rsid w:val="00BA5ABF"/>
    <w:rsid w:val="00BB078E"/>
    <w:rsid w:val="00BB1118"/>
    <w:rsid w:val="00BB1EE0"/>
    <w:rsid w:val="00BB76C9"/>
    <w:rsid w:val="00BC2021"/>
    <w:rsid w:val="00BC4618"/>
    <w:rsid w:val="00BC546F"/>
    <w:rsid w:val="00BC55DF"/>
    <w:rsid w:val="00BC5EBA"/>
    <w:rsid w:val="00BC5F62"/>
    <w:rsid w:val="00BD34EA"/>
    <w:rsid w:val="00BD5676"/>
    <w:rsid w:val="00BD6744"/>
    <w:rsid w:val="00BE0879"/>
    <w:rsid w:val="00BE1E76"/>
    <w:rsid w:val="00BE280D"/>
    <w:rsid w:val="00BE286C"/>
    <w:rsid w:val="00BE3BB2"/>
    <w:rsid w:val="00BE4F1A"/>
    <w:rsid w:val="00BF0DCE"/>
    <w:rsid w:val="00BF2366"/>
    <w:rsid w:val="00BF298E"/>
    <w:rsid w:val="00BF3D3F"/>
    <w:rsid w:val="00C05F17"/>
    <w:rsid w:val="00C05FB1"/>
    <w:rsid w:val="00C0700E"/>
    <w:rsid w:val="00C0751D"/>
    <w:rsid w:val="00C07929"/>
    <w:rsid w:val="00C07B57"/>
    <w:rsid w:val="00C1003F"/>
    <w:rsid w:val="00C11854"/>
    <w:rsid w:val="00C14EDF"/>
    <w:rsid w:val="00C1556A"/>
    <w:rsid w:val="00C2087F"/>
    <w:rsid w:val="00C22894"/>
    <w:rsid w:val="00C22FA2"/>
    <w:rsid w:val="00C245A2"/>
    <w:rsid w:val="00C2497C"/>
    <w:rsid w:val="00C27255"/>
    <w:rsid w:val="00C27747"/>
    <w:rsid w:val="00C32CF8"/>
    <w:rsid w:val="00C336E9"/>
    <w:rsid w:val="00C33EE2"/>
    <w:rsid w:val="00C341C2"/>
    <w:rsid w:val="00C34E8A"/>
    <w:rsid w:val="00C3648B"/>
    <w:rsid w:val="00C408B6"/>
    <w:rsid w:val="00C43611"/>
    <w:rsid w:val="00C43BDF"/>
    <w:rsid w:val="00C43C3A"/>
    <w:rsid w:val="00C44F29"/>
    <w:rsid w:val="00C46A24"/>
    <w:rsid w:val="00C47452"/>
    <w:rsid w:val="00C5036A"/>
    <w:rsid w:val="00C51C8A"/>
    <w:rsid w:val="00C53D8B"/>
    <w:rsid w:val="00C55A1E"/>
    <w:rsid w:val="00C55CF2"/>
    <w:rsid w:val="00C5705C"/>
    <w:rsid w:val="00C62024"/>
    <w:rsid w:val="00C631E6"/>
    <w:rsid w:val="00C644B0"/>
    <w:rsid w:val="00C644C3"/>
    <w:rsid w:val="00C65FC0"/>
    <w:rsid w:val="00C671CB"/>
    <w:rsid w:val="00C70BD2"/>
    <w:rsid w:val="00C7108A"/>
    <w:rsid w:val="00C710A0"/>
    <w:rsid w:val="00C77A1D"/>
    <w:rsid w:val="00C80254"/>
    <w:rsid w:val="00C80551"/>
    <w:rsid w:val="00C807B1"/>
    <w:rsid w:val="00C81855"/>
    <w:rsid w:val="00C81B3A"/>
    <w:rsid w:val="00C8518C"/>
    <w:rsid w:val="00C90A4C"/>
    <w:rsid w:val="00C91DC2"/>
    <w:rsid w:val="00C92AFD"/>
    <w:rsid w:val="00C9745E"/>
    <w:rsid w:val="00CA0B4B"/>
    <w:rsid w:val="00CA24C0"/>
    <w:rsid w:val="00CA2C88"/>
    <w:rsid w:val="00CA368D"/>
    <w:rsid w:val="00CA5B0B"/>
    <w:rsid w:val="00CB0CC3"/>
    <w:rsid w:val="00CB2F4C"/>
    <w:rsid w:val="00CB4196"/>
    <w:rsid w:val="00CB585E"/>
    <w:rsid w:val="00CB5FF7"/>
    <w:rsid w:val="00CB79E6"/>
    <w:rsid w:val="00CC197C"/>
    <w:rsid w:val="00CC1B18"/>
    <w:rsid w:val="00CC1F6E"/>
    <w:rsid w:val="00CC2A24"/>
    <w:rsid w:val="00CC2A54"/>
    <w:rsid w:val="00CC46F3"/>
    <w:rsid w:val="00CC6AB2"/>
    <w:rsid w:val="00CC78E4"/>
    <w:rsid w:val="00CD4BD3"/>
    <w:rsid w:val="00CD7793"/>
    <w:rsid w:val="00CE037F"/>
    <w:rsid w:val="00CE08EF"/>
    <w:rsid w:val="00CE0C24"/>
    <w:rsid w:val="00CE2E7D"/>
    <w:rsid w:val="00CE55D5"/>
    <w:rsid w:val="00CE7966"/>
    <w:rsid w:val="00CE7C57"/>
    <w:rsid w:val="00CF02C1"/>
    <w:rsid w:val="00CF1015"/>
    <w:rsid w:val="00CF1AC1"/>
    <w:rsid w:val="00CF3754"/>
    <w:rsid w:val="00CF61AB"/>
    <w:rsid w:val="00D009CD"/>
    <w:rsid w:val="00D0217D"/>
    <w:rsid w:val="00D04671"/>
    <w:rsid w:val="00D074D7"/>
    <w:rsid w:val="00D15246"/>
    <w:rsid w:val="00D1664A"/>
    <w:rsid w:val="00D16E04"/>
    <w:rsid w:val="00D174B5"/>
    <w:rsid w:val="00D20B5E"/>
    <w:rsid w:val="00D236E1"/>
    <w:rsid w:val="00D2544A"/>
    <w:rsid w:val="00D31465"/>
    <w:rsid w:val="00D34A65"/>
    <w:rsid w:val="00D34BC6"/>
    <w:rsid w:val="00D36106"/>
    <w:rsid w:val="00D37E46"/>
    <w:rsid w:val="00D40754"/>
    <w:rsid w:val="00D473D9"/>
    <w:rsid w:val="00D50CCF"/>
    <w:rsid w:val="00D52BB5"/>
    <w:rsid w:val="00D57D10"/>
    <w:rsid w:val="00D61247"/>
    <w:rsid w:val="00D61EF8"/>
    <w:rsid w:val="00D63CEE"/>
    <w:rsid w:val="00D63D4D"/>
    <w:rsid w:val="00D63E0E"/>
    <w:rsid w:val="00D66F10"/>
    <w:rsid w:val="00D70628"/>
    <w:rsid w:val="00D74D8D"/>
    <w:rsid w:val="00D74E81"/>
    <w:rsid w:val="00D74F56"/>
    <w:rsid w:val="00D7591A"/>
    <w:rsid w:val="00D81864"/>
    <w:rsid w:val="00D82834"/>
    <w:rsid w:val="00D86189"/>
    <w:rsid w:val="00D9121D"/>
    <w:rsid w:val="00D91366"/>
    <w:rsid w:val="00D92FE7"/>
    <w:rsid w:val="00D94453"/>
    <w:rsid w:val="00D95CD5"/>
    <w:rsid w:val="00D96DE3"/>
    <w:rsid w:val="00D976F3"/>
    <w:rsid w:val="00DA1D88"/>
    <w:rsid w:val="00DA21BE"/>
    <w:rsid w:val="00DA3E0D"/>
    <w:rsid w:val="00DA4F37"/>
    <w:rsid w:val="00DA5302"/>
    <w:rsid w:val="00DA6195"/>
    <w:rsid w:val="00DA742D"/>
    <w:rsid w:val="00DA792F"/>
    <w:rsid w:val="00DB0C91"/>
    <w:rsid w:val="00DB18A1"/>
    <w:rsid w:val="00DB1AA2"/>
    <w:rsid w:val="00DB3E73"/>
    <w:rsid w:val="00DB40F3"/>
    <w:rsid w:val="00DB5146"/>
    <w:rsid w:val="00DB75E7"/>
    <w:rsid w:val="00DC054D"/>
    <w:rsid w:val="00DC23D8"/>
    <w:rsid w:val="00DC3AB5"/>
    <w:rsid w:val="00DD1CE0"/>
    <w:rsid w:val="00DD47E6"/>
    <w:rsid w:val="00DD7973"/>
    <w:rsid w:val="00DD7F73"/>
    <w:rsid w:val="00DE0112"/>
    <w:rsid w:val="00DE13FC"/>
    <w:rsid w:val="00DE1D64"/>
    <w:rsid w:val="00DE3000"/>
    <w:rsid w:val="00DE4F38"/>
    <w:rsid w:val="00DE5169"/>
    <w:rsid w:val="00DE60BB"/>
    <w:rsid w:val="00DE7CEB"/>
    <w:rsid w:val="00DF0D2A"/>
    <w:rsid w:val="00DF3931"/>
    <w:rsid w:val="00DF4557"/>
    <w:rsid w:val="00DF4C5F"/>
    <w:rsid w:val="00DF651C"/>
    <w:rsid w:val="00DF6DBE"/>
    <w:rsid w:val="00E001A5"/>
    <w:rsid w:val="00E0076D"/>
    <w:rsid w:val="00E018DC"/>
    <w:rsid w:val="00E0231C"/>
    <w:rsid w:val="00E0253E"/>
    <w:rsid w:val="00E03677"/>
    <w:rsid w:val="00E07A8B"/>
    <w:rsid w:val="00E10018"/>
    <w:rsid w:val="00E10D46"/>
    <w:rsid w:val="00E11309"/>
    <w:rsid w:val="00E1144B"/>
    <w:rsid w:val="00E11783"/>
    <w:rsid w:val="00E11AE6"/>
    <w:rsid w:val="00E1396F"/>
    <w:rsid w:val="00E16432"/>
    <w:rsid w:val="00E2036F"/>
    <w:rsid w:val="00E219C6"/>
    <w:rsid w:val="00E263B2"/>
    <w:rsid w:val="00E269ED"/>
    <w:rsid w:val="00E32D37"/>
    <w:rsid w:val="00E33924"/>
    <w:rsid w:val="00E45A88"/>
    <w:rsid w:val="00E52B24"/>
    <w:rsid w:val="00E54F1F"/>
    <w:rsid w:val="00E55319"/>
    <w:rsid w:val="00E558BA"/>
    <w:rsid w:val="00E56781"/>
    <w:rsid w:val="00E57C7C"/>
    <w:rsid w:val="00E62636"/>
    <w:rsid w:val="00E6395F"/>
    <w:rsid w:val="00E65AC4"/>
    <w:rsid w:val="00E67568"/>
    <w:rsid w:val="00E678E7"/>
    <w:rsid w:val="00E67A2F"/>
    <w:rsid w:val="00E7026A"/>
    <w:rsid w:val="00E7082E"/>
    <w:rsid w:val="00E718E0"/>
    <w:rsid w:val="00E72021"/>
    <w:rsid w:val="00E72BD0"/>
    <w:rsid w:val="00E767B1"/>
    <w:rsid w:val="00E77511"/>
    <w:rsid w:val="00E83379"/>
    <w:rsid w:val="00E8388E"/>
    <w:rsid w:val="00E8534E"/>
    <w:rsid w:val="00E87358"/>
    <w:rsid w:val="00E90242"/>
    <w:rsid w:val="00E908E0"/>
    <w:rsid w:val="00E946D7"/>
    <w:rsid w:val="00E95970"/>
    <w:rsid w:val="00E9764E"/>
    <w:rsid w:val="00E97AFA"/>
    <w:rsid w:val="00EA558F"/>
    <w:rsid w:val="00EA69A7"/>
    <w:rsid w:val="00EA79CD"/>
    <w:rsid w:val="00EB1031"/>
    <w:rsid w:val="00EB13C6"/>
    <w:rsid w:val="00EB2C04"/>
    <w:rsid w:val="00EB2F66"/>
    <w:rsid w:val="00EC139C"/>
    <w:rsid w:val="00EC39E0"/>
    <w:rsid w:val="00EC455C"/>
    <w:rsid w:val="00EC53B3"/>
    <w:rsid w:val="00EC580A"/>
    <w:rsid w:val="00ED1376"/>
    <w:rsid w:val="00ED190A"/>
    <w:rsid w:val="00ED36A7"/>
    <w:rsid w:val="00EE21B9"/>
    <w:rsid w:val="00EE337C"/>
    <w:rsid w:val="00EE42F2"/>
    <w:rsid w:val="00EF1746"/>
    <w:rsid w:val="00EF4DF9"/>
    <w:rsid w:val="00EF74C3"/>
    <w:rsid w:val="00F0129E"/>
    <w:rsid w:val="00F138D6"/>
    <w:rsid w:val="00F15DF5"/>
    <w:rsid w:val="00F172F4"/>
    <w:rsid w:val="00F177A5"/>
    <w:rsid w:val="00F17FE3"/>
    <w:rsid w:val="00F20321"/>
    <w:rsid w:val="00F25202"/>
    <w:rsid w:val="00F259B1"/>
    <w:rsid w:val="00F2769C"/>
    <w:rsid w:val="00F32873"/>
    <w:rsid w:val="00F33116"/>
    <w:rsid w:val="00F35E37"/>
    <w:rsid w:val="00F37790"/>
    <w:rsid w:val="00F377A0"/>
    <w:rsid w:val="00F406BF"/>
    <w:rsid w:val="00F45906"/>
    <w:rsid w:val="00F50AC2"/>
    <w:rsid w:val="00F53D61"/>
    <w:rsid w:val="00F544D0"/>
    <w:rsid w:val="00F54A37"/>
    <w:rsid w:val="00F560CF"/>
    <w:rsid w:val="00F5781E"/>
    <w:rsid w:val="00F61AC5"/>
    <w:rsid w:val="00F6398A"/>
    <w:rsid w:val="00F64B52"/>
    <w:rsid w:val="00F66CC6"/>
    <w:rsid w:val="00F66D4D"/>
    <w:rsid w:val="00F66F2A"/>
    <w:rsid w:val="00F71B4E"/>
    <w:rsid w:val="00F729CA"/>
    <w:rsid w:val="00F7401A"/>
    <w:rsid w:val="00F75622"/>
    <w:rsid w:val="00F76744"/>
    <w:rsid w:val="00F779D6"/>
    <w:rsid w:val="00F802E1"/>
    <w:rsid w:val="00F81B1C"/>
    <w:rsid w:val="00F87941"/>
    <w:rsid w:val="00F926DA"/>
    <w:rsid w:val="00FA0B93"/>
    <w:rsid w:val="00FA4001"/>
    <w:rsid w:val="00FA56FB"/>
    <w:rsid w:val="00FB2B73"/>
    <w:rsid w:val="00FB2F52"/>
    <w:rsid w:val="00FB7054"/>
    <w:rsid w:val="00FC014A"/>
    <w:rsid w:val="00FC0AD7"/>
    <w:rsid w:val="00FC198A"/>
    <w:rsid w:val="00FC273F"/>
    <w:rsid w:val="00FC4F7E"/>
    <w:rsid w:val="00FC5C2D"/>
    <w:rsid w:val="00FD4247"/>
    <w:rsid w:val="00FD5AFA"/>
    <w:rsid w:val="00FE01E4"/>
    <w:rsid w:val="00FE11E0"/>
    <w:rsid w:val="00FE1758"/>
    <w:rsid w:val="00FE1DE6"/>
    <w:rsid w:val="00FE40C1"/>
    <w:rsid w:val="00FE700A"/>
    <w:rsid w:val="00FF57AB"/>
    <w:rsid w:val="00FF5C5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00FDA"/>
  <w14:defaultImageDpi w14:val="32767"/>
  <w15:chartTrackingRefBased/>
  <w15:docId w15:val="{F40F4F2B-7E28-A74C-8CBC-4B589369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AB"/>
    <w:rPr>
      <w:rFonts w:ascii="Times New Roman" w:eastAsia="Times New Roman" w:hAnsi="Times New Roman"/>
      <w:sz w:val="24"/>
      <w:szCs w:val="24"/>
    </w:rPr>
  </w:style>
  <w:style w:type="paragraph" w:styleId="Heading1">
    <w:name w:val="heading 1"/>
    <w:basedOn w:val="Normal"/>
    <w:link w:val="Heading1Char"/>
    <w:uiPriority w:val="9"/>
    <w:qFormat/>
    <w:rsid w:val="00FE1758"/>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175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E1758"/>
    <w:pPr>
      <w:spacing w:before="100" w:beforeAutospacing="1" w:after="100" w:afterAutospacing="1"/>
    </w:pPr>
    <w:rPr>
      <w:lang w:eastAsia="en-029"/>
    </w:rPr>
  </w:style>
  <w:style w:type="paragraph" w:styleId="CommentText">
    <w:name w:val="annotation text"/>
    <w:basedOn w:val="Normal"/>
    <w:link w:val="CommentTextChar"/>
    <w:unhideWhenUsed/>
    <w:rsid w:val="00FE1758"/>
    <w:rPr>
      <w:rFonts w:ascii="Verdana" w:eastAsia="Verdana" w:hAnsi="Verdana"/>
      <w:sz w:val="20"/>
      <w:szCs w:val="20"/>
      <w:lang w:eastAsia="en-029"/>
    </w:rPr>
  </w:style>
  <w:style w:type="character" w:customStyle="1" w:styleId="CommentTextChar">
    <w:name w:val="Comment Text Char"/>
    <w:link w:val="CommentText"/>
    <w:rsid w:val="00FE1758"/>
    <w:rPr>
      <w:rFonts w:ascii="Verdana" w:eastAsia="Verdana" w:hAnsi="Verdana" w:cs="Times New Roman"/>
      <w:sz w:val="20"/>
      <w:szCs w:val="20"/>
      <w:lang w:val="en-029" w:eastAsia="en-029"/>
    </w:rPr>
  </w:style>
  <w:style w:type="paragraph" w:styleId="ListParagraph">
    <w:name w:val="List Paragraph"/>
    <w:basedOn w:val="Normal"/>
    <w:uiPriority w:val="1"/>
    <w:qFormat/>
    <w:rsid w:val="00FE1758"/>
    <w:pPr>
      <w:spacing w:after="200" w:line="276" w:lineRule="auto"/>
      <w:ind w:left="720"/>
      <w:contextualSpacing/>
    </w:pPr>
    <w:rPr>
      <w:lang w:val="en-US"/>
    </w:rPr>
  </w:style>
  <w:style w:type="paragraph" w:customStyle="1" w:styleId="msghead">
    <w:name w:val="msg_head"/>
    <w:basedOn w:val="Normal"/>
    <w:rsid w:val="00FE1758"/>
    <w:pPr>
      <w:spacing w:before="100" w:beforeAutospacing="1" w:after="100" w:afterAutospacing="1"/>
    </w:pPr>
    <w:rPr>
      <w:lang w:eastAsia="en-029"/>
    </w:rPr>
  </w:style>
  <w:style w:type="character" w:styleId="CommentReference">
    <w:name w:val="annotation reference"/>
    <w:uiPriority w:val="99"/>
    <w:semiHidden/>
    <w:unhideWhenUsed/>
    <w:rsid w:val="00FE1758"/>
    <w:rPr>
      <w:sz w:val="16"/>
      <w:szCs w:val="16"/>
    </w:rPr>
  </w:style>
  <w:style w:type="character" w:styleId="Strong">
    <w:name w:val="Strong"/>
    <w:uiPriority w:val="22"/>
    <w:qFormat/>
    <w:rsid w:val="00FE1758"/>
    <w:rPr>
      <w:b/>
      <w:bCs/>
    </w:rPr>
  </w:style>
  <w:style w:type="character" w:styleId="Emphasis">
    <w:name w:val="Emphasis"/>
    <w:uiPriority w:val="20"/>
    <w:qFormat/>
    <w:rsid w:val="00FE1758"/>
    <w:rPr>
      <w:i/>
      <w:iCs/>
    </w:rPr>
  </w:style>
  <w:style w:type="paragraph" w:styleId="BalloonText">
    <w:name w:val="Balloon Text"/>
    <w:basedOn w:val="Normal"/>
    <w:link w:val="BalloonTextChar"/>
    <w:uiPriority w:val="99"/>
    <w:semiHidden/>
    <w:unhideWhenUsed/>
    <w:rsid w:val="00FE1758"/>
    <w:rPr>
      <w:rFonts w:ascii="Segoe UI" w:hAnsi="Segoe UI"/>
      <w:sz w:val="18"/>
      <w:szCs w:val="18"/>
    </w:rPr>
  </w:style>
  <w:style w:type="character" w:customStyle="1" w:styleId="BalloonTextChar">
    <w:name w:val="Balloon Text Char"/>
    <w:link w:val="BalloonText"/>
    <w:uiPriority w:val="99"/>
    <w:semiHidden/>
    <w:rsid w:val="00FE1758"/>
    <w:rPr>
      <w:rFonts w:ascii="Segoe UI" w:eastAsia="Calibri" w:hAnsi="Segoe UI" w:cs="Times New Roman"/>
      <w:sz w:val="18"/>
      <w:szCs w:val="18"/>
      <w:lang w:val="en-029"/>
    </w:rPr>
  </w:style>
  <w:style w:type="paragraph" w:styleId="Revision">
    <w:name w:val="Revision"/>
    <w:hidden/>
    <w:uiPriority w:val="99"/>
    <w:semiHidden/>
    <w:rsid w:val="00FE1758"/>
    <w:rPr>
      <w:sz w:val="22"/>
      <w:szCs w:val="22"/>
      <w:lang w:val="en-029"/>
    </w:rPr>
  </w:style>
  <w:style w:type="paragraph" w:styleId="Header">
    <w:name w:val="header"/>
    <w:basedOn w:val="Normal"/>
    <w:link w:val="HeaderChar"/>
    <w:uiPriority w:val="99"/>
    <w:unhideWhenUsed/>
    <w:rsid w:val="00FE1758"/>
    <w:pPr>
      <w:tabs>
        <w:tab w:val="center" w:pos="4680"/>
        <w:tab w:val="right" w:pos="9360"/>
      </w:tabs>
    </w:pPr>
  </w:style>
  <w:style w:type="character" w:customStyle="1" w:styleId="HeaderChar">
    <w:name w:val="Header Char"/>
    <w:link w:val="Header"/>
    <w:uiPriority w:val="99"/>
    <w:rsid w:val="00FE1758"/>
    <w:rPr>
      <w:rFonts w:ascii="Calibri" w:eastAsia="Calibri" w:hAnsi="Calibri" w:cs="Times New Roman"/>
      <w:sz w:val="22"/>
      <w:szCs w:val="22"/>
      <w:lang w:val="en-029"/>
    </w:rPr>
  </w:style>
  <w:style w:type="paragraph" w:styleId="Footer">
    <w:name w:val="footer"/>
    <w:basedOn w:val="Normal"/>
    <w:link w:val="FooterChar"/>
    <w:uiPriority w:val="99"/>
    <w:unhideWhenUsed/>
    <w:rsid w:val="00FE1758"/>
    <w:pPr>
      <w:tabs>
        <w:tab w:val="center" w:pos="4680"/>
        <w:tab w:val="right" w:pos="9360"/>
      </w:tabs>
    </w:pPr>
  </w:style>
  <w:style w:type="character" w:customStyle="1" w:styleId="FooterChar">
    <w:name w:val="Footer Char"/>
    <w:link w:val="Footer"/>
    <w:uiPriority w:val="99"/>
    <w:rsid w:val="00FE1758"/>
    <w:rPr>
      <w:rFonts w:ascii="Calibri" w:eastAsia="Calibri" w:hAnsi="Calibri" w:cs="Times New Roman"/>
      <w:sz w:val="22"/>
      <w:szCs w:val="22"/>
      <w:lang w:val="en-029"/>
    </w:rPr>
  </w:style>
  <w:style w:type="paragraph" w:customStyle="1" w:styleId="H3">
    <w:name w:val="H3"/>
    <w:basedOn w:val="Normal"/>
    <w:next w:val="Normal"/>
    <w:rsid w:val="00FE1758"/>
    <w:pPr>
      <w:keepNext/>
      <w:spacing w:before="100" w:after="100"/>
      <w:outlineLvl w:val="3"/>
    </w:pPr>
    <w:rPr>
      <w:b/>
      <w:snapToGrid w:val="0"/>
      <w:sz w:val="28"/>
      <w:szCs w:val="20"/>
      <w:lang w:val="en-GB"/>
    </w:rPr>
  </w:style>
  <w:style w:type="character" w:styleId="Hyperlink">
    <w:name w:val="Hyperlink"/>
    <w:semiHidden/>
    <w:rsid w:val="00FE1758"/>
    <w:rPr>
      <w:color w:val="0000FF"/>
      <w:u w:val="single"/>
    </w:rPr>
  </w:style>
  <w:style w:type="paragraph" w:styleId="HTMLPreformatted">
    <w:name w:val="HTML Preformatted"/>
    <w:basedOn w:val="Normal"/>
    <w:link w:val="HTMLPreformattedChar"/>
    <w:uiPriority w:val="99"/>
    <w:unhideWhenUsed/>
    <w:rsid w:val="00FE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PreformattedChar">
    <w:name w:val="HTML Preformatted Char"/>
    <w:link w:val="HTMLPreformatted"/>
    <w:uiPriority w:val="99"/>
    <w:rsid w:val="00FE1758"/>
    <w:rPr>
      <w:rFonts w:ascii="Courier New" w:eastAsia="Times New Roman" w:hAnsi="Courier New" w:cs="Times New Roman"/>
      <w:sz w:val="20"/>
      <w:szCs w:val="20"/>
    </w:rPr>
  </w:style>
  <w:style w:type="character" w:customStyle="1" w:styleId="5yl5">
    <w:name w:val="_5yl5"/>
    <w:basedOn w:val="DefaultParagraphFont"/>
    <w:rsid w:val="00FE1758"/>
  </w:style>
  <w:style w:type="character" w:customStyle="1" w:styleId="highlight">
    <w:name w:val="highlight"/>
    <w:basedOn w:val="DefaultParagraphFont"/>
    <w:rsid w:val="00FE1758"/>
  </w:style>
  <w:style w:type="paragraph" w:styleId="CommentSubject">
    <w:name w:val="annotation subject"/>
    <w:basedOn w:val="CommentText"/>
    <w:next w:val="CommentText"/>
    <w:link w:val="CommentSubjectChar"/>
    <w:uiPriority w:val="99"/>
    <w:semiHidden/>
    <w:unhideWhenUsed/>
    <w:rsid w:val="00FE1758"/>
    <w:pPr>
      <w:spacing w:after="160" w:line="259" w:lineRule="auto"/>
    </w:pPr>
    <w:rPr>
      <w:b/>
      <w:bCs/>
      <w:lang w:eastAsia="en-US"/>
    </w:rPr>
  </w:style>
  <w:style w:type="character" w:customStyle="1" w:styleId="CommentSubjectChar">
    <w:name w:val="Comment Subject Char"/>
    <w:link w:val="CommentSubject"/>
    <w:uiPriority w:val="99"/>
    <w:semiHidden/>
    <w:rsid w:val="00FE1758"/>
    <w:rPr>
      <w:rFonts w:ascii="Verdana" w:eastAsia="Verdana" w:hAnsi="Verdana" w:cs="Times New Roman"/>
      <w:b/>
      <w:bCs/>
      <w:sz w:val="20"/>
      <w:szCs w:val="20"/>
      <w:lang w:val="en-029" w:eastAsia="en-029"/>
    </w:rPr>
  </w:style>
  <w:style w:type="character" w:customStyle="1" w:styleId="Bodytext">
    <w:name w:val="Body text_"/>
    <w:link w:val="BodyText2"/>
    <w:rsid w:val="00FE1758"/>
    <w:rPr>
      <w:rFonts w:cs="Calibri"/>
      <w:sz w:val="23"/>
      <w:szCs w:val="23"/>
      <w:shd w:val="clear" w:color="auto" w:fill="FFFFFF"/>
    </w:rPr>
  </w:style>
  <w:style w:type="paragraph" w:customStyle="1" w:styleId="BodyText2">
    <w:name w:val="Body Text2"/>
    <w:basedOn w:val="Normal"/>
    <w:link w:val="Bodytext"/>
    <w:rsid w:val="00FE1758"/>
    <w:pPr>
      <w:widowControl w:val="0"/>
      <w:shd w:val="clear" w:color="auto" w:fill="FFFFFF"/>
      <w:spacing w:before="360" w:line="466" w:lineRule="exact"/>
      <w:ind w:hanging="420"/>
      <w:jc w:val="both"/>
    </w:pPr>
    <w:rPr>
      <w:rFonts w:ascii="Calibri" w:eastAsia="Calibri" w:hAnsi="Calibri" w:cs="Calibri"/>
      <w:sz w:val="23"/>
      <w:szCs w:val="23"/>
      <w:lang w:val="en-US"/>
    </w:rPr>
  </w:style>
  <w:style w:type="character" w:styleId="SubtleEmphasis">
    <w:name w:val="Subtle Emphasis"/>
    <w:uiPriority w:val="19"/>
    <w:qFormat/>
    <w:rsid w:val="00FE1758"/>
    <w:rPr>
      <w:i/>
      <w:iCs/>
      <w:color w:val="404040"/>
    </w:rPr>
  </w:style>
  <w:style w:type="paragraph" w:styleId="BodyText0">
    <w:name w:val="Body Text"/>
    <w:basedOn w:val="Normal"/>
    <w:link w:val="BodyTextChar"/>
    <w:uiPriority w:val="99"/>
    <w:rsid w:val="00FE1758"/>
    <w:pPr>
      <w:jc w:val="both"/>
    </w:pPr>
    <w:rPr>
      <w:rFonts w:ascii="Arial" w:hAnsi="Arial"/>
      <w:sz w:val="20"/>
      <w:szCs w:val="20"/>
    </w:rPr>
  </w:style>
  <w:style w:type="character" w:customStyle="1" w:styleId="BodyTextChar">
    <w:name w:val="Body Text Char"/>
    <w:link w:val="BodyText0"/>
    <w:uiPriority w:val="99"/>
    <w:rsid w:val="00FE1758"/>
    <w:rPr>
      <w:rFonts w:ascii="Arial" w:eastAsia="Times New Roman" w:hAnsi="Arial" w:cs="Times New Roman"/>
      <w:sz w:val="20"/>
      <w:szCs w:val="20"/>
      <w:lang w:val="en-029"/>
    </w:rPr>
  </w:style>
  <w:style w:type="character" w:customStyle="1" w:styleId="BodytextBold4">
    <w:name w:val="Body text + Bold4"/>
    <w:uiPriority w:val="99"/>
    <w:rsid w:val="00FE1758"/>
    <w:rPr>
      <w:rFonts w:ascii="Times New Roman" w:hAnsi="Times New Roman" w:cs="Times New Roman"/>
      <w:b/>
      <w:bCs/>
      <w:color w:val="000000"/>
      <w:spacing w:val="0"/>
      <w:sz w:val="22"/>
      <w:szCs w:val="22"/>
      <w:lang w:val="az-Latn-AZ" w:eastAsia="az-Latn-AZ"/>
    </w:rPr>
  </w:style>
  <w:style w:type="paragraph" w:styleId="NoSpacing">
    <w:name w:val="No Spacing"/>
    <w:uiPriority w:val="1"/>
    <w:qFormat/>
    <w:rsid w:val="00FE1758"/>
    <w:rPr>
      <w:sz w:val="22"/>
      <w:szCs w:val="22"/>
      <w:lang w:val="en-US"/>
    </w:rPr>
  </w:style>
  <w:style w:type="paragraph" w:customStyle="1" w:styleId="Default">
    <w:name w:val="Default"/>
    <w:rsid w:val="00FE1758"/>
    <w:pPr>
      <w:autoSpaceDE w:val="0"/>
      <w:autoSpaceDN w:val="0"/>
      <w:adjustRightInd w:val="0"/>
    </w:pPr>
    <w:rPr>
      <w:rFonts w:ascii="Arial Unicode MS" w:eastAsia="Arial Unicode MS" w:cs="Arial Unicode MS"/>
      <w:color w:val="000000"/>
      <w:sz w:val="24"/>
      <w:szCs w:val="24"/>
      <w:lang w:val="en-US" w:eastAsia="ja-JP"/>
    </w:rPr>
  </w:style>
  <w:style w:type="paragraph" w:styleId="FootnoteText">
    <w:name w:val="footnote text"/>
    <w:basedOn w:val="Normal"/>
    <w:link w:val="FootnoteTextChar"/>
    <w:uiPriority w:val="99"/>
    <w:semiHidden/>
    <w:unhideWhenUsed/>
    <w:rsid w:val="00FE1758"/>
    <w:rPr>
      <w:sz w:val="20"/>
      <w:szCs w:val="20"/>
    </w:rPr>
  </w:style>
  <w:style w:type="character" w:customStyle="1" w:styleId="FootnoteTextChar">
    <w:name w:val="Footnote Text Char"/>
    <w:link w:val="FootnoteText"/>
    <w:uiPriority w:val="99"/>
    <w:semiHidden/>
    <w:rsid w:val="00FE1758"/>
    <w:rPr>
      <w:rFonts w:ascii="Calibri" w:eastAsia="Calibri" w:hAnsi="Calibri" w:cs="Times New Roman"/>
      <w:sz w:val="20"/>
      <w:szCs w:val="20"/>
      <w:lang w:val="en-029"/>
    </w:rPr>
  </w:style>
  <w:style w:type="character" w:styleId="FootnoteReference">
    <w:name w:val="footnote reference"/>
    <w:uiPriority w:val="99"/>
    <w:semiHidden/>
    <w:unhideWhenUsed/>
    <w:rsid w:val="00FE1758"/>
    <w:rPr>
      <w:vertAlign w:val="superscript"/>
    </w:rPr>
  </w:style>
  <w:style w:type="character" w:customStyle="1" w:styleId="apple-converted-space">
    <w:name w:val="apple-converted-space"/>
    <w:basedOn w:val="DefaultParagraphFont"/>
    <w:rsid w:val="00E678E7"/>
  </w:style>
  <w:style w:type="character" w:styleId="PageNumber">
    <w:name w:val="page number"/>
    <w:basedOn w:val="DefaultParagraphFont"/>
    <w:uiPriority w:val="99"/>
    <w:semiHidden/>
    <w:unhideWhenUsed/>
    <w:rsid w:val="003C01E0"/>
  </w:style>
  <w:style w:type="paragraph" w:styleId="Title">
    <w:name w:val="Title"/>
    <w:basedOn w:val="Normal"/>
    <w:link w:val="TitleChar"/>
    <w:qFormat/>
    <w:rsid w:val="00065EF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65EFD"/>
    <w:rPr>
      <w:rFonts w:ascii="Times New Roman Mon" w:eastAsia="Times New Roman" w:hAnsi="Times New Roman Mon"/>
      <w:b/>
      <w:bCs/>
      <w:color w:val="3366FF"/>
      <w:sz w:val="44"/>
      <w:szCs w:val="24"/>
      <w:lang w:val="ms-MY"/>
    </w:rPr>
  </w:style>
  <w:style w:type="character" w:styleId="UnresolvedMention">
    <w:name w:val="Unresolved Mention"/>
    <w:basedOn w:val="DefaultParagraphFont"/>
    <w:uiPriority w:val="99"/>
    <w:semiHidden/>
    <w:unhideWhenUsed/>
    <w:rsid w:val="00A83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5156">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687246197">
      <w:bodyDiv w:val="1"/>
      <w:marLeft w:val="0"/>
      <w:marRight w:val="0"/>
      <w:marTop w:val="0"/>
      <w:marBottom w:val="0"/>
      <w:divBdr>
        <w:top w:val="none" w:sz="0" w:space="0" w:color="auto"/>
        <w:left w:val="none" w:sz="0" w:space="0" w:color="auto"/>
        <w:bottom w:val="none" w:sz="0" w:space="0" w:color="auto"/>
        <w:right w:val="none" w:sz="0" w:space="0" w:color="auto"/>
      </w:divBdr>
      <w:divsChild>
        <w:div w:id="454909711">
          <w:marLeft w:val="375"/>
          <w:marRight w:val="0"/>
          <w:marTop w:val="0"/>
          <w:marBottom w:val="0"/>
          <w:divBdr>
            <w:top w:val="none" w:sz="0" w:space="0" w:color="auto"/>
            <w:left w:val="none" w:sz="0" w:space="0" w:color="auto"/>
            <w:bottom w:val="none" w:sz="0" w:space="0" w:color="auto"/>
            <w:right w:val="none" w:sz="0" w:space="0" w:color="auto"/>
          </w:divBdr>
        </w:div>
      </w:divsChild>
    </w:div>
    <w:div w:id="1720862386">
      <w:bodyDiv w:val="1"/>
      <w:marLeft w:val="0"/>
      <w:marRight w:val="0"/>
      <w:marTop w:val="0"/>
      <w:marBottom w:val="0"/>
      <w:divBdr>
        <w:top w:val="none" w:sz="0" w:space="0" w:color="auto"/>
        <w:left w:val="none" w:sz="0" w:space="0" w:color="auto"/>
        <w:bottom w:val="none" w:sz="0" w:space="0" w:color="auto"/>
        <w:right w:val="none" w:sz="0" w:space="0" w:color="auto"/>
      </w:divBdr>
    </w:div>
    <w:div w:id="2147355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khangai/Desktop/111/01.Huuli%20togtoomj,%20busad%20shiidver/Mongol%20Ulsiin%20Khuuli/Nemelt/2022/22-ne-262.docx" TargetMode="External"/><Relationship Id="rId18" Type="http://schemas.openxmlformats.org/officeDocument/2006/relationships/hyperlink" Target="file:///Users/khangai/Desktop/111/01.Huuli%20togtoomj,%20busad%20shiidver/Mongol%20Ulsiin%20Khuuli/Nemelt/2022/22-ne-399.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Nemelt/2022/22-ne-262.docx" TargetMode="External"/><Relationship Id="rId17" Type="http://schemas.openxmlformats.org/officeDocument/2006/relationships/hyperlink" Target="file:///Users/khangai/Desktop/111/01.Huuli%20togtoomj,%20busad%20shiidver/Mongol%20Ulsiin%20Khuuli/Nemelt/2022/22-ne-399.docx" TargetMode="External"/><Relationship Id="rId2" Type="http://schemas.openxmlformats.org/officeDocument/2006/relationships/numbering" Target="numbering.xml"/><Relationship Id="rId16" Type="http://schemas.openxmlformats.org/officeDocument/2006/relationships/hyperlink" Target="file:///Users/khangai/Desktop/111/01.Huuli%20togtoomj,%20busad%20shiidver/Mongol%20Ulsiin%20Khuuli/Nemelt/2022/22-ne-399.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khangai/Desktop/111/01.Huuli%20togtoomj,%20busad%20shiidver/Mongol%20Ulsiin%20Khuuli/Nemelt/2022/22-ne-399.docx" TargetMode="External"/><Relationship Id="rId5" Type="http://schemas.openxmlformats.org/officeDocument/2006/relationships/webSettings" Target="webSettings.xml"/><Relationship Id="rId15" Type="http://schemas.openxmlformats.org/officeDocument/2006/relationships/hyperlink" Target="file:///Users/khangai/Desktop/111/01.Huuli%20togtoomj,%20busad%20shiidver/Mongol%20Ulsiin%20Khuuli/Nemelt/2022/22-ne-399.docx" TargetMode="External"/><Relationship Id="rId10" Type="http://schemas.openxmlformats.org/officeDocument/2006/relationships/hyperlink" Target="file:///Users/khangai/Desktop/111/01.Huuli%20togtoomj,%20busad%20shiidver/Mongol%20Ulsiin%20Khuuli/Nemelt/2022/22-ne-399.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2/22-ne-399.docx" TargetMode="External"/><Relationship Id="rId14" Type="http://schemas.openxmlformats.org/officeDocument/2006/relationships/hyperlink" Target="file:///Users/khangai/Desktop/111/01.Huuli%20togtoomj,%20busad%20shiidver/Mongol%20Ulsiin%20Khuuli/Nemelt/2022/22-ne-26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DC5C89-E442-4EAE-B46B-550F7092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cp:lastPrinted>2022-01-03T06:23:00Z</cp:lastPrinted>
  <dcterms:created xsi:type="dcterms:W3CDTF">2022-01-09T06:02:00Z</dcterms:created>
  <dcterms:modified xsi:type="dcterms:W3CDTF">2023-01-17T02:03:00Z</dcterms:modified>
</cp:coreProperties>
</file>