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C6" w:rsidRPr="00DE74A6" w:rsidRDefault="00C129C6" w:rsidP="00C129C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9C6" w:rsidRPr="00DE74A6" w:rsidRDefault="00C129C6" w:rsidP="00C129C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129C6" w:rsidRPr="00DE74A6" w:rsidRDefault="00C129C6" w:rsidP="00C129C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129C6" w:rsidRPr="00DE74A6" w:rsidRDefault="00C129C6" w:rsidP="00C129C6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C129C6" w:rsidRPr="00DE74A6" w:rsidRDefault="00C129C6" w:rsidP="00C129C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C129C6" w:rsidRPr="00DE74A6" w:rsidRDefault="00C129C6" w:rsidP="00C129C6">
      <w:pPr>
        <w:rPr>
          <w:rFonts w:ascii="Arial" w:hAnsi="Arial" w:cs="Arial"/>
          <w:lang w:val="ms-MY"/>
        </w:rPr>
      </w:pPr>
    </w:p>
    <w:p w:rsidR="00C129C6" w:rsidRPr="00DE74A6" w:rsidRDefault="00C129C6" w:rsidP="00C129C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A4DB2" w:rsidRDefault="008A4DB2" w:rsidP="00D9105E">
      <w:pPr>
        <w:jc w:val="center"/>
        <w:rPr>
          <w:rFonts w:ascii="Arial" w:hAnsi="Arial" w:cs="Arial"/>
          <w:b/>
          <w:bCs/>
        </w:rPr>
      </w:pPr>
    </w:p>
    <w:p w:rsidR="00C129C6" w:rsidRPr="00C129C6" w:rsidRDefault="00C129C6" w:rsidP="00D9105E">
      <w:pPr>
        <w:jc w:val="center"/>
        <w:rPr>
          <w:rFonts w:ascii="Arial" w:hAnsi="Arial" w:cs="Arial"/>
          <w:b/>
          <w:bCs/>
        </w:rPr>
      </w:pPr>
    </w:p>
    <w:p w:rsidR="00D9105E" w:rsidRPr="008A4DB2" w:rsidRDefault="00C01AA4" w:rsidP="00D9105E">
      <w:pPr>
        <w:jc w:val="center"/>
        <w:rPr>
          <w:rFonts w:ascii="Arial" w:hAnsi="Arial" w:cs="Arial"/>
          <w:lang w:val="mn-MN"/>
        </w:rPr>
      </w:pPr>
      <w:r w:rsidRPr="008A4DB2">
        <w:rPr>
          <w:rFonts w:ascii="Arial" w:hAnsi="Arial" w:cs="Arial"/>
          <w:b/>
          <w:bCs/>
          <w:lang w:val="mn-MN"/>
        </w:rPr>
        <w:t>Тогтоолын</w:t>
      </w:r>
      <w:r w:rsidR="00D9105E" w:rsidRPr="008A4DB2">
        <w:rPr>
          <w:rFonts w:ascii="Arial" w:hAnsi="Arial" w:cs="Arial"/>
          <w:b/>
          <w:bCs/>
          <w:lang w:val="mn-MN"/>
        </w:rPr>
        <w:t xml:space="preserve"> төсөл</w:t>
      </w:r>
      <w:r w:rsidR="00D9105E" w:rsidRPr="008A4DB2">
        <w:rPr>
          <w:rFonts w:ascii="Arial" w:hAnsi="Arial" w:cs="Arial"/>
          <w:b/>
          <w:bCs/>
          <w:color w:val="000000"/>
          <w:lang w:val="mn-MN"/>
        </w:rPr>
        <w:t xml:space="preserve"> буцаах тухай</w:t>
      </w:r>
    </w:p>
    <w:p w:rsidR="00D9105E" w:rsidRPr="008A4DB2" w:rsidRDefault="00D9105E" w:rsidP="008A4DB2">
      <w:pPr>
        <w:spacing w:line="360" w:lineRule="auto"/>
        <w:jc w:val="both"/>
        <w:rPr>
          <w:rFonts w:ascii="Arial" w:hAnsi="Arial" w:cs="Arial"/>
          <w:lang w:val="mn-MN"/>
        </w:rPr>
      </w:pPr>
    </w:p>
    <w:p w:rsidR="00D9105E" w:rsidRPr="008A4DB2" w:rsidRDefault="00D9105E" w:rsidP="00D9105E">
      <w:pPr>
        <w:jc w:val="both"/>
        <w:rPr>
          <w:rFonts w:ascii="Arial" w:hAnsi="Arial" w:cs="Arial"/>
          <w:lang w:val="mn-MN"/>
        </w:rPr>
      </w:pPr>
      <w:r w:rsidRPr="008A4DB2">
        <w:rPr>
          <w:rFonts w:ascii="Arial" w:hAnsi="Arial" w:cs="Arial"/>
          <w:b/>
          <w:lang w:val="mn-MN"/>
        </w:rPr>
        <w:tab/>
      </w:r>
      <w:r w:rsidRPr="008A4DB2">
        <w:rPr>
          <w:rFonts w:ascii="Arial" w:hAnsi="Arial" w:cs="Arial"/>
          <w:lang w:val="mn-MN"/>
        </w:rPr>
        <w:t>Монгол Улсын Их Хурлын чуулганы хуралдааны дэгийн тухай хуулийн 22 дугаар зүйлийн 22.5 дахь хэсгийг үндэслэн Монгол Улсын Их Хурлаас ТОГТООХ нь:</w:t>
      </w:r>
    </w:p>
    <w:p w:rsidR="00D9105E" w:rsidRPr="008A4DB2" w:rsidRDefault="00D9105E" w:rsidP="00D9105E">
      <w:pPr>
        <w:jc w:val="both"/>
        <w:rPr>
          <w:rFonts w:ascii="Arial" w:hAnsi="Arial" w:cs="Arial"/>
          <w:lang w:val="mn-MN"/>
        </w:rPr>
      </w:pPr>
    </w:p>
    <w:p w:rsidR="00D9105E" w:rsidRPr="008A4DB2" w:rsidRDefault="00D9105E" w:rsidP="00D9105E">
      <w:pPr>
        <w:jc w:val="both"/>
        <w:rPr>
          <w:rFonts w:ascii="Arial" w:hAnsi="Arial" w:cs="Arial"/>
          <w:lang w:val="mn-MN"/>
        </w:rPr>
      </w:pPr>
      <w:r w:rsidRPr="008A4DB2">
        <w:rPr>
          <w:rFonts w:ascii="Arial" w:hAnsi="Arial" w:cs="Arial"/>
          <w:lang w:val="mn-MN"/>
        </w:rPr>
        <w:tab/>
        <w:t xml:space="preserve">1.Монгол Улсын Засгийн газраас </w:t>
      </w:r>
      <w:r w:rsidRPr="008A4DB2">
        <w:rPr>
          <w:rFonts w:ascii="Arial" w:hAnsi="Arial" w:cs="Arial"/>
          <w:color w:val="000000"/>
          <w:lang w:val="mn-MN"/>
        </w:rPr>
        <w:t>20</w:t>
      </w:r>
      <w:r w:rsidR="005C7FD7" w:rsidRPr="008A4DB2">
        <w:rPr>
          <w:rFonts w:ascii="Arial" w:hAnsi="Arial" w:cs="Arial"/>
          <w:color w:val="000000"/>
          <w:lang w:val="mn-MN"/>
        </w:rPr>
        <w:t>18</w:t>
      </w:r>
      <w:r w:rsidRPr="008A4DB2">
        <w:rPr>
          <w:rFonts w:ascii="Arial" w:hAnsi="Arial" w:cs="Arial"/>
          <w:color w:val="000000"/>
          <w:lang w:val="mn-MN"/>
        </w:rPr>
        <w:t xml:space="preserve"> оны </w:t>
      </w:r>
      <w:r w:rsidR="005C7FD7" w:rsidRPr="008A4DB2">
        <w:rPr>
          <w:rFonts w:ascii="Arial" w:hAnsi="Arial" w:cs="Arial"/>
          <w:color w:val="000000"/>
          <w:lang w:val="mn-MN"/>
        </w:rPr>
        <w:t>01</w:t>
      </w:r>
      <w:r w:rsidRPr="008A4DB2">
        <w:rPr>
          <w:rFonts w:ascii="Arial" w:hAnsi="Arial" w:cs="Arial"/>
          <w:color w:val="000000"/>
          <w:lang w:val="mn-MN"/>
        </w:rPr>
        <w:t xml:space="preserve"> дүгээр сарын </w:t>
      </w:r>
      <w:r w:rsidR="005C7FD7" w:rsidRPr="008A4DB2">
        <w:rPr>
          <w:rFonts w:ascii="Arial" w:hAnsi="Arial" w:cs="Arial"/>
          <w:color w:val="000000"/>
          <w:lang w:val="mn-MN"/>
        </w:rPr>
        <w:t>31-ний</w:t>
      </w:r>
      <w:r w:rsidRPr="008A4DB2">
        <w:rPr>
          <w:rFonts w:ascii="Arial" w:hAnsi="Arial" w:cs="Arial"/>
          <w:color w:val="000000"/>
          <w:lang w:val="mn-MN"/>
        </w:rPr>
        <w:t xml:space="preserve"> өдөр </w:t>
      </w:r>
      <w:r w:rsidRPr="008A4DB2">
        <w:rPr>
          <w:rFonts w:ascii="Arial" w:hAnsi="Arial" w:cs="Arial"/>
          <w:lang w:val="mn-MN"/>
        </w:rPr>
        <w:t xml:space="preserve"> Монгол Улсын Их Хуралд </w:t>
      </w:r>
      <w:r w:rsidR="005C7FD7" w:rsidRPr="008A4DB2">
        <w:rPr>
          <w:rFonts w:ascii="Arial" w:hAnsi="Arial" w:cs="Arial"/>
          <w:lang w:val="mn-MN"/>
        </w:rPr>
        <w:t xml:space="preserve">өргөн мэдүүлсэн Мөнгө угаах болон терроризмыг санхүүжүүлэхтэй тэмцэх тухай хуульд нэмэлт, өөрчлөлт оруулах тухай хуулийн </w:t>
      </w:r>
      <w:r w:rsidRPr="008A4DB2">
        <w:rPr>
          <w:rFonts w:ascii="Arial" w:hAnsi="Arial" w:cs="Arial"/>
          <w:lang w:val="mn-MN"/>
        </w:rPr>
        <w:t xml:space="preserve">төслийн хамт өргөн мэдүүлсэн </w:t>
      </w:r>
      <w:r w:rsidR="005C7FD7" w:rsidRPr="008A4DB2">
        <w:rPr>
          <w:rFonts w:ascii="Arial" w:hAnsi="Arial" w:cs="Arial"/>
          <w:lang w:val="mn-MN"/>
        </w:rPr>
        <w:t xml:space="preserve">“Хууль батлагдсантай холбогдуулан авах зарим арга хэмжээний тухай” Улсын Их Хурлын тогтоолын </w:t>
      </w:r>
      <w:r w:rsidRPr="008A4DB2">
        <w:rPr>
          <w:rFonts w:ascii="Arial" w:hAnsi="Arial" w:cs="Arial"/>
          <w:lang w:val="mn-MN"/>
        </w:rPr>
        <w:t>төслийг нэгдсэн хуралдаанд оролцсон гишүүдийн олонх хэлэлцэх боломжгүй гэж үзсэн тул хууль санаачлагчид нь буцаасугай.</w:t>
      </w:r>
    </w:p>
    <w:p w:rsidR="00D9105E" w:rsidRPr="008A4DB2" w:rsidRDefault="00D9105E" w:rsidP="00D9105E">
      <w:pPr>
        <w:jc w:val="both"/>
        <w:rPr>
          <w:rFonts w:ascii="Arial" w:hAnsi="Arial" w:cs="Arial"/>
          <w:lang w:val="mn-MN"/>
        </w:rPr>
      </w:pPr>
    </w:p>
    <w:p w:rsidR="00D9105E" w:rsidRPr="008A4DB2" w:rsidRDefault="00D9105E" w:rsidP="00D9105E">
      <w:pPr>
        <w:jc w:val="both"/>
        <w:rPr>
          <w:rFonts w:ascii="Arial" w:hAnsi="Arial" w:cs="Arial"/>
          <w:lang w:val="mn-MN"/>
        </w:rPr>
      </w:pPr>
    </w:p>
    <w:p w:rsidR="008A4DB2" w:rsidRPr="008A4DB2" w:rsidRDefault="008A4DB2" w:rsidP="00D9105E">
      <w:pPr>
        <w:jc w:val="both"/>
        <w:rPr>
          <w:rFonts w:ascii="Arial" w:hAnsi="Arial" w:cs="Arial"/>
          <w:lang w:val="mn-MN"/>
        </w:rPr>
      </w:pPr>
    </w:p>
    <w:p w:rsidR="008A4DB2" w:rsidRPr="008A4DB2" w:rsidRDefault="008A4DB2" w:rsidP="00D9105E">
      <w:pPr>
        <w:jc w:val="both"/>
        <w:rPr>
          <w:rFonts w:ascii="Arial" w:hAnsi="Arial" w:cs="Arial"/>
          <w:lang w:val="mn-MN"/>
        </w:rPr>
      </w:pPr>
    </w:p>
    <w:p w:rsidR="008A4DB2" w:rsidRPr="008A4DB2" w:rsidRDefault="008A4DB2" w:rsidP="00D9105E">
      <w:pPr>
        <w:jc w:val="both"/>
        <w:rPr>
          <w:rFonts w:ascii="Arial" w:hAnsi="Arial" w:cs="Arial"/>
          <w:lang w:val="mn-MN"/>
        </w:rPr>
      </w:pPr>
      <w:r w:rsidRPr="008A4DB2">
        <w:rPr>
          <w:rFonts w:ascii="Arial" w:hAnsi="Arial" w:cs="Arial"/>
          <w:lang w:val="mn-MN"/>
        </w:rPr>
        <w:tab/>
      </w:r>
      <w:r w:rsidRPr="008A4DB2">
        <w:rPr>
          <w:rFonts w:ascii="Arial" w:hAnsi="Arial" w:cs="Arial"/>
          <w:lang w:val="mn-MN"/>
        </w:rPr>
        <w:tab/>
        <w:t xml:space="preserve">МОНГОЛ УЛСЫН </w:t>
      </w:r>
    </w:p>
    <w:p w:rsidR="008A4DB2" w:rsidRPr="00C129C6" w:rsidRDefault="008A4DB2" w:rsidP="00D9105E">
      <w:pPr>
        <w:jc w:val="both"/>
        <w:rPr>
          <w:rFonts w:ascii="Arial" w:hAnsi="Arial" w:cs="Arial"/>
        </w:rPr>
      </w:pPr>
      <w:r w:rsidRPr="008A4DB2">
        <w:rPr>
          <w:rFonts w:ascii="Arial" w:hAnsi="Arial" w:cs="Arial"/>
          <w:lang w:val="mn-MN"/>
        </w:rPr>
        <w:tab/>
      </w:r>
      <w:r w:rsidRPr="008A4DB2">
        <w:rPr>
          <w:rFonts w:ascii="Arial" w:hAnsi="Arial" w:cs="Arial"/>
          <w:lang w:val="mn-MN"/>
        </w:rPr>
        <w:tab/>
        <w:t>ИХ ХУР</w:t>
      </w:r>
      <w:r w:rsidR="00C129C6">
        <w:rPr>
          <w:rFonts w:ascii="Arial" w:hAnsi="Arial" w:cs="Arial"/>
          <w:lang w:val="mn-MN"/>
        </w:rPr>
        <w:t>ЛЫН ДАРГА</w:t>
      </w:r>
      <w:r w:rsidR="00C129C6">
        <w:rPr>
          <w:rFonts w:ascii="Arial" w:hAnsi="Arial" w:cs="Arial"/>
          <w:lang w:val="mn-MN"/>
        </w:rPr>
        <w:tab/>
      </w:r>
      <w:r w:rsidR="00C129C6">
        <w:rPr>
          <w:rFonts w:ascii="Arial" w:hAnsi="Arial" w:cs="Arial"/>
          <w:lang w:val="mn-MN"/>
        </w:rPr>
        <w:tab/>
      </w:r>
      <w:r w:rsidR="00C129C6">
        <w:rPr>
          <w:rFonts w:ascii="Arial" w:hAnsi="Arial" w:cs="Arial"/>
          <w:lang w:val="mn-MN"/>
        </w:rPr>
        <w:tab/>
      </w:r>
      <w:r w:rsidR="00C129C6">
        <w:rPr>
          <w:rFonts w:ascii="Arial" w:hAnsi="Arial" w:cs="Arial"/>
          <w:lang w:val="mn-MN"/>
        </w:rPr>
        <w:tab/>
      </w:r>
      <w:r w:rsidR="00C129C6">
        <w:rPr>
          <w:rFonts w:ascii="Arial" w:hAnsi="Arial" w:cs="Arial"/>
          <w:lang w:val="mn-MN"/>
        </w:rPr>
        <w:tab/>
        <w:t xml:space="preserve">        М.ЭНХБОЛД</w:t>
      </w:r>
    </w:p>
    <w:sectPr w:rsidR="008A4DB2" w:rsidRPr="00C129C6" w:rsidSect="008A4DB2">
      <w:pgSz w:w="11907" w:h="16840" w:code="9"/>
      <w:pgMar w:top="1134" w:right="851" w:bottom="1134" w:left="1701" w:header="624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9105E"/>
    <w:rsid w:val="00071558"/>
    <w:rsid w:val="001A3C61"/>
    <w:rsid w:val="002B41BE"/>
    <w:rsid w:val="002D77EE"/>
    <w:rsid w:val="00426F62"/>
    <w:rsid w:val="005C7FD7"/>
    <w:rsid w:val="00717A90"/>
    <w:rsid w:val="008A4DB2"/>
    <w:rsid w:val="00AB1062"/>
    <w:rsid w:val="00C01AA4"/>
    <w:rsid w:val="00C129C6"/>
    <w:rsid w:val="00C732ED"/>
    <w:rsid w:val="00D9105E"/>
    <w:rsid w:val="00F07D39"/>
    <w:rsid w:val="00F86D53"/>
    <w:rsid w:val="00F9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5E"/>
    <w:pPr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9C6"/>
    <w:pPr>
      <w:keepNext/>
      <w:suppressAutoHyphens w:val="0"/>
      <w:outlineLvl w:val="0"/>
    </w:pPr>
    <w:rPr>
      <w:rFonts w:ascii="Arial Mon" w:eastAsia="Arial Unicode MS" w:hAnsi="Arial Mon" w:cs="Arial Unicode MS"/>
      <w:kern w:val="0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DB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B2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129C6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C129C6"/>
    <w:pPr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C129C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2018-04-24T06:12:00Z</cp:lastPrinted>
  <dcterms:created xsi:type="dcterms:W3CDTF">2018-05-02T02:47:00Z</dcterms:created>
  <dcterms:modified xsi:type="dcterms:W3CDTF">2018-05-02T02:47:00Z</dcterms:modified>
</cp:coreProperties>
</file>