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2F" w:rsidRPr="00DE74A6" w:rsidRDefault="00956F2F" w:rsidP="00956F2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F2F" w:rsidRPr="00DE74A6" w:rsidRDefault="00956F2F" w:rsidP="00956F2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956F2F" w:rsidRPr="00DE74A6" w:rsidRDefault="00956F2F" w:rsidP="00956F2F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956F2F" w:rsidRPr="00DE74A6" w:rsidRDefault="00956F2F" w:rsidP="00956F2F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956F2F" w:rsidRPr="00DE74A6" w:rsidRDefault="00956F2F" w:rsidP="00956F2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956F2F" w:rsidRPr="00DE74A6" w:rsidRDefault="00956F2F" w:rsidP="00956F2F">
      <w:pPr>
        <w:rPr>
          <w:rFonts w:ascii="Arial" w:hAnsi="Arial" w:cs="Arial"/>
          <w:lang w:val="ms-MY"/>
        </w:rPr>
      </w:pPr>
    </w:p>
    <w:p w:rsidR="00956F2F" w:rsidRPr="00DE74A6" w:rsidRDefault="00956F2F" w:rsidP="00956F2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702001" w:rsidRDefault="00702001" w:rsidP="00840F4A">
      <w:pPr>
        <w:spacing w:line="101" w:lineRule="atLeast"/>
        <w:jc w:val="center"/>
        <w:rPr>
          <w:rFonts w:ascii="Arial" w:hAnsi="Arial" w:cs="Arial"/>
          <w:b/>
          <w:bCs/>
          <w:color w:val="00000A"/>
          <w:lang w:val="mn-MN"/>
        </w:rPr>
      </w:pPr>
      <w:bookmarkStart w:id="1" w:name="_GoBack"/>
      <w:bookmarkEnd w:id="1"/>
    </w:p>
    <w:p w:rsidR="00702001" w:rsidRDefault="00702001" w:rsidP="00702001">
      <w:pPr>
        <w:spacing w:line="360" w:lineRule="auto"/>
        <w:jc w:val="center"/>
        <w:rPr>
          <w:rFonts w:ascii="Arial" w:hAnsi="Arial" w:cs="Arial"/>
          <w:b/>
          <w:bCs/>
          <w:color w:val="00000A"/>
          <w:lang w:val="mn-MN"/>
        </w:rPr>
      </w:pPr>
    </w:p>
    <w:p w:rsidR="00702001" w:rsidRDefault="00840F4A" w:rsidP="00702001">
      <w:pPr>
        <w:spacing w:line="101" w:lineRule="atLeast"/>
        <w:ind w:left="426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702001">
        <w:rPr>
          <w:rFonts w:ascii="Arial" w:hAnsi="Arial" w:cs="Arial"/>
          <w:b/>
          <w:bCs/>
          <w:color w:val="00000A"/>
          <w:lang w:val="mn-MN"/>
        </w:rPr>
        <w:t xml:space="preserve">Монгол Улсын Их Хурлын 2018 оны </w:t>
      </w:r>
    </w:p>
    <w:p w:rsidR="00702001" w:rsidRDefault="00840F4A" w:rsidP="00702001">
      <w:pPr>
        <w:spacing w:line="101" w:lineRule="atLeast"/>
        <w:ind w:left="426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702001">
        <w:rPr>
          <w:rFonts w:ascii="Arial" w:hAnsi="Arial" w:cs="Arial"/>
          <w:b/>
          <w:bCs/>
          <w:color w:val="00000A"/>
          <w:lang w:val="mn-MN"/>
        </w:rPr>
        <w:t>намрын ээлжит чуулганаар</w:t>
      </w:r>
    </w:p>
    <w:p w:rsidR="00840F4A" w:rsidRPr="00702001" w:rsidRDefault="00840F4A" w:rsidP="00702001">
      <w:pPr>
        <w:spacing w:line="101" w:lineRule="atLeast"/>
        <w:ind w:left="426"/>
        <w:jc w:val="center"/>
        <w:rPr>
          <w:rFonts w:ascii="Arial" w:hAnsi="Arial" w:cs="Arial"/>
          <w:b/>
          <w:bCs/>
          <w:color w:val="00000A"/>
          <w:lang w:val="mn-MN"/>
        </w:rPr>
      </w:pPr>
      <w:r w:rsidRPr="00702001">
        <w:rPr>
          <w:rFonts w:ascii="Arial" w:hAnsi="Arial" w:cs="Arial"/>
          <w:b/>
          <w:bCs/>
          <w:color w:val="00000A"/>
          <w:lang w:val="mn-MN"/>
        </w:rPr>
        <w:t xml:space="preserve"> хэлэлцэх асуудлын тухай</w:t>
      </w:r>
    </w:p>
    <w:p w:rsidR="00840F4A" w:rsidRPr="00702001" w:rsidRDefault="00840F4A" w:rsidP="00702001">
      <w:pPr>
        <w:spacing w:line="360" w:lineRule="auto"/>
        <w:jc w:val="center"/>
        <w:rPr>
          <w:rFonts w:ascii="Arial" w:hAnsi="Arial" w:cs="Arial"/>
          <w:lang w:val="mn-MN"/>
        </w:rPr>
      </w:pP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702001">
        <w:rPr>
          <w:rFonts w:ascii="Arial" w:hAnsi="Arial" w:cs="Arial"/>
          <w:color w:val="00000A"/>
          <w:lang w:val="mn-MN"/>
        </w:rPr>
        <w:t>Монгол Улсын Их Хурлын тухай хуулийн 15 дугаар зүйлийн 15.2 дахь хэсгийг үндэслэн Монгол Улсын Их Хурлаас ТОГТООХ нь:</w:t>
      </w: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702001">
        <w:rPr>
          <w:rFonts w:ascii="Arial" w:hAnsi="Arial" w:cs="Arial"/>
          <w:color w:val="00000A"/>
          <w:lang w:val="mn-MN"/>
        </w:rPr>
        <w:t xml:space="preserve">1.Монгол Улсын Их Хурлын 2018 оны намрын ээлжит чуулганаар дараах асуудлыг хэлэлцэхээр төлөвлөсүгэй: </w:t>
      </w: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lang w:val="mn-MN"/>
        </w:rPr>
      </w:pPr>
    </w:p>
    <w:p w:rsidR="00840F4A" w:rsidRPr="00702001" w:rsidRDefault="00840F4A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1/Монгол Улсын 2019 оны төсвийн тухай хуулийн төсөл;</w:t>
      </w:r>
    </w:p>
    <w:p w:rsidR="00840F4A" w:rsidRPr="00702001" w:rsidRDefault="00840F4A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2/Нийгмийн даатгалын сангийн 2019 оны төсвийн тухай хуулийн төсөл;</w:t>
      </w:r>
    </w:p>
    <w:p w:rsidR="00840F4A" w:rsidRPr="00702001" w:rsidRDefault="00840F4A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840F4A" w:rsidRPr="00702001" w:rsidRDefault="00840F4A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3/Эрүүл мэндийн даатгалын сангийн 2019 оны төсвийн тухай хуулийн төсөл;</w:t>
      </w:r>
    </w:p>
    <w:p w:rsidR="001F48FE" w:rsidRPr="00702001" w:rsidRDefault="001F48FE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840F4A" w:rsidRPr="00702001" w:rsidRDefault="00CC1DAD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4/</w:t>
      </w:r>
      <w:r w:rsidR="0053133E" w:rsidRPr="00702001">
        <w:rPr>
          <w:rFonts w:ascii="Arial" w:hAnsi="Arial" w:cs="Arial"/>
          <w:lang w:val="mn-MN"/>
        </w:rPr>
        <w:t>“</w:t>
      </w:r>
      <w:r w:rsidR="00C934F3" w:rsidRPr="00702001">
        <w:rPr>
          <w:rFonts w:ascii="Arial" w:hAnsi="Arial" w:cs="Arial"/>
          <w:lang w:val="mn-MN"/>
        </w:rPr>
        <w:t>Төрөөс мөнгөний бодлогын талаар 2019 онд баримтлах үндсэн чиглэлийг батлах тухай” Монгол Улсын Их Хурлын тогтоолын төсөл;</w:t>
      </w:r>
    </w:p>
    <w:p w:rsidR="00C934F3" w:rsidRPr="00702001" w:rsidRDefault="00C934F3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840F4A" w:rsidRPr="00702001" w:rsidRDefault="00CC1DAD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5</w:t>
      </w:r>
      <w:r w:rsidR="00840F4A" w:rsidRPr="00702001">
        <w:rPr>
          <w:rFonts w:ascii="Arial" w:hAnsi="Arial" w:cs="Arial"/>
          <w:lang w:val="mn-MN"/>
        </w:rPr>
        <w:t>/</w:t>
      </w:r>
      <w:r w:rsidR="00C934F3" w:rsidRPr="00702001">
        <w:rPr>
          <w:rFonts w:ascii="Arial" w:hAnsi="Arial" w:cs="Arial"/>
          <w:lang w:val="mn-MN"/>
        </w:rPr>
        <w:t>Татварын ерөнхий хууль /Шинэчилсэн найруулга/-ийн төсөл;</w:t>
      </w:r>
    </w:p>
    <w:p w:rsidR="00C934F3" w:rsidRPr="00702001" w:rsidRDefault="00CC1DAD" w:rsidP="00C934F3">
      <w:pPr>
        <w:spacing w:line="101" w:lineRule="atLeast"/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6</w:t>
      </w:r>
      <w:r w:rsidR="004A150D" w:rsidRPr="00702001">
        <w:rPr>
          <w:rFonts w:ascii="Arial" w:hAnsi="Arial" w:cs="Arial"/>
          <w:color w:val="000000" w:themeColor="text1"/>
          <w:lang w:val="mn-MN"/>
        </w:rPr>
        <w:t>/</w:t>
      </w:r>
      <w:r w:rsidR="00A20186">
        <w:rPr>
          <w:rFonts w:ascii="Arial" w:hAnsi="Arial" w:cs="Arial"/>
          <w:lang w:val="mn-MN"/>
        </w:rPr>
        <w:t>Аж</w:t>
      </w:r>
      <w:r w:rsidR="00A20186">
        <w:rPr>
          <w:rFonts w:ascii="Arial" w:hAnsi="Arial" w:cs="Arial"/>
        </w:rPr>
        <w:t xml:space="preserve"> </w:t>
      </w:r>
      <w:r w:rsidR="00C934F3" w:rsidRPr="00702001">
        <w:rPr>
          <w:rFonts w:ascii="Arial" w:hAnsi="Arial" w:cs="Arial"/>
          <w:lang w:val="mn-MN"/>
        </w:rPr>
        <w:t>ахуйн нэгжийн орло</w:t>
      </w:r>
      <w:r w:rsidR="00906F6D" w:rsidRPr="00702001">
        <w:rPr>
          <w:rFonts w:ascii="Arial" w:hAnsi="Arial" w:cs="Arial"/>
          <w:lang w:val="mn-MN"/>
        </w:rPr>
        <w:t>гын албан татварын тухай хууль</w:t>
      </w:r>
      <w:r w:rsidR="00C934F3" w:rsidRPr="00702001">
        <w:rPr>
          <w:rFonts w:ascii="Arial" w:hAnsi="Arial" w:cs="Arial"/>
          <w:lang w:val="mn-MN"/>
        </w:rPr>
        <w:t xml:space="preserve"> /Шинэчилсэн найруулга/</w:t>
      </w:r>
      <w:r w:rsidR="00906F6D" w:rsidRPr="00702001">
        <w:rPr>
          <w:rFonts w:ascii="Arial" w:hAnsi="Arial" w:cs="Arial"/>
          <w:lang w:val="mn-MN"/>
        </w:rPr>
        <w:t>-ийн</w:t>
      </w:r>
      <w:r w:rsidR="00C934F3" w:rsidRPr="00702001">
        <w:rPr>
          <w:rFonts w:ascii="Arial" w:hAnsi="Arial" w:cs="Arial"/>
          <w:lang w:val="mn-MN"/>
        </w:rPr>
        <w:t xml:space="preserve"> төсөл</w:t>
      </w:r>
      <w:r w:rsidR="00C934F3" w:rsidRPr="00702001">
        <w:rPr>
          <w:rFonts w:ascii="Arial" w:hAnsi="Arial" w:cs="Arial"/>
          <w:color w:val="000000" w:themeColor="text1"/>
          <w:lang w:val="mn-MN"/>
        </w:rPr>
        <w:t>;</w:t>
      </w:r>
    </w:p>
    <w:p w:rsidR="00922E20" w:rsidRPr="00702001" w:rsidRDefault="00922E20" w:rsidP="00922E20">
      <w:pPr>
        <w:spacing w:line="101" w:lineRule="atLeast"/>
        <w:ind w:firstLine="1418"/>
        <w:jc w:val="both"/>
        <w:rPr>
          <w:rFonts w:ascii="Arial" w:hAnsi="Arial" w:cs="Arial"/>
          <w:color w:val="000000" w:themeColor="text1"/>
          <w:lang w:val="mn-MN"/>
        </w:rPr>
      </w:pPr>
    </w:p>
    <w:p w:rsidR="00C934F3" w:rsidRPr="00702001" w:rsidRDefault="00CC1DAD" w:rsidP="00C934F3">
      <w:pPr>
        <w:spacing w:line="101" w:lineRule="atLeast"/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/>
          <w:lang w:val="mn-MN"/>
        </w:rPr>
        <w:t>7</w:t>
      </w:r>
      <w:r w:rsidR="004A150D" w:rsidRPr="00702001">
        <w:rPr>
          <w:rFonts w:ascii="Arial" w:hAnsi="Arial" w:cs="Arial"/>
          <w:color w:val="000000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Жижиг</w:t>
      </w:r>
      <w:r w:rsidR="00A20186">
        <w:rPr>
          <w:rFonts w:ascii="Arial" w:hAnsi="Arial" w:cs="Arial"/>
          <w:color w:val="000000" w:themeColor="text1"/>
        </w:rPr>
        <w:t>,</w:t>
      </w:r>
      <w:r w:rsidR="00C934F3" w:rsidRPr="00702001">
        <w:rPr>
          <w:rFonts w:ascii="Arial" w:hAnsi="Arial" w:cs="Arial"/>
          <w:color w:val="000000" w:themeColor="text1"/>
          <w:lang w:val="mn-MN"/>
        </w:rPr>
        <w:t xml:space="preserve"> дунд үйлдвэр, үйлчилгээг дэмжих тухай хууль /Шинэчилсэн найруулга/-ийн төсөл;</w:t>
      </w:r>
    </w:p>
    <w:p w:rsidR="004A150D" w:rsidRPr="00702001" w:rsidRDefault="004A150D" w:rsidP="004A150D">
      <w:pPr>
        <w:pStyle w:val="Standard"/>
        <w:ind w:firstLine="1418"/>
        <w:jc w:val="both"/>
        <w:rPr>
          <w:rFonts w:ascii="Arial" w:hAnsi="Arial" w:cs="Arial"/>
          <w:color w:val="000000"/>
          <w:lang w:val="mn-MN"/>
        </w:rPr>
      </w:pPr>
    </w:p>
    <w:p w:rsidR="005B21EB" w:rsidRPr="00702001" w:rsidRDefault="005B21EB" w:rsidP="004A150D">
      <w:pPr>
        <w:pStyle w:val="Standard"/>
        <w:ind w:firstLine="1418"/>
        <w:jc w:val="both"/>
        <w:rPr>
          <w:rFonts w:ascii="Arial" w:hAnsi="Arial" w:cs="Arial"/>
          <w:color w:val="000000"/>
          <w:lang w:val="mn-MN"/>
        </w:rPr>
      </w:pPr>
      <w:r w:rsidRPr="00702001">
        <w:rPr>
          <w:rFonts w:ascii="Arial" w:hAnsi="Arial" w:cs="Arial"/>
          <w:color w:val="000000"/>
          <w:lang w:val="mn-MN"/>
        </w:rPr>
        <w:t>8/</w:t>
      </w:r>
      <w:r w:rsidR="00C934F3" w:rsidRPr="00702001">
        <w:rPr>
          <w:rFonts w:ascii="Arial" w:hAnsi="Arial" w:cs="Arial"/>
          <w:lang w:val="mn-MN"/>
        </w:rPr>
        <w:t>Хувь хүний орлогын албан татварын тухай хууль /Шинэчилсэн найруулга/-ийн төсөл</w:t>
      </w:r>
      <w:r w:rsidR="00C934F3" w:rsidRPr="00702001">
        <w:rPr>
          <w:rFonts w:ascii="Arial" w:hAnsi="Arial" w:cs="Arial"/>
          <w:color w:val="000000" w:themeColor="text1"/>
          <w:lang w:val="mn-MN"/>
        </w:rPr>
        <w:t>;</w:t>
      </w:r>
    </w:p>
    <w:p w:rsidR="00840F4A" w:rsidRPr="00702001" w:rsidRDefault="00840F4A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840F4A" w:rsidRPr="00702001" w:rsidRDefault="005B21EB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9</w:t>
      </w:r>
      <w:r w:rsidR="00840F4A" w:rsidRPr="00702001">
        <w:rPr>
          <w:rFonts w:ascii="Arial" w:hAnsi="Arial" w:cs="Arial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Хөрөнгө оруулалтын банкны тухай хуулийн төсөл;</w:t>
      </w:r>
      <w:r w:rsidR="00C934F3" w:rsidRPr="00702001">
        <w:rPr>
          <w:rFonts w:ascii="Arial" w:hAnsi="Arial" w:cs="Arial"/>
          <w:lang w:val="mn-MN"/>
        </w:rPr>
        <w:t xml:space="preserve"> </w:t>
      </w:r>
    </w:p>
    <w:p w:rsidR="00C934F3" w:rsidRPr="00702001" w:rsidRDefault="005B21EB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10</w:t>
      </w:r>
      <w:r w:rsidR="00840F4A" w:rsidRPr="00702001">
        <w:rPr>
          <w:rFonts w:ascii="Arial" w:hAnsi="Arial" w:cs="Arial"/>
          <w:lang w:val="mn-MN"/>
        </w:rPr>
        <w:t>/</w:t>
      </w:r>
      <w:r w:rsidR="00C934F3" w:rsidRPr="00702001">
        <w:rPr>
          <w:rFonts w:ascii="Arial" w:hAnsi="Arial" w:cs="Arial"/>
          <w:color w:val="000000"/>
          <w:lang w:val="mn-MN"/>
        </w:rPr>
        <w:t>Засгийн газрын тусгай сангийн тухай хуульд нэмэлт</w:t>
      </w:r>
      <w:r w:rsidR="004640C0" w:rsidRPr="00702001">
        <w:rPr>
          <w:rFonts w:ascii="Arial" w:hAnsi="Arial" w:cs="Arial"/>
          <w:color w:val="000000"/>
          <w:lang w:val="mn-MN"/>
        </w:rPr>
        <w:t>,</w:t>
      </w:r>
      <w:r w:rsidR="00C934F3" w:rsidRPr="00702001">
        <w:rPr>
          <w:rFonts w:ascii="Arial" w:hAnsi="Arial" w:cs="Arial"/>
          <w:color w:val="000000"/>
          <w:lang w:val="mn-MN"/>
        </w:rPr>
        <w:t xml:space="preserve"> өөрчлөлт оруулах тухай хуулийн төсөл;</w:t>
      </w:r>
      <w:r w:rsidR="00C934F3" w:rsidRPr="00702001">
        <w:rPr>
          <w:rFonts w:ascii="Arial" w:hAnsi="Arial" w:cs="Arial"/>
          <w:lang w:val="mn-MN"/>
        </w:rPr>
        <w:t xml:space="preserve"> </w:t>
      </w:r>
    </w:p>
    <w:p w:rsidR="002F55CD" w:rsidRPr="00702001" w:rsidRDefault="002F55CD" w:rsidP="00840F4A">
      <w:pPr>
        <w:spacing w:line="101" w:lineRule="atLeast"/>
        <w:ind w:firstLine="1418"/>
        <w:jc w:val="both"/>
        <w:rPr>
          <w:rFonts w:ascii="Arial" w:hAnsi="Arial" w:cs="Arial"/>
          <w:lang w:val="mn-MN"/>
        </w:rPr>
      </w:pPr>
    </w:p>
    <w:p w:rsidR="00C934F3" w:rsidRPr="00702001" w:rsidRDefault="005B21EB" w:rsidP="00922E20">
      <w:pPr>
        <w:spacing w:line="101" w:lineRule="atLeast"/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11</w:t>
      </w:r>
      <w:r w:rsidR="004A150D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/>
          <w:lang w:val="mn-MN"/>
        </w:rPr>
        <w:t>Төрийн болон орон нутгийн өмчийн хөрөнгөөр бараа, ажил, үйлчилгээ худалдан авах тухай хуульд нэмэлт</w:t>
      </w:r>
      <w:r w:rsidR="001F48FE" w:rsidRPr="00702001">
        <w:rPr>
          <w:rFonts w:ascii="Arial" w:hAnsi="Arial" w:cs="Arial"/>
          <w:color w:val="000000"/>
          <w:lang w:val="mn-MN"/>
        </w:rPr>
        <w:t>,</w:t>
      </w:r>
      <w:r w:rsidR="00C934F3" w:rsidRPr="00702001">
        <w:rPr>
          <w:rFonts w:ascii="Arial" w:hAnsi="Arial" w:cs="Arial"/>
          <w:color w:val="000000"/>
          <w:lang w:val="mn-MN"/>
        </w:rPr>
        <w:t xml:space="preserve"> өөрчлөлт оруулах тухай хуулийн төсөл;</w:t>
      </w:r>
      <w:r w:rsidR="00C934F3" w:rsidRPr="00702001">
        <w:rPr>
          <w:rFonts w:ascii="Arial" w:hAnsi="Arial" w:cs="Arial"/>
          <w:color w:val="000000" w:themeColor="text1"/>
          <w:lang w:val="mn-MN"/>
        </w:rPr>
        <w:t xml:space="preserve"> </w:t>
      </w:r>
    </w:p>
    <w:p w:rsidR="00840F4A" w:rsidRPr="00702001" w:rsidRDefault="00840F4A" w:rsidP="00840F4A">
      <w:pPr>
        <w:spacing w:line="101" w:lineRule="atLeast"/>
        <w:ind w:firstLine="1418"/>
        <w:jc w:val="both"/>
        <w:rPr>
          <w:rFonts w:ascii="Arial" w:hAnsi="Arial" w:cs="Arial"/>
          <w:color w:val="000000" w:themeColor="text1"/>
          <w:lang w:val="mn-MN"/>
        </w:rPr>
      </w:pPr>
    </w:p>
    <w:p w:rsidR="00840F4A" w:rsidRPr="00702001" w:rsidRDefault="005B21EB" w:rsidP="00840F4A">
      <w:pPr>
        <w:spacing w:line="101" w:lineRule="atLeast"/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12</w:t>
      </w:r>
      <w:r w:rsidR="00840F4A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lang w:val="mn-MN"/>
        </w:rPr>
        <w:t>Монгол Улсын Үндсэн хуульд оруулах нэмэлт, өөрчлөлтийн төсөл;</w:t>
      </w:r>
    </w:p>
    <w:p w:rsidR="00840F4A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13</w:t>
      </w:r>
      <w:r w:rsidR="004A150D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Монгол Улсын Их Хурлын сонгуулийн тухай хуулийн төсөл;</w:t>
      </w:r>
    </w:p>
    <w:p w:rsidR="00840F4A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lastRenderedPageBreak/>
        <w:t>14</w:t>
      </w:r>
      <w:r w:rsidR="00840F4A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Монгол Улсын Ерөнхийлөгчийн сонгуулийн тухай хуулийн төсөл;</w:t>
      </w:r>
    </w:p>
    <w:p w:rsidR="00840F4A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15</w:t>
      </w:r>
      <w:r w:rsidR="00840F4A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Аймаг, нийслэл, сум, дүүргийн иргэдийн Төлөөлөгчдийн Хурлын сонгуулийн тухай хуулийн төсөл;</w:t>
      </w:r>
    </w:p>
    <w:p w:rsidR="002F55CD" w:rsidRPr="00702001" w:rsidRDefault="002F55CD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</w:p>
    <w:p w:rsidR="00840F4A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16</w:t>
      </w:r>
      <w:r w:rsidR="00840F4A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/>
          <w:lang w:val="mn-MN"/>
        </w:rPr>
        <w:t>Улс төрийн намын тухай хуульд нэмэлт, өөрчлөлт оруулах тухай хуулийн төсөл;</w:t>
      </w:r>
    </w:p>
    <w:p w:rsidR="00840F4A" w:rsidRPr="00702001" w:rsidRDefault="00840F4A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</w:p>
    <w:p w:rsidR="00840F4A" w:rsidRPr="00702001" w:rsidRDefault="00840F4A" w:rsidP="002B2AF6">
      <w:pPr>
        <w:ind w:firstLine="1418"/>
        <w:jc w:val="both"/>
        <w:rPr>
          <w:rFonts w:ascii="Arial" w:hAnsi="Arial" w:cs="Arial"/>
          <w:color w:val="000000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</w:t>
      </w:r>
      <w:r w:rsidR="005B21EB" w:rsidRPr="00702001">
        <w:rPr>
          <w:rFonts w:ascii="Arial" w:hAnsi="Arial" w:cs="Arial"/>
          <w:color w:val="000000" w:themeColor="text1"/>
          <w:lang w:val="mn-MN"/>
        </w:rPr>
        <w:t>7</w:t>
      </w:r>
      <w:r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Нийслэлийн эрх зүйн байдлын тухай хууль /Шинэчилсэн найруулга/-ийн төсөл;</w:t>
      </w:r>
    </w:p>
    <w:p w:rsidR="00922E20" w:rsidRPr="00702001" w:rsidRDefault="00922E20" w:rsidP="002B2AF6">
      <w:pPr>
        <w:ind w:firstLine="1418"/>
        <w:jc w:val="both"/>
        <w:rPr>
          <w:rFonts w:ascii="Arial" w:hAnsi="Arial" w:cs="Arial"/>
          <w:color w:val="000000"/>
          <w:lang w:val="mn-MN"/>
        </w:rPr>
      </w:pPr>
    </w:p>
    <w:p w:rsidR="00840F4A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18</w:t>
      </w:r>
      <w:r w:rsidR="004A150D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 xml:space="preserve">Хөдөлмөрийн тухай </w:t>
      </w:r>
      <w:r w:rsidR="00C934F3" w:rsidRPr="00702001">
        <w:rPr>
          <w:rFonts w:ascii="Arial" w:hAnsi="Arial" w:cs="Arial"/>
          <w:lang w:val="mn-MN"/>
        </w:rPr>
        <w:t>хууль /Шинэчилсэн найруулга/-ийн төсөл</w:t>
      </w:r>
      <w:r w:rsidR="00C934F3" w:rsidRPr="00702001">
        <w:rPr>
          <w:rFonts w:ascii="Arial" w:hAnsi="Arial" w:cs="Arial"/>
          <w:color w:val="000000" w:themeColor="text1"/>
          <w:lang w:val="mn-MN"/>
        </w:rPr>
        <w:t>;</w:t>
      </w:r>
    </w:p>
    <w:p w:rsidR="00922E20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19</w:t>
      </w:r>
      <w:r w:rsidR="004A150D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Нөхөн үржихүйг дэмжих зохицуулалтын тухай хуулийн төсөл;</w:t>
      </w:r>
    </w:p>
    <w:p w:rsidR="00922E20" w:rsidRPr="00702001" w:rsidRDefault="005B21EB" w:rsidP="002B2AF6">
      <w:pPr>
        <w:ind w:firstLine="1418"/>
        <w:jc w:val="both"/>
        <w:rPr>
          <w:rFonts w:ascii="Arial" w:hAnsi="Arial" w:cs="Arial"/>
          <w:color w:val="000000" w:themeColor="text1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20</w:t>
      </w:r>
      <w:r w:rsidR="004A150D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Эрүүгийн хуульд  нэмэлт</w:t>
      </w:r>
      <w:r w:rsidR="002B2AF6" w:rsidRPr="00702001">
        <w:rPr>
          <w:rFonts w:ascii="Arial" w:hAnsi="Arial" w:cs="Arial"/>
          <w:color w:val="000000" w:themeColor="text1"/>
          <w:lang w:val="mn-MN"/>
        </w:rPr>
        <w:t>,</w:t>
      </w:r>
      <w:r w:rsidR="00C934F3" w:rsidRPr="00702001">
        <w:rPr>
          <w:rFonts w:ascii="Arial" w:hAnsi="Arial" w:cs="Arial"/>
          <w:color w:val="000000" w:themeColor="text1"/>
          <w:lang w:val="mn-MN"/>
        </w:rPr>
        <w:t xml:space="preserve"> өөрчлөлт оруулах тухай хуулийн төсөл; </w:t>
      </w:r>
    </w:p>
    <w:p w:rsidR="00922E20" w:rsidRPr="00702001" w:rsidRDefault="005B21EB" w:rsidP="002B2AF6">
      <w:pPr>
        <w:pStyle w:val="Standard"/>
        <w:ind w:firstLine="1418"/>
        <w:jc w:val="both"/>
        <w:rPr>
          <w:rFonts w:ascii="Arial" w:hAnsi="Arial" w:cs="Arial"/>
          <w:color w:val="000000"/>
          <w:lang w:val="mn-MN"/>
        </w:rPr>
      </w:pPr>
      <w:r w:rsidRPr="00702001">
        <w:rPr>
          <w:rFonts w:ascii="Arial" w:hAnsi="Arial" w:cs="Arial"/>
          <w:color w:val="000000"/>
          <w:lang w:val="mn-MN"/>
        </w:rPr>
        <w:t>21</w:t>
      </w:r>
      <w:r w:rsidR="00922E20" w:rsidRPr="00702001">
        <w:rPr>
          <w:rFonts w:ascii="Arial" w:hAnsi="Arial" w:cs="Arial"/>
          <w:color w:val="000000"/>
          <w:lang w:val="mn-MN"/>
        </w:rPr>
        <w:t>/</w:t>
      </w:r>
      <w:r w:rsidR="00C934F3" w:rsidRPr="00702001">
        <w:rPr>
          <w:rFonts w:ascii="Arial" w:hAnsi="Arial" w:cs="Arial"/>
          <w:color w:val="000000" w:themeColor="text1"/>
          <w:lang w:val="mn-MN"/>
        </w:rPr>
        <w:t>Зөрчлийн тухай хуульд нэмэлт</w:t>
      </w:r>
      <w:r w:rsidR="002B2AF6" w:rsidRPr="00702001">
        <w:rPr>
          <w:rFonts w:ascii="Arial" w:hAnsi="Arial" w:cs="Arial"/>
          <w:color w:val="000000" w:themeColor="text1"/>
          <w:lang w:val="mn-MN"/>
        </w:rPr>
        <w:t>,</w:t>
      </w:r>
      <w:r w:rsidR="00C934F3" w:rsidRPr="00702001">
        <w:rPr>
          <w:rFonts w:ascii="Arial" w:hAnsi="Arial" w:cs="Arial"/>
          <w:color w:val="000000" w:themeColor="text1"/>
          <w:lang w:val="mn-MN"/>
        </w:rPr>
        <w:t xml:space="preserve"> өөрчлөлт оруулах тухай хуулийн төсөл;</w:t>
      </w:r>
      <w:r w:rsidR="00C934F3" w:rsidRPr="00702001">
        <w:rPr>
          <w:rFonts w:ascii="Arial" w:hAnsi="Arial" w:cs="Arial"/>
          <w:color w:val="000000"/>
          <w:lang w:val="mn-MN"/>
        </w:rPr>
        <w:t xml:space="preserve"> </w:t>
      </w:r>
    </w:p>
    <w:p w:rsidR="002F55CD" w:rsidRPr="00702001" w:rsidRDefault="002F55CD" w:rsidP="00922E20">
      <w:pPr>
        <w:pStyle w:val="Standard"/>
        <w:ind w:firstLine="1418"/>
        <w:jc w:val="both"/>
        <w:rPr>
          <w:rFonts w:ascii="Arial" w:hAnsi="Arial" w:cs="Arial"/>
          <w:color w:val="000000"/>
          <w:lang w:val="mn-MN"/>
        </w:rPr>
      </w:pPr>
    </w:p>
    <w:p w:rsidR="00840F4A" w:rsidRPr="00702001" w:rsidRDefault="005B21EB" w:rsidP="00840F4A">
      <w:pPr>
        <w:ind w:firstLine="1418"/>
        <w:jc w:val="both"/>
        <w:rPr>
          <w:rFonts w:ascii="Arial" w:hAnsi="Arial" w:cs="Arial"/>
          <w:color w:val="000000"/>
          <w:lang w:val="mn-MN"/>
        </w:rPr>
      </w:pPr>
      <w:r w:rsidRPr="00702001">
        <w:rPr>
          <w:rFonts w:ascii="Arial" w:hAnsi="Arial" w:cs="Arial"/>
          <w:color w:val="000000" w:themeColor="text1"/>
          <w:lang w:val="mn-MN"/>
        </w:rPr>
        <w:t>22</w:t>
      </w:r>
      <w:r w:rsidR="00840F4A" w:rsidRPr="00702001">
        <w:rPr>
          <w:rFonts w:ascii="Arial" w:hAnsi="Arial" w:cs="Arial"/>
          <w:color w:val="000000" w:themeColor="text1"/>
          <w:lang w:val="mn-MN"/>
        </w:rPr>
        <w:t>/</w:t>
      </w:r>
      <w:r w:rsidR="00C934F3" w:rsidRPr="00702001">
        <w:rPr>
          <w:rFonts w:ascii="Arial" w:hAnsi="Arial" w:cs="Arial"/>
          <w:color w:val="000000"/>
          <w:lang w:val="mn-MN"/>
        </w:rPr>
        <w:t>Согтуурах, мансуурах донтой хүнийг захиргааны журмаар албадан эмчлэх тухай хуулийн төсөл;</w:t>
      </w:r>
    </w:p>
    <w:p w:rsidR="002F55CD" w:rsidRPr="00702001" w:rsidRDefault="002F55CD" w:rsidP="00840F4A">
      <w:pPr>
        <w:ind w:firstLine="1418"/>
        <w:jc w:val="both"/>
        <w:rPr>
          <w:rFonts w:ascii="Arial" w:hAnsi="Arial" w:cs="Arial"/>
          <w:lang w:val="mn-MN"/>
        </w:rPr>
      </w:pPr>
    </w:p>
    <w:p w:rsidR="00840F4A" w:rsidRPr="00702001" w:rsidRDefault="005B21EB" w:rsidP="00840F4A">
      <w:pPr>
        <w:pStyle w:val="Standard"/>
        <w:ind w:firstLine="1418"/>
        <w:jc w:val="both"/>
        <w:rPr>
          <w:rFonts w:ascii="Arial" w:hAnsi="Arial" w:cs="Arial"/>
          <w:color w:val="000000"/>
          <w:lang w:val="mn-MN"/>
        </w:rPr>
      </w:pPr>
      <w:r w:rsidRPr="00702001">
        <w:rPr>
          <w:rFonts w:ascii="Arial" w:hAnsi="Arial" w:cs="Arial"/>
          <w:color w:val="000000"/>
          <w:lang w:val="mn-MN"/>
        </w:rPr>
        <w:t>23</w:t>
      </w:r>
      <w:r w:rsidR="00840F4A" w:rsidRPr="00702001">
        <w:rPr>
          <w:rFonts w:ascii="Arial" w:hAnsi="Arial" w:cs="Arial"/>
          <w:color w:val="000000"/>
          <w:lang w:val="mn-MN"/>
        </w:rPr>
        <w:t>/Ус бохирдуулсны төлбөрийн тухай хуульд нэмэлт, өөрчлөлт оруулах тухай хуулийн төсөл;</w:t>
      </w:r>
    </w:p>
    <w:p w:rsidR="004A150D" w:rsidRPr="00702001" w:rsidRDefault="004A150D" w:rsidP="00840F4A">
      <w:pPr>
        <w:pStyle w:val="Standard"/>
        <w:ind w:firstLine="1418"/>
        <w:jc w:val="both"/>
        <w:rPr>
          <w:rFonts w:ascii="Arial" w:hAnsi="Arial" w:cs="Arial"/>
          <w:color w:val="000000"/>
          <w:lang w:val="mn-MN"/>
        </w:rPr>
      </w:pPr>
    </w:p>
    <w:p w:rsidR="00840F4A" w:rsidRPr="00702001" w:rsidRDefault="005B21EB" w:rsidP="00840F4A">
      <w:pPr>
        <w:ind w:firstLine="1418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lang w:val="mn-MN"/>
        </w:rPr>
        <w:t>24</w:t>
      </w:r>
      <w:r w:rsidR="00840F4A" w:rsidRPr="00702001">
        <w:rPr>
          <w:rFonts w:ascii="Arial" w:hAnsi="Arial" w:cs="Arial"/>
          <w:lang w:val="mn-MN"/>
        </w:rPr>
        <w:t>/бусад.</w:t>
      </w:r>
    </w:p>
    <w:p w:rsidR="00840F4A" w:rsidRPr="00702001" w:rsidRDefault="00840F4A" w:rsidP="00840F4A">
      <w:pPr>
        <w:ind w:firstLine="1418"/>
        <w:jc w:val="both"/>
        <w:rPr>
          <w:rFonts w:ascii="Arial" w:hAnsi="Arial" w:cs="Arial"/>
          <w:lang w:val="mn-MN"/>
        </w:rPr>
      </w:pP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702001">
        <w:rPr>
          <w:rFonts w:ascii="Arial" w:hAnsi="Arial" w:cs="Arial"/>
          <w:color w:val="00000A"/>
          <w:lang w:val="mn-MN"/>
        </w:rPr>
        <w:t xml:space="preserve">2.Хэлэлцүүлгийн шатанд байгаа болон Монгол Улсын Ерөнхийлөгч, Монгол Улсын Их Хурлын гишүүд, Монгол Улсын Засгийн газраас Улсын Их Хуралд өргөн мэдүүлсэн энэ тогтоолын 1-д зааснаас бусад хууль, Улсын Их Хурлын бусад шийдвэрийн төслүүдийг Монгол Улсын Их Хурлын 2018 оны намрын ээлжит чуулганаар хэлэлцүүлэх </w:t>
      </w:r>
      <w:r w:rsidR="002B2AF6" w:rsidRPr="00702001">
        <w:rPr>
          <w:rFonts w:ascii="Arial" w:hAnsi="Arial" w:cs="Arial"/>
          <w:color w:val="00000A"/>
          <w:lang w:val="mn-MN"/>
        </w:rPr>
        <w:t xml:space="preserve">эсэх </w:t>
      </w:r>
      <w:r w:rsidRPr="00702001">
        <w:rPr>
          <w:rFonts w:ascii="Arial" w:hAnsi="Arial" w:cs="Arial"/>
          <w:color w:val="00000A"/>
          <w:lang w:val="mn-MN"/>
        </w:rPr>
        <w:t xml:space="preserve">асуудлыг тухай бүрд </w:t>
      </w:r>
      <w:r w:rsidR="002B2AF6" w:rsidRPr="00702001">
        <w:rPr>
          <w:rFonts w:ascii="Arial" w:hAnsi="Arial" w:cs="Arial"/>
          <w:color w:val="00000A"/>
          <w:lang w:val="mn-MN"/>
        </w:rPr>
        <w:t xml:space="preserve">нь </w:t>
      </w:r>
      <w:r w:rsidRPr="00702001">
        <w:rPr>
          <w:rFonts w:ascii="Arial" w:hAnsi="Arial" w:cs="Arial"/>
          <w:color w:val="00000A"/>
          <w:lang w:val="mn-MN"/>
        </w:rPr>
        <w:t>шийдвэрлэж байхаар тогтоосугай.</w:t>
      </w: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</w:p>
    <w:p w:rsidR="00840F4A" w:rsidRPr="00702001" w:rsidRDefault="00840F4A" w:rsidP="00840F4A">
      <w:pPr>
        <w:spacing w:line="101" w:lineRule="atLeast"/>
        <w:ind w:firstLine="720"/>
        <w:jc w:val="both"/>
        <w:rPr>
          <w:rFonts w:ascii="Arial" w:hAnsi="Arial" w:cs="Arial"/>
          <w:color w:val="00000A"/>
          <w:lang w:val="mn-MN"/>
        </w:rPr>
      </w:pPr>
      <w:r w:rsidRPr="00702001">
        <w:rPr>
          <w:rFonts w:ascii="Arial" w:hAnsi="Arial" w:cs="Arial"/>
          <w:color w:val="00000A"/>
          <w:lang w:val="mn-MN"/>
        </w:rPr>
        <w:t>3.Монгол Улсын хууль тогтоомжийг 2020 он хүртэл боловсронгуй болгох үндсэн чиглэл, Монгол Улсын Засгийн газрын 2016-2020 оны үйл ажиллагааны хөтөлбөрийг хэрэгжүүлэхтэй холбогдсон хууль, Улсын Их Хурлын бусад шийдвэрийн төслийг хууль санаачлагчаас өргөн мэдүүлбэл намрын ээлжит чуулганы хэлэлцэх асуудлын дараалалд оруулахыг Монгол</w:t>
      </w:r>
      <w:r w:rsidR="003A6042" w:rsidRPr="00702001">
        <w:rPr>
          <w:rFonts w:ascii="Arial" w:hAnsi="Arial" w:cs="Arial"/>
          <w:color w:val="00000A"/>
          <w:lang w:val="mn-MN"/>
        </w:rPr>
        <w:t xml:space="preserve"> </w:t>
      </w:r>
      <w:r w:rsidRPr="00702001">
        <w:rPr>
          <w:rFonts w:ascii="Arial" w:hAnsi="Arial" w:cs="Arial"/>
          <w:color w:val="00000A"/>
          <w:lang w:val="mn-MN"/>
        </w:rPr>
        <w:t xml:space="preserve">Улсын Их Хурлын дарга </w:t>
      </w:r>
      <w:r w:rsidR="002B2AF6" w:rsidRPr="00702001">
        <w:rPr>
          <w:rFonts w:ascii="Arial" w:hAnsi="Arial" w:cs="Arial"/>
          <w:color w:val="00000A"/>
          <w:lang w:val="mn-MN"/>
        </w:rPr>
        <w:t>/</w:t>
      </w:r>
      <w:r w:rsidRPr="00702001">
        <w:rPr>
          <w:rFonts w:ascii="Arial" w:hAnsi="Arial" w:cs="Arial"/>
          <w:color w:val="00000A"/>
          <w:lang w:val="mn-MN"/>
        </w:rPr>
        <w:t>М.Энхболд</w:t>
      </w:r>
      <w:r w:rsidR="002B2AF6" w:rsidRPr="00702001">
        <w:rPr>
          <w:rFonts w:ascii="Arial" w:hAnsi="Arial" w:cs="Arial"/>
          <w:color w:val="00000A"/>
          <w:lang w:val="mn-MN"/>
        </w:rPr>
        <w:t>/-</w:t>
      </w:r>
      <w:r w:rsidRPr="00702001">
        <w:rPr>
          <w:rFonts w:ascii="Arial" w:hAnsi="Arial" w:cs="Arial"/>
          <w:color w:val="00000A"/>
          <w:lang w:val="mn-MN"/>
        </w:rPr>
        <w:t>д зөвшөөрсүгэй.</w:t>
      </w:r>
    </w:p>
    <w:p w:rsidR="00840F4A" w:rsidRPr="00702001" w:rsidRDefault="00840F4A" w:rsidP="00840F4A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840F4A" w:rsidRPr="00702001" w:rsidRDefault="00840F4A" w:rsidP="0053133E">
      <w:pPr>
        <w:tabs>
          <w:tab w:val="left" w:pos="1980"/>
        </w:tabs>
        <w:spacing w:line="101" w:lineRule="atLeast"/>
        <w:ind w:firstLine="720"/>
        <w:jc w:val="both"/>
        <w:rPr>
          <w:rFonts w:ascii="Arial" w:hAnsi="Arial" w:cs="Arial"/>
          <w:lang w:val="mn-MN"/>
        </w:rPr>
      </w:pPr>
      <w:r w:rsidRPr="00702001">
        <w:rPr>
          <w:rFonts w:ascii="Arial" w:hAnsi="Arial" w:cs="Arial"/>
          <w:color w:val="00000A"/>
          <w:lang w:val="mn-MN"/>
        </w:rPr>
        <w:t>4.Монгол Улсын Их Хурлын 2018 оны намрын ээлжит чуулганаар хэлэлцэх асуудлын бэлтгэл хангахыг Монгол Улсын Их Хурлын Байнгын хороод, Монгол Улсын Их Хурал дахь намын бүлгүүд, Монгол Улсын Засгийн газар /У.Хүрэлсүх/, Монгол Улсын Их Хурлын Тамгын газар /Ц.Цолмон/-т тус тус үүрэг болгосугай.</w:t>
      </w:r>
    </w:p>
    <w:p w:rsidR="00840F4A" w:rsidRPr="00702001" w:rsidRDefault="00840F4A" w:rsidP="00840F4A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840F4A" w:rsidRDefault="00840F4A" w:rsidP="00840F4A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702001" w:rsidRDefault="00702001" w:rsidP="00840F4A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702001" w:rsidRDefault="00702001" w:rsidP="00840F4A">
      <w:pPr>
        <w:spacing w:line="101" w:lineRule="atLeast"/>
        <w:jc w:val="both"/>
        <w:rPr>
          <w:rFonts w:ascii="Arial" w:hAnsi="Arial" w:cs="Arial"/>
          <w:lang w:val="mn-MN"/>
        </w:rPr>
      </w:pPr>
    </w:p>
    <w:p w:rsidR="00702001" w:rsidRDefault="00702001" w:rsidP="00840F4A">
      <w:pPr>
        <w:spacing w:line="101" w:lineRule="atLeas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A46C15" w:rsidRPr="00702001" w:rsidRDefault="00702001" w:rsidP="00956F2F">
      <w:pPr>
        <w:spacing w:line="101" w:lineRule="atLeast"/>
        <w:jc w:val="both"/>
        <w:rPr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       М.ЭНХБОЛД</w:t>
      </w:r>
    </w:p>
    <w:sectPr w:rsidR="00A46C15" w:rsidRPr="00702001" w:rsidSect="0070200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5C2" w:rsidRDefault="00FB75C2" w:rsidP="00702001">
      <w:r>
        <w:separator/>
      </w:r>
    </w:p>
  </w:endnote>
  <w:endnote w:type="continuationSeparator" w:id="0">
    <w:p w:rsidR="00FB75C2" w:rsidRDefault="00FB75C2" w:rsidP="00702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5C2" w:rsidRDefault="00FB75C2" w:rsidP="00702001">
      <w:r>
        <w:separator/>
      </w:r>
    </w:p>
  </w:footnote>
  <w:footnote w:type="continuationSeparator" w:id="0">
    <w:p w:rsidR="00FB75C2" w:rsidRDefault="00FB75C2" w:rsidP="00702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F4A"/>
    <w:rsid w:val="001F48FE"/>
    <w:rsid w:val="001F4BF2"/>
    <w:rsid w:val="002B2AF6"/>
    <w:rsid w:val="002F55CD"/>
    <w:rsid w:val="003A6042"/>
    <w:rsid w:val="004378EC"/>
    <w:rsid w:val="004640C0"/>
    <w:rsid w:val="0048466A"/>
    <w:rsid w:val="004959F1"/>
    <w:rsid w:val="004A150D"/>
    <w:rsid w:val="0053133E"/>
    <w:rsid w:val="005B21EB"/>
    <w:rsid w:val="00674D8E"/>
    <w:rsid w:val="00702001"/>
    <w:rsid w:val="00840F4A"/>
    <w:rsid w:val="00852720"/>
    <w:rsid w:val="008B6D62"/>
    <w:rsid w:val="00906F6D"/>
    <w:rsid w:val="00916B65"/>
    <w:rsid w:val="00922E20"/>
    <w:rsid w:val="00956F2F"/>
    <w:rsid w:val="009E6127"/>
    <w:rsid w:val="00A20186"/>
    <w:rsid w:val="00A46C15"/>
    <w:rsid w:val="00C934F3"/>
    <w:rsid w:val="00CC1DAD"/>
    <w:rsid w:val="00D477A2"/>
    <w:rsid w:val="00D52FED"/>
    <w:rsid w:val="00DD6E83"/>
    <w:rsid w:val="00EB7898"/>
    <w:rsid w:val="00F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F4A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2F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0F4A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40F4A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Standard">
    <w:name w:val="Standard"/>
    <w:rsid w:val="00840F4A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0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00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2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01"/>
    <w:rPr>
      <w:rFonts w:ascii="Arial Mon" w:eastAsia="Times New Roman" w:hAnsi="Arial Mo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2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01"/>
    <w:rPr>
      <w:rFonts w:ascii="Arial Mon" w:eastAsia="Times New Roman" w:hAnsi="Arial Mo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56F2F"/>
    <w:rPr>
      <w:rFonts w:ascii="Arial Mon" w:eastAsia="Arial Unicode MS" w:hAnsi="Arial Mon" w:cs="Arial Unicode MS"/>
      <w:sz w:val="36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Zumberellkham</dc:creator>
  <cp:lastModifiedBy>Admin</cp:lastModifiedBy>
  <cp:revision>3</cp:revision>
  <cp:lastPrinted>2018-06-28T03:38:00Z</cp:lastPrinted>
  <dcterms:created xsi:type="dcterms:W3CDTF">2018-07-09T02:49:00Z</dcterms:created>
  <dcterms:modified xsi:type="dcterms:W3CDTF">2018-09-25T01:21:00Z</dcterms:modified>
</cp:coreProperties>
</file>