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233A9" w14:textId="3E727ED4" w:rsidR="00E14004" w:rsidRPr="002915EB" w:rsidRDefault="002915EB" w:rsidP="00E14004">
      <w:pPr>
        <w:jc w:val="center"/>
        <w:rPr>
          <w:rFonts w:ascii="Arial" w:hAnsi="Arial" w:cs="Arial"/>
          <w:color w:val="000000" w:themeColor="text1"/>
        </w:rPr>
      </w:pPr>
      <w:r w:rsidRPr="002915EB">
        <w:rPr>
          <w:rFonts w:ascii="Arial" w:eastAsia="Arial" w:hAnsi="Arial" w:cs="Arial"/>
          <w:color w:val="000000" w:themeColor="text1"/>
        </w:rPr>
        <w:t xml:space="preserve">ОЛОН НИЙТИЙН РАДИО, ТЕЛЕВИЗИЙН ҮНДЭСНИЙ ЗӨВЛӨЛИЙН ГИШҮҮНД НЭР ДЭВШИГЧИЙН </w:t>
      </w:r>
      <w:r w:rsidRPr="002915EB">
        <w:rPr>
          <w:rFonts w:ascii="Arial" w:hAnsi="Arial" w:cs="Arial"/>
          <w:color w:val="000000" w:themeColor="text1"/>
        </w:rPr>
        <w:t>СОНСГОЛД ОРОЛЦОГЧДЫН</w:t>
      </w:r>
    </w:p>
    <w:p w14:paraId="51A4A27A" w14:textId="286EF201" w:rsidR="00E14004" w:rsidRPr="002915EB" w:rsidRDefault="002915EB" w:rsidP="00E14004">
      <w:pPr>
        <w:jc w:val="center"/>
        <w:rPr>
          <w:rFonts w:ascii="Arial" w:hAnsi="Arial" w:cs="Arial"/>
          <w:color w:val="000000" w:themeColor="text1"/>
        </w:rPr>
      </w:pPr>
      <w:r w:rsidRPr="002915EB">
        <w:rPr>
          <w:rFonts w:ascii="Arial" w:hAnsi="Arial" w:cs="Arial"/>
          <w:color w:val="000000" w:themeColor="text1"/>
        </w:rPr>
        <w:t>БҮРТГЭЛИЙН ХУУДАС</w:t>
      </w:r>
    </w:p>
    <w:p w14:paraId="33F9F21F" w14:textId="77777777" w:rsidR="00E14004" w:rsidRPr="00800E27" w:rsidRDefault="00E14004" w:rsidP="00E14004">
      <w:pPr>
        <w:jc w:val="center"/>
        <w:rPr>
          <w:rFonts w:ascii="Arial" w:hAnsi="Arial" w:cs="Arial"/>
          <w:b/>
          <w:color w:val="0070C0"/>
        </w:rPr>
      </w:pPr>
    </w:p>
    <w:p w14:paraId="16CA53E6" w14:textId="6A9CBE8A" w:rsidR="00E14004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  <w:lang w:val="en-GB"/>
        </w:rPr>
        <w:t>: …</w:t>
      </w:r>
      <w:r>
        <w:rPr>
          <w:rFonts w:ascii="Arial" w:hAnsi="Arial" w:cs="Arial"/>
          <w:sz w:val="24"/>
          <w:szCs w:val="24"/>
        </w:rPr>
        <w:t>....</w:t>
      </w:r>
      <w:r w:rsidRPr="00800E27">
        <w:rPr>
          <w:rFonts w:ascii="Arial" w:hAnsi="Arial" w:cs="Arial"/>
          <w:sz w:val="24"/>
          <w:szCs w:val="24"/>
        </w:rPr>
        <w:t xml:space="preserve"> нэр</w:t>
      </w:r>
      <w:r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</w:rPr>
        <w:t xml:space="preserve"> .........</w:t>
      </w:r>
    </w:p>
    <w:p w14:paraId="6B0160B7" w14:textId="07AA4D4A" w:rsidR="00E14004" w:rsidRPr="00262A71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Хуулийн этгээд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lang w:val="en-GB"/>
        </w:rPr>
        <w:t>…..</w:t>
      </w:r>
      <w:r w:rsidRPr="00262A71">
        <w:rPr>
          <w:rFonts w:ascii="Arial" w:hAnsi="Arial" w:cs="Arial"/>
        </w:rPr>
        <w:t xml:space="preserve">..... </w:t>
      </w:r>
    </w:p>
    <w:p w14:paraId="2EE8353B" w14:textId="2B63D797" w:rsidR="00E14004" w:rsidRPr="00800E27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</w:t>
      </w:r>
    </w:p>
    <w:p w14:paraId="1D4EEFE1" w14:textId="6783F66F" w:rsidR="00E14004" w:rsidRPr="00800E27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Pr="00800E27">
        <w:rPr>
          <w:rFonts w:ascii="Arial" w:hAnsi="Arial" w:cs="Arial"/>
          <w:sz w:val="24"/>
          <w:szCs w:val="24"/>
        </w:rPr>
        <w:t>олбоо барих утас:</w:t>
      </w:r>
      <w:r>
        <w:rPr>
          <w:rFonts w:ascii="Arial" w:hAnsi="Arial" w:cs="Arial"/>
          <w:sz w:val="24"/>
          <w:szCs w:val="24"/>
        </w:rPr>
        <w:t xml:space="preserve"> ......................</w:t>
      </w:r>
    </w:p>
    <w:p w14:paraId="78553D3D" w14:textId="77777777" w:rsidR="00E14004" w:rsidRPr="00800E27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791B3755" w14:textId="194A6D1E" w:rsidR="00E14004" w:rsidRPr="005179C3" w:rsidRDefault="00E14004" w:rsidP="00E14004">
      <w:pPr>
        <w:spacing w:line="256" w:lineRule="auto"/>
        <w:ind w:left="1080"/>
        <w:rPr>
          <w:rFonts w:ascii="Arial" w:hAnsi="Arial" w:cs="Arial"/>
        </w:rPr>
      </w:pPr>
      <w:r w:rsidRPr="00800E27">
        <w:rPr>
          <w:rFonts w:ascii="Arial" w:hAnsi="Arial" w:cs="Arial"/>
        </w:rPr>
        <w:t xml:space="preserve">а. </w:t>
      </w:r>
      <w:proofErr w:type="spellStart"/>
      <w:r w:rsidRPr="00800E27">
        <w:rPr>
          <w:rFonts w:ascii="Arial" w:hAnsi="Arial" w:cs="Arial"/>
        </w:rPr>
        <w:t>Оролцогч</w:t>
      </w:r>
      <w:proofErr w:type="spellEnd"/>
      <w:r w:rsidRPr="00800E27">
        <w:rPr>
          <w:rFonts w:ascii="Arial" w:hAnsi="Arial" w:cs="Arial"/>
        </w:rPr>
        <w:tab/>
      </w:r>
      <w:r w:rsidRPr="00E15A0D">
        <w:rPr>
          <w:rFonts w:ascii="Arial" w:hAnsi="Arial" w:cs="Arial"/>
        </w:rPr>
        <w:t>б.</w:t>
      </w:r>
      <w:r w:rsidR="00E1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5179C3">
        <w:rPr>
          <w:rFonts w:ascii="Arial" w:hAnsi="Arial" w:cs="Arial"/>
        </w:rPr>
        <w:t>Ажиглагч</w:t>
      </w:r>
      <w:proofErr w:type="spellEnd"/>
    </w:p>
    <w:p w14:paraId="2426A08E" w14:textId="77777777" w:rsidR="00E14004" w:rsidRDefault="00E14004" w:rsidP="00E14004">
      <w:pPr>
        <w:spacing w:line="256" w:lineRule="auto"/>
        <w:ind w:left="1080"/>
        <w:rPr>
          <w:rFonts w:ascii="Arial" w:hAnsi="Arial" w:cs="Arial"/>
        </w:rPr>
      </w:pPr>
    </w:p>
    <w:p w14:paraId="78EA37FB" w14:textId="77777777" w:rsidR="00E14004" w:rsidRPr="00EE2EC5" w:rsidRDefault="00E14004" w:rsidP="00E14004">
      <w:pPr>
        <w:spacing w:line="256" w:lineRule="auto"/>
        <w:ind w:left="720"/>
        <w:jc w:val="both"/>
        <w:rPr>
          <w:rFonts w:ascii="Arial" w:hAnsi="Arial" w:cs="Arial"/>
          <w:i/>
        </w:rPr>
      </w:pPr>
      <w:proofErr w:type="spellStart"/>
      <w:r w:rsidRPr="00EE2EC5">
        <w:rPr>
          <w:rFonts w:ascii="Arial" w:hAnsi="Arial" w:cs="Arial"/>
          <w:i/>
        </w:rPr>
        <w:t>Оролцогчоор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хүсэлтэй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иргэн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хуулийн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этгээд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нь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нэр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дэвшигчээс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тухай</w:t>
      </w:r>
      <w:r>
        <w:rPr>
          <w:rFonts w:ascii="Arial" w:hAnsi="Arial" w:cs="Arial"/>
          <w:i/>
        </w:rPr>
        <w:t>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албан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тушаалд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тавигдах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шаардлага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хангасан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эсхүл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хангаагүй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тухай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санал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мэдээлэл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асуултаа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бичгээр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гаргаж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өгөх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эрхтэй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бөгөөд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сонсголд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асууж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эрхтэй</w:t>
      </w:r>
      <w:proofErr w:type="spellEnd"/>
      <w:r w:rsidRPr="00EE2EC5">
        <w:rPr>
          <w:rFonts w:ascii="Arial" w:hAnsi="Arial" w:cs="Arial"/>
          <w:i/>
        </w:rPr>
        <w:t xml:space="preserve">. </w:t>
      </w:r>
    </w:p>
    <w:p w14:paraId="4C729490" w14:textId="77777777" w:rsidR="00E14004" w:rsidRPr="00EE2EC5" w:rsidRDefault="00E14004" w:rsidP="00E14004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62BA463B" w14:textId="77777777" w:rsidR="00E14004" w:rsidRDefault="00E14004" w:rsidP="00E14004">
      <w:pPr>
        <w:spacing w:line="256" w:lineRule="auto"/>
        <w:ind w:left="720"/>
        <w:jc w:val="both"/>
        <w:rPr>
          <w:rFonts w:ascii="Arial" w:hAnsi="Arial" w:cs="Arial"/>
          <w:i/>
        </w:rPr>
      </w:pPr>
      <w:proofErr w:type="spellStart"/>
      <w:r w:rsidRPr="00EE2EC5">
        <w:rPr>
          <w:rFonts w:ascii="Arial" w:hAnsi="Arial" w:cs="Arial"/>
          <w:i/>
        </w:rPr>
        <w:t>Ажиглагчаар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оролцогч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нь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сонсголд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оролцохдоо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эрхгүй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бөгөөд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Сонсголыг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хууль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тогтоомжид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заасны</w:t>
      </w:r>
      <w:proofErr w:type="spellEnd"/>
      <w:r w:rsidRPr="00EE2EC5">
        <w:rPr>
          <w:rFonts w:ascii="Arial" w:hAnsi="Arial" w:cs="Arial"/>
          <w:i/>
        </w:rPr>
        <w:t xml:space="preserve"> дагуу </w:t>
      </w:r>
      <w:proofErr w:type="spellStart"/>
      <w:r w:rsidRPr="00EE2EC5">
        <w:rPr>
          <w:rFonts w:ascii="Arial" w:hAnsi="Arial" w:cs="Arial"/>
          <w:i/>
        </w:rPr>
        <w:t>зохион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байгуулагдаж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байгаа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эсэхэд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хяналт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тавих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талаар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хүсэлт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гаргасан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иргэн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хуулийн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этгээд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юм</w:t>
      </w:r>
      <w:proofErr w:type="spellEnd"/>
      <w:r>
        <w:rPr>
          <w:rFonts w:ascii="Arial" w:hAnsi="Arial" w:cs="Arial"/>
          <w:i/>
        </w:rPr>
        <w:t xml:space="preserve">. </w:t>
      </w:r>
    </w:p>
    <w:p w14:paraId="1F25312F" w14:textId="77777777" w:rsidR="00E14004" w:rsidRPr="00EE2EC5" w:rsidRDefault="00E14004" w:rsidP="00E14004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70DC9331" w14:textId="77777777" w:rsidR="00E14004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Та нэр дэвшигчийн сонсголд оролцо</w:t>
      </w:r>
      <w:r>
        <w:rPr>
          <w:rFonts w:ascii="Arial" w:hAnsi="Arial" w:cs="Arial"/>
          <w:sz w:val="24"/>
          <w:szCs w:val="24"/>
        </w:rPr>
        <w:t>гчоор</w:t>
      </w:r>
      <w:r w:rsidRPr="0080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оролцож нэр дэвшигчээс </w:t>
      </w:r>
      <w:r w:rsidRPr="00CA4668">
        <w:rPr>
          <w:rFonts w:ascii="Arial" w:hAnsi="Arial" w:cs="Arial"/>
          <w:sz w:val="24"/>
          <w:szCs w:val="24"/>
        </w:rPr>
        <w:t xml:space="preserve">тухайн албан тушаалд тавигдах шаардлага хангасан, эсхүл хангаагүй тухай санал, мэдээлэл, асуултаа бичгээр өгнө үү. </w:t>
      </w:r>
    </w:p>
    <w:p w14:paraId="5748C66E" w14:textId="77777777" w:rsidR="00E15A0D" w:rsidRDefault="00E15A0D" w:rsidP="00E15A0D">
      <w:pPr>
        <w:spacing w:line="25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2036"/>
        <w:gridCol w:w="2113"/>
        <w:gridCol w:w="4952"/>
      </w:tblGrid>
      <w:tr w:rsidR="00F27991" w14:paraId="1BAACD43" w14:textId="77777777" w:rsidTr="00F27991">
        <w:tc>
          <w:tcPr>
            <w:tcW w:w="577" w:type="dxa"/>
          </w:tcPr>
          <w:p w14:paraId="2F02E15D" w14:textId="3C057380" w:rsidR="00E15A0D" w:rsidRDefault="003A28FF" w:rsidP="00E15A0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6" w:type="dxa"/>
          </w:tcPr>
          <w:p w14:paraId="1C8C6F2D" w14:textId="382CC047" w:rsidR="00E15A0D" w:rsidRPr="00F27991" w:rsidRDefault="003A28FF" w:rsidP="003600B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27991">
              <w:rPr>
                <w:rFonts w:ascii="Arial" w:hAnsi="Arial" w:cs="Arial"/>
                <w:b/>
              </w:rPr>
              <w:t>Нэр</w:t>
            </w:r>
            <w:proofErr w:type="spellEnd"/>
            <w:r w:rsidRPr="00F279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27991">
              <w:rPr>
                <w:rFonts w:ascii="Arial" w:hAnsi="Arial" w:cs="Arial"/>
                <w:b/>
              </w:rPr>
              <w:t>дэвшигчийн</w:t>
            </w:r>
            <w:proofErr w:type="spellEnd"/>
            <w:r w:rsidRPr="00F279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27991">
              <w:rPr>
                <w:rFonts w:ascii="Arial" w:hAnsi="Arial" w:cs="Arial"/>
                <w:b/>
              </w:rPr>
              <w:t>сонсголд</w:t>
            </w:r>
            <w:proofErr w:type="spellEnd"/>
            <w:r w:rsidRPr="00F279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27991">
              <w:rPr>
                <w:rFonts w:ascii="Arial" w:hAnsi="Arial" w:cs="Arial"/>
                <w:b/>
              </w:rPr>
              <w:t>оролцогч</w:t>
            </w:r>
            <w:proofErr w:type="spellEnd"/>
          </w:p>
        </w:tc>
        <w:tc>
          <w:tcPr>
            <w:tcW w:w="2113" w:type="dxa"/>
          </w:tcPr>
          <w:p w14:paraId="5291C246" w14:textId="6374520C" w:rsidR="00E15A0D" w:rsidRPr="00F27991" w:rsidRDefault="00F27991" w:rsidP="003600B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27991">
              <w:rPr>
                <w:rFonts w:ascii="Arial" w:hAnsi="Arial" w:cs="Arial"/>
                <w:b/>
              </w:rPr>
              <w:t>Санал</w:t>
            </w:r>
            <w:proofErr w:type="spellEnd"/>
            <w:r w:rsidRPr="00F279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27991">
              <w:rPr>
                <w:rFonts w:ascii="Arial" w:hAnsi="Arial" w:cs="Arial"/>
                <w:b/>
              </w:rPr>
              <w:t>болгос</w:t>
            </w:r>
            <w:bookmarkStart w:id="0" w:name="_GoBack"/>
            <w:bookmarkEnd w:id="0"/>
            <w:r w:rsidRPr="00F27991">
              <w:rPr>
                <w:rFonts w:ascii="Arial" w:hAnsi="Arial" w:cs="Arial"/>
                <w:b/>
              </w:rPr>
              <w:t>он</w:t>
            </w:r>
            <w:proofErr w:type="spellEnd"/>
          </w:p>
        </w:tc>
        <w:tc>
          <w:tcPr>
            <w:tcW w:w="4952" w:type="dxa"/>
          </w:tcPr>
          <w:p w14:paraId="3CD6E8B9" w14:textId="48580137" w:rsidR="00E15A0D" w:rsidRDefault="00F27991" w:rsidP="00E15A0D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800E27">
              <w:rPr>
                <w:rFonts w:ascii="Arial" w:hAnsi="Arial" w:cs="Arial"/>
                <w:b/>
              </w:rPr>
              <w:t>Асуулт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00E27">
              <w:rPr>
                <w:rFonts w:ascii="Arial" w:hAnsi="Arial" w:cs="Arial"/>
                <w:b/>
              </w:rPr>
              <w:t>тайлбар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хийж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оролцо</w:t>
            </w:r>
            <w:r>
              <w:rPr>
                <w:rFonts w:ascii="Arial" w:hAnsi="Arial" w:cs="Arial"/>
                <w:b/>
              </w:rPr>
              <w:t>х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3600B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Асуулт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тайлбар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мэдээллээ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бичих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</w:p>
        </w:tc>
      </w:tr>
      <w:tr w:rsidR="00F27991" w14:paraId="5B7FF0A0" w14:textId="77777777" w:rsidTr="00F27991">
        <w:tc>
          <w:tcPr>
            <w:tcW w:w="577" w:type="dxa"/>
          </w:tcPr>
          <w:p w14:paraId="029144D5" w14:textId="0D3F2FAF" w:rsidR="00E15A0D" w:rsidRDefault="003A28FF" w:rsidP="00E15A0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36" w:type="dxa"/>
          </w:tcPr>
          <w:p w14:paraId="1A0A496B" w14:textId="27D94846" w:rsidR="00E15A0D" w:rsidRDefault="003A28FF" w:rsidP="00E15A0D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Ж.Золзаяа</w:t>
            </w:r>
            <w:proofErr w:type="spellEnd"/>
          </w:p>
        </w:tc>
        <w:tc>
          <w:tcPr>
            <w:tcW w:w="2113" w:type="dxa"/>
          </w:tcPr>
          <w:p w14:paraId="17AF3D88" w14:textId="007C7140" w:rsidR="00E15A0D" w:rsidRDefault="00F27991" w:rsidP="00E15A0D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Монголын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үндэсний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маркатенгийн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холбоо</w:t>
            </w:r>
            <w:proofErr w:type="spellEnd"/>
          </w:p>
        </w:tc>
        <w:tc>
          <w:tcPr>
            <w:tcW w:w="4952" w:type="dxa"/>
          </w:tcPr>
          <w:p w14:paraId="38D8429A" w14:textId="77777777" w:rsidR="00E15A0D" w:rsidRDefault="00E15A0D" w:rsidP="00E15A0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27991" w14:paraId="73BDFD0B" w14:textId="77777777" w:rsidTr="00F27991">
        <w:trPr>
          <w:trHeight w:val="268"/>
        </w:trPr>
        <w:tc>
          <w:tcPr>
            <w:tcW w:w="577" w:type="dxa"/>
          </w:tcPr>
          <w:p w14:paraId="563F0C6E" w14:textId="4C151661" w:rsidR="00E15A0D" w:rsidRDefault="003A28FF" w:rsidP="00E15A0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6" w:type="dxa"/>
          </w:tcPr>
          <w:p w14:paraId="4BCCBDCA" w14:textId="55B66F28" w:rsidR="00E15A0D" w:rsidRDefault="003A28FF" w:rsidP="00E15A0D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Н.Монсор</w:t>
            </w:r>
            <w:proofErr w:type="spellEnd"/>
          </w:p>
        </w:tc>
        <w:tc>
          <w:tcPr>
            <w:tcW w:w="2113" w:type="dxa"/>
          </w:tcPr>
          <w:p w14:paraId="0899C275" w14:textId="20414AF9" w:rsidR="00E15A0D" w:rsidRDefault="00F27991" w:rsidP="00E15A0D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Монголын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менежментийн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манлайлал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форум</w:t>
            </w:r>
            <w:proofErr w:type="spellEnd"/>
            <w:r>
              <w:rPr>
                <w:rFonts w:ascii="Arial" w:hAnsi="Arial" w:cs="Arial"/>
              </w:rPr>
              <w:t xml:space="preserve"> НҮТББ</w:t>
            </w:r>
          </w:p>
        </w:tc>
        <w:tc>
          <w:tcPr>
            <w:tcW w:w="4952" w:type="dxa"/>
          </w:tcPr>
          <w:p w14:paraId="0DC5AE57" w14:textId="77777777" w:rsidR="00E15A0D" w:rsidRDefault="00E15A0D" w:rsidP="00E15A0D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04C9BE52" w14:textId="77777777" w:rsidR="00E14004" w:rsidRPr="00800E27" w:rsidRDefault="00E14004" w:rsidP="00E14004">
      <w:pPr>
        <w:spacing w:line="256" w:lineRule="auto"/>
        <w:rPr>
          <w:rFonts w:ascii="Arial" w:hAnsi="Arial" w:cs="Arial"/>
        </w:rPr>
      </w:pPr>
    </w:p>
    <w:p w14:paraId="38E63B92" w14:textId="7141A5A2" w:rsidR="00E14004" w:rsidRDefault="00E14004" w:rsidP="00E14004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Нийтийн сонсголын тухай хуулийн 15 дугаар зүйлд заасан эрх, үүрэгтэй танилцаж, хүлээн зөвшөөрснөө үүгээр мэдэгдэж байна. Холбогдох хариултыг дугуйлах</w:t>
      </w:r>
    </w:p>
    <w:p w14:paraId="09154F4D" w14:textId="77777777" w:rsidR="00E14004" w:rsidRPr="00E14004" w:rsidRDefault="00E14004" w:rsidP="00E14004">
      <w:pPr>
        <w:pStyle w:val="ListParagraph"/>
        <w:spacing w:line="25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2214DF4A" w14:textId="032D3D70" w:rsidR="00E14004" w:rsidRDefault="00E14004" w:rsidP="00E14004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 xml:space="preserve"> Тийм</w:t>
      </w:r>
      <w:r w:rsidRPr="00800E27">
        <w:rPr>
          <w:rFonts w:ascii="Arial" w:hAnsi="Arial" w:cs="Arial"/>
          <w:sz w:val="24"/>
          <w:szCs w:val="24"/>
        </w:rPr>
        <w:tab/>
      </w:r>
      <w:r w:rsidRPr="00800E27">
        <w:rPr>
          <w:rFonts w:ascii="Arial" w:hAnsi="Arial" w:cs="Arial"/>
          <w:sz w:val="24"/>
          <w:szCs w:val="24"/>
        </w:rPr>
        <w:tab/>
        <w:t>б. Үгүй</w:t>
      </w:r>
    </w:p>
    <w:p w14:paraId="118FE609" w14:textId="77777777" w:rsidR="00E14004" w:rsidRPr="00800E27" w:rsidRDefault="00E14004" w:rsidP="00E14004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EAC0CD8" w14:textId="04A851D5" w:rsidR="00030074" w:rsidRPr="00E14004" w:rsidRDefault="00E14004" w:rsidP="0040431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="Arial" w:hAnsi="Arial" w:cs="Arial"/>
          <w:b/>
          <w:color w:val="0070C0"/>
        </w:rPr>
      </w:pPr>
      <w:r w:rsidRPr="00E14004">
        <w:rPr>
          <w:rFonts w:ascii="Arial" w:hAnsi="Arial" w:cs="Arial"/>
          <w:sz w:val="24"/>
          <w:szCs w:val="24"/>
        </w:rPr>
        <w:t>Цагийн хязгаараас шалтгаалан</w:t>
      </w:r>
      <w:r w:rsidR="003600BE">
        <w:rPr>
          <w:rFonts w:ascii="Arial" w:hAnsi="Arial" w:cs="Arial"/>
          <w:sz w:val="24"/>
          <w:szCs w:val="24"/>
        </w:rPr>
        <w:t xml:space="preserve"> оролцох боломжгүй бол </w:t>
      </w:r>
      <w:r w:rsidR="00F27991">
        <w:rPr>
          <w:rFonts w:ascii="Arial" w:hAnsi="Arial" w:cs="Arial"/>
          <w:sz w:val="24"/>
          <w:szCs w:val="24"/>
        </w:rPr>
        <w:t>Battogtokhe</w:t>
      </w:r>
      <w:r w:rsidRPr="00E14004">
        <w:rPr>
          <w:rFonts w:ascii="Arial" w:hAnsi="Arial" w:cs="Arial"/>
          <w:sz w:val="24"/>
          <w:szCs w:val="24"/>
        </w:rPr>
        <w:t>@parliament.mn имэйл хаягаар о</w:t>
      </w:r>
      <w:r w:rsidR="003600BE">
        <w:rPr>
          <w:rFonts w:ascii="Arial" w:hAnsi="Arial" w:cs="Arial"/>
          <w:sz w:val="24"/>
          <w:szCs w:val="24"/>
        </w:rPr>
        <w:t xml:space="preserve">вог нэр, регистр, асуултаа </w:t>
      </w:r>
      <w:r w:rsidRPr="00E14004">
        <w:rPr>
          <w:rFonts w:ascii="Arial" w:hAnsi="Arial" w:cs="Arial"/>
          <w:sz w:val="24"/>
          <w:szCs w:val="24"/>
        </w:rPr>
        <w:t xml:space="preserve"> ирүүлэх боломжтой.</w:t>
      </w:r>
    </w:p>
    <w:sectPr w:rsidR="00030074" w:rsidRPr="00E14004" w:rsidSect="00E14004">
      <w:pgSz w:w="12240" w:h="15840"/>
      <w:pgMar w:top="798" w:right="851" w:bottom="5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B01"/>
    <w:multiLevelType w:val="hybridMultilevel"/>
    <w:tmpl w:val="16EE2208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4567"/>
    <w:multiLevelType w:val="hybridMultilevel"/>
    <w:tmpl w:val="6FC8E14A"/>
    <w:lvl w:ilvl="0" w:tplc="65584BE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A2C"/>
    <w:multiLevelType w:val="hybridMultilevel"/>
    <w:tmpl w:val="36D87650"/>
    <w:lvl w:ilvl="0" w:tplc="65584BE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66911078"/>
    <w:multiLevelType w:val="hybridMultilevel"/>
    <w:tmpl w:val="D88AA758"/>
    <w:lvl w:ilvl="0" w:tplc="65584BE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9"/>
    <w:rsid w:val="000234E1"/>
    <w:rsid w:val="00030074"/>
    <w:rsid w:val="000734DE"/>
    <w:rsid w:val="000C7B19"/>
    <w:rsid w:val="000E7364"/>
    <w:rsid w:val="0017675A"/>
    <w:rsid w:val="001F2635"/>
    <w:rsid w:val="00226394"/>
    <w:rsid w:val="00262A71"/>
    <w:rsid w:val="00282C34"/>
    <w:rsid w:val="002915EB"/>
    <w:rsid w:val="002B1859"/>
    <w:rsid w:val="002F5720"/>
    <w:rsid w:val="003600BE"/>
    <w:rsid w:val="00363FAB"/>
    <w:rsid w:val="003A28FF"/>
    <w:rsid w:val="003B740B"/>
    <w:rsid w:val="003E623B"/>
    <w:rsid w:val="0046428C"/>
    <w:rsid w:val="00492366"/>
    <w:rsid w:val="00496B73"/>
    <w:rsid w:val="00535B28"/>
    <w:rsid w:val="005460A5"/>
    <w:rsid w:val="0056476D"/>
    <w:rsid w:val="005E2DCB"/>
    <w:rsid w:val="007601EF"/>
    <w:rsid w:val="007C69A2"/>
    <w:rsid w:val="00800E27"/>
    <w:rsid w:val="008C7C65"/>
    <w:rsid w:val="00B424A1"/>
    <w:rsid w:val="00C2502A"/>
    <w:rsid w:val="00CA4668"/>
    <w:rsid w:val="00CC5460"/>
    <w:rsid w:val="00CF44F9"/>
    <w:rsid w:val="00D15E89"/>
    <w:rsid w:val="00E019FF"/>
    <w:rsid w:val="00E05441"/>
    <w:rsid w:val="00E14004"/>
    <w:rsid w:val="00E15A0D"/>
    <w:rsid w:val="00EE2EC5"/>
    <w:rsid w:val="00F1700C"/>
    <w:rsid w:val="00F27991"/>
    <w:rsid w:val="00F462E6"/>
    <w:rsid w:val="00F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1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cp:lastPrinted>2022-03-31T08:17:00Z</cp:lastPrinted>
  <dcterms:created xsi:type="dcterms:W3CDTF">2023-03-22T08:16:00Z</dcterms:created>
  <dcterms:modified xsi:type="dcterms:W3CDTF">2023-03-22T08:16:00Z</dcterms:modified>
</cp:coreProperties>
</file>