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672A5A6B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262E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262E56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06563F1F" w14:textId="77777777" w:rsidR="00262E56" w:rsidRDefault="00262E56" w:rsidP="00262E56">
      <w:pPr>
        <w:jc w:val="center"/>
        <w:rPr>
          <w:rFonts w:ascii="Arial" w:hAnsi="Arial" w:cs="Arial"/>
          <w:b/>
          <w:noProof/>
          <w:color w:val="000000" w:themeColor="text1"/>
        </w:rPr>
      </w:pPr>
    </w:p>
    <w:p w14:paraId="77FFC5C6" w14:textId="14E09239" w:rsidR="00262E56" w:rsidRPr="00A75C82" w:rsidRDefault="00262E56" w:rsidP="00262E56">
      <w:pPr>
        <w:jc w:val="center"/>
        <w:rPr>
          <w:rFonts w:ascii="Arial" w:hAnsi="Arial" w:cs="Arial"/>
          <w:b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 xml:space="preserve">     ЗАСГИЙН ГАЗРЫН ТУСГАЙ САНГИЙН</w:t>
      </w:r>
    </w:p>
    <w:p w14:paraId="2A5322E9" w14:textId="77777777" w:rsidR="00262E56" w:rsidRPr="00A75C82" w:rsidRDefault="00262E56" w:rsidP="00262E56">
      <w:pPr>
        <w:jc w:val="center"/>
        <w:rPr>
          <w:rFonts w:ascii="Arial" w:hAnsi="Arial" w:cs="Arial"/>
          <w:b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 xml:space="preserve">     ТУХАЙ ХУУЛЬД НЭМЭЛТ</w:t>
      </w:r>
    </w:p>
    <w:p w14:paraId="526F005D" w14:textId="77777777" w:rsidR="00262E56" w:rsidRPr="00A75C82" w:rsidRDefault="00262E56" w:rsidP="00262E56">
      <w:pPr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 xml:space="preserve">     ОРУУЛАХ ТУХАЙ</w:t>
      </w:r>
    </w:p>
    <w:p w14:paraId="076DC0B6" w14:textId="77777777" w:rsidR="00262E56" w:rsidRPr="00A75C82" w:rsidRDefault="00262E56" w:rsidP="00262E56">
      <w:pPr>
        <w:spacing w:line="360" w:lineRule="auto"/>
        <w:ind w:firstLine="720"/>
        <w:jc w:val="center"/>
        <w:rPr>
          <w:rFonts w:ascii="Arial" w:hAnsi="Arial" w:cs="Arial"/>
          <w:bCs/>
          <w:noProof/>
          <w:color w:val="000000" w:themeColor="text1"/>
        </w:rPr>
      </w:pPr>
    </w:p>
    <w:p w14:paraId="1886C030" w14:textId="77777777" w:rsidR="00262E56" w:rsidRPr="00A75C82" w:rsidRDefault="00262E56" w:rsidP="00262E56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>1 дүгээр зүйл.</w:t>
      </w:r>
      <w:r w:rsidRPr="00A75C82">
        <w:rPr>
          <w:rFonts w:ascii="Arial" w:hAnsi="Arial" w:cs="Arial"/>
          <w:bCs/>
          <w:noProof/>
          <w:color w:val="000000" w:themeColor="text1"/>
        </w:rPr>
        <w:t>Засгийн газрын тусгай сангийн тухай хуулийн 5 дугаар зүйлд доор дурдсан агуулгатай 5.3.26, 5.3.27 дахь заалт нэмсүгэй:</w:t>
      </w:r>
    </w:p>
    <w:p w14:paraId="0487C284" w14:textId="77777777" w:rsidR="00262E56" w:rsidRPr="00A75C82" w:rsidRDefault="00262E56" w:rsidP="00262E56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</w:p>
    <w:p w14:paraId="673DE398" w14:textId="77777777" w:rsidR="00262E56" w:rsidRPr="00A75C82" w:rsidRDefault="00262E56" w:rsidP="00262E56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  <w:r w:rsidRPr="00A75C82">
        <w:rPr>
          <w:rFonts w:ascii="Arial" w:hAnsi="Arial" w:cs="Arial"/>
          <w:bCs/>
          <w:noProof/>
          <w:color w:val="000000" w:themeColor="text1"/>
        </w:rPr>
        <w:tab/>
        <w:t>“5.3.26.Хуримтлалын сан;</w:t>
      </w:r>
    </w:p>
    <w:p w14:paraId="4C512D69" w14:textId="77777777" w:rsidR="00262E56" w:rsidRPr="00A75C82" w:rsidRDefault="00262E56" w:rsidP="00262E56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  <w:r w:rsidRPr="00A75C82">
        <w:rPr>
          <w:rFonts w:ascii="Arial" w:hAnsi="Arial" w:cs="Arial"/>
          <w:bCs/>
          <w:noProof/>
          <w:color w:val="000000" w:themeColor="text1"/>
        </w:rPr>
        <w:tab/>
        <w:t xml:space="preserve"> 5.3.27.Хөгжлийн сан.”</w:t>
      </w:r>
    </w:p>
    <w:p w14:paraId="61480443" w14:textId="77777777" w:rsidR="00262E56" w:rsidRPr="00A75C82" w:rsidRDefault="00262E56" w:rsidP="00262E56">
      <w:pPr>
        <w:ind w:firstLine="720"/>
        <w:jc w:val="both"/>
        <w:rPr>
          <w:rFonts w:ascii="Arial" w:hAnsi="Arial" w:cs="Arial"/>
          <w:b/>
          <w:noProof/>
          <w:color w:val="000000" w:themeColor="text1"/>
        </w:rPr>
      </w:pPr>
    </w:p>
    <w:p w14:paraId="22D8667E" w14:textId="77777777" w:rsidR="00262E56" w:rsidRPr="00A75C82" w:rsidRDefault="00262E56" w:rsidP="00262E56">
      <w:pPr>
        <w:ind w:firstLine="720"/>
        <w:jc w:val="both"/>
        <w:rPr>
          <w:rFonts w:ascii="Arial" w:hAnsi="Arial" w:cs="Arial"/>
          <w:bCs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>2 дугаар зүйл.</w:t>
      </w:r>
      <w:r w:rsidRPr="00A75C82">
        <w:rPr>
          <w:rFonts w:ascii="Arial" w:hAnsi="Arial" w:cs="Arial"/>
          <w:bCs/>
          <w:noProof/>
          <w:color w:val="000000" w:themeColor="text1"/>
        </w:rPr>
        <w:t xml:space="preserve">Засгийн газрын тусгай сангийн тухай хуулийн 3 дугаар зүйлийн 3.2 дахь хэсгийн “Ирээдүйн өв сан,” гэсний дараа “Хуримтлалын сан, Хөгжлийн сан,” гэж, 5 дугаар зүйлийн 5.4 дэх хэсгийн “5.3.15” гэсний дараа “, </w:t>
      </w:r>
      <w:r w:rsidRPr="00A75C82">
        <w:rPr>
          <w:rFonts w:ascii="Arial" w:hAnsi="Arial" w:cs="Arial"/>
          <w:color w:val="000000" w:themeColor="text1"/>
        </w:rPr>
        <w:t>5.3.26</w:t>
      </w:r>
      <w:r w:rsidRPr="00A75C82">
        <w:rPr>
          <w:rFonts w:ascii="Arial" w:hAnsi="Arial" w:cs="Arial"/>
          <w:bCs/>
          <w:noProof/>
          <w:color w:val="000000" w:themeColor="text1"/>
        </w:rPr>
        <w:t xml:space="preserve">” гэж, 22 дугаар зүйлийн 22.2 дахь хэсгийн “5.3.22” гэсний дараа “, 5.3.26” гэж тус тус нэмсүгэй. </w:t>
      </w:r>
    </w:p>
    <w:p w14:paraId="62E0B5AE" w14:textId="77777777" w:rsidR="00262E56" w:rsidRPr="00A75C82" w:rsidRDefault="00262E56" w:rsidP="00262E56">
      <w:pPr>
        <w:ind w:left="720" w:firstLine="720"/>
        <w:jc w:val="both"/>
        <w:rPr>
          <w:rFonts w:ascii="Arial" w:hAnsi="Arial" w:cs="Arial"/>
          <w:noProof/>
          <w:color w:val="000000" w:themeColor="text1"/>
          <w:shd w:val="clear" w:color="auto" w:fill="FFFFFF"/>
        </w:rPr>
      </w:pPr>
    </w:p>
    <w:p w14:paraId="61A6C01B" w14:textId="77777777" w:rsidR="00262E56" w:rsidRPr="00A75C82" w:rsidRDefault="00262E56" w:rsidP="00262E56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b/>
          <w:bCs/>
          <w:noProof/>
          <w:color w:val="000000" w:themeColor="text1"/>
          <w:shd w:val="clear" w:color="auto" w:fill="FFFFFF"/>
        </w:rPr>
        <w:t>3 дугаар зүйл.</w:t>
      </w:r>
      <w:r w:rsidRPr="00A75C82">
        <w:rPr>
          <w:rFonts w:ascii="Arial" w:hAnsi="Arial" w:cs="Arial"/>
          <w:bCs/>
          <w:noProof/>
          <w:color w:val="000000" w:themeColor="text1"/>
          <w:shd w:val="clear" w:color="auto" w:fill="FFFFFF"/>
        </w:rPr>
        <w:t xml:space="preserve">Энэ хуулийг </w:t>
      </w:r>
      <w:r w:rsidRPr="00A75C82">
        <w:rPr>
          <w:rFonts w:ascii="Arial" w:hAnsi="Arial" w:cs="Arial"/>
          <w:noProof/>
          <w:color w:val="000000" w:themeColor="text1"/>
        </w:rPr>
        <w:t>Үндэсний баялгийн сангийн тухай хууль хүчин төгөлдөр болсон өдрөөс эхлэн дагаж мөрдөнө.</w:t>
      </w:r>
    </w:p>
    <w:p w14:paraId="5524BB3A" w14:textId="77777777" w:rsidR="00262E56" w:rsidRPr="00A75C82" w:rsidRDefault="00262E56" w:rsidP="00262E56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7D2F7DBA" w14:textId="77777777" w:rsidR="00262E56" w:rsidRPr="00A75C82" w:rsidRDefault="00262E56" w:rsidP="00262E56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21F74AB9" w14:textId="77777777" w:rsidR="00262E56" w:rsidRPr="00A75C82" w:rsidRDefault="00262E56" w:rsidP="00262E56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26FA6251" w14:textId="77777777" w:rsidR="00262E56" w:rsidRPr="00A75C82" w:rsidRDefault="00262E56" w:rsidP="00262E56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6E9A7F5C" w14:textId="77777777" w:rsidR="00262E56" w:rsidRPr="00A75C82" w:rsidRDefault="00262E56" w:rsidP="00262E56">
      <w:pPr>
        <w:ind w:left="720"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62F05CB2" w14:textId="3814E6A1" w:rsidR="003602FA" w:rsidRPr="00A75C82" w:rsidRDefault="00262E56" w:rsidP="00262E56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noProof/>
          <w:color w:val="000000" w:themeColor="text1"/>
        </w:rPr>
        <w:tab/>
        <w:t xml:space="preserve">ИХ ХУРЛЫН ДАРГА </w:t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  <w:t>Г.ЗАНДАНШАТАР</w:t>
      </w:r>
    </w:p>
    <w:p w14:paraId="3A20FDF8" w14:textId="77777777" w:rsidR="003602FA" w:rsidRPr="00A75C82" w:rsidRDefault="003602FA" w:rsidP="003602F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62E56"/>
    <w:rsid w:val="002775D1"/>
    <w:rsid w:val="00281473"/>
    <w:rsid w:val="002B7ECC"/>
    <w:rsid w:val="002C5FE9"/>
    <w:rsid w:val="002D30FA"/>
    <w:rsid w:val="002E2D43"/>
    <w:rsid w:val="002E2DFE"/>
    <w:rsid w:val="002F5EF7"/>
    <w:rsid w:val="00305804"/>
    <w:rsid w:val="00322724"/>
    <w:rsid w:val="00350715"/>
    <w:rsid w:val="003602FA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2024-04-26T09:11:00Z</dcterms:created>
  <dcterms:modified xsi:type="dcterms:W3CDTF">2024-04-26T09:11:00Z</dcterms:modified>
</cp:coreProperties>
</file>