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C4D5065" w14:textId="77777777" w:rsidR="001D25B1" w:rsidRPr="001D25B1" w:rsidRDefault="001D25B1" w:rsidP="001D25B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131C2A63" w14:textId="77777777" w:rsidR="00A6471E" w:rsidRDefault="00A6471E" w:rsidP="00A6471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31134E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НЭГДСЭН ТӨСВИЙН </w:t>
      </w:r>
    </w:p>
    <w:p w14:paraId="3A92DD59" w14:textId="77777777" w:rsidR="00A6471E" w:rsidRDefault="00A6471E" w:rsidP="00A6471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Pr="0031134E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2020 ОНЫ ТӨСВИЙН ХҮРЭЭНИЙ </w:t>
      </w:r>
    </w:p>
    <w:p w14:paraId="2F4280D1" w14:textId="77777777" w:rsidR="00A6471E" w:rsidRDefault="00A6471E" w:rsidP="00A6471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Pr="0031134E">
        <w:rPr>
          <w:rFonts w:ascii="Arial" w:eastAsia="Times New Roman" w:hAnsi="Arial" w:cs="Arial"/>
          <w:b/>
          <w:bCs/>
          <w:sz w:val="24"/>
          <w:szCs w:val="24"/>
          <w:lang w:val="mn-MN"/>
        </w:rPr>
        <w:t>МЭДЭГДЭЛ, 2021-2022 ОНЫ ТӨСВИЙН </w:t>
      </w:r>
    </w:p>
    <w:p w14:paraId="25549178" w14:textId="77777777" w:rsidR="00A6471E" w:rsidRDefault="00A6471E" w:rsidP="00A6471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Pr="0031134E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ТӨСӨӨЛЛИЙН ТУХАЙ ХУУЛЬД </w:t>
      </w:r>
    </w:p>
    <w:p w14:paraId="385D5D45" w14:textId="77777777" w:rsidR="00A6471E" w:rsidRPr="0031134E" w:rsidRDefault="00A6471E" w:rsidP="00A6471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Pr="0031134E">
        <w:rPr>
          <w:rFonts w:ascii="Arial" w:eastAsia="Times New Roman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70CFEE24" w14:textId="77777777" w:rsidR="00A6471E" w:rsidRPr="0031134E" w:rsidRDefault="00A6471E" w:rsidP="00A6471E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3EFBF41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eastAsia="Verdana" w:hAnsi="Arial" w:cs="Arial"/>
          <w:b w:val="0"/>
          <w:bCs w:val="0"/>
          <w:lang w:val="mn-MN"/>
        </w:rPr>
      </w:pPr>
      <w:r w:rsidRPr="0031134E">
        <w:rPr>
          <w:rStyle w:val="Strong"/>
          <w:rFonts w:ascii="Arial" w:eastAsia="Verdana" w:hAnsi="Arial" w:cs="Arial"/>
          <w:lang w:val="mn-MN"/>
        </w:rPr>
        <w:t>1 дүгээр зүйл.</w:t>
      </w:r>
      <w:r w:rsidRPr="00A6471E">
        <w:rPr>
          <w:rStyle w:val="Strong"/>
          <w:rFonts w:ascii="Arial" w:eastAsia="Verdana" w:hAnsi="Arial" w:cs="Arial"/>
          <w:b w:val="0"/>
          <w:lang w:val="mn-MN"/>
        </w:rPr>
        <w:t>Монгол Улсын нэгдсэн төсвийн 2020 оны төсвийн хүрээний мэдэгдэл, 2021-2022 оны төсвийн төсөөллийн тухай хуулийн 1 дүгээр зүйлийг доор дурдсанаар өөрчлөн найруулсугай:</w:t>
      </w:r>
      <w:bookmarkStart w:id="0" w:name="_GoBack"/>
      <w:bookmarkEnd w:id="0"/>
    </w:p>
    <w:p w14:paraId="4F891B45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eastAsia="Verdana"/>
          <w:lang w:val="mn-MN"/>
        </w:rPr>
      </w:pPr>
    </w:p>
    <w:p w14:paraId="59E80D3E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  <w:r w:rsidRPr="0031134E">
        <w:rPr>
          <w:rFonts w:ascii="Arial" w:hAnsi="Arial" w:cs="Arial"/>
          <w:lang w:val="mn-MN"/>
        </w:rPr>
        <w:tab/>
      </w:r>
      <w:r w:rsidRPr="0031134E">
        <w:rPr>
          <w:rFonts w:ascii="Arial" w:hAnsi="Arial" w:cs="Arial"/>
          <w:b/>
          <w:lang w:val="mn-MN"/>
        </w:rPr>
        <w:t>1/1 дүгээр зүйл:</w:t>
      </w:r>
    </w:p>
    <w:p w14:paraId="3650E1EF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</w:p>
    <w:p w14:paraId="57F86291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1134E">
        <w:rPr>
          <w:rFonts w:ascii="Arial" w:hAnsi="Arial" w:cs="Arial"/>
          <w:b/>
          <w:lang w:val="mn-MN"/>
        </w:rPr>
        <w:t>“1 дүгээр зүйл.</w:t>
      </w:r>
      <w:r w:rsidRPr="0031134E">
        <w:rPr>
          <w:rFonts w:ascii="Arial" w:hAnsi="Arial" w:cs="Arial"/>
          <w:lang w:val="mn-MN"/>
        </w:rPr>
        <w:t>Монгол Улсын нэгдсэн төсвийн 2020 оны төсвийн хүрээний мэдэгдэл, 2021-2022 оны төсвийн төсөөллийн үзүүлэлтийг доор дурдсанаар баталсугай:</w:t>
      </w:r>
    </w:p>
    <w:p w14:paraId="6EEA3F39" w14:textId="77777777" w:rsidR="00A6471E" w:rsidRPr="0031134E" w:rsidRDefault="00A6471E" w:rsidP="00A6471E">
      <w:pPr>
        <w:pStyle w:val="msghead"/>
        <w:spacing w:before="0" w:beforeAutospacing="0" w:after="0" w:afterAutospacing="0"/>
        <w:ind w:firstLine="720"/>
        <w:jc w:val="both"/>
        <w:rPr>
          <w:lang w:val="mn-MN"/>
        </w:rPr>
      </w:pPr>
    </w:p>
    <w:tbl>
      <w:tblPr>
        <w:tblW w:w="92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830"/>
        <w:gridCol w:w="1470"/>
        <w:gridCol w:w="1080"/>
        <w:gridCol w:w="1127"/>
      </w:tblGrid>
      <w:tr w:rsidR="00A6471E" w:rsidRPr="0031134E" w14:paraId="3C6A8D8C" w14:textId="77777777" w:rsidTr="00D050E0">
        <w:trPr>
          <w:trHeight w:val="708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852C9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д/д</w:t>
            </w:r>
          </w:p>
        </w:tc>
        <w:tc>
          <w:tcPr>
            <w:tcW w:w="4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C436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Эдийн засгийн үндсэн үзүүлэлт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600144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Төсвийн хүрээний мэдэгдэл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D69A5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Төсвийн төсөөлөл</w:t>
            </w:r>
          </w:p>
        </w:tc>
      </w:tr>
      <w:tr w:rsidR="00A6471E" w:rsidRPr="0031134E" w14:paraId="3E847AA8" w14:textId="77777777" w:rsidTr="00D050E0">
        <w:trPr>
          <w:trHeight w:val="21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0CF3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9EFE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65283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2020 он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483612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2021 он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F1925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</w:pPr>
            <w:r w:rsidRPr="0031134E">
              <w:rPr>
                <w:rFonts w:ascii="Arial" w:eastAsia="Times New Roman" w:hAnsi="Arial" w:cs="Arial"/>
                <w:b/>
                <w:sz w:val="22"/>
                <w:szCs w:val="22"/>
                <w:lang w:val="mn-MN"/>
              </w:rPr>
              <w:t>2022 он</w:t>
            </w:r>
          </w:p>
        </w:tc>
      </w:tr>
      <w:tr w:rsidR="00A6471E" w:rsidRPr="0031134E" w14:paraId="3F85DA74" w14:textId="77777777" w:rsidTr="00D050E0">
        <w:trPr>
          <w:trHeight w:val="760"/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624D2E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C8DD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21702B" w14:textId="77777777" w:rsidR="00A6471E" w:rsidRPr="0031134E" w:rsidRDefault="00A6471E" w:rsidP="00D050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D91011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A2BF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</w:t>
            </w:r>
          </w:p>
        </w:tc>
      </w:tr>
      <w:tr w:rsidR="00A6471E" w:rsidRPr="0031134E" w14:paraId="517D540A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A7CAB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2D6E82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54886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EBE13F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2CF9F0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A6471E" w:rsidRPr="0031134E" w14:paraId="47BFEBD0" w14:textId="77777777" w:rsidTr="00D050E0">
        <w:trPr>
          <w:trHeight w:val="76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0DD408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0CED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8A7A8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9,730.9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49D6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11,797.8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7CCFE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11,420.8</w:t>
            </w:r>
          </w:p>
        </w:tc>
      </w:tr>
      <w:tr w:rsidR="00A6471E" w:rsidRPr="0031134E" w14:paraId="3A28BADD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659A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9305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F90AFF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27ACD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1F2DB2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25.0</w:t>
            </w:r>
          </w:p>
        </w:tc>
      </w:tr>
      <w:tr w:rsidR="00A6471E" w:rsidRPr="0031134E" w14:paraId="5ECBA050" w14:textId="77777777" w:rsidTr="00D050E0">
        <w:trPr>
          <w:trHeight w:val="82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588C6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D01A0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42DF7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14,577.5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044A94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13,951.6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DCE2F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13,068.7</w:t>
            </w:r>
          </w:p>
        </w:tc>
      </w:tr>
      <w:tr w:rsidR="00A6471E" w:rsidRPr="0031134E" w14:paraId="5B61F243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0297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396A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97A30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37.7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1165BF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33.0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790FD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28.6</w:t>
            </w:r>
          </w:p>
        </w:tc>
      </w:tr>
      <w:tr w:rsidR="00A6471E" w:rsidRPr="0031134E" w14:paraId="23A12F20" w14:textId="77777777" w:rsidTr="00D050E0">
        <w:trPr>
          <w:trHeight w:val="78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7ECE6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8175B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4FC2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704.9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AA5B6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-625.9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3F16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-882.9</w:t>
            </w:r>
          </w:p>
        </w:tc>
      </w:tr>
      <w:tr w:rsidR="00A6471E" w:rsidRPr="0031134E" w14:paraId="316D6753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9A44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1E86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FC7A2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7A5A3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-1.5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E4751C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-1.9</w:t>
            </w:r>
          </w:p>
        </w:tc>
      </w:tr>
      <w:tr w:rsidR="00A6471E" w:rsidRPr="0031134E" w14:paraId="52E1AFEC" w14:textId="77777777" w:rsidTr="00D050E0">
        <w:trPr>
          <w:trHeight w:val="78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219ED0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66C3A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2BEA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-4,846.6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9788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-2,153.7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723ED7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-1,647.9</w:t>
            </w:r>
          </w:p>
        </w:tc>
      </w:tr>
      <w:tr w:rsidR="00A6471E" w:rsidRPr="0031134E" w14:paraId="7A5FF336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C747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7C0C3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6AEE1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-12.5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3D3F8E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-5.1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BBD17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</w:tr>
      <w:tr w:rsidR="00A6471E" w:rsidRPr="0031134E" w14:paraId="5CB63816" w14:textId="77777777" w:rsidTr="00D050E0">
        <w:trPr>
          <w:trHeight w:val="78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0250CD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BA4A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117F5A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3,408.0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F6AB3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3,647</w:t>
            </w:r>
            <w:r w:rsidRPr="0031134E"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  <w:t>.</w:t>
            </w: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BD280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3,203.9</w:t>
            </w:r>
          </w:p>
        </w:tc>
      </w:tr>
      <w:tr w:rsidR="00A6471E" w:rsidRPr="0031134E" w14:paraId="1105BC6A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9B34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8F35A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CBF41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1E852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FA651C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7.0</w:t>
            </w:r>
          </w:p>
        </w:tc>
      </w:tr>
      <w:tr w:rsidR="00A6471E" w:rsidRPr="0031134E" w14:paraId="3CE0CC2D" w14:textId="77777777" w:rsidTr="00D050E0">
        <w:trPr>
          <w:trHeight w:val="78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19EECC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DC1B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0AC309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24,065.8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E91833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26,140.5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520D9B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25,862.7</w:t>
            </w:r>
          </w:p>
        </w:tc>
      </w:tr>
      <w:tr w:rsidR="00A6471E" w:rsidRPr="0031134E" w14:paraId="61262EF2" w14:textId="77777777" w:rsidTr="00D050E0">
        <w:trPr>
          <w:trHeight w:val="433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9E29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4D21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48DAB5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62.2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B24ED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61.9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46367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56.5</w:t>
            </w:r>
          </w:p>
        </w:tc>
      </w:tr>
      <w:tr w:rsidR="00A6471E" w:rsidRPr="0031134E" w14:paraId="27558B03" w14:textId="77777777" w:rsidTr="00D050E0">
        <w:trPr>
          <w:trHeight w:val="1140"/>
          <w:tblCellSpacing w:w="0" w:type="dxa"/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E3F387" w14:textId="77777777" w:rsidR="00A6471E" w:rsidRPr="0031134E" w:rsidRDefault="00A6471E" w:rsidP="00D05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2DF4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9AE0D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1,650.2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86FC58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824.1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8B8AB7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890.0</w:t>
            </w:r>
          </w:p>
        </w:tc>
      </w:tr>
      <w:tr w:rsidR="00A6471E" w:rsidRPr="0031134E" w14:paraId="1DDAE595" w14:textId="77777777" w:rsidTr="00D050E0">
        <w:trPr>
          <w:trHeight w:val="380"/>
          <w:tblCellSpacing w:w="0" w:type="dxa"/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C7BC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54260" w14:textId="77777777" w:rsidR="00A6471E" w:rsidRPr="0031134E" w:rsidRDefault="00A6471E" w:rsidP="00D050E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1134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036DC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C59BE6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A7157" w14:textId="77777777" w:rsidR="00A6471E" w:rsidRPr="0031134E" w:rsidRDefault="00A6471E" w:rsidP="00D050E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1134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</w:tr>
    </w:tbl>
    <w:p w14:paraId="71A6554D" w14:textId="77777777" w:rsidR="00A6471E" w:rsidRDefault="00A6471E" w:rsidP="00A6471E">
      <w:pPr>
        <w:pStyle w:val="NormalWeb"/>
        <w:spacing w:before="0" w:beforeAutospacing="0" w:after="0" w:afterAutospacing="0"/>
        <w:jc w:val="right"/>
        <w:rPr>
          <w:rFonts w:ascii="Arial" w:hAnsi="Arial" w:cs="Arial"/>
          <w:lang w:val="mn-MN"/>
        </w:rPr>
      </w:pPr>
      <w:bookmarkStart w:id="1" w:name="_Hlk48235944"/>
      <w:r w:rsidRPr="0031134E">
        <w:rPr>
          <w:rFonts w:ascii="Arial" w:hAnsi="Arial" w:cs="Arial"/>
          <w:lang w:val="mn-MN"/>
        </w:rPr>
        <w:t>”</w:t>
      </w:r>
    </w:p>
    <w:p w14:paraId="15235274" w14:textId="77777777" w:rsidR="00A6471E" w:rsidRDefault="00A6471E" w:rsidP="00A6471E">
      <w:pPr>
        <w:pStyle w:val="NormalWeb"/>
        <w:spacing w:before="0" w:beforeAutospacing="0" w:after="0" w:afterAutospacing="0"/>
        <w:jc w:val="right"/>
        <w:rPr>
          <w:rFonts w:ascii="Arial" w:hAnsi="Arial" w:cs="Arial"/>
          <w:lang w:val="mn-MN"/>
        </w:rPr>
      </w:pPr>
    </w:p>
    <w:p w14:paraId="071ED9C7" w14:textId="77777777" w:rsidR="00A6471E" w:rsidRPr="0031134E" w:rsidRDefault="00A6471E" w:rsidP="00A6471E">
      <w:pPr>
        <w:rPr>
          <w:rFonts w:ascii="Arial" w:hAnsi="Arial" w:cs="Arial"/>
          <w:sz w:val="24"/>
          <w:szCs w:val="24"/>
          <w:lang w:val="mn-MN"/>
        </w:rPr>
      </w:pPr>
    </w:p>
    <w:p w14:paraId="45954C28" w14:textId="77777777" w:rsidR="00A6471E" w:rsidRPr="0031134E" w:rsidRDefault="00A6471E" w:rsidP="00A6471E">
      <w:pPr>
        <w:rPr>
          <w:rFonts w:ascii="Arial" w:hAnsi="Arial" w:cs="Arial"/>
          <w:sz w:val="24"/>
          <w:szCs w:val="24"/>
          <w:lang w:val="mn-MN"/>
        </w:rPr>
      </w:pPr>
    </w:p>
    <w:p w14:paraId="0B978276" w14:textId="77777777" w:rsidR="00A6471E" w:rsidRPr="0031134E" w:rsidRDefault="00A6471E" w:rsidP="00A6471E">
      <w:pPr>
        <w:rPr>
          <w:rFonts w:ascii="Arial" w:hAnsi="Arial" w:cs="Arial"/>
          <w:sz w:val="24"/>
          <w:szCs w:val="24"/>
          <w:lang w:val="mn-MN"/>
        </w:rPr>
      </w:pPr>
    </w:p>
    <w:p w14:paraId="4E7499DF" w14:textId="77777777" w:rsidR="00A6471E" w:rsidRPr="0031134E" w:rsidRDefault="00A6471E" w:rsidP="00A6471E">
      <w:pPr>
        <w:rPr>
          <w:rFonts w:ascii="Arial" w:hAnsi="Arial" w:cs="Arial"/>
          <w:sz w:val="24"/>
          <w:szCs w:val="24"/>
          <w:lang w:val="mn-MN"/>
        </w:rPr>
      </w:pPr>
      <w:r w:rsidRPr="0031134E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31134E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0E034B0A" w14:textId="181B04F0" w:rsidR="00B00AE5" w:rsidRPr="00A6471E" w:rsidRDefault="00A6471E" w:rsidP="00A6471E">
      <w:pPr>
        <w:rPr>
          <w:rFonts w:ascii="Arial" w:hAnsi="Arial" w:cs="Arial"/>
          <w:sz w:val="24"/>
          <w:szCs w:val="24"/>
          <w:lang w:val="mn-MN"/>
        </w:rPr>
      </w:pPr>
      <w:r w:rsidRPr="0031134E">
        <w:rPr>
          <w:rFonts w:ascii="Arial" w:hAnsi="Arial" w:cs="Arial"/>
          <w:sz w:val="24"/>
          <w:szCs w:val="24"/>
          <w:lang w:val="mn-MN"/>
        </w:rPr>
        <w:tab/>
      </w:r>
      <w:r w:rsidRPr="0031134E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Г.ЗАНДАНШАТАР</w:t>
      </w:r>
      <w:bookmarkEnd w:id="1"/>
    </w:p>
    <w:sectPr w:rsidR="00B00AE5" w:rsidRPr="00A6471E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C0C21" w14:textId="77777777" w:rsidR="00C75D51" w:rsidRDefault="00C75D51" w:rsidP="001D25B1">
      <w:r>
        <w:separator/>
      </w:r>
    </w:p>
  </w:endnote>
  <w:endnote w:type="continuationSeparator" w:id="0">
    <w:p w14:paraId="505C3F4A" w14:textId="77777777" w:rsidR="00C75D51" w:rsidRDefault="00C75D51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A6471E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71766" w14:textId="77777777" w:rsidR="00C75D51" w:rsidRDefault="00C75D51" w:rsidP="001D25B1">
      <w:r>
        <w:separator/>
      </w:r>
    </w:p>
  </w:footnote>
  <w:footnote w:type="continuationSeparator" w:id="0">
    <w:p w14:paraId="48CDBFB5" w14:textId="77777777" w:rsidR="00C75D51" w:rsidRDefault="00C75D51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172B76"/>
    <w:rsid w:val="001D25B1"/>
    <w:rsid w:val="00215E5E"/>
    <w:rsid w:val="003D425B"/>
    <w:rsid w:val="00572279"/>
    <w:rsid w:val="00647C17"/>
    <w:rsid w:val="007356A0"/>
    <w:rsid w:val="00937988"/>
    <w:rsid w:val="00A23072"/>
    <w:rsid w:val="00A5357A"/>
    <w:rsid w:val="00A6471E"/>
    <w:rsid w:val="00C7386E"/>
    <w:rsid w:val="00C75D51"/>
    <w:rsid w:val="00E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2020-09-02T01:39:00Z</cp:lastPrinted>
  <dcterms:created xsi:type="dcterms:W3CDTF">2020-09-04T01:55:00Z</dcterms:created>
  <dcterms:modified xsi:type="dcterms:W3CDTF">2020-09-04T03:02:00Z</dcterms:modified>
</cp:coreProperties>
</file>