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40C2BAFD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D775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FD7753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DD43A5"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7BDC003" w14:textId="77777777" w:rsidR="006C31FD" w:rsidRDefault="006C31FD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201B08D3" w14:textId="77777777" w:rsidR="00FD7753" w:rsidRPr="00650F49" w:rsidRDefault="00FD7753" w:rsidP="00FD7753">
      <w:pPr>
        <w:snapToGrid w:val="0"/>
        <w:jc w:val="center"/>
        <w:rPr>
          <w:rFonts w:ascii="Arial" w:hAnsi="Arial" w:cs="Arial"/>
          <w:b/>
          <w:lang w:val="mn-MN"/>
        </w:rPr>
      </w:pPr>
      <w:r w:rsidRPr="00650F49">
        <w:rPr>
          <w:rFonts w:ascii="Arial" w:hAnsi="Arial" w:cs="Arial"/>
          <w:b/>
          <w:lang w:val="mn-MN"/>
        </w:rPr>
        <w:t xml:space="preserve">   ЗАСГИЙН ГАЗРЫН ТУСГАЙ САНГИЙН</w:t>
      </w:r>
    </w:p>
    <w:p w14:paraId="482E3987" w14:textId="77777777" w:rsidR="00FD7753" w:rsidRPr="00650F49" w:rsidRDefault="00FD7753" w:rsidP="00FD7753">
      <w:pPr>
        <w:snapToGrid w:val="0"/>
        <w:jc w:val="center"/>
        <w:rPr>
          <w:rFonts w:ascii="Arial" w:hAnsi="Arial" w:cs="Arial"/>
          <w:b/>
          <w:lang w:val="mn-MN"/>
        </w:rPr>
      </w:pPr>
      <w:r w:rsidRPr="00650F49">
        <w:rPr>
          <w:rFonts w:ascii="Arial" w:hAnsi="Arial" w:cs="Arial"/>
          <w:b/>
          <w:lang w:val="mn-MN"/>
        </w:rPr>
        <w:t xml:space="preserve">   ТУХАЙ ХУУЛЬД  НЭМЭЛТ</w:t>
      </w:r>
    </w:p>
    <w:p w14:paraId="3061D6B2" w14:textId="77777777" w:rsidR="00FD7753" w:rsidRPr="00650F49" w:rsidRDefault="00FD7753" w:rsidP="00FD7753">
      <w:pPr>
        <w:snapToGrid w:val="0"/>
        <w:jc w:val="center"/>
        <w:rPr>
          <w:rFonts w:ascii="Arial" w:hAnsi="Arial" w:cs="Arial"/>
          <w:b/>
          <w:lang w:val="mn-MN"/>
        </w:rPr>
      </w:pPr>
      <w:r w:rsidRPr="00650F49">
        <w:rPr>
          <w:rFonts w:ascii="Arial" w:hAnsi="Arial" w:cs="Arial"/>
          <w:b/>
          <w:lang w:val="mn-MN"/>
        </w:rPr>
        <w:t xml:space="preserve">   ОРУУЛАХ ТУХАЙ</w:t>
      </w:r>
    </w:p>
    <w:p w14:paraId="34763EA9" w14:textId="77777777" w:rsidR="00FD7753" w:rsidRPr="00650F49" w:rsidRDefault="00FD7753" w:rsidP="00FD7753">
      <w:pPr>
        <w:snapToGrid w:val="0"/>
        <w:spacing w:line="360" w:lineRule="auto"/>
        <w:jc w:val="both"/>
        <w:rPr>
          <w:rFonts w:ascii="Arial" w:hAnsi="Arial" w:cs="Arial"/>
          <w:lang w:val="mn-MN"/>
        </w:rPr>
      </w:pPr>
    </w:p>
    <w:p w14:paraId="374EA4A0" w14:textId="77777777" w:rsidR="00FD7753" w:rsidRPr="00650F49" w:rsidRDefault="00FD7753" w:rsidP="00FD7753">
      <w:pPr>
        <w:snapToGrid w:val="0"/>
        <w:jc w:val="both"/>
        <w:rPr>
          <w:rFonts w:ascii="Arial" w:hAnsi="Arial" w:cs="Arial"/>
          <w:lang w:val="mn-MN"/>
        </w:rPr>
      </w:pPr>
      <w:r w:rsidRPr="00650F49">
        <w:rPr>
          <w:rFonts w:ascii="Arial" w:hAnsi="Arial" w:cs="Arial"/>
          <w:lang w:val="mn-MN"/>
        </w:rPr>
        <w:tab/>
      </w:r>
      <w:r w:rsidRPr="00650F49">
        <w:rPr>
          <w:rFonts w:ascii="Arial" w:hAnsi="Arial" w:cs="Arial"/>
          <w:b/>
          <w:lang w:val="mn-MN"/>
        </w:rPr>
        <w:t>1 дүгээр зүйл.</w:t>
      </w:r>
      <w:r w:rsidRPr="00650F49">
        <w:rPr>
          <w:rFonts w:ascii="Arial" w:hAnsi="Arial" w:cs="Arial"/>
          <w:lang w:val="mn-MN"/>
        </w:rPr>
        <w:t xml:space="preserve">Засгийн газрын тусгай сангийн тухай хуулийн </w:t>
      </w:r>
      <w:r w:rsidRPr="00650F49">
        <w:rPr>
          <w:rFonts w:ascii="Arial" w:hAnsi="Arial" w:cs="Arial"/>
          <w:bCs/>
          <w:lang w:val="mn-MN"/>
        </w:rPr>
        <w:t xml:space="preserve">11 дүгээр </w:t>
      </w:r>
      <w:r w:rsidRPr="00650F49">
        <w:rPr>
          <w:rFonts w:ascii="Arial" w:hAnsi="Arial" w:cs="Arial"/>
          <w:lang w:val="mn-MN"/>
        </w:rPr>
        <w:t>зүйлд доор дурдсан агуулгатай 11.5.7 дахь заалт нэмсүгэй</w:t>
      </w:r>
      <w:r w:rsidRPr="00650F49">
        <w:rPr>
          <w:rFonts w:ascii="Arial" w:hAnsi="Arial" w:cs="Arial"/>
          <w:lang w:val="mn-MN"/>
        </w:rPr>
        <w:sym w:font="Symbol" w:char="F03A"/>
      </w:r>
    </w:p>
    <w:p w14:paraId="5F0E4FB0" w14:textId="77777777" w:rsidR="00FD7753" w:rsidRPr="00650F49" w:rsidRDefault="00FD7753" w:rsidP="00FD7753">
      <w:pPr>
        <w:snapToGrid w:val="0"/>
        <w:rPr>
          <w:rFonts w:ascii="Arial" w:hAnsi="Arial" w:cs="Arial"/>
          <w:lang w:val="mn-MN"/>
        </w:rPr>
      </w:pPr>
    </w:p>
    <w:p w14:paraId="4313EA4E" w14:textId="77777777" w:rsidR="00FD7753" w:rsidRPr="00650F49" w:rsidRDefault="00FD7753" w:rsidP="00FD7753">
      <w:pPr>
        <w:snapToGrid w:val="0"/>
        <w:jc w:val="both"/>
        <w:rPr>
          <w:rFonts w:ascii="Arial" w:hAnsi="Arial" w:cs="Arial"/>
          <w:bCs/>
          <w:u w:val="single"/>
          <w:lang w:val="mn-MN"/>
        </w:rPr>
      </w:pPr>
      <w:r w:rsidRPr="00650F49">
        <w:rPr>
          <w:rFonts w:ascii="Arial" w:hAnsi="Arial" w:cs="Arial"/>
          <w:lang w:val="mn-MN"/>
        </w:rPr>
        <w:tab/>
      </w:r>
      <w:r w:rsidRPr="00650F49">
        <w:rPr>
          <w:rFonts w:ascii="Arial" w:hAnsi="Arial" w:cs="Arial"/>
          <w:lang w:val="mn-MN"/>
        </w:rPr>
        <w:tab/>
        <w:t>“11.5.7.</w:t>
      </w:r>
      <w:r w:rsidRPr="00650F49">
        <w:rPr>
          <w:rFonts w:ascii="Arial" w:hAnsi="Arial" w:cs="Arial"/>
          <w:bCs/>
          <w:lang w:val="mn-MN"/>
        </w:rPr>
        <w:t>ээлжит бус, дахин, нөхөн сонгууль,</w:t>
      </w:r>
      <w:r w:rsidRPr="00650F49">
        <w:rPr>
          <w:rFonts w:cs="Arial"/>
          <w:lang w:val="mn-MN"/>
        </w:rPr>
        <w:t xml:space="preserve"> </w:t>
      </w:r>
      <w:r w:rsidRPr="00650F49">
        <w:rPr>
          <w:rFonts w:ascii="Arial" w:hAnsi="Arial" w:cs="Arial"/>
          <w:lang w:val="mn-MN"/>
        </w:rPr>
        <w:t>ард нийтийн санал асуулга явуулахад шаардагдах зардал.”</w:t>
      </w:r>
    </w:p>
    <w:p w14:paraId="6E10843B" w14:textId="77777777" w:rsidR="00FD7753" w:rsidRPr="00650F49" w:rsidRDefault="00FD7753" w:rsidP="00FD7753">
      <w:pPr>
        <w:snapToGrid w:val="0"/>
        <w:jc w:val="both"/>
        <w:rPr>
          <w:rFonts w:ascii="Arial" w:hAnsi="Arial" w:cs="Arial"/>
          <w:lang w:val="mn-MN"/>
        </w:rPr>
      </w:pPr>
    </w:p>
    <w:p w14:paraId="0AADB9BB" w14:textId="77777777" w:rsidR="00FD7753" w:rsidRPr="00650F49" w:rsidRDefault="00FD7753" w:rsidP="00FD7753">
      <w:pPr>
        <w:snapToGrid w:val="0"/>
        <w:ind w:firstLine="720"/>
        <w:jc w:val="both"/>
        <w:rPr>
          <w:rFonts w:ascii="Arial" w:hAnsi="Arial" w:cs="Arial"/>
          <w:lang w:val="mn-MN"/>
        </w:rPr>
      </w:pPr>
      <w:r w:rsidRPr="00650F49">
        <w:rPr>
          <w:rFonts w:ascii="Arial" w:hAnsi="Arial" w:cs="Arial"/>
          <w:b/>
          <w:lang w:val="mn-MN"/>
        </w:rPr>
        <w:t>2 дугаар зүйл</w:t>
      </w:r>
      <w:r w:rsidRPr="00650F49">
        <w:rPr>
          <w:rFonts w:ascii="Arial" w:hAnsi="Arial" w:cs="Arial"/>
          <w:b/>
          <w:bCs/>
          <w:lang w:val="mn-MN"/>
        </w:rPr>
        <w:t>.</w:t>
      </w:r>
      <w:r w:rsidRPr="00650F49">
        <w:rPr>
          <w:rFonts w:ascii="Arial" w:hAnsi="Arial" w:cs="Arial"/>
          <w:lang w:val="mn-MN"/>
        </w:rPr>
        <w:t xml:space="preserve">Энэ хуулийг </w:t>
      </w:r>
      <w:r w:rsidRPr="00650F49">
        <w:rPr>
          <w:rFonts w:ascii="Arial" w:hAnsi="Arial" w:cs="Arial"/>
          <w:bCs/>
          <w:lang w:val="mn-MN"/>
        </w:rPr>
        <w:t>2020 оны 01 дүгээр сарын 01-ний өдрөөс</w:t>
      </w:r>
      <w:r w:rsidRPr="00650F49">
        <w:rPr>
          <w:rFonts w:ascii="Arial" w:hAnsi="Arial" w:cs="Arial"/>
          <w:lang w:val="mn-MN"/>
        </w:rPr>
        <w:t xml:space="preserve"> эхлэн дагаж мөрдөнө.</w:t>
      </w:r>
    </w:p>
    <w:p w14:paraId="45BAFCCC" w14:textId="77777777" w:rsidR="00FD7753" w:rsidRPr="00650F49" w:rsidRDefault="00FD7753" w:rsidP="00FD7753">
      <w:pPr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3180EAFD" w14:textId="77777777" w:rsidR="00FD7753" w:rsidRPr="00650F49" w:rsidRDefault="00FD7753" w:rsidP="00FD7753">
      <w:pPr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39C3AD53" w14:textId="77777777" w:rsidR="00FD7753" w:rsidRPr="00650F49" w:rsidRDefault="00FD7753" w:rsidP="00FD7753">
      <w:pPr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22DD1296" w14:textId="77777777" w:rsidR="00FD7753" w:rsidRPr="00650F49" w:rsidRDefault="00FD7753" w:rsidP="00FD7753">
      <w:pPr>
        <w:snapToGrid w:val="0"/>
        <w:ind w:firstLine="720"/>
        <w:jc w:val="both"/>
        <w:rPr>
          <w:rFonts w:ascii="Arial" w:hAnsi="Arial" w:cs="Arial"/>
          <w:lang w:val="mn-MN"/>
        </w:rPr>
      </w:pPr>
    </w:p>
    <w:p w14:paraId="161EB845" w14:textId="77777777" w:rsidR="00FD7753" w:rsidRPr="00650F49" w:rsidRDefault="00FD7753" w:rsidP="00FD7753">
      <w:pPr>
        <w:snapToGrid w:val="0"/>
        <w:ind w:firstLine="720"/>
        <w:jc w:val="both"/>
        <w:rPr>
          <w:rFonts w:ascii="Arial" w:hAnsi="Arial" w:cs="Arial"/>
          <w:lang w:val="mn-MN"/>
        </w:rPr>
      </w:pPr>
      <w:r w:rsidRPr="00650F49">
        <w:rPr>
          <w:rFonts w:ascii="Arial" w:hAnsi="Arial" w:cs="Arial"/>
          <w:lang w:val="mn-MN"/>
        </w:rPr>
        <w:tab/>
        <w:t xml:space="preserve">МОНГОЛ УЛСЫН </w:t>
      </w:r>
    </w:p>
    <w:p w14:paraId="057C05D1" w14:textId="34E6BE28" w:rsidR="006C31FD" w:rsidRPr="00FD7753" w:rsidRDefault="00FD7753" w:rsidP="00FD7753">
      <w:pPr>
        <w:snapToGrid w:val="0"/>
        <w:ind w:firstLine="720"/>
        <w:jc w:val="both"/>
        <w:rPr>
          <w:rFonts w:ascii="Arial" w:hAnsi="Arial" w:cs="Arial"/>
          <w:lang w:val="mn-MN"/>
        </w:rPr>
      </w:pPr>
      <w:r w:rsidRPr="00650F49">
        <w:rPr>
          <w:rFonts w:ascii="Arial" w:hAnsi="Arial" w:cs="Arial"/>
          <w:lang w:val="mn-MN"/>
        </w:rPr>
        <w:tab/>
        <w:t xml:space="preserve">ИХ ХУРЛЫН ДАРГА </w:t>
      </w:r>
      <w:r w:rsidRPr="00650F49">
        <w:rPr>
          <w:rFonts w:ascii="Arial" w:hAnsi="Arial" w:cs="Arial"/>
          <w:lang w:val="mn-MN"/>
        </w:rPr>
        <w:tab/>
      </w:r>
      <w:r w:rsidRPr="00650F49">
        <w:rPr>
          <w:rFonts w:ascii="Arial" w:hAnsi="Arial" w:cs="Arial"/>
          <w:lang w:val="mn-MN"/>
        </w:rPr>
        <w:tab/>
      </w:r>
      <w:r w:rsidRPr="00650F49">
        <w:rPr>
          <w:rFonts w:ascii="Arial" w:hAnsi="Arial" w:cs="Arial"/>
          <w:lang w:val="mn-MN"/>
        </w:rPr>
        <w:tab/>
      </w:r>
      <w:r w:rsidRPr="00650F49">
        <w:rPr>
          <w:rFonts w:ascii="Arial" w:hAnsi="Arial" w:cs="Arial"/>
          <w:lang w:val="mn-MN"/>
        </w:rPr>
        <w:tab/>
        <w:t xml:space="preserve">Г.ЗАНДАНШАТАР </w:t>
      </w:r>
      <w:bookmarkStart w:id="0" w:name="_GoBack"/>
      <w:bookmarkEnd w:id="0"/>
    </w:p>
    <w:sectPr w:rsidR="006C31FD" w:rsidRPr="00FD775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967DE" w14:textId="77777777" w:rsidR="00F56300" w:rsidRDefault="00F56300">
      <w:r>
        <w:separator/>
      </w:r>
    </w:p>
  </w:endnote>
  <w:endnote w:type="continuationSeparator" w:id="0">
    <w:p w14:paraId="50572887" w14:textId="77777777" w:rsidR="00F56300" w:rsidRDefault="00F5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altName w:val="Courier New"/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C670B" w14:textId="77777777" w:rsidR="00F56300" w:rsidRDefault="00F56300">
      <w:r>
        <w:separator/>
      </w:r>
    </w:p>
  </w:footnote>
  <w:footnote w:type="continuationSeparator" w:id="0">
    <w:p w14:paraId="0109218A" w14:textId="77777777" w:rsidR="00F56300" w:rsidRDefault="00F56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56300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D7753"/>
    <w:rsid w:val="00FE6AE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2020-01-02T10:00:00Z</dcterms:created>
  <dcterms:modified xsi:type="dcterms:W3CDTF">2020-01-02T10:00:00Z</dcterms:modified>
</cp:coreProperties>
</file>