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B43D" w14:textId="77777777" w:rsidR="00D65F27" w:rsidRPr="00DE74A6" w:rsidRDefault="008C21D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C71379A" wp14:editId="2E6EF766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084347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E09E0B2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BFDE7B4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16AEB278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7016369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1B4F875E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C21D1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C21D1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C21D1">
        <w:rPr>
          <w:rFonts w:ascii="Arial" w:hAnsi="Arial" w:cs="Arial"/>
          <w:color w:val="3366FF"/>
          <w:sz w:val="20"/>
          <w:szCs w:val="20"/>
          <w:u w:val="single"/>
        </w:rPr>
        <w:t>84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508DAEB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4FC344EF" w14:textId="77777777" w:rsidR="00511071" w:rsidRPr="00D47CA3" w:rsidRDefault="00511071" w:rsidP="00511071">
      <w:pPr>
        <w:jc w:val="center"/>
        <w:rPr>
          <w:rFonts w:ascii="Arial" w:hAnsi="Arial" w:cs="Arial"/>
          <w:b/>
          <w:color w:val="FF0000"/>
          <w:lang w:val="mn-MN"/>
        </w:rPr>
      </w:pPr>
      <w:r w:rsidRPr="00D47CA3"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>/Энэ тогтоолыг 2019</w:t>
      </w:r>
      <w:r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 xml:space="preserve"> оны 06 дугаар сарын 13-ны өдрийн 67</w:t>
      </w:r>
      <w:r w:rsidRPr="00D47CA3"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 xml:space="preserve"> дугаар тогтоолоор хүчингүй болсонд тооцсон/</w:t>
      </w:r>
      <w:r w:rsidRPr="00D47CA3">
        <w:rPr>
          <w:rFonts w:ascii="Arial" w:hAnsi="Arial" w:cs="Arial"/>
          <w:b/>
          <w:color w:val="FF0000"/>
          <w:lang w:val="mn-MN"/>
        </w:rPr>
        <w:t xml:space="preserve">    </w:t>
      </w:r>
    </w:p>
    <w:p w14:paraId="11385D51" w14:textId="77777777" w:rsidR="00511071" w:rsidRDefault="00511071" w:rsidP="008C21D1">
      <w:pPr>
        <w:jc w:val="center"/>
        <w:rPr>
          <w:rFonts w:ascii="Arial" w:hAnsi="Arial" w:cs="Arial"/>
          <w:b/>
          <w:lang w:val="mn-MN"/>
        </w:rPr>
      </w:pPr>
    </w:p>
    <w:p w14:paraId="3A60B3C2" w14:textId="77777777" w:rsidR="008C21D1" w:rsidRPr="00511071" w:rsidRDefault="008C21D1" w:rsidP="008C21D1">
      <w:pPr>
        <w:jc w:val="center"/>
        <w:rPr>
          <w:rFonts w:ascii="Arial" w:hAnsi="Arial" w:cs="Arial"/>
          <w:b/>
          <w:strike/>
          <w:lang w:val="mn-MN"/>
        </w:rPr>
      </w:pPr>
      <w:bookmarkStart w:id="1" w:name="_GoBack"/>
      <w:r w:rsidRPr="00511071">
        <w:rPr>
          <w:rFonts w:ascii="Arial" w:hAnsi="Arial" w:cs="Arial"/>
          <w:b/>
          <w:strike/>
          <w:lang w:val="mn-MN"/>
        </w:rPr>
        <w:t>Тогтоолд өөрчлөлт оруулах тухай</w:t>
      </w:r>
    </w:p>
    <w:p w14:paraId="2ADCF052" w14:textId="77777777" w:rsidR="008C21D1" w:rsidRPr="00511071" w:rsidRDefault="008C21D1" w:rsidP="008C21D1">
      <w:pPr>
        <w:spacing w:line="360" w:lineRule="auto"/>
        <w:jc w:val="both"/>
        <w:rPr>
          <w:rFonts w:ascii="Arial" w:hAnsi="Arial" w:cs="Arial"/>
          <w:strike/>
          <w:lang w:val="mn-MN"/>
        </w:rPr>
      </w:pPr>
    </w:p>
    <w:p w14:paraId="78FC4144" w14:textId="77777777" w:rsidR="008C21D1" w:rsidRPr="00511071" w:rsidRDefault="008C21D1" w:rsidP="008C21D1">
      <w:pPr>
        <w:ind w:firstLine="720"/>
        <w:jc w:val="both"/>
        <w:rPr>
          <w:rFonts w:ascii="Arial" w:hAnsi="Arial" w:cs="Arial"/>
          <w:strike/>
          <w:lang w:val="mn-MN"/>
        </w:rPr>
      </w:pPr>
      <w:r w:rsidRPr="00511071">
        <w:rPr>
          <w:rFonts w:ascii="Arial" w:hAnsi="Arial" w:cs="Arial"/>
          <w:strike/>
          <w:lang w:val="mn-MN"/>
        </w:rPr>
        <w:t>Авлигын эсрэг хуулийн 17 дугаар зүйлийн 17.1 дэх хэсгийг үндэслэн Монгол Улсын Их Хурлаас ТОГТООХ нь:</w:t>
      </w:r>
    </w:p>
    <w:p w14:paraId="0060D8D9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1E6BBC26" w14:textId="77777777" w:rsidR="008C21D1" w:rsidRPr="00511071" w:rsidRDefault="008C21D1" w:rsidP="008C21D1">
      <w:pPr>
        <w:ind w:firstLine="720"/>
        <w:jc w:val="both"/>
        <w:rPr>
          <w:rFonts w:ascii="Arial" w:hAnsi="Arial" w:cs="Arial"/>
          <w:strike/>
          <w:lang w:val="mn-MN"/>
        </w:rPr>
      </w:pPr>
      <w:r w:rsidRPr="00511071">
        <w:rPr>
          <w:rFonts w:ascii="Arial" w:hAnsi="Arial" w:cs="Arial"/>
          <w:strike/>
          <w:lang w:val="mn-MN"/>
        </w:rPr>
        <w:t>1.“Авлигатай тэмцэх газрын зохион байгуулалтын бүтэц, орон тоог шинэчлэн батлах тухай” Улсын Их Хурлын 2012 оны 05 дугаар сарын 22-ны өдрийн 55 дугаар тогтоолын 2 дахь заалтын “145” гэснийг “172” гэж өөрчилсүгэй.</w:t>
      </w:r>
    </w:p>
    <w:p w14:paraId="261DC3F1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5EF2B703" w14:textId="77777777" w:rsidR="008C21D1" w:rsidRPr="00511071" w:rsidRDefault="008C21D1" w:rsidP="008C21D1">
      <w:pPr>
        <w:ind w:firstLine="720"/>
        <w:jc w:val="both"/>
        <w:rPr>
          <w:rFonts w:ascii="Arial" w:hAnsi="Arial" w:cs="Arial"/>
          <w:strike/>
          <w:lang w:val="mn-MN"/>
        </w:rPr>
      </w:pPr>
      <w:r w:rsidRPr="00511071">
        <w:rPr>
          <w:rFonts w:ascii="Arial" w:hAnsi="Arial" w:cs="Arial"/>
          <w:strike/>
          <w:lang w:val="mn-MN"/>
        </w:rPr>
        <w:t>2.Энэ тогтоолыг 2018 оны 01 дүгээр сарын 01-ний өдрөөс эхлэн дагаж мөрдсүгэй.</w:t>
      </w:r>
    </w:p>
    <w:p w14:paraId="2063CC5A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2FA35F81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2993A44B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20128F37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</w:p>
    <w:p w14:paraId="030CECC7" w14:textId="77777777" w:rsidR="008C21D1" w:rsidRPr="00511071" w:rsidRDefault="008C21D1" w:rsidP="008C21D1">
      <w:pPr>
        <w:jc w:val="both"/>
        <w:rPr>
          <w:rFonts w:ascii="Arial" w:hAnsi="Arial" w:cs="Arial"/>
          <w:strike/>
          <w:lang w:val="mn-MN"/>
        </w:rPr>
      </w:pP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  <w:t xml:space="preserve">МОНГОЛ УЛСЫН </w:t>
      </w:r>
    </w:p>
    <w:p w14:paraId="21E43FD3" w14:textId="77777777" w:rsidR="00AC2DD2" w:rsidRPr="00511071" w:rsidRDefault="008C21D1" w:rsidP="008C21D1">
      <w:pPr>
        <w:jc w:val="both"/>
        <w:rPr>
          <w:rFonts w:ascii="Arial" w:hAnsi="Arial" w:cs="Arial"/>
          <w:strike/>
        </w:rPr>
      </w:pP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  <w:t>ИХ ХУРЛЫН ДАРГА</w:t>
      </w: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</w:r>
      <w:r w:rsidRPr="00511071">
        <w:rPr>
          <w:rFonts w:ascii="Arial" w:hAnsi="Arial" w:cs="Arial"/>
          <w:strike/>
          <w:lang w:val="mn-MN"/>
        </w:rPr>
        <w:tab/>
        <w:t xml:space="preserve">        М.ЭНХБОЛД</w:t>
      </w:r>
    </w:p>
    <w:bookmarkEnd w:id="1"/>
    <w:sectPr w:rsidR="00AC2DD2" w:rsidRPr="00511071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2521" w14:textId="77777777" w:rsidR="008F1888" w:rsidRDefault="008F1888">
      <w:r>
        <w:separator/>
      </w:r>
    </w:p>
  </w:endnote>
  <w:endnote w:type="continuationSeparator" w:id="0">
    <w:p w14:paraId="2A757753" w14:textId="77777777" w:rsidR="008F1888" w:rsidRDefault="008F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D876" w14:textId="77777777" w:rsidR="008F1888" w:rsidRDefault="008F1888">
      <w:r>
        <w:separator/>
      </w:r>
    </w:p>
  </w:footnote>
  <w:footnote w:type="continuationSeparator" w:id="0">
    <w:p w14:paraId="7BAFC2CF" w14:textId="77777777" w:rsidR="008F1888" w:rsidRDefault="008F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1071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1D1"/>
    <w:rsid w:val="008C27EE"/>
    <w:rsid w:val="008F1888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3376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380D-38DE-9B4C-B9B0-3E51F8C5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2018-01-11T10:25:00Z</dcterms:created>
  <dcterms:modified xsi:type="dcterms:W3CDTF">2019-10-25T08:04:00Z</dcterms:modified>
</cp:coreProperties>
</file>