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026534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0748F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0748F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E3BF272" w14:textId="77777777" w:rsidR="00083CFD" w:rsidRDefault="00083CFD" w:rsidP="00083CFD">
      <w:pPr>
        <w:tabs>
          <w:tab w:val="left" w:pos="7189"/>
        </w:tabs>
        <w:jc w:val="center"/>
        <w:rPr>
          <w:rFonts w:ascii="Arial" w:hAnsi="Arial" w:cs="Arial"/>
          <w:b/>
          <w:caps/>
          <w:noProof/>
          <w:color w:val="000000" w:themeColor="text1"/>
        </w:rPr>
      </w:pPr>
    </w:p>
    <w:p w14:paraId="1367C193" w14:textId="77777777" w:rsidR="00083CFD" w:rsidRDefault="00083CFD" w:rsidP="00083CFD">
      <w:pPr>
        <w:tabs>
          <w:tab w:val="left" w:pos="7189"/>
        </w:tabs>
        <w:jc w:val="center"/>
        <w:rPr>
          <w:rFonts w:ascii="Arial" w:hAnsi="Arial" w:cs="Arial"/>
          <w:b/>
          <w:caps/>
          <w:noProof/>
          <w:color w:val="000000" w:themeColor="text1"/>
        </w:rPr>
      </w:pPr>
    </w:p>
    <w:p w14:paraId="326C3EDA" w14:textId="5BE63E1F" w:rsidR="00083CFD" w:rsidRPr="00A75C82" w:rsidRDefault="00083CFD" w:rsidP="00083CFD">
      <w:pPr>
        <w:tabs>
          <w:tab w:val="left" w:pos="7189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 xml:space="preserve">    УЛС ТӨРИЙН НАМЫН ТУХАЙ</w:t>
      </w:r>
    </w:p>
    <w:p w14:paraId="7DB3FB4C" w14:textId="77777777" w:rsidR="00083CFD" w:rsidRPr="00A75C82" w:rsidRDefault="00083CFD" w:rsidP="00083CFD">
      <w:pPr>
        <w:tabs>
          <w:tab w:val="left" w:pos="7189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 xml:space="preserve">    ХУУЛЬД НЭМЭЛТ, ӨӨРЧЛӨЛТ</w:t>
      </w:r>
    </w:p>
    <w:p w14:paraId="7CBC8519" w14:textId="77777777" w:rsidR="00083CFD" w:rsidRPr="00A75C82" w:rsidRDefault="00083CFD" w:rsidP="00083CFD">
      <w:pPr>
        <w:tabs>
          <w:tab w:val="left" w:pos="7189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 xml:space="preserve">    ОРУУЛАХ ТУХАЙ</w:t>
      </w:r>
    </w:p>
    <w:p w14:paraId="674AFEE6" w14:textId="77777777" w:rsidR="00083CFD" w:rsidRPr="00A75C82" w:rsidRDefault="00083CFD" w:rsidP="00083CFD">
      <w:pPr>
        <w:tabs>
          <w:tab w:val="left" w:pos="7189"/>
        </w:tabs>
        <w:spacing w:line="360" w:lineRule="auto"/>
        <w:ind w:firstLine="709"/>
        <w:rPr>
          <w:rFonts w:ascii="Arial" w:hAnsi="Arial" w:cs="Arial"/>
          <w:b/>
          <w:bCs/>
          <w:color w:val="000000" w:themeColor="text1"/>
        </w:rPr>
      </w:pPr>
    </w:p>
    <w:p w14:paraId="4321B045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>1 дүгээр зүйл.</w:t>
      </w:r>
      <w:r w:rsidRPr="00A75C82">
        <w:rPr>
          <w:rFonts w:ascii="Arial" w:hAnsi="Arial" w:cs="Arial"/>
          <w:color w:val="000000" w:themeColor="text1"/>
        </w:rPr>
        <w:t>Улс төрийн намын тухай хуулийн 34 дүгээр зүйлд доор дурдсан агуулгатай 34.6.12 дахь заалт нэмсүгэй:</w:t>
      </w:r>
    </w:p>
    <w:p w14:paraId="7E74246C" w14:textId="77777777" w:rsidR="00083CFD" w:rsidRPr="00A75C82" w:rsidRDefault="00083CFD" w:rsidP="00083CFD">
      <w:pPr>
        <w:tabs>
          <w:tab w:val="left" w:pos="7189"/>
        </w:tabs>
        <w:ind w:firstLine="709"/>
        <w:rPr>
          <w:rFonts w:ascii="Arial" w:hAnsi="Arial" w:cs="Arial"/>
          <w:color w:val="000000" w:themeColor="text1"/>
        </w:rPr>
      </w:pPr>
    </w:p>
    <w:p w14:paraId="48A64FE0" w14:textId="77777777" w:rsidR="00083CFD" w:rsidRPr="00A75C82" w:rsidRDefault="00083CFD" w:rsidP="00083CFD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color w:val="000000" w:themeColor="text1"/>
        </w:rPr>
        <w:tab/>
        <w:t xml:space="preserve">“34.6.12.уул уурхай, ашигт малтмалын олборлолт, боловсруулах салбарын хуулийн этгээд;” </w:t>
      </w:r>
    </w:p>
    <w:p w14:paraId="2F531BF8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264B989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b/>
          <w:color w:val="000000" w:themeColor="text1"/>
        </w:rPr>
        <w:t>2 дугаар зүйл.</w:t>
      </w:r>
      <w:r w:rsidRPr="00A75C82">
        <w:rPr>
          <w:rFonts w:ascii="Arial" w:hAnsi="Arial" w:cs="Arial"/>
          <w:color w:val="000000" w:themeColor="text1"/>
        </w:rPr>
        <w:t>Улс төрийн намын тухай хуулийн 34 дүгээр зүйлийн 34.6.12 дахь заалтын дугаарыг “34.6.13” гэж өөрчилсүгэй.</w:t>
      </w:r>
    </w:p>
    <w:p w14:paraId="0D2E7857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4ACB6497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>3 дугаар зүйл.</w:t>
      </w:r>
      <w:r w:rsidRPr="00A75C82">
        <w:rPr>
          <w:rFonts w:ascii="Arial" w:hAnsi="Arial" w:cs="Arial"/>
          <w:color w:val="000000" w:themeColor="text1"/>
        </w:rPr>
        <w:t>Энэ хуулийг Үндэсний баялгийн сангийн тухай хууль хүчин төгөлдөр болсон өдрөөс эхлэн дагаж мөрдөнө.</w:t>
      </w:r>
    </w:p>
    <w:p w14:paraId="77DEDD87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3BE57ABB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6DA226FB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00BE5D3B" w14:textId="77777777" w:rsidR="00083CFD" w:rsidRPr="00A75C82" w:rsidRDefault="00083CFD" w:rsidP="00083CF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20B3F3B" w14:textId="77777777" w:rsidR="00083CFD" w:rsidRPr="00A75C82" w:rsidRDefault="00083CFD" w:rsidP="00083CFD">
      <w:pPr>
        <w:ind w:left="720" w:firstLine="698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24858703" w14:textId="77777777" w:rsidR="00083CFD" w:rsidRPr="00A75C82" w:rsidRDefault="00083CFD" w:rsidP="00083CFD">
      <w:pPr>
        <w:ind w:firstLine="698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 xml:space="preserve">Г.ЗАНДАНШАТАР </w:t>
      </w:r>
    </w:p>
    <w:p w14:paraId="3199557F" w14:textId="77777777" w:rsidR="00083CFD" w:rsidRPr="00A75C82" w:rsidRDefault="00083CFD" w:rsidP="00083CFD">
      <w:pPr>
        <w:ind w:left="2880" w:firstLine="720"/>
        <w:rPr>
          <w:rFonts w:ascii="Arial" w:hAnsi="Arial" w:cs="Arial"/>
          <w:noProof/>
          <w:color w:val="000000" w:themeColor="text1"/>
        </w:rPr>
      </w:pPr>
    </w:p>
    <w:p w14:paraId="6271AB56" w14:textId="77777777" w:rsidR="00083CFD" w:rsidRPr="00A75C82" w:rsidRDefault="00083CFD" w:rsidP="00083CFD">
      <w:pPr>
        <w:ind w:left="2880" w:firstLine="720"/>
        <w:rPr>
          <w:rFonts w:ascii="Arial" w:hAnsi="Arial" w:cs="Arial"/>
          <w:noProof/>
          <w:color w:val="000000" w:themeColor="text1"/>
        </w:rPr>
      </w:pPr>
    </w:p>
    <w:p w14:paraId="2560D56A" w14:textId="3DC6DB4C" w:rsidR="006B4A52" w:rsidRDefault="006B4A52" w:rsidP="00083CFD">
      <w:pPr>
        <w:jc w:val="center"/>
        <w:rPr>
          <w:rFonts w:ascii="Arial" w:eastAsia="Arial" w:hAnsi="Arial" w:cs="Arial"/>
          <w:bCs/>
          <w:lang w:val="mn-MN"/>
        </w:rPr>
      </w:pPr>
    </w:p>
    <w:p w14:paraId="0EE8102A" w14:textId="77777777" w:rsidR="006B4A52" w:rsidRPr="00B67491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83CFD"/>
    <w:rsid w:val="000A317B"/>
    <w:rsid w:val="000F5834"/>
    <w:rsid w:val="00100391"/>
    <w:rsid w:val="001571B2"/>
    <w:rsid w:val="001D7A86"/>
    <w:rsid w:val="001F15D4"/>
    <w:rsid w:val="001F5802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206E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0748F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2023-11-03T01:31:00Z</cp:lastPrinted>
  <dcterms:created xsi:type="dcterms:W3CDTF">2024-04-26T09:15:00Z</dcterms:created>
  <dcterms:modified xsi:type="dcterms:W3CDTF">2024-05-03T03:34:00Z</dcterms:modified>
</cp:coreProperties>
</file>