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95BB2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95B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95B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595BB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595BB2" w:rsidRDefault="00595BB2" w:rsidP="00595BB2">
      <w:pPr>
        <w:pStyle w:val="Textbody"/>
        <w:spacing w:after="0" w:line="100" w:lineRule="atLeast"/>
        <w:ind w:left="321"/>
        <w:jc w:val="center"/>
      </w:pPr>
      <w:r>
        <w:rPr>
          <w:rFonts w:ascii="Arial" w:hAnsi="Arial"/>
          <w:b/>
        </w:rPr>
        <w:t>ЦЭРГИЙН АЛБА ХААГЧИЙН ТЭТГЭВЭР,</w:t>
      </w:r>
    </w:p>
    <w:p w:rsidR="00595BB2" w:rsidRDefault="00595BB2" w:rsidP="00595BB2">
      <w:pPr>
        <w:pStyle w:val="Textbody"/>
        <w:spacing w:after="0" w:line="100" w:lineRule="atLeast"/>
        <w:ind w:left="321"/>
        <w:jc w:val="center"/>
      </w:pPr>
      <w:r>
        <w:rPr>
          <w:rFonts w:ascii="Arial" w:hAnsi="Arial"/>
          <w:b/>
        </w:rPr>
        <w:t>ТЭТГЭМЖИЙН ТУХАЙ ХУУЛЬД НЭМЭЛТ,</w:t>
      </w:r>
    </w:p>
    <w:p w:rsidR="00595BB2" w:rsidRDefault="00595BB2" w:rsidP="00595BB2">
      <w:pPr>
        <w:pStyle w:val="Textbody"/>
        <w:spacing w:after="0" w:line="100" w:lineRule="atLeast"/>
        <w:ind w:left="321"/>
        <w:jc w:val="center"/>
      </w:pPr>
      <w:r>
        <w:rPr>
          <w:rFonts w:ascii="Arial" w:hAnsi="Arial"/>
          <w:b/>
        </w:rPr>
        <w:t>ӨӨРЧЛӨЛТ ОРУУЛАХ ТУХАЙ ХУУЛИЙГ</w:t>
      </w:r>
    </w:p>
    <w:p w:rsidR="00595BB2" w:rsidRDefault="00595BB2" w:rsidP="00595BB2">
      <w:pPr>
        <w:pStyle w:val="Textbody"/>
        <w:spacing w:after="0" w:line="100" w:lineRule="atLeast"/>
        <w:ind w:left="321"/>
        <w:jc w:val="center"/>
      </w:pPr>
      <w:r>
        <w:rPr>
          <w:rFonts w:ascii="Arial" w:hAnsi="Arial"/>
          <w:b/>
        </w:rPr>
        <w:t>ДАГАЖ МӨРДӨХ ЖУРМЫН ТУХАЙ ХУУЛЬД</w:t>
      </w:r>
    </w:p>
    <w:p w:rsidR="00595BB2" w:rsidRDefault="00595BB2" w:rsidP="00595BB2">
      <w:pPr>
        <w:pStyle w:val="Textbody"/>
        <w:spacing w:after="0" w:line="100" w:lineRule="atLeast"/>
        <w:ind w:left="321"/>
        <w:jc w:val="center"/>
      </w:pPr>
      <w:r>
        <w:rPr>
          <w:rFonts w:ascii="Arial" w:hAnsi="Arial"/>
          <w:b/>
        </w:rPr>
        <w:t>НЭМЭЛТ, ӨӨРЧЛӨЛТ ОРУУЛАХ ТУХАЙ</w:t>
      </w:r>
    </w:p>
    <w:p w:rsidR="00595BB2" w:rsidRDefault="00595BB2" w:rsidP="00595BB2">
      <w:pPr>
        <w:pStyle w:val="Textbody"/>
        <w:spacing w:after="0" w:line="360" w:lineRule="auto"/>
      </w:pPr>
      <w:r>
        <w:rPr>
          <w:rFonts w:ascii="Arial" w:hAnsi="Arial"/>
        </w:rPr>
        <w:t> 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  <w:b/>
        </w:rPr>
        <w:t xml:space="preserve">1 </w:t>
      </w:r>
      <w:proofErr w:type="spellStart"/>
      <w:r>
        <w:rPr>
          <w:rFonts w:ascii="Arial" w:hAnsi="Arial"/>
          <w:b/>
        </w:rPr>
        <w:t>дүгээр</w:t>
      </w:r>
      <w:proofErr w:type="spellEnd"/>
      <w:r>
        <w:rPr>
          <w:rFonts w:ascii="Arial" w:hAnsi="Arial"/>
          <w:b/>
        </w:rPr>
        <w:t xml:space="preserve"> зүйл.</w:t>
      </w:r>
      <w:r>
        <w:rPr>
          <w:rFonts w:ascii="Arial" w:hAnsi="Arial"/>
        </w:rPr>
        <w:t xml:space="preserve">2011 </w:t>
      </w:r>
      <w:proofErr w:type="spellStart"/>
      <w:r>
        <w:rPr>
          <w:rFonts w:ascii="Arial" w:hAnsi="Arial"/>
        </w:rPr>
        <w:t>оны</w:t>
      </w:r>
      <w:proofErr w:type="spellEnd"/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сарын</w:t>
      </w:r>
      <w:proofErr w:type="spellEnd"/>
      <w:r>
        <w:rPr>
          <w:rFonts w:ascii="Arial" w:hAnsi="Arial"/>
        </w:rPr>
        <w:t xml:space="preserve"> 27-ны </w:t>
      </w:r>
      <w:proofErr w:type="spellStart"/>
      <w:r>
        <w:rPr>
          <w:rFonts w:ascii="Arial" w:hAnsi="Arial"/>
        </w:rPr>
        <w:t>өдөр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баталсан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нэмэлт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өөрчлөлт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оруулах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дагаж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мөрдөх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журмын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дурдсан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агуулгатай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дараахь</w:t>
      </w:r>
      <w:proofErr w:type="spellEnd"/>
      <w:r>
        <w:rPr>
          <w:rFonts w:ascii="Arial" w:hAnsi="Arial"/>
        </w:rPr>
        <w:t xml:space="preserve"> 2, 3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зүйл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нэмсүгэй</w:t>
      </w:r>
      <w:proofErr w:type="spellEnd"/>
      <w:r>
        <w:rPr>
          <w:rFonts w:ascii="Arial" w:hAnsi="Arial"/>
        </w:rPr>
        <w:t>: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</w:rPr>
        <w:t> 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</w:rPr>
        <w:t>“</w:t>
      </w:r>
      <w:r>
        <w:rPr>
          <w:rFonts w:ascii="Arial" w:hAnsi="Arial"/>
          <w:b/>
        </w:rPr>
        <w:t xml:space="preserve">2 </w:t>
      </w:r>
      <w:proofErr w:type="spellStart"/>
      <w:r>
        <w:rPr>
          <w:rFonts w:ascii="Arial" w:hAnsi="Arial"/>
          <w:b/>
        </w:rPr>
        <w:t>дугаар</w:t>
      </w:r>
      <w:proofErr w:type="spellEnd"/>
      <w:r>
        <w:rPr>
          <w:rFonts w:ascii="Arial" w:hAnsi="Arial"/>
          <w:b/>
        </w:rPr>
        <w:t xml:space="preserve"> зүйл.</w:t>
      </w:r>
      <w:r>
        <w:rPr>
          <w:rFonts w:ascii="Arial" w:hAnsi="Arial"/>
        </w:rPr>
        <w:t xml:space="preserve">2010 </w:t>
      </w:r>
      <w:proofErr w:type="spellStart"/>
      <w:r>
        <w:rPr>
          <w:rFonts w:ascii="Arial" w:hAnsi="Arial"/>
        </w:rPr>
        <w:t>оны</w:t>
      </w:r>
      <w:proofErr w:type="spellEnd"/>
      <w:r>
        <w:rPr>
          <w:rFonts w:ascii="Arial" w:hAnsi="Arial"/>
        </w:rPr>
        <w:t xml:space="preserve"> 07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сарын</w:t>
      </w:r>
      <w:proofErr w:type="spellEnd"/>
      <w:r>
        <w:rPr>
          <w:rFonts w:ascii="Arial" w:hAnsi="Arial"/>
        </w:rPr>
        <w:t xml:space="preserve"> 02-ны </w:t>
      </w:r>
      <w:proofErr w:type="spellStart"/>
      <w:r>
        <w:rPr>
          <w:rFonts w:ascii="Arial" w:hAnsi="Arial"/>
        </w:rPr>
        <w:t>өдөр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баталсан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нэмэлт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өөрчлөлт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оруулах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батлагдахаас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өмнө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хаасны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хөдөлмөрийн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чадвар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алдсаны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авагч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барсны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улмаас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түүний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асрамжид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байсан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бүлийн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хөдөлмөрийн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чадваргүй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гишүүдэд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тэжээгчээ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алдсаны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тэтгэврийг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тогтоогоогүй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тэтгэврийг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дагуу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тогтоосугай</w:t>
      </w:r>
      <w:proofErr w:type="spellEnd"/>
      <w:r>
        <w:rPr>
          <w:rFonts w:ascii="Arial" w:hAnsi="Arial"/>
        </w:rPr>
        <w:t>.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</w:rPr>
        <w:t> 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  <w:b/>
        </w:rPr>
        <w:t xml:space="preserve">3 </w:t>
      </w:r>
      <w:proofErr w:type="spellStart"/>
      <w:r>
        <w:rPr>
          <w:rFonts w:ascii="Arial" w:hAnsi="Arial"/>
          <w:b/>
        </w:rPr>
        <w:t>дугаар</w:t>
      </w:r>
      <w:proofErr w:type="spellEnd"/>
      <w:r>
        <w:rPr>
          <w:rFonts w:ascii="Arial" w:hAnsi="Arial"/>
          <w:b/>
        </w:rPr>
        <w:t xml:space="preserve"> зүйл.</w:t>
      </w:r>
      <w:r>
        <w:rPr>
          <w:rFonts w:ascii="Arial" w:hAnsi="Arial"/>
        </w:rPr>
        <w:t xml:space="preserve">2010 </w:t>
      </w:r>
      <w:proofErr w:type="spellStart"/>
      <w:r>
        <w:rPr>
          <w:rFonts w:ascii="Arial" w:hAnsi="Arial"/>
        </w:rPr>
        <w:t>оны</w:t>
      </w:r>
      <w:proofErr w:type="spellEnd"/>
      <w:r>
        <w:rPr>
          <w:rFonts w:ascii="Arial" w:hAnsi="Arial"/>
        </w:rPr>
        <w:t xml:space="preserve"> 07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сарын</w:t>
      </w:r>
      <w:proofErr w:type="spellEnd"/>
      <w:r>
        <w:rPr>
          <w:rFonts w:ascii="Arial" w:hAnsi="Arial"/>
        </w:rPr>
        <w:t xml:space="preserve"> 02-ны </w:t>
      </w:r>
      <w:proofErr w:type="spellStart"/>
      <w:r>
        <w:rPr>
          <w:rFonts w:ascii="Arial" w:hAnsi="Arial"/>
        </w:rPr>
        <w:t>өдөр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баталсан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нэмэлт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өөрчлөлт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оруулах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батлагдахаас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өмнө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нийгмийн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даатгалын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сангаас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олгох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тэтгэврийн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эрх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үүсээгүй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шалтгаанаар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тогтоолгоогүй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нийгмийн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халамжийн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тогтоолгосон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хаасны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хугацаанд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төлөгдвөл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зохих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шимтгэлийг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нийгмийн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даатгалын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төлж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Нийгмийн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даатгалын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сангаас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олгох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дагуу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тогтоолгох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эрх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иргэнд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үүсэх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тэтгэврийг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олгосугай</w:t>
      </w:r>
      <w:proofErr w:type="spellEnd"/>
      <w:r>
        <w:rPr>
          <w:rFonts w:ascii="Arial" w:hAnsi="Arial"/>
        </w:rPr>
        <w:t>.”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</w:rPr>
        <w:t> 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  <w:b/>
        </w:rPr>
        <w:t xml:space="preserve">2 </w:t>
      </w:r>
      <w:proofErr w:type="spellStart"/>
      <w:r>
        <w:rPr>
          <w:rFonts w:ascii="Arial" w:hAnsi="Arial"/>
          <w:b/>
        </w:rPr>
        <w:t>дугаар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зүйл.</w:t>
      </w:r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нэмэлт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өөрчлөлт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оруулах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дагаж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мөрдөх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журмын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хуулийн</w:t>
      </w:r>
      <w:proofErr w:type="spellEnd"/>
      <w:r>
        <w:rPr>
          <w:rFonts w:ascii="Arial" w:hAnsi="Arial"/>
        </w:rPr>
        <w:t xml:space="preserve"> “2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зүйл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гэснийг</w:t>
      </w:r>
      <w:proofErr w:type="spellEnd"/>
      <w:r>
        <w:rPr>
          <w:rFonts w:ascii="Arial" w:hAnsi="Arial"/>
        </w:rPr>
        <w:t xml:space="preserve"> “4 </w:t>
      </w:r>
      <w:proofErr w:type="spellStart"/>
      <w:r>
        <w:rPr>
          <w:rFonts w:ascii="Arial" w:hAnsi="Arial"/>
        </w:rPr>
        <w:t>дүгээр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зүйл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гэж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өөрчилсүгэй</w:t>
      </w:r>
      <w:proofErr w:type="spellEnd"/>
      <w:r>
        <w:rPr>
          <w:rFonts w:ascii="Arial" w:hAnsi="Arial"/>
        </w:rPr>
        <w:t>.”</w:t>
      </w:r>
    </w:p>
    <w:p w:rsidR="00595BB2" w:rsidRDefault="00595BB2" w:rsidP="00595BB2">
      <w:pPr>
        <w:pStyle w:val="Textbody"/>
        <w:spacing w:after="0" w:line="100" w:lineRule="atLeast"/>
        <w:ind w:firstLine="720"/>
      </w:pPr>
      <w:r>
        <w:rPr>
          <w:rFonts w:ascii="Arial" w:hAnsi="Arial"/>
        </w:rPr>
        <w:t> </w:t>
      </w:r>
    </w:p>
    <w:p w:rsidR="00595BB2" w:rsidRDefault="00595BB2" w:rsidP="00595BB2">
      <w:pPr>
        <w:pStyle w:val="Textbody"/>
        <w:spacing w:after="0" w:line="100" w:lineRule="atLeast"/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 xml:space="preserve">3 </w:t>
      </w:r>
      <w:proofErr w:type="spellStart"/>
      <w:r>
        <w:rPr>
          <w:rFonts w:ascii="Arial" w:hAnsi="Arial"/>
          <w:b/>
        </w:rPr>
        <w:t>дугаар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зүйл.</w:t>
      </w:r>
      <w:r>
        <w:rPr>
          <w:rFonts w:ascii="Arial" w:hAnsi="Arial"/>
        </w:rPr>
        <w:t>Энэ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хуулийг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оны</w:t>
      </w:r>
      <w:proofErr w:type="spellEnd"/>
      <w:r>
        <w:rPr>
          <w:rFonts w:ascii="Arial" w:hAnsi="Arial"/>
        </w:rPr>
        <w:t xml:space="preserve"> 01 </w:t>
      </w:r>
      <w:proofErr w:type="spellStart"/>
      <w:r>
        <w:rPr>
          <w:rFonts w:ascii="Arial" w:hAnsi="Arial"/>
        </w:rPr>
        <w:t>дүгээр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сарын</w:t>
      </w:r>
      <w:proofErr w:type="spellEnd"/>
      <w:r>
        <w:rPr>
          <w:rFonts w:ascii="Arial" w:hAnsi="Arial"/>
        </w:rPr>
        <w:t xml:space="preserve"> 26-ны </w:t>
      </w:r>
      <w:proofErr w:type="spellStart"/>
      <w:r>
        <w:rPr>
          <w:rFonts w:ascii="Arial" w:hAnsi="Arial"/>
        </w:rPr>
        <w:t>өдөр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баталсан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Цэргийн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алба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хаагчийн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тэтгэвэр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тэтгэмжийн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нэмэлт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өөрчлөлт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оруулах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хууль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хүчин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төгөлдөр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болсон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өдрөөс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эхлэн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дагаж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мөрдөнө</w:t>
      </w:r>
      <w:proofErr w:type="spellEnd"/>
      <w:r>
        <w:rPr>
          <w:rFonts w:ascii="Arial" w:hAnsi="Arial"/>
        </w:rPr>
        <w:t xml:space="preserve">. </w:t>
      </w:r>
    </w:p>
    <w:p w:rsidR="00595BB2" w:rsidRDefault="00595BB2" w:rsidP="00595BB2">
      <w:pPr>
        <w:pStyle w:val="Textbody"/>
        <w:spacing w:after="0" w:line="100" w:lineRule="atLeast"/>
      </w:pPr>
    </w:p>
    <w:p w:rsidR="00595BB2" w:rsidRDefault="00595BB2" w:rsidP="00595BB2">
      <w:pPr>
        <w:pStyle w:val="Textbody"/>
        <w:spacing w:after="0" w:line="100" w:lineRule="atLeast"/>
      </w:pPr>
    </w:p>
    <w:p w:rsidR="00595BB2" w:rsidRDefault="00595BB2" w:rsidP="00595BB2">
      <w:pPr>
        <w:pStyle w:val="Textbody"/>
        <w:spacing w:after="0" w:line="100" w:lineRule="atLeast"/>
      </w:pPr>
    </w:p>
    <w:p w:rsidR="00595BB2" w:rsidRDefault="00595BB2" w:rsidP="00595BB2">
      <w:pPr>
        <w:pStyle w:val="Textbody"/>
        <w:spacing w:after="0" w:line="100" w:lineRule="atLeast"/>
      </w:pPr>
    </w:p>
    <w:p w:rsidR="00595BB2" w:rsidRDefault="00595BB2" w:rsidP="00595BB2">
      <w:pPr>
        <w:pStyle w:val="Textbody"/>
        <w:spacing w:after="0" w:line="100" w:lineRule="atLeas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mn-MN"/>
        </w:rPr>
        <w:t xml:space="preserve">МОНГОЛ УЛСЫН </w:t>
      </w:r>
    </w:p>
    <w:p w:rsidR="00595BB2" w:rsidRDefault="00595BB2" w:rsidP="00595BB2">
      <w:pPr>
        <w:pStyle w:val="Textbody"/>
        <w:spacing w:after="0" w:line="100" w:lineRule="atLeast"/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ИХ ХУРЛЫН ДАРГА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 xml:space="preserve">М.ЭНХБОЛД </w:t>
      </w:r>
    </w:p>
    <w:p w:rsidR="005E3E84" w:rsidRPr="003A24C1" w:rsidRDefault="005E3E84" w:rsidP="00595BB2">
      <w:pPr>
        <w:jc w:val="center"/>
        <w:rPr>
          <w:rFonts w:ascii="Arial" w:hAnsi="Arial" w:cs="Arial"/>
        </w:rPr>
      </w:pPr>
    </w:p>
    <w:sectPr w:rsidR="005E3E84" w:rsidRPr="003A24C1" w:rsidSect="00595BB2">
      <w:footerReference w:type="even" r:id="rId8"/>
      <w:footerReference w:type="default" r:id="rId9"/>
      <w:pgSz w:w="11909" w:h="16834" w:code="9"/>
      <w:pgMar w:top="1134" w:right="852" w:bottom="993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DF" w:rsidRDefault="00FA2ADF">
      <w:r>
        <w:separator/>
      </w:r>
    </w:p>
  </w:endnote>
  <w:endnote w:type="continuationSeparator" w:id="0">
    <w:p w:rsidR="00FA2ADF" w:rsidRDefault="00FA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95BB2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DF" w:rsidRDefault="00FA2ADF">
      <w:r>
        <w:separator/>
      </w:r>
    </w:p>
  </w:footnote>
  <w:footnote w:type="continuationSeparator" w:id="0">
    <w:p w:rsidR="00FA2ADF" w:rsidRDefault="00FA2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5BB2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08A3"/>
    <w:rsid w:val="00A66928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45D34"/>
    <w:rsid w:val="00F6139C"/>
    <w:rsid w:val="00F63519"/>
    <w:rsid w:val="00F7185A"/>
    <w:rsid w:val="00F941E0"/>
    <w:rsid w:val="00FA2ADF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2017-02-08T02:53:00Z</dcterms:created>
  <dcterms:modified xsi:type="dcterms:W3CDTF">2017-02-08T02:53:00Z</dcterms:modified>
</cp:coreProperties>
</file>