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contextualSpacing w:val="false"/>
        <w:jc w:val="center"/>
      </w:pPr>
      <w:r>
        <w:rPr>
          <w:rFonts w:cs="Arial"/>
          <w:b/>
          <w:bCs/>
          <w:i w:val="false"/>
          <w:iCs w:val="false"/>
          <w:sz w:val="24"/>
          <w:szCs w:val="24"/>
          <w:lang w:val="mn-MN"/>
        </w:rPr>
        <w:t xml:space="preserve">УЛСЫН ИХ ХУРЛЫН 2014 ОНЫ  ХАВРЫН ЭЭЛЖИТ ЧУУЛГАНЫ </w:t>
      </w:r>
    </w:p>
    <w:p>
      <w:pPr>
        <w:pStyle w:val="style107"/>
        <w:spacing w:after="0" w:before="0" w:line="200" w:lineRule="atLeast"/>
        <w:contextualSpacing w:val="false"/>
        <w:jc w:val="center"/>
      </w:pPr>
      <w:r>
        <w:rPr>
          <w:b/>
          <w:bCs/>
          <w:i w:val="false"/>
          <w:iCs w:val="false"/>
          <w:sz w:val="24"/>
          <w:szCs w:val="24"/>
          <w:lang w:val="mn-MN"/>
        </w:rPr>
        <w:t>ТӨРИЙН БАЙГУУЛАЛТЫН БАЙНГЫН ХОРООНЫ 4 ДҮГЭЭР</w:t>
      </w:r>
    </w:p>
    <w:p>
      <w:pPr>
        <w:pStyle w:val="style107"/>
        <w:spacing w:after="0" w:before="0" w:line="200" w:lineRule="atLeast"/>
        <w:contextualSpacing w:val="false"/>
        <w:jc w:val="center"/>
      </w:pPr>
      <w:r>
        <w:rPr>
          <w:b/>
          <w:bCs/>
          <w:i w:val="false"/>
          <w:iCs w:val="false"/>
          <w:sz w:val="24"/>
          <w:szCs w:val="24"/>
          <w:lang w:val="mn-MN"/>
        </w:rPr>
        <w:t xml:space="preserve">САРЫН 29-НИЙ ӨДРИЙН ХУРАЛДААНЫ </w:t>
      </w:r>
    </w:p>
    <w:p>
      <w:pPr>
        <w:pStyle w:val="style107"/>
        <w:spacing w:after="0" w:before="0" w:line="200" w:lineRule="atLeast"/>
        <w:contextualSpacing w:val="false"/>
        <w:jc w:val="center"/>
      </w:pPr>
      <w:r>
        <w:rPr>
          <w:b/>
          <w:bCs/>
          <w:i w:val="false"/>
          <w:iCs w:val="false"/>
          <w:sz w:val="24"/>
          <w:szCs w:val="24"/>
          <w:lang w:val="mn-MN"/>
        </w:rPr>
        <w:t xml:space="preserve"> </w:t>
      </w:r>
      <w:r>
        <w:rPr>
          <w:b/>
          <w:bCs/>
          <w:i w:val="false"/>
          <w:iCs w:val="false"/>
          <w:sz w:val="24"/>
          <w:szCs w:val="24"/>
          <w:lang w:val="mn-MN"/>
        </w:rPr>
        <w:t>ТЭМДЭГЛЭЛИЙН ТОВЬЁГ</w:t>
      </w:r>
    </w:p>
    <w:p>
      <w:pPr>
        <w:pStyle w:val="style0"/>
        <w:spacing w:line="100" w:lineRule="atLeast"/>
        <w:ind w:hanging="0" w:left="0" w:right="0"/>
      </w:pPr>
      <w:r>
        <w:rPr/>
      </w:r>
    </w:p>
    <w:tbl>
      <w:tblPr>
        <w:jc w:val="left"/>
        <w:tblInd w:type="dxa" w:w="-467"/>
        <w:tblBorders>
          <w:top w:color="000001" w:space="0" w:sz="4" w:val="single"/>
          <w:left w:color="000001" w:space="0" w:sz="4" w:val="single"/>
          <w:bottom w:color="000001" w:space="0" w:sz="4" w:val="single"/>
        </w:tblBorders>
      </w:tblPr>
      <w:tblGrid>
        <w:gridCol w:w="671"/>
        <w:gridCol w:w="7087"/>
        <w:gridCol w:w="1883"/>
      </w:tblGrid>
      <w:tr>
        <w:trPr>
          <w:cantSplit w:val="false"/>
        </w:trPr>
        <w:tc>
          <w:tcPr>
            <w:tcW w:type="dxa" w:w="67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cs="Arial" w:eastAsia="Arial"/>
                <w:b/>
                <w:i/>
              </w:rPr>
              <w:t>№</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rPr>
              <w:t>Баримтын агуулга</w:t>
            </w:r>
          </w:p>
        </w:tc>
        <w:tc>
          <w:tcPr>
            <w:tcW w:type="dxa" w:w="18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b/>
                <w:i/>
              </w:rPr>
              <w:t>Хуудасны тоо</w:t>
            </w:r>
          </w:p>
        </w:tc>
      </w:tr>
      <w:tr>
        <w:trPr>
          <w:cantSplit w:val="false"/>
        </w:trPr>
        <w:tc>
          <w:tcPr>
            <w:tcW w:type="dxa" w:w="67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lang w:val="mn-MN"/>
              </w:rPr>
              <w:t>1</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t>Хуралдааны товч тэмдэглэл</w:t>
            </w:r>
          </w:p>
        </w:tc>
        <w:tc>
          <w:tcPr>
            <w:tcW w:type="dxa" w:w="18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lang w:val="mn-MN"/>
              </w:rPr>
              <w:t>2-3</w:t>
            </w:r>
          </w:p>
        </w:tc>
      </w:tr>
      <w:tr>
        <w:trPr>
          <w:cantSplit w:val="false"/>
        </w:trPr>
        <w:tc>
          <w:tcPr>
            <w:tcW w:type="dxa" w:w="67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lang w:val="mn-MN"/>
              </w:rPr>
              <w:t>2</w:t>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t>Хуралдааны дэлгэрэнгүй тэмдэглэл</w:t>
            </w:r>
          </w:p>
        </w:tc>
        <w:tc>
          <w:tcPr>
            <w:tcW w:type="dxa" w:w="18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lang w:val="mn-MN"/>
              </w:rPr>
              <w:t>4</w:t>
            </w:r>
            <w:r>
              <w:rPr>
                <w:lang w:val="mn-MN"/>
              </w:rPr>
              <w:t>-</w:t>
            </w:r>
            <w:r>
              <w:rPr>
                <w:lang w:val="mn-MN"/>
              </w:rPr>
              <w:t>40</w:t>
            </w:r>
          </w:p>
        </w:tc>
      </w:tr>
      <w:tr>
        <w:trPr>
          <w:trHeight w:hRule="atLeast" w:val="978"/>
          <w:cantSplit w:val="false"/>
        </w:trPr>
        <w:tc>
          <w:tcPr>
            <w:tcW w:type="dxa" w:w="67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7087"/>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107"/>
              <w:ind w:hanging="0" w:left="0" w:right="0"/>
            </w:pPr>
            <w:r>
              <w:rPr>
                <w:rFonts w:cs="Arial"/>
                <w:b/>
                <w:i/>
              </w:rPr>
              <w:t>Соронзон бичлэг:</w:t>
            </w:r>
          </w:p>
          <w:p>
            <w:pPr>
              <w:pStyle w:val="style0"/>
              <w:spacing w:after="0" w:before="0"/>
              <w:contextualSpacing w:val="false"/>
              <w:jc w:val="both"/>
            </w:pPr>
            <w:r>
              <w:rPr>
                <w:rFonts w:cs="Times New Roman"/>
                <w:b w:val="false"/>
                <w:bCs w:val="false"/>
                <w:sz w:val="24"/>
                <w:szCs w:val="24"/>
                <w:lang w:val="mn-MN"/>
              </w:rPr>
              <w:t xml:space="preserve">         </w:t>
            </w:r>
            <w:r>
              <w:rPr>
                <w:rFonts w:cs="Times New Roman"/>
                <w:b w:val="false"/>
                <w:bCs w:val="false"/>
                <w:sz w:val="24"/>
                <w:szCs w:val="24"/>
                <w:lang w:val="mn-MN"/>
              </w:rPr>
              <w:t>1. Монгол Улсын Засгийн газрын тухай хуульд өөрчлөлт оруулах тухай, Монгол Улсын Их Хурлын тухай хуульд өөрчлөлт оруулах тухай хуулийн төслүүд /эцсийн хэлэлцүүлэг/.</w:t>
            </w:r>
          </w:p>
          <w:p>
            <w:pPr>
              <w:pStyle w:val="style0"/>
              <w:spacing w:after="0" w:before="0"/>
              <w:contextualSpacing w:val="false"/>
              <w:jc w:val="both"/>
            </w:pPr>
            <w:r>
              <w:rPr/>
            </w:r>
          </w:p>
          <w:p>
            <w:pPr>
              <w:pStyle w:val="style0"/>
              <w:spacing w:after="0" w:before="0"/>
              <w:ind w:hanging="0" w:left="0" w:right="0"/>
              <w:contextualSpacing w:val="false"/>
              <w:jc w:val="both"/>
            </w:pPr>
            <w:r>
              <w:rPr>
                <w:rFonts w:cs="Times New Roman"/>
                <w:b w:val="false"/>
                <w:bCs w:val="false"/>
                <w:sz w:val="24"/>
                <w:szCs w:val="24"/>
                <w:lang w:val="mn-MN"/>
              </w:rPr>
              <w:tab/>
              <w:t>2. Монгол Улсын Засгийн газрын 2012-2016 оны үйл ажиллагааны хөтөлбөрийн хэрэгжилтийг хэлэлцүүлэгт бэлтгэх үүрэг бүхий ажлын хэсэг байгуулах тухай Байнгын хорооны тогтоол.</w:t>
            </w:r>
          </w:p>
        </w:tc>
        <w:tc>
          <w:tcPr>
            <w:tcW w:type="dxa" w:w="1883"/>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w:t>
            </w:r>
            <w:r>
              <w:rPr>
                <w:lang w:val="mn-MN"/>
              </w:rPr>
              <w:t>-3</w:t>
            </w:r>
            <w:r>
              <w:rPr>
                <w:lang w:val="mn-MN"/>
              </w:rPr>
              <w:t>9</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40</w:t>
            </w:r>
          </w:p>
        </w:tc>
      </w:tr>
    </w:tbl>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widowControl w:val="false"/>
        <w:tabs/>
        <w:suppressAutoHyphens w:val="true"/>
        <w:overflowPunct w:val="false"/>
        <w:spacing w:after="200" w:before="0" w:line="276" w:lineRule="auto"/>
        <w:contextualSpacing w:val="false"/>
      </w:pPr>
      <w:r>
        <w:rPr/>
      </w:r>
    </w:p>
    <w:p>
      <w:pPr>
        <w:pStyle w:val="style0"/>
        <w:spacing w:after="0" w:before="0" w:line="100" w:lineRule="atLeast"/>
        <w:contextualSpacing w:val="false"/>
        <w:jc w:val="center"/>
      </w:pPr>
      <w:r>
        <w:rPr>
          <w:rFonts w:cs="Arial"/>
          <w:b/>
          <w:i/>
          <w:iCs/>
          <w:sz w:val="24"/>
          <w:szCs w:val="24"/>
          <w:lang w:val="mn-MN"/>
        </w:rPr>
        <w:t>Монгол Улсын Их Хурлын 2014 оны  хаврын ээлжит чуулганы</w:t>
      </w:r>
    </w:p>
    <w:p>
      <w:pPr>
        <w:pStyle w:val="style107"/>
        <w:spacing w:after="0" w:before="0" w:line="100" w:lineRule="atLeast"/>
        <w:contextualSpacing w:val="false"/>
        <w:jc w:val="center"/>
      </w:pPr>
      <w:r>
        <w:rPr>
          <w:b/>
          <w:i/>
          <w:iCs/>
          <w:sz w:val="24"/>
          <w:szCs w:val="24"/>
          <w:lang w:val="mn-MN"/>
        </w:rPr>
        <w:t xml:space="preserve"> </w:t>
      </w:r>
      <w:r>
        <w:rPr>
          <w:b/>
          <w:i/>
          <w:iCs/>
          <w:sz w:val="24"/>
          <w:szCs w:val="24"/>
          <w:lang w:val="mn-MN"/>
        </w:rPr>
        <w:t xml:space="preserve">Төрийн байгуулалтын байнгын хорооны 4 дүгээр сарын </w:t>
      </w:r>
    </w:p>
    <w:p>
      <w:pPr>
        <w:pStyle w:val="style107"/>
        <w:spacing w:after="0" w:before="0" w:line="100" w:lineRule="atLeast"/>
        <w:contextualSpacing w:val="false"/>
        <w:jc w:val="center"/>
      </w:pPr>
      <w:r>
        <w:rPr>
          <w:b/>
          <w:i/>
          <w:iCs/>
          <w:sz w:val="24"/>
          <w:szCs w:val="24"/>
          <w:lang w:val="mn-MN"/>
        </w:rPr>
        <w:t xml:space="preserve">29-ний өдөр </w:t>
      </w:r>
      <w:r>
        <w:rPr>
          <w:rFonts w:cs="Arial"/>
          <w:b/>
          <w:i/>
          <w:iCs/>
          <w:sz w:val="24"/>
          <w:szCs w:val="24"/>
          <w:lang w:val="mn-MN"/>
        </w:rPr>
        <w:t xml:space="preserve">/Мягмар гараг/-ийн хуралдааны </w:t>
      </w:r>
    </w:p>
    <w:p>
      <w:pPr>
        <w:pStyle w:val="style107"/>
        <w:spacing w:after="0" w:before="0" w:line="100" w:lineRule="atLeast"/>
        <w:contextualSpacing w:val="false"/>
        <w:jc w:val="center"/>
      </w:pPr>
      <w:r>
        <w:rPr>
          <w:rFonts w:cs="Arial"/>
          <w:b/>
          <w:i/>
          <w:iCs/>
          <w:sz w:val="24"/>
          <w:szCs w:val="24"/>
          <w:lang w:val="mn-MN"/>
        </w:rPr>
        <w:t>гар тэмдэглэл</w:t>
      </w:r>
    </w:p>
    <w:p>
      <w:pPr>
        <w:pStyle w:val="style107"/>
        <w:spacing w:after="0" w:before="0" w:line="100" w:lineRule="atLeast"/>
        <w:contextualSpacing w:val="false"/>
        <w:jc w:val="center"/>
      </w:pPr>
      <w:r>
        <w:rPr/>
      </w:r>
    </w:p>
    <w:p>
      <w:pPr>
        <w:pStyle w:val="style0"/>
        <w:tabs>
          <w:tab w:leader="none" w:pos="565" w:val="left"/>
        </w:tabs>
        <w:spacing w:after="57" w:before="0" w:line="200" w:lineRule="atLeast"/>
        <w:contextualSpacing w:val="false"/>
        <w:jc w:val="both"/>
      </w:pPr>
      <w:r>
        <w:rPr>
          <w:i w:val="false"/>
          <w:iCs w:val="false"/>
          <w:sz w:val="24"/>
          <w:szCs w:val="24"/>
          <w:lang w:val="mn-MN"/>
        </w:rPr>
        <w:tab/>
        <w:t xml:space="preserve">  Улсын Их Хурлын гишүүн, Байнгын хорооны дарга  А.Бакей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107"/>
        <w:shd w:fill="FFFFFF" w:val="clear"/>
        <w:tabs>
          <w:tab w:leader="none" w:pos="554" w:val="left"/>
        </w:tabs>
        <w:spacing w:after="57" w:before="0" w:line="200" w:lineRule="atLeast"/>
        <w:contextualSpacing w:val="false"/>
        <w:jc w:val="both"/>
      </w:pPr>
      <w:r>
        <w:rPr>
          <w:i w:val="false"/>
          <w:iCs w:val="false"/>
          <w:sz w:val="24"/>
          <w:szCs w:val="24"/>
          <w:lang w:val="mn-MN"/>
        </w:rPr>
        <w:tab/>
        <w:t xml:space="preserve">Ирвэл зохих 19 гишүүнээс 18 гишүүн ирж, </w:t>
      </w:r>
      <w:r>
        <w:rPr>
          <w:i w:val="false"/>
          <w:iCs w:val="false"/>
          <w:color w:val="000000"/>
          <w:sz w:val="24"/>
          <w:szCs w:val="24"/>
          <w:lang w:val="mn-MN"/>
        </w:rPr>
        <w:t>94.7</w:t>
      </w:r>
      <w:r>
        <w:rPr>
          <w:i w:val="false"/>
          <w:iCs w:val="false"/>
          <w:color w:val="FF0000"/>
          <w:sz w:val="24"/>
          <w:szCs w:val="24"/>
          <w:lang w:val="mn-MN"/>
        </w:rPr>
        <w:t xml:space="preserve"> </w:t>
      </w:r>
      <w:r>
        <w:rPr>
          <w:i w:val="false"/>
          <w:iCs w:val="false"/>
          <w:sz w:val="24"/>
          <w:szCs w:val="24"/>
          <w:lang w:val="mn-MN"/>
        </w:rPr>
        <w:t>хувийн ирцтэйгээр хуралдаан 13 цаг 20  минутад  Төрийн ордны “А” танхимд эхлэв. Үүнд:</w:t>
      </w:r>
    </w:p>
    <w:p>
      <w:pPr>
        <w:pStyle w:val="style107"/>
        <w:spacing w:after="57" w:before="0" w:line="200" w:lineRule="atLeast"/>
        <w:contextualSpacing w:val="false"/>
        <w:jc w:val="both"/>
      </w:pPr>
      <w:r>
        <w:rPr/>
      </w:r>
    </w:p>
    <w:p>
      <w:pPr>
        <w:pStyle w:val="style107"/>
        <w:tabs>
          <w:tab w:leader="none" w:pos="531" w:val="left"/>
        </w:tabs>
        <w:spacing w:line="200" w:lineRule="atLeast"/>
      </w:pPr>
      <w:r>
        <w:rPr>
          <w:i/>
          <w:iCs/>
          <w:sz w:val="24"/>
          <w:szCs w:val="24"/>
          <w:lang w:val="mn-MN"/>
        </w:rPr>
        <w:tab/>
        <w:t>Тасалсан:  С.Дэмбэрэл.</w:t>
      </w:r>
    </w:p>
    <w:p>
      <w:pPr>
        <w:pStyle w:val="style107"/>
        <w:spacing w:line="200" w:lineRule="atLeast"/>
      </w:pPr>
      <w:r>
        <w:rPr>
          <w:b w:val="false"/>
          <w:bCs w:val="false"/>
          <w:i w:val="false"/>
          <w:iCs w:val="false"/>
          <w:sz w:val="24"/>
          <w:szCs w:val="24"/>
          <w:lang w:val="mn-MN"/>
        </w:rPr>
        <w:tab/>
      </w:r>
    </w:p>
    <w:p>
      <w:pPr>
        <w:pStyle w:val="style98"/>
        <w:spacing w:after="113" w:before="0" w:line="200" w:lineRule="atLeast"/>
        <w:ind w:firstLine="720" w:left="0" w:right="0"/>
        <w:contextualSpacing w:val="false"/>
        <w:jc w:val="both"/>
      </w:pPr>
      <w:r>
        <w:rPr>
          <w:b/>
          <w:bCs/>
          <w:i/>
          <w:iCs/>
          <w:sz w:val="24"/>
          <w:szCs w:val="24"/>
          <w:lang w:val="mn-MN"/>
        </w:rPr>
        <w:t xml:space="preserve">Нэг. Монгол Улсын </w:t>
      </w:r>
      <w:bookmarkStart w:id="0" w:name="__DdeLink__246_727113788"/>
      <w:r>
        <w:rPr>
          <w:b/>
          <w:bCs/>
          <w:i/>
          <w:iCs/>
          <w:sz w:val="24"/>
          <w:szCs w:val="24"/>
          <w:lang w:val="mn-MN"/>
        </w:rPr>
        <w:t>Засгийн газрын тухай хуульд өөрчлөлт оруулах тухай, Монгол Улсын Их Хурлын тухай өөрчлөлт оруулах тухай   хуулийн төсөл</w:t>
      </w:r>
      <w:bookmarkEnd w:id="0"/>
      <w:r>
        <w:rPr>
          <w:b/>
          <w:bCs/>
          <w:i/>
          <w:iCs/>
          <w:sz w:val="24"/>
          <w:szCs w:val="24"/>
          <w:lang w:val="mn-MN"/>
        </w:rPr>
        <w:t xml:space="preserve"> </w:t>
      </w:r>
      <w:r>
        <w:rPr>
          <w:rFonts w:ascii="arial;helvetica;sans-serif" w:hAnsi="arial;helvetica;sans-serif"/>
          <w:b w:val="false"/>
          <w:bCs w:val="false"/>
          <w:i/>
          <w:iCs/>
          <w:sz w:val="24"/>
          <w:szCs w:val="24"/>
          <w:lang w:val="mn-MN"/>
        </w:rPr>
        <w:t>/эцсийн хэлэлцүүлэг/</w:t>
      </w:r>
      <w:r>
        <w:rPr>
          <w:b/>
          <w:bCs/>
          <w:i/>
          <w:iCs/>
          <w:sz w:val="24"/>
          <w:szCs w:val="24"/>
          <w:lang w:val="mn-MN"/>
        </w:rPr>
        <w:t>.</w:t>
      </w:r>
    </w:p>
    <w:p>
      <w:pPr>
        <w:pStyle w:val="style98"/>
        <w:spacing w:after="113" w:before="0" w:line="2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 xml:space="preserve">Хэлэлцэж буй асуудалтай холбогдуулан </w:t>
      </w:r>
      <w:r>
        <w:rPr>
          <w:rFonts w:cs="Arial"/>
          <w:b w:val="false"/>
          <w:bCs w:val="false"/>
          <w:i w:val="false"/>
          <w:iCs w:val="false"/>
          <w:color w:val="000000"/>
          <w:sz w:val="24"/>
          <w:szCs w:val="24"/>
          <w:u w:val="none"/>
          <w:shd w:fill="FFFFFF" w:val="clear"/>
          <w:lang w:bidi="he-IL" w:val="mn-MN"/>
        </w:rPr>
        <w:t>Улсын Их Хурлын Тамгын газрын Ерөнхий нарийн бичгийн дарга Б.Болдбаатар, Хууль зүйн үйлчилгээний хэлтсийн дарга Ж.Дашдорж, Төрийн байгуулалтын</w:t>
      </w:r>
      <w:r>
        <w:rPr>
          <w:rFonts w:cs="Arial"/>
          <w:b w:val="false"/>
          <w:bCs w:val="false"/>
          <w:i w:val="false"/>
          <w:iCs w:val="false"/>
          <w:color w:val="000000"/>
          <w:sz w:val="24"/>
          <w:szCs w:val="24"/>
          <w:shd w:fill="FFFFFF" w:val="clear"/>
          <w:lang w:bidi="he-IL" w:val="mn-MN"/>
        </w:rPr>
        <w:t xml:space="preserve"> байнгын хорооны ажлын албаны зөвлөх О.Тунгалаг,  Ж.Бямбадулам, референт С.Энхцэцэг нар байлцав.</w:t>
      </w:r>
    </w:p>
    <w:p>
      <w:pPr>
        <w:pStyle w:val="style0"/>
        <w:spacing w:after="0" w:before="0" w:line="200" w:lineRule="atLeast"/>
        <w:ind w:firstLine="720" w:left="0" w:right="0"/>
        <w:contextualSpacing w:val="false"/>
        <w:jc w:val="both"/>
      </w:pPr>
      <w:r>
        <w:rPr>
          <w:rFonts w:cs="Times New Roman"/>
          <w:b w:val="false"/>
          <w:bCs w:val="false"/>
          <w:i w:val="false"/>
          <w:iCs w:val="false"/>
          <w:color w:val="000000"/>
          <w:sz w:val="24"/>
          <w:szCs w:val="24"/>
          <w:u w:val="none"/>
          <w:shd w:fill="FFFFFF" w:val="clear"/>
          <w:lang w:bidi="he-IL" w:val="mn-MN"/>
        </w:rPr>
        <w:t>Хуулийн төслийг эцсийн хэлэлцүүлэгт бэлтгэсэн тухай танилцуулгатай холбогдуулан Улсын Их Хурлын гишүүн Су.Батболд, С.Баярцогт, Д.Эрдэнэбат нарын тавьсан асуултад Улсын Их Хурлын гишүүн, Байнгын хороон дарга А.Бакей хариулж, тайлбар хийв.</w:t>
      </w:r>
    </w:p>
    <w:p>
      <w:pPr>
        <w:pStyle w:val="style0"/>
        <w:spacing w:after="0" w:before="0" w:line="200" w:lineRule="atLeast"/>
        <w:ind w:firstLine="720" w:left="0" w:right="0"/>
        <w:contextualSpacing w:val="false"/>
        <w:jc w:val="both"/>
      </w:pPr>
      <w:r>
        <w:rPr/>
      </w:r>
    </w:p>
    <w:p>
      <w:pPr>
        <w:pStyle w:val="style98"/>
        <w:jc w:val="both"/>
      </w:pPr>
      <w:r>
        <w:rPr>
          <w:rFonts w:cs="Times New Roman"/>
          <w:b w:val="false"/>
          <w:bCs w:val="false"/>
          <w:i w:val="false"/>
          <w:iCs w:val="false"/>
          <w:color w:val="000000"/>
          <w:sz w:val="24"/>
          <w:szCs w:val="24"/>
          <w:u w:val="none"/>
          <w:shd w:fill="FFFFFF" w:val="clear"/>
          <w:lang w:bidi="he-IL" w:val="mn-MN"/>
        </w:rPr>
        <w:tab/>
        <w:t xml:space="preserve">Улсын Их Хурлын гишүүн М.Энхболд, Су.Батболд, Д.Эрдэнэбат, Л.Цог, С.Баярцогт, С.Батболд, Ч.Сайханбилэг, Н.Батцэрэг, Р.Бурмаа, Р.Гончигдорж, Ж.Батзандан, Н.Алтанхуяг, С.Бямбацогт нар үг хэлэв. </w:t>
      </w:r>
      <w:r>
        <w:rPr>
          <w:rFonts w:cs="Arial"/>
          <w:b w:val="false"/>
          <w:bCs w:val="false"/>
          <w:i w:val="false"/>
          <w:iCs w:val="false"/>
          <w:color w:val="000000"/>
          <w:sz w:val="24"/>
          <w:szCs w:val="24"/>
          <w:shd w:fill="FFFFFF" w:val="clear"/>
          <w:lang w:bidi="he-IL" w:val="mn-MN"/>
        </w:rPr>
        <w:t xml:space="preserve"> </w:t>
      </w:r>
    </w:p>
    <w:p>
      <w:pPr>
        <w:pStyle w:val="style98"/>
        <w:jc w:val="both"/>
      </w:pPr>
      <w:r>
        <w:rPr>
          <w:rFonts w:cs="Arial"/>
          <w:b w:val="false"/>
          <w:bCs w:val="false"/>
          <w:i w:val="false"/>
          <w:iCs w:val="false"/>
          <w:color w:val="000000"/>
          <w:sz w:val="24"/>
          <w:szCs w:val="24"/>
          <w:shd w:fill="FFFFFF" w:val="clear"/>
          <w:lang w:bidi="he-IL" w:val="mn-MN"/>
        </w:rPr>
        <w:tab/>
        <w:t xml:space="preserve">Хуралдаан даргалагч Улсын Их Хурлын гишүүн С.Баярцогтын бичгээр ирүүлсэн </w:t>
      </w:r>
      <w:r>
        <w:rPr>
          <w:rFonts w:cs="Times New Roman"/>
          <w:b w:val="false"/>
          <w:bCs w:val="false"/>
          <w:i w:val="false"/>
          <w:iCs w:val="false"/>
          <w:color w:val="000000"/>
          <w:sz w:val="24"/>
          <w:szCs w:val="24"/>
          <w:shd w:fill="FFFFFF" w:val="clear"/>
          <w:lang w:bidi="he-IL" w:val="mn-MN"/>
        </w:rPr>
        <w:t xml:space="preserve">Засгийн газрын тухай хуульд өөрчлөлт оруулах тухай, Улсын Их Хурлын тухай хуульд өөрчлөлт оруулах тухай хуулийн төслийн хоёрдугаар зүйлийг өөрчлөн найруулах </w:t>
      </w:r>
      <w:r>
        <w:rPr>
          <w:rFonts w:cs="Arial"/>
          <w:b w:val="false"/>
          <w:bCs w:val="false"/>
          <w:i w:val="false"/>
          <w:iCs w:val="false"/>
          <w:color w:val="000000"/>
          <w:sz w:val="24"/>
          <w:szCs w:val="24"/>
          <w:shd w:fill="FFFFFF" w:val="clear"/>
          <w:lang w:bidi="he-IL" w:val="mn-MN"/>
        </w:rPr>
        <w:t>саналыг уншиж танилцуулав.</w:t>
      </w:r>
    </w:p>
    <w:p>
      <w:pPr>
        <w:pStyle w:val="style98"/>
        <w:jc w:val="both"/>
      </w:pPr>
      <w:r>
        <w:rPr>
          <w:rFonts w:cs="Arial"/>
          <w:b w:val="false"/>
          <w:bCs w:val="false"/>
          <w:i w:val="false"/>
          <w:iCs w:val="false"/>
          <w:color w:val="000000"/>
          <w:sz w:val="24"/>
          <w:szCs w:val="24"/>
          <w:shd w:fill="FFFFFF" w:val="clear"/>
          <w:lang w:bidi="he-IL" w:val="mn-MN"/>
        </w:rPr>
        <w:tab/>
        <w:t>Улсын Их Хурлын гишүүн С.Баярцогт гаргасан саналтайгаа холбогдуулан тайлбар хийв.</w:t>
      </w:r>
    </w:p>
    <w:p>
      <w:pPr>
        <w:pStyle w:val="style98"/>
        <w:jc w:val="both"/>
      </w:pPr>
      <w:r>
        <w:rPr>
          <w:rFonts w:cs="Arial"/>
          <w:b w:val="false"/>
          <w:bCs w:val="false"/>
          <w:i w:val="false"/>
          <w:iCs w:val="false"/>
          <w:color w:val="000000"/>
          <w:sz w:val="24"/>
          <w:szCs w:val="24"/>
          <w:shd w:fill="FFFFFF" w:val="clear"/>
          <w:lang w:bidi="he-IL" w:val="mn-MN"/>
        </w:rPr>
        <w:tab/>
        <w:t>Улсын Их Хурлын гишүүн Г.Уянга энэ асуудлыг Үндсэн хуулийн зөрчилтэй гэж үзэж байгаа учир санал хураалтад оролцохгүй гэсэн өөрийн байр сууриа илэрхийлэв.</w:t>
      </w:r>
    </w:p>
    <w:p>
      <w:pPr>
        <w:pStyle w:val="style98"/>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А.Бакей:</w:t>
      </w:r>
      <w:r>
        <w:rPr>
          <w:rFonts w:cs="Arial"/>
          <w:b w:val="false"/>
          <w:bCs w:val="false"/>
          <w:i w:val="false"/>
          <w:iCs w:val="false"/>
          <w:color w:val="000000"/>
          <w:sz w:val="24"/>
          <w:szCs w:val="24"/>
          <w:shd w:fill="FFFFFF" w:val="clear"/>
          <w:lang w:bidi="he-IL" w:val="mn-MN"/>
        </w:rPr>
        <w:t xml:space="preserve"> -</w:t>
      </w:r>
      <w:r>
        <w:rPr>
          <w:rFonts w:cs="Times New Roman"/>
          <w:b w:val="false"/>
          <w:bCs w:val="false"/>
          <w:i w:val="false"/>
          <w:iCs w:val="false"/>
          <w:color w:val="000000"/>
          <w:sz w:val="24"/>
          <w:szCs w:val="24"/>
          <w:shd w:fill="FFFFFF" w:val="clear"/>
          <w:lang w:bidi="he-IL" w:val="mn-MN"/>
        </w:rPr>
        <w:t xml:space="preserve">Дэгийн тухай хуулийн 23.2.3-д зааснаар дахин санал хураалгахаар  Улсын Их Хурлын гишүүн С.Баярцогтын гаргасан саналыг дэмжье гэдгээр санал хураалгав. </w:t>
      </w:r>
    </w:p>
    <w:p>
      <w:pPr>
        <w:pStyle w:val="style98"/>
        <w:spacing w:after="0" w:before="0"/>
        <w:contextualSpacing w:val="false"/>
      </w:pPr>
      <w:r>
        <w:rPr>
          <w:rFonts w:cs="Arial"/>
          <w:b w:val="false"/>
          <w:bCs w:val="false"/>
          <w:i w:val="false"/>
          <w:iCs w:val="false"/>
          <w:color w:val="000000"/>
          <w:sz w:val="24"/>
          <w:szCs w:val="24"/>
          <w:shd w:fill="FFFFFF" w:val="clear"/>
          <w:lang w:bidi="he-IL" w:val="mn-MN"/>
        </w:rPr>
        <w:tab/>
      </w:r>
      <w:r>
        <w:rPr>
          <w:rFonts w:cs="Arial"/>
          <w:b w:val="false"/>
          <w:bCs w:val="false"/>
          <w:i w:val="false"/>
          <w:iCs w:val="false"/>
          <w:color w:val="000000"/>
          <w:sz w:val="24"/>
          <w:szCs w:val="24"/>
          <w:u w:val="none"/>
          <w:shd w:fill="FFFFFF" w:val="clear"/>
          <w:lang w:bidi="he-IL" w:val="mn-MN"/>
        </w:rPr>
        <w:t>Зөвшөөрсөн</w:t>
        <w:tab/>
        <w:tab/>
        <w:t>11</w:t>
      </w:r>
    </w:p>
    <w:p>
      <w:pPr>
        <w:pStyle w:val="style98"/>
        <w:spacing w:after="0" w:before="0"/>
        <w:contextualSpacing w:val="false"/>
      </w:pPr>
      <w:r>
        <w:rPr>
          <w:rFonts w:cs="Arial"/>
          <w:b w:val="false"/>
          <w:bCs w:val="false"/>
          <w:color w:val="000000"/>
          <w:sz w:val="24"/>
          <w:szCs w:val="24"/>
          <w:u w:val="none"/>
          <w:lang w:val="mn-MN"/>
        </w:rPr>
        <w:tab/>
        <w:t>Татгалзсан</w:t>
        <w:tab/>
        <w:tab/>
        <w:t>6</w:t>
      </w:r>
    </w:p>
    <w:p>
      <w:pPr>
        <w:pStyle w:val="style98"/>
        <w:spacing w:after="0" w:before="0"/>
        <w:contextualSpacing w:val="false"/>
      </w:pPr>
      <w:r>
        <w:rPr>
          <w:rFonts w:cs="Arial"/>
          <w:b w:val="false"/>
          <w:bCs w:val="false"/>
          <w:color w:val="000000"/>
          <w:sz w:val="24"/>
          <w:szCs w:val="24"/>
          <w:u w:val="none"/>
          <w:lang w:val="mn-MN"/>
        </w:rPr>
        <w:tab/>
        <w:t>Бүгд</w:t>
        <w:tab/>
        <w:tab/>
        <w:tab/>
        <w:t>17</w:t>
      </w:r>
    </w:p>
    <w:p>
      <w:pPr>
        <w:pStyle w:val="style98"/>
        <w:spacing w:after="0" w:before="0"/>
        <w:contextualSpacing w:val="false"/>
        <w:jc w:val="both"/>
      </w:pPr>
      <w:r>
        <w:rPr>
          <w:rFonts w:cs="Arial"/>
          <w:b w:val="false"/>
          <w:bCs w:val="false"/>
          <w:i w:val="false"/>
          <w:iCs w:val="false"/>
          <w:color w:val="000000"/>
          <w:sz w:val="24"/>
          <w:szCs w:val="24"/>
          <w:u w:val="none"/>
          <w:shd w:fill="FFFFFF" w:val="clear"/>
          <w:lang w:bidi="he-IL" w:val="mn-MN"/>
        </w:rPr>
        <w:tab/>
        <w:t>Энэ санал хуралдаанд оролцсон гишүүдийн 2/3-оос доошгүй нь санал аваагүй тул дэмжигдсэнгүй.</w:t>
      </w:r>
    </w:p>
    <w:p>
      <w:pPr>
        <w:pStyle w:val="style98"/>
        <w:spacing w:after="0" w:before="0"/>
        <w:contextualSpacing w:val="false"/>
        <w:jc w:val="both"/>
      </w:pPr>
      <w:r>
        <w:rPr/>
      </w:r>
    </w:p>
    <w:p>
      <w:pPr>
        <w:pStyle w:val="style98"/>
        <w:spacing w:after="0" w:before="0"/>
        <w:contextualSpacing w:val="false"/>
        <w:jc w:val="both"/>
      </w:pPr>
      <w:r>
        <w:rPr>
          <w:rFonts w:cs="Arial"/>
          <w:b w:val="false"/>
          <w:bCs w:val="false"/>
          <w:i w:val="false"/>
          <w:iCs w:val="false"/>
          <w:color w:val="000000"/>
          <w:sz w:val="24"/>
          <w:szCs w:val="24"/>
          <w:u w:val="none"/>
          <w:shd w:fill="FFFFFF" w:val="clear"/>
          <w:lang w:bidi="he-IL" w:val="mn-MN"/>
        </w:rPr>
        <w:tab/>
      </w:r>
      <w:r>
        <w:rPr>
          <w:rFonts w:cs="Times New Roman"/>
          <w:b w:val="false"/>
          <w:bCs w:val="false"/>
          <w:color w:val="000000"/>
          <w:sz w:val="24"/>
          <w:szCs w:val="24"/>
          <w:lang w:val="mn-MN"/>
        </w:rPr>
        <w:t xml:space="preserve">Байнгын хорооноос гарах санал, дүгнэлтийг </w:t>
      </w:r>
      <w:r>
        <w:rPr>
          <w:rFonts w:cs="Arial"/>
          <w:b w:val="false"/>
          <w:bCs w:val="false"/>
          <w:i w:val="false"/>
          <w:iCs w:val="false"/>
          <w:color w:val="000000"/>
          <w:sz w:val="24"/>
          <w:szCs w:val="24"/>
          <w:u w:val="none"/>
          <w:shd w:fill="FFFFFF" w:val="clear"/>
          <w:lang w:bidi="he-IL" w:val="mn-MN"/>
        </w:rPr>
        <w:t xml:space="preserve">Улсын Их Хурлын чуулганы нэгдсэн хуралдаанд Улсын Их Хурлын гишүүн С.Баярцогт танилцуулахаар тогтов. </w:t>
      </w:r>
      <w:r>
        <w:rPr>
          <w:rFonts w:cs="Times New Roman"/>
          <w:b w:val="false"/>
          <w:bCs w:val="false"/>
          <w:sz w:val="24"/>
          <w:szCs w:val="24"/>
          <w:lang w:val="mn-MN"/>
        </w:rPr>
        <w:t xml:space="preserve">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sz w:val="24"/>
          <w:szCs w:val="24"/>
          <w:lang w:val="mn-MN"/>
        </w:rPr>
        <w:tab/>
      </w:r>
      <w:r>
        <w:rPr>
          <w:rFonts w:cs="Times New Roman"/>
          <w:b/>
          <w:bCs/>
          <w:i/>
          <w:iCs/>
          <w:sz w:val="24"/>
          <w:szCs w:val="24"/>
          <w:lang w:val="mn-MN"/>
        </w:rPr>
        <w:t>Хуралдаан 15 цаг 12 минутад хэлэлцэж дуусав.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bCs/>
          <w:i/>
          <w:iCs/>
          <w:sz w:val="24"/>
          <w:szCs w:val="24"/>
          <w:lang w:val="mn-MN"/>
        </w:rPr>
        <w:t>Хоёр. “Ажлын хэсэг байгуулах тухай”</w:t>
      </w:r>
      <w:r>
        <w:rPr>
          <w:rFonts w:cs="Times New Roman"/>
          <w:b w:val="false"/>
          <w:bCs w:val="false"/>
          <w:i/>
          <w:iCs/>
          <w:sz w:val="24"/>
          <w:szCs w:val="24"/>
          <w:lang w:val="mn-MN"/>
        </w:rPr>
        <w:t>-Байнгын хорооны тогтоолын төсөл.</w:t>
      </w:r>
      <w:r>
        <w:rPr>
          <w:rFonts w:cs="Times New Roman"/>
          <w:b/>
          <w:bCs/>
          <w:i/>
          <w:iCs/>
          <w:sz w:val="24"/>
          <w:szCs w:val="24"/>
          <w:lang w:val="mn-MN"/>
        </w:rPr>
        <w:t xml:space="preserve">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Times New Roman"/>
          <w:b w:val="false"/>
          <w:bCs w:val="false"/>
          <w:i w:val="false"/>
          <w:iCs w:val="false"/>
          <w:sz w:val="24"/>
          <w:szCs w:val="24"/>
          <w:lang w:val="mn-MN"/>
        </w:rPr>
        <w:t xml:space="preserve">Монгол Улсын Засгийн газрын 2012-2016 оны үйл ажиллагааны хөтөлбөрийн хэрэгжилтийг хэлэлцэн санал, дүгнэлтийн төсөл боловсруулж, Байнгын хорооны хуралдаанаар хэлэлцүүлэх үүрэг бүхий ажлын хэсгийг Улсын Их Хурлын гишүүн М.Батчимэгээр ахлуулан Улсын Их Хурлын гишүүн  Су.Батболд С.Батболд Б.Гарамгайбаатар, С.Дэмбэрэл, Г.Уянга, Төрийн байгуулалтын байнгын хорооны ахлах зөвлөх Н.Лувсанжав, зөвлөх О.Тунгалаг, референт С.Энхцэцэг нарын бүрэлдэхүүнтэй байгуулах тухай тогтоолын төслийг  дэмжье гэсэн саналаар санал хураая. </w:t>
      </w:r>
    </w:p>
    <w:p>
      <w:pPr>
        <w:pStyle w:val="style0"/>
        <w:spacing w:after="0" w:before="0" w:line="200" w:lineRule="atLeast"/>
        <w:ind w:firstLine="720" w:left="0" w:right="0"/>
        <w:contextualSpacing w:val="false"/>
        <w:jc w:val="both"/>
      </w:pPr>
      <w:r>
        <w:rPr/>
      </w:r>
    </w:p>
    <w:p>
      <w:pPr>
        <w:pStyle w:val="style0"/>
        <w:spacing w:after="0" w:before="0" w:line="100" w:lineRule="atLeast"/>
        <w:contextualSpacing w:val="false"/>
        <w:jc w:val="both"/>
      </w:pPr>
      <w:r>
        <w:rPr>
          <w:b w:val="false"/>
          <w:bCs w:val="false"/>
          <w:i/>
          <w:iCs/>
          <w:color w:val="000000"/>
          <w:sz w:val="23"/>
          <w:szCs w:val="23"/>
          <w:lang w:val="mn-MN"/>
        </w:rPr>
        <w:tab/>
      </w:r>
      <w:r>
        <w:rPr>
          <w:rStyle w:val="style60"/>
          <w:rFonts w:cs="Arial"/>
          <w:b w:val="false"/>
          <w:bCs w:val="false"/>
          <w:i w:val="false"/>
          <w:iCs w:val="false"/>
          <w:caps w:val="false"/>
          <w:smallCaps w:val="false"/>
          <w:color w:val="00000A"/>
          <w:sz w:val="23"/>
          <w:szCs w:val="23"/>
          <w:lang w:val="mn-MN"/>
        </w:rPr>
        <w:t>Зөвшөөрсөн</w:t>
        <w:tab/>
        <w:tab/>
        <w:t>11</w:t>
      </w:r>
    </w:p>
    <w:p>
      <w:pPr>
        <w:pStyle w:val="style98"/>
        <w:spacing w:after="0" w:before="0" w:line="100" w:lineRule="atLeast"/>
        <w:ind w:hanging="0" w:left="0" w:right="0"/>
        <w:contextualSpacing w:val="false"/>
        <w:jc w:val="both"/>
      </w:pPr>
      <w:r>
        <w:rPr>
          <w:rStyle w:val="style60"/>
          <w:rFonts w:cs="Arial"/>
          <w:b w:val="false"/>
          <w:bCs w:val="false"/>
          <w:i w:val="false"/>
          <w:iCs w:val="false"/>
          <w:caps w:val="false"/>
          <w:smallCaps w:val="false"/>
          <w:color w:val="00000A"/>
          <w:sz w:val="23"/>
          <w:szCs w:val="23"/>
          <w:lang w:val="mn-MN"/>
        </w:rPr>
        <w:tab/>
        <w:t>Татгалзсан</w:t>
        <w:tab/>
        <w:tab/>
        <w:t>7</w:t>
      </w:r>
    </w:p>
    <w:p>
      <w:pPr>
        <w:pStyle w:val="style98"/>
        <w:spacing w:after="0" w:before="0" w:line="100" w:lineRule="atLeast"/>
        <w:ind w:hanging="0" w:left="0" w:right="0"/>
        <w:contextualSpacing w:val="false"/>
        <w:jc w:val="both"/>
      </w:pPr>
      <w:r>
        <w:rPr>
          <w:rStyle w:val="style60"/>
          <w:rFonts w:cs="Arial"/>
          <w:b w:val="false"/>
          <w:bCs w:val="false"/>
          <w:i w:val="false"/>
          <w:iCs w:val="false"/>
          <w:caps w:val="false"/>
          <w:smallCaps w:val="false"/>
          <w:color w:val="00000A"/>
          <w:sz w:val="23"/>
          <w:szCs w:val="23"/>
          <w:lang w:val="mn-MN"/>
        </w:rPr>
        <w:tab/>
        <w:t>Бүгд</w:t>
        <w:tab/>
        <w:tab/>
        <w:tab/>
        <w:t>18</w:t>
      </w:r>
    </w:p>
    <w:p>
      <w:pPr>
        <w:pStyle w:val="style0"/>
        <w:spacing w:after="0" w:before="0" w:line="100" w:lineRule="atLeast"/>
        <w:ind w:firstLine="720" w:left="0" w:right="0"/>
        <w:contextualSpacing w:val="false"/>
        <w:jc w:val="both"/>
      </w:pPr>
      <w:r>
        <w:rPr>
          <w:rStyle w:val="style60"/>
          <w:rFonts w:cs="Arial"/>
          <w:b w:val="false"/>
          <w:bCs w:val="false"/>
          <w:i w:val="false"/>
          <w:iCs w:val="false"/>
          <w:caps w:val="false"/>
          <w:smallCaps w:val="false"/>
          <w:color w:val="00000A"/>
          <w:sz w:val="23"/>
          <w:szCs w:val="23"/>
          <w:u w:val="none"/>
          <w:lang w:val="mn-MN"/>
        </w:rPr>
        <w:t>Гишүүдийн олонхын саналаар дэмжигдлээ.</w:t>
      </w:r>
    </w:p>
    <w:p>
      <w:pPr>
        <w:pStyle w:val="style0"/>
        <w:spacing w:after="0" w:before="0" w:line="115" w:lineRule="atLeast"/>
        <w:contextualSpacing w:val="false"/>
        <w:jc w:val="both"/>
      </w:pPr>
      <w:r>
        <w:rPr/>
      </w:r>
    </w:p>
    <w:p>
      <w:pPr>
        <w:pStyle w:val="style98"/>
        <w:spacing w:after="232" w:before="0" w:line="200" w:lineRule="atLeast"/>
        <w:ind w:firstLine="720" w:left="0" w:right="0"/>
        <w:contextualSpacing w:val="false"/>
        <w:jc w:val="both"/>
      </w:pPr>
      <w:r>
        <w:rPr>
          <w:b/>
          <w:bCs/>
          <w:i/>
          <w:iCs/>
          <w:sz w:val="24"/>
          <w:szCs w:val="24"/>
          <w:lang w:val="mn-MN"/>
        </w:rPr>
        <w:t>Хуралдаан 15 цаг 15 минутад өндөрлөв.</w:t>
      </w:r>
    </w:p>
    <w:p>
      <w:pPr>
        <w:pStyle w:val="style98"/>
        <w:spacing w:after="232" w:before="0" w:line="200" w:lineRule="atLeast"/>
        <w:ind w:firstLine="720" w:left="0" w:right="0"/>
        <w:contextualSpacing w:val="false"/>
        <w:jc w:val="both"/>
      </w:pPr>
      <w:r>
        <w:rPr/>
      </w:r>
    </w:p>
    <w:p>
      <w:pPr>
        <w:pStyle w:val="style109"/>
        <w:ind w:firstLine="720" w:left="0" w:right="0"/>
        <w:jc w:val="both"/>
      </w:pPr>
      <w:r>
        <w:rPr>
          <w:rFonts w:ascii="Arial" w:cs="Arial" w:hAnsi="Arial"/>
          <w:bCs w:val="false"/>
          <w:i/>
          <w:sz w:val="24"/>
          <w:szCs w:val="24"/>
          <w:lang w:val="mn-MN"/>
        </w:rPr>
        <w:t>Тэмдэглэлтэй танилцсан:</w:t>
      </w:r>
    </w:p>
    <w:p>
      <w:pPr>
        <w:pStyle w:val="style109"/>
        <w:jc w:val="both"/>
      </w:pPr>
      <w:r>
        <w:rPr>
          <w:rFonts w:ascii="Arial" w:cs="Arial" w:hAnsi="Arial"/>
          <w:bCs w:val="false"/>
          <w:sz w:val="24"/>
          <w:szCs w:val="24"/>
          <w:lang w:val="mn-MN"/>
        </w:rPr>
        <w:tab/>
      </w:r>
      <w:r>
        <w:rPr>
          <w:rFonts w:ascii="Arial" w:cs="Arial" w:hAnsi="Arial"/>
          <w:b w:val="false"/>
          <w:bCs w:val="false"/>
          <w:sz w:val="24"/>
          <w:szCs w:val="24"/>
          <w:lang w:val="mn-MN"/>
        </w:rPr>
        <w:t>ТӨРИЙН БАЙГУУЛАЛТЫН</w:t>
      </w:r>
    </w:p>
    <w:p>
      <w:pPr>
        <w:pStyle w:val="style109"/>
        <w:ind w:hanging="0" w:left="720" w:right="0"/>
        <w:jc w:val="both"/>
      </w:pPr>
      <w:r>
        <w:rPr>
          <w:rFonts w:ascii="Arial" w:cs="Arial" w:hAnsi="Arial"/>
          <w:b w:val="false"/>
          <w:bCs w:val="false"/>
          <w:sz w:val="24"/>
          <w:szCs w:val="24"/>
          <w:lang w:val="mn-MN"/>
        </w:rPr>
        <w:t>БАЙНГЫН ХОРООНЫ ДАРГА  А.БАКЕЙ</w:t>
      </w:r>
    </w:p>
    <w:p>
      <w:pPr>
        <w:pStyle w:val="style109"/>
        <w:jc w:val="right"/>
      </w:pPr>
      <w:r>
        <w:rPr/>
      </w:r>
    </w:p>
    <w:p>
      <w:pPr>
        <w:pStyle w:val="style107"/>
        <w:ind w:hanging="0" w:left="720" w:right="0"/>
      </w:pPr>
      <w:r>
        <w:rPr/>
      </w:r>
    </w:p>
    <w:p>
      <w:pPr>
        <w:pStyle w:val="style109"/>
        <w:ind w:firstLine="720" w:left="0" w:right="0"/>
        <w:jc w:val="both"/>
      </w:pPr>
      <w:r>
        <w:rPr>
          <w:rFonts w:ascii="Arial" w:cs="Arial" w:hAnsi="Arial"/>
          <w:bCs w:val="false"/>
          <w:i/>
          <w:sz w:val="24"/>
          <w:szCs w:val="24"/>
          <w:lang w:val="mn-MN"/>
        </w:rPr>
        <w:t>Т</w:t>
      </w:r>
      <w:r>
        <w:rPr>
          <w:rFonts w:ascii="Arial" w:cs="Arial" w:hAnsi="Arial"/>
          <w:bCs w:val="false"/>
          <w:i/>
          <w:sz w:val="24"/>
          <w:szCs w:val="24"/>
          <w:lang w:val="ms-MY"/>
        </w:rPr>
        <w:t xml:space="preserve">эмдэглэл хөтөлсөн: </w:t>
      </w:r>
    </w:p>
    <w:p>
      <w:pPr>
        <w:pStyle w:val="style109"/>
        <w:ind w:firstLine="720" w:left="0" w:right="0"/>
        <w:jc w:val="both"/>
      </w:pPr>
      <w:r>
        <w:rPr>
          <w:rFonts w:ascii="Arial" w:cs="Arial" w:hAnsi="Arial"/>
          <w:b w:val="false"/>
          <w:bCs w:val="false"/>
          <w:sz w:val="24"/>
          <w:szCs w:val="24"/>
          <w:lang w:val="mn-MN"/>
        </w:rPr>
        <w:t xml:space="preserve">ПРОТОКОЛЫН АЛБАНЫ </w:t>
      </w:r>
    </w:p>
    <w:p>
      <w:pPr>
        <w:pStyle w:val="style109"/>
        <w:spacing w:after="0" w:before="0" w:line="200" w:lineRule="atLeast"/>
        <w:contextualSpacing w:val="false"/>
        <w:jc w:val="both"/>
      </w:pPr>
      <w:r>
        <w:rPr>
          <w:rFonts w:ascii="Arial" w:cs="Arial" w:hAnsi="Arial"/>
          <w:b w:val="false"/>
          <w:bCs w:val="false"/>
          <w:sz w:val="24"/>
          <w:szCs w:val="24"/>
          <w:lang w:val="ms-MY"/>
        </w:rPr>
        <w:tab/>
      </w:r>
      <w:r>
        <w:rPr>
          <w:rFonts w:ascii="Arial" w:cs="Arial" w:hAnsi="Arial"/>
          <w:b w:val="false"/>
          <w:bCs w:val="false"/>
          <w:sz w:val="24"/>
          <w:szCs w:val="24"/>
          <w:lang w:val="mn-MN"/>
        </w:rPr>
        <w:t>ШИНЖЭЭЧ</w:t>
      </w:r>
      <w:r>
        <w:rPr>
          <w:rFonts w:ascii="Arial" w:cs="Arial" w:hAnsi="Arial"/>
          <w:b w:val="false"/>
          <w:bCs w:val="false"/>
          <w:sz w:val="24"/>
          <w:szCs w:val="24"/>
          <w:lang w:val="ms-MY"/>
        </w:rPr>
        <w:t xml:space="preserve"> </w:t>
      </w:r>
      <w:r>
        <w:rPr>
          <w:rFonts w:ascii="Arial" w:cs="Arial" w:hAnsi="Arial"/>
          <w:b w:val="false"/>
          <w:bCs w:val="false"/>
          <w:sz w:val="24"/>
          <w:szCs w:val="24"/>
          <w:lang w:val="mn-MN"/>
        </w:rPr>
        <w:t>П.МЯДАГМАА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106"/>
        <w:spacing w:after="0" w:before="0" w:line="200" w:lineRule="atLeast"/>
        <w:ind w:firstLine="720" w:left="0" w:right="0"/>
        <w:contextualSpacing w:val="false"/>
        <w:jc w:val="both"/>
      </w:pPr>
      <w:r>
        <w:rPr/>
      </w:r>
    </w:p>
    <w:p>
      <w:pPr>
        <w:pStyle w:val="style0"/>
        <w:spacing w:after="0" w:before="0" w:line="200" w:lineRule="atLeast"/>
        <w:contextualSpacing w:val="false"/>
        <w:jc w:val="center"/>
      </w:pPr>
      <w:r>
        <w:rPr>
          <w:rFonts w:cs="Arial"/>
          <w:b/>
          <w:bCs/>
          <w:i w:val="false"/>
          <w:iCs w:val="false"/>
          <w:sz w:val="24"/>
          <w:szCs w:val="24"/>
          <w:lang w:val="mn-MN"/>
        </w:rPr>
        <w:t xml:space="preserve">УЛСЫН ИХ ХУРЛЫН 2014 ОНЫ  ХАВРЫН ЭЭЛЖИТ ЧУУЛГАНЫ </w:t>
      </w:r>
    </w:p>
    <w:p>
      <w:pPr>
        <w:pStyle w:val="style107"/>
        <w:spacing w:after="0" w:before="0" w:line="200" w:lineRule="atLeast"/>
        <w:contextualSpacing w:val="false"/>
        <w:jc w:val="center"/>
      </w:pPr>
      <w:r>
        <w:rPr>
          <w:b/>
          <w:bCs/>
          <w:i w:val="false"/>
          <w:iCs w:val="false"/>
          <w:sz w:val="24"/>
          <w:szCs w:val="24"/>
          <w:lang w:val="mn-MN"/>
        </w:rPr>
        <w:t>ТӨРИЙН БАЙГУУЛАЛТЫН БАЙНГЫН ХОРООНЫ 4 ДҮГЭЭР</w:t>
      </w:r>
    </w:p>
    <w:p>
      <w:pPr>
        <w:pStyle w:val="style107"/>
        <w:spacing w:after="0" w:before="0" w:line="200" w:lineRule="atLeast"/>
        <w:contextualSpacing w:val="false"/>
        <w:jc w:val="center"/>
      </w:pPr>
      <w:r>
        <w:rPr>
          <w:b/>
          <w:bCs/>
          <w:i w:val="false"/>
          <w:iCs w:val="false"/>
          <w:sz w:val="24"/>
          <w:szCs w:val="24"/>
          <w:lang w:val="mn-MN"/>
        </w:rPr>
        <w:t xml:space="preserve">САРЫН 29-НИЙ ӨДРИЙН ХУРАЛДААНЫ </w:t>
      </w:r>
    </w:p>
    <w:p>
      <w:pPr>
        <w:pStyle w:val="style107"/>
        <w:spacing w:after="0" w:before="0" w:line="200" w:lineRule="atLeast"/>
        <w:contextualSpacing w:val="false"/>
        <w:jc w:val="center"/>
      </w:pPr>
      <w:r>
        <w:rPr>
          <w:b/>
          <w:bCs/>
          <w:i w:val="false"/>
          <w:iCs w:val="false"/>
          <w:sz w:val="24"/>
          <w:szCs w:val="24"/>
          <w:lang w:val="mn-MN"/>
        </w:rPr>
        <w:t>ДЭЛГЭРЭНГҮЙ ТЭМДЭГЛЭЛ</w:t>
      </w:r>
    </w:p>
    <w:p>
      <w:pPr>
        <w:pStyle w:val="style0"/>
        <w:spacing w:after="0" w:before="0"/>
        <w:contextualSpacing w:val="false"/>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-Ирсэн гишүүдийг би нэрсийг танилцуулъя. Цог гишүүн, Баярцогт гишүүн, Наранхүү гишүүн, Сундуйн Батболд гишүүн, Батзандан гишүүн, Тэмүүжин гишүүн, Сайханбилэг гишүүн, Д.Эрдэнэбат гишүүн, М.Энхболд гишүүн, Батцэрэг гишүүн, Бакей гишүүн ирсэн байна. Ингээд 19-11 гишүүн ирсэн учраас өнөөдрийн хурлын ирц хангагдаж байна. Тийм учраас Төрийн байгуулалтын байнгын хорооны 2014 оны 4 дүгээр сарын 29-ний өдрийн хуралдаан нээснийг мэдэгдье. Хэлэлцэх асуудлаа та бүгдэд танилцуулъя. Өнөөдрийн хурлаар гурван асуудал хэлэлцэхээр төлөвлөсөн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Эхний асуудал </w:t>
      </w:r>
      <w:bookmarkStart w:id="1" w:name="__DdeLink__707_380077898"/>
      <w:r>
        <w:rPr>
          <w:rFonts w:cs="Times New Roman"/>
          <w:b w:val="false"/>
          <w:bCs w:val="false"/>
          <w:sz w:val="24"/>
          <w:szCs w:val="24"/>
          <w:lang w:val="mn-MN"/>
        </w:rPr>
        <w:t xml:space="preserve">Монгол Улсын Засгийн газрын тухай хуульд өөрчлөлт оруулах тухай Монгол Улсын Их Хурлын тухай хуульд өөрчлөлт оруулах тухай хуулийн төслүүд эцсийн хэлэлцүүлэг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2. Иргэдээс төрийн байгууллага албан тушаалтанд гаргасан өргөдөл, гомдлыг шийдвэрлэх тухай хуульд нэмэлт, өөрчлөлт оруулах тухай хуулийн төсөл, энэ хуулийн төслийг Улсын Их Хурлын гишүүн Батзандан гишүүн өргөн мэдүүлсэн байгаа. 2013 оны 10 сарын 17-ны өдөр өргөн мэдүүлсэн байна. Энэ хуулийн хэлэлцэх эсэх асуудал энд орж байгаа.</w:t>
      </w:r>
    </w:p>
    <w:p>
      <w:pPr>
        <w:pStyle w:val="style0"/>
        <w:spacing w:after="0" w:before="0"/>
        <w:contextualSpacing w:val="false"/>
        <w:jc w:val="both"/>
      </w:pPr>
      <w:r>
        <w:rPr/>
      </w:r>
    </w:p>
    <w:p>
      <w:pPr>
        <w:pStyle w:val="style0"/>
        <w:spacing w:after="0" w:before="0"/>
        <w:contextualSpacing w:val="false"/>
        <w:jc w:val="both"/>
      </w:pPr>
      <w:bookmarkEnd w:id="1"/>
      <w:r>
        <w:rPr>
          <w:rFonts w:cs="Times New Roman"/>
          <w:b w:val="false"/>
          <w:bCs w:val="false"/>
          <w:sz w:val="24"/>
          <w:szCs w:val="24"/>
          <w:lang w:val="mn-MN"/>
        </w:rPr>
        <w:tab/>
        <w:t>3. Монгол Улсын Засгийн газрын 2012-2016 оны үйл ажиллагааны хөтөлбөрийн хэрэгжилтийг хэлэлцүүлэгт бэлтгэх үүрэг бүхий ажлын хэсэг байгуулах тухай Байнгын хорооны тогтоол. Ийм үндсэн гурван асуудлыг оруулж байна.</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Хэлэлцэх асуудалтай холбогдуулж өөр асуудалтай гишүүд байна уу. Батзандан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Ж.Батзандан:</w:t>
      </w:r>
      <w:r>
        <w:rPr>
          <w:rFonts w:cs="Times New Roman"/>
          <w:b w:val="false"/>
          <w:bCs w:val="false"/>
          <w:sz w:val="24"/>
          <w:szCs w:val="24"/>
          <w:lang w:val="mn-MN"/>
        </w:rPr>
        <w:t xml:space="preserve"> -Байнгын хорооны даргад баярлалаа. Миний өргөн барьсан хуулийн төсөл олон сарын дараа Байнгын хорооны хэлэлцүүлэгт орж ирж байгаа. Өргөдөл гомдлыг хянаж шийдвэрлэх хуульд иргэдээс ирсэн өргөдөл гомдлын хугацааг аль болох богино хугацаанд өргөдөл гомдлыг хянан шийдвэрлэхтэй холбогдуулсан заалтыг оруулсан байсан. Нөгөөтэйгүүр манай Засгийн газраас манай захиргааны процессын хууль бас орж ирж байгаа. Тэгэхээр Засгийн газраас орж ирж байгаа захиргааны процессын хууль өргөдөл гомдлыг хянан шийдвэрлэх тухай хуулийг бүхэлд нь цогцоор нь авч өөрчлөх нь зүйтэй гэж цаг хугацааны хувьд би ингэж бодож байгаа тийм учраас хуулийн төслөө эргүүлэн татаж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-Батзандан гишүүнд баярлалаа. Засгийн газраас өргөн мэдүүлж байгаа бусад хуультай холбогдуулж дахин өргөн мэдүүлэх учраас татах санал мэдүүлж байна. Тийм учраас албан ёсоор хуулийн дагуу албан бичгээр мэдүүлэх болно. Тийм учраас өнөөдрийн хэлэлцэх асуудлаас иргэдээс Төрийн байгууллага албан тушаалтанд гаргасан өргөдөл, гомдлыг шийдүүлэх тухай хуульд нэмэлт, өөрчлөлт оруулах тухай хуулийн төслийг хасъя. Ингээд өөр саналтай гишүүд байхгүй бол хэлэлцэх асуудлаа баталъя гэсэн гишүүд гараа өргөнө үү. 16-14 хэлэлцэх асуудал батлагдлаа. Ингээд хэлэлцэх асуудалдаа оръё.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Монгол Улсын Ерөнхийлөгчөөс өргөн мэдүүлсэн Монгол Улсын Засгийн газрын тухай хуульд өөрчлөлт оруулах тухай, Монгол Улсын Их Хурлын тухай хуульд өөрчлөлт оруулах тухай хуулиудын төслийн эцсийн хэлэлцүүлгийг хийж эхэлье. Энд товч тайлбар хэлэх нь зүйтэй гэж бодож байна. Монгол Улсын Их Хурлын чуулганы хуралдааны дэгийн тухай хуулийн 23.1-д бол энэ хуулийн 22.4-т зааснаар шилжүүлсэн төслийг холбогдох Байнгын хороо дараах журмаар нэгдсэн хуралдааны эцсийн хэлэлцүүлэгт бэлтгэнэ гэсэн байгаа. 23.1.1 дээр бол нэгдсэн хуралдааны анхны хэлэлцүүлгээр олонхын дэмжлэг авсан саналыг төсөлд нэмж тусгаж эцсийн хувилбарын төсөл болон эцсийн хэлэлцүүлэгт бэлтгэсэн тухай танилцуулгыг бэлтгэнэ гэсэн ийм заалт байгаа. Энэ заалтын дагуу төслийн эцсийн хувилбарын төсөл болоод эцсийн хэлэлцүүлэгт бэлтгэсэн тухай танилцуулгыг эрхэм гишүүд та бүгдэд тараасан байгаа. Ингээд хуулийн төсөл, танилцуулгаас асуух асуулт байвал эрхэм гишүүд нэрээ өгье. Асуулттай гишүүд байна уу.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Баярцогт гишүүн, Д.Эрдэнэбат гишүүн, Сундуйн Батболд гишүүн өөр. За Сундуйн Батболд гишүүнээр асуулт тасаллаа. Баярцогт гишүүн асуулт асууя.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С.Баярцогт:</w:t>
      </w:r>
      <w:r>
        <w:rPr>
          <w:rFonts w:cs="Times New Roman"/>
          <w:b w:val="false"/>
          <w:bCs w:val="false"/>
          <w:sz w:val="24"/>
          <w:szCs w:val="24"/>
          <w:lang w:val="mn-MN"/>
        </w:rPr>
        <w:t xml:space="preserve"> -Ерөнхийлөгчөөс өргөн барьсан хуулийн хэлэлцүүлгийн явцад бол Ерөнхийлөгчийн яг өргөн барьсан тэр зүйл заалт нь бол өөрчлөгдсөн. Ингээд МАН-ын зүгээс гаргаад Байнгын хороон дээр цөөнх болсон санал бол Улсын Их Хурал дээр боссон байгаа тэгээд энэнтэй холбогдуулаад одоо ямар нөхцөл байдал үүссэн байна гэхээр нэгдүгээрт Засгийн газрын гишүүнээр Улсын Их Хурлын гишүүн, Засгийн газрын гишүүн давхар ажиллаж болох хүний тоо бол тав болж байгаа. Өөрөөр хэлбэл Ерөнхий сайд, нэмэх нь Үндсэн чиг үүргийн 4 сайд. Тэгээд энэ хэлэлцүүлэг маань өөрөө нэлээд тийм улс төрийн маргаантай нөхцөл байдал болсон учраас би бол энэ олонх болсон санал бол учир дутагдалтай байна гэж үзэж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Ер нь бол гишүүд санал гаргаад 1/3 нь 50 хувь нь Улсын Их Хурлын гишүүн Засгийн газрын гишүүн давхар байж болно. Тэрэн дотроо  ерөнхий чиг үүргийн яамдыг тэргүүлэх сайд нар нь бол Засгийн газрын гишүүн байж болно гэсэн энэ санал байж байгаад зарим саналуудаа татсанаас болоод энэ саналууд бол боссон. Тэгэхээр ер нь бол цаашдаа пропорциональ систем орсон холимог тогтолцоотой ийм системээр явахад бол нэг нам бол дангаараа ялах магадлал бол маш бага. Тэгэхээр би бол энэ зүйл дээр ингээд харилцан ойлголцол бий болгоод одоо байгаа дээр нь бол Монгол Улсын Шадар сайд, Засгийн газрын Хэрэг эрхлэх газрыг тэргүүлж байгаа сайд нар нь Засгийн газрын гишүүн, Улсын Их Хурлын гишүүн давхар байх гэсэн энэ саналыг уг нь оруулж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2016 оны сонгуулийн дүнгээр бол мэдээж аль нэг нам нь ялж таараа мэдээж эвсэл байгуулж таараа. Нөгөө ялсан намын дарга нь бол Ерөнхий сайд болдог юмаа гэхэд, нөгөө хамтарч байгаа намынх нь дарга нь Шадар сайд болоод явдаг ийм тогтолцоо бол угаасаа уламжлагдаад ирсэн. Парламентын засаглалтай бүх улс оронд бол ингэдэг. Энэ тогтолцоогоо зөв болгож авч явах үүднээс энэ санал дээрээ бүгдээрээ эргэж ярилцаад Засгийн газрын гишүүдийн 50 хувь нь түүний дотроо ерөнхий чиг үүргийн сайд нар гэсэн хэлбэрээр нь уг нь энэ нэгдүгээр зүйлээ авчихвал Монгол Улсын цаашдын ирээдүй Засгийн тогтолцоо сонгуультайгаа уялдаад зөв болох юм. Ингэж ярилцах боломж байна уу, үгүй юу нэгдүгээр асуудал.</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Хоёрдугаар асуудлын хувьд бол санал гаргасан МАН-ын гишүүдэд хандаж хэлэх гэж байгаа юм. 2014 оны 7 сарын 1 бол боссон нэг хүний саналаар. Энэний дараагаар бол хууль санаачилсан Ерөнхийлөгч бол би хориг тавина гэдгээ бол албан ёсоор чуулганы хуралдаан дээр зөвлөх нь орж ирээд хэлж байсан. Өөрөөр бол радио, телевизээр илэрхийлсэн. Тэгэхээр бид нар бол энэ хуулиа 2014 оны 7 сарын 1 гэж баталчихаад тэгээд өөрсдөө хориг тавиулаад, хоригийг нь одоо 1/3-ээр буюу 26 хүн аваад ингээд өөрчлөлт оруулж явах нь бол би буруу гэж бодож байна. Тийм учраас энэдээ бүгдээ ярилцаад Гончигдорж гишүүний гаргасан саналаар 2016 оны сонгуулийн дараагаар энэ хууль хэрэгжинэ гэдэг энэ заалтыг 2/3-оор босгох ийм хүсэлтэй байгаа юм. Энэ тал дээр гишүүд маань эргэж бодоод энийгээ хийчихмээр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Тэгэхгүй Улсын Их Хурал нь маш их хэмжээгээр улс төржөөд тэртээ тэргүй цаана нь хориг тавина гэдэг нь ойлгомжтой байхад 2014 оны 7 сарын 1-эн гэдгээрээ явах нь бол нийт ард түмний хувьд ч ойлгомжгүй. Үнэхээр энэ улс төр, Улсын Их Хуралд суудалтай намууд маань бол хий дэмий улс төрждөг юм байна гэдэг ийм л байр суурь бол харагдана. Би бол бүгдэд нь уриалж байна. Ардчилсан нам, бие даагчид Ардын нам, Шударга ёс эвслийн энд оролцож байгаа бүх гишүүд 2/3-оор 2016 оны сонгуулийн үр дүнгээр бий болсон Засгийн газраас эхэлж энийг хэрэгжүүлнэ гэдэг саналыг босгоё гэсэн энэ саналыг уриалж хэлж байна. Баярлалаа.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-Одоо бол асуулт явагдаж байгаа. Баярцогт гишүүний асуулт бол үндсэндээ саналын шинжтэй байна. Тэгэхдээ одоо юуны хувьд тантай санал нэг байна л даа. Өнөөдрийн Улсын Их Хурлын сонгуулийн тухай хууль бол  холимог тогтолцоотой нөхцөлд бол аль нэг нам хэзээ ч үнэмлэхүй олонх болж чадахгүй. Ийм нөхцөлд бол нөхцөл байдлыг харгалзах ёстой. Тийм учраас одоо энэ санал хураагдсан ерөнхий чиг үүргийн сайдууд дээр нэмж Шадар сайдуудыг нэмчихвэл яасан юм бэ гэсэн санал хэлж байх шиг байна. Энэ бол ийм санал гаргаад энэ нь бол одоо хуралдаанд оролцож байгаа гишүүдийн 2/3- нь энэ саналаар санал хураалт явуулах нь зүйтэй гэж үзсэн тохиолдолд ярих асуудал  байна. Ийм санал гарах нь бол гишүүдийн хувьд бол нээлттэй байгаа. Санал гаргавал энэ асуудлыг ярьж болох юм. Хоёр дахь асуудлын хувьд ч гэсэн адилхан байна. Эрдэнэбат гишүүн.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Д.Эрдэнэбат:</w:t>
      </w:r>
      <w:r>
        <w:rPr>
          <w:rFonts w:cs="Times New Roman"/>
          <w:b w:val="false"/>
          <w:bCs w:val="false"/>
          <w:sz w:val="24"/>
          <w:szCs w:val="24"/>
          <w:lang w:val="mn-MN"/>
        </w:rPr>
        <w:t xml:space="preserve"> -Бакей гишүүн ээ. Асуултыг хэнээс асуух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-Асуултыг одоо хэнээс асуух гэж байна тэр хүнээсээ л асуухгүй юу. Энэ бол эцсийн хэлэлцүүлэгт бол Байнгын хороо бэлтгэж оруулж ирж байгаа. Яах вэ хууль санаачлагчид бол анхны хэлэлцүүлгийн үед бол хууль санаачлагчаас асууна. Эцсийн хэлэлцүүлэгт яг дэгээр бол хууль санаачлагчаас асуу гэсэн юм бол байхгүй юм билээ.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Д.Эрдэнэбат:</w:t>
      </w:r>
      <w:r>
        <w:rPr>
          <w:rFonts w:cs="Times New Roman"/>
          <w:b w:val="false"/>
          <w:bCs w:val="false"/>
          <w:sz w:val="24"/>
          <w:szCs w:val="24"/>
          <w:lang w:val="mn-MN"/>
        </w:rPr>
        <w:t xml:space="preserve"> -Би нэг тодруулах шинжтэй асуулт асууя. Тэгээд хариулна биз дээ. Зүгээр энэ Засгийн газрын тухай хуульд өөрчлөлт оруулах тухай асуудал улс төрийн гол асуудал болоод хувирчихлаа л даа. Уул нь бол өнөөдөр энийг ярихын оронд эдийн засгаа яриад ард түмнийхээ амьжиргааг ярих юм түлхүү байсан юм. Энд нэг улс төрийн бас нэг ашиг сонирхол их сүлэлдээд байна. Улс төрийн нөхцөл байдалд маш ихээр нөлөөлөх ийм хэмжээнд байгаа гэдэг нь мэдрэгдээд байгаа. Би зүгээр нэг ийм асуулт асууя. Яагаад ардчилсан нам Ерөнхийлөгчийн саналыг дэмжиж байгаа  юм бэ гэхээр 2016 оны 7 дугаар сарын 1-ээс үйлчилнэ.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Энэ хуулийг хамгийн нэгдүгээрт хэрэгжүүлэх нөхцөл бололцоог үлдсэн хугацаанд үлдсэн органик болон шаардлагатай гэвэл Үндсэн хуульд өөрчлөлт оруулаад явъя гэдэг дээр ардчилсан нам нэгдмэл байр суурьтай байгаа юм. Хэрвээ энэ хуулийг өнөөдөр 2014 оны одоо 7 сарын 1-ээс гээд жишээлбэл ердийн журмаар хэрэгжүүлнэ гэвэл энэ нь өөрөө Үндсэн хуулийн зөрчил уруу буюу өөрөөр кабинетын 70 хувийг солих ийм эрх зүйн нөхцөлийг бүрдүүлчихээд байгаа юм. Тэгэхээр кабинетын 70 хувь гэдэг бол Үндсэн хуулиар юу гэж тодорхойлсон бэ гэхээр 50 хувиас дээш Засгийн газрын бүрэлдэхүүн солигдож огцрох юм бол Засгийн газрыг нийтээр нь огцорсонд тооцно гэдэг энэ буруу зүйл уруу явчих гээд байгаа учраас Ардчилсан нам энэ дээр маш их нухацтай ярилцсан юм. Тийм учраас бид нар өнөөдөр Ерөнхийлөгчийн өргөн барьсан тэр хугацааг баримтлах нь зүйтэй юм байна гэсэн ийм эрүүл байр суурь уруу очиж байгаа юм. Тэгээд би ганцхан юм асуух гэсэн юм. Хэрвээ энэ хууль ердийн журмаар үйлчилж эхэлбэл Засгийн газрын 70 хувь солигдох нь ээ. Засгийн газрын 70 хувь солигдоход Үндсэн хуулийг яаж тайлбарлах вэ гэдгийг надад хариулт өгөх хүн байна уу л гэж асууж байгаа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w:t>
      </w:r>
      <w:r>
        <w:rPr>
          <w:rFonts w:cs="Times New Roman"/>
          <w:b w:val="false"/>
          <w:bCs w:val="false"/>
          <w:sz w:val="24"/>
          <w:szCs w:val="24"/>
          <w:lang w:val="mn-MN"/>
        </w:rPr>
        <w:t xml:space="preserve"> -Энэ асуудал бол энэ хуулийг хэлэлцэх эсэх болоод анхны хэлэлцүүлгийн шатанд бол Байнгын хороо Улсын Их Хурлын чуулганы нэгдсэн хуралдаан дээр бол гишүүд олон талаас нь ярьж мэтгэлцсэн ийм сэдэв байгаа. Үнэхээр одоо хуулийн дагуу бүрэн эрхийг хэрэгжүүлж байгаа Засгийн газрыг хуульд өөрчлөлт оруулаад тэгээд унагаах асуудал бол 70 хувийг өөрчлөх асуудал бол Үндсэн хуультай холбоотой бас одоо Үндсэн хуулийн Үндсэн хуулийн үндсэн зарчимтай бас зарим талаар зөрчилдөх асуудал байна гэдгийг Их Хурлын гишүүд хэлэлцүүлгийн шатанд олон давтаж байсныг та бүгд сайн мэдэж байгаа. Тийм учраас энийг бол одоо зарчмын зөрүүтэй санал гаргаад тэрийгээ 2/3-оор хугацааг өөрчлөх асуудлыг та бүхэн зүйтэй гэж үзэж байгаа бол гишүүдийн хувьд бол энэ нээлттэй гэдгийг хэлье эцсийн хэлэлцүүлгийн шатанд.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Сундуйн Батболд гишүүн асуулт асууя.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Су.Батболд:</w:t>
      </w:r>
      <w:r>
        <w:rPr>
          <w:rFonts w:cs="Times New Roman"/>
          <w:b w:val="false"/>
          <w:bCs w:val="false"/>
          <w:sz w:val="24"/>
          <w:szCs w:val="24"/>
          <w:lang w:val="mn-MN"/>
        </w:rPr>
        <w:t xml:space="preserve">-Би хэд хэдэн асуулт байна. Сая бас Эрдэнэбат даргын ярианаас бид нар уруу хандаад ийм юм хэлэлцэж байхын оронд өөр юм хэлэлцэх ёстой энэ амьдрал ахуй хүүе хаая наана цаана боллоо гээд. Энэ хуулийг бол манай сөрөг хүчин санаачлаагүй шүү дээ. Монгол Улсын Ерөнхийлөгч санаачилж оруулж ирээд бид нар анх оруулж ирэхэд нь хэлж байсан шүү дээ. Яах гэж ийм юм санаачилж байгаа юм бэ. Энэ чинь Үндсэн хуулийн зөрчилтэй байна. Яах гэж ийм юм хэлэлцэж байгаа юм бэ гээд. Тэр хэлдэг хүндээ хэл л дээ манайд хамаагүй. Бид нар бол харин болохгүй байна. Төрийн тогтолцоондоо буруу юм болоод байгаа бол энийг нь даруйхан шийдэх нь зүйтэй 3, 4 жил хүлээх шаардлага байхгүй гэдэг дээр бол манай нам байр суурьтай байж байгаа. Анх хэн яаж өдсөн юм. Хэн нь яаж улс төр хийсэн юм бэ гэдгээ та нар бас зөв хараарай гэдгийг хэлмээр байгаа юм. Ер нь бол Байнгын хорооны даргаас асуумаар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Үндсэн хуулийн зөрчил бол гарна шүү дээ. Үндсэн хуулиар бол Улсын Их Хурлын гишүүн, Засгийн газрын гишүүнийг давхар хийж болно гэсэн байгаа шүү дээ. Одоо энэ хуулиар болохгүй. Тэр нь болно энэ нь болно гэж зохицуулж байгаа явдал бол энэ Үндсэн хуулийн зөрчил гарна гэж бодож байна. Энэ талаар би мэддэг чаддаг улсууд нь Үндсэн хуулинд хандах байлгүй дээ гэж би бодож байгаа. Хэрвээ энэ нь 2016 он хүртэл үйлчлэхгүй одоо зүгээр сайхан байна болж байна бүтэж байна гэж байгаа бол энийг санаачилж цаг алдаж байхын оронд өнөөдөр амьжиргааны асуудлаа яриад сууж байх ёстой шүү дээ. Тэгээд энэ дээр Байнгын хороо ямар нэгэн байдлаар дүгнэлт хийсэн юм уу. Ажлын албаа судалсан юм уу.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Би өөрөө бодохдоо бол ингээд одоо хязгаарлачих юм бол Улсын Их Хурлын гишүүний эрхийг хязгаарласан болно. Үндсэн хуулиар Улсын Их Хурлын гишүүн, Засгийн газрын гишүүнийг давхар хашиж болохоор байхад энэ хуулиар ингэж болохгүй гэж үзэж байгаа. Энийг юу гэж үзэж байгаа вэ, Байнгын хороо үзсэн үү гэж. Ерөнхийлөгч хориг тавина гэж. Би хэдийгээр энэ асуудал өөрөө ингээд нийгмийн Улсын Их Хурлын анхаарлыг татсан том асуудал учраас эцсийн хэлэлцүүлэг байлаа ч гэсэн би Ерөнхийлөгчийн Тамгын газраас хүмүүс энд байж байх ёстой гэж бодож байгаа. Хориг тавина гээд телевиз радиогоор ярьж болно хэвлэл мэдээллээр ярьж болно. Би зүгээр ямар үндэслэлээр хориг тавих гээд байгааг бол гайхаад байгаа байхгүй юу.  Засгийн газрын сайд нар нь 70 хувь нь өөрчлөгдчих гээд байна эвий хөөрхий аягүй мундаг улсууд,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Монгол орны жигтэйхэн сайхан хөгжүүлээд сайн сайхан болгоод байгаа улсуудыг сольчих нь халчих нь гээд айгаад эвийлээд байгаа бол энэ чинь утгагүй зүйл. Хуулийн ямар үндэслэл байгаа юм бэ гэдгийг би асуумаар байгаа байхгүй юу. Өнөөдөр бол нийгэм бизнес эрхэлж байгаа улсууд амьдралаа залгуулж байгаа улсууд бол энэ Засгийн газрыг чинь шүүмжлээд л байгаа шүү дээ. Болохоо байгаад байна. Бүр нэр бүхий энэ одоо та нар олон нийтийн </w:t>
      </w:r>
      <w:r>
        <w:rPr>
          <w:rFonts w:cs="Times New Roman"/>
          <w:b w:val="false"/>
          <w:bCs w:val="false"/>
          <w:sz w:val="24"/>
          <w:szCs w:val="24"/>
          <w:lang w:val="en-US"/>
        </w:rPr>
        <w:t xml:space="preserve">social network </w:t>
      </w:r>
      <w:r>
        <w:rPr>
          <w:rFonts w:cs="Times New Roman"/>
          <w:b w:val="false"/>
          <w:bCs w:val="false"/>
          <w:sz w:val="24"/>
          <w:szCs w:val="24"/>
          <w:lang w:val="mn-MN"/>
        </w:rPr>
        <w:t xml:space="preserve">харах юм бол нэр бүхий сайд нарыг хэлээд байгаа шүү дээ. Болохгүй байна яваад өгөөч ээ, битгий гай болооч бид нар амьдармаар байна шүү дээ, зүгээр баймаар байна шүү дээ гээд. Эд нарыг нэг их хайрлаад энхрийлээд, Засгийн газар чинь сайд нар чинь солигдож л байдаг шүү дээ. Би асуултаа асууя. Болохгүй байгааг нь явуул л даа. Юунд нь хайрлаад байгаа юм. Бид нар зөндөө олон удаа сайд болж байлаа огцорч байлаа. Болохгүй байгаагаа явуулж л байсан шүү дээ. Ийм үндэслэлийг бол гайхаж байгаа байхгүй юу. Ерөнхий сайд  сууж байгаа юм чинь энэ талаар бас тодорхой юм.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Дараагийн миний санаа бол асуух гэж байгаа зүйл бол ер нь бол энэ Монгол Улсын Ерөнхий сайд гэдэг хүн энэ хэн ч бай ямар ч хүн бай, ямар ч намаас гарсан бай тодорхой эрх мэдэл өгдөг байх ёстой. Энэ өөрчлөлтийг бид нар хийх ёстой шүү дээ. Хуулиар чи энэ хүнийг сайдаар томилж болно энийг болохгүй гэж хэлдэг. Ерөнхий сайдыг нь фракцууд нь барьчихдаг. Ямар нэгэн бүлэглэлүүд нь барьчихдаг. Ямар ч эрх мэдэлгүй ийм Ерөнхий сайдтай 20 жил явж ирлээ шүү дээ. Хэн нэгэн сайдыг хэн ч хамаагүй нэг гишүүн өргөн бариад чи над уруу муухай харсан учраас чамайг огцруулна хөгшөөн эсвэл миний гуйлтыг дэмжээгүй учраас огцруулна гээд давхидаг. Тэрнийх нь төлөө Ерөнхий сайд нь шар махтайгаа хатдаг ийм тогтолцоогоор явсан байхгүй юу.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Одоо ганцхан Ерөнхий сайдыг Улсын Их Хурлын гишүүн давхар хийгээд бусдыг нь болохгүй гээд явчих юм бол дахиад нөгөө Ерөнхий сайдыг хязгаарлаад гүйцэтгэх засаглал хууль тогтоох засаглал хоёрын хоорондох эрх мэдлийн тэнцвэрийг улам алдагдуулаад явна шүү дээ. Энэ асуудал дээр бид нар энэ өнөөдөр бол зүгээр онолын шинжтэй асуудал байж магадгүй. Гэхдээ энийг бид нар нэг тийш нь шийдэх хэрэгтэй шүү дээ. Тэгэхгүй бол шүдгүй арслан шиг Ерөнхий сайдтай байгаад фракцуудад баригдсан, Улсын Их Хурлын гишүүдийн өмнө очиж бөхөлздөг, хүн бүрийг гуйдаг фракц бүрийг гуйдаг ийм ерөнхий сайдтай байж болохгүй шүү дээ. Энэ талаар Төрийн байгуулалтын байнгын хороон дарга энийг бодох хэрэгтэй шүү дээ.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Гурав дахь асуулт бол сайд нарыг санал хураалтад оруулахгүй байх ёстой гэж шаардлагыг манай намын зүгээс тавьж байгаа шүү дээ. Энэ дээр манай Байнгын хороо судалж бариад тодорхой хариу хэлэхгүй байгаа. Энэ нь зүгээр нэг улс төрийн маргаан маягийн юм л Улсын Их Хурлын чуулган дээр явагдаад оруулна оруулахгүй гээд байгаа болохоос биш яг ашиг сонирхлын тухай хуулиар энэ асуудал нь өөрөө ашиг сонирхлын зөрчил орж байна уу, үгүй юу гэдгийг хэлэхгүй байгаа байхгүй юу. Энэ асуудлыг өнөөдөр судалсан юм уу үгүй юу. Одоо яагаад гэвэл энэ асуудал чинь шийдэгдэх гээд байна шүү дээ. Энэ асуудал дээр ямар асуулт байгаа юм бэ.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Гурав дахь нь зүйл бүрээр санал хураах байх тийм ээ. Одоо нэгдүгээр зүйл хоёрдугаар зүйл гээд тэгж санал хураах уу, энэ асуултад хариу өгөөч. Ийм дөрвөн асуулт байна.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r>
      <w:r>
        <w:rPr>
          <w:rFonts w:cs="Times New Roman"/>
          <w:b/>
          <w:bCs/>
          <w:sz w:val="24"/>
          <w:szCs w:val="24"/>
          <w:lang w:val="mn-MN"/>
        </w:rPr>
        <w:t>А.Бакей :</w:t>
      </w:r>
      <w:r>
        <w:rPr>
          <w:rFonts w:cs="Times New Roman"/>
          <w:b w:val="false"/>
          <w:bCs w:val="false"/>
          <w:sz w:val="24"/>
          <w:szCs w:val="24"/>
          <w:lang w:val="mn-MN"/>
        </w:rPr>
        <w:t xml:space="preserve"> -За асуултад хариулъя. Ер нь бол энэ хуулинд ямраар ч өөрчлөлт орлоо гэхэд өөрчлөлт орсон хууль бол тэгээд хуулийнхаа мөрдөх хугацаа олонхын саналаар шийдвэрлэгдээд тэгээд мөрдөгдөөд явах ёстой. Магадгүй одоо 2014 оны 7 сарын 1-ээс эхлээд тэр хугацаагаараа мөрдөгдөөд явна. 2016 оны 7 сарын 1 гээд гишүүд 2/3-ын санал гаргаад тэр нь дэмжигдвэл үлдсэн хоёр жил байна шүү дээ. Энэ хоёр жилийн хугацаанд гишүүд ярьж байна. Улс төрийн намын тухай хууль, Сонгуулийн тухай хууль бусад холбогдох хуулиуд дээр өөрчлөлт оруулахдаа өнөөдрийн энэ хэлэлцэж байгаа хуулийн үзэл баримтлал санааг бас тусгаад улс төрийн намууд ч гэсэн төрийн байгууллагууд ч гэсэн аль аль талдаа ойлгомжтой хэлбэрээр ийм орчин бүрдэх юм гэсэн ийм тал ярьж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Тэгээд ер нь бол  Улсын Их Хурлын гишүүн, Засгийн газрын гишүүний Ерөнхий сайдыг хавсарч ажиллах асуудлыг 100 хувь туйлширч нэг бол огт хашихгүй юм шиг эсвэл одоо үнэмлэхүй олонхоороо хаших тухай асуудал аль аль нь зохимжгүй зүйл гэдгийг хэлэлцүүлгийн шатанд бол Улсын Их Хурлын гишүүд олонтаа дурдаж байсан байна. Бид бол одоо хэлэлцүүлгийн протоколыг судалж үзээд энэ бол ийм туйлширсан хоёр талтай асуудал байхаасаа илүү мэдээж Их Хурлын гишүүд Засгийн газрын гишүүний ажлыг давхар хашихдаа зохих хэмжээний хязгаар хэмжээ байх ёстой юм байна гэсэн ийм ерөнхий дүгнэлтийг бол хийж байгаа тэгэхдээ энэ бол та бүхэн сайн мэдэж байгаа. Хууль санаачлагч болохоор зөвхөн Ерөнхий сайдыг гэж оруулж ирсэн.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Хэлэлцүүлгийн шатанд бол Их Хурлын гишүүд Ерөнхий чиг үүргийн яамдыг толгойлж байгаа тэргүүлж байгаа сайдууд одоо Их Хурлын гишүүн Засгийн газрын гишүүнийг давхар хашиж болох юм гэсэн ийм санал дэмжигдсэн байгаа шүү дээ. Тэгэхээр бид бол нөгөө хууль бус хэллэгээр хэлэхэд нэг нь болохоор давхар дээлийг бүрэн тайлуулъя гээд. Нөгөө хэсэг нь болохоор өмсүүлье гээд ингээд ийм маягтай болоод яваад байгаа шүү дээ. Тийм учраас энэ бол аль аль талдаа сул тал давуу тал аль аль талдаа байна. Гэхдээ ер нь бол хэмжээ хязгаар байх нь зүйтэй гэж үзэж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 xml:space="preserve">Ямар үндэслэлээр хориг тавих гэж байгаа вэ гэж энэ асуудлыг бол хууль санаачлагч Монгол Улсын Ерөнхийлөгчөөс асуух нь зүйтэй. Энэ төслийг хэлэлцэх явцдаа Монгол Улсын Ерөнхийлөгчийн зөвлөх гишүүдийн өмнө энэ асуудлыг хэлснийг та бүхэн сонссон үндэслэлээ ч бас хэлсэн байх. Гол санаа нь бол хуульд өөрчлөлт оруулах замаар Засгийн газрын бүрэн эрхийг дуусгавар болгох энэ асуудал бас Үндсэн хуулиар зөрчилдөх асуудал гарч магадгүй гэж болгоомжилсон байна гэж үзэж байгаа. Зөвлөхийнх нь тайлбараас үзэхэд. Тэгээд энэ хэлэлцүүлгийн дараагийн шат нэгдсэн чуулганд бас оролцох хэрэгтэй бол Ерөнхийлөгч хууль санаачлагчийн төлөөлөл бас оролцох учраас тэр үедээ бас давхар тодруулж асуух боломжтой гэдгийг хэлье. Ер нь бол Засгийн газарт бол хариуцлага тооцохгүй байна гэсэн үг биш. Холбогдох хуулийн дагуу Засгийн газарт Засгийн газрын гишүүдэд хариуцлага тооцох асуудал бол нээлттэй байгаа шүү. Заавал хууль өөрчлөх асуудлаар биш энийгээ бол бид өөрсдөө бол бүрэн эрхийнхээ хүрээнд ашиглах асуудал чухал байгаа.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sz w:val="24"/>
          <w:szCs w:val="24"/>
          <w:lang w:val="mn-MN"/>
        </w:rPr>
        <w:tab/>
        <w:t>Эрх мэдэлгүй Ерөнхий сайд 20 жил явж ирлээ гэж. Энэ саналтай бол харин би санал нэг байна. Үнэхээр одоо энэ өнөөдөр бол зарим хууль дээр бол өөрчлөлт оруулаад Ерөнхий сайдын чадамж эрх мэдлийн хуваарилалтыг бол бас эргэж харж үзэх асуудал бол гарцаагүй байгаа. Энэнтэй бол Батболд гишүүнтэй 100 хувь санал нэг байна. Сайдуудыг бол санал хураалтад оруулахгүй байх асуудлыг судалж үзсэн үү гэж. Энэ дээр бол та бүгд сайн мэдэж байгаа. Улсын Их Хурлын чуулганы хуралдааны дэгийн тухай хуулийн 9</w:t>
      </w:r>
      <w:r>
        <w:rPr>
          <w:rFonts w:cs="Times New Roman"/>
          <w:b w:val="false"/>
          <w:bCs w:val="false"/>
          <w:sz w:val="24"/>
          <w:szCs w:val="24"/>
          <w:vertAlign w:val="superscript"/>
          <w:lang w:val="mn-MN"/>
        </w:rPr>
        <w:t xml:space="preserve">6 </w:t>
      </w:r>
      <w:r>
        <w:rPr>
          <w:rFonts w:cs="Times New Roman"/>
          <w:b w:val="false"/>
          <w:bCs w:val="false"/>
          <w:position w:val="0"/>
          <w:sz w:val="24"/>
          <w:sz w:val="24"/>
          <w:szCs w:val="24"/>
          <w:vertAlign w:val="baseline"/>
          <w:lang w:val="mn-MN"/>
        </w:rPr>
        <w:t xml:space="preserve"> дахь заалтан дээр бол гишүүн шийдвэр гаргах асуудлаар өөрийн болон гэр бүлийн гишүүдийн хувьд ашиг сонирхлын зөрчилтэй гэж үзвэл санал хураалтад оролцохоос сайн дураар татгалзах бөгөөд энэ тухайгаа хуралдаан даргалагчид урьдчилан мэдэгдэнэ гэсэн байгаа. Тэгэхээр надад бол сайн дураараа би энэ санал хураалтад оролцохгүй гэж мэдэгдсэн гишүүн байхгүй байна. Нэгдүгээрт хуулийн ийм заалттай байна гэж. </w:t>
      </w:r>
    </w:p>
    <w:p>
      <w:pPr>
        <w:pStyle w:val="style0"/>
        <w:spacing w:after="0" w:before="0"/>
        <w:contextualSpacing w:val="false"/>
        <w:jc w:val="both"/>
      </w:pPr>
      <w:r>
        <w:rPr/>
      </w:r>
    </w:p>
    <w:p>
      <w:pPr>
        <w:pStyle w:val="style0"/>
        <w:spacing w:after="0" w:before="0"/>
        <w:contextualSpacing w:val="false"/>
        <w:jc w:val="both"/>
      </w:pPr>
      <w:r>
        <w:rPr>
          <w:rFonts w:cs="Times New Roman"/>
          <w:b w:val="false"/>
          <w:bCs w:val="false"/>
          <w:position w:val="0"/>
          <w:sz w:val="24"/>
          <w:sz w:val="24"/>
          <w:szCs w:val="24"/>
          <w:vertAlign w:val="baseline"/>
          <w:lang w:val="mn-MN"/>
        </w:rPr>
        <w:tab/>
        <w:t xml:space="preserve">Хоёрдугаарт бол 2006 онд бас Үндсэн хуулийн цэцээр яг энэнтэй төстэй асуудлаар Үндсэн хуулийн цэцийн дүгнэлт гарсан байна. Энэ дүгнэлтээр бол Үндсэн хуулийн 29.2 дахь заалт буюу Улсын Их Хурлын халдашгүй бүрэн эрхийг хамгаалах үүднээс гишүүний санал өгөх асуудлыг хязгаарлах нь Үндсэн хуульдаа харшлах тухай ийм дүгнэлт гаргасан байна. Ингээд асуулт асууж дууслаа. Саналтай гишүүд нэрээ өгнө үү. Энхболд гишүүн, Сундуйн Батболд гишүүн, Эрдэнэбат гишүүн, Цог гишүүн, Баярцогт гишүүн, Сүхбаатарын Батболд гишүүн, Сайханбилэг гишүүн, Баярцогт гишүүн хэлсэн байхаа. Батцэрэг гишүүн, Бурмаа гишүүн, Гончигдорж гишүүн, Уянга гишүүн, Бямбацогт гишүүн, Батзандан гишүүн, Алтанхуяг гишүүн. Ингээд Алтанхуяг гишүүнээр тасаллаа. Эхнийх нь хэн байлаа. М.Энхболд гишүүн саналаа хэлье. </w:t>
      </w:r>
    </w:p>
    <w:p>
      <w:pPr>
        <w:pStyle w:val="style0"/>
        <w:spacing w:after="0" w:before="0"/>
        <w:contextualSpacing w:val="false"/>
        <w:jc w:val="both"/>
      </w:pPr>
      <w:r>
        <w:rPr/>
      </w:r>
    </w:p>
    <w:p>
      <w:pPr>
        <w:pStyle w:val="style0"/>
        <w:ind w:firstLine="720" w:left="0" w:right="0"/>
        <w:jc w:val="both"/>
      </w:pPr>
      <w:r>
        <w:rPr>
          <w:b/>
          <w:sz w:val="24"/>
          <w:szCs w:val="24"/>
          <w:lang w:val="mn-MN"/>
        </w:rPr>
        <w:t>М.Энхболд :</w:t>
      </w:r>
      <w:r>
        <w:rPr>
          <w:sz w:val="24"/>
          <w:szCs w:val="24"/>
          <w:lang w:val="mn-MN"/>
        </w:rPr>
        <w:t xml:space="preserve"> -Байнгын хорооны энэ өдрийн амгаланг айлтгая. Төрийн байгуулалтын Байнгын хороонд МАН-ын гишүүн Сүхбаатарын Батболд, Сундуйн Батболд бид гурав ингээд гурвуулаа байдаг. Уул нь зүй нь бол Улсын Их Хуралд эзэлж байгаа хувь процентынхоо дагуу Байнгын хороодод бас гишүүд байр сууриа эзэлсэн байх ёстой. Энэ бид нар бол их цөөнх байгаа явдал бол энэ асуудлыг Байнгын хороон дээр хэлэлцэж шийдвэрлэх энэ одоо үед бол хүндрэл бэрхшээлүүдийг бол учруулж байгаа. Бид ярьж байгаад энэ Ерөнхийлөгчийн санаачилсан хуулинд 2, 3 зүйлийн саналыг бол нэмж оруулсан юм. </w:t>
      </w:r>
    </w:p>
    <w:p>
      <w:pPr>
        <w:pStyle w:val="style0"/>
        <w:ind w:firstLine="720" w:left="0" w:right="0"/>
        <w:jc w:val="both"/>
      </w:pPr>
      <w:r>
        <w:rPr>
          <w:sz w:val="24"/>
          <w:szCs w:val="24"/>
          <w:lang w:val="mn-MN"/>
        </w:rPr>
        <w:t>1. Ерөнхий сайд үндсэн чиг үүргийн яамдын сайд нар Улсын Их Хурлын гишүүн байж болно.</w:t>
      </w:r>
    </w:p>
    <w:p>
      <w:pPr>
        <w:pStyle w:val="style0"/>
        <w:ind w:firstLine="720" w:left="0" w:right="0"/>
        <w:jc w:val="both"/>
      </w:pPr>
      <w:r>
        <w:rPr>
          <w:sz w:val="24"/>
          <w:szCs w:val="24"/>
          <w:lang w:val="mn-MN"/>
        </w:rPr>
        <w:t>2. 2014 оны 7 сарын 1-ээс энэ хуулийг дагаж мөрдөнө гэсэн энэ саналыг оруулаад Улсын Их Хурал анхны хэлэлцүүлгээр бол бидний оруулсан саналыг дэмжсэн байгаа. Бид энэ саналыг оруулахдаа бол ямар нэгэн байдлаар Засгийн газрын үйл ажиллагааг нь зогсооё. Засгийн газрыг нь тарааж бутраая гэсэн ийм бодол санаа агуулаагүй ээ. Бид бол Улсын Их Хурлын үйл ажиллагаатай холбогдуулж энэ санаа бодлыг оруулсан юм. Улсын Их Хурал өөрөө үйл ажиллагаа явуулахад 17 сайд Их Хурлын гишүүн байж байгаа. Засгийн газрын гишүүн гэдэг бол асар их ажилтай учраас Их Хурлын үйл ажиллагаанд оролцох боломж бололцоо муутай. Ирц бүрдэж өгдөггүй. Тэр ч битгий хэл одоо хоёр долоо хоногийн өмнө яг энэ асуудлыг хэлэлцэх тухай яригдаад ирц 74 хүрээд байж байтал Ардчилсан нам завсарлага аваад тэрний дараа Батцогт гишүүн асуулт асуух сайд олдохгүй байгаа байхгүй юу.</w:t>
      </w:r>
    </w:p>
    <w:p>
      <w:pPr>
        <w:pStyle w:val="style0"/>
        <w:ind w:firstLine="720" w:left="0" w:right="0"/>
        <w:jc w:val="both"/>
      </w:pPr>
      <w:r>
        <w:rPr>
          <w:sz w:val="24"/>
          <w:szCs w:val="24"/>
          <w:lang w:val="mn-MN"/>
        </w:rPr>
        <w:t xml:space="preserve">Нөгөө дүүрэн байсан танхим чинь ингээд бүгдээрээ гараад явцгаачихсан. Энэ мэтчилэнгээр бол Улсын Их Хурал өөрөө үйл ажиллагаа явуулахад нэлээд хүндрэл үүссэн. Өнгөрсөн намрын чуулган бол бүтэн хоёр сарын туршид ирцтэйгээ л хөөцөлдсөн шүү дээ. Их Хурлын дарга ирцээ бүртгэх болоод гар хөлийн хээгээр ч бүртгэх болоод ийм байдлуудаас гарахын тулд бол одоо Засгийн газрын гишүүн сайдын тоог нь бол цөөлж яах аргагүй улс орны ажил амьдралтай холбоотой үндсэн чиг үүргийн сайд нар бол тал талын мэдээлэлтэй байх үүднээсээ бол энэ Их Хуралдаа байгаад үйл ажиллагаа явуулах ёстой гэж нөгөө талаар бол Их Хурал Засгийн газрын үйл ажиллагаанд хяналт тавих явдал нь бол нэлээд одоо их хумигдаж ирж байгаа юм. </w:t>
      </w:r>
    </w:p>
    <w:p>
      <w:pPr>
        <w:pStyle w:val="style0"/>
        <w:ind w:firstLine="720" w:left="0" w:right="0"/>
        <w:jc w:val="both"/>
      </w:pPr>
      <w:r>
        <w:rPr>
          <w:sz w:val="24"/>
          <w:szCs w:val="24"/>
          <w:lang w:val="mn-MN"/>
        </w:rPr>
        <w:t xml:space="preserve">Гуравдугаарт бол өнөөдөр Их Хурал Засгийн газрын гишүүнээр хамт ажиллаж байгаа нөхдүүд Засгийн газар талынхаа ажлыг бүрэн дүүрэн бас хийж гүйцэтгэж чадаж байна уу, үгүй юу эдгээр асуудлуудын үндсэн дээрээс бол энэ одоо Засгийн газрын гишүүн Их Хурлын гишүүн давхар байхыг бол тоог нь цөөлье. Үндсэн чиг үүргийн яамдыг нь үлдээе гэж үзсэн юм. Ийм санал гаргасан юм. Хугацааны хувьд бол та бүгд мэдэж байгаа ер нь зүгээр Монголын төр засаг ихээхэн том данхар бүтэцтэй болсон гэдгийг бол хаа сайгүй ярьж байна. Сүүлийн мэдээгээр бол 170 мянган төрийн албан хаагчтай боллоо. Шинэчлэлийн нэртэй Засгийн газар байгуулагдаад 16 яамтай болоход 116 яамны газар хэлтэс шинээр нэмэгдсэн, 982 Төрийн албан хаагч шинээр нэмэгдсэн. 170 мянган ийм төрийн албан хаагчтай болсон байгаа тийм учраас би энэ нөхцөл байдалтай холбогдуулж Ерөнхийлөгч том төрөөс ухаалаг төр уруу  шилжих энэ бодол санааг бол илэрхийлсэн. </w:t>
      </w:r>
    </w:p>
    <w:p>
      <w:pPr>
        <w:pStyle w:val="style0"/>
        <w:ind w:firstLine="720" w:left="0" w:right="0"/>
        <w:jc w:val="both"/>
      </w:pPr>
      <w:r>
        <w:rPr>
          <w:sz w:val="24"/>
          <w:szCs w:val="24"/>
          <w:lang w:val="mn-MN"/>
        </w:rPr>
        <w:t xml:space="preserve">Тийм учраас бол бид нар энэ төрд бий болоод байгаа энэ их хүндрэл бэрхшээлийг бол заавал 2016 он хүртэл хүлээхгүйгээр энэ оноос нь эхлээд 2014 оны 7 сарын 1-ээс ингээд мөрдөөд явах бололцоотой юм гэж ингэж үзсэн бид одоо 7 сарын 1-ээс энэ хуулийг гэж хэлсэн явдал нь бол 7 сарын гэж хэлсэн явдал нь бол энэ батлагдсан хуульд нийцүүлээд Засгийн газрынхаа бүрэлдэхүүнийг өөрчлөх боломжийг Ерөнхий сайдад олгож л 7 сарын 1 гэсэн байхгүй юу. Тэрнээс ердийн журмаар гэх юм бол ерөөсөө тав хоноод л хууль шууд мөрдөгдөөд эхэлнэ шүү дээ. Тийм учраас бол 7 сарын 1 хүртэл бол энэ хуулийн дагуу Засгийн газар бүрэлдэхүүнийхээ асуудлыг ярихад бол одоо бололцоо боломж бол байгаа. Мэдээж хэрэг бидний гаргасан санал дээр бол одоо шүүмжлэлтэй хандаж байх шиг байна. </w:t>
      </w:r>
    </w:p>
    <w:p>
      <w:pPr>
        <w:pStyle w:val="style0"/>
        <w:ind w:firstLine="720" w:left="0" w:right="0"/>
        <w:jc w:val="both"/>
      </w:pPr>
      <w:r>
        <w:rPr>
          <w:sz w:val="24"/>
          <w:szCs w:val="24"/>
          <w:lang w:val="mn-MN"/>
        </w:rPr>
        <w:t xml:space="preserve">Засгийн газрын бүтцийн тухай хуулин дээр өөрчлөлт оруулаад ч юм уу тэр Хэрэг эрхлэх газрын дарга энэ тэр нь зайлшгүй шаардлагатай бол шийдээд явахад нь ч бас нээлттэй. Өнөөдөр бол яахав Үндсэн чиг үүргийн 4 сайдтай байж байгаа. Энүүгээрээ явна гэвэл Ерөнхий сайдтайгаа 5-аар явах нь бол бололцоотой. Шадар сайдын хувьд бол Бакей дарга та санал хураагаад 2/3 нь дэмжвэл болно гэж ингэж хэлэх шиг боллоо. Би бол боломжгүй гэж үзэж байгаа. Анхны хэлэлцүүлгээр хэлэлцээд унасан саналыг тэгээд эцсийн хэлэлцүүлэг дээр Байнгын хороогоор 2/3-оор хэлэлцэж болохоос биш өнөөдөр хэн нэгэн хүний санаанд орсон асуудлыг энд л бид олонх гэдгээр 2/3-оор дараад ингээд бид босгоно гэж бодож байгаа бол дэг чинь арай өөр шүү. </w:t>
      </w:r>
    </w:p>
    <w:p>
      <w:pPr>
        <w:pStyle w:val="style0"/>
        <w:ind w:firstLine="720" w:left="0" w:right="0"/>
        <w:jc w:val="both"/>
      </w:pPr>
      <w:r>
        <w:rPr>
          <w:sz w:val="24"/>
          <w:szCs w:val="24"/>
          <w:lang w:val="mn-MN"/>
        </w:rPr>
        <w:t xml:space="preserve">Эцэст нь хэлэхэд Ерөнхий сайд Хэрэг эрхлэх газрын дарга Хууль зүйн сайд нар энд сууж байна. Энэ санал хураах шаардлага гарвал сайд нар бол энд санал хураах ёсгүй гэж би бодож байна. 2006 онд тэр хуулийн тайлбар гарсан гэж Бакей дарга хэлж байгаа юм. 2011 онд шиг санаж байна. Ашиг сонирхлын тухай хууль чинь 11 билүү 12 онд гарсан. Энэ хууль гарснаас хойш 2006 оны тэр Дээд шүүхийн тайлбараар энэ асуудалд хандаж болохгүй. Тийм учраас би энийг бол сануулаад хэлчихье гэж бодож байна. Баярлалаа. </w:t>
      </w:r>
    </w:p>
    <w:p>
      <w:pPr>
        <w:pStyle w:val="style0"/>
        <w:ind w:firstLine="720" w:left="0" w:right="0"/>
        <w:jc w:val="both"/>
      </w:pPr>
      <w:r>
        <w:rPr>
          <w:b/>
          <w:sz w:val="24"/>
          <w:szCs w:val="24"/>
          <w:lang w:val="mn-MN"/>
        </w:rPr>
        <w:t>А.Бакей:</w:t>
      </w:r>
      <w:r>
        <w:rPr>
          <w:sz w:val="24"/>
          <w:szCs w:val="24"/>
          <w:lang w:val="mn-MN"/>
        </w:rPr>
        <w:t xml:space="preserve"> -Сундуйн Батболд гишүүн. </w:t>
      </w:r>
    </w:p>
    <w:p>
      <w:pPr>
        <w:pStyle w:val="style0"/>
        <w:ind w:firstLine="720" w:left="0" w:right="0"/>
        <w:jc w:val="both"/>
      </w:pPr>
      <w:r>
        <w:rPr>
          <w:b/>
          <w:sz w:val="24"/>
          <w:szCs w:val="24"/>
          <w:lang w:val="mn-MN"/>
        </w:rPr>
        <w:t>Су.Батболд:</w:t>
      </w:r>
      <w:r>
        <w:rPr>
          <w:sz w:val="24"/>
          <w:szCs w:val="24"/>
          <w:lang w:val="mn-MN"/>
        </w:rPr>
        <w:t xml:space="preserve"> -Би түрүүн нэлээд олон саналуудынхаа санааг хэлсэн. Гэхдээ би зарим нэг зүйл дээр хэлье. Ер нь зүгээр парламентын засаглалтай орны хувьд бол парламентын гишүүн, Засгийн газрын гишүүн нар хамтран ажиллах тохиолдол бол элбэг байдаг л даа. Тэр битгий хэл дэд сайд, Төрийн нарийн бичгийн даргаар ажилладаг улс орнууд ч зөндөө бий. Энэ бол нэг их гайхаж хачирхаад байх зүйл биш. Гэхдээ Монгол орны хувьд энэ нь яагаад тохирохгүй болохгүй байгаа юм бэ гэхээр бид нар чинь хэтэрхий авсаархан бүтэцтэй тийм парламенттай тэгээд Засгийн газраа байгуулахдаа бид нар хэтэрхий томоор байгуулдаг. Байгуулсан Ерөнхий сайд бүр яамдын тоог нэмдэг, салбарыг нэмдэг. </w:t>
      </w:r>
    </w:p>
    <w:p>
      <w:pPr>
        <w:pStyle w:val="style0"/>
        <w:ind w:firstLine="720" w:left="0" w:right="0"/>
        <w:jc w:val="both"/>
      </w:pPr>
      <w:r>
        <w:rPr>
          <w:sz w:val="24"/>
          <w:szCs w:val="24"/>
          <w:lang w:val="mn-MN"/>
        </w:rPr>
        <w:t xml:space="preserve">Ийм учраас энэ маань өөрөө зөрчилдөөд парламентын гишүүдийн 1/3 нь сайд болчихоод ингээд суугаад байгаа явдал бол зөрчилдүүлээд байгаа юм. Өөр улс орны хувьд бол нэг их гайхаад байхаар зүйл биш. Тийм учраас энэ дээр бид нар нэг тал уруу нь савж хаяад байх нь... шийдвэр гаргахдаа дандаа тэгж ярьдаг байхгүй юу. Ингээд болохоо байлаа гэхэд л нөгөө тал уруу нь давуулаад шидчихдэг. Тэгээд өө болохоо байлаа гээд л дахиад нөгөө тал уруу нь давуулаад шидчихдэг. Ийм бодлогогүй л төр яваад байгаа юм л даа. Ийм учраас энэ Засгийн газрын гишүүний үүргийг давхар гүйцэтгэдэг парламентын гишүүний тоог тодорхойлохдоо бас нэг эхий нь эцээхгүй тугалыг нь тураахгүй 1/3 ээр гэсэн санал бол надад байсан юм. </w:t>
      </w:r>
    </w:p>
    <w:p>
      <w:pPr>
        <w:pStyle w:val="style0"/>
        <w:ind w:firstLine="720" w:left="0" w:right="0"/>
        <w:jc w:val="both"/>
      </w:pPr>
      <w:r>
        <w:rPr>
          <w:sz w:val="24"/>
          <w:szCs w:val="24"/>
          <w:lang w:val="mn-MN"/>
        </w:rPr>
        <w:t xml:space="preserve">Хуучин Үндсэн хуулийн заалтыг сэргээгээд тийм маягаар явсан бол энэ нь өөрөө хамгийн зөв зүйтэй юм байх байсан юм. Харамсалтай нь ийм байсангүй. Хэрэв одоо энийг унагаад ерөөсөө ерөнхий чиг үүргийн яамыг тэргүүлэх энэ засгийн газрын гишүүнээр томилогдох асуудлыг бүр зогсоочих юм бол энэ нь өөрөө Үндсэн хуулийн зөрчилтэй болно шүү гэдгийг би өөрөө хэлмээр байгаа юм. </w:t>
      </w:r>
    </w:p>
    <w:p>
      <w:pPr>
        <w:pStyle w:val="style0"/>
        <w:ind w:firstLine="720" w:left="0" w:right="0"/>
        <w:jc w:val="both"/>
      </w:pPr>
      <w:r>
        <w:rPr>
          <w:sz w:val="24"/>
          <w:szCs w:val="24"/>
          <w:lang w:val="mn-MN"/>
        </w:rPr>
        <w:t xml:space="preserve">Хоёрдугаарт бид нар Ерөнхий сайд гэдэг хүн тухайн Засгийн газар байгуулагдаад өөрийнхөө тэргүүлж ажиллах өөрийнхөө тавьж байгаа зорилтыг Ерөнхий сайд нь томьёолдог шүү дээ. Магадгүй тухайн сайдын хувьд бол байгаль орчны асуудал тэргүүн зэрэг байж болно. Уул уурхайн асуудал энэ дөрвөн жилд хамгийн эхэнд байж болно. Дэд бүтцийн асуудал байж болно шүү дээ. </w:t>
      </w:r>
    </w:p>
    <w:p>
      <w:pPr>
        <w:pStyle w:val="style0"/>
        <w:ind w:firstLine="720" w:left="0" w:right="0"/>
        <w:jc w:val="both"/>
      </w:pPr>
      <w:r>
        <w:rPr>
          <w:sz w:val="24"/>
          <w:szCs w:val="24"/>
          <w:lang w:val="mn-MN"/>
        </w:rPr>
        <w:t xml:space="preserve">Тэрэн дээр өөрийгөө хамгийн итгэлтэй сайн гэж байгаа тийм улс төрчөө томилох бололцоог нь хаагаад зөвхөн энэ дөрөв дээр болно, энэ дөрөв дээр болохгүй гэж байгаа нь бүрэн хийж байгаа шинэчлэл биш гэж би бодож байна. Ерөнхий сайд гэдэг хүнд ямар салбараа тэргүүлэх чиглэл болгоод хэнийгээ томилох вэ гэдэг дээр эрхийг нь үлдээх зайлшгүй шаардлагатай. Тийм учраас би бол ... за яахав тэгэхээр ер нь болохгүй байгаа бол энэ ерөнхий чиг үүргийн гэдэг дээр гарахад л болох юм гэж үзэж байгаа. Ийм саналыг хэлмээр байна. Бусад саналаа бол би түрүүнд хэлчихсэн. </w:t>
      </w:r>
    </w:p>
    <w:p>
      <w:pPr>
        <w:pStyle w:val="style0"/>
        <w:ind w:firstLine="720" w:left="0" w:right="0"/>
        <w:jc w:val="both"/>
      </w:pPr>
      <w:r>
        <w:rPr>
          <w:b/>
          <w:sz w:val="24"/>
          <w:szCs w:val="24"/>
          <w:lang w:val="mn-MN"/>
        </w:rPr>
        <w:t>А.Бакей:</w:t>
      </w:r>
      <w:r>
        <w:rPr>
          <w:sz w:val="24"/>
          <w:szCs w:val="24"/>
          <w:lang w:val="mn-MN"/>
        </w:rPr>
        <w:t xml:space="preserve"> -Д.Эрдэнэбат гишүүн. </w:t>
      </w:r>
    </w:p>
    <w:p>
      <w:pPr>
        <w:pStyle w:val="style0"/>
        <w:ind w:firstLine="720" w:left="0" w:right="0"/>
        <w:jc w:val="both"/>
      </w:pPr>
      <w:r>
        <w:rPr>
          <w:b/>
          <w:sz w:val="24"/>
          <w:szCs w:val="24"/>
          <w:lang w:val="mn-MN"/>
        </w:rPr>
        <w:t>Д.Эрдэнэбат:</w:t>
      </w:r>
      <w:r>
        <w:rPr>
          <w:sz w:val="24"/>
          <w:szCs w:val="24"/>
          <w:lang w:val="mn-MN"/>
        </w:rPr>
        <w:t xml:space="preserve">-Би зүгээр энэ дээр нь мэдэн будилж яриад байхаар нь тиймэрхүү санагдаад байгаа юм. Энэ бол ойлгомжтой асуудал шүү дээ. Одоо бид нар энэ хуулийг батлах юм бол Энхболд дарга 7 сарын 1-ээс гээд уужруулсан юм яриад байна л даа. Бид зүгээр Засгийн газраа 50 хувиас дээш солиод яг Үндсэн хуулийн заалтаа бол огцруулж л байгаа асуудал. Бид нар нэг мянга үгүйсгээд нэмэргүй шүү дээ. Энэ чинь факт байхгүй юу. Тэгэхээр бид нэг юм ярьчихаад тэрийгээ нэг зөвтгөх гээд хэдэн талаас нь мөлжөөд байх хэрэггүй л дээ. Шулуухан л та бол хэлчих хэрэгтэй шүү дээ. Бид ийм юм уруу явж байгаа юм гээд. Худлаа хоосон хайр зарлаад байх хэрэггүй л байхгүй юу. </w:t>
      </w:r>
    </w:p>
    <w:p>
      <w:pPr>
        <w:pStyle w:val="style0"/>
        <w:ind w:firstLine="720" w:left="0" w:right="0"/>
        <w:jc w:val="both"/>
      </w:pPr>
      <w:r>
        <w:rPr>
          <w:sz w:val="24"/>
          <w:szCs w:val="24"/>
          <w:lang w:val="mn-MN"/>
        </w:rPr>
        <w:t xml:space="preserve">Тийм учраас би энийг ганцхан юман дээр л ярьж байгаа. Бид асуудал шийдэж болно, би өөчлөгдөх юм байж болно гэхдээ энийг хуулинд ингэж тэс юм хийгээд хуулийн өөрчлөлтөөр Засгийн газрыг 50-аас дээш бүрэлдэхүүнээр солих алхам уруу энэ төр явж болохгүй ээ. Тийм учраас Ерөнхийлөгчийн анхны оруулсан санал 2016 оны 7 сарын 1 буюу эсвэл манай Гончигдорж гишүүний гаргасан санал байгаа. Сонгуулийн үр дүнгийн дараа энийгээ хийе гэсэн хамгийн эрүүл шийдэх юм. Хэрвээ Ардын нам үнэхээр одоо тэрэн дээр явахгүй. Засгийн газрыг бужигнуулах сонирхол алга гэж байгаа бол энэ дээр тэр юмнуудаа ний нуугүй яриад 2016 оноос гээд явъя л даа юу нь болохгүй байгаа юм. Тийм учраас явцуу улс төр хийхээ болиоч гэж. Энэ улс орны энэ тогтворгүй байдал уруу түлхэхээ болиоч ээ. Энэ чинь бүгдэд ойлгомжтой болчихсон шүү дээ. Бүгд мэдэж байгаа шүү дээ. Тийм учраас энэ юм уруу орохыг бол бид нар хэрхэвч муур хулгана болж байгаа юм шиг үйлдэл хийж болохгүй гэдгийг би албан ёсоор хэлчихье гэж бодсон юм. </w:t>
      </w:r>
    </w:p>
    <w:p>
      <w:pPr>
        <w:pStyle w:val="style0"/>
        <w:ind w:firstLine="720" w:left="0" w:right="0"/>
        <w:jc w:val="both"/>
      </w:pPr>
      <w:r>
        <w:rPr>
          <w:b/>
          <w:sz w:val="24"/>
          <w:szCs w:val="24"/>
          <w:lang w:val="mn-MN"/>
        </w:rPr>
        <w:t>А.Бакей:</w:t>
      </w:r>
      <w:r>
        <w:rPr>
          <w:sz w:val="24"/>
          <w:szCs w:val="24"/>
          <w:lang w:val="mn-MN"/>
        </w:rPr>
        <w:t xml:space="preserve"> -Цог гишүүн. </w:t>
      </w:r>
    </w:p>
    <w:p>
      <w:pPr>
        <w:pStyle w:val="style0"/>
        <w:ind w:firstLine="720" w:left="0" w:right="0"/>
        <w:jc w:val="both"/>
      </w:pPr>
      <w:r>
        <w:rPr>
          <w:b/>
          <w:sz w:val="24"/>
          <w:szCs w:val="24"/>
          <w:lang w:val="mn-MN"/>
        </w:rPr>
        <w:t>Л.Цог:</w:t>
      </w:r>
      <w:r>
        <w:rPr>
          <w:sz w:val="24"/>
          <w:szCs w:val="24"/>
          <w:lang w:val="mn-MN"/>
        </w:rPr>
        <w:t xml:space="preserve">-Баярлалаа. Өнөөдөр Монголын төр амин чухал юм яриад байгаа юм л даа. Төрийн тогтолцооны гажгийг засаж байгаа асуудал байхгүй юу. Үндсэн хууль будлиулсан дордуулсан долоог засах ийм алхам гэж бодож байна. Тэгэхдээ энэ бүрэн алхам ерөөсөө биш шүү дээ. Ерөнхийлөгч маань өргөн барьсан тэр төслөө барих юм бол ёстой Үндсэн хууль зөрчих байсан. Яагаад гэвэл зөвхөн Ерөнхий сайд нь болно сайд нар болохгүй гэж. Үндсэн хуулиндаа хоёуланг нь болно гээд заасан байхад тийм болохоор бид жоохон засаад залаад үндсэн чиг үүргийн хэдэн сайдыг үлдээгээд Ерөнхий сайд бөгөөд сайд нь байхаар ингээд хийчихсэн байна шүү дээ. </w:t>
      </w:r>
    </w:p>
    <w:p>
      <w:pPr>
        <w:pStyle w:val="style0"/>
        <w:ind w:firstLine="720" w:left="0" w:right="0"/>
        <w:jc w:val="both"/>
      </w:pPr>
      <w:r>
        <w:rPr>
          <w:sz w:val="24"/>
          <w:szCs w:val="24"/>
          <w:lang w:val="mn-MN"/>
        </w:rPr>
        <w:t xml:space="preserve">Үндсэн хуулинд тоо бол заагаагүй шүү  дээ. 50 хувиас дээш бол тэгнэ, доош бол тэгнэ гэсэн юм ерөөсөө байхгүй шүү дээ. Бид Үндсэн хуулийг Их Хурлын гишүүд өөрсдөө ингэж дур зоргын шийдвэрийн дагуу худлаа тавьж байхаар юу болох юм гэж би бодож сууна. Би өөрөө дордохын долоогоос өмнөх 9 яамтай байхад гишүүн биш байх үеийн сайд хүн сууж байна. Энэ Үндсэн хуулийн нэмэлтийн  долоон будлиан Монголын төрийг арван хэдэн жил савлаа шүү дээ. Ашгүй өнөөдрийнхөө засах боломжийг хагас ч гэсэн оруулж ирсэн би олзуурхаж байгаа, талархаж байгаа. Үнэхээр буруу гэж үзсэн байна. Өөрөө тэр юм хийхэд оролцож байсан хүн шүү дээ Ерөнхийлөгч маань их сайн байна. Алдаагаа зас гэхдээ өө нь буруу гэчихээд надыг зөвшөөрсөн намынхан байгаа үед байж байг гэж энэ юу гэсэн үг юм. </w:t>
      </w:r>
    </w:p>
    <w:p>
      <w:pPr>
        <w:pStyle w:val="style0"/>
        <w:ind w:firstLine="720" w:left="0" w:right="0"/>
        <w:jc w:val="both"/>
      </w:pPr>
      <w:r>
        <w:rPr>
          <w:sz w:val="24"/>
          <w:szCs w:val="24"/>
          <w:lang w:val="mn-MN"/>
        </w:rPr>
        <w:t xml:space="preserve">Энийг чинь жирийн малчин ойлгохгүй байна шүү дээ. Зах дээр байгаа хүн ойлгохгүй байна шүү дээ. Энэний цаана эрх мэдлийн төлөө үхэн хатан явдгийн илрэл байгаа гэж би бодож байна. Би их олон ч ярихгүй байгаа юм. Би үндсэндээ бол хувь хүний хувьд гишүүний хувьд хоёрхон зүйлийг бодож энэ Их Хуралд орж ирсэн юм. Нэгдүгээрт Оюутолгойн гэрээ энэ луйврыг нэг засахгүй бол чадахгүй бол хүсэлгүй бол би энд байгаад яах юм гэж. Энийгээ хэлчихье гэж. </w:t>
      </w:r>
    </w:p>
    <w:p>
      <w:pPr>
        <w:pStyle w:val="style0"/>
        <w:ind w:firstLine="720" w:left="0" w:right="0"/>
        <w:jc w:val="both"/>
      </w:pPr>
      <w:r>
        <w:rPr>
          <w:sz w:val="24"/>
          <w:szCs w:val="24"/>
          <w:lang w:val="mn-MN"/>
        </w:rPr>
        <w:t xml:space="preserve">Хоёрдугаарт Үндсэн хуулийн тэр долоон будлианыг хамгаалдаг хүн олон бий. Ихэнх нь энд сууж байгаа. Хамгаалах ямар ч үндэслэл байхгүй. Бидний баталсан, бидний боловсруулсан Үндсэн хуулийн дагуу бол Их Хурлын гишүүн тайлбарлаж болохгүй байсан. Энийг 1999, 2000 оныг дамнаж будлиан цацаад өнөөдөр ухаа нь төрийн тогтолцооны гажгийг засах гэж байхад хэн нэгэн хүн уруу хэн нэгэн сайд уруу хандаж ингэж өнгөц ярьж болохгүй шүү дээ. Энэ бол үндсэндээ хамар дороо харсан хэрэг гэж бодож байгаа юм. Тэгэхээр Үндсэн хууль зөрчсөн юм энд бол гарахгүй байна. Засаж чадсан гэж бодож байна. 50 хувийг нь огцруулчихад Үндсэн хууль зөрчинө гэсэн юм хаана байгаа юм бэ, одоо гараад уншъя л даа байхгүй шүү дээ. </w:t>
      </w:r>
    </w:p>
    <w:p>
      <w:pPr>
        <w:pStyle w:val="style0"/>
        <w:ind w:firstLine="720" w:left="0" w:right="0"/>
        <w:jc w:val="both"/>
      </w:pPr>
      <w:r>
        <w:rPr>
          <w:sz w:val="24"/>
          <w:szCs w:val="24"/>
          <w:lang w:val="mn-MN"/>
        </w:rPr>
        <w:t xml:space="preserve">Ингэж Үндсэн хуулийг тайлбарлаж болохгүй шүү дээ. Үндсэн хуулиараа Монголын нийгэм оршин тогтнох эрх зүйн үндэс энийгээ мэдэхгүй бол энд сууж ер нь яах гэсэн юм бол. Мэддэг олон хүн бий шүү дээ. Багш нар байгаа эрдэмтэд байгаа. Би Ерөнхийлөгчийг нэг талаасаа гайхаж байгаа. Хориг тавина гэж зарлаад байх юм. Энэ чинь юу гэсэн үг юм. Сайн бодъё л доо бүгдээрээ Ардчилсан намын Засгийн газар байгаа болохоор тэгээд байгаа юм уу яагаад байгаа юм. Ерөнхийлөгч маань Монголын ард түмнийх болчихсон шүү дээ. Намаасаа гарчихсан байх ёстой шүү дээ. Өөдөө яах гэж ингэж гал цацаад байгаа юм гайхаад байгаа байхгүй юу. Ирээдүйгээ харлаа гэж Баярцогт гишүүн ярьж байна. Үнэхээр харж байгаа юм бол бушуухан засах ёстой шүү дээ тийм биз дээ. Түрүүний унасан саналыг дахиж бид нар ярьж байна шүү дээ. Ингэж цаг алдах хэрэг байгаа юм уу. Баярлалаа. </w:t>
      </w:r>
    </w:p>
    <w:p>
      <w:pPr>
        <w:pStyle w:val="style0"/>
        <w:ind w:firstLine="720" w:left="0" w:right="0"/>
        <w:jc w:val="both"/>
      </w:pPr>
      <w:r>
        <w:rPr>
          <w:b/>
          <w:sz w:val="24"/>
          <w:szCs w:val="24"/>
          <w:lang w:val="mn-MN"/>
        </w:rPr>
        <w:t>А.Бакей:</w:t>
      </w:r>
      <w:r>
        <w:rPr>
          <w:sz w:val="24"/>
          <w:szCs w:val="24"/>
          <w:lang w:val="mn-MN"/>
        </w:rPr>
        <w:t xml:space="preserve"> -Баярцогт гишүүн. </w:t>
      </w:r>
    </w:p>
    <w:p>
      <w:pPr>
        <w:pStyle w:val="style0"/>
        <w:ind w:firstLine="720" w:left="0" w:right="0"/>
        <w:jc w:val="both"/>
      </w:pPr>
      <w:r>
        <w:rPr>
          <w:b/>
          <w:sz w:val="24"/>
          <w:szCs w:val="24"/>
          <w:lang w:val="mn-MN"/>
        </w:rPr>
        <w:t>С.Баярцогт:</w:t>
      </w:r>
      <w:r>
        <w:rPr>
          <w:sz w:val="24"/>
          <w:szCs w:val="24"/>
          <w:lang w:val="mn-MN"/>
        </w:rPr>
        <w:t xml:space="preserve"> -Би уг нь энэ хоёр заалттай холбогдуулж ярья гэж бодож байсан юм. Хүмүүс тойруулаад зөндөө юм яриад байгаа учраас түүхийг зөв болгож хэлэхгүй бол. Би Цог гишүүнтэй адилхан Үндсэн хуулийг батлалцсан гишүүн байгаа юм. 1992 оны Засгийн газар байгуулагдахад Жасрай гуайн Засгийн газрын таван сайд нь Улсын Их Хурлын гишүүн байсан. Тэр Үндсэн хуулиар болж байсан. Юу ч хэл амгүй 4 жил ажилласан байхгүй юу. 1996 онд Ардчилсан холбоо эвсэл ялангуут Үндсэн хуулийн цэцэд нэг хүн өргөдөл өгөөд Улсын Их Хурлын гишүүн нь Засгийн газрын гишүүн байж болохгүй гэдэг ийм Үндсэн хуулийн шийдвэр гаргуулсан юм. Тэрний дараа би Үндсэн хуулийн бүх гишүүдтэй очиж уулзсан юм. 4 жил ажиллаж болж байсан юм одоо яагаад болохгүй байгаа юм бэ. </w:t>
      </w:r>
    </w:p>
    <w:p>
      <w:pPr>
        <w:pStyle w:val="style0"/>
        <w:ind w:firstLine="720" w:left="0" w:right="0"/>
        <w:jc w:val="both"/>
      </w:pPr>
      <w:r>
        <w:rPr>
          <w:sz w:val="24"/>
          <w:szCs w:val="24"/>
          <w:lang w:val="mn-MN"/>
        </w:rPr>
        <w:t xml:space="preserve">Хуулийн зохицуулалт алга байна гэсэн юм. Тэгэхээр би өөрөө хууль санаачилсан юм. Засгийн газрын гишүүн Улсын Их Хурлын гишүүн байж болно гэдэг хуулийг 1997 онд батлуулсан юм. Энэний дараа 1998 онд Элбэгдоржийн Засгийн газар бий болсон. Дараа нь 1999 онд Элбэгдоржийн Засгийн газар огцорсны дараагаар дахиад Үндсэн хуулийн цэц шийдвэр гарсан юм. Энэ хууль нь Үндсэн хууль зөрчиж байна. Тэгэхээр Үндсэн хуулийн үзэл санаа бол угаасаа Засгийн газрын гишүүн Улсын Их Хурлын гишүүн байж болохгүй эсвэл болно гэж бол бичээгүй байхгүй юу. Үндсэн хуулийн үзэл санаа бол Монгол Улс Парламентын Бүгд Найрамдах улсыг тунхагласан. 1992-1996 онд хуулийн ямар ч өөрчлөлгүй Жасрай гуайн Засгийн газрын 5 гишүүн Засгийн газрын гишүүн Улсын Их Хурлын гишүүнийг давхар хашиж байсан. Энийг Цог гишүүн мэдэж байгаа. </w:t>
      </w:r>
    </w:p>
    <w:p>
      <w:pPr>
        <w:pStyle w:val="style0"/>
        <w:ind w:firstLine="720" w:left="0" w:right="0"/>
        <w:jc w:val="both"/>
      </w:pPr>
      <w:r>
        <w:rPr>
          <w:sz w:val="24"/>
          <w:szCs w:val="24"/>
          <w:lang w:val="mn-MN"/>
        </w:rPr>
        <w:t xml:space="preserve">Тэгээд энэнтэй холбогдуулаад Үндсэн хуулинд өөрчлөлт орсон тэр долоон өөрчлөлт бол Монгол Улс Парламентын Бүгд Найрамдах улс гэдгийг илүү их тодорхой болгож чадсан долоон өөрчлөлт. Энэ бүх хүмүүс тэрийгээ уншаагүй байж байж ямар зохицуулалт байгааг нь мэдэхгүй байж дээрдүүлсэн, доордуулсан гээд яриад байх бол хэрэггүй. Одоо шууд уншихад нэг ч хүн энэ үнэхээр буруу юм байна гэж хэлж чадахгүй. Олонхоор бүрдүүлдэг гэхдээ Улсын Их Хурал 66 хувийн саналаар олонх цөөнхийн саналаар баталдаг. Логикийн угаасаа зөрчилтэй. Тэрийг 51 болгосон. Хөдөлмөрийн хуулинд өөрчлөлт ороод хагас сайн өдөр нь амралтын өдөр болсон учраас хуралдах хоногийн тоог цөөрүүлэхээс өөр аргагүй болсон. Бүх санал хураалт нууцаар явдаг болсон. Хэн хаана өгч байгаа нь юуны төлөө санал өгсөн нь ард түмнийхээ өмнө ил тод биш байсан. Энийг ил болгосон юм. Ийм ийм долоон өөрчлөлт хийсэн юм. </w:t>
      </w:r>
    </w:p>
    <w:p>
      <w:pPr>
        <w:pStyle w:val="style0"/>
        <w:ind w:firstLine="720" w:left="0" w:right="0"/>
        <w:jc w:val="both"/>
      </w:pPr>
      <w:r>
        <w:rPr>
          <w:sz w:val="24"/>
          <w:szCs w:val="24"/>
          <w:lang w:val="mn-MN"/>
        </w:rPr>
        <w:t xml:space="preserve">Ерөнхий сайдад нэр дэвшүүлсэн хүнийг заавал Ерөнхийлөгчийн зөвшөөрлөөр Улсын Их Хуралд оруулдаг байсан. Ерөнхийлөгчийн зөвшөөрөхгүй байсан учраас Ардчилсан холбоо эвслээс нэр дэвшиж байсан хүн арван хэдэн удаа буцаж байсан. Нэг хүн долоон удаа бусад хүмүүс нь 1-2 удаа буцсан нийт дүнгээрээ арав гаруй удаа буцсан. Тийм учраас Засгаа байгуулж чадахгүй ийм нөхцөл байдал үүсэж  байсан учраас бид нар бол ийм өөрчлөлтийг хийсэн. Энд парламентын Бүгд Найрамдах улс гэдгээ бол илүү их тунхаглан зарласан ийм юм байгаа юм. Ийм зүйлээр одоогийн залуу үеийнхэн худлаа мэдээлэл өгөөд толгойг нь эргүүлээд ингээд байх бол шаардлага байхгүй. Ер нь бол бид нар цаашдаа парламентын Бүгд Найрамдах улсыг бол илүү төгс төгөлдөр болгосон юм. Ерөнхийлөгчөө парламентаасаа сонгодог болгох хэрэгтэй. </w:t>
      </w:r>
    </w:p>
    <w:p>
      <w:pPr>
        <w:pStyle w:val="style0"/>
        <w:ind w:firstLine="720" w:left="0" w:right="0"/>
        <w:jc w:val="both"/>
      </w:pPr>
      <w:r>
        <w:rPr>
          <w:sz w:val="24"/>
          <w:szCs w:val="24"/>
          <w:lang w:val="mn-MN"/>
        </w:rPr>
        <w:t xml:space="preserve">Ерөнхий сайдад нь парламентаа тараадаг эрхийг өгөх хэрэгтэй ингэж байж энэ улс бол зөв явна. Засаглалын хуваарилалт бол зөв болно. Тэгэхгүй өөрсдийгөө зохиосон дуугаар бид нар ингээд 20 жил явах гээд үнэхээр Засаглалын хямрал бол олон удаа бид нарт тохиолдож байна. Хүнд үеүдийг бид нар олон удаа давж гарсан. Ерөнхийлөгч энэ хуулийг өргөн барихдаа сонгуулийн дундуур бужигнаан явуулна гэж өргөн бариагүй. 2016 оны 07 сарын 1 гэж өргөн барьсан. Хар дээр цагаанаар бичсэн байгаа. Энийг тодорхой хэсэг хүмүүс 2014 оны 7 сарын 1 гэж наашлуулах сонирхолтой байгаа. Энүүгээр далимдуулж Засгийн газрыг огцруулах хүсэлтэй байгаа. Хэнд ч ойлгомжтой ийм зүйл байхад энийгээ одоо том төрөөс ухаалаг төр уруу гэж яриад байх шаардлага бол байхгүй. Энэ бол нэг хүний ажлыг нэмэгдүүлж байгаа биш. </w:t>
      </w:r>
    </w:p>
    <w:p>
      <w:pPr>
        <w:pStyle w:val="style0"/>
        <w:ind w:firstLine="720" w:left="0" w:right="0"/>
        <w:jc w:val="both"/>
      </w:pPr>
      <w:r>
        <w:rPr>
          <w:sz w:val="24"/>
          <w:szCs w:val="24"/>
          <w:lang w:val="mn-MN"/>
        </w:rPr>
        <w:t xml:space="preserve">Харин эсрэгээр энэ шийдвэр гараад ирчих юм бол нэг хүний хийж байсан ажлыг хоёр хүн хийдэг болно. Илүү томорно. Тийм учраас ерөнхий байр сууриараа бол бид нар парламентын Бүгд Найрамдах улсынхаа тэр сонгодог тал уруугаа явах ёстой гэсэн байр суурийг л барьж байгаа. Би тэр нэгдүгээр саналтай холбогдуулаад хэлж байгаа зүйл маань бол ийм юм. Би Энхболд даргыг анхаараасай  гэж хүсэж байгаа юм. Засгийн газрын хуулийн 18 дугаар зүйл бол бүтцийн асуудал байгаа. Манайх бол 16 яамтай, 4 нь үндсэн чиг үүргийнх, 12 бол салбарын яамдууд чиглэлийн яам. </w:t>
      </w:r>
    </w:p>
    <w:p>
      <w:pPr>
        <w:pStyle w:val="style0"/>
        <w:ind w:firstLine="720" w:left="0" w:right="0"/>
        <w:jc w:val="both"/>
      </w:pPr>
      <w:r>
        <w:rPr>
          <w:sz w:val="24"/>
          <w:szCs w:val="24"/>
          <w:lang w:val="mn-MN"/>
        </w:rPr>
        <w:t xml:space="preserve">Дараа нь хоёрдугаар зүйлээр нь бол бүрэлдэхүүнийг тодорхойлж байгаа. Энэ бүрэлдэхүүнээр тодорхойлогдож байгаа зүйл дотор энэ 16 сайд дээр нэмэгдээд Шадар сайд Засгийн газрын Хэрэг эрхлэх газрын дарга дээр нь Ерөнхий сайд нэмэгдээд 19 хүнтэй болчихож байгаа. Уг нь бид нар хэн Засгийн газрын гишүүн, Улсын Их Хурлын гишүүнийг хамт хэрэгжүүлэх вэ гэдгээ бүрэлдэхүүн дээрээ ярьсан бол төгс, төгөлдөр болох байсан юм. Гэтэл бид нар бүтэц дээрээ ярьсан учраас Засгийн газрын Хэрэг эрхлэх газрын дарга Шадар сайд хэрвээ тухайн үед байх юм бол Улсын Их Хурлын гишүүн байхгүй байхаар одоогийн хууль бол томьёологдчихоод байгаа юм. </w:t>
      </w:r>
    </w:p>
    <w:p>
      <w:pPr>
        <w:pStyle w:val="style0"/>
        <w:ind w:firstLine="720" w:left="0" w:right="0"/>
        <w:jc w:val="both"/>
      </w:pPr>
      <w:r>
        <w:rPr>
          <w:b/>
          <w:sz w:val="24"/>
          <w:szCs w:val="24"/>
          <w:lang w:val="mn-MN"/>
        </w:rPr>
        <w:t>А.Бакей:</w:t>
      </w:r>
      <w:r>
        <w:rPr>
          <w:sz w:val="24"/>
          <w:szCs w:val="24"/>
          <w:lang w:val="mn-MN"/>
        </w:rPr>
        <w:t xml:space="preserve"> -Цаг болж байна. </w:t>
      </w:r>
    </w:p>
    <w:p>
      <w:pPr>
        <w:pStyle w:val="style0"/>
        <w:ind w:firstLine="720" w:left="0" w:right="0"/>
        <w:jc w:val="both"/>
      </w:pPr>
      <w:r>
        <w:rPr>
          <w:b/>
          <w:sz w:val="24"/>
          <w:szCs w:val="24"/>
          <w:lang w:val="mn-MN"/>
        </w:rPr>
        <w:t>С.Баярцогт:</w:t>
      </w:r>
      <w:r>
        <w:rPr>
          <w:sz w:val="24"/>
          <w:szCs w:val="24"/>
          <w:lang w:val="mn-MN"/>
        </w:rPr>
        <w:t xml:space="preserve"> -Би өөрөө санал хэлчихсэн байгаа. Зүгээр хүмүүс бол санал хэлэх ёсгүй шүү дээ. Тэндээ санал хэлээд тэр саналаа баталгаажуулж хэлэх ёстой байхгүй юу. Энэ бол хоёрдугаар хэлэлцүүлэг. Тийм учраас би бол хэлэх эрхтэй. Саналаа өгчихсөн байгаа. Телевизэд юмуу мэдээнд зориулж үг хэлээгүй би саналаа тайлбарлаж хэлж байгаа юм. Тийм учраас би энэ 50 хувь нь байгаад тэрэн дотор нь ерөнхий чиг үүргийн яамд нь байна гэх юм бол тэрэн дотор нь Шадар сайд нь багтаад Засгийн газрын Хэрэг эрхлэх газрын дарга нь багтаад явах юм байна аа, Засгийн газрын Хэрэг эрхлэх газрын дарга нь парламентын гишүүн байх нь угаасаа парламент, Засгийн газар хоёрыг холбодог үндсэн чиг үүрэг байдаг учраас энэ бол зайлшгүй шаардлагатай. Бидний хийж байгаа дугуй бол ингээд дахиад эрэмдэг зэрэмдэг юм хийгээд цаашаа явах ийм асуудал уруу орж байна гэдгийг хэлэх гээд байгаа юм. </w:t>
      </w:r>
    </w:p>
    <w:p>
      <w:pPr>
        <w:pStyle w:val="style0"/>
        <w:ind w:firstLine="720" w:left="0" w:right="0"/>
        <w:jc w:val="both"/>
      </w:pPr>
      <w:r>
        <w:rPr>
          <w:sz w:val="24"/>
          <w:szCs w:val="24"/>
          <w:lang w:val="mn-MN"/>
        </w:rPr>
        <w:t xml:space="preserve">Хоёрдугаар зүйлийн хувьд бол хоёулан дээр нь өмнө нь нэгдүгээр хэлэлцүүлэг дээр Гончигдорж даргын гаргаад цөөнх болсон саналыг бол гишүүнийхээ хувьд дахиад гаргасан байгаа. Би энийг бол 2/3 босгоод 2016 оны Монгол Улсын ээлжит сонгуулийн үр дүнд байгуулагдсан Улсын Их Хурал бүрэн эрхээ хэрэгжүүлж эхэлсэн өдрөөс дагаж мөрдөнө гэдгээр 2/3-оор босгоно гэдэг ийм саналыг бол оруулж байгаа юм. Энэ нь бол төрийн тогтвортой байдал бодлогын залгамж чанарт бол шууд нөлөөлнө. Ер нь бол аливаа Засгийн газар аливаа Улсын Их Хурал өөртөө зориулсан хуулийг дараагийн сонгуулиасаа эхэлдэг ийм журам бол байдаг. Хэзээ ч өөр дээрээ бол хэрэглэдэггүй. Ингэж байж энэ цаашаа уламжлал нь бол явдаг зарчимтай. Тэгээд энэ ч агуулгаар нь 2016 оны 7 сарын 1 гэж Ерөнхийлөгч өргөн барьсан бол Гончигдорж гишүүн төгөлдөр болгосон байх гэж бодож байна. Энийг бол гишүүд дэмжинэ гэж найдаж байна. Баярлалаа. </w:t>
      </w:r>
    </w:p>
    <w:p>
      <w:pPr>
        <w:pStyle w:val="style0"/>
        <w:ind w:firstLine="720" w:left="0" w:right="0"/>
        <w:jc w:val="both"/>
      </w:pPr>
      <w:r>
        <w:rPr>
          <w:b/>
          <w:sz w:val="24"/>
          <w:szCs w:val="24"/>
          <w:lang w:val="mn-MN"/>
        </w:rPr>
        <w:t>Л.Цог:</w:t>
      </w:r>
      <w:r>
        <w:rPr>
          <w:sz w:val="24"/>
          <w:szCs w:val="24"/>
          <w:lang w:val="mn-MN"/>
        </w:rPr>
        <w:t xml:space="preserve"> -Бакей даргаа би хоёр санал хэлье. Би танай хорооны гишүүн хүн шүү дээ. Ингэж болохгүй шүү дээ. Би хорооны гишүүн шүү дээ. Хөндлөнгийн хүнд санал өгчихөөд надад өгөхгүй байж болохгүй шүү дээ. Дутуу байна</w:t>
      </w:r>
    </w:p>
    <w:p>
      <w:pPr>
        <w:pStyle w:val="style0"/>
        <w:ind w:firstLine="720" w:left="0" w:right="0"/>
        <w:jc w:val="both"/>
      </w:pPr>
      <w:r>
        <w:rPr>
          <w:b/>
          <w:sz w:val="24"/>
          <w:szCs w:val="24"/>
          <w:lang w:val="mn-MN"/>
        </w:rPr>
        <w:t>А.Бакей:</w:t>
      </w:r>
      <w:r>
        <w:rPr>
          <w:sz w:val="24"/>
          <w:szCs w:val="24"/>
          <w:lang w:val="mn-MN"/>
        </w:rPr>
        <w:t xml:space="preserve"> -Дэгээрээ явж байгаа. Дутуу бол тэр таван минутандаа багтахгүй шүү дээ. </w:t>
      </w:r>
    </w:p>
    <w:p>
      <w:pPr>
        <w:pStyle w:val="style0"/>
        <w:ind w:firstLine="720" w:left="0" w:right="0"/>
        <w:jc w:val="both"/>
      </w:pPr>
      <w:r>
        <w:rPr>
          <w:b/>
          <w:sz w:val="24"/>
          <w:szCs w:val="24"/>
          <w:lang w:val="mn-MN"/>
        </w:rPr>
        <w:t>С.Батболд:</w:t>
      </w:r>
      <w:r>
        <w:rPr>
          <w:sz w:val="24"/>
          <w:szCs w:val="24"/>
          <w:lang w:val="mn-MN"/>
        </w:rPr>
        <w:t xml:space="preserve"> -За би үгээ хэлчихье. Цог гишүүн дараа нь. Би харин сонсоод сууж байгаад зарчим байх ёстой гээд яриад байсан чинь манай олонх эрх баригчид маань ярьж байгаа зүйлүүд бас нэг юм хэлмээр санагдуулчихлаа л даа. Тэгээд тогтвортой байлгая, мэдлэгтэй байлгая, ойлгомжтой байлгая гээд л энд тэндээс л хэлээд байна л даа. Ардын нам бол ер нь тийм л байр суурин дээр байж ирсэн шүү дээ. Өнгөрсөн түүхийг хар. Олонх байсан үедээ хамтаръя, тэгээд улс орны хөгжлөө тогтвортой аваад явъя, сонгууль болсон сонгуульд бид нар цөөнх болсон аль ч нам нь ялаагүй, гэхдээ хоёр субъект нам нь нийлээд олонх болоод ингээд Засгаа байгуулсан. Тэгээд өнөөдөр Ардын намыг ямар байдалд оруулчихаад ингээд яриад суугаад байна вэ. </w:t>
      </w:r>
    </w:p>
    <w:p>
      <w:pPr>
        <w:pStyle w:val="style0"/>
        <w:ind w:firstLine="720" w:left="0" w:right="0"/>
        <w:jc w:val="both"/>
      </w:pPr>
      <w:r>
        <w:rPr>
          <w:sz w:val="24"/>
          <w:szCs w:val="24"/>
          <w:lang w:val="mn-MN"/>
        </w:rPr>
        <w:t xml:space="preserve">Эрдэнэбат түрүүн одоо Ардын намыг би олон хурал дээр харж байгаа ерөөсөө байнга л биднийг загнаастай. Тэгээд сургамж хайрлаастай гэтэл мөн чанар дээрээ бол хуулиа барих мэдлэгтэй байх юмаа олонх маань зөрчөөд байгаа юм. Жишээлбэл хорин хэдэн гишүүнтэй Байнгын хороон дээр бараг 30-аад хувийн парламентад суудал эзэлдэг нам гуравхан хүнтэй нам сууж байна. Та нарын өмнөөс бид гурвуулханаа сууж байгаа. Номоороо бол гуравны нэг нь бид нар байх ёстой. Тэр парламентын туршлага мэдлэг тэр сөрөг хүчнийг зохих ёсоор нь ажиллуулах тэр ардчиллын энэ хууль дэгээ ажиллуулах юмаа яагаад тэгвэл мөрдөхгүй байгаа юм. Яг өөр дээрээ болсон асуудал дээрээ ирэхээрээ  та нар болохгүй байна гээд байдаг. Бид  нар одоо байгаа эрхээ хүртэл эдэлж чадахгүй байна шүү дээ. Тэгээд одоо юм хэлэх гэхээр мөн чанар  бол арай өөр гэж бодож байгаа. </w:t>
      </w:r>
    </w:p>
    <w:p>
      <w:pPr>
        <w:pStyle w:val="style0"/>
        <w:ind w:firstLine="720" w:left="0" w:right="0"/>
        <w:jc w:val="both"/>
      </w:pPr>
      <w:r>
        <w:rPr>
          <w:sz w:val="24"/>
          <w:szCs w:val="24"/>
          <w:lang w:val="mn-MN"/>
        </w:rPr>
        <w:t xml:space="preserve">Улс орны эдийн засгийн хөгжлийн асуудал дээр бид нар нэлээд урагшлуулж юмаа ярьж байсан. Тэгээд одоо бол эдийн засгийн асуудал ярихаар үндэсний мөнгөн тэмдэгт нь ханш нь савлачихсан, баахан аж ахуйн нэгж нь хямралд орчихсон гээд олон асуудал ярьж байгаа. Бид нар энийг ярихын төлөө байгаа. Эдийн засгийн асуудлаа ярья гэдгээ бол дэмжиж байгаа. Ганцхан энэ улс төрийн асуудлаа олонх маань шийдэхгүй удаагаад байна шүү дээ. Байнгын хороон дээр түрүүчийн Байнгын хорооны хурлыг санаж байна. Өнөө худлаа хэлэхгүй гацаагаад байна гэсэн энэ гурван нөхөр орж ирээд л сууж байсан шүү дээ. </w:t>
      </w:r>
    </w:p>
    <w:p>
      <w:pPr>
        <w:pStyle w:val="style0"/>
        <w:ind w:firstLine="720" w:left="0" w:right="0"/>
        <w:jc w:val="both"/>
      </w:pPr>
      <w:r>
        <w:rPr>
          <w:sz w:val="24"/>
          <w:szCs w:val="24"/>
          <w:lang w:val="mn-MN"/>
        </w:rPr>
        <w:t xml:space="preserve">Бакей дарга байж байсан. Энэ гурав маань байж байна олонх маань ирц нь бүрдэхгүй байна гээд л тарж байсныг би санаж байна. Өнөөдөр бид нар хурлаа хийгээд хурдхан асуудлаа шийдээд явъя гэж байгаа шүү дээ. Удаая гацаая гэсэн юм ерөөсөө байхгүй. Асуудлаа оруулж ирсэн хууль дүрмийнхээ дагуу шийдээд явъя гэсэн ийм асуудлыг тавиад байгаа юм. Энэ маань эцсийн дүндээ бол олонх маань энийгээ хуулийнхаа дагуу журмынхаа дагуу шийдээд явах ёстой. Их Хурлын хувьд ч гэсэн асуудлаа шийдээд явах ёстой. Орж ирсэн үндсэн саналаа үндсэн санал нэг л байгаа шүү дээ. Энэ саналаараа санал хураалтаа хийгээд шуурхайхан энэ улс төрийн гацаатай байгаа асуудлаа шийдээд яг үнэхээрийн эдийн засгийн шийдвэрлэх ёстой асуудлаа шуурхай болгох ёстой. </w:t>
      </w:r>
    </w:p>
    <w:p>
      <w:pPr>
        <w:pStyle w:val="style0"/>
        <w:ind w:firstLine="720" w:left="0" w:right="0"/>
        <w:jc w:val="both"/>
      </w:pPr>
      <w:r>
        <w:rPr>
          <w:sz w:val="24"/>
          <w:szCs w:val="24"/>
          <w:lang w:val="mn-MN"/>
        </w:rPr>
        <w:t>Деталь техникийн чанартай хоёр зүйл хэлэхэд Эрдэнэбат даргын түрүүчийн тэр 50 хувиар нь биш Ардын намын дарга хэлсэн шүү дээ магадгүй тэр 35-40 хувиар нь Засгийн газрын бүрэлдэхүүнд өөрчлөлт оруулах асуудлыг оруулж ирээд шийдээд явах юм бол 7 сарын 1 хүртэл боломжтой тийм зүйл байна гэдгийг хугацааны хувьд нь ч гэсэн тэр мөн одоо боломжийн хувьд нь ч гэсэн хийсэн санал. Энийг бол тэр талаас нь ойлгож хандах нь зүйтэй гэж бодож байна. Зүгээр тэр үндсэн чиг үүргийн яам гэдэг дээр бол Хэрэг эрхлэх хариуцсан сайд маань Засгийн газрын бүтцээ хийхдээ бол Үндсэн чиг үүрэг гээд хийчих юм бол тэр орж болно гэсэн ойлголтыг бол манай гишүүд мэдэж байгаа. Зүгээр шинээр гарсан саналууд бол анхны хэлэлцүүлгийн дараа дахин санал хураах ийм боломжгүй байгаа гэдэг нь тодорхой учраас яг үндсэн саналаараа асуудлаа хураагаад явах нь зүйтэй байх гэж хэлье.</w:t>
      </w:r>
    </w:p>
    <w:p>
      <w:pPr>
        <w:pStyle w:val="style0"/>
        <w:ind w:firstLine="720" w:left="0" w:right="0"/>
        <w:jc w:val="both"/>
      </w:pPr>
      <w:r>
        <w:rPr>
          <w:b/>
          <w:sz w:val="24"/>
          <w:szCs w:val="24"/>
          <w:lang w:val="mn-MN"/>
        </w:rPr>
        <w:t>А.Бакей:</w:t>
      </w:r>
      <w:r>
        <w:rPr>
          <w:sz w:val="24"/>
          <w:szCs w:val="24"/>
          <w:lang w:val="mn-MN"/>
        </w:rPr>
        <w:t xml:space="preserve"> - Энэ гишүүдэд нэг зүйлийг би сануулъя. Энэ эцсийн хэлэлцүүлгийн шатанд бол хуулийн төсөлд тодорхой саналтай гишүүд саналаа дэвшүүлээд тэр саналынхаа үндэслэлийг тайлбарлаад тэр хүрээнд ярих ёстой л доо. Тэгэхээр энэ одоогийн байдлаар бол Баярцогт гишүүн санал дэвшүүлсэн байгаа. </w:t>
      </w:r>
    </w:p>
    <w:p>
      <w:pPr>
        <w:pStyle w:val="style0"/>
        <w:ind w:firstLine="720" w:left="0" w:right="0"/>
        <w:jc w:val="both"/>
      </w:pPr>
      <w:r>
        <w:rPr>
          <w:sz w:val="24"/>
          <w:szCs w:val="24"/>
          <w:lang w:val="mn-MN"/>
        </w:rPr>
        <w:t xml:space="preserve">Хоёрдугаар зүйлийг дараах байдлаар өөрчлөн найруулах гээд. Энэ хуулийн 2016 оны Монгол Улсын Их Хурлын ээлжит сонгуулийн дүнд байгуулагдсан Улсын Их Хурал Бүрэн эрхээ хэрэгжүүлж эхэлсэн өдрөөс дагаж мөрдөнө гэж. Тэгэхээр сая санал үндэслэлээ бол Баярцогт гишүүн тайлбарлачихлаа. Тэгэхээр одоо санал авсан нэрээ бичүүлсэн улсууд энэ хүрээндээ ярихаас биш хаа хамаагүй юм ярихаар дэгтэй нийцэхгүй байна шүү энийг бас ойлгох хэрэгтэй. Одоо Сайханбилэг гишүүн. </w:t>
      </w:r>
    </w:p>
    <w:p>
      <w:pPr>
        <w:pStyle w:val="style0"/>
        <w:ind w:firstLine="720" w:left="0" w:right="0"/>
        <w:jc w:val="both"/>
      </w:pPr>
      <w:r>
        <w:rPr>
          <w:b/>
          <w:sz w:val="24"/>
          <w:szCs w:val="24"/>
          <w:lang w:val="mn-MN"/>
        </w:rPr>
        <w:t>Ч.Сайханбилэг:</w:t>
      </w:r>
      <w:r>
        <w:rPr>
          <w:sz w:val="24"/>
          <w:szCs w:val="24"/>
          <w:lang w:val="mn-MN"/>
        </w:rPr>
        <w:t xml:space="preserve"> -Баярлалаа. Би энэ гарсан саналыг тойруулаад ярина тэгэхээр гол санал нь бол үндсэн чиг үүрэг үү, 14, 16 юу энэ хоёр саналыг тойроод багагүй хугацаанд зөндөө их юм ярилаа. Тэгээд ярьсаар байгаад хэд хэдэн төөрөгдөл бий болчихоод байгаа юм. Энийгээ бол хаа хаанаа засаад эцсийн шийдвэр гарахаас өмнө зөв ойлгохгүй бол дөрвөн төөрөгдлийн тухай би эхлээд ярих гээд байгаа юм. Нэгдүгээрт төөрөгдөл нь сая Баярцогт гишүүн ярилаа. Үндсэн хуулийн дордуулсан долоон өөрчлөлт энээ тэрээ гээд байнга бүр хэллэг болчихсон. Энэ нь дотроо ямар долоо явж байгаа вэ гэдгийг өнөөдөр хүмүүс санахаа байчихсан. Эргээд энэ долоог ярихад ямар ч дордуулсан юм байхгүй. </w:t>
      </w:r>
    </w:p>
    <w:p>
      <w:pPr>
        <w:pStyle w:val="style0"/>
        <w:ind w:firstLine="720" w:left="0" w:right="0"/>
        <w:jc w:val="both"/>
      </w:pPr>
      <w:r>
        <w:rPr>
          <w:sz w:val="24"/>
          <w:szCs w:val="24"/>
          <w:lang w:val="mn-MN"/>
        </w:rPr>
        <w:t xml:space="preserve">Бид нарын амьдрал дээр өдөр тутам гарч байсан тэр асуудлаа шийдэх гэж бидний хийсэн өөрчлөлт шүү дээ. Энэ өөрчлөлтийг 1996 оны парламент эхэлж хийх гэсэн цэц нь үгүй гээд 2000 оны Ардын намын 72 суудал парламент энийг гүйцээсэн ийм үйлчилгээ. Энэнд бол ямар нэгэн улс төр байхгүй. Энд ямар нэгэн улс төрийн намын асуудал байхгүй. Бид нар яг төр дээр тулгарч байсан проблемоо яаж шийдэх вэ гэдэг дээр бүгд нэг ойлголтон дээр очоод хийсэн ийм үйлчлэл шүү дээ. Тийм учраас 2000 оны парламент энэ асуудлыг шийдэж байхад нөгөө гудамжинд байсан нөгөө цөөнх байсан нам ч гэсэн энүүгээр улс төр  хийгээгүй шүү дээ. Яагаад гэхээр үнэхээр Монгол төрд хэрэгтэй гэдэг тэр итгэл үнэмшил бүх улс төрийн хүчинд бүх улс төрчид байсан учраас энэ өөрчлөлтийг хийсэн. Одоо ингээд нэг дордуулсан долоо гэдэг хэлц үгтэй болчихсон тэрийгээ үндсэндээ өнөөдөр хэн ч ойлгодоггүй. </w:t>
      </w:r>
    </w:p>
    <w:p>
      <w:pPr>
        <w:pStyle w:val="style0"/>
        <w:ind w:firstLine="720" w:left="0" w:right="0"/>
        <w:jc w:val="both"/>
      </w:pPr>
      <w:r>
        <w:rPr>
          <w:sz w:val="24"/>
          <w:szCs w:val="24"/>
          <w:lang w:val="mn-MN"/>
        </w:rPr>
        <w:t xml:space="preserve">Хоёрдугаарт нь нэг хэсэг нь нэг давхар дээл тайлах гээд л нэг хэсэг нь даарч үхэх гэж байгаа юм шиг нэг давхар дээл өмсөх гээд байгаа юм шиг ийм юм өнөөдөр бол байхгүй шүү дээ. Улсын Их Хурлын бүрэлдэхүүнд байгаа бүх нам эвслийн бүлгүүд бүх хүмүүс бол үнэхээр энэ асуудлыг бол тодорхой хэмжээгээр зааглаж ялгах нь зүйтэй юм байна гэдэг дээр бол бүгд нэг мөр болсон. Одоо тэгэхээр энэ дээр бол дан давхар гээд улс төр хийгээд нэг хэсэг нь нэг их мундаг хүний хувцас  тайлах гээд байгаа юм шиг, нэг хэсэг нь баахан хувцас авч зузаалах гээд байгаа юм шиг юм бол хаана хаанаа байхгүй гэдгээ бас нэг ойлголцмоор байна. Дахин дахин ярьсаар байгаад бүр нэг энэ юмныхаа төлөө тэмцэж байгаа юм шиг. </w:t>
      </w:r>
    </w:p>
    <w:p>
      <w:pPr>
        <w:pStyle w:val="style0"/>
        <w:ind w:firstLine="720" w:left="0" w:right="0"/>
        <w:jc w:val="both"/>
      </w:pPr>
      <w:r>
        <w:rPr>
          <w:sz w:val="24"/>
          <w:szCs w:val="24"/>
          <w:lang w:val="mn-MN"/>
        </w:rPr>
        <w:t xml:space="preserve">Гурав дахь юм нь яг өнөөдөр тооныхоо хувьд аваад үзэх юм. Өнөөдөр байгаа Засгийн газрын бүрэлдэхүүн, бүтцийн хэмжээнд үндсэн, чиг үүргийн гэж ялгаад эсвэл гуравны нэг гэж ялгаад яг тооныхоо хувьд нэг зарчмын ялгаа байхгүй байгаа юм энэ хоёр ойлголт чинь. Нэг нь тав нөгөөдөх нь зургаан Засгийн газрын гишүүний асуудал яригдаж байгаа юм. Тэгэхээр энэ асуудлуудыгаа бол нэг ингэж том ач холбогдол өгөөд энэ дээрээ ингэж маргалдаад байхгүй магадгүй өнөөдөр Байнгын хороон дээр 2/3-оор яваад 1/3 гэдэг асуудлыг нь авчих юм бол тэрэн дотроо Шадар сайд нь орно уу, тэрэн дотроо Хэрэг эрхлэх газар нь орно уу, тэр дотроо үндсэн чиг үүрэг нь орно уу тэр юмнуудаа 1/3 дотроо зохицуулаад явчих бололцоо тэртээ тэргүй гарах байхгүй юу. Ялгаа нь нэгхэн хүний л асуудал яригдаад байгаа юм. </w:t>
      </w:r>
    </w:p>
    <w:p>
      <w:pPr>
        <w:pStyle w:val="style0"/>
        <w:ind w:firstLine="720" w:left="0" w:right="0"/>
        <w:jc w:val="both"/>
      </w:pPr>
      <w:r>
        <w:rPr>
          <w:sz w:val="24"/>
          <w:szCs w:val="24"/>
          <w:lang w:val="mn-MN"/>
        </w:rPr>
        <w:t xml:space="preserve">Тэгэхээр энэ хүрээндээ ярихаар зэрэг үндсэн чиг үүрэг гэж зайлшгүй хааж байгаагаасаа өөр. Энийг нь дахиад нөгөө Хэрэг эрхлэх газар гээд Баярцогт юм уу би энэ тэр ярьж байгаа учраас энэ нөхөр өөрийнхөө тухай яриад байна гэж бодох вэ. Энэ хууль чинь 16 оноос хойш хүчин төгөлдөр үйлчлэх хуулийн тухай ярьж байгаа учраас дахиад ямар нэгэн ашиг сонирхлын зөрчил байхгүй шүү гэдгийг дашрамд нь хэлэхгүй бол дахиад нэг шинэ төөрөгдөл гарчихвий гэж ингэж хэлж байгаа. </w:t>
      </w:r>
    </w:p>
    <w:p>
      <w:pPr>
        <w:pStyle w:val="style0"/>
        <w:ind w:firstLine="720" w:left="0" w:right="0"/>
        <w:jc w:val="both"/>
      </w:pPr>
      <w:r>
        <w:rPr>
          <w:sz w:val="24"/>
          <w:szCs w:val="24"/>
          <w:lang w:val="mn-MN"/>
        </w:rPr>
        <w:t xml:space="preserve">Дөрөв дэх нь болохоор одоо хэдүүлээ ярьсаар байгаа чимээгүй суугаад байхаар мянга хэлэхээр үнэн болдог гэдэг. Энэ Их Хурлын ирц бүрдэхгүй байгаа чинь сайд нар хуралдаандаа суухгүй байгаагаас болж байгаа юм биш шүү дээ. Одоо энэ асуудал бүх цаг үеийн Монголын 6, 7 парламентад бүгдээрэнд нь байсан асуудал. Ирц хүрэхгүй байна, Байнгын хорооны ирц хүрэхгүй байна, чуулганы нэгдсэн хуралдааны ирц хүрэхгүй байна хойшиллоо. Бүх сонингоо аваад үз бүх хэвлэл мэдээллээ аваад үз энэ бид нарын 23 жилийн амьдралын бодит үнэн. </w:t>
      </w:r>
    </w:p>
    <w:p>
      <w:pPr>
        <w:pStyle w:val="style0"/>
        <w:ind w:firstLine="720" w:left="0" w:right="0"/>
        <w:jc w:val="both"/>
      </w:pPr>
      <w:r>
        <w:rPr>
          <w:sz w:val="24"/>
          <w:szCs w:val="24"/>
          <w:lang w:val="mn-MN"/>
        </w:rPr>
        <w:t xml:space="preserve">Одоо энэ нэг хэдэн Ардчилсан нам Шударга ёс эвслийн хэдэн сайд нар гарч ирээд тэрнээс болоод энэ парламентын ирц бүрдэхгүй болчихсон юм шиг энэ сайд нар Засгийн газрын болон Их Хурлын гишүүний албыг давхар хашдгаас болоод цоо шинэ проблем, цоо шинэ үзэгдэл Монголын улс төрд гараад ирчихсэн юм шиг ингэж ярьдгаа боль л доо. Яах вэ улс төрийн шаардлага байдаг байх, хүмүүст таарах шаардлага байдаг байх. Гэхдээ үнэн бодит байдал ийм биш гэдгийг бүгд л мэдэж байгаа шүү дээ. Бүгд л давхар дээлтэй л явцгааж байсан энэ хэдэн Засгийн газрууд бүх он цагууд 1996-1998 оны үед л нэг ийм үе байсан шүү дээ. Бусад нь бүгд л давхар дээлтэй бүгд л Их Хурлын ирц хүрдэггүй гэсэн ийм л юмтай явж байсан шүү дээ. </w:t>
      </w:r>
    </w:p>
    <w:p>
      <w:pPr>
        <w:pStyle w:val="style0"/>
        <w:ind w:firstLine="720" w:left="0" w:right="0"/>
        <w:jc w:val="both"/>
      </w:pPr>
      <w:r>
        <w:rPr>
          <w:sz w:val="24"/>
          <w:szCs w:val="24"/>
          <w:lang w:val="mn-MN"/>
        </w:rPr>
        <w:t xml:space="preserve">Сайд нараас болдог юм бишээ. Бид нар Их Хурлын ирцэн дээрээ бид нар өөр механизм бүрдүүлэх ёстой. Гишүүний хариуцлага сонгогчид эргэж гишүүдтэйгээ хариуцлага тооцдог. Эсвэл чуулган байнга хуралдаж байхад гадаад, дотоод томилолтоо янзалдаг янз бүрийн зохицуулалтуудыг бид нар хийж явлаа шүү дээ. Парламентын нөгөө ташуур, омбудсмэн гээд бусад улсуудад байдаг зөндөө олон юмнууд байдаг байхгүй юу. Тэрнээс биш хэдэн сайд нараас болоод одоо ингээд парламентын өдрийн хуралдааныхаа ирцийг аваад л хар. Мэдээж тэрэн дотор ганц хоёр сайд байхыг үгүйсгэхгүй гишүүн учраас. Их Хурлын гишүүн ч тэр дотор зөндөө л байдаг шүү дээ. Ийм л дүр зурагтай хорин хэдэн жил явж ирсэн шүү дээ. </w:t>
      </w:r>
    </w:p>
    <w:p>
      <w:pPr>
        <w:pStyle w:val="style0"/>
        <w:ind w:firstLine="720" w:left="0" w:right="0"/>
        <w:jc w:val="both"/>
      </w:pPr>
      <w:r>
        <w:rPr>
          <w:sz w:val="24"/>
          <w:szCs w:val="24"/>
          <w:lang w:val="mn-MN"/>
        </w:rPr>
        <w:t xml:space="preserve">Энэ бол ерөөсөө шинэ зүйл биш. 2014, 2016 оны хувьд бол Үндсэн хууль дээр Засгийн газрын хууль дээр бүх юмнуудаа бид нар бол засаг огцруулах үндэслэл гээд гурван үндсэн нөхцөл зарлачихсан байгаа шүү дээ. Тэрнээс биш нэг шинэ хуулийн төсөл өргөн бариад тэрүүгээрээ Засгийн газрыг огцруулах тухай асуудал ярьдаг гэдэг энэ эрх зүйн орчин бол хаана ч байхгүй. Улсын Их Хурлын шинэ хуулиа бид нар баталлаа гэж бодъё л доо шинэ хуулиа юу гэдэг юм 2016 оноос биш намрын чуулганаас эхлээд хэрэгжүүлнэ гэдэг ийм санал яваад байвал яах вэ энэтэй яг адилхан зүйл шүү дээ. Тийм учраас Засгийн газар Их Хурлын аль талаас бүрэн эрх гэж байдаг. Бүрэн эрх нь хугацаанаасаа өмнө дуусвал хуульд заасан тэр үндэслэлүүдээрээ л бүрэн эрхийн хугацааг дуусгадаг ийм зүйлүүдээ хийх ёстой. </w:t>
      </w:r>
    </w:p>
    <w:p>
      <w:pPr>
        <w:pStyle w:val="style0"/>
        <w:ind w:firstLine="720" w:left="0" w:right="0"/>
        <w:jc w:val="both"/>
      </w:pPr>
      <w:r>
        <w:rPr>
          <w:sz w:val="24"/>
          <w:szCs w:val="24"/>
          <w:lang w:val="mn-MN"/>
        </w:rPr>
        <w:t xml:space="preserve">Хамгийн сүүлийн төөрөгдлийг би хэлье. Одоо энэ сайд нарыг ашиг сонирхлын зөрчилтэй гээд байгаа. Ашиг сонирхлын зөрчлийг чинь хуулийнх нь концепц дээр Тэмүүжин сайд ч гэсэн одоо хэлэх байх. Хувьдаа ашиг сонирхол орлого бусад бүх шударга бус зүйл бүрдүүлэх гээд байвал оролцож болохгүй шүү гэдэг үндсэн заалт явж байна шүү дээ. Хэрвээ зүгээр сайдын ажлыг Засгийн газрын гишүүний ажлыг ийм ажил гэж боддоггүй юм бол энэ дээр бол бид нар нэг мөр ойлголцоод явах ёстой шүү дээ. Хэрвээ яг энэ утгаараа үзэх юм бол Их Хурлын гишүүдийн цалин мөнгө төсөв бүрдүүлж байгаа тэр Их Хурлынхаа тогтоолыг энэ төсвийгөө бүрдүүлэхэд хэн энэ саналд орох юм. 76 гишүүн өөрсдийнхөө цалинг тогтоож байна, Тамгын газрынхаа ажиллах энэ хөрөнгө мөнгөнийх нь санхүүгийн хэмжээг тогтоож байна гээд бас ашиг сонирхлын зөрчил гээд оруулаад ирэхээр 76 гишүүний хэн нь Их Хурлын төсөв жишээ нь батлах юм бэ. Зүгээр л ийм энгийн юмнууд дээрээ ойлголцолд хүрч ингэж явахгүй бол хий улс төржилт чинь дараа төр хэвийн ажиллах төр өөрөө шийдвэр гаргах энэ чадваргүй л ордог энэ юм уруугаа явна шүү. Тийм учраас улс төржих юм гэж байна. Улс төржлөө гэхэд дуусах цаг хугацаа гэж байна. Энэ цаг хугацаандаа л яръя. </w:t>
      </w:r>
    </w:p>
    <w:p>
      <w:pPr>
        <w:pStyle w:val="style0"/>
        <w:ind w:firstLine="720" w:left="0" w:right="0"/>
        <w:jc w:val="both"/>
      </w:pPr>
      <w:r>
        <w:rPr>
          <w:b/>
          <w:sz w:val="24"/>
          <w:szCs w:val="24"/>
          <w:lang w:val="mn-MN"/>
        </w:rPr>
        <w:t>А.Бакей:</w:t>
      </w:r>
      <w:r>
        <w:rPr>
          <w:sz w:val="24"/>
          <w:szCs w:val="24"/>
          <w:lang w:val="mn-MN"/>
        </w:rPr>
        <w:t xml:space="preserve"> -Батцэрэг гишүүн. </w:t>
      </w:r>
    </w:p>
    <w:p>
      <w:pPr>
        <w:pStyle w:val="style0"/>
        <w:ind w:firstLine="720" w:left="0" w:right="0"/>
        <w:jc w:val="both"/>
      </w:pPr>
      <w:r>
        <w:rPr>
          <w:b/>
          <w:sz w:val="24"/>
          <w:szCs w:val="24"/>
          <w:lang w:val="mn-MN"/>
        </w:rPr>
        <w:t>Н.Батцэрэг:</w:t>
      </w:r>
      <w:r>
        <w:rPr>
          <w:sz w:val="24"/>
          <w:szCs w:val="24"/>
          <w:lang w:val="mn-MN"/>
        </w:rPr>
        <w:t xml:space="preserve"> -Баярлалаа. Зөвхөн гаргасан санал биш хэлэлцэж байгаа асуудлын хүрээнд жоохон зүйл ярья. Нөгөө энэ Үндсэн хуулинд оруулсан 7 өөрчлөлттэй холбогдуулаад янз бүрийн санаа нэлээд их яваад байдаг л даа. Би бас 1999 оны 12 сард тэр долоон өөрчлөлт оруулахад байлцаж байсан гишүүний хувьд бол ярихад бол нээрэн амьдралаас урган гарч ирээд тийм байдалд хүрсэн шүү дээ. Би сайн санаж байна. Тэр үед Улсын Их Хуралд үйл ажиллагаа явуулдаг байсан гурван намаас одоо энэ Ерөнхий сайд байгаа Алтанхуяг гишүүний Бланкан дээр Социолдемократ намынхан, Лүндээжанцан гишүүний Бланка дээр МАХН-ын гишүүд, Батболд гишүүний Бланка дээр МҮАН-ынхан гээд гурван баланкан дээр гарын үсэг зураад өгөхөд намаасаа гарсан байсан Гомбожав гуай МАХН-ын бас намаасаа гарсан байлуу яалаа Социолдемократ намын гишүүн Дашпүрэв хоёроос бусад нь 74 гишүүн гарын үсэг зурж байгаад өөрчлөлт оруулах нь зүйтэй байна гээд тэгээд явж байсан шүү дээ. </w:t>
      </w:r>
    </w:p>
    <w:p>
      <w:pPr>
        <w:pStyle w:val="style0"/>
        <w:ind w:firstLine="720" w:left="0" w:right="0"/>
        <w:jc w:val="both"/>
      </w:pPr>
      <w:r>
        <w:rPr>
          <w:sz w:val="24"/>
          <w:szCs w:val="24"/>
          <w:lang w:val="mn-MN"/>
        </w:rPr>
        <w:t xml:space="preserve">Тэр бол нэгэн мэргэн хүнээсээ илүү тэр үеийн улс төрийн амьдрал бас улс төрийн тогтворгүй байдлууд засгийн газрын хөдөлгөөнүүд эд нараасаа сургамж аваад тэгээд тэрний дараагийн сонгуулийн дараах бүрэн эрх хэрэгжээд эхлэхээр зэрэг Засгийн газраа байгуулахдаа энэ Үндсэн хуулиас эхтэй хууль эрх зүйн орчинд явъя гээд улс төрийн зөвшилцөл хийсэн л хэрэг шүү дээ. Зүгээр жоохон түүх сөхөж яривал. Өнөөдрийн энэ яригдаж байгаа зүйл бол төрийн энэ институц хоорондын эрх мэдлийн хуваарилалт энэ тогтолцоогоо боловсронгуй болгох асуудал бол бас л бид нарын өмнө байгаа тулгамдсан асуудлын нэг. Энэ дээр бол хэнтэй нь ч ингээд уулзаад ярихад Их Хурлын гишүүд бол санал нэгтэй байдаг. Нөгөө нэг зүйл нь бол та бидний томилон ажиллуулсан Ерөнхий сайд Засгийн газрын ерөнхийдөө бүрэн эрхийн хугацааныхаа тал уруу ороод эхэллээ. </w:t>
      </w:r>
    </w:p>
    <w:p>
      <w:pPr>
        <w:pStyle w:val="style0"/>
        <w:ind w:firstLine="720" w:left="0" w:right="0"/>
        <w:jc w:val="both"/>
      </w:pPr>
      <w:r>
        <w:rPr>
          <w:sz w:val="24"/>
          <w:szCs w:val="24"/>
          <w:lang w:val="mn-MN"/>
        </w:rPr>
        <w:t xml:space="preserve">Мэдээж хэрэг сайд нараас Засгийн газраас бүхэлд нь бол Улсын Их Хурлаас баталчихсан санхүүгийн нөөц, хүн хүчний хүрээнд ямар зохион байгуулалт хийж ямар ажлын үр дүн гаргав гэдэг бас нэг ажлын үр дүн асуух завсрын бариа маягийн цаг ирээд байгаа тал бол үнэхээр яах аргагүй байгаа. Ялангуяа зарим салбарууд дээр бол ажил доголдож байгаа шүү гэсэн олон нийтийн шүүмжлэл бол бодитойгоор байгаа. Энэ хоёр давхардчихаад нэг талдаа энэ төрийн тогтолцоог боловсронгуй болгох тухай асуудал нь шууд л хэн нэгэнтэй хариуцлага тооцох тухай асуудал нь зэрэгцэж яригдаад байгаа юм шиг байдал үүсээд тэрэн дээрээс нь улс төр их сүрхий өнгө аястай болчихоод хүндрэл учруулаад байна л даа. </w:t>
      </w:r>
    </w:p>
    <w:p>
      <w:pPr>
        <w:pStyle w:val="style0"/>
        <w:ind w:firstLine="720" w:left="0" w:right="0"/>
        <w:jc w:val="both"/>
      </w:pPr>
      <w:r>
        <w:rPr>
          <w:sz w:val="24"/>
          <w:szCs w:val="24"/>
          <w:lang w:val="mn-MN"/>
        </w:rPr>
        <w:t xml:space="preserve">Би хувьдаа бол Монгол Улсын Ерөнхийлөгч энэ хуулийн төслийг санаачлаад чухамдаа хугацааг нь 2016 оны 7 сарын 1-ээс гэж бичиж суухдаа Үндсэн хуулиар үндэсний эв нэгдлийг илэрхийлэгч болсон бас тэр улс төрийн тогтвортой байдлын баталгаа нь болж байх ийм үүрэгтэй хүний хувьд одоо дараагийн сонгуулийн дараах бүрэн эрх хэрэгжихтэй зэрэг энэ хуульд нийцүүлээд зохион байгуулъя гээд бодсон байна даа гэж бодоод тэр 2016 оных нь хугацаа нь зөв юм даа л гэж хувьдаа төрийн тэргүүний санаачилсан хуулийн төслийг дэмжээд санал өгөх гээд байгаа юм. </w:t>
      </w:r>
    </w:p>
    <w:p>
      <w:pPr>
        <w:pStyle w:val="style0"/>
        <w:ind w:firstLine="720" w:left="0" w:right="0"/>
        <w:jc w:val="both"/>
      </w:pPr>
      <w:r>
        <w:rPr>
          <w:sz w:val="24"/>
          <w:szCs w:val="24"/>
          <w:lang w:val="mn-MN"/>
        </w:rPr>
        <w:t xml:space="preserve">Зүгээр одоо Ерөнхий сайд гараад явчихсан байна. Одоогийн хууль эрх зүйн орчиндоо бол бас Засгийн газрынхаа ажлыг дүгнэж ярих ёстой шүү болж бүтэхгүйгээ яриарай. Тэрийг чинь хэн нэгэн хүн хаасан эсвэл аль нэг хуулийн заалтаас болсон юм байхгүй шүү гэдгийг төрийн тэргүүн ч хэлээд байгаа та бид ч мэдэж байгаа шүү дээ. Тийм учраас асуудлуудыг хооронд нь холилгүй одоо өргөн баригдсан хуулин дээрээ бол яах арга байхгүй давхар дээлийг тайлъя гээд нэршчихлээ. Ямар ч байсан энэ гүйцэтгэх засаглал хууль тогтоох байгууллагын хоорондох эрх мэдлийн баланс нь ямар байх вэ гэдэг дээрээ бас ярьж байгаад хамгийн оновчтой хувилбараар шийдвэрээ гаргаад явах нь зүйтэй байх. </w:t>
      </w:r>
    </w:p>
    <w:p>
      <w:pPr>
        <w:pStyle w:val="style0"/>
        <w:ind w:firstLine="720" w:left="0" w:right="0"/>
        <w:jc w:val="both"/>
      </w:pPr>
      <w:r>
        <w:rPr>
          <w:sz w:val="24"/>
          <w:szCs w:val="24"/>
          <w:lang w:val="mn-MN"/>
        </w:rPr>
        <w:t xml:space="preserve">Ер нь зүгээр хувийн ч гэдэг юм уу бүгдээрээ л ярьдаг саналыг хэлэхэд бол парламентын Бүгд Найрамдах улс, парламентын засаглалаа цааш нь бэхжүүлээд явъя гэх юм бол яах арга байхгүй одоо Улсын Их Хуралд олонхыг бүрдүүлж байгаа намын дарга нь илүү их эрх зүйн том чадамжин дотор ажиллах зөвхөн өөрийнхөө нэг чанараар олонхоо хураадаг, хянадаг биш хууль эрх зүйн хувьд өөрөө бас Их Хуралтайгаа харилцах тэр эрх мэдлийн баланс тэнцвэрээ олж чадсан байх. Өөрөөр хэлбэл гишүүд яриад байгаа одоо ээлжит сонгууль зарладаг парламентыг талаар хэрэгтэй байх зарчмын томоохон саналын зөрүүтэй асуудал гарах юм бол ийм маягаар цаашдаа Үнсэн хуулийн өөрчлөлтөө хүртэл хоорондоо бодоод ойлголцоод явна. Ер нь парламентын засаглалаа бэхжүүлнэ гээд үзэх юм бол гүйцэтгэх засаглалаа дандаа парламентын дээр гараад суучихлаа гэж адлаад байх биш. </w:t>
      </w:r>
    </w:p>
    <w:p>
      <w:pPr>
        <w:pStyle w:val="style0"/>
        <w:ind w:firstLine="720" w:left="0" w:right="0"/>
        <w:jc w:val="both"/>
      </w:pPr>
      <w:r>
        <w:rPr>
          <w:sz w:val="24"/>
          <w:szCs w:val="24"/>
          <w:lang w:val="mn-MN"/>
        </w:rPr>
        <w:t xml:space="preserve">Ялангуяа Ерөнхий сайдыг бол илүү хууль зүйн талаас нь бол чадвартай болгох хэрэгтэй байх. Би дахин давтан хэлэхэд энэ нэг зарим сайдын ажилтай холбоотой байж болох хариуцлагын асуудал, бүхэлдээ Үндсэн хууль бусад хуулиудын хүрээнд энэ тогтолцоогоо боловсронгуй болгох хоёрыг ялгаж салгаад тэрэн дээрээ бие биеийгээ ойлгож хандмаар байгаа юм. Тэрнээс биш хэний ажил ямар байгаа вэ гээд яривал яримаар юм зөндөө байна. Хоолой дээр гарч ирэх шахаад байгаа юм зөндөө байгаа. Энийгээ бол хооронд нь хольж хутгалгүй эхний ээлжинд бол энэ өргөн барьсан хуулийн хүрээнд шийдвэрээ гаргаад явъя гэж бодож байна. </w:t>
      </w:r>
    </w:p>
    <w:p>
      <w:pPr>
        <w:pStyle w:val="style0"/>
        <w:ind w:firstLine="720" w:left="0" w:right="0"/>
        <w:jc w:val="both"/>
      </w:pPr>
      <w:bookmarkStart w:id="2" w:name="__DdeLink__401_1382104178"/>
      <w:r>
        <w:rPr>
          <w:b/>
          <w:bCs/>
          <w:sz w:val="24"/>
          <w:szCs w:val="24"/>
          <w:lang w:val="mn-MN"/>
        </w:rPr>
        <w:t>А.Бакей:</w:t>
      </w:r>
      <w:r>
        <w:rPr>
          <w:b w:val="false"/>
          <w:bCs w:val="false"/>
          <w:sz w:val="24"/>
          <w:szCs w:val="24"/>
          <w:lang w:val="mn-MN"/>
        </w:rPr>
        <w:t xml:space="preserve"> -</w:t>
      </w:r>
      <w:bookmarkEnd w:id="2"/>
      <w:r>
        <w:rPr>
          <w:b w:val="false"/>
          <w:bCs w:val="false"/>
          <w:sz w:val="24"/>
          <w:szCs w:val="24"/>
          <w:lang w:val="mn-MN"/>
        </w:rPr>
        <w:t xml:space="preserve">Уянга гишүүн. За Бурмаа гишүүн. </w:t>
      </w:r>
    </w:p>
    <w:p>
      <w:pPr>
        <w:pStyle w:val="style0"/>
        <w:ind w:firstLine="720" w:left="0" w:right="0"/>
        <w:jc w:val="both"/>
      </w:pPr>
      <w:r>
        <w:rPr>
          <w:b/>
          <w:bCs/>
          <w:sz w:val="24"/>
          <w:szCs w:val="24"/>
          <w:lang w:val="mn-MN"/>
        </w:rPr>
        <w:t>Р.Бурмаа:</w:t>
      </w:r>
      <w:r>
        <w:rPr>
          <w:b w:val="false"/>
          <w:bCs w:val="false"/>
          <w:sz w:val="24"/>
          <w:szCs w:val="24"/>
          <w:lang w:val="mn-MN"/>
        </w:rPr>
        <w:t xml:space="preserve"> -Би Баярцогт гишүүний саналын эсрэг байна. Бид нар 2014 оноос энэ хуулийг хэрэгжүүлж эхлэх ёстой гэдэг саналаа дэмжиж байна. Сөрөг хүчин бол энэ хуулийг өргөн бариагүй ээ. Монгол Улсын Ерөнхийлөгч энэ хуулийг өргөн барьсан. Тэгэхдээ Үндсэн хуулинд нийцүүлэн өргөн барьсан. Үндсэн хуулийн 29.1-д гишүүн нь Ерөнхий сайд, Засгийн газрын гишүүнээс бусад ажил албан тушаал хавсарч болохгүй гэсэн заалттай. Тэр нь заавал гэсэн үг байхгүй. Тэгэхээр Ерөнхийлөгч бол Ерөнхий сайд нь л хавсаръя бусад нь үгүй байя гэсэн өөрийнхөө нэг хувилбарыг гаргаж ирлээ. Улсын Их Хурал 50 байхуу, 1/3 байхуу, 2/3 байхуу энэ бүх асуудлыг шийдэх бүрэн эрх нь Улсын Их Хуралд байгаа. Үүнийхээ дагуу Улсын Их Хурал бол Үндсэн чиг үүргийн яамд нь хавсарч болно гэдэг шийдвэрийг гаргаад явж байна. Тэгээд энэ дээр бол бүх юм ном  ёсоороо явж байна гэж харж байна. Энэ дээр юуны түрүүн 2014 он, 2016 он гэдэг асуудал дээр би бас тодруулж хэлмээр байна. </w:t>
      </w:r>
    </w:p>
    <w:p>
      <w:pPr>
        <w:pStyle w:val="style0"/>
        <w:ind w:firstLine="720" w:left="0" w:right="0"/>
        <w:jc w:val="both"/>
      </w:pPr>
      <w:r>
        <w:rPr>
          <w:b w:val="false"/>
          <w:bCs w:val="false"/>
          <w:sz w:val="24"/>
          <w:szCs w:val="24"/>
          <w:lang w:val="mn-MN"/>
        </w:rPr>
        <w:t xml:space="preserve">Ухаалаг төрийг санаачлаад энд сууж байгаа Улсын Их Хурлын гишүүд бид Ерөнхийлөгчийн санаачилгыг дэмжээд гарын үсэг зурсан. Тэрэн дээр юу хийж болж байна гэхээр энэ ухаалаг төрийн чинь хүрээнд Их Хурал нь Их Хурал шиг ажиллаад Засгийн газар нь Засгийн газар шигээ ажиллах энэ  шаардлага бас байгаа юм. Өнөөдөр бид нарын эсрэг санал өгсөн гэж яллуулаад байгаа хэдэн гишүүдээ бол төрийг тогтвортой байлгахын төлөө саналаа өгсөн юм. Засаг тогтвортой байх гэсэн шаардлага тавиад тэр байтугай намын удирдлагын шийдвэрийг дагасангүй намаас хөөнө гээд хэдэн он бэ гэмээр юм яриад байна. Би 25 жилийн амьдралаа энэ ардчиллын төлөө зориулахдаа төрийн дээр нам сандайлсныг болиулах гэж төр хуулиа дээдэлдэг, эрх зүйт төрийн төлөө би явж ирсэн. </w:t>
      </w:r>
    </w:p>
    <w:p>
      <w:pPr>
        <w:pStyle w:val="style0"/>
        <w:ind w:firstLine="720" w:left="0" w:right="0"/>
        <w:jc w:val="both"/>
      </w:pPr>
      <w:r>
        <w:rPr>
          <w:b w:val="false"/>
          <w:bCs w:val="false"/>
          <w:sz w:val="24"/>
          <w:szCs w:val="24"/>
          <w:lang w:val="mn-MN"/>
        </w:rPr>
        <w:t xml:space="preserve">Гэтэл өнөөдөр нам нь төрийн дээр сандайлчихаад Засгийн газрын намын удирдлагын хэдхэн тооны хүмүүс төрийг төрийн шийдвэр гаргах эрх дээд байгууллага болох Улсын Их Хурлыг Улсын Их Хурлын гишүүний ард нийтийн ард түмний илч болсон төлөөлөгчийг дарамталдгаа болих хэрэгтэй. Өнөөдөр төрийг тогтвортой байлгахын тулд Улсын Их Хурал өөрөө тогтвортой үйл ажиллагаа явуулдаг байх ёстой. Өнөөдөр Сайханбилэг гишүүн худлаа ярьж байна. Засгийн газрын гишүүдээс бол ирц хүрэхгүй байна тийм юм байхгүй гэж хэллээ. Үнэхээр Засгийн газрын гишүүд зөвхөн өөрсдийг нь огцруулах асуудал дээр бүрэн бүрэлдэхүүнээрээ ирж суудаг. Ядаад нэг  нэгээр нь огцруулах тухай асуудал ярьж байж өөрсдийг нь авч ирж Их Хурал дээр суулгадаг тийм байдал уруу орох ёстой болж байна уу гэдэг асуудлыг би бас бүлэг дээр ярьж байгаа юм. Монгол Улсын Ерөнхийлөгч энэ хуулийн төслийг өргөн барихдаа ард талд нь Засгийн газар Их Хурлын гишүүд давхар ажиллахаараа Их Хурлын чуулганд хэрхэн яаж оролцдог вэ тэр ирцийн мэдээг давхар бид нарт өгсөн. Энэ бол баримт. </w:t>
      </w:r>
    </w:p>
    <w:p>
      <w:pPr>
        <w:pStyle w:val="style0"/>
        <w:ind w:firstLine="720" w:left="0" w:right="0"/>
        <w:jc w:val="both"/>
      </w:pPr>
      <w:r>
        <w:rPr>
          <w:b w:val="false"/>
          <w:bCs w:val="false"/>
          <w:sz w:val="24"/>
          <w:szCs w:val="24"/>
          <w:lang w:val="mn-MN"/>
        </w:rPr>
        <w:t xml:space="preserve">Дээр нь за 76 гишүүний 39 ирж байж ирц бүрддэг. Тэрний 19 нь 20 нь олонхоор нь ингээд санал гардаг. Тэгтэл энэ 19 сайд нар бүгдээрээ ингээд давхар дээлтэй болчих юм бол парламент гэдэг бол утга учраа алдана. Парламент чадамжгүй болно. Засгийн газарт хяналт тавьж ажиллах ажиллагаа нь чадваргүй болно. Тийм учраас Улсын Их Хурал нь Улсын Их Хурал шигээ ажиллах ёстой. Засгийн газар нь Засгийн газар шигээ ажиллах ёстой. </w:t>
      </w:r>
    </w:p>
    <w:p>
      <w:pPr>
        <w:pStyle w:val="style0"/>
        <w:ind w:firstLine="720" w:left="0" w:right="0"/>
        <w:jc w:val="both"/>
      </w:pPr>
      <w:r>
        <w:rPr>
          <w:b w:val="false"/>
          <w:bCs w:val="false"/>
          <w:sz w:val="24"/>
          <w:szCs w:val="24"/>
          <w:lang w:val="mn-MN"/>
        </w:rPr>
        <w:t xml:space="preserve">Өнөөдөр Засгийн газрын гишүүн, Улсын Их Хурлын гишүүн хоёр давхар дээлээ өмсөөд сууж байхдаа Засгийн газрын гишүүдийн оруулж ирж байгаа Засгийн газрын оруулж ирж байгаа бичиг баримт хичнээн хуудуутай цоорхой, зөрчилтэй байсан ч гэсэн кабинетын зарчим гэдэг нэрээр амаа үдүүлээд сууж байгаа шүү дээ. Их Хурлын гишүүнийхээ товчлуураа дарж байхдаа Засгийн газрынхаа тэр дарамт тэр амаа үдүүлснээрээ л саналаа өгдөг шүү дээ. Энэ худлаа биш шүү дээ. Энэ чинь Улсын Их Хурлыг чадамжгүй болгож байна. Энэ чинь төрийн дээд хууль тогтоох байгууллагын үйл ажиллагаанд харш байна. Тийм учраас Монгол Улсын Ерөнхийлөгч энэ хуулийн төслийг өргөн барьсан. Тийм учраас би Улсын Ерөнхийлөгчийн гаргаж тавьж байгаа санал санаачилгыг дэмжиж байгаа. </w:t>
      </w:r>
    </w:p>
    <w:p>
      <w:pPr>
        <w:pStyle w:val="style0"/>
        <w:ind w:firstLine="720" w:left="0" w:right="0"/>
        <w:jc w:val="both"/>
      </w:pPr>
      <w:r>
        <w:rPr>
          <w:b w:val="false"/>
          <w:bCs w:val="false"/>
          <w:sz w:val="24"/>
          <w:szCs w:val="24"/>
          <w:lang w:val="mn-MN"/>
        </w:rPr>
        <w:t xml:space="preserve">За энэ дээр бол түрүүчийн Байнгын хорооны хурал  дээр 50 хувь нь давхар дээлтэй буюу Засгийн газрын гишүүн, Их Хурлын гишүүн байя гэдэг саналыг гаргасан юм. Энэ бол эрүүл санал байсан. Үнэхээр 50 хувиас дээш хувь нь өөрчлөгдөх юм бол Засаг огцорсонд тооцно. Тэгэхгүй байх хувилбар бол 50 хувь нь бол давхар дээлтэй буюу Засгийн газрын гишүүн байж болно. Дээрээс нь листээр сонгогдсон гишүүд нь сайд дээрээ үлдэх юм бол энд нэг хоёр сайдыг өөрчлөх асуудал байсан. Ямар нэгэн байдлаар Засгийн газрыг тэгж их айхтар өөрчлөлт ороод байх шаардлагагүйгээ явах боломж байсан. Энэ боломжийг Эрдэнэбат дарга одоо би санаж байна. Батчимэг гишүүн энэ саналыг санал болгож байсан. Өөртэй нь ч зөвлөлдөхгүйгээр буцааж татсан шүү дээ. Өөрөө түүнийхээ хариуцлагыг өнөөдөр ярих ёстой шүү дээ. Ийм үр дагавар гарах байсныг тооцоолох ёстой шүү дээ. </w:t>
      </w:r>
    </w:p>
    <w:p>
      <w:pPr>
        <w:pStyle w:val="style0"/>
        <w:ind w:firstLine="720" w:left="0" w:right="0"/>
        <w:jc w:val="both"/>
      </w:pPr>
      <w:r>
        <w:rPr/>
      </w:r>
    </w:p>
    <w:p>
      <w:pPr>
        <w:pStyle w:val="style0"/>
        <w:ind w:firstLine="720" w:left="0" w:right="0"/>
        <w:jc w:val="both"/>
      </w:pPr>
      <w:r>
        <w:rPr>
          <w:b w:val="false"/>
          <w:bCs w:val="false"/>
          <w:sz w:val="24"/>
          <w:szCs w:val="24"/>
          <w:lang w:val="mn-MN"/>
        </w:rPr>
        <w:t xml:space="preserve">Өнөөдөр буцах газаргүй болгочихоод л хөөрхий нэг муу эмэгтэй гишүүнийг дарж болно, доромжилж болно гэж бүлгээр дайрч байдгаа болих хэрэгтэй ш дээ. Хариуцлагаа өөрөө хүлээ л дээ. Өнөөдөр бас тийм гарцгүй юм алга байна. Айхад аргал хөдөлнө гэдэг шиг байна шүү дээ. Засгийн газраа огцрууллаа гээд матрын нулимс унагаад. Үнэндээ бол чиг үүргийн сайд нар нь үлдэхэд тэр цаана нь 7 гишүүн листээр сонгогдсон байна. Тэд нараасаа зарим нь үлдэж болно. Тэглээ гээд 50 хувьд нь хүртэл Засгийн газарт өөрчлөлт орохгүй ээ. 7 сарын 1-ээс өмнө 3-ыг нь оруулж ирээд өөрчилчих, 7 сарын 1 болохоор дараагийн 4-ийг өөрчилчих гэдэг юм уу ийм байдлаар Засгийн газрынхаа сайд нар дээр өөрчлөлт оруулаад явах бүрэн эрх нь Ерөнхий сайдад байгаа. Ингээд асуудлаа шийдчих боломж байна. </w:t>
      </w:r>
    </w:p>
    <w:p>
      <w:pPr>
        <w:pStyle w:val="style0"/>
        <w:ind w:firstLine="720" w:left="0" w:right="0"/>
        <w:jc w:val="both"/>
      </w:pPr>
      <w:r>
        <w:rPr>
          <w:b w:val="false"/>
          <w:bCs w:val="false"/>
          <w:sz w:val="24"/>
          <w:szCs w:val="24"/>
          <w:lang w:val="mn-MN"/>
        </w:rPr>
        <w:t xml:space="preserve">Монгол Улсын Ерөнхийлөгч Улаанбаатар телевизээр хагас сайн өдөр Ерөнхий сайдад хаяглаад хэлсэн. </w:t>
      </w:r>
    </w:p>
    <w:p>
      <w:pPr>
        <w:pStyle w:val="style0"/>
        <w:ind w:firstLine="720" w:left="0" w:right="0"/>
        <w:jc w:val="both"/>
      </w:pPr>
      <w:r>
        <w:rPr>
          <w:b/>
          <w:bCs/>
          <w:sz w:val="24"/>
          <w:szCs w:val="24"/>
          <w:lang w:val="mn-MN"/>
        </w:rPr>
        <w:t>А.Бакей:</w:t>
      </w:r>
      <w:r>
        <w:rPr>
          <w:b w:val="false"/>
          <w:bCs w:val="false"/>
          <w:sz w:val="24"/>
          <w:szCs w:val="24"/>
          <w:lang w:val="mn-MN"/>
        </w:rPr>
        <w:t xml:space="preserve"> -Цаг болсон байна. </w:t>
      </w:r>
    </w:p>
    <w:p>
      <w:pPr>
        <w:pStyle w:val="style0"/>
        <w:ind w:firstLine="720" w:left="0" w:right="0"/>
        <w:jc w:val="both"/>
      </w:pPr>
      <w:r>
        <w:rPr>
          <w:b/>
          <w:bCs/>
          <w:sz w:val="24"/>
          <w:szCs w:val="24"/>
          <w:lang w:val="mn-MN"/>
        </w:rPr>
        <w:t>Р.Бурмаа:</w:t>
      </w:r>
      <w:r>
        <w:rPr>
          <w:b w:val="false"/>
          <w:bCs w:val="false"/>
          <w:sz w:val="24"/>
          <w:szCs w:val="24"/>
          <w:lang w:val="mn-MN"/>
        </w:rPr>
        <w:t xml:space="preserve"> -Би үгээ хэлнэ. Тэрэн дээр бол болохгүй байгаа сайд нараа болохгүй бол 7 сайдаа оруулаад ир би өөрөө дуудаж байгаа энэ асуудлаа хий гэж би Ерөнхий сайдад даалгасан гэсэн. </w:t>
      </w:r>
    </w:p>
    <w:p>
      <w:pPr>
        <w:pStyle w:val="style0"/>
        <w:ind w:firstLine="720" w:left="0" w:right="0"/>
        <w:jc w:val="both"/>
      </w:pPr>
      <w:r>
        <w:rPr>
          <w:b/>
          <w:bCs/>
          <w:sz w:val="24"/>
          <w:szCs w:val="24"/>
          <w:lang w:val="mn-MN"/>
        </w:rPr>
        <w:t>О.Баасанхүү:</w:t>
      </w:r>
      <w:r>
        <w:rPr>
          <w:b w:val="false"/>
          <w:bCs w:val="false"/>
          <w:sz w:val="24"/>
          <w:szCs w:val="24"/>
          <w:lang w:val="mn-MN"/>
        </w:rPr>
        <w:t xml:space="preserve"> -Байнгын хороон дарга эмэгтэй хүн дандаа дээрлэхдэгээ болиоч. Энэ хүн юм яриг л дээ. </w:t>
      </w:r>
    </w:p>
    <w:p>
      <w:pPr>
        <w:pStyle w:val="style0"/>
        <w:ind w:firstLine="720" w:left="0" w:right="0"/>
        <w:jc w:val="both"/>
      </w:pPr>
      <w:r>
        <w:rPr>
          <w:b/>
          <w:bCs/>
          <w:sz w:val="24"/>
          <w:szCs w:val="24"/>
          <w:lang w:val="mn-MN"/>
        </w:rPr>
        <w:t>Р.Бурмаа:</w:t>
      </w:r>
      <w:r>
        <w:rPr>
          <w:b w:val="false"/>
          <w:bCs w:val="false"/>
          <w:sz w:val="24"/>
          <w:szCs w:val="24"/>
          <w:lang w:val="mn-MN"/>
        </w:rPr>
        <w:t xml:space="preserve"> -Гэтэл өнөөдөр асуудлаа яриад ярихын оронд хүүхэд нүдээ дарчихаад би нуугдчихаар намайг олоорой гэдэг шиг ийм гэнэн юм ярьдгаа больцгоо. Хуралдаа суудаггүй ирцээ бүрдүүлдэггүй Их Хурлын үйл ажиллагааг хэвийн явуулахгүй энэ давхар дээл чинь гай болж байна. Энэ асуудлаа 2016 оноос болгоё гээд хүн хуураад байх шаардлага байхгүй. Өнөөдөр Засгийн газрыг огцруулах гээд яваад байгаа тийм хорон санаа …/минут дуусав/.</w:t>
      </w:r>
    </w:p>
    <w:p>
      <w:pPr>
        <w:pStyle w:val="style0"/>
        <w:ind w:firstLine="720" w:left="0" w:right="0"/>
        <w:jc w:val="both"/>
      </w:pPr>
      <w:r>
        <w:rPr>
          <w:b/>
          <w:bCs/>
          <w:sz w:val="24"/>
          <w:szCs w:val="24"/>
          <w:lang w:val="mn-MN"/>
        </w:rPr>
        <w:t>А.Бакей:</w:t>
      </w:r>
      <w:r>
        <w:rPr>
          <w:b w:val="false"/>
          <w:bCs w:val="false"/>
          <w:sz w:val="24"/>
          <w:szCs w:val="24"/>
          <w:lang w:val="mn-MN"/>
        </w:rPr>
        <w:t xml:space="preserve"> -Уянга гишүүн.</w:t>
      </w:r>
      <w:r>
        <w:rPr>
          <w:b/>
          <w:bCs/>
          <w:sz w:val="24"/>
          <w:szCs w:val="24"/>
          <w:lang w:val="mn-MN"/>
        </w:rPr>
        <w:t xml:space="preserve"> </w:t>
      </w:r>
    </w:p>
    <w:p>
      <w:pPr>
        <w:pStyle w:val="style0"/>
        <w:ind w:firstLine="720" w:left="0" w:right="0"/>
        <w:jc w:val="both"/>
      </w:pPr>
      <w:r>
        <w:rPr>
          <w:b/>
          <w:bCs/>
          <w:sz w:val="24"/>
          <w:szCs w:val="24"/>
          <w:lang w:val="mn-MN"/>
        </w:rPr>
        <w:t>Г.Уянга:</w:t>
      </w:r>
      <w:r>
        <w:rPr>
          <w:b w:val="false"/>
          <w:bCs w:val="false"/>
          <w:sz w:val="24"/>
          <w:szCs w:val="24"/>
          <w:lang w:val="mn-MN"/>
        </w:rPr>
        <w:t xml:space="preserve"> -Тэгэхээр энэ манай энэ 2012 оны Их Хурал бүрдсэн цагаас хойш  асуудал шийдэхдээ бас нэг шударга зарчмыг хангахгүй бол болохгүй юм шиг байна. 2012 оны парламент бүрдсэнээс хойш хурал бүр дээр чуулган бүр дээр л манайхан Байнгын хороодын ирц хүрэхгүй байна гээд л Ардын намынхан яриад байгаа. Ядаж энэ Байнгын хороондоо оруулах асуудлыг МАН-ыхыг оруулах асуудлыг шийдчих ёстой байхаа. Тэгэхгүй бол асуудлыг дандаа хүч түрээд шийдээд байгаа юм шиг ийм бурангуй ч юм шиг бүх асуудал нэг буруу тийшээ яваад ардчиллын зарчмыг хангахгүй. Нэг буруу л юм шиг яваад байх шиг байх юм. Ядаж одоо нэг харахад жижиг ч юм шиг нөгөө бодохоор том ч юм шиг энэ асуудлаа шийдчихмээр байгаа юм гэдгийг хэлмээр санагдчихлаа. </w:t>
      </w:r>
    </w:p>
    <w:p>
      <w:pPr>
        <w:pStyle w:val="style0"/>
        <w:ind w:firstLine="720" w:left="0" w:right="0"/>
        <w:jc w:val="both"/>
      </w:pPr>
      <w:r>
        <w:rPr>
          <w:b w:val="false"/>
          <w:bCs w:val="false"/>
          <w:sz w:val="24"/>
          <w:szCs w:val="24"/>
          <w:lang w:val="mn-MN"/>
        </w:rPr>
        <w:t xml:space="preserve">Хоёрдугаарт Засгийн газрыг огцруулах хүсэл сонирхол бол надад бол байхгүй. Би бол анх гишүүн болоод л хэлж байсан. Энэ системийн өөрийнх нь нөөц бололцоог бүрэн дүүрэн шавхахын тулд анх удаа засаг байгуулж эрх барин бололцоо олдож байгаа ардчилсан намд бүрэн эрхийг нь тэр чигээр нь өгье хэрвээ энэ засгийг огцруулах асуудал яригддаг юм бол бол Үндсэн хуулийн өөрчлөлтийн асуудал давхар сөхөгдөх ёстой. Ардчилсан нам засаг барьж чадахгүй бол хамтраад барьж чадахгүй бол дан дангаараа энэ улс орныг өөд нь авч явж чадахгүй бол ерөөсөө энэ систем 24 жилийн өмнө сонгосон энэ бид нарын Үндсэн хуульт систем өөрөө ресурсаа барсны шинж. Энэндээ засвар хийх асуудлыг Засгийг хөндөхтэй хамт зэрэгцүүлж оруулж ирэх ёстой гэдэг байр сууриа би тов тодорхой илэрхийлж байсан. Энэ байр суурь хэвээрээ байгаа. </w:t>
      </w:r>
    </w:p>
    <w:p>
      <w:pPr>
        <w:pStyle w:val="style0"/>
        <w:ind w:firstLine="720" w:left="0" w:right="0"/>
        <w:jc w:val="both"/>
      </w:pPr>
      <w:r>
        <w:rPr>
          <w:b w:val="false"/>
          <w:bCs w:val="false"/>
          <w:sz w:val="24"/>
          <w:szCs w:val="24"/>
          <w:lang w:val="mn-MN"/>
        </w:rPr>
        <w:t xml:space="preserve">Хэрвээ Ерөнхий сайд онц чухал асуудлаар Үндэсний аюулгүй байдалтай холбоотой асуудлаар ч юм уу  эсвэл Оюутолгойн гэрээг буруу хийсэн ч байдаг юм уу, ийм онц ноцтой асуудлаар л алдаа гаргасан бол огцруулах асуудлыг сөхөж тавьж болох юм. Яг одоогийн энэ Үндсэн хууль дотор одоогийн энэ бид нарын байгаа систем дотор дараагийн Засаг гарч ирээд гайхамшгийг байгуулна гэдэг баталгаа байхгүй. Тийм учраас энэ байр сууриа дахин нэг нотолж хэлэхийг хүсэж байна. Ер нь бол бид нар нэг юмыг анзаарах ёстой юм биш үү. Энэ систем  өөрийнхөө хамаг хүч чадал, хамаг нөөц бололцоо бүхнээ шавхаж байна гэдгийг. Энэ ч бас өнөөдөр энэ асуудлыг хэлэлцээд сууж байгаа нь ч бас тэрний нэг илрэл л байх л даа. </w:t>
      </w:r>
    </w:p>
    <w:p>
      <w:pPr>
        <w:pStyle w:val="style0"/>
        <w:ind w:firstLine="720" w:left="0" w:right="0"/>
        <w:jc w:val="both"/>
      </w:pPr>
      <w:r>
        <w:rPr>
          <w:b w:val="false"/>
          <w:bCs w:val="false"/>
          <w:sz w:val="24"/>
          <w:szCs w:val="24"/>
          <w:lang w:val="mn-MN"/>
        </w:rPr>
        <w:t xml:space="preserve">Хоёрдугаар энэ асуудал өөрөө төрийн гэхээсээ илүү намын асуудал нь хүчтэй болоод босоод ирчихлээ. Одоо аль фракц нь ялах вэ, аль нь дээр доороо орох вэ гэдэг дээр тийм асуудал болоод хувирчихлаа л даа. Асуудлыг бид нар яаж  ч шийдсэн одоо хонь бүрэн чоно цатгалан ямар ч өөрчлөлтгүй болох юм байна. Энэ дээр 2/3-оор босгож ирсэн энэ саналыг Их Хуралд оруулна. Тэр нь одоо 25-нд хүлээгээд авна. Ингэх юм бол 2016 оноос за тэгээд Засаг нь хэвээрээ. Энэ батлагдахгүй байлаа гэж бодъё. 2014 оны 7 сарын 1-ээрээ асуудал чуулганд орлоо, батлагдлаа. Ерөнхийлөгч хориг тавих юм байна. Хоригийг нь мөн адил 1/3-ээрээ хүлээгээд авна. Яг ийм илүү нам доторх зодоон болж хувирсан миний харж байгаагаар ийм юманд бол би зүгээр аль нэг талд нэмэрлэж саналаа өгөхийг хүсэхгүй байгаагаа хэлмээр байна л даа. Ардчилсан нам өнөөдөр өөрөө эмзэг байгаа. Бүрэн Засгийн эрхийг дангаараа бариагүй ээ. Фракц хоорондын зөрчил дээр алга урвуулахын төдийд хутганы ирмэг дээр байгаа юм шиг асуудал шийдэгдэж байгаа. Яг энэ тохиолдолд бол бид нарын асуудал илүү бодлогоор илүү ул суурьтай илүү иж бүрнээр нь оруулж ирэхгүй бол бид нар зүгээр нэг хөнгөн косметик засвар хийх гээд байна гэдэг байр сууриа бас нотлон хэлэхийг хүсэж байна. </w:t>
      </w:r>
    </w:p>
    <w:p>
      <w:pPr>
        <w:pStyle w:val="style0"/>
        <w:ind w:firstLine="720" w:left="0" w:right="0"/>
        <w:jc w:val="both"/>
      </w:pPr>
      <w:r>
        <w:rPr>
          <w:b w:val="false"/>
          <w:bCs w:val="false"/>
          <w:sz w:val="24"/>
          <w:szCs w:val="24"/>
          <w:lang w:val="mn-MN"/>
        </w:rPr>
        <w:t xml:space="preserve">Сүүлд нь бид нар Үндсэн хуулийн 29.1-ийг бид нар өөрчлөөгүй байгаа бол ямар ч хувилбараар Улсын Их Хурлын гишүүн Засгийн газрын гишүүн байх бололцоо бүрэн дүүрэн байсан хэвээрээ байгаа. 50 хувь нь ч байна уу, 30 хувь нь ч байна уу. Эсвэл бараг 100 хувь дараагийн 16 оны парламентаар байгуулагдсан Засгийн газар эргээд 100 болох асуудлыг сөхөж тавих бололцоо хүртэл байгаа. Асуудлыг үндсээр нь ардаа ямар нэгэн сүүлгүй шийдэх хэрэгтэй гэж бодож байгаа. Өнөөдрийн бид нарын тайлсан дээлийг маргааш хэн нэгэн авч өмсөх бололцоо байгаа тохиолдолд бид ямар ч үр дүнгүй асуудлаар энд маргаад байгаа юм. 2016 оны Засгийн газар үндсэн чиг үүргийн яамыг нэмэх бас бололцоо байгаа. Засгийн газрын гишүүдийг нэмэх бололцоо байгаа. Ер нь Үндсэн биш ямар асуудал байгаа юм. </w:t>
      </w:r>
    </w:p>
    <w:p>
      <w:pPr>
        <w:pStyle w:val="style0"/>
        <w:ind w:firstLine="720" w:left="0" w:right="0"/>
        <w:jc w:val="both"/>
      </w:pPr>
      <w:r>
        <w:rPr>
          <w:b w:val="false"/>
          <w:bCs w:val="false"/>
          <w:sz w:val="24"/>
          <w:szCs w:val="24"/>
          <w:lang w:val="mn-MN"/>
        </w:rPr>
        <w:t xml:space="preserve">Нийгмийн хамгааллын асуудал үндсэн биш гэх үү, эдийн засгийн хөгжлийн яам үндсэн биш гэх үү. Маш чухал үндсэн асуудлуудын нэг. Ер нь үндсэн биш чухал биш ямар ч асуудал байхгүй, ямар ч яам байхгүй. Тэгэхээр бид нар асуудлыг ямар ч сүүлгүй, үлдэгдэлгүйгээр Үндсэн хуулийн зөрчилгүйгээр оруулж ирж тавьбал төрийн хямрал нам доторх энэ хямрал өөрсдөө бас шийдэгдэнэ. Өөрөө шийдэгдэнэ тийм бололцоотойгоор асуудлыг иж бүрнээр нь  асуудлыг оруулж ирээч ээ. Энэ удаагийн парламентад харин Монгол төрийн энэ 23 жилийн 24 жилийн ужгирсан хямралыг шийдэх бололцоо тийм бүтэц бүрэлдэхүүн энэ хямралыг засах ажлыг эхлүүлэх бололцоо байгаа гэж бодож байна. Тэгээд би асуудалд бол Үндсэн хуулийн зөрчил байна гэж үзэж байгаа учраас энэ санал хураалтад оролцохгүй гэдгээ бас хэлмээр байна. Хоёр дахь асуудалд оролцоно. </w:t>
      </w:r>
    </w:p>
    <w:p>
      <w:pPr>
        <w:pStyle w:val="style0"/>
        <w:ind w:firstLine="720" w:left="0" w:right="0"/>
        <w:jc w:val="both"/>
      </w:pPr>
      <w:r>
        <w:rPr>
          <w:b/>
          <w:bCs/>
          <w:sz w:val="24"/>
          <w:szCs w:val="24"/>
          <w:lang w:val="mn-MN"/>
        </w:rPr>
        <w:t>А.Бакей:</w:t>
      </w:r>
      <w:r>
        <w:rPr>
          <w:b w:val="false"/>
          <w:bCs w:val="false"/>
          <w:sz w:val="24"/>
          <w:szCs w:val="24"/>
          <w:lang w:val="mn-MN"/>
        </w:rPr>
        <w:t xml:space="preserve"> -Гончигдорж гишүүн. </w:t>
      </w:r>
    </w:p>
    <w:p>
      <w:pPr>
        <w:pStyle w:val="style0"/>
        <w:ind w:firstLine="720" w:left="0" w:right="0"/>
        <w:jc w:val="both"/>
      </w:pPr>
      <w:r>
        <w:rPr>
          <w:b/>
          <w:bCs/>
          <w:sz w:val="24"/>
          <w:szCs w:val="24"/>
          <w:lang w:val="mn-MN"/>
        </w:rPr>
        <w:t>Р.Гончигорж:</w:t>
      </w:r>
      <w:r>
        <w:rPr>
          <w:b w:val="false"/>
          <w:bCs w:val="false"/>
          <w:sz w:val="24"/>
          <w:szCs w:val="24"/>
          <w:lang w:val="mn-MN"/>
        </w:rPr>
        <w:t xml:space="preserve"> -Баярлалаа. Уг нь бид нар Монгол Улсын Ерөнхийлөгчөөс өргөн барьсан Засгийн газрын тухай хуулинд өөрчлөлт оруулах ганхан заалттай хуулийг л Улсын Их Хурал хүлээж авч хэлэлцсэн л дээ. Энэ хэлэлцүүлгийн явцад бол олон зүйлийн нөхцөл байдлыг олон төрлийн санаа зорилгууд бол бий болгочихоод байгаа юм. Тэр л үүднээс бид нар өнөөдөр хүртэл үнэхээр маргаж мэтгэлцээд ингээд явж байгаа зүйл. Нэгдүгээрт нь өнөөдөр өмнөх Байнгын хорооны хуралдаан дээр миний гаргасан санал дэмжигдэж энэ хуулийг 2016 оны сонгуулиар байгуулагдсан Улсын Их Хурлын бүрэн эрх эхэлсэн тэр өдрөөс эхлэн дагаж мөрдөнө гэсэн тийм заалт оруулсан юм байгаа юм. Энэ бол аль болохоор би болзошгүй Үндсэн хуулийн зөрчлөөс хэд хоног ч гэсэн Үндсэн хуулийн зөрчилтэй байхгүй байх тэр л асуудлыг тавьсан шүү дээ. </w:t>
      </w:r>
    </w:p>
    <w:p>
      <w:pPr>
        <w:pStyle w:val="style0"/>
        <w:ind w:firstLine="720" w:left="0" w:right="0"/>
        <w:jc w:val="both"/>
      </w:pPr>
      <w:r>
        <w:rPr>
          <w:b w:val="false"/>
          <w:bCs w:val="false"/>
          <w:sz w:val="24"/>
          <w:szCs w:val="24"/>
          <w:lang w:val="mn-MN"/>
        </w:rPr>
        <w:t xml:space="preserve">Өөрөөр хэлэх юм бол сонгуулийн хуулинд байдаг, тэр Үндсэн хуулинд байдаг тодорхой онцгой нөхцөл байдлын үүднээс сонгууль хойшлогдож болзошгүй юм гэсэн түүнийг хууль тогтоогч өнөөдөр урьдчилан харах ёстой юм. Ингэсний үндсэн дээр хэрэв 7 сарын 1-нд сонгууль болж дуусаагүй байх юм бол сонгууль болох асуудал маань онц нөхцөл байдлаас хойшлуулагдсан. 7 сарын 1-ээс энэ хууль хүчин төгөлдөр болохоор зэрэг Засгийн газар ажиллах боломжгүй болж энэ хуулийн дагуу Засгийн газар огцорсон өөр нэг онцгой нөхцөл байдал. Ингээд улс орны аюулгүй байдал, тогтвортой байдлын үүднээс аваад үзэх юм бол дараа нь нэг сар ч үлдсэн бай, хоёр долоо хоног ч үлдсэн бай энэ онцгой нөхцөл байдал бие биенийгээ үзсэн онцгой нөхцөл байдлын энэ үйлдэл уруу орж байгаа юм. </w:t>
      </w:r>
    </w:p>
    <w:p>
      <w:pPr>
        <w:pStyle w:val="style0"/>
        <w:ind w:firstLine="720" w:left="0" w:right="0"/>
        <w:jc w:val="both"/>
      </w:pPr>
      <w:r>
        <w:rPr>
          <w:b w:val="false"/>
          <w:bCs w:val="false"/>
          <w:sz w:val="24"/>
          <w:szCs w:val="24"/>
          <w:lang w:val="mn-MN"/>
        </w:rPr>
        <w:t xml:space="preserve">Тийм учраас 2016 оны 7 сарын 1 гэдгийг 16 онд ээлжит сонгуулиар бүрдсэн Улсын Их Хурлын бүрэн эрх гэж оруулдаг ийм Үндсэн хуулийн зөрчлийг хэдхэн хоног ч байлгахгүй гэсэн энэ санаа оноон дээр байсан. Өнөөдөр асуудал юу болж байна вэ. Үндсэн хуулийн болзошгүй зөрчлийг өнөөдөр бүхэл бүтэн хоёр жилээр нааш нь татах тухай асуудал бий болгож байгаа. Бүгдээрээ Үндсэн хуулиа харцгаая. Засгийн газар огцрох тухай асуудал, Үндсэн хуулийн 43 дугаар зүйл дээр эмхлэгдээд зохион байгуулагдсан энэнээс өөрөөр Засгийн газар огцрох үр дагавар байж болохгүй. Тэгвэл энэ хууль хүчин төгөлдөр боллоо гэж 7 сарын 1 гэж урьдчилсан Ардын намынхны сайхан сэтгэл тавьж хойшлуулж хэдэн сар бий болгосон хугацаа нь ч гэсэн энэ асуудал шийдэгдэхгүй. Ингээд юу болох вэ гэхээр бид нар Үндсэн хуулийн бус аргаар Засгийн газрыг огцруулах үр дүнд хүрч байгаа. </w:t>
      </w:r>
    </w:p>
    <w:p>
      <w:pPr>
        <w:pStyle w:val="style0"/>
        <w:ind w:firstLine="720" w:left="0" w:right="0"/>
        <w:jc w:val="both"/>
      </w:pPr>
      <w:r>
        <w:rPr>
          <w:b w:val="false"/>
          <w:bCs w:val="false"/>
          <w:sz w:val="24"/>
          <w:szCs w:val="24"/>
          <w:lang w:val="mn-MN"/>
        </w:rPr>
        <w:t xml:space="preserve">Ардын намын гишүүдийн үзэл бодлыг хүндэтгэж байна. Гэхдээ энд хэлж байгаа зүйл нь бол ерөөсөө энэ Засгийн газрын гишүүд ажиллаж чадахгүй байна. Давхар ажиллаж байгаа учраас ажиллагаа нь цалгардаж байна. Тийм учраас эдгээрийг бол огцруулах чөлөөлөх ёстой л гэж байна шүү дээ. Асуудлыг хатавчаар нь орох гэж битгий оролд л доо. Хаалгыг нь нээгээд ор л доо. Хаалга чинь нээлттэй байна шүү дээ Үндсэн хуулиар Улсын Их Хурлын гишүүдийн 1/3-ээс доошгүй нь санал болгож Засгийн газрыг огцруулах тухай асуудлыг тавьж болох бүрэн эрхтэй. Тийм чадамж өнөөдөр Ардын намд байна уу, байж л байна шүү дээ. Ийм бүрэн эрх чинь байж байна түүнийхээ дагуу ч гэсэн Засгийн газраа огцруулах асуудлаа энэ удаа тавьсан Улсын Их Хурал хүлээж аваагүй. Ингэж хуулиараа явъя. Хуулиар онгойлгоод нээгээд өгсөн тэр бүрэн эрх бүхий тэр хаалгаар орж гарцгааж байя. Тэрнээс өөр асуудал энэ хаалгаар орж ирж байхад хатавчаар нь гараа шургуулж цоожийг нь онгойлгох гэж битгий оролд. Энэ цаг больсон шүү дээ. </w:t>
      </w:r>
    </w:p>
    <w:p>
      <w:pPr>
        <w:pStyle w:val="style0"/>
        <w:ind w:firstLine="720" w:left="0" w:right="0"/>
        <w:jc w:val="both"/>
      </w:pPr>
      <w:r>
        <w:rPr>
          <w:b w:val="false"/>
          <w:bCs w:val="false"/>
          <w:sz w:val="24"/>
          <w:szCs w:val="24"/>
          <w:lang w:val="mn-MN"/>
        </w:rPr>
        <w:t xml:space="preserve">Ахуй амьдрал дээр ч гэсэн энэ больчихсон үе шүү дээ. Энийг л хэлж байгаа юм. Тийм учраас энэ асуудлыг 2/3-оор өнөөдөр эргэж сэргээгээд энэ асуудлыг авах ёстой гэж. Улсууд гайхаад л байх шиг байна. Ерөнхийлөгч яагаад хориг тавина гэж зарлаад байгаа юм гэж. Ерөнхийлөгчийн бүрэн эрх дотор 33.1-д хуулинд бүхэлд нь болон хэсэгчлэн хориг тавих тэр бүрэн эрх нь Монгол Улсын Ерөнхийлөгчид байдаг. Монгол Улсын Ерөнхийлөгч энэ хуулийг санаачилж оруулахдаа ч гэсэн саяын Үндсэн хуулийн зөрчлийг гаргахгүй байхын төлөө хугацааг 7 сарын 1 гэж тавьсан. Тэрний нь Үндсэн хуулийн болзошгүй зөрчлийн нөхцөлөөс сэрэмжилж  миний хувьд гаргасан санал бол энэ. </w:t>
      </w:r>
    </w:p>
    <w:p>
      <w:pPr>
        <w:pStyle w:val="style0"/>
        <w:ind w:firstLine="720" w:left="0" w:right="0"/>
        <w:jc w:val="both"/>
      </w:pPr>
      <w:r>
        <w:rPr>
          <w:b w:val="false"/>
          <w:bCs w:val="false"/>
          <w:sz w:val="24"/>
          <w:szCs w:val="24"/>
          <w:lang w:val="mn-MN"/>
        </w:rPr>
        <w:t xml:space="preserve">Ажил хавсарч ажиллах тухай асуудал Үндсэн хуулийн заалтын дагуу Улсын Их Хурлын гишүүн нь Ерөнхий сайд Засгийн газрын гишүүн байхаас бусад өөрт нь бүрэн эрхэд нь байхгүй ажил албан тушаал хавсарч болохгүй гэж. Энэ л Улсын Их Хурлын гишүүнд өгсөн бүрэн эрхийн тухай асуудал энэ дээр маргаж болно. Энэ бүрэн эрхийг хуулиар хязгаарлаж болох уу, болохгүй юу гэдэг асуудал тавигдаж байгаа. Тэгвэл Ерөнхийлөгч бол хуулиар хязгаарлаж болох юм. Ардын намын гишүүдээс чиг үүргийн сайдууд бол энэ Улсын Их Хурлын гишүүн чиг үүргийн сайд байж болох юм гэж санал орвол өнөөдөр энэ нь босоо байгаа. Уг нь хэдхэн хоногийн өмнө Ардын намынхан ерөөсөө хавсарч ажиллах асуудал бол байхгүй еэ еэ бө вө гэж байсан шүү дээ. </w:t>
      </w:r>
    </w:p>
    <w:p>
      <w:pPr>
        <w:pStyle w:val="style0"/>
        <w:ind w:firstLine="720" w:left="0" w:right="0"/>
        <w:jc w:val="both"/>
      </w:pPr>
      <w:r>
        <w:rPr>
          <w:b/>
          <w:bCs/>
          <w:sz w:val="24"/>
          <w:szCs w:val="24"/>
          <w:lang w:val="mn-MN"/>
        </w:rPr>
        <w:t>А.Бакей:</w:t>
      </w:r>
      <w:r>
        <w:rPr>
          <w:b w:val="false"/>
          <w:bCs w:val="false"/>
          <w:sz w:val="24"/>
          <w:szCs w:val="24"/>
          <w:lang w:val="mn-MN"/>
        </w:rPr>
        <w:t xml:space="preserve"> -Цаг болж байна.</w:t>
      </w:r>
    </w:p>
    <w:p>
      <w:pPr>
        <w:pStyle w:val="style0"/>
        <w:ind w:firstLine="720" w:left="0" w:right="0"/>
        <w:jc w:val="both"/>
      </w:pPr>
      <w:r>
        <w:rPr/>
      </w:r>
    </w:p>
    <w:p>
      <w:pPr>
        <w:pStyle w:val="style0"/>
        <w:ind w:firstLine="720" w:left="0" w:right="0"/>
        <w:jc w:val="both"/>
      </w:pPr>
      <w:r>
        <w:rPr>
          <w:b/>
          <w:bCs/>
          <w:sz w:val="24"/>
          <w:szCs w:val="24"/>
          <w:lang w:val="mn-MN"/>
        </w:rPr>
        <w:t>Р.Гончигдорж:</w:t>
      </w:r>
      <w:r>
        <w:rPr>
          <w:b w:val="false"/>
          <w:bCs w:val="false"/>
          <w:sz w:val="24"/>
          <w:szCs w:val="24"/>
          <w:lang w:val="mn-MN"/>
        </w:rPr>
        <w:t xml:space="preserve"> -Би адилхан жоохон нэмээд авчихъя. Яагаад гэвэл Үндсэн хуулийн агуулгаар би … Би Бурмаа гишүүний ярьсан саналын хэмжээнд ярья. Дараагаар нь тийм учраас энэ асуудал бас маргаантай боловчиг энийг өнөөдөр болзошгүй маргаанаар хэрэглэгчийн энэ асуудлыг өөрөөр оруулж байгаа саналуудыг бол Ардын намын зүгээс орсон тэр санал босоо байгаа. Энэ дээр би маргахгүй. Санал өгөх эрхийн тухай асуудал. Улсын Их Хурлын онцгой бүрэн эрх сонгогдсон Улсын Их Хурлын гишүүнээр сонгогдсон салшгүй бүрэн эрхийн нэг хэсэг бол Улсын Их Хурлаар хэлэлцэж байгаа аливаа асуудалд саналаа өгөх эрхийн тухай асуудал. Энэ санал өгөх эрхийг ашиг сонирхлын зөрчил гэдгээр нэг намын бүлэг шаарддаг. </w:t>
      </w:r>
    </w:p>
    <w:p>
      <w:pPr>
        <w:pStyle w:val="style0"/>
        <w:ind w:firstLine="720" w:left="0" w:right="0"/>
        <w:jc w:val="both"/>
      </w:pPr>
      <w:r>
        <w:rPr>
          <w:b w:val="false"/>
          <w:bCs w:val="false"/>
          <w:sz w:val="24"/>
          <w:szCs w:val="24"/>
          <w:lang w:val="mn-MN"/>
        </w:rPr>
        <w:t xml:space="preserve">Ийм асуудал байхгүй. Ингэх юм бол Улсын Их Хурлын халдашгүй бүрэн эрхэд бол халдсан түүн уруу дайрч давшилсан асуудал болно. Энийг би халдашгүй байдлын дэд хорооны даргын хувьд бүр хариуцлагатайгаар хэлж байна. Дээр нь Халдашгүй байдлын дэд хорооны олон жил гишүүн нь байлаа юуг эрхэмлэдэг вэ. Энд тэнд хэрэг зөрчилд орсон байна бүрэн эрхийн түдгэлзүүлье гэдэг асуудал тавихад бүх бүрэн эрх түдгэлзүүлэх асуудлыг дэд хороо хэзээ ч зөвшөөрч байгаагүй. Яагаад гэвэл энэ асуудал дээр бид нар өнөөдөр ойлгоц авахгүй юм бол ард түмнээс сонгогдсон энэ Улсын Их Хурлын бүрэн эрхийг түүний хамгийн чухал бүрэн эрх саналын эрхийг хязгаарлах тухай асуудал ярих юм бол энэ угаасаа ард түмэнд хадгалагддаг төрийн эрх мэдлийн халдашгүй байдал уруу халдаж байгаа асуудал шүү. Энэ агуулгыг та нар хэзээ ч мартаж болохгүй. </w:t>
      </w:r>
    </w:p>
    <w:p>
      <w:pPr>
        <w:pStyle w:val="style0"/>
        <w:ind w:firstLine="720" w:left="0" w:right="0"/>
        <w:jc w:val="both"/>
      </w:pPr>
      <w:r>
        <w:rPr>
          <w:b/>
          <w:bCs/>
          <w:sz w:val="24"/>
          <w:szCs w:val="24"/>
          <w:lang w:val="mn-MN"/>
        </w:rPr>
        <w:t xml:space="preserve">А.Бакей: </w:t>
      </w:r>
      <w:r>
        <w:rPr>
          <w:b w:val="false"/>
          <w:bCs w:val="false"/>
          <w:sz w:val="24"/>
          <w:szCs w:val="24"/>
          <w:lang w:val="mn-MN"/>
        </w:rPr>
        <w:t xml:space="preserve">-За ойлголоо. Батзандан гишүүн. </w:t>
      </w:r>
    </w:p>
    <w:p>
      <w:pPr>
        <w:pStyle w:val="style0"/>
        <w:ind w:firstLine="720" w:left="0" w:right="0"/>
        <w:jc w:val="both"/>
      </w:pPr>
      <w:r>
        <w:rPr>
          <w:b/>
          <w:bCs/>
          <w:sz w:val="24"/>
          <w:szCs w:val="24"/>
          <w:lang w:val="mn-MN"/>
        </w:rPr>
        <w:t xml:space="preserve">Ж.Батзандан: </w:t>
      </w:r>
      <w:r>
        <w:rPr>
          <w:b w:val="false"/>
          <w:bCs w:val="false"/>
          <w:sz w:val="24"/>
          <w:szCs w:val="24"/>
          <w:lang w:val="mn-MN"/>
        </w:rPr>
        <w:t xml:space="preserve">-Баярлалаа гишүүд энэ чухал асуудал дээр өөр өөрийн байр сууриа чөлөөтэй илэрхийлж байна. Чөлөөтэй илэрхийлэх ч эрхтэй байх. Ялангуяа Үндсэн хуультай холбоотой төрийн тогтолцоотой холбоотой Монгол Улсыг засаглалын хямралаас гаргахтай холбоотой асуудал учраас бид нухацтай хэлэлцэх ёстой. Монгол Улсын Ерөнхийлөгч энэ хуулийн төслийг оруулж ирсэн. Засгийн газрын гишүүн Улсын Их Хурлын гишүүний үүрэгт ажлыг давхар хаших нь Монголын төрийг хямралд оруулж байна гэдэг үүднээс энэ хямралаас гаргахын тулд төрийн хямралыг арилгахын тулд Монгол Улсын Ерөнхийлөгч энэ хуулийн төслийг өргөн барьсан гэж би бодож байгаа. Энэ утгаараа ч Монгол Улсын Ерөнхийлөгчийнхөө гаргасан санал санаачилгыг, хуулийн төслийг дэмжиж  саналаа өгсөн. Бас нөгөө талаас бид иргэд сонгогчдоос асуусан. </w:t>
      </w:r>
    </w:p>
    <w:p>
      <w:pPr>
        <w:pStyle w:val="style0"/>
        <w:ind w:firstLine="720" w:left="0" w:right="0"/>
        <w:jc w:val="both"/>
      </w:pPr>
      <w:r>
        <w:rPr>
          <w:b w:val="false"/>
          <w:bCs w:val="false"/>
          <w:sz w:val="24"/>
          <w:szCs w:val="24"/>
          <w:lang w:val="mn-MN"/>
        </w:rPr>
        <w:t xml:space="preserve">Баянзүрх, Налайх дүүргийнхээ 15 мянган иргэдийн дунд санал асуулга явуулсан. Энэ чигээрээ давхар дээлтэй засагтай байх юм уу, давхар дээлийг нь тайлаад дан дээлтэй засагтай болох уу гэдэг талаар би санал асуулга явуулсан. Иргэдийн 95 хувь нь энэ Засгийн газрын давхар дээлийг тайлах нь зүйтэй гэдэг саналыг өгсөн. Би иргэдийнхээ талд зогсоно. Иргэд олон түмэн наад улс орноо засаглалын хямралаас гаргаач гэдэг захиалгыг бидэнд өгч байна. Наад улс төрдөө хариуцлага тогтоогооч гэж захиалгыг бидэнд өгч байна. Иргэд юу хэлж байна тэрийг би хийнэ гэдгийг хэлмээр байна. Ер нь Уянга гишүүнтэй би санал нэг байна. Манай улс төрийн систем манай одоогийн Үндсэн хууль улс төрийн тогтолцоо шударга ёсыг бидэнд өгч чадаж байгаа юм уу. </w:t>
      </w:r>
    </w:p>
    <w:p>
      <w:pPr>
        <w:pStyle w:val="style0"/>
        <w:ind w:firstLine="720" w:left="0" w:right="0"/>
        <w:jc w:val="both"/>
      </w:pPr>
      <w:r>
        <w:rPr>
          <w:b w:val="false"/>
          <w:bCs w:val="false"/>
          <w:sz w:val="24"/>
          <w:szCs w:val="24"/>
          <w:lang w:val="mn-MN"/>
        </w:rPr>
        <w:t xml:space="preserve">Шударга ёсыг тогтоож чадаж байна гэвэл үгүй ээ. Улс төрийн хариуцлага гэж Монгол оронд байна уу, байхгүй болсон үлгэрт гардаг шиг л болсон. Хувь хүний эрх чөлөө, нийтийн эрх ашиг Монголд хамгаалагдаж чадаж байна уу, хамгаалагдахгүй болсон. Төрийн засаглалын чек энд балансын зарчим буюу хяналт хариуцлагын тогтолцоо байна уу, тэнцвэрийн зарчим байна уу. Байхгүй болсон. </w:t>
      </w:r>
      <w:r>
        <w:rPr>
          <w:b w:val="false"/>
          <w:bCs w:val="false"/>
          <w:sz w:val="24"/>
          <w:szCs w:val="24"/>
          <w:lang w:val="en-US"/>
        </w:rPr>
        <w:t xml:space="preserve">Rule off law </w:t>
      </w:r>
      <w:r>
        <w:rPr>
          <w:b w:val="false"/>
          <w:bCs w:val="false"/>
          <w:sz w:val="24"/>
          <w:szCs w:val="24"/>
          <w:lang w:val="mn-MN"/>
        </w:rPr>
        <w:t xml:space="preserve">буюу хууль дээдлэх ёсны зарчим өнөөдөр Монголд байна уу, байхгүй болсон, үүнийг засах цаг болсон гэдгийг би хэлмээр байна. Ийм учраас Монгол Улсын Ерөнхийлөгчийн өргөн барьсан хуулийн төслийг дэмжиж байгаа гэдгийг хэлье. </w:t>
      </w:r>
    </w:p>
    <w:p>
      <w:pPr>
        <w:pStyle w:val="style0"/>
        <w:ind w:firstLine="720" w:left="0" w:right="0"/>
        <w:jc w:val="both"/>
      </w:pPr>
      <w:r>
        <w:rPr>
          <w:b/>
          <w:bCs/>
          <w:sz w:val="24"/>
          <w:szCs w:val="24"/>
          <w:lang w:val="mn-MN"/>
        </w:rPr>
        <w:t xml:space="preserve">А.Бакей: </w:t>
      </w:r>
      <w:r>
        <w:rPr>
          <w:b w:val="false"/>
          <w:bCs w:val="false"/>
          <w:sz w:val="24"/>
          <w:szCs w:val="24"/>
          <w:lang w:val="mn-MN"/>
        </w:rPr>
        <w:t xml:space="preserve">-Алтанхуяг гишүүн. </w:t>
      </w:r>
    </w:p>
    <w:p>
      <w:pPr>
        <w:pStyle w:val="style0"/>
        <w:ind w:firstLine="720" w:left="0" w:right="0"/>
        <w:jc w:val="both"/>
      </w:pPr>
      <w:r>
        <w:rPr>
          <w:b/>
          <w:bCs/>
          <w:sz w:val="24"/>
          <w:szCs w:val="24"/>
          <w:lang w:val="mn-MN"/>
        </w:rPr>
        <w:t>Н.Алтанхуяг:</w:t>
      </w:r>
      <w:r>
        <w:rPr>
          <w:b w:val="false"/>
          <w:bCs w:val="false"/>
          <w:sz w:val="24"/>
          <w:szCs w:val="24"/>
          <w:lang w:val="mn-MN"/>
        </w:rPr>
        <w:t xml:space="preserve"> - Одоо урт ярих юм байхгүй дээ уулаасаа ойлгомжтой. Энэ дээр нэг их яриад байх юм байхгүй шүү дээ. Одоо бараг хаваржингаа л ажил хийлгэсэнгүй. Нэг юм яриад л давхар дан гээд. Ер нь бол Ерөнхийлөгчийн өргөн барьсан хуулийн агуулга нь бол Батзандан гишүүн буруу л ойлгочихлоо. Ерөнхийлөгчийн өргөн барьсан хуулийг дэмжиж байгаа биш болчихоод байна шүү дээ. Ерөнхийлөгчийн өргөн барьсан хуулийг би бол дэмжиж байгаа. Та хэрвээ дэмжиж байгаа бол 16 оны сонгуулиар гэдгийгээ дэмжээрэй. Ерөнхийлөгчийн өргөн барьсан хууль ямар агуулгатай вэ гэхээр хоёр зүйл байна. Нэгдүгээрт энэ Ерөнхий сайдаас бусад нь бол гаднаас байвал яасан юм бэ гэсэн юм. Их Хурал энийг Ерөнхий сайд тэгээд бас нэг хэдэн хүнд нь бол давхар байж болно гээд та нар Ардын намын бүлэг оруулчихсан. </w:t>
      </w:r>
    </w:p>
    <w:p>
      <w:pPr>
        <w:pStyle w:val="style0"/>
        <w:ind w:firstLine="720" w:left="0" w:right="0"/>
        <w:jc w:val="both"/>
      </w:pPr>
      <w:r>
        <w:rPr>
          <w:b w:val="false"/>
          <w:bCs w:val="false"/>
          <w:sz w:val="24"/>
          <w:szCs w:val="24"/>
          <w:lang w:val="mn-MN"/>
        </w:rPr>
        <w:t xml:space="preserve">Хоёр дахь санаа нь бол наана нь энэ Ерөнхийлөгч тэгж бодоогүй л байх л даа. Нөгөө хээрийн сургууль хийх гэсэн чинь энийг дайн байлаан болгоод хувиргачихаж байгаа байхгүй юу. Би чинь одоо дайн байлдаан болоод бараг нэг сар 4 сарын 7 -оос хойш та нар юу ярьсан юм. Байнга л энийг ярилаа шүү дээ. Тэгээд юу шүүмжилдэг юм. Ард түмний ахуй амьдрал энэ бүтээн байгуулалт энэ хавар эхэлчихсэн юм хиймээр байна шүү дээ. Бүтэн сар ерөөсөө нэг ийм юм яриад Ерөнхийлөгчийн юмыг аваачиж шалтаг болгоод одоо ингээд хэлье. Энхболд гишүүн, Хүрлээ, Батболд нахисан Батболд, Хаянхярваа бүгдээрээ л давхар байсан шүү дээ. Одоо боль л доо. Ич л дээ. Яахаараа ийм муухай юм ярьдаг юм. Би бүр огт энүүгээр огт юу ч яриагүй шүү дээ. Хүрлээ тэгж яривал Батболд бүгдээрээ л бид нар нэг засагт давхар дээл гэнэ үү, юу гэнэ ингээд суугаа биз дээ. Хаяж явсан гээд хорсоод байгаа юм уу, яагаад байгаа юм. </w:t>
      </w:r>
    </w:p>
    <w:p>
      <w:pPr>
        <w:pStyle w:val="style0"/>
        <w:ind w:firstLine="720" w:left="0" w:right="0"/>
        <w:jc w:val="both"/>
      </w:pPr>
      <w:r>
        <w:rPr>
          <w:b w:val="false"/>
          <w:bCs w:val="false"/>
          <w:sz w:val="24"/>
          <w:szCs w:val="24"/>
          <w:lang w:val="mn-MN"/>
        </w:rPr>
        <w:t xml:space="preserve">Тийм учраас энд бол ямар ч асуудал байхгүй ээ. Би та нарт яах гэсэн юм бэ хоёрын хооронд улс төржөөд хэдүүлээ. Ерөнхийлөгчийнхөөр нь явуулчихъя. Батзандан гишүүнтэй би санал нэг байна. Үндсэн хуулиа барих ёстой. Үндсэн хуулийн энэ 29 дүгээр зүйл дээр юу гэж байна вэ гэхээр Улсын Их Хурлын гишүүн бол Ерөнхий сайд Засгийн газрын гишүүнээс бусад хуулиар тогтоосон үүрэгт үл хамаарах ажил албан тушаалыг хавсарч болохгүй. Улсын Их Хурлын гишүүн бол Ерөнхий сайд Засгийн газрын гишүүнийг хавсарч болно гээд маш тодорхой хэлчихсэн. Ийм илэрхий юман дээр ингэж бүтэн сар одоо ухамдаж энэ хаврын ажлыг алах ямар шаардлага байгаа юм бэ. Дахиад хорлон сүйтгэх үйл ажиллагаа явж байна шүү дээ. Тийм учраас урт удаан хугацаагаар яриад байгаа юм. Яриад байх юм байхгүй ээ. Та нар тэр нөгөө нэг хээрийн сургуулийг дайн байлдаан болгож хувиргаад тэгээд. </w:t>
      </w:r>
    </w:p>
    <w:p>
      <w:pPr>
        <w:pStyle w:val="style0"/>
        <w:ind w:firstLine="720" w:left="0" w:right="0"/>
        <w:jc w:val="both"/>
      </w:pPr>
      <w:r>
        <w:rPr>
          <w:b w:val="false"/>
          <w:bCs w:val="false"/>
          <w:sz w:val="24"/>
          <w:szCs w:val="24"/>
          <w:lang w:val="mn-MN"/>
        </w:rPr>
        <w:t xml:space="preserve">Батзандан гишүүнтэй дахиад нэг юман дээр санал нийлэхгүй байна. Таны авсан судалгаагаар тэгж гарсан юм байгаа биз. Сая Сант марал бил үү нэг дүн нуруутай хийдэг судалгааны байгууллагаас харахад ард түмэн өнөөдөр юу хүсэж байгаа вэ наад үнэ, ажлын байр, бүтээн байгуулалт юмаа хий гэж шаардаж байгаа болохоос биш дээл гэнэ үү та нар чинь хачин хачин юм хийлээ шүү дээ  урд талын талбай дээр. Дээл гээд одоо сүүлдээ наадах чинь онигоо боллоо шүү дээ. Тийм учраас ийм муухай юм ямар нэгэн юманд зарчимтай хандаж сур. Хэн ч гэсэн Монголын төрд олонх болж болно. Хэн ч гэсэн аль ч аавын хүү, ээжийн охидууд засагт ороод ажиллаж болно. Та нар байхаараа болдог энэ ардчиллынхан гараад ирэхээрээ болдоггүй гэдэг чинь буруу. Хэн гуайн ч байсан болдог байхаар хийгээд явчихъя. </w:t>
      </w:r>
    </w:p>
    <w:p>
      <w:pPr>
        <w:pStyle w:val="style0"/>
        <w:ind w:firstLine="720" w:left="0" w:right="0"/>
        <w:jc w:val="both"/>
      </w:pPr>
      <w:r>
        <w:rPr>
          <w:b w:val="false"/>
          <w:bCs w:val="false"/>
          <w:sz w:val="24"/>
          <w:szCs w:val="24"/>
          <w:lang w:val="mn-MN"/>
        </w:rPr>
        <w:t xml:space="preserve">Битгий тэгээд шалтаг болгоод хээрийн сургуулийг байлдаан болгож хувиргадгаа бол Ардын намынхан. Одоо та нар харин нэг сайн юм хийсэн байна. Ямар сайн юм хийсэн байна гэхээр танай бүлэг хуралдаад нэг ийм Эдийн засгийг эрчимжүүлэх 14 санал гаргасан байна лээ. Би тэрийг чинь бол маш зүйтэй гэж байгаа юм. Тэр 14 саналыг чинь сонсмоор байх юм. Танай бүлэг дээр очоод энэ эдийн засгийн байдал, энэ ард түмний ахуй амьжиргааг дээшлүүлэхийн тулд яамаар байна бид нар ийм юм хиймээр байна гэдгээ мэдээлье гээд 20 хоног танайхыг хүлээж байна. 20 хоног Ардын намын бүлэг дээр мэдээлэл өгье гэлээ. Тэгээд авдаггүй. Тийм учраас энэ дээр ийм асуудал байхгүй. Одоо хэдүүлээ нээх тийм их нарийн асуудал байхгүй шүү дээ. Энгийн юмыг л тоглоом болгоод энэ Сүхбаатарын талбай дээр ший жүжиг хүртэл тавилаа шүү дээ. Болиоч ээ, одоо бид нар ажлаа хиймээр байна. Явмаар байна. Энхболд дарга аа. Ажил хийлэг ээ. </w:t>
      </w:r>
    </w:p>
    <w:p>
      <w:pPr>
        <w:pStyle w:val="style0"/>
        <w:ind w:firstLine="720" w:left="0" w:right="0"/>
        <w:jc w:val="both"/>
      </w:pPr>
      <w:r>
        <w:rPr>
          <w:b w:val="false"/>
          <w:bCs w:val="false"/>
          <w:sz w:val="24"/>
          <w:szCs w:val="24"/>
          <w:lang w:val="mn-MN"/>
        </w:rPr>
        <w:t xml:space="preserve">Бид нар бас олон жил сөрөг хүчин байсан. бид нар бас санаа оноо хэлээд энэ татварын хуулийг ингэе, тэрийг нь тэгье гээд ингээд явдаг шүү дээ. Хамтраад ажиллая л даа. Хамтарч ажиллах өргөн боломж байна шүү дээ. Тэрэн дээрээ ажиллая. Түүнээс биш заавал ингэж юм гацааж заавал юм тээглүүлж байхгүй асуудлыг асуудал болгоод байдгаа болих хэрэгтэй. Баярлалаа. 2/3-оор босгоод явчихвал яасан юм бэ хэдүүлээ. </w:t>
      </w:r>
    </w:p>
    <w:p>
      <w:pPr>
        <w:pStyle w:val="style0"/>
        <w:ind w:firstLine="720" w:left="0" w:right="0"/>
        <w:jc w:val="both"/>
      </w:pPr>
      <w:r>
        <w:rPr>
          <w:b/>
          <w:bCs/>
          <w:sz w:val="24"/>
          <w:szCs w:val="24"/>
          <w:lang w:val="mn-MN"/>
        </w:rPr>
        <w:t>А.Бакей:</w:t>
      </w:r>
      <w:r>
        <w:rPr>
          <w:b w:val="false"/>
          <w:bCs w:val="false"/>
          <w:sz w:val="24"/>
          <w:szCs w:val="24"/>
          <w:lang w:val="mn-MN"/>
        </w:rPr>
        <w:t xml:space="preserve"> -Бямбацогт гишүүн. </w:t>
      </w:r>
    </w:p>
    <w:p>
      <w:pPr>
        <w:pStyle w:val="style0"/>
        <w:ind w:firstLine="720" w:left="0" w:right="0"/>
        <w:jc w:val="both"/>
      </w:pPr>
      <w:r>
        <w:rPr>
          <w:b/>
          <w:bCs/>
          <w:sz w:val="24"/>
          <w:szCs w:val="24"/>
          <w:lang w:val="mn-MN"/>
        </w:rPr>
        <w:t xml:space="preserve">С.Бямбацогт: </w:t>
      </w:r>
      <w:r>
        <w:rPr>
          <w:b w:val="false"/>
          <w:bCs w:val="false"/>
          <w:sz w:val="24"/>
          <w:szCs w:val="24"/>
          <w:lang w:val="mn-MN"/>
        </w:rPr>
        <w:t xml:space="preserve">-Баярлалаа. Сая Ерөнхий сайд ярьж байна л даа. Бид нар ажил хиймээр байна Ардын нам  та нар ажил хийлгэхгүй байна гэж. Бид нарын гар хөлийг хүлж байгаад ажлаа дураараа л хийж байгаа шүү дээ. Биднийг бүлэггүй хагас жил явуулсан. Өнөөдрийг хүртэл ганцхан Байнгын хороонд харьяалагдуулаад сайд нар нь давхар дээлтэй дээр нь гурван Байнгын хороонд харьяалагдаад явж л байгаа шүү дээ. Дураараа л ажлаа хийж  байгаа. Ард иргэдээ аж ахуйн нэгжүүдээ айлгадаг, шоронд аваачиж хийдэг дарамталдаг, хэвлэл мэдээллийг худалдаж авдаг бас айлган сүрдүүлдэг бүх юм нь биднийг магтан дуул, биднийг шүүмжилсэн үг үсэг битгий гарга гэж хэлдэг. Ингээд дураараа ажлаа хийгээд явж байгаа шүү дээ. Үр дүнд нь юу болов Монгол Улсын нэр хүнд олон улсын тавцанд уналаа. Гадаадын хөрөнгө оруулалт 70 гаруй хувиар буурлаа. Үндэсний мөнгөн тэмдэгт 30 гаруй хувиар буурлаа. </w:t>
      </w:r>
    </w:p>
    <w:p>
      <w:pPr>
        <w:pStyle w:val="style0"/>
        <w:ind w:firstLine="720" w:left="0" w:right="0"/>
        <w:jc w:val="both"/>
      </w:pPr>
      <w:r>
        <w:rPr>
          <w:b w:val="false"/>
          <w:bCs w:val="false"/>
          <w:sz w:val="24"/>
          <w:szCs w:val="24"/>
          <w:lang w:val="mn-MN"/>
        </w:rPr>
        <w:t xml:space="preserve">Өнөөдөр Монгол Улсын нийт тэтгэвэр авагчдын 83 хувь нь тэтгэврийн зээлтэй. Нийт ажиллагсдын 30 гаруй хувь нь цалингийн зээлтэй боллоо. Монгол Улсад өнөөдөр 23 мянган аж ахуйн нэгж хаалгаа барьсан үйл ажиллагаагаа түр зогсоосон байна. 700 гаруй аж ахуйн нэгж дампуурсан байна. Өнөөдөр ажилгүй болж ажилгүйдлийн даатгалын сангаас 100 гаруй мянган иргэн тэтгэвэр, тэтгэмж авч байна. Ажилгүй болсны тэтгэмж авч байна. Ийм л үр дүн гарлаа шүү дээ. Ийм байдлаараа л больё. Энэ чинь бүтэхгүй юм байна. Болохгүй юм байна гэдэг санаачилгыг Монгол Улсын Ерөнхийлөгч гаргаж ирсэн Монгол Ардын нам энэ эрх баригчдын Ардчилсан намынхны одоо мууг үзэх гэж энийг санаачлаагүй ээ. Ухаалаг төр уруу хурдан шилжье гэж Монгол Улсын Ерөнхийлөгч санаачилсан. Энэ асуудлыг гацаагаад бид нар энэ хаваржин улс төр болгоогүй. </w:t>
      </w:r>
    </w:p>
    <w:p>
      <w:pPr>
        <w:pStyle w:val="style0"/>
        <w:ind w:firstLine="720" w:left="0" w:right="0"/>
        <w:jc w:val="both"/>
      </w:pPr>
      <w:r>
        <w:rPr>
          <w:b w:val="false"/>
          <w:bCs w:val="false"/>
          <w:sz w:val="24"/>
          <w:szCs w:val="24"/>
          <w:lang w:val="mn-MN"/>
        </w:rPr>
        <w:t xml:space="preserve">2013 оны 1 сарын 29-нд Ерөнхийлөгч өргөн барьсан 2014 оны 01 сарын 29-нд Ардчилсан намын бүлэг завсарлага авсан түүнээс хойш өнөөдөр хүртэл энэ асуудал явж байна. Чуулганд … 4 сард хаврын чуулган эхэлсэн. Орж ирэхэд нь хамтрагч Шударга ёс эвслийнхээ бүлгийг завсарлага ав гэж шахсаар байгаад завсарлага авахуулсан дахиад л өнөөдөр болж байна. Өнгөрсөн 7 хоногт хэлэлцэх ёстой байсан. Эрх баригчид маань өөрсдөө Ардчилсан намын гишүүдээ хуралдаа суулгахгүй байж байгаад өнөөдөр асуудал гацаагаад явж байгаа шүү дээ. Бид ажлыг гацааж байна уу, бид гай болж байна уу, үгүй шүү дээ. Ухаалаг төр уруу хурдан шилжье гэж Монгол Улсын Ерөнхийлөгч хэлээд түүнийгээ л хурдан шилжиж байна. Өнөөдөр яагаад заавал 2016 оноос гэж өнөөдөр болохгүй болсон байна шүү дээ. Эдийн засаг чинь болохгүй Ард иргэдийн амьдрал чинь хүнд байна. Энэ болохгүй байгаа зүйлээ хурдан засчихъя гэж хандаж байгаа. </w:t>
      </w:r>
    </w:p>
    <w:p>
      <w:pPr>
        <w:pStyle w:val="style0"/>
        <w:ind w:firstLine="720" w:left="0" w:right="0"/>
        <w:jc w:val="both"/>
      </w:pPr>
      <w:r>
        <w:rPr>
          <w:b w:val="false"/>
          <w:bCs w:val="false"/>
          <w:sz w:val="24"/>
          <w:szCs w:val="24"/>
          <w:lang w:val="mn-MN"/>
        </w:rPr>
        <w:t xml:space="preserve">Ерөнхийлөгч хориг тавина гээд айлгаад байх юм. Ерөнхийлөгч хориг тавих юм бол энэ хүн чинь Ардчилсан намын Ерөнхийлөгч болж таарах нь ээ. Ардчилсан намын гишүүд нь давхар дээлтэй байж болдог. Бусад намын гишүүд нь давхар дээлгүй байдаг гэж ийм байдлаар хандах гэж байгаа юм уу. Уул нь Ерөнхийлөгчийг ард түмнээс сонгогдсон нам бус хүн гэж ойлгож байгаа. Хэрвээ 2016 оноос хойш гэж хориг гэж тавих юм бол энэ хүн бол Ардчилсан намыг төлөөлдөг, Ардчилсан намын эрх ашгийг хамгаалдаг хүн болох нь. Ийм байдлаар ойлгоно. Бид нар өнөөдөр энэ Засгийн газрыг огцруулах гээд байгаа юм ерөөсөө биш. Түрүүн Бурмаа гишүүн хэллээ шүү дээ. Жагсаалтаас гарсан гишүүдийг гишүүнээс татуулж болж байна. Үндсэн чиг үүрэг нь орчихож байна. </w:t>
      </w:r>
    </w:p>
    <w:p>
      <w:pPr>
        <w:pStyle w:val="style0"/>
        <w:ind w:firstLine="720" w:left="0" w:right="0"/>
        <w:jc w:val="both"/>
      </w:pPr>
      <w:r>
        <w:rPr>
          <w:b w:val="false"/>
          <w:bCs w:val="false"/>
          <w:sz w:val="24"/>
          <w:szCs w:val="24"/>
          <w:lang w:val="mn-MN"/>
        </w:rPr>
        <w:t xml:space="preserve">Дээрээс нь Ерөнхий сайд маань өөрөө 7 сарын 1 хүртэл үе шаттайгаар сайд нараа цувуулаад гишүүн сайд нарыгаа солиод асуудлыг шийдээд Засгийн газраа огцруулахгүй байж болж байгаа шүү дээ. Тэгэхээр юм л бол Монгол Ардын нам л муухай улсууд хулгай хийх гээд байна огцруулах гээд байна хатавчаар орох гээд байна гэх шиг. Одоо сүүлдээ нөгөө ард түмэн айлгачихсан аж ахуйн нэгжүүдээ дарамталчихсан хэвлэл мэдээллийнхээ амыг барьчихсан гишүүдээ айлгачихсан. Гишүүн ядарсан ганц эмэгтэй гишүүнээ хөөнө гээд айлгачихсан. Дээрээс нь сөрөг хүчнийхээ бүлгийн даргыг их юм дуугарч байна гээд Халдашгүй байдлын дэд хороонд өгнө. Халдашгүй байдлын дэд хороонд өгч Их Хурлын гишүүнээс нь түдгэлзүүлнэ гэж  ярьж байх юм. </w:t>
      </w:r>
    </w:p>
    <w:p>
      <w:pPr>
        <w:pStyle w:val="style0"/>
        <w:ind w:firstLine="720" w:left="0" w:right="0"/>
        <w:jc w:val="both"/>
      </w:pPr>
      <w:r>
        <w:rPr>
          <w:b w:val="false"/>
          <w:bCs w:val="false"/>
          <w:sz w:val="24"/>
          <w:szCs w:val="24"/>
          <w:lang w:val="mn-MN"/>
        </w:rPr>
        <w:t xml:space="preserve">Би одоо ойлгохгүй байна. Яасан үг хэлж болдоггүй яасан тийм шүүмжилж болдоггүй улсууд юм. Алдаа дутагдал гараад байдаг, ард иргэдийн амьдрал муудаад байдаг. Монгол Улсын нэр хүнд муудаад байдаг. Яагаад үг сонсож болдоггүй юм бэ. Яагаад алдаагаа засаж болдоггүй юм бэ. Яагаад шүүмжлүүлж болдоггүй юм бэ. Ийм байдалтай хэтэрхий вакум болчихсон. Ерөнхий сайд маань хэлж байна. Би вакум болно гэж халуун саванд байгаа гэж ойлгодог. Би халуун саванд ороогүй гадна нь ингээд сууж байна шүү дээ гэж байгаа. Хэтэрхий вакум болчихсон байна шүү дээ. Вакум болсон гэж энийг чинь хэлээд байгаа юм. Өнөөдөр судалгаагаар давхар дээл тайлахгүй гэж хэлж байна гэж хэлж байна. </w:t>
      </w:r>
    </w:p>
    <w:p>
      <w:pPr>
        <w:pStyle w:val="style0"/>
        <w:ind w:firstLine="720" w:left="0" w:right="0"/>
        <w:jc w:val="both"/>
      </w:pPr>
      <w:r>
        <w:rPr>
          <w:b w:val="false"/>
          <w:bCs w:val="false"/>
          <w:sz w:val="24"/>
          <w:szCs w:val="24"/>
          <w:lang w:val="mn-MN"/>
        </w:rPr>
        <w:t xml:space="preserve">Монгол Улсад хамгийн нэр хүнтэй хүн бол Алтанхуяг Ерөнхий сайд, хамгийн нэр хүнтэй Засгийн газар бол Алтанхуяг Ерөнхий сайдын Засгийн газар гэж ярьж байна. Тийм юм ярихгүй байна шүү дээ. Хаанаас гаргасан судалгаа хэн гаргасан судалгаа вэ. Ингээд л вакум болчихоод байна. Бусдаар таныг халуун саванд ороод суучихсан байна гэж огт хэлээгүй шүү. Ийм учраас асуудалд бас бодитой хандаач ээ. Асуудалд эрүүл хандаач  гэж хүсмээр байгаа юм. Бид өнөөдөр санаачлаагүй. Өнөөдөр яах аргагүй нийгэм цаг хугацаа чинь энийг хүсэж байна тийм учраас бид асуудлыг ярьж байгаа шүү. Энийг зөв ойлгоорой. </w:t>
      </w:r>
    </w:p>
    <w:p>
      <w:pPr>
        <w:pStyle w:val="style0"/>
        <w:ind w:firstLine="720" w:left="0" w:right="0"/>
        <w:jc w:val="both"/>
      </w:pPr>
      <w:r>
        <w:rPr>
          <w:b w:val="false"/>
          <w:bCs w:val="false"/>
          <w:sz w:val="24"/>
          <w:szCs w:val="24"/>
          <w:lang w:val="mn-MN"/>
        </w:rPr>
        <w:t xml:space="preserve">Одоо тэр санал хураахдаа Баярцогт гишүүн нэг санал гаргаад санал хураалгана гэж байх шиг байна. Тэр бол бас болохгүй шүү. Дэгийн тухай хуулийн 23 дугаар зүйлд байгаа. 23 дугаар зүйлийн 1.2-т дараах тохиолдолд санал хураалт явуулж болно гэж заасан байгаа. 23.2.1 нь зарим зүйл заалтыг гүйцээн боловсруулах чиглэлийг хуралдаан даргалагчид өгсөн бол. </w:t>
      </w:r>
    </w:p>
    <w:p>
      <w:pPr>
        <w:pStyle w:val="style0"/>
        <w:ind w:firstLine="720" w:left="0" w:right="0"/>
        <w:jc w:val="both"/>
      </w:pPr>
      <w:r>
        <w:rPr>
          <w:b w:val="false"/>
          <w:bCs w:val="false"/>
          <w:sz w:val="24"/>
          <w:szCs w:val="24"/>
          <w:lang w:val="mn-MN"/>
        </w:rPr>
        <w:t xml:space="preserve">2 дахь үндэслэл нь мөрдөж байгаа хууль тогтоомжтой гаргасан санал зөрчилдсөн бол. 23.2.3-т анхны хэлэлцүүлгээр санал хурааж шийдвэрлэсэн боловч уг асуудлаар Байнгын хорооны хуралдаанд оролцсон гишүүдийн 2/3-оос доошгүй нь дахин санал хураалгах шаардлагатай гэж үзсэн бол энүүгээр чинь бол Гончигдорж гишүүний санал босох ёстой болохоос биш таны ярьж байгаа тэр Засгийн газрын Хэрэг эрхлэх газрын дарга тийм бололцоо байхгүй шүү гэдгийг сануулчихъя. Хууль битгий зөрчөөрэй. Олонхоороо хууль зөрчиж одоо боллоо шүү дээ. </w:t>
      </w:r>
    </w:p>
    <w:p>
      <w:pPr>
        <w:pStyle w:val="style0"/>
        <w:ind w:firstLine="720" w:left="0" w:right="0"/>
        <w:jc w:val="both"/>
      </w:pPr>
      <w:r>
        <w:rPr>
          <w:b/>
          <w:bCs/>
          <w:sz w:val="24"/>
          <w:szCs w:val="24"/>
          <w:lang w:val="mn-MN"/>
        </w:rPr>
        <w:t>А.Бакей:</w:t>
      </w:r>
      <w:r>
        <w:rPr>
          <w:b w:val="false"/>
          <w:bCs w:val="false"/>
          <w:sz w:val="24"/>
          <w:szCs w:val="24"/>
          <w:lang w:val="mn-MN"/>
        </w:rPr>
        <w:t xml:space="preserve"> -Цаг болсон одоо хэлэлцэж байгаа асуудлаар нийтдээ 14 гишүүн саналаа хэллээ. Одоо Баярцогт гишүүн ээ, анхаар. </w:t>
      </w:r>
    </w:p>
    <w:p>
      <w:pPr>
        <w:pStyle w:val="style0"/>
        <w:ind w:firstLine="720" w:left="0" w:right="0"/>
        <w:jc w:val="both"/>
      </w:pPr>
      <w:r>
        <w:rPr>
          <w:b w:val="false"/>
          <w:bCs w:val="false"/>
          <w:sz w:val="24"/>
          <w:szCs w:val="24"/>
          <w:lang w:val="mn-MN"/>
        </w:rPr>
        <w:t xml:space="preserve">Энэ хэлэлцэж байгаа асуудлаар Баярцогт гишүүн санал ирүүлсэн байгаа энэ саналыг танилцуулъя. Засгийн газрын тухай хуульд өөрчлөлт оруулах тухай, Улсын Их Хурлын тухай хуульд өөрчлөлт оруулах тухай хуулийн төслийн хоёрдугаар зүйл дараах байдлаар өөрчлөн найруулах гэсэн байна. Баярцогт гишүүний санал. Энэ хуулийг 2016 оны Монгол Улсын Их Хурлын ээлжит сонгуулийн дүнд байгуулагдсан Улсын Их Хурал бүрэн эрхээ хэрэгжүүлж эхэлсэн өдрөөс дагаж мөрдөнө гэсэн саналыг ийм байдлаар найруулъя гэсэн байна. Энэнтэй холбоотой би бас тайлбар хэлье. Сая Бямбацогт гишүүн санал хураалгах ёсгүй гэж санал хэлсэн байгаа. Энэ Монгол Улсын Их Хурлын чуулганы хуралдааны дэгийн тухай хуулийн 23.2-т бол ингэж заасан байгаа. Байнгын хороо энэ хуулийн 23.1.2-т заасан эцсийн хэлэлцүүлэг явуулахдаа зөвхөн дараах тохиолдолд санал хураалт явуулж болно. </w:t>
      </w:r>
    </w:p>
    <w:p>
      <w:pPr>
        <w:pStyle w:val="style0"/>
        <w:ind w:hanging="0" w:left="0" w:right="0"/>
        <w:jc w:val="both"/>
      </w:pPr>
      <w:r>
        <w:rPr>
          <w:b w:val="false"/>
          <w:bCs w:val="false"/>
          <w:sz w:val="24"/>
          <w:szCs w:val="24"/>
          <w:lang w:val="mn-MN"/>
        </w:rPr>
        <w:tab/>
        <w:t>23.2.1 гэдэг нь бол нэгдсэн хуралдаанаар анхны хэлэлцүүлэг явуулах үед би гишүүдэд тодорхой ойлголт өгөх үүднээс уншиж байна. Нэгдсэн хуралдаанаар анхны хэлэлцүүлэг явуулах үед төслийн зарим зүйл заалтыг гүйцээн боловсруулах чиглэл хуралдааны даргалагчаас өгсөн бол 23.2.2 бол нэгдсэн хуралдааны эцсийн хэлэлцүүлэгт бэлтгэх явцад төслийн зарим зүйл заалт хоорондоо эсвэл мөрдөж байгаа хууль тогтоомжтой зөрчилдсөн нөхцөл байдал тогтоогдсон бөгөөд Хууль зүйн байнгын хороо ийм санал дүгнэлтийг дэмжсэн бол.</w:t>
      </w:r>
    </w:p>
    <w:p>
      <w:pPr>
        <w:pStyle w:val="style0"/>
        <w:ind w:hanging="0" w:left="0" w:right="0"/>
        <w:jc w:val="both"/>
      </w:pPr>
      <w:r>
        <w:rPr>
          <w:b w:val="false"/>
          <w:bCs w:val="false"/>
          <w:sz w:val="24"/>
          <w:szCs w:val="24"/>
          <w:lang w:val="mn-MN"/>
        </w:rPr>
        <w:tab/>
        <w:t>23.2.3. энэ дээр бол нэгдсэн хуралдааны анхны хэлэлцүүлгээр санал хурааж шийдвэрлэсэн боловч уг асуудлаар Байнгын хорооны хуралдаанд оролцсон гишүүдийн 2/3-оос доошгүй нь дахин санал хураалгах шаардлагатай гэж үзсэн.</w:t>
      </w:r>
    </w:p>
    <w:p>
      <w:pPr>
        <w:pStyle w:val="style0"/>
        <w:ind w:firstLine="720" w:left="0" w:right="0"/>
        <w:jc w:val="both"/>
      </w:pPr>
      <w:r>
        <w:rPr>
          <w:sz w:val="24"/>
          <w:szCs w:val="24"/>
          <w:lang w:val="mn-MN"/>
        </w:rPr>
        <w:t xml:space="preserve">Тэгэхээр энэ 23.2.3-аар дахиж авч үзэх шаардлагатай болж байна. Ингээд энэ саналаар санал хураалгана. Тэгэхээр Баярцогт гишүүний саналыг одоо эцсийн хэлэлцүүлэгт оруулахаас өмнө энүүгээр санал хураах нь зүйтэй юу үгүй юу гэдгээр санал хураая. Ингэхээр сая Уянга гишүүн бол сая санал хураалтад оролцохгүй гээд татгалзсан байгаа. </w:t>
      </w:r>
    </w:p>
    <w:p>
      <w:pPr>
        <w:pStyle w:val="style0"/>
        <w:jc w:val="both"/>
      </w:pPr>
      <w:r>
        <w:rPr>
          <w:sz w:val="24"/>
          <w:szCs w:val="24"/>
          <w:lang w:val="mn-MN"/>
        </w:rPr>
        <w:tab/>
      </w:r>
      <w:r>
        <w:rPr>
          <w:b/>
          <w:sz w:val="24"/>
          <w:szCs w:val="24"/>
          <w:lang w:val="mn-MN"/>
        </w:rPr>
        <w:t>С.Баярцогт:</w:t>
      </w:r>
      <w:r>
        <w:rPr>
          <w:sz w:val="24"/>
          <w:szCs w:val="24"/>
          <w:lang w:val="mn-MN"/>
        </w:rPr>
        <w:t xml:space="preserve"> -Яг энэ дэгийн дагуу бол Үндсэн хуулийн зөрчилтэй гэвэл ...</w:t>
      </w:r>
    </w:p>
    <w:p>
      <w:pPr>
        <w:pStyle w:val="style0"/>
        <w:jc w:val="both"/>
      </w:pPr>
      <w:r>
        <w:rPr>
          <w:sz w:val="24"/>
          <w:szCs w:val="24"/>
          <w:lang w:val="mn-MN"/>
        </w:rPr>
        <w:tab/>
      </w:r>
      <w:r>
        <w:rPr>
          <w:b/>
          <w:sz w:val="24"/>
          <w:szCs w:val="24"/>
          <w:lang w:val="mn-MN"/>
        </w:rPr>
        <w:t>С.Бямбацогт:</w:t>
      </w:r>
      <w:r>
        <w:rPr>
          <w:sz w:val="24"/>
          <w:szCs w:val="24"/>
          <w:lang w:val="mn-MN"/>
        </w:rPr>
        <w:t xml:space="preserve"> -Тийм заалт байхгүй шүү. </w:t>
      </w:r>
    </w:p>
    <w:p>
      <w:pPr>
        <w:pStyle w:val="style0"/>
        <w:jc w:val="both"/>
      </w:pPr>
      <w:r>
        <w:rPr>
          <w:sz w:val="24"/>
          <w:szCs w:val="24"/>
          <w:lang w:val="mn-MN"/>
        </w:rPr>
        <w:tab/>
      </w:r>
      <w:r>
        <w:rPr>
          <w:b/>
          <w:sz w:val="24"/>
          <w:szCs w:val="24"/>
          <w:lang w:val="mn-MN"/>
        </w:rPr>
        <w:t>А.Бакей:</w:t>
      </w:r>
      <w:r>
        <w:rPr>
          <w:sz w:val="24"/>
          <w:szCs w:val="24"/>
          <w:lang w:val="mn-MN"/>
        </w:rPr>
        <w:t xml:space="preserve"> -9.1</w:t>
      </w:r>
      <w:r>
        <w:rPr>
          <w:sz w:val="24"/>
          <w:szCs w:val="24"/>
          <w:vertAlign w:val="superscript"/>
          <w:lang w:val="mn-MN"/>
        </w:rPr>
        <w:t xml:space="preserve">7 </w:t>
      </w:r>
      <w:r>
        <w:rPr>
          <w:sz w:val="24"/>
          <w:szCs w:val="24"/>
          <w:lang w:val="mn-MN"/>
        </w:rPr>
        <w:t>дугаар заалт байна. Монгол Улсын Их Хурлын чуулганы хуралдааны дэгийн тухай хуулийн 9.1</w:t>
      </w:r>
      <w:r>
        <w:rPr>
          <w:sz w:val="24"/>
          <w:szCs w:val="24"/>
          <w:vertAlign w:val="superscript"/>
          <w:lang w:val="mn-MN"/>
        </w:rPr>
        <w:t xml:space="preserve">7 </w:t>
      </w:r>
      <w:r>
        <w:rPr>
          <w:sz w:val="24"/>
          <w:szCs w:val="24"/>
          <w:lang w:val="mn-MN"/>
        </w:rPr>
        <w:t>энэ хуулийн 9.1</w:t>
      </w:r>
      <w:r>
        <w:rPr>
          <w:sz w:val="24"/>
          <w:szCs w:val="24"/>
          <w:vertAlign w:val="superscript"/>
          <w:lang w:val="mn-MN"/>
        </w:rPr>
        <w:t xml:space="preserve">6 </w:t>
      </w:r>
      <w:r>
        <w:rPr>
          <w:sz w:val="24"/>
          <w:szCs w:val="24"/>
          <w:lang w:val="mn-MN"/>
        </w:rPr>
        <w:t xml:space="preserve">заасны дагуу гишүүн санал хураалтад оролцохоос татгалзсан бол үүнийг тухайн санал хураалтын ирцэд оруулахгүй гээд. Ингээд манай Төрийн байгуулалтын байнгын хороо нийтдээ 19 гишүүнтэй. Өнөөдрийн хуралдаанд 18 гишүүн ирсэн. </w:t>
      </w:r>
    </w:p>
    <w:p>
      <w:pPr>
        <w:pStyle w:val="style0"/>
        <w:jc w:val="both"/>
      </w:pPr>
      <w:r>
        <w:rPr>
          <w:sz w:val="24"/>
          <w:szCs w:val="24"/>
          <w:lang w:val="mn-MN"/>
        </w:rPr>
        <w:tab/>
      </w:r>
      <w:r>
        <w:rPr>
          <w:b/>
          <w:sz w:val="24"/>
          <w:szCs w:val="24"/>
          <w:lang w:val="mn-MN"/>
        </w:rPr>
        <w:t>С.Бямбацогт:</w:t>
      </w:r>
      <w:r>
        <w:rPr>
          <w:sz w:val="24"/>
          <w:szCs w:val="24"/>
          <w:lang w:val="mn-MN"/>
        </w:rPr>
        <w:t xml:space="preserve"> -Та буруу тайлбарлаж байна шүү. Би уншаад өгье. 9.1.6-д ингэж байгаа. Гишүүн шийдвэр гаргах асуудлаар өөрийн болон гэр бүлийн гишүүдийн хувьд ашиг сонирхлын зөрчилтэй гэж үзвэл санал хураалтад оролцохоо сайн дураар татгалзах бөгөөд энэ тухай хуралдаан даргалагч урьдчилан мэдэгдэнэ гэж байгаа. 9.1</w:t>
      </w:r>
      <w:r>
        <w:rPr>
          <w:sz w:val="24"/>
          <w:szCs w:val="24"/>
          <w:vertAlign w:val="superscript"/>
          <w:lang w:val="mn-MN"/>
        </w:rPr>
        <w:t>7</w:t>
      </w:r>
      <w:r>
        <w:rPr>
          <w:sz w:val="24"/>
          <w:szCs w:val="24"/>
          <w:lang w:val="mn-MN"/>
        </w:rPr>
        <w:t xml:space="preserve"> дээр таны саяны уншдаг чинь бол энэ хуулийн 9.1</w:t>
      </w:r>
      <w:r>
        <w:rPr>
          <w:sz w:val="24"/>
          <w:szCs w:val="24"/>
          <w:vertAlign w:val="superscript"/>
          <w:lang w:val="mn-MN"/>
        </w:rPr>
        <w:t xml:space="preserve">6 </w:t>
      </w:r>
      <w:r>
        <w:rPr>
          <w:sz w:val="24"/>
          <w:szCs w:val="24"/>
          <w:lang w:val="mn-MN"/>
        </w:rPr>
        <w:t xml:space="preserve">д заасны дагуу буюу саяны миний уншдагийг хэлж байгаа. Гишүүн санал хураалтад оролцохоос татгалзсан бол түүнийг тухайн санал хураалтын ирцэд оруулахгүй. Энийгээ сая бол үндсэндээ энэ заалт чинь сайд нартай холбоотой заалт. Ерөнхий заалт чинь бол Их Хурлын гишүүн ирцэнд орсон бол санал хураалтад оролцсон бол татгалзсанаар тооцдог дэгийн хуультай шүү. Хууль зөрчих гэж байна шүү. </w:t>
      </w:r>
    </w:p>
    <w:p>
      <w:pPr>
        <w:pStyle w:val="style0"/>
        <w:jc w:val="both"/>
      </w:pPr>
      <w:r>
        <w:rPr>
          <w:sz w:val="24"/>
          <w:szCs w:val="24"/>
          <w:lang w:val="mn-MN"/>
        </w:rPr>
        <w:tab/>
      </w:r>
      <w:r>
        <w:rPr>
          <w:b/>
          <w:sz w:val="24"/>
          <w:szCs w:val="24"/>
          <w:lang w:val="mn-MN"/>
        </w:rPr>
        <w:t>Ч.Сайханбилэг:</w:t>
      </w:r>
      <w:r>
        <w:rPr>
          <w:sz w:val="24"/>
          <w:szCs w:val="24"/>
          <w:lang w:val="mn-MN"/>
        </w:rPr>
        <w:t xml:space="preserve"> -Санал хураах гэж байхад бусад Байнгын хорооны гишүүд орж ирээд Байнгын хорооны хурал үймүүлээд байж болж байгаа юм уу. </w:t>
      </w:r>
    </w:p>
    <w:p>
      <w:pPr>
        <w:pStyle w:val="style0"/>
        <w:jc w:val="both"/>
      </w:pPr>
      <w:r>
        <w:rPr>
          <w:sz w:val="24"/>
          <w:szCs w:val="24"/>
          <w:lang w:val="mn-MN"/>
        </w:rPr>
        <w:tab/>
      </w:r>
      <w:r>
        <w:rPr>
          <w:b/>
          <w:sz w:val="24"/>
          <w:szCs w:val="24"/>
          <w:lang w:val="mn-MN"/>
        </w:rPr>
        <w:t>С.Бямбацогт:</w:t>
      </w:r>
      <w:r>
        <w:rPr>
          <w:sz w:val="24"/>
          <w:szCs w:val="24"/>
          <w:lang w:val="mn-MN"/>
        </w:rPr>
        <w:t xml:space="preserve"> -Үгээ хэлж асуулт асуух чөлөөтэй. Тэрний дагуу хууль зөрчсөн санал хураалт явуулах гэж байгаа учраас хууль зөрчсөн заалтыг нь уншиж тайлбарлаж өглөө. </w:t>
      </w:r>
    </w:p>
    <w:p>
      <w:pPr>
        <w:pStyle w:val="style0"/>
        <w:ind w:firstLine="720" w:left="0" w:right="0"/>
        <w:jc w:val="both"/>
      </w:pPr>
      <w:r>
        <w:rPr>
          <w:b/>
          <w:sz w:val="24"/>
          <w:szCs w:val="24"/>
          <w:lang w:val="mn-MN"/>
        </w:rPr>
        <w:t xml:space="preserve">С.Баярцогт: </w:t>
      </w:r>
      <w:r>
        <w:rPr>
          <w:sz w:val="24"/>
          <w:szCs w:val="24"/>
          <w:lang w:val="mn-MN"/>
        </w:rPr>
        <w:t xml:space="preserve">-Яг наад заалтаар чинь Уянга гишүүн ирцэнд орохгүй байхгүй юу. </w:t>
      </w:r>
    </w:p>
    <w:p>
      <w:pPr>
        <w:pStyle w:val="style0"/>
        <w:ind w:firstLine="720" w:left="0" w:right="0"/>
        <w:jc w:val="both"/>
      </w:pPr>
      <w:r>
        <w:rPr>
          <w:b/>
          <w:sz w:val="24"/>
          <w:szCs w:val="24"/>
          <w:lang w:val="mn-MN"/>
        </w:rPr>
        <w:t>С.Бямбацогт:</w:t>
      </w:r>
      <w:r>
        <w:rPr>
          <w:sz w:val="24"/>
          <w:szCs w:val="24"/>
          <w:lang w:val="mn-MN"/>
        </w:rPr>
        <w:t xml:space="preserve">-Тэгвэл сайд нар бас орохгүй байхгүй юу. </w:t>
      </w:r>
    </w:p>
    <w:p>
      <w:pPr>
        <w:pStyle w:val="style0"/>
        <w:ind w:firstLine="720" w:left="0" w:right="0"/>
        <w:jc w:val="both"/>
      </w:pPr>
      <w:r>
        <w:rPr>
          <w:b/>
          <w:sz w:val="24"/>
          <w:szCs w:val="24"/>
          <w:lang w:val="mn-MN"/>
        </w:rPr>
        <w:t>С.Баярцогт:</w:t>
      </w:r>
      <w:r>
        <w:rPr>
          <w:sz w:val="24"/>
          <w:szCs w:val="24"/>
          <w:lang w:val="mn-MN"/>
        </w:rPr>
        <w:t xml:space="preserve"> -Тийм хуулийн заалт байхгүй. </w:t>
      </w:r>
    </w:p>
    <w:p>
      <w:pPr>
        <w:pStyle w:val="style0"/>
        <w:ind w:firstLine="720" w:left="0" w:right="0"/>
        <w:jc w:val="both"/>
      </w:pPr>
      <w:r>
        <w:rPr>
          <w:b/>
          <w:sz w:val="24"/>
          <w:szCs w:val="24"/>
          <w:lang w:val="mn-MN"/>
        </w:rPr>
        <w:t>С.Бямбацогт:</w:t>
      </w:r>
      <w:r>
        <w:rPr>
          <w:sz w:val="24"/>
          <w:szCs w:val="24"/>
          <w:lang w:val="mn-MN"/>
        </w:rPr>
        <w:t xml:space="preserve">-Уянгаад ямар сонирхлын зөрчил байгаа юм. Сайд биш зүгээр гишүүн. </w:t>
      </w:r>
    </w:p>
    <w:p>
      <w:pPr>
        <w:pStyle w:val="style0"/>
        <w:ind w:firstLine="720" w:left="0" w:right="0"/>
        <w:jc w:val="both"/>
      </w:pPr>
      <w:r>
        <w:rPr>
          <w:b/>
          <w:sz w:val="24"/>
          <w:szCs w:val="24"/>
          <w:lang w:val="mn-MN"/>
        </w:rPr>
        <w:t>А.Бакей:</w:t>
      </w:r>
      <w:r>
        <w:rPr>
          <w:sz w:val="24"/>
          <w:szCs w:val="24"/>
          <w:lang w:val="mn-MN"/>
        </w:rPr>
        <w:t xml:space="preserve"> -За тэгэхээр Улсын Их Хурлын Тамгын газраас тайлбар хийе. </w:t>
      </w:r>
    </w:p>
    <w:p>
      <w:pPr>
        <w:pStyle w:val="style0"/>
        <w:ind w:firstLine="720" w:left="0" w:right="0"/>
        <w:jc w:val="both"/>
      </w:pPr>
      <w:r>
        <w:rPr>
          <w:b/>
          <w:sz w:val="24"/>
          <w:szCs w:val="24"/>
          <w:lang w:val="mn-MN"/>
        </w:rPr>
        <w:t>С.Бямбацогт:</w:t>
      </w:r>
      <w:r>
        <w:rPr>
          <w:sz w:val="24"/>
          <w:szCs w:val="24"/>
          <w:lang w:val="mn-MN"/>
        </w:rPr>
        <w:t xml:space="preserve"> -Ирцэнд ороод санал хураалтад оролцоогүй бол татгалзсанаар гарах ёстой дэгийн хууль уншаад өгч байхад. Хууль мэддэггүй Тамгын газрын ажилтнууд байдаг юм бол эсвэл ажлаас нь халчихъя л даа. Тэр заалтаа уншаад өгчих л дөө. Харин оролцохгүй гэж байгаа учраас эсрэг гардаг заалттай. </w:t>
      </w:r>
    </w:p>
    <w:p>
      <w:pPr>
        <w:pStyle w:val="style0"/>
        <w:ind w:firstLine="720" w:left="0" w:right="0"/>
        <w:jc w:val="both"/>
      </w:pPr>
      <w:r>
        <w:rPr>
          <w:b/>
          <w:sz w:val="24"/>
          <w:szCs w:val="24"/>
          <w:lang w:val="mn-MN"/>
        </w:rPr>
        <w:t>А.Бакей :</w:t>
      </w:r>
      <w:r>
        <w:rPr>
          <w:sz w:val="24"/>
          <w:szCs w:val="24"/>
          <w:lang w:val="mn-MN"/>
        </w:rPr>
        <w:t xml:space="preserve"> -Эндээс тайлбар сонсъё. </w:t>
      </w:r>
    </w:p>
    <w:p>
      <w:pPr>
        <w:pStyle w:val="style0"/>
        <w:ind w:firstLine="720" w:left="0" w:right="0"/>
        <w:jc w:val="both"/>
      </w:pPr>
      <w:r>
        <w:rPr>
          <w:b/>
          <w:sz w:val="24"/>
          <w:szCs w:val="24"/>
          <w:lang w:val="mn-MN"/>
        </w:rPr>
        <w:t>Ж.Бямбадулам:</w:t>
      </w:r>
      <w:r>
        <w:rPr>
          <w:sz w:val="24"/>
          <w:szCs w:val="24"/>
          <w:lang w:val="mn-MN"/>
        </w:rPr>
        <w:t xml:space="preserve"> -Чуулганы хуралдааны дэгийн тухай хуулийн 4 дүгээр зүйлийн 10-т Үндсэн хуулийн тодорхой заалтыг илтэд зөрчсөн асуудал хэлэлцсэн эсвэл Үндсэн хуулийг нэмэлт, өөрчлөлт оруулахыг эсэргүүцэхээс бусад шалтгаанаар гишүүн нам эвслийн бүлэг хуралдаанд оролцохгүй байх буюу түүнийг орхиж гарахыг хориглоно гээд заасан байгаа. Энэ болохоор 4.11-д тухайн өдрийн хуралдаан эхлэхэд ирцэд бүртгүүлсэн гишүүн чөлөө аваагүй хүндэтгэн үзэх болон энэ хуулийн 4.10-т заасан эсэргүүцэх шалтгаантайгаа мэдэгдэлгүй хуралдааныг орхиж гарсан эсвэл бүртгэлээс гарсан бол түүнийг хуралдааны ирцэд тооцон тухайн асуудлаар санал хураахад эсрэг санал өгснөөр тооцно гэж байгаа. </w:t>
      </w:r>
    </w:p>
    <w:p>
      <w:pPr>
        <w:pStyle w:val="style0"/>
        <w:ind w:firstLine="720" w:left="0" w:right="0"/>
        <w:jc w:val="both"/>
      </w:pPr>
      <w:r>
        <w:rPr>
          <w:sz w:val="24"/>
          <w:szCs w:val="24"/>
          <w:lang w:val="mn-MN"/>
        </w:rPr>
        <w:t xml:space="preserve">Тэгэхээр энэ 23.2.3-аар дахиж авч үзэх шаардлагатай болж байна. Ингээд энэ саналаар санал хураалгана. Тэгэхээр Баярцогт гишүүний саналыг одоо эцсийн хэлэлцүүлэгт оруулахаас өмнө энүүгээр санал хураах нь зүйтэй юу үгүй юу гэдгээр санал хураая. Ингэхээр сая Уянга гишүүн бол сая санал хураалтад оролцохгүй гээд татгалзсан байгаа. </w:t>
      </w:r>
    </w:p>
    <w:p>
      <w:pPr>
        <w:pStyle w:val="style0"/>
        <w:jc w:val="both"/>
      </w:pPr>
      <w:r>
        <w:rPr>
          <w:b/>
          <w:bCs/>
          <w:sz w:val="24"/>
          <w:szCs w:val="24"/>
          <w:lang w:val="mn-MN"/>
        </w:rPr>
        <w:tab/>
        <w:t xml:space="preserve">А.Бакей: </w:t>
      </w:r>
      <w:r>
        <w:rPr>
          <w:b w:val="false"/>
          <w:bCs w:val="false"/>
          <w:sz w:val="24"/>
          <w:szCs w:val="24"/>
          <w:lang w:val="mn-MN"/>
        </w:rPr>
        <w:t>- Энэ</w:t>
      </w:r>
      <w:r>
        <w:rPr>
          <w:sz w:val="24"/>
          <w:szCs w:val="24"/>
          <w:lang w:val="mn-MN"/>
        </w:rPr>
        <w:t xml:space="preserve"> дээр бол  байна шүү дээ. 4.11- дээр мэдэгдэлгүй гарсан бол гэж байгаа шүү дээ. Ер нь мэдэгдээд гарсан байж байгаа шүү дээ. Тэр тусмаа би Үндсэн хууль зөрчиж байгаа асуудалд би оролцохгүй гэж мэдэгдээд гарсан шүү дээ. 4.11-ээр бас ингэж тайлбарлагдаж байна. </w:t>
      </w:r>
    </w:p>
    <w:p>
      <w:pPr>
        <w:pStyle w:val="style0"/>
        <w:jc w:val="both"/>
      </w:pPr>
      <w:r>
        <w:rPr>
          <w:sz w:val="24"/>
          <w:szCs w:val="24"/>
          <w:lang w:val="mn-MN"/>
        </w:rPr>
        <w:tab/>
      </w:r>
      <w:r>
        <w:rPr>
          <w:b/>
          <w:bCs/>
          <w:sz w:val="24"/>
          <w:szCs w:val="24"/>
          <w:lang w:val="mn-MN"/>
        </w:rPr>
        <w:t>С.Бямбацогт:</w:t>
      </w:r>
      <w:r>
        <w:rPr>
          <w:b w:val="false"/>
          <w:bCs w:val="false"/>
          <w:sz w:val="24"/>
          <w:szCs w:val="24"/>
          <w:lang w:val="mn-MN"/>
        </w:rPr>
        <w:t xml:space="preserve"> -Буруу жишиг тогтоно шүү ингээд явах юм бол. Жишгээ зөв тогтоогоорой. </w:t>
      </w:r>
    </w:p>
    <w:p>
      <w:pPr>
        <w:pStyle w:val="style0"/>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Хуулийг байгаагаар нь уншиж өглөө өөр яах вэ дээ. Ингэе Төрийн байгуулалтын байнгын хорооны 19 гишүүнээс 18 ирсэн Уянга гишүүн бол Үндсэн хууль зөрчиж байгаа асуудлаар би бол хуралдаанд оролцохгүй гээд шалтгаанаа хэлээд гарсан. Ингээд 17 гишүүн оролцож байгаа гэдгийг хэлье. Шууд тэгж хэлсэн протоколд байгаа. Ингээд 17 гишүүнээр 2/3-оор Баярцогт гишүүний гаргасан саналыг дэмжиж байгаа гишүүд гараа өргөнө үү. Бусад Байнгын хорооны гишүүд гараа өргөж болохгүй. Хариуцлагатай тоолно шүү нөхөд минь. 17-11. </w:t>
      </w:r>
    </w:p>
    <w:p>
      <w:pPr>
        <w:pStyle w:val="style0"/>
        <w:jc w:val="both"/>
      </w:pPr>
      <w:r>
        <w:rPr>
          <w:b w:val="false"/>
          <w:bCs w:val="false"/>
          <w:sz w:val="24"/>
          <w:szCs w:val="24"/>
          <w:lang w:val="mn-MN"/>
        </w:rPr>
        <w:tab/>
        <w:t xml:space="preserve">Би хэлье. 17 гишүүний 2/3 буюу 66.6 хувь гэдгийг бүхэлчилж тооцох юм бол 11 байх юм байна. 11.6 байвал яаж шилжүүлж тооцохыг мэднэ шүү дээ. </w:t>
      </w:r>
    </w:p>
    <w:p>
      <w:pPr>
        <w:pStyle w:val="style0"/>
        <w:jc w:val="both"/>
      </w:pPr>
      <w:r>
        <w:rPr>
          <w:b w:val="false"/>
          <w:bCs w:val="false"/>
          <w:sz w:val="24"/>
          <w:szCs w:val="24"/>
          <w:lang w:val="mn-MN"/>
        </w:rPr>
        <w:tab/>
      </w:r>
      <w:r>
        <w:rPr>
          <w:b/>
          <w:bCs/>
          <w:sz w:val="24"/>
          <w:szCs w:val="24"/>
          <w:lang w:val="mn-MN"/>
        </w:rPr>
        <w:t>Ч.Сайханбилэг:</w:t>
      </w:r>
      <w:r>
        <w:rPr>
          <w:b w:val="false"/>
          <w:bCs w:val="false"/>
          <w:sz w:val="24"/>
          <w:szCs w:val="24"/>
          <w:lang w:val="mn-MN"/>
        </w:rPr>
        <w:t xml:space="preserve"> -Хүрлээ Сангийн яаманд насаараа байсан хүн шиг байгаач. </w:t>
      </w:r>
    </w:p>
    <w:p>
      <w:pPr>
        <w:pStyle w:val="style0"/>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-Ингээд Баярцогт гишүүний санал дэмжигдлээ. Дэмжигдсэн байна. </w:t>
      </w:r>
    </w:p>
    <w:p>
      <w:pPr>
        <w:pStyle w:val="style0"/>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-Дэмжигдэж чадаагүй. 6.11 байна шүү дээ. </w:t>
      </w:r>
    </w:p>
    <w:p>
      <w:pPr>
        <w:pStyle w:val="style0"/>
        <w:jc w:val="both"/>
      </w:pPr>
      <w:r>
        <w:rPr>
          <w:b w:val="false"/>
          <w:bCs w:val="false"/>
          <w:sz w:val="24"/>
          <w:szCs w:val="24"/>
          <w:lang w:val="mn-MN"/>
        </w:rPr>
        <w:tab/>
      </w:r>
      <w:r>
        <w:rPr>
          <w:b/>
          <w:bCs/>
          <w:sz w:val="24"/>
          <w:szCs w:val="24"/>
          <w:lang w:val="mn-MN"/>
        </w:rPr>
        <w:t>Х.Бурмаа:</w:t>
      </w:r>
      <w:r>
        <w:rPr>
          <w:b w:val="false"/>
          <w:bCs w:val="false"/>
          <w:sz w:val="24"/>
          <w:szCs w:val="24"/>
          <w:lang w:val="mn-MN"/>
        </w:rPr>
        <w:t xml:space="preserve"> -Тэгж муухай ичмээр байж болохгүй шүү дээ. 11.33 гэдэг чинь 11 хүн байхгүй юу. 17 хүний 2/3 чинь 12.</w:t>
      </w:r>
    </w:p>
    <w:p>
      <w:pPr>
        <w:pStyle w:val="style0"/>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-Гончигдорж гишүүн та тооны багш юм бол нэг тайлбар хэлчих. </w:t>
      </w:r>
    </w:p>
    <w:p>
      <w:pPr>
        <w:pStyle w:val="style0"/>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-Энд ямар ч тоо хэрэггүй шүү дээ. 6.11 гэж байна шүү дээ. Тийм учраас 2/3-оос дээш гарч чадахгүй шүү дээ. Тийм учраас энэ бол дэмжигдэж чадаагүй. Тэгээд л чуулганы хуралдаанд л орцгоо л доо. Ж.Батзандан гишүүн, Бурмаа хоёр гавьяа байгууллаа. Баярлалаа. </w:t>
      </w:r>
    </w:p>
    <w:p>
      <w:pPr>
        <w:pStyle w:val="style0"/>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-За байж байгаарай дараагийн асуудал байгаа шүү. Хуулийн төслийг нэгдсэн хуралдааны эцсийн хэлэлцүүлэгт оруулахыг Байнгын хорооны дэмжиж байгаа гишүүд гараа өргөнө үү. Монгол Улсын Засгийн газрын тухай хуульд өөрчлөлт оруулах тухай, Монгол Улсын Их Хурлын тухай хуульд өөрчлөлт оруулах тухай хуулийн төслүүдийг нэгдсэн хуралдааны эцсийн хэлэлцүүлэгт оруулахыг дэмжиж байгаа гишүүд гараа өргөнө үү. </w:t>
      </w:r>
    </w:p>
    <w:p>
      <w:pPr>
        <w:pStyle w:val="style0"/>
        <w:jc w:val="both"/>
      </w:pPr>
      <w:r>
        <w:rPr>
          <w:b w:val="false"/>
          <w:bCs w:val="false"/>
          <w:sz w:val="24"/>
          <w:szCs w:val="24"/>
          <w:lang w:val="mn-MN"/>
        </w:rPr>
        <w:tab/>
      </w:r>
      <w:r>
        <w:rPr>
          <w:b/>
          <w:bCs/>
          <w:sz w:val="24"/>
          <w:szCs w:val="24"/>
          <w:lang w:val="mn-MN"/>
        </w:rPr>
        <w:t>М.Батчимэг:</w:t>
      </w:r>
      <w:r>
        <w:rPr>
          <w:b w:val="false"/>
          <w:bCs w:val="false"/>
          <w:sz w:val="24"/>
          <w:szCs w:val="24"/>
          <w:lang w:val="mn-MN"/>
        </w:rPr>
        <w:t xml:space="preserve"> -Юун маргаан болгоод байгаа юм бэ. Наадах чинь угаасаа ордог л биз дээ. </w:t>
      </w:r>
    </w:p>
    <w:p>
      <w:pPr>
        <w:pStyle w:val="style0"/>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-Дэгийн дагуу явж байна. Шууд явах тухай асуудал байхгүй. Энэ чинь дэг байгаа шүү дээ. Оруулахгүй гэж Ардын нам үзэж байгаа бол гараа битгий өргөөрэй. Дэгийн дагуу явж байгаа биз дээ. Яагаад эсэргүүцээд байгаа юм бэ. Оруулна гэж байгаа гишүүд гараа өрөг. 18-10 дэмжигдлээ. </w:t>
      </w:r>
    </w:p>
    <w:p>
      <w:pPr>
        <w:pStyle w:val="style0"/>
        <w:jc w:val="both"/>
      </w:pPr>
      <w:r>
        <w:rPr>
          <w:b w:val="false"/>
          <w:bCs w:val="false"/>
          <w:sz w:val="24"/>
          <w:szCs w:val="24"/>
          <w:lang w:val="mn-MN"/>
        </w:rPr>
        <w:tab/>
        <w:t xml:space="preserve">Хуулийн төслийг нэгдсэн хуралдааны эцсийн хэлэлцүүлэгт оруулахыг Байнгын хорооны гишүүд дэмжлээ. </w:t>
      </w:r>
      <w:r>
        <w:rPr>
          <w:sz w:val="24"/>
          <w:szCs w:val="24"/>
          <w:lang w:val="mn-MN"/>
        </w:rPr>
        <w:t xml:space="preserve">Хуралдаанд Баярцогт гишүүн танилцуулах уу. Баярцогт гишүүнийг томиллоо. </w:t>
      </w:r>
    </w:p>
    <w:p>
      <w:pPr>
        <w:pStyle w:val="style0"/>
        <w:spacing w:after="0" w:before="0"/>
        <w:contextualSpacing w:val="false"/>
        <w:jc w:val="both"/>
      </w:pPr>
      <w:r>
        <w:rPr>
          <w:sz w:val="24"/>
          <w:szCs w:val="24"/>
          <w:lang w:val="mn-MN"/>
        </w:rPr>
        <w:tab/>
        <w:t xml:space="preserve">Хоёрдугаар асуудал. Хоёр дахь асуудал бол Монгол Улсын Засгийн газрын 2012-2016 оны үйл ажиллагааны хөтөлбөрийн хэрэгжилт 2013 оны хэрэгжилтийг бэлтгэх үүрэг бүхий ажлын хэсэг байгуулах тухай Байнгын хорооны тогтоолын төсөл байгаа. тогтоолын төслийг та бүхэнд тараасан. Ингээд энэнтэй холбоотой тогтоолын төсөлтэй өөр саналтай гишүүн байна уу. Ажлын хэсгийн ахлагчаар Батчимэг гишүүн. Гишүүдэд орж байгаа. Ингээд энэ ажлын хэсгийг гишүүд гараа өргөе. 18/-11 энэ тогтоолын төсөл дэмжигдлээ ингээд өнөөдрийн хуралдаан дууслаа. </w:t>
      </w:r>
    </w:p>
    <w:p>
      <w:pPr>
        <w:pStyle w:val="style0"/>
        <w:spacing w:after="0" w:before="0"/>
        <w:contextualSpacing w:val="false"/>
        <w:jc w:val="both"/>
      </w:pPr>
      <w:r>
        <w:rPr/>
      </w:r>
    </w:p>
    <w:p>
      <w:pPr>
        <w:pStyle w:val="style0"/>
        <w:spacing w:after="0" w:before="0" w:line="200" w:lineRule="atLeast"/>
        <w:ind w:firstLine="720" w:left="0" w:right="0"/>
        <w:contextualSpacing w:val="false"/>
        <w:jc w:val="both"/>
      </w:pPr>
      <w:r>
        <w:rPr/>
      </w:r>
    </w:p>
    <w:p>
      <w:pPr>
        <w:pStyle w:val="style98"/>
        <w:spacing w:after="0" w:before="0" w:line="200" w:lineRule="atLeast"/>
        <w:ind w:firstLine="720" w:left="0" w:right="0"/>
        <w:contextualSpacing w:val="false"/>
        <w:jc w:val="both"/>
      </w:pPr>
      <w:r>
        <w:rPr>
          <w:b/>
          <w:sz w:val="24"/>
          <w:szCs w:val="24"/>
          <w:lang w:val="mn-MN"/>
        </w:rPr>
        <w:t xml:space="preserve">Соронзон хальснаас буулгасан: </w:t>
      </w:r>
    </w:p>
    <w:p>
      <w:pPr>
        <w:pStyle w:val="style98"/>
        <w:spacing w:after="0" w:before="0" w:line="200" w:lineRule="atLeast"/>
        <w:contextualSpacing w:val="false"/>
        <w:jc w:val="both"/>
      </w:pPr>
      <w:r>
        <w:rPr>
          <w:sz w:val="24"/>
          <w:szCs w:val="24"/>
          <w:lang w:val="mn-MN"/>
        </w:rPr>
        <w:tab/>
        <w:t xml:space="preserve">ПРОТОКОЛЫН АЛБАНЫ  </w:t>
      </w:r>
    </w:p>
    <w:p>
      <w:pPr>
        <w:pStyle w:val="style0"/>
        <w:spacing w:after="0" w:before="0" w:line="200" w:lineRule="atLeast"/>
        <w:contextualSpacing w:val="false"/>
        <w:jc w:val="both"/>
      </w:pPr>
      <w:r>
        <w:rPr>
          <w:b w:val="false"/>
          <w:bCs w:val="false"/>
          <w:sz w:val="24"/>
          <w:szCs w:val="24"/>
          <w:lang w:val="mn-MN"/>
        </w:rPr>
        <w:tab/>
        <w:t>ШИНЖЭЭЧ П.МЯДАГМАА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center"/>
      </w:pPr>
      <w:r>
        <w:rPr/>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111"/>
      <w:spacing w:after="200" w:before="0"/>
      <w:contextualSpacing w:val="false"/>
      <w:jc w:val="right"/>
    </w:pPr>
    <w:r>
      <w:rPr/>
      <w:fldChar w:fldCharType="begin"/>
    </w:r>
    <w:r>
      <w:instrText> PAGE </w:instrText>
    </w:r>
    <w:r>
      <w:fldChar w:fldCharType="separate"/>
    </w:r>
    <w:r>
      <w:t>40</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97"/>
    <w:next w:val="style98"/>
    <w:pPr>
      <w:numPr>
        <w:ilvl w:val="0"/>
        <w:numId w:val="1"/>
      </w:numPr>
      <w:outlineLvl w:val="0"/>
    </w:pPr>
    <w:rPr>
      <w:b/>
      <w:bCs/>
      <w:sz w:val="32"/>
      <w:szCs w:val="32"/>
    </w:rPr>
  </w:style>
  <w:style w:styleId="style3" w:type="paragraph">
    <w:name w:val="Heading 3"/>
    <w:basedOn w:val="style97"/>
    <w:next w:val="style98"/>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character">
    <w:name w:val="ListLabel 1"/>
    <w:next w:val="style64"/>
    <w:rPr>
      <w:b w:val="false"/>
      <w:bCs w:val="false"/>
    </w:rPr>
  </w:style>
  <w:style w:styleId="style65" w:type="character">
    <w:name w:val="Numbering Symbols"/>
    <w:next w:val="style65"/>
    <w:rPr>
      <w:b w:val="false"/>
      <w:bCs w:val="false"/>
    </w:rPr>
  </w:style>
  <w:style w:styleId="style66" w:type="character">
    <w:name w:val="Internet Link"/>
    <w:next w:val="style66"/>
    <w:rPr>
      <w:color w:val="000080"/>
      <w:u w:val="single"/>
      <w:lang w:bidi="en-US" w:eastAsia="en-US" w:val="en-US"/>
    </w:rPr>
  </w:style>
  <w:style w:styleId="style67" w:type="character">
    <w:name w:val="Bullets"/>
    <w:next w:val="style67"/>
    <w:rPr>
      <w:rFonts w:ascii="OpenSymbol;Arial Unicode MS" w:cs="OpenSymbol;Arial Unicode MS" w:eastAsia="OpenSymbol;Arial Unicode MS" w:hAnsi="OpenSymbol;Arial Unicode MS"/>
    </w:rPr>
  </w:style>
  <w:style w:styleId="style68" w:type="character">
    <w:name w:val="Header Char"/>
    <w:basedOn w:val="style62"/>
    <w:next w:val="style68"/>
    <w:rPr>
      <w:sz w:val="24"/>
      <w:szCs w:val="22"/>
      <w:lang w:val="mn-MN"/>
    </w:rPr>
  </w:style>
  <w:style w:styleId="style69" w:type="character">
    <w:name w:val="No Spacing Char"/>
    <w:basedOn w:val="style62"/>
    <w:next w:val="style69"/>
    <w:rPr>
      <w:sz w:val="24"/>
      <w:szCs w:val="22"/>
      <w:lang w:bidi="ar-SA" w:val="mn-MN"/>
    </w:rPr>
  </w:style>
  <w:style w:styleId="style70" w:type="character">
    <w:name w:val="Balloon Text Char"/>
    <w:next w:val="style70"/>
    <w:rPr>
      <w:rFonts w:ascii="Tahoma" w:cs="Tahoma" w:hAnsi="Tahoma"/>
      <w:sz w:val="16"/>
      <w:szCs w:val="16"/>
    </w:rPr>
  </w:style>
  <w:style w:styleId="style71" w:type="character">
    <w:name w:val="Footer Char"/>
    <w:next w:val="style71"/>
    <w:rPr>
      <w:sz w:val="24"/>
      <w:szCs w:val="22"/>
    </w:rPr>
  </w:style>
  <w:style w:styleId="style72" w:type="character">
    <w:name w:val="WW8Num11z2"/>
    <w:next w:val="style72"/>
    <w:rPr>
      <w:rFonts w:ascii="Wingdings" w:cs="Wingdings" w:hAnsi="Wingdings"/>
    </w:rPr>
  </w:style>
  <w:style w:styleId="style73" w:type="character">
    <w:name w:val="WW8Num11z1"/>
    <w:next w:val="style73"/>
    <w:rPr>
      <w:rFonts w:ascii="Courier New" w:cs="Courier New" w:hAnsi="Courier New"/>
    </w:rPr>
  </w:style>
  <w:style w:styleId="style74" w:type="character">
    <w:name w:val="WW8Num3z2"/>
    <w:next w:val="style74"/>
    <w:rPr>
      <w:rFonts w:ascii="Wingdings" w:cs="Wingdings" w:hAnsi="Wingdings"/>
    </w:rPr>
  </w:style>
  <w:style w:styleId="style75" w:type="character">
    <w:name w:val="WW8Num3z1"/>
    <w:next w:val="style75"/>
    <w:rPr>
      <w:rFonts w:ascii="Courier New" w:cs="Courier New" w:hAnsi="Courier New"/>
    </w:rPr>
  </w:style>
  <w:style w:styleId="style76" w:type="character">
    <w:name w:val="WW8Num2z2"/>
    <w:next w:val="style76"/>
    <w:rPr>
      <w:rFonts w:ascii="Wingdings" w:cs="Wingdings" w:hAnsi="Wingdings"/>
    </w:rPr>
  </w:style>
  <w:style w:styleId="style77" w:type="character">
    <w:name w:val="WW8Num2z1"/>
    <w:next w:val="style77"/>
    <w:rPr>
      <w:rFonts w:ascii="Courier New" w:cs="Courier New" w:hAnsi="Courier New"/>
    </w:rPr>
  </w:style>
  <w:style w:styleId="style78" w:type="character">
    <w:name w:val="WW8Num1z2"/>
    <w:next w:val="style78"/>
    <w:rPr>
      <w:rFonts w:ascii="Wingdings" w:cs="Wingdings" w:hAnsi="Wingdings"/>
    </w:rPr>
  </w:style>
  <w:style w:styleId="style79" w:type="character">
    <w:name w:val="WW8Num1z1"/>
    <w:next w:val="style79"/>
    <w:rPr>
      <w:rFonts w:ascii="Courier New" w:cs="Courier New" w:hAnsi="Courier New"/>
    </w:rPr>
  </w:style>
  <w:style w:styleId="style80" w:type="character">
    <w:name w:val="WW-Absatz-Standardschriftart1111"/>
    <w:next w:val="style80"/>
    <w:rPr/>
  </w:style>
  <w:style w:styleId="style81" w:type="character">
    <w:name w:val="WW-Absatz-Standardschriftart111"/>
    <w:next w:val="style81"/>
    <w:rPr/>
  </w:style>
  <w:style w:styleId="style82" w:type="character">
    <w:name w:val="WW-Absatz-Standardschriftart11"/>
    <w:next w:val="style82"/>
    <w:rPr/>
  </w:style>
  <w:style w:styleId="style83" w:type="character">
    <w:name w:val="WW8Num13z0"/>
    <w:next w:val="style83"/>
    <w:rPr>
      <w:rFonts w:ascii="Arial" w:cs="Arial" w:hAnsi="Arial"/>
    </w:rPr>
  </w:style>
  <w:style w:styleId="style84" w:type="character">
    <w:name w:val="WW8Num11z0"/>
    <w:next w:val="style84"/>
    <w:rPr>
      <w:rFonts w:ascii="Symbol" w:cs="Symbol" w:hAnsi="Symbol"/>
    </w:rPr>
  </w:style>
  <w:style w:styleId="style85" w:type="character">
    <w:name w:val="WW8Num9z0"/>
    <w:next w:val="style85"/>
    <w:rPr>
      <w:rFonts w:cs="Arial"/>
      <w:b w:val="false"/>
      <w:i w:val="false"/>
    </w:rPr>
  </w:style>
  <w:style w:styleId="style86" w:type="character">
    <w:name w:val="WW-Absatz-Standardschriftart1"/>
    <w:next w:val="style86"/>
    <w:rPr/>
  </w:style>
  <w:style w:styleId="style87" w:type="character">
    <w:name w:val="WW-Absatz-Standardschriftart"/>
    <w:next w:val="style87"/>
    <w:rPr/>
  </w:style>
  <w:style w:styleId="style88" w:type="character">
    <w:name w:val="Absatz-Standardschriftart"/>
    <w:next w:val="style88"/>
    <w:rPr/>
  </w:style>
  <w:style w:styleId="style89" w:type="character">
    <w:name w:val="WW8Num12z0"/>
    <w:next w:val="style89"/>
    <w:rPr>
      <w:rFonts w:ascii="Arial" w:cs="Arial" w:hAnsi="Arial"/>
    </w:rPr>
  </w:style>
  <w:style w:styleId="style90" w:type="character">
    <w:name w:val="WW8Num10z0"/>
    <w:next w:val="style90"/>
    <w:rPr>
      <w:rFonts w:ascii="Symbol" w:cs="Symbol" w:hAnsi="Symbol"/>
    </w:rPr>
  </w:style>
  <w:style w:styleId="style91" w:type="character">
    <w:name w:val="WW8Num8z0"/>
    <w:next w:val="style91"/>
    <w:rPr>
      <w:b w:val="false"/>
      <w:i w:val="false"/>
    </w:rPr>
  </w:style>
  <w:style w:styleId="style92" w:type="character">
    <w:name w:val="WW8Num7z0"/>
    <w:next w:val="style92"/>
    <w:rPr>
      <w:b w:val="false"/>
      <w:i w:val="false"/>
    </w:rPr>
  </w:style>
  <w:style w:styleId="style93" w:type="character">
    <w:name w:val="WW8Num4z0"/>
    <w:next w:val="style93"/>
    <w:rPr>
      <w:rFonts w:ascii="Arial" w:cs="Arial" w:hAnsi="Arial"/>
    </w:rPr>
  </w:style>
  <w:style w:styleId="style94" w:type="character">
    <w:name w:val="WW8Num3z0"/>
    <w:next w:val="style94"/>
    <w:rPr>
      <w:rFonts w:ascii="Symbol" w:cs="Symbol" w:hAnsi="Symbol"/>
    </w:rPr>
  </w:style>
  <w:style w:styleId="style95" w:type="character">
    <w:name w:val="WW8Num2z0"/>
    <w:next w:val="style95"/>
    <w:rPr>
      <w:rFonts w:ascii="Symbol" w:cs="Symbol" w:hAnsi="Symbol"/>
    </w:rPr>
  </w:style>
  <w:style w:styleId="style96" w:type="character">
    <w:name w:val="WW8Num1z0"/>
    <w:next w:val="style96"/>
    <w:rPr>
      <w:rFonts w:ascii="Symbol" w:cs="Symbol" w:hAnsi="Symbol"/>
    </w:rPr>
  </w:style>
  <w:style w:styleId="style97" w:type="paragraph">
    <w:name w:val="Heading"/>
    <w:basedOn w:val="style0"/>
    <w:next w:val="style98"/>
    <w:pPr>
      <w:keepNext/>
      <w:spacing w:after="120" w:before="240"/>
      <w:contextualSpacing w:val="false"/>
    </w:pPr>
    <w:rPr>
      <w:rFonts w:ascii="Arial" w:cs="Mangal" w:eastAsia="Microsoft YaHei" w:hAnsi="Arial"/>
      <w:sz w:val="28"/>
      <w:szCs w:val="28"/>
    </w:rPr>
  </w:style>
  <w:style w:styleId="style98" w:type="paragraph">
    <w:name w:val="Text body"/>
    <w:basedOn w:val="style0"/>
    <w:next w:val="style98"/>
    <w:pPr>
      <w:spacing w:after="120" w:before="0"/>
      <w:contextualSpacing w:val="false"/>
    </w:pPr>
    <w:rPr/>
  </w:style>
  <w:style w:styleId="style99" w:type="paragraph">
    <w:name w:val="List"/>
    <w:basedOn w:val="style98"/>
    <w:next w:val="style99"/>
    <w:pPr/>
    <w:rPr>
      <w:rFonts w:ascii="Arial" w:cs="Mangal" w:hAnsi="Arial"/>
    </w:rPr>
  </w:style>
  <w:style w:styleId="style100" w:type="paragraph">
    <w:name w:val="Caption"/>
    <w:basedOn w:val="style0"/>
    <w:next w:val="style100"/>
    <w:pPr>
      <w:suppressLineNumbers/>
      <w:spacing w:after="120" w:before="120"/>
      <w:contextualSpacing w:val="false"/>
    </w:pPr>
    <w:rPr>
      <w:rFonts w:ascii="Arial" w:cs="Mangal" w:hAnsi="Arial"/>
      <w:i/>
      <w:iCs/>
      <w:sz w:val="24"/>
      <w:szCs w:val="24"/>
    </w:rPr>
  </w:style>
  <w:style w:styleId="style101" w:type="paragraph">
    <w:name w:val="Index"/>
    <w:basedOn w:val="style0"/>
    <w:next w:val="style101"/>
    <w:pPr>
      <w:suppressLineNumbers/>
    </w:pPr>
    <w:rPr>
      <w:rFonts w:ascii="Arial" w:cs="Mangal" w:hAnsi="Arial"/>
    </w:rPr>
  </w:style>
  <w:style w:styleId="style102" w:type="paragraph">
    <w:name w:val="footnote text"/>
    <w:basedOn w:val="style0"/>
    <w:next w:val="style102"/>
    <w:pPr>
      <w:spacing w:after="0" w:before="0" w:line="100" w:lineRule="atLeast"/>
      <w:contextualSpacing w:val="false"/>
    </w:pPr>
    <w:rPr>
      <w:rFonts w:ascii="Times New Roman" w:cs="Times New Roman" w:eastAsia="Batang" w:hAnsi="Times New Roman"/>
      <w:sz w:val="20"/>
      <w:szCs w:val="20"/>
      <w:lang w:bidi="mn-MN" w:eastAsia="ko-KR"/>
    </w:rPr>
  </w:style>
  <w:style w:styleId="style103" w:type="paragraph">
    <w:name w:val="Footnote"/>
    <w:basedOn w:val="style0"/>
    <w:next w:val="style103"/>
    <w:pPr>
      <w:suppressLineNumbers/>
      <w:spacing w:after="0" w:before="0"/>
      <w:ind w:hanging="339" w:left="339" w:right="0"/>
      <w:contextualSpacing w:val="false"/>
    </w:pPr>
    <w:rPr>
      <w:sz w:val="20"/>
      <w:szCs w:val="20"/>
    </w:rPr>
  </w:style>
  <w:style w:styleId="style104" w:type="paragraph">
    <w:name w:val="List Paragraph"/>
    <w:basedOn w:val="style0"/>
    <w:next w:val="style104"/>
    <w:pPr>
      <w:spacing w:after="200" w:before="0"/>
      <w:ind w:hanging="0" w:left="720" w:right="0"/>
      <w:contextualSpacing/>
    </w:pPr>
    <w:rPr>
      <w:rFonts w:cs="Calibri"/>
    </w:rPr>
  </w:style>
  <w:style w:styleId="style105" w:type="paragraph">
    <w:name w:val="Footer"/>
    <w:basedOn w:val="style0"/>
    <w:next w:val="style105"/>
    <w:pPr>
      <w:suppressLineNumbers/>
      <w:tabs>
        <w:tab w:leader="none" w:pos="4536" w:val="center"/>
        <w:tab w:leader="none" w:pos="9072" w:val="right"/>
      </w:tabs>
    </w:pPr>
    <w:rPr/>
  </w:style>
  <w:style w:styleId="style106" w:type="paragraph">
    <w:name w:val="no spasing"/>
    <w:basedOn w:val="style0"/>
    <w:next w:val="style106"/>
    <w:pPr>
      <w:jc w:val="center"/>
    </w:pPr>
    <w:rPr/>
  </w:style>
  <w:style w:styleId="style107" w:type="paragraph">
    <w:name w:val="No Spacing"/>
    <w:next w:val="style107"/>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108" w:type="paragraph">
    <w:name w:val="Default Style"/>
    <w:next w:val="style108"/>
    <w:pPr>
      <w:widowControl w:val="false"/>
      <w:tabs/>
      <w:suppressAutoHyphens w:val="true"/>
      <w:overflowPunct w:val="false"/>
      <w:spacing w:after="200" w:before="0" w:line="276" w:lineRule="auto"/>
      <w:contextualSpacing w:val="false"/>
    </w:pPr>
    <w:rPr>
      <w:rFonts w:ascii="Arial" w:cs="Mangal" w:eastAsia="Lucida Sans Unicode" w:hAnsi="Arial"/>
      <w:color w:val="00000A"/>
      <w:sz w:val="24"/>
      <w:szCs w:val="24"/>
      <w:lang w:bidi="hi-IN" w:eastAsia="zh-CN" w:val="en-US"/>
    </w:rPr>
  </w:style>
  <w:style w:styleId="style109" w:type="paragraph">
    <w:name w:val="Title"/>
    <w:basedOn w:val="style0"/>
    <w:next w:val="style110"/>
    <w:pPr>
      <w:spacing w:after="0" w:before="0" w:line="100" w:lineRule="atLeast"/>
      <w:contextualSpacing w:val="false"/>
      <w:jc w:val="center"/>
    </w:pPr>
    <w:rPr>
      <w:rFonts w:ascii="Arial Mon" w:cs="Times New Roman" w:eastAsia="Times New Roman" w:hAnsi="Arial Mon"/>
      <w:b/>
      <w:bCs/>
      <w:sz w:val="24"/>
      <w:szCs w:val="24"/>
    </w:rPr>
  </w:style>
  <w:style w:styleId="style110" w:type="paragraph">
    <w:name w:val="Subtitle"/>
    <w:basedOn w:val="style97"/>
    <w:next w:val="style98"/>
    <w:pPr>
      <w:jc w:val="center"/>
    </w:pPr>
    <w:rPr>
      <w:i/>
      <w:iCs/>
      <w:sz w:val="28"/>
      <w:szCs w:val="28"/>
    </w:rPr>
  </w:style>
  <w:style w:styleId="style111" w:type="paragraph">
    <w:name w:val="Header"/>
    <w:basedOn w:val="style0"/>
    <w:next w:val="style111"/>
    <w:pPr>
      <w:suppressLineNumbers/>
      <w:tabs>
        <w:tab w:leader="none" w:pos="4536" w:val="center"/>
        <w:tab w:leader="none" w:pos="9072" w:val="right"/>
      </w:tabs>
    </w:pPr>
    <w:rPr/>
  </w:style>
  <w:style w:styleId="style112" w:type="paragraph">
    <w:name w:val="Table Contents"/>
    <w:basedOn w:val="style0"/>
    <w:next w:val="style112"/>
    <w:pPr>
      <w:suppressLineNumbers/>
    </w:pPr>
    <w:rPr/>
  </w:style>
  <w:style w:styleId="style113" w:type="paragraph">
    <w:name w:val="Table Heading"/>
    <w:basedOn w:val="style112"/>
    <w:next w:val="style113"/>
    <w:pPr>
      <w:suppressLineNumbers/>
      <w:jc w:val="center"/>
    </w:pPr>
    <w:rPr>
      <w:b/>
      <w:bCs/>
    </w:rPr>
  </w:style>
  <w:style w:styleId="style114" w:type="paragraph">
    <w:name w:val="Text Body"/>
    <w:basedOn w:val="style108"/>
    <w:next w:val="style114"/>
    <w:pPr>
      <w:spacing w:after="120" w:before="0"/>
      <w:contextualSpacing w:val="false"/>
    </w:pPr>
    <w:rPr/>
  </w:style>
  <w:style w:styleId="style115" w:type="paragraph">
    <w:name w:val="msg_head"/>
    <w:basedOn w:val="style0"/>
    <w:next w:val="style115"/>
    <w:pPr>
      <w:spacing w:after="28" w:before="28"/>
      <w:contextualSpacing w:val="false"/>
    </w:pPr>
    <w:rPr>
      <w:rFonts w:ascii="Times New Roman" w:hAnsi="Times New Roman"/>
    </w:rPr>
  </w:style>
  <w:style w:styleId="style116" w:type="paragraph">
    <w:name w:val="Body Text Indent 2"/>
    <w:basedOn w:val="style0"/>
    <w:next w:val="style116"/>
    <w:pPr>
      <w:spacing w:after="120" w:before="0" w:line="480" w:lineRule="auto"/>
      <w:ind w:hanging="0" w:left="360" w:right="0"/>
      <w:contextualSpacing w:val="false"/>
    </w:pPr>
    <w:rPr/>
  </w:style>
  <w:style w:styleId="style117" w:type="paragraph">
    <w:name w:val="Body Text 2"/>
    <w:basedOn w:val="style0"/>
    <w:next w:val="style117"/>
    <w:pPr>
      <w:spacing w:after="200" w:before="0"/>
      <w:ind w:firstLine="720" w:left="0" w:right="0"/>
      <w:contextualSpacing w:val="false"/>
      <w:jc w:val="both"/>
    </w:pPr>
    <w:rPr>
      <w:rFonts w:ascii="NewtonMTT" w:cs="NewtonMTT" w:hAnsi="NewtonMTT"/>
    </w:rPr>
  </w:style>
  <w:style w:styleId="style118" w:type="paragraph">
    <w:name w:val="Normal (Web)"/>
    <w:basedOn w:val="style0"/>
    <w:next w:val="style118"/>
    <w:pPr>
      <w:spacing w:after="119" w:before="28" w:line="100" w:lineRule="atLeast"/>
      <w:contextualSpacing w:val="false"/>
    </w:pPr>
    <w:rPr>
      <w:rFonts w:ascii="Times New Roman" w:cs="Times New Roman" w:eastAsia="Times New Roman" w:hAnsi="Times New Roman"/>
    </w:rPr>
  </w:style>
  <w:style w:styleId="style119" w:type="paragraph">
    <w:name w:val="Style1"/>
    <w:basedOn w:val="style0"/>
    <w:next w:val="style119"/>
    <w:pPr>
      <w:spacing w:after="120" w:before="240" w:line="100" w:lineRule="atLeast"/>
      <w:ind w:firstLine="567" w:left="0" w:right="0"/>
      <w:contextualSpacing w:val="false"/>
      <w:jc w:val="both"/>
    </w:pPr>
    <w:rPr>
      <w:rFonts w:cs="Times New Roman" w:eastAsia="Calibri"/>
      <w:lang w:val="mn-MN"/>
    </w:rPr>
  </w:style>
  <w:style w:styleId="style120" w:type="paragraph">
    <w:name w:val="Text body indent"/>
    <w:basedOn w:val="style98"/>
    <w:next w:val="style120"/>
    <w:pPr>
      <w:spacing w:after="200" w:before="0"/>
      <w:ind w:hanging="0" w:left="283" w:right="0"/>
      <w:contextualSpacing w:val="false"/>
    </w:pPr>
    <w:rPr/>
  </w:style>
  <w:style w:styleId="style121" w:type="paragraph">
    <w:name w:val="First line indent"/>
    <w:basedOn w:val="style98"/>
    <w:next w:val="style121"/>
    <w:pPr>
      <w:spacing w:after="200" w:before="0"/>
      <w:ind w:firstLine="283" w:left="0" w:right="0"/>
      <w:contextualSpacing w:val="false"/>
    </w:pPr>
    <w:rPr/>
  </w:style>
  <w:style w:styleId="style122" w:type="paragraph">
    <w:name w:val="caption"/>
    <w:basedOn w:val="style0"/>
    <w:next w:val="style122"/>
    <w:pPr>
      <w:suppressLineNumbers/>
      <w:spacing w:after="120" w:before="120"/>
      <w:contextualSpacing w:val="false"/>
    </w:pPr>
    <w:rPr>
      <w:i/>
      <w:iCs/>
    </w:rPr>
  </w:style>
  <w:style w:styleId="style123" w:type="paragraph">
    <w:name w:val="Frame contents"/>
    <w:basedOn w:val="style98"/>
    <w:next w:val="style123"/>
    <w:pPr/>
    <w:rPr/>
  </w:style>
  <w:style w:styleId="style124" w:type="paragraph">
    <w:name w:val="Balloon Text"/>
    <w:basedOn w:val="style0"/>
    <w:next w:val="style124"/>
    <w:pPr>
      <w:spacing w:after="0" w:before="0" w:line="100" w:lineRule="atLeast"/>
      <w:contextualSpacing w:val="false"/>
    </w:pPr>
    <w:rPr>
      <w:rFonts w:ascii="Tahoma" w:cs="Tahoma" w:hAnsi="Tahoma"/>
      <w:sz w:val="16"/>
      <w:szCs w:val="16"/>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2014-05-02T10:38:57.27Z</cp:lastPrinted>
  <cp:revision>0</cp:revision>
</cp:coreProperties>
</file>