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68F27128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55CA9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3D3E47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55CA9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D3E47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F4D9171" w14:textId="53878EE8" w:rsidR="00404752" w:rsidRDefault="00404752" w:rsidP="00E17738">
      <w:pPr>
        <w:rPr>
          <w:rFonts w:ascii="Arial" w:hAnsi="Arial" w:cs="Arial"/>
          <w:b/>
          <w:bCs/>
          <w:color w:val="000000"/>
          <w:lang w:val="mn-MN"/>
        </w:rPr>
      </w:pPr>
    </w:p>
    <w:p w14:paraId="6C73B61B" w14:textId="37EC0B6F" w:rsidR="00955CA9" w:rsidRPr="007D5B81" w:rsidRDefault="00955CA9" w:rsidP="003D3E47">
      <w:pPr>
        <w:pStyle w:val="NormalWeb"/>
        <w:spacing w:before="0" w:after="0"/>
        <w:jc w:val="center"/>
        <w:rPr>
          <w:rFonts w:ascii="Arial" w:hAnsi="Arial" w:cs="Arial"/>
          <w:color w:val="333333"/>
          <w:lang w:val="mn-MN"/>
        </w:rPr>
      </w:pPr>
      <w:r w:rsidRPr="007D5B81">
        <w:rPr>
          <w:rFonts w:ascii="Arial" w:hAnsi="Arial" w:cs="Arial"/>
          <w:b/>
          <w:bCs/>
          <w:color w:val="000000"/>
          <w:lang w:val="mn-MN"/>
        </w:rPr>
        <w:t xml:space="preserve">    </w:t>
      </w:r>
    </w:p>
    <w:p w14:paraId="5F7F620B" w14:textId="029FB0DF" w:rsidR="00E17738" w:rsidRPr="00620C8F" w:rsidRDefault="00E17738" w:rsidP="00E17738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620C8F">
        <w:rPr>
          <w:rFonts w:ascii="Arial" w:hAnsi="Arial" w:cs="Arial"/>
          <w:b/>
          <w:bCs/>
          <w:lang w:val="mn-MN"/>
        </w:rPr>
        <w:t>Монгол Улсын Их Хурлын 2024 оны</w:t>
      </w:r>
    </w:p>
    <w:p w14:paraId="34E118DD" w14:textId="77777777" w:rsidR="00E17738" w:rsidRPr="00620C8F" w:rsidRDefault="00E17738" w:rsidP="00E17738">
      <w:pPr>
        <w:jc w:val="center"/>
        <w:rPr>
          <w:rFonts w:ascii="Arial" w:hAnsi="Arial" w:cs="Arial"/>
          <w:b/>
          <w:bCs/>
          <w:cap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620C8F">
        <w:rPr>
          <w:rFonts w:ascii="Arial" w:hAnsi="Arial" w:cs="Arial"/>
          <w:b/>
          <w:bCs/>
          <w:lang w:val="mn-MN"/>
        </w:rPr>
        <w:t>ээлжит сонгууль товлон зарлах,</w:t>
      </w:r>
    </w:p>
    <w:p w14:paraId="3A839A19" w14:textId="77777777" w:rsidR="00E17738" w:rsidRPr="00620C8F" w:rsidRDefault="00E17738" w:rsidP="00E17738">
      <w:pPr>
        <w:spacing w:line="360" w:lineRule="auto"/>
        <w:jc w:val="center"/>
        <w:rPr>
          <w:rFonts w:ascii="Arial" w:hAnsi="Arial" w:cs="Arial"/>
          <w:b/>
          <w:bCs/>
          <w:cap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620C8F">
        <w:rPr>
          <w:rFonts w:ascii="Arial" w:hAnsi="Arial" w:cs="Arial"/>
          <w:b/>
          <w:bCs/>
          <w:lang w:val="mn-MN"/>
        </w:rPr>
        <w:t>санал авах өдрийг тогтоох тухай</w:t>
      </w:r>
    </w:p>
    <w:p w14:paraId="65BB7351" w14:textId="77777777" w:rsidR="00E17738" w:rsidRPr="00620C8F" w:rsidRDefault="00E17738" w:rsidP="00E17738">
      <w:pPr>
        <w:ind w:firstLine="720"/>
        <w:jc w:val="both"/>
        <w:rPr>
          <w:rFonts w:ascii="Arial" w:hAnsi="Arial" w:cs="Arial"/>
          <w:lang w:val="mn-MN"/>
        </w:rPr>
      </w:pPr>
      <w:r w:rsidRPr="00620C8F">
        <w:rPr>
          <w:rFonts w:ascii="Arial" w:hAnsi="Arial" w:cs="Arial"/>
          <w:lang w:val="mn-MN"/>
        </w:rPr>
        <w:t>Монгол Улсын Үндсэн хуулийн Хорин тавдугаар зүйлийн 1 дэх хэсгийн 3 дахь заалт, Монгол Улсын Их Хурлын сонгуулийн тухай хуулийн 9 дүгээр зүйлийн 9.1, 9.2, 9.3 дахь хэсэг, Монгол Улсын Их Хурлын тухай хуулийн 5 дугаар зүйлийн 5.1 дэх хэсгийг үндэслэн Монгол Улсын Их Хурлаас ТОГТООХ нь:</w:t>
      </w:r>
    </w:p>
    <w:p w14:paraId="6343DA24" w14:textId="77777777" w:rsidR="00E17738" w:rsidRPr="00620C8F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620C8F">
        <w:rPr>
          <w:rFonts w:ascii="Arial" w:hAnsi="Arial" w:cs="Arial"/>
          <w:lang w:val="mn-MN"/>
        </w:rPr>
        <w:t>1.Монгол Улсын Их Хурлын 2024 оны ээлжит сонгуулийг 2024 оны 01 дүгээр сарын 31-ний өдрөөс эхлэхээр товлон зарласугай.</w:t>
      </w:r>
    </w:p>
    <w:p w14:paraId="3D14909D" w14:textId="77777777" w:rsidR="00E17738" w:rsidRPr="00620C8F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58FCA256" w14:textId="77777777" w:rsidR="00E17738" w:rsidRPr="00620C8F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620C8F">
        <w:rPr>
          <w:rFonts w:ascii="Arial" w:hAnsi="Arial" w:cs="Arial"/>
          <w:lang w:val="mn-MN"/>
        </w:rPr>
        <w:t>2.Монгол Улсын Их Хурлын 2024 оны ээлжит сонгуулийн санал авах өдрийг 2024 оны 06 дугаар сарын 28-ны өдөр байхаар тогтоосугай.</w:t>
      </w:r>
    </w:p>
    <w:p w14:paraId="6EECAC22" w14:textId="77777777" w:rsidR="00E17738" w:rsidRPr="00620C8F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08948DF7" w14:textId="77777777" w:rsidR="00E17738" w:rsidRPr="00620C8F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620C8F">
        <w:rPr>
          <w:rFonts w:ascii="Arial" w:hAnsi="Arial" w:cs="Arial"/>
          <w:lang w:val="mn-MN"/>
        </w:rPr>
        <w:t>3.Монгол Улсын Их Хурлын 2024 оны ээлжит сонгуулиар гадаад улсад байгаа иргэдээс санал авах өдрийг 2024 оны 06 дугаар сарын 20, 21, 22, 23-ны өдрүүд байхаар тогтоосугай.</w:t>
      </w:r>
    </w:p>
    <w:p w14:paraId="4616E8B7" w14:textId="77777777" w:rsidR="00E17738" w:rsidRPr="00620C8F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77EA7FDB" w14:textId="77777777" w:rsidR="00E17738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620C8F">
        <w:rPr>
          <w:rFonts w:ascii="Arial" w:hAnsi="Arial" w:cs="Arial"/>
          <w:lang w:val="mn-MN"/>
        </w:rPr>
        <w:t>4.Энэ тогтоолыг 2024 оны 01 дүгээр сарын 01-ний өдрөөс эхлэн дагаж мөрдсүгэй.</w:t>
      </w:r>
    </w:p>
    <w:p w14:paraId="7A37EA6B" w14:textId="77777777" w:rsidR="00E17738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4E29006F" w14:textId="77777777" w:rsidR="00E17738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16027C04" w14:textId="77777777" w:rsidR="00E17738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785C692F" w14:textId="77777777" w:rsidR="00E17738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0C3C3813" w14:textId="77777777" w:rsidR="00E17738" w:rsidRDefault="00E17738" w:rsidP="00E17738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2FA7D80F" w14:textId="05168583" w:rsidR="008724C6" w:rsidRPr="00FF0D87" w:rsidRDefault="00E17738" w:rsidP="00E17738">
      <w:pPr>
        <w:pStyle w:val="NormalWeb"/>
        <w:spacing w:before="0"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</w:t>
      </w: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80"/>
    <w:family w:val="auto"/>
    <w:pitch w:val="variable"/>
  </w:font>
  <w:font w:name="FreeSans">
    <w:altName w:val="Cambria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0A2536"/>
    <w:rsid w:val="001B701F"/>
    <w:rsid w:val="0026328D"/>
    <w:rsid w:val="003C7A0E"/>
    <w:rsid w:val="003D3E47"/>
    <w:rsid w:val="00404752"/>
    <w:rsid w:val="00571279"/>
    <w:rsid w:val="005C0800"/>
    <w:rsid w:val="0061589D"/>
    <w:rsid w:val="007C5011"/>
    <w:rsid w:val="008724C6"/>
    <w:rsid w:val="00955CA9"/>
    <w:rsid w:val="00B04CD6"/>
    <w:rsid w:val="00B05490"/>
    <w:rsid w:val="00B44F47"/>
    <w:rsid w:val="00B600D3"/>
    <w:rsid w:val="00B95BBE"/>
    <w:rsid w:val="00BB398B"/>
    <w:rsid w:val="00C064B3"/>
    <w:rsid w:val="00C213B1"/>
    <w:rsid w:val="00E17738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953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4</cp:revision>
  <cp:lastPrinted>2023-10-23T08:15:00Z</cp:lastPrinted>
  <dcterms:created xsi:type="dcterms:W3CDTF">2024-01-05T01:29:00Z</dcterms:created>
  <dcterms:modified xsi:type="dcterms:W3CDTF">2024-01-11T06:33:00Z</dcterms:modified>
</cp:coreProperties>
</file>