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C37F2" w:rsidRPr="008F6AD9" w:rsidRDefault="002C37F2" w:rsidP="002C37F2">
      <w:pPr>
        <w:jc w:val="center"/>
        <w:rPr>
          <w:rFonts w:ascii="Arial" w:hAnsi="Arial" w:cs="Arial"/>
          <w:b/>
          <w:bCs/>
          <w:i/>
          <w:iCs/>
        </w:rPr>
      </w:pPr>
    </w:p>
    <w:p w:rsidR="002C37F2" w:rsidRPr="007239E6" w:rsidRDefault="002C37F2" w:rsidP="002C37F2">
      <w:pPr>
        <w:jc w:val="center"/>
        <w:rPr>
          <w:rFonts w:ascii="Arial" w:hAnsi="Arial" w:cs="Arial"/>
          <w:b/>
          <w:bCs/>
        </w:rPr>
      </w:pPr>
      <w:r w:rsidRPr="007239E6">
        <w:rPr>
          <w:rFonts w:ascii="Arial" w:hAnsi="Arial" w:cs="Arial"/>
          <w:b/>
          <w:bCs/>
        </w:rPr>
        <w:t>МОНГОЛ УЛСЫН ИХ ХУРЛЫН 2022 ОНЫ НАМРЫН ЭЭЛЖИТ ЧУУЛГАНЫ</w:t>
      </w:r>
    </w:p>
    <w:p w:rsidR="002C37F2" w:rsidRPr="007239E6" w:rsidRDefault="002C37F2" w:rsidP="002C37F2">
      <w:pPr>
        <w:jc w:val="center"/>
        <w:rPr>
          <w:rFonts w:ascii="Arial" w:hAnsi="Arial" w:cs="Arial"/>
          <w:b/>
          <w:bCs/>
        </w:rPr>
      </w:pPr>
      <w:r w:rsidRPr="007239E6">
        <w:rPr>
          <w:rFonts w:ascii="Arial" w:hAnsi="Arial" w:cs="Arial"/>
          <w:b/>
          <w:bCs/>
        </w:rPr>
        <w:t>ТҮР ХОРОО /ХҮНСНИЙ ХАНГАМЖИЙГ НЭМЭГДҮҮЛЭХ, ЧАНАР АЮУЛГҮЙ БАЙДЛЫГ ХАНГАХ, ХӨДӨӨ АЖ АХУЙН ҮЙЛДВЭРЛЭЛИЙГ ДЭМЖИХ/-НЫ</w:t>
      </w:r>
    </w:p>
    <w:p w:rsidR="002C37F2" w:rsidRPr="007239E6" w:rsidRDefault="00693B15" w:rsidP="002C37F2">
      <w:pPr>
        <w:ind w:firstLine="720"/>
        <w:jc w:val="center"/>
        <w:rPr>
          <w:rFonts w:ascii="Arial" w:hAnsi="Arial" w:cs="Arial"/>
          <w:b/>
          <w:bCs/>
        </w:rPr>
      </w:pPr>
      <w:r w:rsidRPr="007239E6">
        <w:rPr>
          <w:rFonts w:ascii="Arial" w:hAnsi="Arial" w:cs="Arial"/>
          <w:b/>
          <w:bCs/>
        </w:rPr>
        <w:t xml:space="preserve">2023 ОНЫ </w:t>
      </w:r>
      <w:r w:rsidR="00F81AE6" w:rsidRPr="007239E6">
        <w:rPr>
          <w:rFonts w:ascii="Arial" w:hAnsi="Arial" w:cs="Arial"/>
          <w:b/>
          <w:bCs/>
        </w:rPr>
        <w:t>0</w:t>
      </w:r>
      <w:r w:rsidR="002C37F2" w:rsidRPr="007239E6">
        <w:rPr>
          <w:rFonts w:ascii="Arial" w:hAnsi="Arial" w:cs="Arial"/>
          <w:b/>
          <w:bCs/>
        </w:rPr>
        <w:t>1 ДҮГЭЭР САРЫН 11-НЫ ӨДӨР /ЛХАГВА ГАРАГ/-ИЙН ХУРАЛДААНЫ</w:t>
      </w:r>
      <w:r w:rsidR="00F62B2D" w:rsidRPr="007239E6">
        <w:rPr>
          <w:rFonts w:ascii="Arial" w:hAnsi="Arial" w:cs="Arial"/>
          <w:b/>
          <w:bCs/>
        </w:rPr>
        <w:t xml:space="preserve"> </w:t>
      </w:r>
      <w:r w:rsidR="002C37F2" w:rsidRPr="007239E6">
        <w:rPr>
          <w:rFonts w:ascii="Arial" w:hAnsi="Arial" w:cs="Arial"/>
          <w:b/>
          <w:bCs/>
        </w:rPr>
        <w:t>ТЭМДЭГЛЭЛИЙН ТОВЬЁГ</w:t>
      </w:r>
    </w:p>
    <w:p w:rsidR="002C37F2" w:rsidRPr="007239E6" w:rsidRDefault="002C37F2" w:rsidP="002C37F2">
      <w:pPr>
        <w:jc w:val="both"/>
        <w:rPr>
          <w:rFonts w:ascii="Arial" w:hAnsi="Arial" w:cs="Arial"/>
          <w:b/>
          <w:i/>
          <w:color w:val="000000"/>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2C37F2" w:rsidRPr="007239E6" w:rsidTr="00EB0792">
        <w:trPr>
          <w:trHeight w:val="300"/>
        </w:trPr>
        <w:tc>
          <w:tcPr>
            <w:tcW w:w="426" w:type="dxa"/>
            <w:tcBorders>
              <w:top w:val="single" w:sz="4" w:space="0" w:color="000000"/>
              <w:left w:val="single" w:sz="4" w:space="0" w:color="000000"/>
              <w:bottom w:val="single" w:sz="4" w:space="0" w:color="000000"/>
            </w:tcBorders>
            <w:shd w:val="clear" w:color="auto" w:fill="FFFFFF"/>
          </w:tcPr>
          <w:p w:rsidR="002C37F2" w:rsidRPr="007239E6" w:rsidRDefault="002C37F2" w:rsidP="00EB0792">
            <w:pPr>
              <w:contextualSpacing/>
              <w:jc w:val="both"/>
              <w:rPr>
                <w:rFonts w:ascii="Arial" w:hAnsi="Arial" w:cs="Arial"/>
                <w:b/>
                <w:color w:val="000000"/>
                <w:lang w:val="mn-MN"/>
              </w:rPr>
            </w:pPr>
            <w:r w:rsidRPr="007239E6">
              <w:rPr>
                <w:rFonts w:ascii="Arial" w:eastAsia="Arial" w:hAnsi="Arial" w:cs="Arial"/>
                <w:b/>
                <w:color w:val="000000"/>
                <w:lang w:val="mn-MN"/>
              </w:rPr>
              <w:t>№</w:t>
            </w:r>
          </w:p>
        </w:tc>
        <w:tc>
          <w:tcPr>
            <w:tcW w:w="7666" w:type="dxa"/>
            <w:tcBorders>
              <w:top w:val="single" w:sz="4" w:space="0" w:color="000000"/>
              <w:left w:val="single" w:sz="4" w:space="0" w:color="000000"/>
              <w:bottom w:val="single" w:sz="4" w:space="0" w:color="000000"/>
            </w:tcBorders>
            <w:shd w:val="clear" w:color="auto" w:fill="FFFFFF"/>
          </w:tcPr>
          <w:p w:rsidR="002C37F2" w:rsidRPr="007239E6" w:rsidRDefault="002C37F2" w:rsidP="00EB0792">
            <w:pPr>
              <w:contextualSpacing/>
              <w:jc w:val="both"/>
              <w:rPr>
                <w:rFonts w:ascii="Arial" w:hAnsi="Arial" w:cs="Arial"/>
                <w:b/>
                <w:color w:val="000000"/>
                <w:lang w:val="mn-MN"/>
              </w:rPr>
            </w:pPr>
            <w:r w:rsidRPr="007239E6">
              <w:rPr>
                <w:rFonts w:ascii="Arial" w:hAnsi="Arial" w:cs="Arial"/>
                <w:b/>
                <w:color w:val="000000"/>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C37F2" w:rsidRPr="007239E6" w:rsidRDefault="002C37F2" w:rsidP="00EB0792">
            <w:pPr>
              <w:contextualSpacing/>
              <w:jc w:val="center"/>
              <w:rPr>
                <w:rFonts w:ascii="Arial" w:hAnsi="Arial" w:cs="Arial"/>
                <w:b/>
                <w:color w:val="000000"/>
                <w:lang w:val="mn-MN"/>
              </w:rPr>
            </w:pPr>
            <w:r w:rsidRPr="007239E6">
              <w:rPr>
                <w:rFonts w:ascii="Arial" w:hAnsi="Arial" w:cs="Arial"/>
                <w:b/>
                <w:color w:val="000000"/>
                <w:lang w:val="mn-MN"/>
              </w:rPr>
              <w:t>Хуудас</w:t>
            </w:r>
          </w:p>
        </w:tc>
      </w:tr>
      <w:tr w:rsidR="002C37F2" w:rsidRPr="007239E6" w:rsidTr="00EB0792">
        <w:trPr>
          <w:trHeight w:val="386"/>
        </w:trPr>
        <w:tc>
          <w:tcPr>
            <w:tcW w:w="426" w:type="dxa"/>
            <w:tcBorders>
              <w:top w:val="single" w:sz="4" w:space="0" w:color="000000"/>
              <w:left w:val="single" w:sz="4" w:space="0" w:color="000000"/>
              <w:bottom w:val="single" w:sz="4" w:space="0" w:color="000000"/>
            </w:tcBorders>
            <w:shd w:val="clear" w:color="auto" w:fill="FFFFFF"/>
          </w:tcPr>
          <w:p w:rsidR="002C37F2" w:rsidRPr="007239E6" w:rsidRDefault="002C37F2" w:rsidP="00EB0792">
            <w:pPr>
              <w:contextualSpacing/>
              <w:jc w:val="both"/>
              <w:rPr>
                <w:rFonts w:ascii="Arial" w:hAnsi="Arial" w:cs="Arial"/>
                <w:color w:val="000000"/>
                <w:lang w:val="mn-MN"/>
              </w:rPr>
            </w:pPr>
            <w:r w:rsidRPr="007239E6">
              <w:rPr>
                <w:rFonts w:ascii="Arial" w:hAnsi="Arial" w:cs="Arial"/>
                <w:color w:val="000000"/>
                <w:lang w:val="mn-MN"/>
              </w:rPr>
              <w:t>1.</w:t>
            </w:r>
          </w:p>
        </w:tc>
        <w:tc>
          <w:tcPr>
            <w:tcW w:w="7666" w:type="dxa"/>
            <w:tcBorders>
              <w:top w:val="single" w:sz="4" w:space="0" w:color="000000"/>
              <w:left w:val="single" w:sz="4" w:space="0" w:color="000000"/>
              <w:bottom w:val="single" w:sz="4" w:space="0" w:color="000000"/>
            </w:tcBorders>
            <w:shd w:val="clear" w:color="auto" w:fill="FFFFFF"/>
          </w:tcPr>
          <w:p w:rsidR="002C37F2" w:rsidRPr="007239E6" w:rsidRDefault="002C37F2" w:rsidP="00EB0792">
            <w:pPr>
              <w:contextualSpacing/>
              <w:jc w:val="both"/>
              <w:rPr>
                <w:rFonts w:ascii="Arial" w:hAnsi="Arial" w:cs="Arial"/>
                <w:color w:val="000000"/>
                <w:lang w:val="mn-MN"/>
              </w:rPr>
            </w:pPr>
            <w:r w:rsidRPr="007239E6">
              <w:rPr>
                <w:rFonts w:ascii="Arial" w:hAnsi="Arial" w:cs="Arial"/>
                <w:color w:val="000000"/>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37F2" w:rsidRPr="007239E6" w:rsidRDefault="002C37F2" w:rsidP="00EB0792">
            <w:pPr>
              <w:contextualSpacing/>
              <w:jc w:val="center"/>
              <w:rPr>
                <w:rFonts w:ascii="Arial" w:hAnsi="Arial" w:cs="Arial"/>
                <w:color w:val="000000"/>
                <w:lang w:val="mn-MN"/>
              </w:rPr>
            </w:pPr>
            <w:r w:rsidRPr="007239E6">
              <w:rPr>
                <w:rFonts w:ascii="Arial" w:hAnsi="Arial" w:cs="Arial"/>
                <w:color w:val="000000"/>
                <w:lang w:val="mn-MN"/>
              </w:rPr>
              <w:t>1-</w:t>
            </w:r>
            <w:r w:rsidR="004662E8" w:rsidRPr="007239E6">
              <w:rPr>
                <w:rFonts w:ascii="Arial" w:hAnsi="Arial" w:cs="Arial"/>
                <w:color w:val="000000"/>
                <w:lang w:val="mn-MN"/>
              </w:rPr>
              <w:t>4</w:t>
            </w:r>
          </w:p>
        </w:tc>
      </w:tr>
      <w:tr w:rsidR="002C37F2" w:rsidRPr="007239E6" w:rsidTr="00EB0792">
        <w:trPr>
          <w:trHeight w:val="281"/>
        </w:trPr>
        <w:tc>
          <w:tcPr>
            <w:tcW w:w="426" w:type="dxa"/>
            <w:tcBorders>
              <w:top w:val="single" w:sz="4" w:space="0" w:color="000000"/>
              <w:left w:val="single" w:sz="4" w:space="0" w:color="000000"/>
            </w:tcBorders>
            <w:shd w:val="clear" w:color="auto" w:fill="FFFFFF"/>
          </w:tcPr>
          <w:p w:rsidR="002C37F2" w:rsidRPr="007239E6" w:rsidRDefault="002C37F2" w:rsidP="00EB0792">
            <w:pPr>
              <w:contextualSpacing/>
              <w:jc w:val="both"/>
              <w:rPr>
                <w:rFonts w:ascii="Arial" w:hAnsi="Arial" w:cs="Arial"/>
                <w:color w:val="000000"/>
                <w:lang w:val="mn-MN"/>
              </w:rPr>
            </w:pPr>
            <w:r w:rsidRPr="007239E6">
              <w:rPr>
                <w:rFonts w:ascii="Arial" w:hAnsi="Arial" w:cs="Arial"/>
                <w:color w:val="000000"/>
                <w:lang w:val="mn-MN"/>
              </w:rPr>
              <w:t>2</w:t>
            </w:r>
          </w:p>
        </w:tc>
        <w:tc>
          <w:tcPr>
            <w:tcW w:w="7666" w:type="dxa"/>
            <w:tcBorders>
              <w:top w:val="single" w:sz="4" w:space="0" w:color="000000"/>
              <w:left w:val="single" w:sz="4" w:space="0" w:color="000000"/>
              <w:bottom w:val="single" w:sz="4" w:space="0" w:color="000000"/>
            </w:tcBorders>
            <w:shd w:val="clear" w:color="auto" w:fill="FFFFFF"/>
          </w:tcPr>
          <w:p w:rsidR="002C37F2" w:rsidRPr="007239E6" w:rsidRDefault="002C37F2" w:rsidP="00EB0792">
            <w:pPr>
              <w:contextualSpacing/>
              <w:jc w:val="both"/>
              <w:rPr>
                <w:rFonts w:ascii="Arial" w:hAnsi="Arial" w:cs="Arial"/>
                <w:color w:val="000000"/>
                <w:lang w:val="mn-MN"/>
              </w:rPr>
            </w:pPr>
            <w:r w:rsidRPr="007239E6">
              <w:rPr>
                <w:rFonts w:ascii="Arial" w:hAnsi="Arial" w:cs="Arial"/>
                <w:color w:val="000000"/>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37F2" w:rsidRPr="007239E6" w:rsidRDefault="004662E8" w:rsidP="002C37F2">
            <w:pPr>
              <w:contextualSpacing/>
              <w:jc w:val="center"/>
              <w:rPr>
                <w:rFonts w:ascii="Arial" w:hAnsi="Arial" w:cs="Arial"/>
                <w:color w:val="000000"/>
              </w:rPr>
            </w:pPr>
            <w:r w:rsidRPr="007239E6">
              <w:rPr>
                <w:rFonts w:ascii="Arial" w:hAnsi="Arial" w:cs="Arial"/>
                <w:color w:val="000000"/>
              </w:rPr>
              <w:t>5</w:t>
            </w:r>
            <w:r w:rsidR="002C37F2" w:rsidRPr="007239E6">
              <w:rPr>
                <w:rFonts w:ascii="Arial" w:hAnsi="Arial" w:cs="Arial"/>
                <w:color w:val="000000"/>
              </w:rPr>
              <w:t>-</w:t>
            </w:r>
            <w:r w:rsidR="008C6815" w:rsidRPr="007239E6">
              <w:rPr>
                <w:rFonts w:ascii="Arial" w:hAnsi="Arial" w:cs="Arial"/>
                <w:color w:val="000000"/>
              </w:rPr>
              <w:t>33</w:t>
            </w:r>
          </w:p>
          <w:p w:rsidR="002C37F2" w:rsidRPr="007239E6" w:rsidRDefault="002C37F2" w:rsidP="00EB0792">
            <w:pPr>
              <w:contextualSpacing/>
              <w:jc w:val="center"/>
              <w:rPr>
                <w:rFonts w:ascii="Arial" w:hAnsi="Arial" w:cs="Arial"/>
                <w:color w:val="000000"/>
                <w:lang w:val="mn-MN"/>
              </w:rPr>
            </w:pPr>
          </w:p>
        </w:tc>
      </w:tr>
      <w:tr w:rsidR="002C37F2" w:rsidRPr="007239E6" w:rsidTr="00EB0792">
        <w:trPr>
          <w:trHeight w:val="386"/>
        </w:trPr>
        <w:tc>
          <w:tcPr>
            <w:tcW w:w="426" w:type="dxa"/>
            <w:tcBorders>
              <w:left w:val="single" w:sz="4" w:space="0" w:color="000000"/>
              <w:bottom w:val="single" w:sz="4" w:space="0" w:color="000000"/>
            </w:tcBorders>
            <w:shd w:val="clear" w:color="auto" w:fill="FFFFFF"/>
          </w:tcPr>
          <w:p w:rsidR="002C37F2" w:rsidRPr="007239E6" w:rsidRDefault="002C37F2" w:rsidP="00EB0792">
            <w:pPr>
              <w:contextualSpacing/>
              <w:jc w:val="both"/>
              <w:rPr>
                <w:rFonts w:ascii="Arial" w:hAnsi="Arial" w:cs="Arial"/>
                <w:b/>
                <w:color w:val="000000"/>
                <w:lang w:val="mn-MN"/>
              </w:rPr>
            </w:pPr>
          </w:p>
        </w:tc>
        <w:tc>
          <w:tcPr>
            <w:tcW w:w="7666" w:type="dxa"/>
            <w:tcBorders>
              <w:left w:val="single" w:sz="4" w:space="0" w:color="000000"/>
              <w:bottom w:val="single" w:sz="4" w:space="0" w:color="000000"/>
            </w:tcBorders>
            <w:shd w:val="clear" w:color="auto" w:fill="FFFFFF"/>
          </w:tcPr>
          <w:p w:rsidR="002C37F2" w:rsidRPr="007239E6" w:rsidRDefault="002C37F2" w:rsidP="00EB0792">
            <w:pPr>
              <w:jc w:val="both"/>
              <w:rPr>
                <w:rFonts w:ascii="Arial" w:hAnsi="Arial" w:cs="Arial"/>
                <w:bCs/>
                <w:iCs/>
                <w:color w:val="000000"/>
              </w:rPr>
            </w:pPr>
            <w:r w:rsidRPr="007239E6">
              <w:rPr>
                <w:rFonts w:ascii="Arial" w:hAnsi="Arial" w:cs="Arial"/>
                <w:bCs/>
                <w:iCs/>
                <w:color w:val="000000"/>
              </w:rPr>
              <w:t>1.</w:t>
            </w:r>
            <w:r w:rsidRPr="007239E6">
              <w:rPr>
                <w:rFonts w:ascii="Arial" w:hAnsi="Arial" w:cs="Arial"/>
                <w:color w:val="000000"/>
                <w:lang w:val="mn-MN"/>
              </w:rPr>
              <w:t>Нэгдсэн хуралдаанд танилцуулах Түр хорооны тайлангийн төсөл хэлэлцэх</w:t>
            </w:r>
          </w:p>
        </w:tc>
        <w:tc>
          <w:tcPr>
            <w:tcW w:w="1276" w:type="dxa"/>
            <w:tcBorders>
              <w:left w:val="single" w:sz="4" w:space="0" w:color="000000"/>
              <w:bottom w:val="single" w:sz="4" w:space="0" w:color="000000"/>
              <w:right w:val="single" w:sz="4" w:space="0" w:color="000000"/>
            </w:tcBorders>
            <w:shd w:val="clear" w:color="auto" w:fill="FFFFFF"/>
            <w:vAlign w:val="center"/>
          </w:tcPr>
          <w:p w:rsidR="002C37F2" w:rsidRPr="007239E6" w:rsidRDefault="008C6815" w:rsidP="002C37F2">
            <w:pPr>
              <w:contextualSpacing/>
              <w:jc w:val="center"/>
              <w:rPr>
                <w:rFonts w:ascii="Arial" w:hAnsi="Arial" w:cs="Arial"/>
                <w:color w:val="000000"/>
              </w:rPr>
            </w:pPr>
            <w:r w:rsidRPr="007239E6">
              <w:rPr>
                <w:rFonts w:ascii="Arial" w:hAnsi="Arial" w:cs="Arial"/>
                <w:color w:val="000000"/>
              </w:rPr>
              <w:t>5</w:t>
            </w:r>
            <w:r w:rsidR="002C37F2" w:rsidRPr="007239E6">
              <w:rPr>
                <w:rFonts w:ascii="Arial" w:hAnsi="Arial" w:cs="Arial"/>
                <w:color w:val="000000"/>
              </w:rPr>
              <w:t>-</w:t>
            </w:r>
            <w:r w:rsidRPr="007239E6">
              <w:rPr>
                <w:rFonts w:ascii="Arial" w:hAnsi="Arial" w:cs="Arial"/>
                <w:color w:val="000000"/>
              </w:rPr>
              <w:t>6</w:t>
            </w:r>
          </w:p>
          <w:p w:rsidR="002C37F2" w:rsidRPr="007239E6" w:rsidRDefault="002C37F2" w:rsidP="00EB0792">
            <w:pPr>
              <w:contextualSpacing/>
              <w:jc w:val="center"/>
              <w:rPr>
                <w:rFonts w:ascii="Arial" w:hAnsi="Arial" w:cs="Arial"/>
                <w:color w:val="000000"/>
              </w:rPr>
            </w:pPr>
          </w:p>
        </w:tc>
      </w:tr>
      <w:tr w:rsidR="002C37F2" w:rsidRPr="007239E6" w:rsidTr="002C37F2">
        <w:trPr>
          <w:trHeight w:val="764"/>
        </w:trPr>
        <w:tc>
          <w:tcPr>
            <w:tcW w:w="426" w:type="dxa"/>
            <w:tcBorders>
              <w:left w:val="single" w:sz="4" w:space="0" w:color="000000"/>
              <w:bottom w:val="single" w:sz="4" w:space="0" w:color="000000"/>
            </w:tcBorders>
            <w:shd w:val="clear" w:color="auto" w:fill="FFFFFF"/>
          </w:tcPr>
          <w:p w:rsidR="002C37F2" w:rsidRPr="007239E6" w:rsidRDefault="002C37F2" w:rsidP="00EB0792">
            <w:pPr>
              <w:contextualSpacing/>
              <w:jc w:val="both"/>
              <w:rPr>
                <w:rFonts w:ascii="Arial" w:hAnsi="Arial" w:cs="Arial"/>
                <w:b/>
                <w:color w:val="000000"/>
                <w:lang w:val="mn-MN"/>
              </w:rPr>
            </w:pPr>
          </w:p>
        </w:tc>
        <w:tc>
          <w:tcPr>
            <w:tcW w:w="7666" w:type="dxa"/>
            <w:tcBorders>
              <w:left w:val="single" w:sz="4" w:space="0" w:color="000000"/>
              <w:bottom w:val="single" w:sz="4" w:space="0" w:color="000000"/>
            </w:tcBorders>
            <w:shd w:val="clear" w:color="auto" w:fill="FFFFFF"/>
          </w:tcPr>
          <w:p w:rsidR="002C37F2" w:rsidRPr="007239E6" w:rsidRDefault="00431CAF" w:rsidP="002C37F2">
            <w:pPr>
              <w:jc w:val="both"/>
              <w:rPr>
                <w:rFonts w:ascii="Arial" w:hAnsi="Arial" w:cs="Arial"/>
                <w:iCs/>
                <w:color w:val="000000"/>
                <w:shd w:val="clear" w:color="auto" w:fill="FFFFFF"/>
                <w:lang w:val="mn-MN"/>
              </w:rPr>
            </w:pPr>
            <w:r w:rsidRPr="007239E6">
              <w:rPr>
                <w:rFonts w:ascii="Arial" w:hAnsi="Arial" w:cs="Arial"/>
                <w:color w:val="000000"/>
              </w:rPr>
              <w:t>2.</w:t>
            </w:r>
            <w:r w:rsidR="002C37F2" w:rsidRPr="007239E6">
              <w:rPr>
                <w:rFonts w:ascii="Arial" w:hAnsi="Arial" w:cs="Arial"/>
                <w:color w:val="000000"/>
              </w:rPr>
              <w:t>“</w:t>
            </w:r>
            <w:r w:rsidR="002C37F2" w:rsidRPr="007239E6">
              <w:rPr>
                <w:rFonts w:ascii="Arial" w:hAnsi="Arial" w:cs="Arial"/>
                <w:color w:val="000000"/>
                <w:lang w:val="mn-MN"/>
              </w:rPr>
              <w:t>Монгол Улсын Засгийн газарт чиглэл өгөх тухай” Түр хорооны тогтоолын төсөл</w:t>
            </w:r>
          </w:p>
        </w:tc>
        <w:tc>
          <w:tcPr>
            <w:tcW w:w="1276" w:type="dxa"/>
            <w:tcBorders>
              <w:left w:val="single" w:sz="4" w:space="0" w:color="000000"/>
              <w:bottom w:val="single" w:sz="4" w:space="0" w:color="000000"/>
              <w:right w:val="single" w:sz="4" w:space="0" w:color="000000"/>
            </w:tcBorders>
            <w:shd w:val="clear" w:color="auto" w:fill="FFFFFF"/>
            <w:vAlign w:val="center"/>
          </w:tcPr>
          <w:p w:rsidR="002C37F2" w:rsidRPr="007239E6" w:rsidRDefault="002C37F2" w:rsidP="00EB0792">
            <w:pPr>
              <w:contextualSpacing/>
              <w:jc w:val="center"/>
              <w:rPr>
                <w:rFonts w:ascii="Arial" w:hAnsi="Arial" w:cs="Arial"/>
                <w:color w:val="000000"/>
              </w:rPr>
            </w:pPr>
          </w:p>
          <w:p w:rsidR="002C37F2" w:rsidRPr="007239E6" w:rsidRDefault="008C6815" w:rsidP="00EB0792">
            <w:pPr>
              <w:contextualSpacing/>
              <w:jc w:val="center"/>
              <w:rPr>
                <w:rFonts w:ascii="Arial" w:hAnsi="Arial" w:cs="Arial"/>
                <w:color w:val="000000"/>
              </w:rPr>
            </w:pPr>
            <w:r w:rsidRPr="007239E6">
              <w:rPr>
                <w:rFonts w:ascii="Arial" w:hAnsi="Arial" w:cs="Arial"/>
                <w:color w:val="000000"/>
              </w:rPr>
              <w:t>6</w:t>
            </w:r>
            <w:r w:rsidR="002C37F2" w:rsidRPr="007239E6">
              <w:rPr>
                <w:rFonts w:ascii="Arial" w:hAnsi="Arial" w:cs="Arial"/>
                <w:color w:val="000000"/>
              </w:rPr>
              <w:t>-</w:t>
            </w:r>
            <w:r w:rsidRPr="007239E6">
              <w:rPr>
                <w:rFonts w:ascii="Arial" w:hAnsi="Arial" w:cs="Arial"/>
                <w:color w:val="000000"/>
              </w:rPr>
              <w:t>33</w:t>
            </w:r>
          </w:p>
          <w:p w:rsidR="002C37F2" w:rsidRPr="007239E6" w:rsidRDefault="002C37F2" w:rsidP="00EB0792">
            <w:pPr>
              <w:contextualSpacing/>
              <w:jc w:val="center"/>
              <w:rPr>
                <w:rFonts w:ascii="Arial" w:hAnsi="Arial" w:cs="Arial"/>
                <w:color w:val="000000"/>
              </w:rPr>
            </w:pPr>
          </w:p>
        </w:tc>
      </w:tr>
    </w:tbl>
    <w:p w:rsidR="002C37F2" w:rsidRPr="007239E6" w:rsidRDefault="002C37F2" w:rsidP="002C37F2">
      <w:pPr>
        <w:jc w:val="both"/>
        <w:rPr>
          <w:rFonts w:ascii="Arial" w:hAnsi="Arial" w:cs="Arial"/>
          <w:b/>
          <w:i/>
          <w:color w:val="000000"/>
        </w:rPr>
      </w:pPr>
    </w:p>
    <w:p w:rsidR="002C37F2" w:rsidRPr="007239E6" w:rsidRDefault="002C37F2" w:rsidP="002C37F2">
      <w:pPr>
        <w:jc w:val="both"/>
        <w:rPr>
          <w:rFonts w:ascii="Arial" w:hAnsi="Arial" w:cs="Arial"/>
          <w:b/>
          <w:i/>
          <w:color w:val="000000"/>
        </w:rPr>
      </w:pPr>
    </w:p>
    <w:p w:rsidR="0066557E" w:rsidRPr="007239E6" w:rsidRDefault="0066557E" w:rsidP="0066557E">
      <w:pPr>
        <w:jc w:val="center"/>
        <w:rPr>
          <w:rFonts w:ascii="Arial" w:hAnsi="Arial" w:cs="Arial"/>
          <w:b/>
          <w:bCs/>
          <w:i/>
          <w:iCs/>
        </w:rPr>
      </w:pPr>
    </w:p>
    <w:p w:rsidR="0066557E" w:rsidRPr="007239E6" w:rsidRDefault="0066557E" w:rsidP="0066557E">
      <w:pPr>
        <w:jc w:val="center"/>
        <w:rPr>
          <w:rFonts w:ascii="Arial" w:hAnsi="Arial" w:cs="Arial"/>
          <w:b/>
          <w:bCs/>
          <w:i/>
          <w:iCs/>
        </w:rPr>
      </w:pPr>
    </w:p>
    <w:p w:rsidR="0066557E" w:rsidRPr="007239E6" w:rsidRDefault="0066557E" w:rsidP="0066557E">
      <w:pPr>
        <w:jc w:val="center"/>
        <w:rPr>
          <w:rFonts w:ascii="Arial" w:hAnsi="Arial" w:cs="Arial"/>
          <w:b/>
          <w:bCs/>
          <w:i/>
          <w:iCs/>
        </w:rPr>
      </w:pPr>
    </w:p>
    <w:p w:rsidR="0066557E" w:rsidRPr="007239E6" w:rsidRDefault="0066557E" w:rsidP="0066557E">
      <w:pPr>
        <w:jc w:val="center"/>
        <w:rPr>
          <w:rFonts w:ascii="Arial" w:hAnsi="Arial" w:cs="Arial"/>
          <w:b/>
          <w:bCs/>
          <w:i/>
          <w:iCs/>
        </w:rPr>
      </w:pPr>
    </w:p>
    <w:p w:rsidR="0066557E" w:rsidRPr="007239E6" w:rsidRDefault="0066557E" w:rsidP="0066557E">
      <w:pPr>
        <w:jc w:val="center"/>
        <w:rPr>
          <w:rFonts w:ascii="Arial" w:hAnsi="Arial" w:cs="Arial"/>
          <w:b/>
          <w:bCs/>
          <w:i/>
          <w:iCs/>
        </w:rPr>
      </w:pPr>
    </w:p>
    <w:p w:rsidR="0066557E" w:rsidRPr="007239E6" w:rsidRDefault="0066557E" w:rsidP="0066557E">
      <w:pPr>
        <w:jc w:val="center"/>
        <w:rPr>
          <w:rFonts w:ascii="Arial" w:hAnsi="Arial" w:cs="Arial"/>
          <w:b/>
          <w:bCs/>
          <w:i/>
          <w:iCs/>
        </w:rPr>
      </w:pPr>
    </w:p>
    <w:p w:rsidR="0066557E" w:rsidRPr="007239E6" w:rsidRDefault="0066557E" w:rsidP="0066557E">
      <w:pPr>
        <w:jc w:val="center"/>
        <w:rPr>
          <w:rFonts w:ascii="Arial" w:hAnsi="Arial" w:cs="Arial"/>
          <w:b/>
          <w:bCs/>
          <w:i/>
          <w:iCs/>
        </w:rPr>
      </w:pPr>
    </w:p>
    <w:p w:rsidR="0066557E" w:rsidRPr="007239E6" w:rsidRDefault="0066557E" w:rsidP="0066557E">
      <w:pPr>
        <w:jc w:val="center"/>
        <w:rPr>
          <w:rFonts w:ascii="Arial" w:hAnsi="Arial" w:cs="Arial"/>
          <w:b/>
          <w:bCs/>
          <w:i/>
          <w:iCs/>
        </w:rPr>
      </w:pPr>
    </w:p>
    <w:p w:rsidR="0066557E" w:rsidRPr="007239E6" w:rsidRDefault="0066557E" w:rsidP="0066557E">
      <w:pPr>
        <w:jc w:val="center"/>
        <w:rPr>
          <w:rFonts w:ascii="Arial" w:hAnsi="Arial" w:cs="Arial"/>
          <w:b/>
          <w:bCs/>
          <w:i/>
          <w:iCs/>
        </w:rPr>
      </w:pPr>
    </w:p>
    <w:p w:rsidR="0066557E" w:rsidRPr="007239E6" w:rsidRDefault="0066557E" w:rsidP="0066557E">
      <w:pPr>
        <w:jc w:val="center"/>
        <w:rPr>
          <w:rFonts w:ascii="Arial" w:hAnsi="Arial" w:cs="Arial"/>
          <w:b/>
          <w:bCs/>
          <w:i/>
          <w:iCs/>
        </w:rPr>
      </w:pPr>
    </w:p>
    <w:p w:rsidR="0066557E" w:rsidRPr="007239E6" w:rsidRDefault="0066557E" w:rsidP="0066557E">
      <w:pPr>
        <w:jc w:val="center"/>
        <w:rPr>
          <w:rFonts w:ascii="Arial" w:hAnsi="Arial" w:cs="Arial"/>
          <w:b/>
          <w:bCs/>
          <w:i/>
          <w:iCs/>
        </w:rPr>
      </w:pPr>
    </w:p>
    <w:p w:rsidR="007337A0" w:rsidRPr="007239E6" w:rsidRDefault="007337A0" w:rsidP="0066557E">
      <w:pPr>
        <w:jc w:val="center"/>
        <w:rPr>
          <w:rFonts w:ascii="Arial" w:hAnsi="Arial" w:cs="Arial"/>
          <w:b/>
          <w:bCs/>
          <w:i/>
          <w:iCs/>
        </w:rPr>
      </w:pPr>
    </w:p>
    <w:p w:rsidR="007337A0" w:rsidRPr="007239E6" w:rsidRDefault="007337A0" w:rsidP="0066557E">
      <w:pPr>
        <w:jc w:val="center"/>
        <w:rPr>
          <w:rFonts w:ascii="Arial" w:hAnsi="Arial" w:cs="Arial"/>
          <w:b/>
          <w:bCs/>
          <w:i/>
          <w:iCs/>
        </w:rPr>
      </w:pPr>
    </w:p>
    <w:p w:rsidR="007337A0" w:rsidRPr="007239E6" w:rsidRDefault="007337A0" w:rsidP="0066557E">
      <w:pPr>
        <w:jc w:val="center"/>
        <w:rPr>
          <w:rFonts w:ascii="Arial" w:hAnsi="Arial" w:cs="Arial"/>
          <w:b/>
          <w:bCs/>
          <w:i/>
          <w:iCs/>
        </w:rPr>
      </w:pPr>
    </w:p>
    <w:p w:rsidR="007337A0" w:rsidRPr="007239E6" w:rsidRDefault="007337A0" w:rsidP="0066557E">
      <w:pPr>
        <w:jc w:val="center"/>
        <w:rPr>
          <w:rFonts w:ascii="Arial" w:hAnsi="Arial" w:cs="Arial"/>
          <w:b/>
          <w:bCs/>
          <w:i/>
          <w:iCs/>
        </w:rPr>
      </w:pPr>
    </w:p>
    <w:p w:rsidR="007337A0" w:rsidRPr="007239E6" w:rsidRDefault="007337A0" w:rsidP="0066557E">
      <w:pPr>
        <w:jc w:val="center"/>
        <w:rPr>
          <w:rFonts w:ascii="Arial" w:hAnsi="Arial" w:cs="Arial"/>
          <w:b/>
          <w:bCs/>
          <w:i/>
          <w:iCs/>
        </w:rPr>
      </w:pPr>
    </w:p>
    <w:p w:rsidR="007337A0" w:rsidRPr="007239E6" w:rsidRDefault="007337A0" w:rsidP="0066557E">
      <w:pPr>
        <w:jc w:val="center"/>
        <w:rPr>
          <w:rFonts w:ascii="Arial" w:hAnsi="Arial" w:cs="Arial"/>
          <w:b/>
          <w:bCs/>
          <w:i/>
          <w:iCs/>
        </w:rPr>
      </w:pPr>
    </w:p>
    <w:p w:rsidR="007337A0" w:rsidRPr="007239E6" w:rsidRDefault="007337A0" w:rsidP="0066557E">
      <w:pPr>
        <w:jc w:val="center"/>
        <w:rPr>
          <w:rFonts w:ascii="Arial" w:hAnsi="Arial" w:cs="Arial"/>
          <w:b/>
          <w:bCs/>
          <w:i/>
          <w:iCs/>
        </w:rPr>
      </w:pPr>
    </w:p>
    <w:p w:rsidR="007337A0" w:rsidRPr="007239E6" w:rsidRDefault="007337A0" w:rsidP="0066557E">
      <w:pPr>
        <w:jc w:val="center"/>
        <w:rPr>
          <w:rFonts w:ascii="Arial" w:hAnsi="Arial" w:cs="Arial"/>
          <w:b/>
          <w:bCs/>
          <w:i/>
          <w:iCs/>
        </w:rPr>
      </w:pPr>
    </w:p>
    <w:p w:rsidR="007337A0" w:rsidRPr="007239E6" w:rsidRDefault="007337A0" w:rsidP="0066557E">
      <w:pPr>
        <w:jc w:val="center"/>
        <w:rPr>
          <w:rFonts w:ascii="Arial" w:hAnsi="Arial" w:cs="Arial"/>
          <w:b/>
          <w:bCs/>
          <w:i/>
          <w:iCs/>
        </w:rPr>
      </w:pPr>
    </w:p>
    <w:p w:rsidR="007337A0" w:rsidRPr="007239E6" w:rsidRDefault="007337A0" w:rsidP="0066557E">
      <w:pPr>
        <w:jc w:val="center"/>
        <w:rPr>
          <w:rFonts w:ascii="Arial" w:hAnsi="Arial" w:cs="Arial"/>
          <w:b/>
          <w:bCs/>
          <w:i/>
          <w:iCs/>
        </w:rPr>
      </w:pPr>
    </w:p>
    <w:p w:rsidR="007337A0" w:rsidRPr="007239E6" w:rsidRDefault="007337A0" w:rsidP="0066557E">
      <w:pPr>
        <w:jc w:val="center"/>
        <w:rPr>
          <w:rFonts w:ascii="Arial" w:hAnsi="Arial" w:cs="Arial"/>
          <w:b/>
          <w:bCs/>
          <w:i/>
          <w:iCs/>
        </w:rPr>
      </w:pPr>
    </w:p>
    <w:p w:rsidR="007337A0" w:rsidRPr="007239E6" w:rsidRDefault="007337A0" w:rsidP="0066557E">
      <w:pPr>
        <w:jc w:val="center"/>
        <w:rPr>
          <w:rFonts w:ascii="Arial" w:hAnsi="Arial" w:cs="Arial"/>
          <w:b/>
          <w:bCs/>
          <w:i/>
          <w:iCs/>
        </w:rPr>
      </w:pPr>
    </w:p>
    <w:p w:rsidR="007337A0" w:rsidRPr="007239E6" w:rsidRDefault="007337A0" w:rsidP="0066557E">
      <w:pPr>
        <w:jc w:val="center"/>
        <w:rPr>
          <w:rFonts w:ascii="Arial" w:hAnsi="Arial" w:cs="Arial"/>
          <w:b/>
          <w:bCs/>
          <w:i/>
          <w:iCs/>
        </w:rPr>
      </w:pPr>
    </w:p>
    <w:p w:rsidR="007337A0" w:rsidRPr="007239E6" w:rsidRDefault="007337A0" w:rsidP="0066557E">
      <w:pPr>
        <w:jc w:val="center"/>
        <w:rPr>
          <w:rFonts w:ascii="Arial" w:hAnsi="Arial" w:cs="Arial"/>
          <w:b/>
          <w:bCs/>
          <w:i/>
          <w:iCs/>
        </w:rPr>
      </w:pPr>
    </w:p>
    <w:p w:rsidR="00980F88" w:rsidRPr="007239E6" w:rsidRDefault="00980F88" w:rsidP="0066557E">
      <w:pPr>
        <w:jc w:val="center"/>
        <w:rPr>
          <w:rFonts w:ascii="Arial" w:hAnsi="Arial" w:cs="Arial"/>
          <w:b/>
          <w:bCs/>
          <w:i/>
          <w:iCs/>
        </w:rPr>
      </w:pPr>
    </w:p>
    <w:p w:rsidR="008E5587" w:rsidRPr="007239E6" w:rsidRDefault="008E5587" w:rsidP="0066557E">
      <w:pPr>
        <w:jc w:val="center"/>
        <w:rPr>
          <w:rFonts w:ascii="Arial" w:hAnsi="Arial" w:cs="Arial"/>
          <w:b/>
          <w:bCs/>
          <w:i/>
          <w:iCs/>
        </w:rPr>
      </w:pPr>
    </w:p>
    <w:p w:rsidR="004E3199" w:rsidRPr="007239E6" w:rsidRDefault="004E3199" w:rsidP="0066557E">
      <w:pPr>
        <w:jc w:val="center"/>
        <w:rPr>
          <w:rFonts w:ascii="Arial" w:hAnsi="Arial" w:cs="Arial"/>
          <w:b/>
          <w:bCs/>
          <w:i/>
          <w:iCs/>
        </w:rPr>
      </w:pPr>
    </w:p>
    <w:p w:rsidR="00406EB8" w:rsidRPr="007239E6" w:rsidRDefault="00406EB8" w:rsidP="0066557E">
      <w:pPr>
        <w:jc w:val="center"/>
        <w:rPr>
          <w:rFonts w:ascii="Arial" w:hAnsi="Arial" w:cs="Arial"/>
          <w:b/>
          <w:bCs/>
          <w:i/>
          <w:iCs/>
        </w:rPr>
      </w:pPr>
    </w:p>
    <w:p w:rsidR="00406EB8" w:rsidRPr="007239E6" w:rsidRDefault="00406EB8" w:rsidP="0066557E">
      <w:pPr>
        <w:jc w:val="center"/>
        <w:rPr>
          <w:rFonts w:ascii="Arial" w:hAnsi="Arial" w:cs="Arial"/>
          <w:b/>
          <w:bCs/>
          <w:i/>
          <w:iCs/>
        </w:rPr>
      </w:pPr>
    </w:p>
    <w:p w:rsidR="002E4620" w:rsidRPr="007239E6" w:rsidRDefault="002E4620" w:rsidP="0066557E">
      <w:pPr>
        <w:jc w:val="center"/>
        <w:rPr>
          <w:rFonts w:ascii="Arial" w:hAnsi="Arial" w:cs="Arial"/>
          <w:b/>
          <w:bCs/>
          <w:i/>
          <w:iCs/>
        </w:rPr>
      </w:pPr>
    </w:p>
    <w:p w:rsidR="002E4620" w:rsidRPr="007239E6" w:rsidRDefault="002E4620" w:rsidP="0066557E">
      <w:pPr>
        <w:jc w:val="center"/>
        <w:rPr>
          <w:rFonts w:ascii="Arial" w:hAnsi="Arial" w:cs="Arial"/>
          <w:b/>
          <w:bCs/>
          <w:i/>
          <w:iCs/>
        </w:rPr>
      </w:pPr>
    </w:p>
    <w:p w:rsidR="002E4620" w:rsidRPr="007239E6" w:rsidRDefault="002E4620" w:rsidP="0066557E">
      <w:pPr>
        <w:jc w:val="center"/>
        <w:rPr>
          <w:rFonts w:ascii="Arial" w:hAnsi="Arial" w:cs="Arial"/>
          <w:b/>
          <w:bCs/>
          <w:i/>
          <w:iCs/>
        </w:rPr>
      </w:pPr>
    </w:p>
    <w:p w:rsidR="002E4620" w:rsidRPr="007239E6" w:rsidRDefault="002E4620" w:rsidP="0066557E">
      <w:pPr>
        <w:jc w:val="center"/>
        <w:rPr>
          <w:rFonts w:ascii="Arial" w:hAnsi="Arial" w:cs="Arial"/>
          <w:b/>
          <w:bCs/>
          <w:i/>
          <w:iCs/>
        </w:rPr>
      </w:pPr>
    </w:p>
    <w:p w:rsidR="002E4620" w:rsidRPr="007239E6" w:rsidRDefault="002E4620" w:rsidP="0066557E">
      <w:pPr>
        <w:jc w:val="center"/>
        <w:rPr>
          <w:rFonts w:ascii="Arial" w:hAnsi="Arial" w:cs="Arial"/>
          <w:b/>
          <w:bCs/>
          <w:i/>
          <w:iCs/>
        </w:rPr>
      </w:pPr>
    </w:p>
    <w:p w:rsidR="002E4620" w:rsidRPr="007239E6" w:rsidRDefault="002E4620" w:rsidP="0066557E">
      <w:pPr>
        <w:jc w:val="center"/>
        <w:rPr>
          <w:rFonts w:ascii="Arial" w:hAnsi="Arial" w:cs="Arial"/>
          <w:b/>
          <w:bCs/>
          <w:i/>
          <w:iCs/>
        </w:rPr>
      </w:pPr>
    </w:p>
    <w:p w:rsidR="002E4620" w:rsidRPr="007239E6" w:rsidRDefault="002E4620" w:rsidP="0066557E">
      <w:pPr>
        <w:jc w:val="center"/>
        <w:rPr>
          <w:rFonts w:ascii="Arial" w:hAnsi="Arial" w:cs="Arial"/>
          <w:b/>
          <w:bCs/>
          <w:i/>
          <w:iCs/>
        </w:rPr>
      </w:pPr>
    </w:p>
    <w:p w:rsidR="002E4620" w:rsidRPr="007239E6" w:rsidRDefault="002E4620" w:rsidP="0066557E">
      <w:pPr>
        <w:jc w:val="center"/>
        <w:rPr>
          <w:rFonts w:ascii="Arial" w:hAnsi="Arial" w:cs="Arial"/>
          <w:b/>
          <w:bCs/>
          <w:i/>
          <w:iCs/>
        </w:rPr>
      </w:pPr>
    </w:p>
    <w:p w:rsidR="002E4620" w:rsidRPr="007239E6" w:rsidRDefault="002E4620" w:rsidP="0066557E">
      <w:pPr>
        <w:jc w:val="center"/>
        <w:rPr>
          <w:rFonts w:ascii="Arial" w:hAnsi="Arial" w:cs="Arial"/>
          <w:b/>
          <w:bCs/>
          <w:i/>
          <w:iCs/>
        </w:rPr>
      </w:pPr>
    </w:p>
    <w:p w:rsidR="002E4620" w:rsidRPr="007239E6" w:rsidRDefault="002E4620" w:rsidP="0066557E">
      <w:pPr>
        <w:jc w:val="center"/>
        <w:rPr>
          <w:rFonts w:ascii="Arial" w:hAnsi="Arial" w:cs="Arial"/>
          <w:b/>
          <w:bCs/>
          <w:i/>
          <w:iCs/>
        </w:rPr>
      </w:pPr>
    </w:p>
    <w:p w:rsidR="002E4620" w:rsidRPr="007239E6" w:rsidRDefault="002E4620" w:rsidP="0066557E">
      <w:pPr>
        <w:jc w:val="center"/>
        <w:rPr>
          <w:rFonts w:ascii="Arial" w:hAnsi="Arial" w:cs="Arial"/>
          <w:b/>
          <w:bCs/>
          <w:i/>
          <w:iCs/>
        </w:rPr>
      </w:pPr>
    </w:p>
    <w:p w:rsidR="002E4620" w:rsidRPr="007239E6" w:rsidRDefault="002E4620" w:rsidP="0066557E">
      <w:pPr>
        <w:jc w:val="center"/>
        <w:rPr>
          <w:rFonts w:ascii="Arial" w:hAnsi="Arial" w:cs="Arial"/>
          <w:b/>
          <w:bCs/>
          <w:i/>
          <w:iCs/>
        </w:rPr>
      </w:pPr>
    </w:p>
    <w:p w:rsidR="002E4620" w:rsidRPr="007239E6" w:rsidRDefault="002E4620" w:rsidP="0066557E">
      <w:pPr>
        <w:jc w:val="center"/>
        <w:rPr>
          <w:rFonts w:ascii="Arial" w:hAnsi="Arial" w:cs="Arial"/>
          <w:b/>
          <w:bCs/>
          <w:i/>
          <w:iCs/>
        </w:rPr>
      </w:pPr>
    </w:p>
    <w:p w:rsidR="0066557E" w:rsidRPr="007239E6" w:rsidRDefault="0066557E" w:rsidP="0066557E">
      <w:pPr>
        <w:jc w:val="center"/>
        <w:rPr>
          <w:rFonts w:ascii="Arial" w:hAnsi="Arial" w:cs="Arial"/>
          <w:b/>
          <w:bCs/>
          <w:i/>
          <w:iCs/>
        </w:rPr>
      </w:pPr>
      <w:r w:rsidRPr="007239E6">
        <w:rPr>
          <w:rFonts w:ascii="Arial" w:hAnsi="Arial" w:cs="Arial"/>
          <w:b/>
          <w:bCs/>
          <w:i/>
          <w:iCs/>
        </w:rPr>
        <w:t>Монгол Улсын Их Хурлын 202</w:t>
      </w:r>
      <w:r w:rsidR="00922559" w:rsidRPr="007239E6">
        <w:rPr>
          <w:rFonts w:ascii="Arial" w:hAnsi="Arial" w:cs="Arial"/>
          <w:b/>
          <w:bCs/>
          <w:i/>
          <w:iCs/>
        </w:rPr>
        <w:t>2</w:t>
      </w:r>
      <w:r w:rsidRPr="007239E6">
        <w:rPr>
          <w:rFonts w:ascii="Arial" w:hAnsi="Arial" w:cs="Arial"/>
          <w:b/>
          <w:bCs/>
          <w:i/>
          <w:iCs/>
        </w:rPr>
        <w:t xml:space="preserve"> оны намрын ээлжит чуулганы Түр хороо /Хүнсний хангамжийг нэмэгдүүлэх, чанар аюулгүй байдлыг хангах, хөдөө аж ахуйн үйлдвэрлэлийг дэмжих/-ны</w:t>
      </w:r>
      <w:r w:rsidR="00AE01A9" w:rsidRPr="007239E6">
        <w:rPr>
          <w:rFonts w:ascii="Arial" w:hAnsi="Arial" w:cs="Arial"/>
          <w:b/>
          <w:bCs/>
          <w:i/>
          <w:iCs/>
        </w:rPr>
        <w:t xml:space="preserve"> 2023 оны </w:t>
      </w:r>
      <w:r w:rsidRPr="007239E6">
        <w:rPr>
          <w:rFonts w:ascii="Arial" w:hAnsi="Arial" w:cs="Arial"/>
          <w:b/>
          <w:bCs/>
          <w:i/>
          <w:iCs/>
        </w:rPr>
        <w:t>01 дүгээр сарын 11-ний</w:t>
      </w:r>
    </w:p>
    <w:p w:rsidR="0066557E" w:rsidRPr="007239E6" w:rsidRDefault="0066557E" w:rsidP="0066557E">
      <w:pPr>
        <w:jc w:val="center"/>
        <w:rPr>
          <w:rFonts w:ascii="Arial" w:hAnsi="Arial" w:cs="Arial"/>
          <w:b/>
          <w:bCs/>
          <w:i/>
          <w:iCs/>
        </w:rPr>
      </w:pPr>
      <w:r w:rsidRPr="007239E6">
        <w:rPr>
          <w:rFonts w:ascii="Arial" w:hAnsi="Arial" w:cs="Arial"/>
          <w:b/>
          <w:bCs/>
          <w:i/>
          <w:iCs/>
        </w:rPr>
        <w:t>өдөр /Лхагва гараг/-ийн хуралдааны товч тэмдэглэл</w:t>
      </w:r>
    </w:p>
    <w:p w:rsidR="0066557E" w:rsidRPr="007239E6" w:rsidRDefault="0066557E" w:rsidP="0066557E">
      <w:pPr>
        <w:jc w:val="both"/>
        <w:rPr>
          <w:rFonts w:ascii="Arial" w:hAnsi="Arial" w:cs="Arial"/>
          <w:b/>
          <w:bCs/>
          <w:i/>
          <w:iCs/>
        </w:rPr>
      </w:pPr>
    </w:p>
    <w:p w:rsidR="0066557E" w:rsidRPr="007239E6" w:rsidRDefault="0066557E" w:rsidP="0066557E">
      <w:pPr>
        <w:tabs>
          <w:tab w:val="left" w:pos="567"/>
          <w:tab w:val="left" w:pos="709"/>
          <w:tab w:val="left" w:pos="993"/>
        </w:tabs>
        <w:jc w:val="both"/>
        <w:rPr>
          <w:rFonts w:ascii="Arial" w:hAnsi="Arial" w:cs="Arial"/>
          <w:b/>
          <w:bCs/>
          <w:i/>
          <w:iCs/>
        </w:rPr>
      </w:pPr>
      <w:r w:rsidRPr="007239E6">
        <w:rPr>
          <w:rFonts w:ascii="Arial" w:hAnsi="Arial" w:cs="Arial"/>
          <w:b/>
          <w:bCs/>
          <w:i/>
          <w:iCs/>
        </w:rPr>
        <w:tab/>
      </w:r>
      <w:r w:rsidRPr="007239E6">
        <w:rPr>
          <w:rFonts w:ascii="Arial" w:hAnsi="Arial" w:cs="Arial"/>
        </w:rPr>
        <w:t>Улсын Их Хурлын гишүүн Ж.Бат-Эрдэнэ ирц, хэлэлцэх асуудлын дарааллыг танилцуулж, хуралдааныг даргалав.</w:t>
      </w:r>
    </w:p>
    <w:p w:rsidR="0066557E" w:rsidRPr="007239E6" w:rsidRDefault="0066557E" w:rsidP="0066557E">
      <w:pPr>
        <w:tabs>
          <w:tab w:val="left" w:pos="567"/>
          <w:tab w:val="left" w:pos="709"/>
          <w:tab w:val="left" w:pos="993"/>
        </w:tabs>
        <w:jc w:val="both"/>
        <w:rPr>
          <w:rFonts w:ascii="Arial" w:hAnsi="Arial" w:cs="Arial"/>
          <w:b/>
          <w:bCs/>
          <w:i/>
          <w:iCs/>
        </w:rPr>
      </w:pPr>
    </w:p>
    <w:p w:rsidR="0066557E" w:rsidRPr="007239E6" w:rsidRDefault="0066557E" w:rsidP="0066557E">
      <w:pPr>
        <w:tabs>
          <w:tab w:val="left" w:pos="567"/>
          <w:tab w:val="left" w:pos="709"/>
          <w:tab w:val="left" w:pos="993"/>
        </w:tabs>
        <w:jc w:val="both"/>
        <w:rPr>
          <w:rFonts w:ascii="Arial" w:hAnsi="Arial" w:cs="Arial"/>
          <w:b/>
          <w:bCs/>
          <w:i/>
          <w:iCs/>
        </w:rPr>
      </w:pPr>
      <w:r w:rsidRPr="007239E6">
        <w:rPr>
          <w:rFonts w:ascii="Arial" w:hAnsi="Arial" w:cs="Arial"/>
          <w:b/>
          <w:bCs/>
          <w:i/>
          <w:iCs/>
        </w:rPr>
        <w:tab/>
      </w:r>
      <w:r w:rsidRPr="007239E6">
        <w:rPr>
          <w:rFonts w:ascii="Arial" w:hAnsi="Arial" w:cs="Arial"/>
          <w:i/>
          <w:iCs/>
        </w:rPr>
        <w:t>Хуралдаанд ирвэл зохих 18 гишүүнээс 10 гишүүн хүрэлцэн ирж, 55.6 хувийн ирцтэйгээр хуралдаан 10 цаг 58 минутад Төрийн ордны “</w:t>
      </w:r>
      <w:r w:rsidRPr="007239E6">
        <w:rPr>
          <w:rFonts w:ascii="Arial" w:eastAsia="Times New Roman" w:hAnsi="Arial" w:cs="Arial"/>
          <w:i/>
          <w:iCs/>
          <w:color w:val="000000"/>
          <w:shd w:val="clear" w:color="auto" w:fill="FFFFFF"/>
        </w:rPr>
        <w:t>Үндсэн хууль</w:t>
      </w:r>
      <w:r w:rsidRPr="007239E6">
        <w:rPr>
          <w:rFonts w:ascii="Arial" w:hAnsi="Arial" w:cs="Arial"/>
          <w:i/>
          <w:iCs/>
        </w:rPr>
        <w:t>”</w:t>
      </w:r>
      <w:r w:rsidR="00D366F9" w:rsidRPr="007239E6">
        <w:rPr>
          <w:rFonts w:ascii="Arial" w:hAnsi="Arial" w:cs="Arial"/>
          <w:i/>
          <w:iCs/>
        </w:rPr>
        <w:t xml:space="preserve"> </w:t>
      </w:r>
      <w:r w:rsidRPr="007239E6">
        <w:rPr>
          <w:rFonts w:ascii="Arial" w:hAnsi="Arial" w:cs="Arial"/>
          <w:i/>
          <w:iCs/>
        </w:rPr>
        <w:t>танхимд эхлэв.</w:t>
      </w:r>
    </w:p>
    <w:p w:rsidR="00E47B11" w:rsidRPr="007239E6" w:rsidRDefault="00E47B11" w:rsidP="0066557E">
      <w:pPr>
        <w:tabs>
          <w:tab w:val="left" w:pos="567"/>
          <w:tab w:val="left" w:pos="709"/>
          <w:tab w:val="left" w:pos="993"/>
        </w:tabs>
        <w:jc w:val="both"/>
        <w:rPr>
          <w:rFonts w:ascii="Arial" w:hAnsi="Arial" w:cs="Arial"/>
          <w:i/>
          <w:iCs/>
          <w:color w:val="000000"/>
          <w:lang w:val="mn-MN"/>
        </w:rPr>
      </w:pPr>
      <w:r w:rsidRPr="007239E6">
        <w:rPr>
          <w:rFonts w:ascii="Arial" w:hAnsi="Arial" w:cs="Arial"/>
          <w:i/>
          <w:iCs/>
          <w:color w:val="000000"/>
          <w:lang w:val="mn-MN"/>
        </w:rPr>
        <w:tab/>
      </w:r>
    </w:p>
    <w:p w:rsidR="0066557E" w:rsidRPr="007239E6" w:rsidRDefault="00E47B11" w:rsidP="0066557E">
      <w:pPr>
        <w:tabs>
          <w:tab w:val="left" w:pos="567"/>
          <w:tab w:val="left" w:pos="709"/>
          <w:tab w:val="left" w:pos="993"/>
        </w:tabs>
        <w:jc w:val="both"/>
        <w:rPr>
          <w:rFonts w:ascii="Arial" w:hAnsi="Arial" w:cs="Arial"/>
        </w:rPr>
      </w:pPr>
      <w:r w:rsidRPr="007239E6">
        <w:rPr>
          <w:rFonts w:ascii="Arial" w:hAnsi="Arial" w:cs="Arial"/>
          <w:i/>
          <w:iCs/>
          <w:color w:val="000000"/>
          <w:lang w:val="mn-MN"/>
        </w:rPr>
        <w:tab/>
        <w:t>Томилолттой</w:t>
      </w:r>
      <w:r w:rsidRPr="007239E6">
        <w:rPr>
          <w:rFonts w:ascii="Arial" w:hAnsi="Arial" w:cs="Arial"/>
          <w:color w:val="000000"/>
          <w:lang w:val="mn-MN"/>
        </w:rPr>
        <w:t>:</w:t>
      </w:r>
      <w:r w:rsidRPr="007239E6">
        <w:rPr>
          <w:rFonts w:ascii="Arial" w:hAnsi="Arial" w:cs="Arial"/>
          <w:b/>
          <w:bCs/>
        </w:rPr>
        <w:t xml:space="preserve"> </w:t>
      </w:r>
      <w:r w:rsidRPr="007239E6">
        <w:rPr>
          <w:rFonts w:ascii="Arial" w:hAnsi="Arial" w:cs="Arial"/>
          <w:i/>
          <w:iCs/>
        </w:rPr>
        <w:t>Ц.Сандаг-Очир;</w:t>
      </w:r>
    </w:p>
    <w:p w:rsidR="00361330" w:rsidRPr="007239E6" w:rsidRDefault="00361330" w:rsidP="0066557E">
      <w:pPr>
        <w:tabs>
          <w:tab w:val="left" w:pos="567"/>
          <w:tab w:val="left" w:pos="709"/>
          <w:tab w:val="left" w:pos="993"/>
        </w:tabs>
        <w:jc w:val="both"/>
        <w:rPr>
          <w:rFonts w:ascii="Arial" w:hAnsi="Arial" w:cs="Arial"/>
          <w:i/>
          <w:iCs/>
        </w:rPr>
      </w:pPr>
      <w:r w:rsidRPr="007239E6">
        <w:rPr>
          <w:rFonts w:ascii="Arial" w:hAnsi="Arial" w:cs="Arial"/>
        </w:rPr>
        <w:tab/>
      </w:r>
      <w:r w:rsidRPr="007239E6">
        <w:rPr>
          <w:rFonts w:ascii="Arial" w:hAnsi="Arial" w:cs="Arial"/>
          <w:i/>
          <w:iCs/>
        </w:rPr>
        <w:t>Эмнэлгийн чөлөөтэй:</w:t>
      </w:r>
      <w:r w:rsidR="009E3568" w:rsidRPr="007239E6">
        <w:rPr>
          <w:rFonts w:ascii="Arial" w:hAnsi="Arial" w:cs="Arial"/>
          <w:b/>
          <w:bCs/>
          <w:i/>
          <w:iCs/>
        </w:rPr>
        <w:t xml:space="preserve"> </w:t>
      </w:r>
      <w:r w:rsidR="009E3568" w:rsidRPr="007239E6">
        <w:rPr>
          <w:rFonts w:ascii="Arial" w:hAnsi="Arial" w:cs="Arial"/>
          <w:i/>
          <w:iCs/>
        </w:rPr>
        <w:t>Д.Өнөрболор, Ч.Ундрам;</w:t>
      </w:r>
    </w:p>
    <w:p w:rsidR="00361330" w:rsidRPr="007239E6" w:rsidRDefault="00361330" w:rsidP="0066557E">
      <w:pPr>
        <w:tabs>
          <w:tab w:val="left" w:pos="567"/>
          <w:tab w:val="left" w:pos="709"/>
          <w:tab w:val="left" w:pos="993"/>
        </w:tabs>
        <w:jc w:val="both"/>
        <w:rPr>
          <w:rFonts w:ascii="Arial" w:hAnsi="Arial" w:cs="Arial"/>
          <w:i/>
          <w:iCs/>
        </w:rPr>
      </w:pPr>
      <w:r w:rsidRPr="007239E6">
        <w:rPr>
          <w:rFonts w:ascii="Arial" w:hAnsi="Arial" w:cs="Arial"/>
          <w:i/>
          <w:iCs/>
        </w:rPr>
        <w:tab/>
        <w:t>Тасалсан:</w:t>
      </w:r>
      <w:r w:rsidR="00E47B11" w:rsidRPr="007239E6">
        <w:rPr>
          <w:rFonts w:ascii="Arial" w:hAnsi="Arial" w:cs="Arial"/>
          <w:b/>
          <w:bCs/>
        </w:rPr>
        <w:t xml:space="preserve"> </w:t>
      </w:r>
      <w:r w:rsidR="00E47B11" w:rsidRPr="007239E6">
        <w:rPr>
          <w:rFonts w:ascii="Arial" w:hAnsi="Arial" w:cs="Arial"/>
          <w:i/>
          <w:iCs/>
        </w:rPr>
        <w:t>Т.Аубакир, С.Ганбаатар, Н.Ганибал, Г.Тэмүүлэн.</w:t>
      </w:r>
      <w:r w:rsidR="00E47B11" w:rsidRPr="007239E6">
        <w:rPr>
          <w:rFonts w:ascii="Arial" w:hAnsi="Arial" w:cs="Arial"/>
          <w:b/>
          <w:bCs/>
        </w:rPr>
        <w:t xml:space="preserve"> </w:t>
      </w:r>
    </w:p>
    <w:p w:rsidR="00E47B11" w:rsidRPr="007239E6" w:rsidRDefault="00E47B11" w:rsidP="0066557E">
      <w:pPr>
        <w:tabs>
          <w:tab w:val="left" w:pos="567"/>
          <w:tab w:val="left" w:pos="709"/>
          <w:tab w:val="left" w:pos="993"/>
        </w:tabs>
        <w:jc w:val="both"/>
        <w:rPr>
          <w:rFonts w:ascii="Arial" w:hAnsi="Arial" w:cs="Arial"/>
          <w:b/>
          <w:bCs/>
          <w:i/>
          <w:iCs/>
        </w:rPr>
      </w:pPr>
    </w:p>
    <w:p w:rsidR="0066557E" w:rsidRPr="007239E6" w:rsidRDefault="0066557E" w:rsidP="0066557E">
      <w:pPr>
        <w:tabs>
          <w:tab w:val="left" w:pos="567"/>
          <w:tab w:val="left" w:pos="709"/>
          <w:tab w:val="left" w:pos="993"/>
        </w:tabs>
        <w:jc w:val="both"/>
        <w:rPr>
          <w:rFonts w:ascii="Arial" w:hAnsi="Arial" w:cs="Arial"/>
          <w:b/>
          <w:bCs/>
          <w:i/>
          <w:iCs/>
        </w:rPr>
      </w:pPr>
      <w:r w:rsidRPr="007239E6">
        <w:rPr>
          <w:rFonts w:ascii="Arial" w:hAnsi="Arial" w:cs="Arial"/>
          <w:b/>
          <w:bCs/>
          <w:i/>
          <w:iCs/>
        </w:rPr>
        <w:tab/>
        <w:t>Нэг.</w:t>
      </w:r>
      <w:r w:rsidRPr="007239E6">
        <w:rPr>
          <w:rFonts w:ascii="Arial" w:hAnsi="Arial" w:cs="Arial"/>
          <w:b/>
          <w:bCs/>
          <w:i/>
          <w:iCs/>
          <w:color w:val="000000"/>
          <w:lang w:val="mn-MN"/>
        </w:rPr>
        <w:t>Нэгдсэн хуралдаанд танилцуулах Түр хорооны тайлангийн төсөл хэлэлцэх</w:t>
      </w:r>
    </w:p>
    <w:p w:rsidR="0066557E" w:rsidRPr="007239E6" w:rsidRDefault="0066557E" w:rsidP="0066557E">
      <w:pPr>
        <w:tabs>
          <w:tab w:val="left" w:pos="567"/>
          <w:tab w:val="left" w:pos="709"/>
          <w:tab w:val="left" w:pos="993"/>
        </w:tabs>
        <w:jc w:val="both"/>
        <w:rPr>
          <w:rFonts w:ascii="Arial" w:hAnsi="Arial" w:cs="Arial"/>
          <w:b/>
          <w:bCs/>
          <w:i/>
          <w:iCs/>
        </w:rPr>
      </w:pPr>
    </w:p>
    <w:p w:rsidR="0066557E" w:rsidRPr="007239E6" w:rsidRDefault="0066557E" w:rsidP="0066557E">
      <w:pPr>
        <w:tabs>
          <w:tab w:val="left" w:pos="567"/>
          <w:tab w:val="left" w:pos="709"/>
          <w:tab w:val="left" w:pos="993"/>
        </w:tabs>
        <w:jc w:val="both"/>
        <w:rPr>
          <w:rStyle w:val="BodyTextIndent3Char"/>
          <w:rFonts w:ascii="Arial" w:eastAsiaTheme="minorHAnsi" w:hAnsi="Arial" w:cs="Arial"/>
          <w:color w:val="000000" w:themeColor="text1"/>
          <w:lang w:val="mn-MN"/>
        </w:rPr>
      </w:pPr>
      <w:r w:rsidRPr="007239E6">
        <w:rPr>
          <w:rFonts w:ascii="Arial" w:hAnsi="Arial" w:cs="Arial"/>
          <w:b/>
          <w:bCs/>
          <w:i/>
          <w:iCs/>
        </w:rPr>
        <w:tab/>
      </w:r>
      <w:r w:rsidR="007A2BAD" w:rsidRPr="007239E6">
        <w:rPr>
          <w:rFonts w:ascii="Arial" w:hAnsi="Arial" w:cs="Arial"/>
          <w:lang w:val="mn-MN"/>
        </w:rPr>
        <w:t>Хэлэлцэж буй асуудалтай холбогдуулан</w:t>
      </w:r>
      <w:r w:rsidR="007A2BAD" w:rsidRPr="007239E6">
        <w:rPr>
          <w:rFonts w:ascii="Arial" w:hAnsi="Arial" w:cs="Arial"/>
          <w:shd w:val="clear" w:color="auto" w:fill="FFFFFF"/>
          <w:lang w:val="mn-MN"/>
        </w:rPr>
        <w:t xml:space="preserve"> </w:t>
      </w:r>
      <w:r w:rsidRPr="007239E6">
        <w:rPr>
          <w:rStyle w:val="Emphasis"/>
          <w:rFonts w:ascii="Arial" w:hAnsi="Arial" w:cs="Arial"/>
          <w:i w:val="0"/>
          <w:iCs w:val="0"/>
          <w:color w:val="000000" w:themeColor="text1"/>
          <w:lang w:val="mn-MN"/>
        </w:rPr>
        <w:t>Хүнс, хөдөө аж ахуй, хөнгөн үйлдвэрийн яамны Бодлого төлөвлөлтийн газрын дарга Ц.Болорчулуун</w:t>
      </w:r>
      <w:r w:rsidRPr="007239E6">
        <w:rPr>
          <w:rStyle w:val="BodyTextIndent3Char"/>
          <w:rFonts w:ascii="Arial" w:eastAsiaTheme="minorHAnsi" w:hAnsi="Arial" w:cs="Arial"/>
          <w:i/>
          <w:iCs/>
          <w:color w:val="000000" w:themeColor="text1"/>
          <w:lang w:val="mn-MN"/>
        </w:rPr>
        <w:t>,</w:t>
      </w:r>
      <w:r w:rsidRPr="007239E6">
        <w:rPr>
          <w:rStyle w:val="BodyTextIndent3Char"/>
          <w:rFonts w:ascii="Arial" w:eastAsiaTheme="minorHAnsi" w:hAnsi="Arial" w:cs="Arial"/>
          <w:color w:val="000000" w:themeColor="text1"/>
          <w:lang w:val="mn-MN"/>
        </w:rPr>
        <w:t xml:space="preserve"> мөн яамны </w:t>
      </w:r>
      <w:r w:rsidRPr="007239E6">
        <w:rPr>
          <w:rFonts w:ascii="Arial" w:eastAsia="Times New Roman" w:hAnsi="Arial" w:cs="Arial"/>
          <w:bCs/>
          <w:color w:val="000000" w:themeColor="text1"/>
          <w:shd w:val="clear" w:color="auto" w:fill="FFFFFF"/>
        </w:rPr>
        <w:t>Хүнсний үйлдвэрийн бодлогын хэрэгжилтийг зохицуулах газрын дарга</w:t>
      </w:r>
      <w:r w:rsidRPr="007239E6">
        <w:rPr>
          <w:rStyle w:val="BodyTextIndent3Char"/>
          <w:rFonts w:ascii="Arial" w:eastAsiaTheme="minorHAnsi" w:hAnsi="Arial" w:cs="Arial"/>
          <w:color w:val="000000" w:themeColor="text1"/>
          <w:lang w:val="mn-MN"/>
        </w:rPr>
        <w:t xml:space="preserve"> </w:t>
      </w:r>
      <w:r w:rsidRPr="007239E6">
        <w:rPr>
          <w:rStyle w:val="Emphasis"/>
          <w:rFonts w:ascii="Arial" w:hAnsi="Arial" w:cs="Arial"/>
          <w:i w:val="0"/>
          <w:iCs w:val="0"/>
          <w:color w:val="000000" w:themeColor="text1"/>
          <w:lang w:val="mn-MN"/>
        </w:rPr>
        <w:t>Д.Довчинсүрэн</w:t>
      </w:r>
      <w:r w:rsidRPr="007239E6">
        <w:rPr>
          <w:rStyle w:val="BodyTextIndent3Char"/>
          <w:rFonts w:ascii="Arial" w:eastAsiaTheme="minorHAnsi" w:hAnsi="Arial" w:cs="Arial"/>
          <w:color w:val="000000" w:themeColor="text1"/>
          <w:lang w:val="mn-MN"/>
        </w:rPr>
        <w:t>,</w:t>
      </w:r>
      <w:r w:rsidRPr="007239E6">
        <w:rPr>
          <w:rFonts w:ascii="Arial" w:eastAsia="Times New Roman" w:hAnsi="Arial" w:cs="Arial"/>
          <w:color w:val="000000" w:themeColor="text1"/>
        </w:rPr>
        <w:t xml:space="preserve"> Бодлого, төлөвлөлтийн газрын Салбарын эдийн засгийн судалгаа, дүн шинжилгээ хариуцсан ахлах мэргэжилтэн Ц.Амгалан, Мал эмнэлгийн ерөнхий газрын дарга</w:t>
      </w:r>
      <w:r w:rsidRPr="007239E6">
        <w:rPr>
          <w:rFonts w:ascii="Arial" w:hAnsi="Arial" w:cs="Arial"/>
          <w:color w:val="000000"/>
          <w:shd w:val="clear" w:color="auto" w:fill="FFFFFF"/>
        </w:rPr>
        <w:t xml:space="preserve"> </w:t>
      </w:r>
      <w:r w:rsidRPr="007239E6">
        <w:rPr>
          <w:rFonts w:ascii="Arial" w:eastAsia="Times New Roman" w:hAnsi="Arial" w:cs="Arial"/>
          <w:color w:val="000000" w:themeColor="text1"/>
        </w:rPr>
        <w:t xml:space="preserve">Д.Батчулуун, </w:t>
      </w:r>
      <w:r w:rsidRPr="007239E6">
        <w:rPr>
          <w:rFonts w:ascii="Arial" w:hAnsi="Arial" w:cs="Arial"/>
        </w:rPr>
        <w:t>Сангийн яамны Татварын бодлогын газрын зөвлөх</w:t>
      </w:r>
      <w:r w:rsidRPr="007239E6">
        <w:rPr>
          <w:rFonts w:ascii="Arial" w:hAnsi="Arial" w:cs="Arial"/>
          <w:color w:val="000000"/>
          <w:shd w:val="clear" w:color="auto" w:fill="FFFFFF"/>
        </w:rPr>
        <w:t xml:space="preserve"> </w:t>
      </w:r>
      <w:r w:rsidRPr="007239E6">
        <w:rPr>
          <w:rFonts w:ascii="Arial" w:hAnsi="Arial" w:cs="Arial"/>
        </w:rPr>
        <w:t>Ч.Мөнхшүр</w:t>
      </w:r>
      <w:r w:rsidRPr="007239E6">
        <w:rPr>
          <w:rFonts w:ascii="Arial" w:hAnsi="Arial" w:cs="Arial"/>
          <w:color w:val="000000"/>
          <w:shd w:val="clear" w:color="auto" w:fill="FFFFFF"/>
        </w:rPr>
        <w:t xml:space="preserve">, мөн яамны </w:t>
      </w:r>
      <w:r w:rsidRPr="007239E6">
        <w:rPr>
          <w:rFonts w:ascii="Arial" w:hAnsi="Arial" w:cs="Arial"/>
        </w:rPr>
        <w:t>Санхүүгийн  бодлогын газрын мэргэжилтэн</w:t>
      </w:r>
      <w:r w:rsidRPr="007239E6">
        <w:rPr>
          <w:rFonts w:ascii="Arial" w:hAnsi="Arial" w:cs="Arial"/>
          <w:color w:val="000000"/>
          <w:shd w:val="clear" w:color="auto" w:fill="FFFFFF"/>
        </w:rPr>
        <w:t xml:space="preserve"> </w:t>
      </w:r>
      <w:r w:rsidRPr="007239E6">
        <w:rPr>
          <w:rFonts w:ascii="Arial" w:hAnsi="Arial" w:cs="Arial"/>
        </w:rPr>
        <w:t>Ш.Бат-Эрдэнэ</w:t>
      </w:r>
      <w:r w:rsidRPr="007239E6">
        <w:rPr>
          <w:rFonts w:ascii="Arial" w:hAnsi="Arial" w:cs="Arial"/>
          <w:color w:val="000000"/>
          <w:shd w:val="clear" w:color="auto" w:fill="FFFFFF"/>
        </w:rPr>
        <w:t xml:space="preserve">, </w:t>
      </w:r>
      <w:r w:rsidRPr="007239E6">
        <w:rPr>
          <w:rFonts w:ascii="Arial" w:hAnsi="Arial" w:cs="Arial"/>
          <w:color w:val="000000" w:themeColor="text1"/>
          <w:lang w:val="ru-RU"/>
        </w:rPr>
        <w:t xml:space="preserve">Үндэсний аюулгүй байдлын зөвлөлийн Ажлын албаны хэлтсийн дарга Д.Энхмаа, </w:t>
      </w:r>
      <w:r w:rsidRPr="007239E6">
        <w:rPr>
          <w:rFonts w:ascii="Arial" w:hAnsi="Arial" w:cs="Arial"/>
          <w:color w:val="000000" w:themeColor="text1"/>
          <w:lang w:val="mn-MN"/>
        </w:rPr>
        <w:t>Монгол Улсын Ерөнхийлөгчийн Эдийн засгийн бодлогын зөвлөх</w:t>
      </w:r>
      <w:r w:rsidRPr="007239E6">
        <w:rPr>
          <w:rFonts w:ascii="Arial" w:hAnsi="Arial" w:cs="Arial"/>
        </w:rPr>
        <w:t xml:space="preserve"> </w:t>
      </w:r>
      <w:r w:rsidRPr="007239E6">
        <w:rPr>
          <w:rFonts w:ascii="Arial" w:hAnsi="Arial" w:cs="Arial"/>
          <w:color w:val="000000" w:themeColor="text1"/>
          <w:lang w:val="mn-MN"/>
        </w:rPr>
        <w:t>Б.Даваадалай</w:t>
      </w:r>
      <w:r w:rsidRPr="007239E6">
        <w:rPr>
          <w:rFonts w:ascii="Arial" w:hAnsi="Arial" w:cs="Arial"/>
        </w:rPr>
        <w:t xml:space="preserve">, Монгол Улсын Ерөнхийлөгчийн Үйлдвэр, үйлчилгээний бодлогын зөвлөх бөгөөд Хүнсний төсөл, хөтөлбөр хариуцсан албаны дарга Ч.Даваабаяр, </w:t>
      </w:r>
      <w:r w:rsidRPr="007239E6">
        <w:rPr>
          <w:rFonts w:ascii="Arial" w:hAnsi="Arial" w:cs="Arial"/>
          <w:color w:val="000000" w:themeColor="text1"/>
          <w:lang w:val="ru-RU"/>
        </w:rPr>
        <w:t xml:space="preserve">Монгол Улсын Ерөнхийлөгчийн </w:t>
      </w:r>
      <w:r w:rsidRPr="007239E6">
        <w:rPr>
          <w:rFonts w:ascii="Arial" w:eastAsia="Times New Roman" w:hAnsi="Arial" w:cs="Arial"/>
          <w:color w:val="000000" w:themeColor="text1"/>
        </w:rPr>
        <w:t xml:space="preserve">Хот, хөдөөгийн хөгжлийн бодлогын зөвлөх </w:t>
      </w:r>
      <w:r w:rsidRPr="007239E6">
        <w:rPr>
          <w:rFonts w:ascii="Arial" w:hAnsi="Arial" w:cs="Arial"/>
          <w:color w:val="000000" w:themeColor="text1"/>
          <w:lang w:val="ru-RU"/>
        </w:rPr>
        <w:t xml:space="preserve">О.Буяннэмэх, </w:t>
      </w:r>
      <w:r w:rsidRPr="007239E6">
        <w:rPr>
          <w:rFonts w:ascii="Arial" w:eastAsia="Times New Roman" w:hAnsi="Arial" w:cs="Arial"/>
          <w:color w:val="000000" w:themeColor="text1"/>
        </w:rPr>
        <w:t xml:space="preserve">Ерөнхийлөгчийн Тамгын газрын </w:t>
      </w:r>
      <w:r w:rsidRPr="007239E6">
        <w:rPr>
          <w:rFonts w:ascii="Arial" w:hAnsi="Arial" w:cs="Arial"/>
          <w:color w:val="000000" w:themeColor="text1"/>
          <w:lang w:val="ru-RU"/>
        </w:rPr>
        <w:t xml:space="preserve">Хүнсний төсөл хөтөлбөр хариуцсан албаны Хүнсний мэргэжилтэн </w:t>
      </w:r>
      <w:r w:rsidRPr="007239E6">
        <w:rPr>
          <w:rFonts w:ascii="Arial" w:eastAsia="Times New Roman" w:hAnsi="Arial" w:cs="Arial"/>
          <w:color w:val="000000" w:themeColor="text1"/>
        </w:rPr>
        <w:t xml:space="preserve">А.Амаржаргал, </w:t>
      </w:r>
      <w:r w:rsidRPr="007239E6">
        <w:rPr>
          <w:rFonts w:ascii="Arial" w:hAnsi="Arial" w:cs="Arial"/>
          <w:color w:val="000000" w:themeColor="text1"/>
          <w:lang w:val="mn-MN"/>
        </w:rPr>
        <w:t xml:space="preserve">Монголбанкны Мөнгөний бодлогын газрын захирал Б.Баярдаваа, мөн банкны Нөөцийн удирдлага санхүүгийн зах зээлийн газрын захирал </w:t>
      </w:r>
      <w:r w:rsidRPr="007239E6">
        <w:rPr>
          <w:rFonts w:ascii="Arial" w:hAnsi="Arial" w:cs="Arial"/>
          <w:color w:val="000000" w:themeColor="text1"/>
          <w:lang w:val="ru-RU"/>
        </w:rPr>
        <w:t>А.Энхжин, Эдийн засаг, хөгжлийн яамны</w:t>
      </w:r>
      <w:r w:rsidR="00B50377" w:rsidRPr="007239E6">
        <w:rPr>
          <w:rFonts w:ascii="Arial" w:hAnsi="Arial" w:cs="Arial"/>
          <w:color w:val="000000" w:themeColor="text1"/>
          <w:lang w:val="ru-RU"/>
        </w:rPr>
        <w:t xml:space="preserve"> </w:t>
      </w:r>
      <w:r w:rsidRPr="007239E6">
        <w:rPr>
          <w:rFonts w:ascii="Arial" w:hAnsi="Arial" w:cs="Arial"/>
          <w:color w:val="000000" w:themeColor="text1"/>
          <w:lang w:val="ru-RU"/>
        </w:rPr>
        <w:t xml:space="preserve">Бүс нутаг, аж үйлдвэрийн газрын дарга Д.Эрдэнэбаяр, мөн яамны ахлах шинжээч Н.Мөнхжаргал </w:t>
      </w:r>
      <w:r w:rsidRPr="007239E6">
        <w:rPr>
          <w:rStyle w:val="BodyTextIndent3Char"/>
          <w:rFonts w:ascii="Arial" w:eastAsiaTheme="minorHAnsi" w:hAnsi="Arial" w:cs="Arial"/>
          <w:color w:val="000000" w:themeColor="text1"/>
          <w:lang w:val="mn-MN"/>
        </w:rPr>
        <w:t>нар оролцов.</w:t>
      </w:r>
    </w:p>
    <w:p w:rsidR="00B50377" w:rsidRPr="007239E6" w:rsidRDefault="00B50377" w:rsidP="00B50377">
      <w:pPr>
        <w:tabs>
          <w:tab w:val="left" w:pos="567"/>
          <w:tab w:val="left" w:pos="709"/>
          <w:tab w:val="left" w:pos="993"/>
        </w:tabs>
        <w:jc w:val="both"/>
        <w:rPr>
          <w:rFonts w:ascii="Arial" w:hAnsi="Arial" w:cs="Arial"/>
        </w:rPr>
      </w:pPr>
    </w:p>
    <w:p w:rsidR="00B50377" w:rsidRPr="007239E6" w:rsidRDefault="00B50377" w:rsidP="00B50377">
      <w:pPr>
        <w:tabs>
          <w:tab w:val="left" w:pos="567"/>
          <w:tab w:val="left" w:pos="709"/>
          <w:tab w:val="left" w:pos="993"/>
        </w:tabs>
        <w:jc w:val="both"/>
        <w:rPr>
          <w:rFonts w:ascii="Arial" w:hAnsi="Arial" w:cs="Arial"/>
        </w:rPr>
      </w:pPr>
      <w:r w:rsidRPr="007239E6">
        <w:rPr>
          <w:rFonts w:ascii="Arial" w:hAnsi="Arial" w:cs="Arial"/>
        </w:rPr>
        <w:tab/>
        <w:t>Хуралдаанд Улсын Их Хурлын Тамгын газрын Хууль, эрх зүйн газрын Байнгын хорооны асуудал хариуцсан хэлтсийн Үйлдвэржилтийн бодлогын байнгын хороо хариуцсан ахлах зөвлөх Б.Гандулам, референт Б.Ууганцэцэг нар байлцав.</w:t>
      </w:r>
    </w:p>
    <w:p w:rsidR="0066557E" w:rsidRPr="007239E6" w:rsidRDefault="0066557E" w:rsidP="0066557E">
      <w:pPr>
        <w:tabs>
          <w:tab w:val="left" w:pos="567"/>
          <w:tab w:val="left" w:pos="709"/>
          <w:tab w:val="left" w:pos="993"/>
        </w:tabs>
        <w:jc w:val="both"/>
        <w:rPr>
          <w:rStyle w:val="BodyTextIndent3Char"/>
          <w:rFonts w:ascii="Arial" w:eastAsiaTheme="minorHAnsi" w:hAnsi="Arial" w:cs="Arial"/>
          <w:color w:val="000000" w:themeColor="text1"/>
          <w:lang w:val="mn-MN"/>
        </w:rPr>
      </w:pPr>
    </w:p>
    <w:p w:rsidR="0066557E" w:rsidRPr="007239E6" w:rsidRDefault="0066557E" w:rsidP="0066557E">
      <w:pPr>
        <w:tabs>
          <w:tab w:val="left" w:pos="567"/>
          <w:tab w:val="left" w:pos="709"/>
          <w:tab w:val="left" w:pos="993"/>
        </w:tabs>
        <w:jc w:val="both"/>
        <w:rPr>
          <w:rFonts w:ascii="Arial" w:hAnsi="Arial" w:cs="Arial"/>
          <w:bCs/>
          <w:iCs/>
          <w:color w:val="000000" w:themeColor="text1"/>
          <w:lang w:val="mn-MN"/>
        </w:rPr>
      </w:pPr>
      <w:r w:rsidRPr="007239E6">
        <w:rPr>
          <w:rStyle w:val="BodyTextIndent3Char"/>
          <w:rFonts w:ascii="Arial" w:eastAsiaTheme="minorHAnsi" w:hAnsi="Arial" w:cs="Arial"/>
          <w:color w:val="000000" w:themeColor="text1"/>
          <w:lang w:val="mn-MN"/>
        </w:rPr>
        <w:lastRenderedPageBreak/>
        <w:tab/>
      </w:r>
      <w:r w:rsidRPr="007239E6">
        <w:rPr>
          <w:rFonts w:ascii="Arial" w:hAnsi="Arial" w:cs="Arial"/>
          <w:color w:val="000000"/>
          <w:lang w:val="mn-MN"/>
        </w:rPr>
        <w:t>Нэгдсэн хуралдаанд танилцуулах Түр хорооны тайлангийн</w:t>
      </w:r>
      <w:r w:rsidRPr="007239E6">
        <w:rPr>
          <w:rFonts w:ascii="Arial" w:hAnsi="Arial" w:cs="Arial"/>
          <w:b/>
          <w:bCs/>
          <w:i/>
          <w:iCs/>
          <w:color w:val="000000"/>
          <w:lang w:val="mn-MN"/>
        </w:rPr>
        <w:t xml:space="preserve"> </w:t>
      </w:r>
      <w:r w:rsidRPr="007239E6">
        <w:rPr>
          <w:rFonts w:ascii="Arial" w:hAnsi="Arial" w:cs="Arial"/>
          <w:color w:val="000000"/>
          <w:lang w:val="mn-MN"/>
        </w:rPr>
        <w:t>төслийн талаар</w:t>
      </w:r>
      <w:r w:rsidRPr="007239E6">
        <w:rPr>
          <w:rFonts w:ascii="Arial" w:hAnsi="Arial" w:cs="Arial"/>
          <w:bCs/>
          <w:iCs/>
          <w:color w:val="000000" w:themeColor="text1"/>
          <w:lang w:val="mn-MN"/>
        </w:rPr>
        <w:t xml:space="preserve"> Түр хорооны дарга Ж.Бат-Эрдэнэ танилцуулав.</w:t>
      </w:r>
    </w:p>
    <w:p w:rsidR="0066557E" w:rsidRPr="007239E6" w:rsidRDefault="0066557E" w:rsidP="0066557E">
      <w:pPr>
        <w:tabs>
          <w:tab w:val="left" w:pos="567"/>
          <w:tab w:val="left" w:pos="709"/>
          <w:tab w:val="left" w:pos="993"/>
        </w:tabs>
        <w:jc w:val="both"/>
        <w:rPr>
          <w:rFonts w:ascii="Arial" w:hAnsi="Arial" w:cs="Arial"/>
          <w:bCs/>
          <w:iCs/>
          <w:color w:val="000000" w:themeColor="text1"/>
          <w:lang w:val="mn-MN"/>
        </w:rPr>
      </w:pPr>
    </w:p>
    <w:p w:rsidR="0066557E" w:rsidRPr="007239E6" w:rsidRDefault="0066557E" w:rsidP="0066557E">
      <w:pPr>
        <w:pStyle w:val="NoSpacing"/>
        <w:ind w:firstLine="567"/>
        <w:jc w:val="both"/>
        <w:rPr>
          <w:rFonts w:ascii="Arial" w:hAnsi="Arial" w:cs="Arial"/>
          <w:color w:val="000000" w:themeColor="text1"/>
          <w:lang w:val="mn-MN"/>
        </w:rPr>
      </w:pPr>
      <w:r w:rsidRPr="007239E6">
        <w:rPr>
          <w:rFonts w:ascii="Arial" w:hAnsi="Arial" w:cs="Arial"/>
        </w:rPr>
        <w:t xml:space="preserve">Тайлангийн төсөлтэй холбогдуулан </w:t>
      </w:r>
      <w:r w:rsidRPr="007239E6">
        <w:rPr>
          <w:rFonts w:ascii="Arial" w:hAnsi="Arial" w:cs="Arial"/>
          <w:color w:val="000000" w:themeColor="text1"/>
          <w:lang w:val="mn-MN"/>
        </w:rPr>
        <w:t>Улсын Их Хурлын гишүүдээс асуулт, санал гараагүй болно.</w:t>
      </w:r>
    </w:p>
    <w:p w:rsidR="0066557E" w:rsidRPr="007239E6" w:rsidRDefault="0066557E" w:rsidP="0066557E">
      <w:pPr>
        <w:pStyle w:val="NoSpacing"/>
        <w:ind w:firstLine="567"/>
        <w:jc w:val="both"/>
        <w:rPr>
          <w:rFonts w:ascii="Arial" w:hAnsi="Arial" w:cs="Arial"/>
          <w:color w:val="000000" w:themeColor="text1"/>
          <w:lang w:val="mn-MN"/>
        </w:rPr>
      </w:pPr>
    </w:p>
    <w:p w:rsidR="0066557E" w:rsidRPr="007239E6" w:rsidRDefault="0066557E" w:rsidP="0066557E">
      <w:pPr>
        <w:ind w:firstLine="567"/>
        <w:jc w:val="both"/>
        <w:rPr>
          <w:rFonts w:ascii="Arial" w:hAnsi="Arial" w:cs="Arial"/>
          <w:i/>
          <w:iCs/>
          <w:color w:val="000000" w:themeColor="text1"/>
          <w:lang w:val="mn-MN"/>
        </w:rPr>
      </w:pPr>
      <w:r w:rsidRPr="007239E6">
        <w:rPr>
          <w:rFonts w:ascii="Arial" w:hAnsi="Arial" w:cs="Arial"/>
          <w:color w:val="000000" w:themeColor="text1"/>
          <w:kern w:val="1"/>
          <w:lang w:val="mn-MN"/>
        </w:rPr>
        <w:t>Түр хорооноос гарах санал, дүгнэлтийг Улсын Их Хурлын гишүүн Ж.Бат-Эрдэнэ</w:t>
      </w:r>
      <w:r w:rsidRPr="007239E6">
        <w:rPr>
          <w:rFonts w:ascii="Arial" w:hAnsi="Arial" w:cs="Arial"/>
          <w:b/>
          <w:bCs/>
          <w:color w:val="000000" w:themeColor="text1"/>
          <w:kern w:val="1"/>
          <w:lang w:val="mn-MN"/>
        </w:rPr>
        <w:t xml:space="preserve"> </w:t>
      </w:r>
      <w:r w:rsidRPr="007239E6">
        <w:rPr>
          <w:rFonts w:ascii="Arial" w:hAnsi="Arial" w:cs="Arial"/>
          <w:color w:val="000000" w:themeColor="text1"/>
          <w:kern w:val="1"/>
          <w:lang w:val="mn-MN"/>
        </w:rPr>
        <w:t>Улсын Их Хурлын чуулганы нэгдсэн хуралдаанд танилцуулахаар тогтов.</w:t>
      </w:r>
    </w:p>
    <w:p w:rsidR="0066557E" w:rsidRPr="007239E6" w:rsidRDefault="0066557E" w:rsidP="0066557E">
      <w:pPr>
        <w:pStyle w:val="NoSpacing"/>
        <w:ind w:firstLine="567"/>
        <w:jc w:val="both"/>
        <w:rPr>
          <w:rFonts w:ascii="Arial" w:hAnsi="Arial" w:cs="Arial"/>
          <w:color w:val="000000" w:themeColor="text1"/>
          <w:lang w:val="mn-MN"/>
        </w:rPr>
      </w:pPr>
    </w:p>
    <w:p w:rsidR="0066557E" w:rsidRPr="007239E6" w:rsidRDefault="0066557E" w:rsidP="0066557E">
      <w:pPr>
        <w:tabs>
          <w:tab w:val="left" w:pos="567"/>
          <w:tab w:val="left" w:pos="709"/>
          <w:tab w:val="left" w:pos="993"/>
        </w:tabs>
        <w:jc w:val="both"/>
        <w:rPr>
          <w:rFonts w:ascii="Arial" w:hAnsi="Arial" w:cs="Arial"/>
          <w:i/>
          <w:iCs/>
          <w:color w:val="000000" w:themeColor="text1"/>
          <w:lang w:val="mn-MN"/>
        </w:rPr>
      </w:pPr>
      <w:r w:rsidRPr="007239E6">
        <w:rPr>
          <w:rFonts w:ascii="Arial" w:hAnsi="Arial" w:cs="Arial"/>
          <w:b/>
          <w:bCs/>
          <w:i/>
          <w:iCs/>
        </w:rPr>
        <w:tab/>
      </w:r>
      <w:r w:rsidRPr="007239E6">
        <w:rPr>
          <w:rFonts w:ascii="Arial" w:hAnsi="Arial" w:cs="Arial"/>
          <w:i/>
          <w:iCs/>
          <w:color w:val="000000" w:themeColor="text1"/>
          <w:lang w:val="mn-MN"/>
        </w:rPr>
        <w:t>Уг асуудлыг 12 цаг 03 минутад хэлэлцэж дуусав.</w:t>
      </w:r>
    </w:p>
    <w:p w:rsidR="0066557E" w:rsidRPr="007239E6" w:rsidRDefault="0066557E" w:rsidP="0066557E">
      <w:pPr>
        <w:tabs>
          <w:tab w:val="left" w:pos="567"/>
          <w:tab w:val="left" w:pos="709"/>
          <w:tab w:val="left" w:pos="993"/>
        </w:tabs>
        <w:jc w:val="both"/>
        <w:rPr>
          <w:rFonts w:ascii="Arial" w:hAnsi="Arial" w:cs="Arial"/>
          <w:i/>
          <w:iCs/>
          <w:color w:val="000000" w:themeColor="text1"/>
          <w:lang w:val="mn-MN"/>
        </w:rPr>
      </w:pPr>
    </w:p>
    <w:p w:rsidR="0066557E" w:rsidRPr="007239E6" w:rsidRDefault="0066557E" w:rsidP="0066557E">
      <w:pPr>
        <w:tabs>
          <w:tab w:val="left" w:pos="567"/>
          <w:tab w:val="left" w:pos="709"/>
          <w:tab w:val="left" w:pos="993"/>
        </w:tabs>
        <w:jc w:val="both"/>
        <w:rPr>
          <w:rFonts w:ascii="Arial" w:hAnsi="Arial" w:cs="Arial"/>
          <w:b/>
          <w:bCs/>
          <w:i/>
          <w:iCs/>
        </w:rPr>
      </w:pPr>
      <w:r w:rsidRPr="007239E6">
        <w:rPr>
          <w:rFonts w:ascii="Arial" w:hAnsi="Arial" w:cs="Arial"/>
          <w:i/>
          <w:iCs/>
          <w:color w:val="000000" w:themeColor="text1"/>
          <w:lang w:val="mn-MN"/>
        </w:rPr>
        <w:tab/>
      </w:r>
      <w:r w:rsidRPr="007239E6">
        <w:rPr>
          <w:rFonts w:ascii="Arial" w:hAnsi="Arial" w:cs="Arial"/>
          <w:b/>
          <w:bCs/>
          <w:i/>
          <w:iCs/>
          <w:color w:val="000000"/>
        </w:rPr>
        <w:t>Хоёр.“</w:t>
      </w:r>
      <w:r w:rsidRPr="007239E6">
        <w:rPr>
          <w:rFonts w:ascii="Arial" w:hAnsi="Arial" w:cs="Arial"/>
          <w:b/>
          <w:bCs/>
          <w:i/>
          <w:iCs/>
          <w:color w:val="000000"/>
          <w:lang w:val="mn-MN"/>
        </w:rPr>
        <w:t xml:space="preserve">Монгол Улсын Засгийн газарт чиглэл өгөх тухай” Түр хорооны тогтоолын төсөл </w:t>
      </w:r>
    </w:p>
    <w:p w:rsidR="0066557E" w:rsidRPr="007239E6" w:rsidRDefault="0066557E" w:rsidP="0066557E">
      <w:pPr>
        <w:tabs>
          <w:tab w:val="left" w:pos="567"/>
          <w:tab w:val="left" w:pos="709"/>
          <w:tab w:val="left" w:pos="993"/>
        </w:tabs>
        <w:jc w:val="both"/>
        <w:rPr>
          <w:rFonts w:ascii="Arial" w:hAnsi="Arial" w:cs="Arial"/>
          <w:b/>
          <w:bCs/>
          <w:i/>
          <w:iCs/>
        </w:rPr>
      </w:pPr>
    </w:p>
    <w:p w:rsidR="0066557E" w:rsidRPr="007239E6" w:rsidRDefault="0066557E" w:rsidP="0066557E">
      <w:pPr>
        <w:tabs>
          <w:tab w:val="left" w:pos="567"/>
          <w:tab w:val="left" w:pos="709"/>
          <w:tab w:val="left" w:pos="993"/>
        </w:tabs>
        <w:jc w:val="both"/>
        <w:rPr>
          <w:rStyle w:val="BodyTextIndent3Char"/>
          <w:rFonts w:ascii="Arial" w:eastAsiaTheme="minorHAnsi" w:hAnsi="Arial" w:cs="Arial"/>
          <w:b/>
          <w:bCs/>
          <w:i/>
          <w:iCs/>
        </w:rPr>
      </w:pPr>
      <w:r w:rsidRPr="007239E6">
        <w:rPr>
          <w:rFonts w:ascii="Arial" w:hAnsi="Arial" w:cs="Arial"/>
          <w:b/>
          <w:bCs/>
          <w:i/>
          <w:iCs/>
        </w:rPr>
        <w:tab/>
      </w:r>
      <w:r w:rsidR="007A2BAD" w:rsidRPr="007239E6">
        <w:rPr>
          <w:rFonts w:ascii="Arial" w:hAnsi="Arial" w:cs="Arial"/>
          <w:lang w:val="mn-MN"/>
        </w:rPr>
        <w:t>Хэлэлцэж буй асуудалтай холбогдуулан</w:t>
      </w:r>
      <w:r w:rsidR="007A2BAD" w:rsidRPr="007239E6">
        <w:rPr>
          <w:rFonts w:ascii="Arial" w:hAnsi="Arial" w:cs="Arial"/>
          <w:shd w:val="clear" w:color="auto" w:fill="FFFFFF"/>
          <w:lang w:val="mn-MN"/>
        </w:rPr>
        <w:t xml:space="preserve"> </w:t>
      </w:r>
      <w:r w:rsidRPr="007239E6">
        <w:rPr>
          <w:rStyle w:val="Emphasis"/>
          <w:rFonts w:ascii="Arial" w:hAnsi="Arial" w:cs="Arial"/>
          <w:i w:val="0"/>
          <w:iCs w:val="0"/>
          <w:color w:val="000000" w:themeColor="text1"/>
          <w:lang w:val="mn-MN"/>
        </w:rPr>
        <w:t>Хүнс, хөдөө аж ахуй, хөнгөн үйлдвэрийн сайд Х.Болорчулуун, Хүнс, хөдөө аж ахуй, хөнгөн үйлдвэрийн яамны Бодлого төлөвлөлтийн газрын дарга Ц.Болорчулуун</w:t>
      </w:r>
      <w:r w:rsidRPr="007239E6">
        <w:rPr>
          <w:rStyle w:val="BodyTextIndent3Char"/>
          <w:rFonts w:ascii="Arial" w:eastAsiaTheme="minorHAnsi" w:hAnsi="Arial" w:cs="Arial"/>
          <w:i/>
          <w:iCs/>
          <w:color w:val="000000" w:themeColor="text1"/>
          <w:lang w:val="mn-MN"/>
        </w:rPr>
        <w:t>,</w:t>
      </w:r>
      <w:r w:rsidRPr="007239E6">
        <w:rPr>
          <w:rStyle w:val="BodyTextIndent3Char"/>
          <w:rFonts w:ascii="Arial" w:eastAsiaTheme="minorHAnsi" w:hAnsi="Arial" w:cs="Arial"/>
          <w:color w:val="000000" w:themeColor="text1"/>
          <w:lang w:val="mn-MN"/>
        </w:rPr>
        <w:t xml:space="preserve"> мөн яамны </w:t>
      </w:r>
      <w:r w:rsidRPr="007239E6">
        <w:rPr>
          <w:rFonts w:ascii="Arial" w:eastAsia="Times New Roman" w:hAnsi="Arial" w:cs="Arial"/>
          <w:bCs/>
          <w:color w:val="000000" w:themeColor="text1"/>
          <w:shd w:val="clear" w:color="auto" w:fill="FFFFFF"/>
        </w:rPr>
        <w:t>Хүнсний үйлдвэрийн бодлогын хэрэгжилтийг зохицуулах газрын дарга</w:t>
      </w:r>
      <w:r w:rsidRPr="007239E6">
        <w:rPr>
          <w:rStyle w:val="BodyTextIndent3Char"/>
          <w:rFonts w:ascii="Arial" w:eastAsiaTheme="minorHAnsi" w:hAnsi="Arial" w:cs="Arial"/>
          <w:color w:val="000000" w:themeColor="text1"/>
          <w:lang w:val="mn-MN"/>
        </w:rPr>
        <w:t xml:space="preserve"> </w:t>
      </w:r>
      <w:r w:rsidRPr="007239E6">
        <w:rPr>
          <w:rStyle w:val="Emphasis"/>
          <w:rFonts w:ascii="Arial" w:hAnsi="Arial" w:cs="Arial"/>
          <w:i w:val="0"/>
          <w:iCs w:val="0"/>
          <w:color w:val="000000" w:themeColor="text1"/>
          <w:lang w:val="mn-MN"/>
        </w:rPr>
        <w:t>Д.Довчинсүрэн</w:t>
      </w:r>
      <w:r w:rsidRPr="007239E6">
        <w:rPr>
          <w:rStyle w:val="BodyTextIndent3Char"/>
          <w:rFonts w:ascii="Arial" w:eastAsiaTheme="minorHAnsi" w:hAnsi="Arial" w:cs="Arial"/>
          <w:color w:val="000000" w:themeColor="text1"/>
          <w:lang w:val="mn-MN"/>
        </w:rPr>
        <w:t>,</w:t>
      </w:r>
      <w:r w:rsidRPr="007239E6">
        <w:rPr>
          <w:rFonts w:ascii="Arial" w:eastAsia="Times New Roman" w:hAnsi="Arial" w:cs="Arial"/>
          <w:color w:val="000000" w:themeColor="text1"/>
        </w:rPr>
        <w:t xml:space="preserve"> Бодлого, төлөвлөлтийн газрын Салбарын эдийн засгийн судалгаа, дүн шинжилгээ хариуцсан ахлах мэргэжилтэн Ц.Амгалан, Мал эмнэлгийн ерөнхий газрын дарга</w:t>
      </w:r>
      <w:r w:rsidRPr="007239E6">
        <w:rPr>
          <w:rFonts w:ascii="Arial" w:hAnsi="Arial" w:cs="Arial"/>
          <w:color w:val="000000"/>
          <w:shd w:val="clear" w:color="auto" w:fill="FFFFFF"/>
        </w:rPr>
        <w:t xml:space="preserve"> </w:t>
      </w:r>
      <w:r w:rsidRPr="007239E6">
        <w:rPr>
          <w:rFonts w:ascii="Arial" w:eastAsia="Times New Roman" w:hAnsi="Arial" w:cs="Arial"/>
          <w:color w:val="000000" w:themeColor="text1"/>
        </w:rPr>
        <w:t xml:space="preserve">Д.Батчулуун, </w:t>
      </w:r>
      <w:r w:rsidRPr="007239E6">
        <w:rPr>
          <w:rFonts w:ascii="Arial" w:hAnsi="Arial" w:cs="Arial"/>
        </w:rPr>
        <w:t>Сангийн яамны Татварын бодлогын газрын зөвлөх</w:t>
      </w:r>
      <w:r w:rsidRPr="007239E6">
        <w:rPr>
          <w:rFonts w:ascii="Arial" w:hAnsi="Arial" w:cs="Arial"/>
          <w:color w:val="000000"/>
          <w:shd w:val="clear" w:color="auto" w:fill="FFFFFF"/>
        </w:rPr>
        <w:t xml:space="preserve"> </w:t>
      </w:r>
      <w:r w:rsidRPr="007239E6">
        <w:rPr>
          <w:rFonts w:ascii="Arial" w:hAnsi="Arial" w:cs="Arial"/>
        </w:rPr>
        <w:t>Ч.Мөнхшүр</w:t>
      </w:r>
      <w:r w:rsidRPr="007239E6">
        <w:rPr>
          <w:rFonts w:ascii="Arial" w:hAnsi="Arial" w:cs="Arial"/>
          <w:color w:val="000000"/>
          <w:shd w:val="clear" w:color="auto" w:fill="FFFFFF"/>
        </w:rPr>
        <w:t xml:space="preserve">, мөн яамны </w:t>
      </w:r>
      <w:r w:rsidRPr="007239E6">
        <w:rPr>
          <w:rFonts w:ascii="Arial" w:hAnsi="Arial" w:cs="Arial"/>
        </w:rPr>
        <w:t>Санхүүгийн  бодлогын газрын мэргэжилтэн</w:t>
      </w:r>
      <w:r w:rsidRPr="007239E6">
        <w:rPr>
          <w:rFonts w:ascii="Arial" w:hAnsi="Arial" w:cs="Arial"/>
          <w:color w:val="000000"/>
          <w:shd w:val="clear" w:color="auto" w:fill="FFFFFF"/>
        </w:rPr>
        <w:t xml:space="preserve"> </w:t>
      </w:r>
      <w:r w:rsidRPr="007239E6">
        <w:rPr>
          <w:rFonts w:ascii="Arial" w:hAnsi="Arial" w:cs="Arial"/>
        </w:rPr>
        <w:t>Ш.Бат-Эрдэнэ</w:t>
      </w:r>
      <w:r w:rsidRPr="007239E6">
        <w:rPr>
          <w:rFonts w:ascii="Arial" w:hAnsi="Arial" w:cs="Arial"/>
          <w:color w:val="000000"/>
          <w:shd w:val="clear" w:color="auto" w:fill="FFFFFF"/>
        </w:rPr>
        <w:t xml:space="preserve">, </w:t>
      </w:r>
      <w:r w:rsidRPr="007239E6">
        <w:rPr>
          <w:rFonts w:ascii="Arial" w:hAnsi="Arial" w:cs="Arial"/>
          <w:color w:val="000000" w:themeColor="text1"/>
          <w:lang w:val="ru-RU"/>
        </w:rPr>
        <w:t xml:space="preserve">Үндэсний аюулгүй байдлын зөвлөлийн Ажлын албаны хэлтсийн дарга Д.Энхмаа, </w:t>
      </w:r>
      <w:r w:rsidRPr="007239E6">
        <w:rPr>
          <w:rFonts w:ascii="Arial" w:hAnsi="Arial" w:cs="Arial"/>
          <w:color w:val="000000" w:themeColor="text1"/>
          <w:lang w:val="mn-MN"/>
        </w:rPr>
        <w:t>Монгол Улсын Ерөнхийлөгчийн Эдийн засгийн бодлогын</w:t>
      </w:r>
      <w:r w:rsidR="00AB2EFB" w:rsidRPr="007239E6">
        <w:rPr>
          <w:rFonts w:ascii="Arial" w:hAnsi="Arial" w:cs="Arial"/>
          <w:color w:val="000000" w:themeColor="text1"/>
          <w:lang w:val="mn-MN"/>
        </w:rPr>
        <w:t xml:space="preserve"> </w:t>
      </w:r>
      <w:r w:rsidRPr="007239E6">
        <w:rPr>
          <w:rFonts w:ascii="Arial" w:hAnsi="Arial" w:cs="Arial"/>
          <w:color w:val="000000" w:themeColor="text1"/>
          <w:lang w:val="mn-MN"/>
        </w:rPr>
        <w:t>зөвлөх</w:t>
      </w:r>
      <w:r w:rsidRPr="007239E6">
        <w:rPr>
          <w:rFonts w:ascii="Arial" w:hAnsi="Arial" w:cs="Arial"/>
        </w:rPr>
        <w:t xml:space="preserve"> </w:t>
      </w:r>
      <w:r w:rsidRPr="007239E6">
        <w:rPr>
          <w:rFonts w:ascii="Arial" w:hAnsi="Arial" w:cs="Arial"/>
          <w:color w:val="000000" w:themeColor="text1"/>
          <w:lang w:val="mn-MN"/>
        </w:rPr>
        <w:t>Б.Даваадалай</w:t>
      </w:r>
      <w:r w:rsidRPr="007239E6">
        <w:rPr>
          <w:rFonts w:ascii="Arial" w:hAnsi="Arial" w:cs="Arial"/>
        </w:rPr>
        <w:t xml:space="preserve">, Монгол Улсын Ерөнхийлөгчийн Үйлдвэр, үйлчилгээний бодлогын зөвлөх бөгөөд Хүнсний төсөл, хөтөлбөр хариуцсан албаны дарга Ч.Даваабаяр, </w:t>
      </w:r>
      <w:r w:rsidRPr="007239E6">
        <w:rPr>
          <w:rFonts w:ascii="Arial" w:hAnsi="Arial" w:cs="Arial"/>
          <w:color w:val="000000" w:themeColor="text1"/>
          <w:lang w:val="ru-RU"/>
        </w:rPr>
        <w:t xml:space="preserve">Монгол Улсын Ерөнхийлөгчийн </w:t>
      </w:r>
      <w:r w:rsidRPr="007239E6">
        <w:rPr>
          <w:rFonts w:ascii="Arial" w:eastAsia="Times New Roman" w:hAnsi="Arial" w:cs="Arial"/>
          <w:color w:val="000000" w:themeColor="text1"/>
        </w:rPr>
        <w:t xml:space="preserve">Хот, хөдөөгийн хөгжлийн бодлогын зөвлөх </w:t>
      </w:r>
      <w:r w:rsidRPr="007239E6">
        <w:rPr>
          <w:rFonts w:ascii="Arial" w:hAnsi="Arial" w:cs="Arial"/>
          <w:color w:val="000000" w:themeColor="text1"/>
          <w:lang w:val="ru-RU"/>
        </w:rPr>
        <w:t xml:space="preserve">О.Буяннэмэх, </w:t>
      </w:r>
      <w:r w:rsidRPr="007239E6">
        <w:rPr>
          <w:rFonts w:ascii="Arial" w:eastAsia="Times New Roman" w:hAnsi="Arial" w:cs="Arial"/>
          <w:color w:val="000000" w:themeColor="text1"/>
        </w:rPr>
        <w:t xml:space="preserve">Ерөнхийлөгчийн Тамгын газрын </w:t>
      </w:r>
      <w:r w:rsidRPr="007239E6">
        <w:rPr>
          <w:rFonts w:ascii="Arial" w:hAnsi="Arial" w:cs="Arial"/>
          <w:color w:val="000000" w:themeColor="text1"/>
          <w:lang w:val="ru-RU"/>
        </w:rPr>
        <w:t xml:space="preserve">Хүнсний төсөл хөтөлбөр хариуцсан албаны Хүнсний мэргэжилтэн </w:t>
      </w:r>
      <w:r w:rsidRPr="007239E6">
        <w:rPr>
          <w:rFonts w:ascii="Arial" w:eastAsia="Times New Roman" w:hAnsi="Arial" w:cs="Arial"/>
          <w:color w:val="000000" w:themeColor="text1"/>
        </w:rPr>
        <w:t xml:space="preserve">А.Амаржаргал, </w:t>
      </w:r>
      <w:r w:rsidRPr="007239E6">
        <w:rPr>
          <w:rFonts w:ascii="Arial" w:hAnsi="Arial" w:cs="Arial"/>
          <w:color w:val="000000" w:themeColor="text1"/>
          <w:lang w:val="mn-MN"/>
        </w:rPr>
        <w:t xml:space="preserve">Монголбанкны Мөнгөний бодлогын газрын захирал Б.Баярдаваа, мөн банкны Нөөцийн удирдлага санхүүгийн зах зээлийн газрын захирал </w:t>
      </w:r>
      <w:r w:rsidRPr="007239E6">
        <w:rPr>
          <w:rFonts w:ascii="Arial" w:hAnsi="Arial" w:cs="Arial"/>
          <w:color w:val="000000" w:themeColor="text1"/>
          <w:lang w:val="ru-RU"/>
        </w:rPr>
        <w:t>А.Энхжин, Эдийн засаг, хөгжлийн яамны</w:t>
      </w:r>
      <w:r w:rsidR="00B50377" w:rsidRPr="007239E6">
        <w:rPr>
          <w:rFonts w:ascii="Arial" w:hAnsi="Arial" w:cs="Arial"/>
          <w:color w:val="000000" w:themeColor="text1"/>
          <w:lang w:val="ru-RU"/>
        </w:rPr>
        <w:t xml:space="preserve"> </w:t>
      </w:r>
      <w:r w:rsidRPr="007239E6">
        <w:rPr>
          <w:rFonts w:ascii="Arial" w:hAnsi="Arial" w:cs="Arial"/>
          <w:color w:val="000000" w:themeColor="text1"/>
          <w:lang w:val="ru-RU"/>
        </w:rPr>
        <w:t xml:space="preserve">Бүс нутаг, аж үйлдвэрийн газрын дарга Д.Эрдэнэбаяр, мөн яамны ахлах шинжээч Н.Мөнхжаргал </w:t>
      </w:r>
      <w:r w:rsidRPr="007239E6">
        <w:rPr>
          <w:rStyle w:val="BodyTextIndent3Char"/>
          <w:rFonts w:ascii="Arial" w:eastAsiaTheme="minorHAnsi" w:hAnsi="Arial" w:cs="Arial"/>
          <w:color w:val="000000" w:themeColor="text1"/>
          <w:lang w:val="mn-MN"/>
        </w:rPr>
        <w:t>нар оролцов.</w:t>
      </w:r>
    </w:p>
    <w:p w:rsidR="0066557E" w:rsidRPr="007239E6" w:rsidRDefault="0066557E" w:rsidP="0066557E">
      <w:pPr>
        <w:tabs>
          <w:tab w:val="left" w:pos="567"/>
          <w:tab w:val="left" w:pos="709"/>
          <w:tab w:val="left" w:pos="993"/>
        </w:tabs>
        <w:jc w:val="both"/>
        <w:rPr>
          <w:rStyle w:val="BodyTextIndent3Char"/>
          <w:rFonts w:ascii="Arial" w:eastAsiaTheme="minorHAnsi" w:hAnsi="Arial" w:cs="Arial"/>
          <w:b/>
          <w:bCs/>
          <w:i/>
          <w:iCs/>
        </w:rPr>
      </w:pPr>
    </w:p>
    <w:p w:rsidR="0066557E" w:rsidRPr="007239E6" w:rsidRDefault="0066557E" w:rsidP="0066557E">
      <w:pPr>
        <w:tabs>
          <w:tab w:val="left" w:pos="567"/>
          <w:tab w:val="left" w:pos="709"/>
          <w:tab w:val="left" w:pos="993"/>
        </w:tabs>
        <w:jc w:val="both"/>
        <w:rPr>
          <w:rFonts w:ascii="Arial" w:hAnsi="Arial" w:cs="Arial"/>
        </w:rPr>
      </w:pPr>
      <w:r w:rsidRPr="007239E6">
        <w:rPr>
          <w:rStyle w:val="BodyTextIndent3Char"/>
          <w:rFonts w:ascii="Arial" w:eastAsiaTheme="minorHAnsi" w:hAnsi="Arial" w:cs="Arial"/>
          <w:b/>
          <w:bCs/>
          <w:i/>
          <w:iCs/>
        </w:rPr>
        <w:tab/>
      </w:r>
      <w:r w:rsidRPr="007239E6">
        <w:rPr>
          <w:rFonts w:ascii="Arial" w:hAnsi="Arial" w:cs="Arial"/>
        </w:rPr>
        <w:t>Хуралдаанд Улсын Их Хурлын Тамгын газрын Хууль, эрх зүйн газрын Байнгын хорооны асуудал хариуцсан хэлтсийн Үйлдвэржилтийн бодлогын байнгын хороо хариуцсан ахлах зөвлөх Б.Гандулам, референт Б.Ууганцэцэг нар байлцав.</w:t>
      </w:r>
    </w:p>
    <w:p w:rsidR="0066557E" w:rsidRPr="007239E6" w:rsidRDefault="0066557E" w:rsidP="0066557E">
      <w:pPr>
        <w:tabs>
          <w:tab w:val="left" w:pos="567"/>
          <w:tab w:val="left" w:pos="709"/>
          <w:tab w:val="left" w:pos="993"/>
        </w:tabs>
        <w:jc w:val="both"/>
        <w:rPr>
          <w:rFonts w:ascii="Arial" w:hAnsi="Arial" w:cs="Arial"/>
        </w:rPr>
      </w:pPr>
    </w:p>
    <w:p w:rsidR="0066557E" w:rsidRPr="007239E6" w:rsidRDefault="0066557E" w:rsidP="0066557E">
      <w:pPr>
        <w:tabs>
          <w:tab w:val="left" w:pos="567"/>
          <w:tab w:val="left" w:pos="709"/>
          <w:tab w:val="left" w:pos="993"/>
        </w:tabs>
        <w:jc w:val="both"/>
        <w:rPr>
          <w:rFonts w:ascii="Arial" w:hAnsi="Arial" w:cs="Arial"/>
          <w:bCs/>
          <w:iCs/>
          <w:color w:val="000000" w:themeColor="text1"/>
          <w:lang w:val="mn-MN"/>
        </w:rPr>
      </w:pPr>
      <w:r w:rsidRPr="007239E6">
        <w:rPr>
          <w:rFonts w:ascii="Arial" w:hAnsi="Arial" w:cs="Arial"/>
        </w:rPr>
        <w:tab/>
      </w:r>
      <w:r w:rsidRPr="007239E6">
        <w:rPr>
          <w:rFonts w:ascii="Arial" w:hAnsi="Arial" w:cs="Arial"/>
          <w:color w:val="000000"/>
        </w:rPr>
        <w:t>“</w:t>
      </w:r>
      <w:r w:rsidRPr="007239E6">
        <w:rPr>
          <w:rFonts w:ascii="Arial" w:hAnsi="Arial" w:cs="Arial"/>
          <w:color w:val="000000"/>
          <w:lang w:val="mn-MN"/>
        </w:rPr>
        <w:t xml:space="preserve">Монгол Улсын Засгийн газарт чиглэл өгөх тухай” Түр хорооны </w:t>
      </w:r>
      <w:r w:rsidRPr="007239E6">
        <w:rPr>
          <w:rFonts w:ascii="Arial" w:hAnsi="Arial" w:cs="Arial"/>
          <w:bCs/>
          <w:iCs/>
          <w:color w:val="000000" w:themeColor="text1"/>
          <w:lang w:val="mn-MN"/>
        </w:rPr>
        <w:t>тогтоолын төслийн талаар Түр хорооны дарга Ж.Бат-Эрдэнэ танилцуулав.</w:t>
      </w:r>
    </w:p>
    <w:p w:rsidR="0066557E" w:rsidRPr="007239E6" w:rsidRDefault="0066557E" w:rsidP="0066557E">
      <w:pPr>
        <w:tabs>
          <w:tab w:val="left" w:pos="567"/>
          <w:tab w:val="left" w:pos="709"/>
          <w:tab w:val="left" w:pos="993"/>
        </w:tabs>
        <w:jc w:val="both"/>
        <w:rPr>
          <w:rFonts w:ascii="Arial" w:hAnsi="Arial" w:cs="Arial"/>
          <w:bCs/>
          <w:iCs/>
          <w:color w:val="000000" w:themeColor="text1"/>
          <w:lang w:val="mn-MN"/>
        </w:rPr>
      </w:pPr>
    </w:p>
    <w:p w:rsidR="0066557E" w:rsidRPr="007239E6" w:rsidRDefault="0066557E" w:rsidP="0066557E">
      <w:pPr>
        <w:tabs>
          <w:tab w:val="left" w:pos="567"/>
          <w:tab w:val="left" w:pos="709"/>
          <w:tab w:val="left" w:pos="993"/>
        </w:tabs>
        <w:jc w:val="both"/>
        <w:rPr>
          <w:rFonts w:ascii="Arial" w:hAnsi="Arial" w:cs="Arial"/>
          <w:color w:val="000000" w:themeColor="text1"/>
          <w:lang w:val="mn-MN"/>
        </w:rPr>
      </w:pPr>
      <w:r w:rsidRPr="007239E6">
        <w:rPr>
          <w:rFonts w:ascii="Arial" w:hAnsi="Arial" w:cs="Arial"/>
          <w:bCs/>
          <w:iCs/>
          <w:color w:val="000000" w:themeColor="text1"/>
          <w:lang w:val="mn-MN"/>
        </w:rPr>
        <w:tab/>
      </w:r>
      <w:r w:rsidRPr="007239E6">
        <w:rPr>
          <w:rFonts w:ascii="Arial" w:hAnsi="Arial" w:cs="Arial"/>
          <w:color w:val="000000" w:themeColor="text1"/>
          <w:lang w:val="mn-MN"/>
        </w:rPr>
        <w:t>Тогтоолын төсөлтэй холбогдуула</w:t>
      </w:r>
      <w:r w:rsidR="00B50377" w:rsidRPr="007239E6">
        <w:rPr>
          <w:rFonts w:ascii="Arial" w:hAnsi="Arial" w:cs="Arial"/>
          <w:color w:val="000000" w:themeColor="text1"/>
          <w:lang w:val="mn-MN"/>
        </w:rPr>
        <w:t xml:space="preserve">н Улсын Их Хурлын гишүүн </w:t>
      </w:r>
      <w:r w:rsidRPr="007239E6">
        <w:rPr>
          <w:rFonts w:ascii="Arial" w:hAnsi="Arial" w:cs="Arial"/>
        </w:rPr>
        <w:t>Ж.Батжаргал, Ц.Туваан, Г.Ганболд</w:t>
      </w:r>
      <w:r w:rsidRPr="007239E6">
        <w:rPr>
          <w:rFonts w:ascii="Arial" w:hAnsi="Arial" w:cs="Arial"/>
          <w:color w:val="000000" w:themeColor="text1"/>
          <w:lang w:val="mn-MN"/>
        </w:rPr>
        <w:t xml:space="preserve">, </w:t>
      </w:r>
      <w:r w:rsidRPr="007239E6">
        <w:rPr>
          <w:rFonts w:ascii="Arial" w:hAnsi="Arial" w:cs="Arial"/>
        </w:rPr>
        <w:t>С.Чинзориг</w:t>
      </w:r>
      <w:r w:rsidRPr="007239E6">
        <w:rPr>
          <w:rFonts w:ascii="Arial" w:hAnsi="Arial" w:cs="Arial"/>
          <w:color w:val="000000" w:themeColor="text1"/>
          <w:lang w:val="mn-MN"/>
        </w:rPr>
        <w:t xml:space="preserve">, </w:t>
      </w:r>
      <w:r w:rsidRPr="007239E6">
        <w:rPr>
          <w:rFonts w:ascii="Arial" w:hAnsi="Arial" w:cs="Arial"/>
        </w:rPr>
        <w:t>Т.Энхтүвшин</w:t>
      </w:r>
      <w:r w:rsidRPr="007239E6">
        <w:rPr>
          <w:rFonts w:ascii="Arial" w:hAnsi="Arial" w:cs="Arial"/>
          <w:color w:val="000000" w:themeColor="text1"/>
          <w:lang w:val="mn-MN"/>
        </w:rPr>
        <w:t xml:space="preserve">, </w:t>
      </w:r>
      <w:r w:rsidRPr="007239E6">
        <w:rPr>
          <w:rFonts w:ascii="Arial" w:hAnsi="Arial" w:cs="Arial"/>
        </w:rPr>
        <w:t>Б.Бат-Эрдэнэ</w:t>
      </w:r>
      <w:r w:rsidRPr="007239E6">
        <w:rPr>
          <w:rFonts w:ascii="Arial" w:hAnsi="Arial" w:cs="Arial"/>
          <w:color w:val="000000" w:themeColor="text1"/>
          <w:lang w:val="mn-MN"/>
        </w:rPr>
        <w:t xml:space="preserve">, </w:t>
      </w:r>
      <w:r w:rsidRPr="007239E6">
        <w:rPr>
          <w:rFonts w:ascii="Arial" w:hAnsi="Arial" w:cs="Arial"/>
        </w:rPr>
        <w:t>М.Оюунчимэг</w:t>
      </w:r>
      <w:r w:rsidRPr="007239E6">
        <w:rPr>
          <w:rFonts w:ascii="Arial" w:hAnsi="Arial" w:cs="Arial"/>
          <w:color w:val="000000" w:themeColor="text1"/>
          <w:lang w:val="mn-MN"/>
        </w:rPr>
        <w:t xml:space="preserve"> нарын тавьсан асуултад </w:t>
      </w:r>
      <w:r w:rsidRPr="007239E6">
        <w:rPr>
          <w:rStyle w:val="Emphasis"/>
          <w:rFonts w:ascii="Arial" w:hAnsi="Arial" w:cs="Arial"/>
          <w:i w:val="0"/>
          <w:iCs w:val="0"/>
          <w:color w:val="000000" w:themeColor="text1"/>
          <w:lang w:val="mn-MN"/>
        </w:rPr>
        <w:t>Хүнс, хөдөө аж ахуй, хөнгөн үйлдвэрийн сайд Х.Болорчулуун,</w:t>
      </w:r>
      <w:r w:rsidRPr="007239E6">
        <w:rPr>
          <w:rStyle w:val="BodyTextIndent3Char"/>
          <w:rFonts w:ascii="Arial" w:eastAsiaTheme="minorHAnsi" w:hAnsi="Arial" w:cs="Arial"/>
          <w:color w:val="000000" w:themeColor="text1"/>
          <w:lang w:val="mn-MN"/>
        </w:rPr>
        <w:t xml:space="preserve"> </w:t>
      </w:r>
      <w:r w:rsidRPr="007239E6">
        <w:rPr>
          <w:rStyle w:val="Emphasis"/>
          <w:rFonts w:ascii="Arial" w:hAnsi="Arial" w:cs="Arial"/>
          <w:i w:val="0"/>
          <w:iCs w:val="0"/>
          <w:color w:val="000000" w:themeColor="text1"/>
          <w:lang w:val="mn-MN"/>
        </w:rPr>
        <w:t>Хүнс, хөдөө аж ахуй, хөнгөн үйлдвэрийн яамны Бодлого</w:t>
      </w:r>
      <w:r w:rsidR="00B50377" w:rsidRPr="007239E6">
        <w:rPr>
          <w:rStyle w:val="Emphasis"/>
          <w:rFonts w:ascii="Arial" w:hAnsi="Arial" w:cs="Arial"/>
          <w:i w:val="0"/>
          <w:iCs w:val="0"/>
          <w:color w:val="000000" w:themeColor="text1"/>
          <w:lang w:val="mn-MN"/>
        </w:rPr>
        <w:t>,</w:t>
      </w:r>
      <w:r w:rsidRPr="007239E6">
        <w:rPr>
          <w:rStyle w:val="Emphasis"/>
          <w:rFonts w:ascii="Arial" w:hAnsi="Arial" w:cs="Arial"/>
          <w:i w:val="0"/>
          <w:iCs w:val="0"/>
          <w:color w:val="000000" w:themeColor="text1"/>
          <w:lang w:val="mn-MN"/>
        </w:rPr>
        <w:t xml:space="preserve"> төлөвлөлтийн газрын дарга Ц.Болорчулуун</w:t>
      </w:r>
      <w:r w:rsidRPr="007239E6">
        <w:rPr>
          <w:rStyle w:val="BodyTextIndent3Char"/>
          <w:rFonts w:ascii="Arial" w:eastAsiaTheme="minorHAnsi" w:hAnsi="Arial" w:cs="Arial"/>
          <w:i/>
          <w:iCs/>
          <w:color w:val="000000" w:themeColor="text1"/>
          <w:lang w:val="mn-MN"/>
        </w:rPr>
        <w:t>,</w:t>
      </w:r>
      <w:r w:rsidRPr="007239E6">
        <w:rPr>
          <w:rStyle w:val="BodyTextIndent3Char"/>
          <w:rFonts w:ascii="Arial" w:eastAsiaTheme="minorHAnsi" w:hAnsi="Arial" w:cs="Arial"/>
          <w:color w:val="000000" w:themeColor="text1"/>
          <w:lang w:val="mn-MN"/>
        </w:rPr>
        <w:t xml:space="preserve"> мөн яамны </w:t>
      </w:r>
      <w:r w:rsidRPr="007239E6">
        <w:rPr>
          <w:rFonts w:ascii="Arial" w:hAnsi="Arial" w:cs="Arial"/>
          <w:bCs/>
          <w:color w:val="000000" w:themeColor="text1"/>
          <w:shd w:val="clear" w:color="auto" w:fill="FFFFFF"/>
        </w:rPr>
        <w:t>Хүнсний үйлдвэрийн бодлогын хэрэгжилтийг зохицуулах газрын дарга</w:t>
      </w:r>
      <w:r w:rsidRPr="007239E6">
        <w:rPr>
          <w:rStyle w:val="BodyTextIndent3Char"/>
          <w:rFonts w:ascii="Arial" w:eastAsiaTheme="minorHAnsi" w:hAnsi="Arial" w:cs="Arial"/>
          <w:color w:val="000000" w:themeColor="text1"/>
          <w:lang w:val="mn-MN"/>
        </w:rPr>
        <w:t xml:space="preserve"> </w:t>
      </w:r>
      <w:r w:rsidRPr="007239E6">
        <w:rPr>
          <w:rStyle w:val="Emphasis"/>
          <w:rFonts w:ascii="Arial" w:hAnsi="Arial" w:cs="Arial"/>
          <w:i w:val="0"/>
          <w:iCs w:val="0"/>
          <w:color w:val="000000" w:themeColor="text1"/>
          <w:lang w:val="mn-MN"/>
        </w:rPr>
        <w:t>Д.Довчинсүрэн</w:t>
      </w:r>
      <w:r w:rsidRPr="007239E6">
        <w:rPr>
          <w:rStyle w:val="BodyTextIndent3Char"/>
          <w:rFonts w:ascii="Arial" w:eastAsiaTheme="minorHAnsi" w:hAnsi="Arial" w:cs="Arial"/>
          <w:color w:val="000000" w:themeColor="text1"/>
          <w:lang w:val="mn-MN"/>
        </w:rPr>
        <w:t>,</w:t>
      </w:r>
      <w:r w:rsidRPr="007239E6">
        <w:rPr>
          <w:rFonts w:ascii="Arial" w:hAnsi="Arial" w:cs="Arial"/>
          <w:color w:val="000000" w:themeColor="text1"/>
        </w:rPr>
        <w:t xml:space="preserve"> </w:t>
      </w:r>
      <w:r w:rsidRPr="007239E6">
        <w:rPr>
          <w:rFonts w:ascii="Arial" w:hAnsi="Arial" w:cs="Arial"/>
          <w:color w:val="000000" w:themeColor="text1"/>
          <w:lang w:val="mn-MN"/>
        </w:rPr>
        <w:t>Монгол Улсын Ерөнхийлөгчийн Эдийн засгийн бодлогын зөвлөх</w:t>
      </w:r>
      <w:r w:rsidRPr="007239E6">
        <w:rPr>
          <w:rFonts w:ascii="Arial" w:hAnsi="Arial" w:cs="Arial"/>
        </w:rPr>
        <w:t xml:space="preserve"> </w:t>
      </w:r>
      <w:r w:rsidRPr="007239E6">
        <w:rPr>
          <w:rFonts w:ascii="Arial" w:hAnsi="Arial" w:cs="Arial"/>
          <w:color w:val="000000" w:themeColor="text1"/>
          <w:lang w:val="mn-MN"/>
        </w:rPr>
        <w:t>Б.Даваадалай</w:t>
      </w:r>
      <w:r w:rsidRPr="007239E6">
        <w:rPr>
          <w:rFonts w:ascii="Arial" w:hAnsi="Arial" w:cs="Arial"/>
        </w:rPr>
        <w:t xml:space="preserve">, </w:t>
      </w:r>
      <w:r w:rsidRPr="007239E6">
        <w:rPr>
          <w:rFonts w:ascii="Arial" w:hAnsi="Arial" w:cs="Arial"/>
          <w:color w:val="000000" w:themeColor="text1"/>
          <w:lang w:val="ru-RU"/>
        </w:rPr>
        <w:t xml:space="preserve">Үндэсний аюулгүй байдлын зөвлөлийн Ажлын албаны хэлтсийн дарга Д.Энхмаа, </w:t>
      </w:r>
      <w:r w:rsidR="0030425F" w:rsidRPr="007239E6">
        <w:rPr>
          <w:rFonts w:ascii="Arial" w:hAnsi="Arial" w:cs="Arial"/>
          <w:color w:val="000000" w:themeColor="text1"/>
          <w:lang w:val="mn-MN"/>
        </w:rPr>
        <w:t xml:space="preserve">Монголбанкны Мөнгөний бодлогын газрын захирал Б.Баярдаваа, мөн банкны Нөөцийн удирдлага санхүүгийн зах зээлийн газрын захирал </w:t>
      </w:r>
      <w:r w:rsidR="0030425F" w:rsidRPr="007239E6">
        <w:rPr>
          <w:rFonts w:ascii="Arial" w:hAnsi="Arial" w:cs="Arial"/>
          <w:color w:val="000000" w:themeColor="text1"/>
          <w:lang w:val="ru-RU"/>
        </w:rPr>
        <w:t>А.Энхжин</w:t>
      </w:r>
      <w:r w:rsidRPr="007239E6">
        <w:rPr>
          <w:rFonts w:ascii="Arial" w:hAnsi="Arial" w:cs="Arial"/>
          <w:color w:val="000000" w:themeColor="text1"/>
          <w:lang w:val="ru-RU"/>
        </w:rPr>
        <w:t xml:space="preserve"> </w:t>
      </w:r>
      <w:r w:rsidRPr="007239E6">
        <w:rPr>
          <w:rFonts w:ascii="Arial" w:hAnsi="Arial" w:cs="Arial"/>
          <w:color w:val="000000" w:themeColor="text1"/>
          <w:lang w:val="mn-MN"/>
        </w:rPr>
        <w:t>нар хариулж, тайлбар хийв.</w:t>
      </w:r>
    </w:p>
    <w:p w:rsidR="0066557E" w:rsidRPr="007239E6" w:rsidRDefault="0066557E" w:rsidP="0066557E">
      <w:pPr>
        <w:tabs>
          <w:tab w:val="left" w:pos="567"/>
          <w:tab w:val="left" w:pos="709"/>
          <w:tab w:val="left" w:pos="993"/>
        </w:tabs>
        <w:jc w:val="both"/>
        <w:rPr>
          <w:rFonts w:ascii="Arial" w:hAnsi="Arial" w:cs="Arial"/>
          <w:color w:val="000000" w:themeColor="text1"/>
          <w:lang w:val="mn-MN"/>
        </w:rPr>
      </w:pPr>
    </w:p>
    <w:p w:rsidR="00684A71" w:rsidRPr="007239E6" w:rsidRDefault="0066557E" w:rsidP="00684A71">
      <w:pPr>
        <w:tabs>
          <w:tab w:val="left" w:pos="567"/>
          <w:tab w:val="left" w:pos="709"/>
          <w:tab w:val="left" w:pos="993"/>
        </w:tabs>
        <w:jc w:val="both"/>
        <w:rPr>
          <w:rFonts w:ascii="Arial" w:hAnsi="Arial" w:cs="Arial"/>
          <w:i/>
          <w:iCs/>
          <w:color w:val="000000" w:themeColor="text1"/>
          <w:lang w:val="mn-MN"/>
        </w:rPr>
      </w:pPr>
      <w:r w:rsidRPr="007239E6">
        <w:rPr>
          <w:rFonts w:ascii="Arial" w:hAnsi="Arial" w:cs="Arial"/>
          <w:color w:val="000000" w:themeColor="text1"/>
          <w:lang w:val="mn-MN"/>
        </w:rPr>
        <w:lastRenderedPageBreak/>
        <w:tab/>
      </w:r>
      <w:r w:rsidR="00684A71" w:rsidRPr="007239E6">
        <w:rPr>
          <w:rFonts w:ascii="Arial" w:hAnsi="Arial" w:cs="Arial"/>
          <w:i/>
          <w:iCs/>
          <w:color w:val="000000" w:themeColor="text1"/>
          <w:lang w:val="mn-MN"/>
        </w:rPr>
        <w:t>Улсын Их Хурлын гишүүдийн гаргасан зарчмын зөрүүтэй саналын томьёоллоор санал хураалт явуулав.</w:t>
      </w:r>
    </w:p>
    <w:p w:rsidR="00684A71" w:rsidRPr="007239E6" w:rsidRDefault="00684A71" w:rsidP="00684A71">
      <w:pPr>
        <w:tabs>
          <w:tab w:val="left" w:pos="567"/>
          <w:tab w:val="left" w:pos="709"/>
          <w:tab w:val="left" w:pos="993"/>
        </w:tabs>
        <w:jc w:val="both"/>
        <w:rPr>
          <w:rFonts w:ascii="Arial" w:hAnsi="Arial" w:cs="Arial"/>
          <w:i/>
          <w:iCs/>
          <w:color w:val="000000" w:themeColor="text1"/>
          <w:lang w:val="mn-MN"/>
        </w:rPr>
      </w:pPr>
    </w:p>
    <w:p w:rsidR="00684A71" w:rsidRPr="007239E6" w:rsidRDefault="00684A71" w:rsidP="00684A71">
      <w:pPr>
        <w:tabs>
          <w:tab w:val="left" w:pos="567"/>
          <w:tab w:val="left" w:pos="709"/>
          <w:tab w:val="left" w:pos="993"/>
        </w:tabs>
        <w:jc w:val="both"/>
        <w:rPr>
          <w:rFonts w:ascii="Arial" w:hAnsi="Arial" w:cs="Arial"/>
          <w:b/>
          <w:bCs/>
          <w:i/>
          <w:iCs/>
        </w:rPr>
      </w:pPr>
      <w:r w:rsidRPr="007239E6">
        <w:rPr>
          <w:rFonts w:ascii="Arial" w:hAnsi="Arial" w:cs="Arial"/>
          <w:i/>
          <w:iCs/>
          <w:color w:val="000000" w:themeColor="text1"/>
          <w:lang w:val="mn-MN"/>
        </w:rPr>
        <w:tab/>
      </w:r>
      <w:r w:rsidRPr="007239E6">
        <w:rPr>
          <w:rFonts w:ascii="Arial" w:hAnsi="Arial" w:cs="Arial"/>
          <w:b/>
          <w:bCs/>
          <w:color w:val="000000" w:themeColor="text1"/>
          <w:kern w:val="1"/>
          <w:lang w:val="mn-MN"/>
        </w:rPr>
        <w:t xml:space="preserve">Ж.Бат-Эрдэнэ: </w:t>
      </w:r>
      <w:r w:rsidRPr="007239E6">
        <w:rPr>
          <w:rFonts w:ascii="Arial" w:hAnsi="Arial" w:cs="Arial"/>
          <w:color w:val="000000" w:themeColor="text1"/>
          <w:kern w:val="1"/>
          <w:lang w:val="mn-MN"/>
        </w:rPr>
        <w:t>1.Улсын Их Хурлын гишүүн Т.Энхтүвшингийн гаргасан, тогтоолын төслийн 3.3 дахь дэд заалтад “дэмжлэг үзүүлэх” гэсний дараа “мөн говийн бүсэд хүлэмжийн аж ахуйг түлхүү хөгжүүлэх” гэж нэмэх гэсэн саналыг дэмжье гэсэн санал хураалт явуулъя.</w:t>
      </w:r>
    </w:p>
    <w:p w:rsidR="00684A71" w:rsidRPr="007239E6" w:rsidRDefault="00684A71" w:rsidP="00684A71">
      <w:pPr>
        <w:pStyle w:val="NormalWeb"/>
        <w:shd w:val="clear" w:color="auto" w:fill="FFFFFF"/>
        <w:spacing w:before="0" w:beforeAutospacing="0" w:after="0" w:afterAutospacing="0"/>
        <w:ind w:firstLine="562"/>
        <w:jc w:val="both"/>
        <w:rPr>
          <w:rFonts w:ascii="Arial" w:hAnsi="Arial" w:cs="Arial"/>
          <w:color w:val="000000" w:themeColor="text1"/>
          <w:kern w:val="1"/>
          <w:lang w:val="mn-MN"/>
        </w:rPr>
      </w:pPr>
    </w:p>
    <w:p w:rsidR="00684A71" w:rsidRPr="007239E6" w:rsidRDefault="00684A71" w:rsidP="00684A71">
      <w:pPr>
        <w:pStyle w:val="NormalWeb"/>
        <w:shd w:val="clear" w:color="auto" w:fill="FFFFFF"/>
        <w:spacing w:before="0" w:beforeAutospacing="0" w:after="0" w:afterAutospacing="0"/>
        <w:ind w:firstLine="562"/>
        <w:jc w:val="both"/>
        <w:rPr>
          <w:rFonts w:ascii="Arial" w:hAnsi="Arial" w:cs="Arial"/>
          <w:i/>
          <w:iCs/>
          <w:color w:val="000000" w:themeColor="text1"/>
          <w:lang w:val="mn-MN"/>
        </w:rPr>
      </w:pPr>
      <w:r w:rsidRPr="007239E6">
        <w:rPr>
          <w:rFonts w:ascii="Arial" w:hAnsi="Arial" w:cs="Arial"/>
          <w:color w:val="000000" w:themeColor="text1"/>
          <w:kern w:val="1"/>
          <w:lang w:val="mn-MN"/>
        </w:rPr>
        <w:t>Зөвшөөрсөн:</w:t>
      </w:r>
      <w:r w:rsidRPr="007239E6">
        <w:rPr>
          <w:rFonts w:ascii="Arial" w:hAnsi="Arial" w:cs="Arial"/>
          <w:color w:val="000000" w:themeColor="text1"/>
          <w:kern w:val="1"/>
          <w:lang w:val="mn-MN"/>
        </w:rPr>
        <w:tab/>
      </w:r>
      <w:r w:rsidRPr="007239E6">
        <w:rPr>
          <w:rFonts w:ascii="Arial" w:hAnsi="Arial" w:cs="Arial"/>
          <w:color w:val="000000" w:themeColor="text1"/>
          <w:kern w:val="1"/>
          <w:lang w:val="mn-MN"/>
        </w:rPr>
        <w:tab/>
        <w:t xml:space="preserve"> 7</w:t>
      </w:r>
    </w:p>
    <w:p w:rsidR="00684A71" w:rsidRPr="007239E6" w:rsidRDefault="00684A71" w:rsidP="00684A71">
      <w:pPr>
        <w:autoSpaceDE w:val="0"/>
        <w:autoSpaceDN w:val="0"/>
        <w:adjustRightInd w:val="0"/>
        <w:ind w:firstLine="562"/>
        <w:jc w:val="both"/>
        <w:rPr>
          <w:rFonts w:ascii="Arial" w:hAnsi="Arial" w:cs="Arial"/>
          <w:color w:val="000000" w:themeColor="text1"/>
          <w:kern w:val="1"/>
          <w:lang w:val="mn-MN"/>
        </w:rPr>
      </w:pPr>
      <w:r w:rsidRPr="007239E6">
        <w:rPr>
          <w:rFonts w:ascii="Arial" w:hAnsi="Arial" w:cs="Arial"/>
          <w:color w:val="000000" w:themeColor="text1"/>
          <w:kern w:val="1"/>
          <w:lang w:val="mn-MN"/>
        </w:rPr>
        <w:t xml:space="preserve">Татгалзсан: </w:t>
      </w:r>
      <w:r w:rsidRPr="007239E6">
        <w:rPr>
          <w:rFonts w:ascii="Arial" w:hAnsi="Arial" w:cs="Arial"/>
          <w:color w:val="000000" w:themeColor="text1"/>
          <w:kern w:val="1"/>
          <w:lang w:val="mn-MN"/>
        </w:rPr>
        <w:tab/>
      </w:r>
      <w:r w:rsidRPr="007239E6">
        <w:rPr>
          <w:rFonts w:ascii="Arial" w:hAnsi="Arial" w:cs="Arial"/>
          <w:color w:val="000000" w:themeColor="text1"/>
          <w:kern w:val="1"/>
          <w:lang w:val="mn-MN"/>
        </w:rPr>
        <w:tab/>
        <w:t xml:space="preserve"> 4</w:t>
      </w:r>
    </w:p>
    <w:p w:rsidR="00684A71" w:rsidRPr="007239E6" w:rsidRDefault="00684A71" w:rsidP="00684A71">
      <w:pPr>
        <w:autoSpaceDE w:val="0"/>
        <w:autoSpaceDN w:val="0"/>
        <w:adjustRightInd w:val="0"/>
        <w:ind w:firstLine="562"/>
        <w:jc w:val="both"/>
        <w:rPr>
          <w:rFonts w:ascii="Arial" w:hAnsi="Arial" w:cs="Arial"/>
          <w:color w:val="000000" w:themeColor="text1"/>
          <w:kern w:val="1"/>
          <w:lang w:val="mn-MN"/>
        </w:rPr>
      </w:pPr>
      <w:r w:rsidRPr="007239E6">
        <w:rPr>
          <w:rFonts w:ascii="Arial" w:hAnsi="Arial" w:cs="Arial"/>
          <w:color w:val="000000" w:themeColor="text1"/>
          <w:kern w:val="1"/>
          <w:lang w:val="mn-MN"/>
        </w:rPr>
        <w:t>Бүгд:</w:t>
      </w:r>
      <w:r w:rsidRPr="007239E6">
        <w:rPr>
          <w:rFonts w:ascii="Arial" w:hAnsi="Arial" w:cs="Arial"/>
          <w:color w:val="000000" w:themeColor="text1"/>
          <w:kern w:val="1"/>
          <w:lang w:val="mn-MN"/>
        </w:rPr>
        <w:tab/>
      </w:r>
      <w:r w:rsidRPr="007239E6">
        <w:rPr>
          <w:rFonts w:ascii="Arial" w:hAnsi="Arial" w:cs="Arial"/>
          <w:color w:val="000000" w:themeColor="text1"/>
          <w:kern w:val="1"/>
          <w:lang w:val="mn-MN"/>
        </w:rPr>
        <w:tab/>
        <w:t xml:space="preserve">          11</w:t>
      </w:r>
    </w:p>
    <w:p w:rsidR="00684A71" w:rsidRPr="007239E6" w:rsidRDefault="00684A71" w:rsidP="00684A71">
      <w:pPr>
        <w:ind w:firstLine="562"/>
        <w:jc w:val="both"/>
        <w:rPr>
          <w:rFonts w:ascii="Arial" w:hAnsi="Arial" w:cs="Arial"/>
          <w:color w:val="000000" w:themeColor="text1"/>
          <w:kern w:val="1"/>
          <w:lang w:val="mn-MN"/>
        </w:rPr>
      </w:pPr>
      <w:r w:rsidRPr="007239E6">
        <w:rPr>
          <w:rFonts w:ascii="Arial" w:hAnsi="Arial" w:cs="Arial"/>
          <w:color w:val="000000" w:themeColor="text1"/>
          <w:kern w:val="1"/>
          <w:lang w:val="mn-MN"/>
        </w:rPr>
        <w:t>63.6 хувийн саналаар дэмжигдлээ.</w:t>
      </w:r>
    </w:p>
    <w:p w:rsidR="00684A71" w:rsidRPr="007239E6" w:rsidRDefault="00684A71" w:rsidP="00684A71">
      <w:pPr>
        <w:jc w:val="both"/>
        <w:rPr>
          <w:rFonts w:ascii="Arial" w:hAnsi="Arial" w:cs="Arial"/>
        </w:rPr>
      </w:pPr>
    </w:p>
    <w:p w:rsidR="00684A71" w:rsidRPr="007239E6" w:rsidRDefault="00684A71" w:rsidP="00684A71">
      <w:pPr>
        <w:pStyle w:val="NormalWeb"/>
        <w:shd w:val="clear" w:color="auto" w:fill="FFFFFF"/>
        <w:spacing w:before="0" w:beforeAutospacing="0" w:after="0" w:afterAutospacing="0"/>
        <w:ind w:firstLine="562"/>
        <w:jc w:val="both"/>
        <w:rPr>
          <w:rFonts w:ascii="Arial" w:hAnsi="Arial" w:cs="Arial"/>
          <w:i/>
          <w:iCs/>
          <w:color w:val="000000" w:themeColor="text1"/>
          <w:lang w:val="mn-MN"/>
        </w:rPr>
      </w:pPr>
      <w:r w:rsidRPr="007239E6">
        <w:rPr>
          <w:rFonts w:ascii="Arial" w:hAnsi="Arial" w:cs="Arial"/>
          <w:b/>
          <w:bCs/>
          <w:color w:val="000000" w:themeColor="text1"/>
          <w:kern w:val="1"/>
          <w:lang w:val="mn-MN"/>
        </w:rPr>
        <w:t xml:space="preserve">Ж.Бат-Эрдэнэ: </w:t>
      </w:r>
      <w:r w:rsidRPr="007239E6">
        <w:rPr>
          <w:rFonts w:ascii="Arial" w:hAnsi="Arial" w:cs="Arial"/>
          <w:color w:val="000000" w:themeColor="text1"/>
          <w:kern w:val="1"/>
          <w:lang w:val="mn-MN"/>
        </w:rPr>
        <w:t>2.Улсын Их Хурлын гишүүн Ц.Тувааны гаргасан, тогтоолын төслийн 3.3 дахь дэд заалтын “урамшуулал олгох” гэсний дараа хүлэмжийн аж ахуйд хөнгөлөлттэй зээлийн дэмжлэг үзүүлэх” гэж нэмэх гэсэн саналыг дэмжье гэсэн санал хураалт явуулъя.</w:t>
      </w:r>
    </w:p>
    <w:p w:rsidR="00684A71" w:rsidRPr="007239E6" w:rsidRDefault="00684A71" w:rsidP="00684A71">
      <w:pPr>
        <w:pStyle w:val="NormalWeb"/>
        <w:shd w:val="clear" w:color="auto" w:fill="FFFFFF"/>
        <w:spacing w:before="0" w:beforeAutospacing="0" w:after="0" w:afterAutospacing="0"/>
        <w:ind w:firstLine="562"/>
        <w:jc w:val="both"/>
        <w:rPr>
          <w:rFonts w:ascii="Arial" w:hAnsi="Arial" w:cs="Arial"/>
          <w:color w:val="000000" w:themeColor="text1"/>
          <w:kern w:val="1"/>
          <w:lang w:val="mn-MN"/>
        </w:rPr>
      </w:pPr>
    </w:p>
    <w:p w:rsidR="00684A71" w:rsidRPr="007239E6" w:rsidRDefault="00684A71" w:rsidP="00684A71">
      <w:pPr>
        <w:pStyle w:val="NormalWeb"/>
        <w:shd w:val="clear" w:color="auto" w:fill="FFFFFF"/>
        <w:spacing w:before="0" w:beforeAutospacing="0" w:after="0" w:afterAutospacing="0"/>
        <w:ind w:firstLine="562"/>
        <w:jc w:val="both"/>
        <w:rPr>
          <w:rFonts w:ascii="Arial" w:hAnsi="Arial" w:cs="Arial"/>
          <w:i/>
          <w:iCs/>
          <w:color w:val="000000" w:themeColor="text1"/>
          <w:lang w:val="mn-MN"/>
        </w:rPr>
      </w:pPr>
      <w:r w:rsidRPr="007239E6">
        <w:rPr>
          <w:rFonts w:ascii="Arial" w:hAnsi="Arial" w:cs="Arial"/>
          <w:color w:val="000000" w:themeColor="text1"/>
          <w:kern w:val="1"/>
          <w:lang w:val="mn-MN"/>
        </w:rPr>
        <w:t>Зөвшөөрсөн:</w:t>
      </w:r>
      <w:r w:rsidRPr="007239E6">
        <w:rPr>
          <w:rFonts w:ascii="Arial" w:hAnsi="Arial" w:cs="Arial"/>
          <w:color w:val="000000" w:themeColor="text1"/>
          <w:kern w:val="1"/>
          <w:lang w:val="mn-MN"/>
        </w:rPr>
        <w:tab/>
      </w:r>
      <w:r w:rsidRPr="007239E6">
        <w:rPr>
          <w:rFonts w:ascii="Arial" w:hAnsi="Arial" w:cs="Arial"/>
          <w:color w:val="000000" w:themeColor="text1"/>
          <w:kern w:val="1"/>
          <w:lang w:val="mn-MN"/>
        </w:rPr>
        <w:tab/>
        <w:t xml:space="preserve"> 7</w:t>
      </w:r>
    </w:p>
    <w:p w:rsidR="00684A71" w:rsidRPr="007239E6" w:rsidRDefault="00684A71" w:rsidP="00684A71">
      <w:pPr>
        <w:autoSpaceDE w:val="0"/>
        <w:autoSpaceDN w:val="0"/>
        <w:adjustRightInd w:val="0"/>
        <w:ind w:firstLine="562"/>
        <w:jc w:val="both"/>
        <w:rPr>
          <w:rFonts w:ascii="Arial" w:hAnsi="Arial" w:cs="Arial"/>
          <w:color w:val="000000" w:themeColor="text1"/>
          <w:kern w:val="1"/>
          <w:lang w:val="mn-MN"/>
        </w:rPr>
      </w:pPr>
      <w:r w:rsidRPr="007239E6">
        <w:rPr>
          <w:rFonts w:ascii="Arial" w:hAnsi="Arial" w:cs="Arial"/>
          <w:color w:val="000000" w:themeColor="text1"/>
          <w:kern w:val="1"/>
          <w:lang w:val="mn-MN"/>
        </w:rPr>
        <w:t xml:space="preserve">Татгалзсан: </w:t>
      </w:r>
      <w:r w:rsidRPr="007239E6">
        <w:rPr>
          <w:rFonts w:ascii="Arial" w:hAnsi="Arial" w:cs="Arial"/>
          <w:color w:val="000000" w:themeColor="text1"/>
          <w:kern w:val="1"/>
          <w:lang w:val="mn-MN"/>
        </w:rPr>
        <w:tab/>
      </w:r>
      <w:r w:rsidRPr="007239E6">
        <w:rPr>
          <w:rFonts w:ascii="Arial" w:hAnsi="Arial" w:cs="Arial"/>
          <w:color w:val="000000" w:themeColor="text1"/>
          <w:kern w:val="1"/>
          <w:lang w:val="mn-MN"/>
        </w:rPr>
        <w:tab/>
        <w:t xml:space="preserve"> 4</w:t>
      </w:r>
    </w:p>
    <w:p w:rsidR="00684A71" w:rsidRPr="007239E6" w:rsidRDefault="00684A71" w:rsidP="00684A71">
      <w:pPr>
        <w:autoSpaceDE w:val="0"/>
        <w:autoSpaceDN w:val="0"/>
        <w:adjustRightInd w:val="0"/>
        <w:ind w:firstLine="562"/>
        <w:jc w:val="both"/>
        <w:rPr>
          <w:rFonts w:ascii="Arial" w:hAnsi="Arial" w:cs="Arial"/>
          <w:color w:val="000000" w:themeColor="text1"/>
          <w:kern w:val="1"/>
          <w:lang w:val="mn-MN"/>
        </w:rPr>
      </w:pPr>
      <w:r w:rsidRPr="007239E6">
        <w:rPr>
          <w:rFonts w:ascii="Arial" w:hAnsi="Arial" w:cs="Arial"/>
          <w:color w:val="000000" w:themeColor="text1"/>
          <w:kern w:val="1"/>
          <w:lang w:val="mn-MN"/>
        </w:rPr>
        <w:t>Бүгд:</w:t>
      </w:r>
      <w:r w:rsidRPr="007239E6">
        <w:rPr>
          <w:rFonts w:ascii="Arial" w:hAnsi="Arial" w:cs="Arial"/>
          <w:color w:val="000000" w:themeColor="text1"/>
          <w:kern w:val="1"/>
          <w:lang w:val="mn-MN"/>
        </w:rPr>
        <w:tab/>
      </w:r>
      <w:r w:rsidRPr="007239E6">
        <w:rPr>
          <w:rFonts w:ascii="Arial" w:hAnsi="Arial" w:cs="Arial"/>
          <w:color w:val="000000" w:themeColor="text1"/>
          <w:kern w:val="1"/>
          <w:lang w:val="mn-MN"/>
        </w:rPr>
        <w:tab/>
        <w:t xml:space="preserve">          11</w:t>
      </w:r>
    </w:p>
    <w:p w:rsidR="00684A71" w:rsidRPr="007239E6" w:rsidRDefault="00684A71" w:rsidP="00684A71">
      <w:pPr>
        <w:ind w:firstLine="562"/>
        <w:jc w:val="both"/>
        <w:rPr>
          <w:rFonts w:ascii="Arial" w:hAnsi="Arial" w:cs="Arial"/>
          <w:color w:val="000000" w:themeColor="text1"/>
          <w:kern w:val="1"/>
          <w:lang w:val="mn-MN"/>
        </w:rPr>
      </w:pPr>
      <w:r w:rsidRPr="007239E6">
        <w:rPr>
          <w:rFonts w:ascii="Arial" w:hAnsi="Arial" w:cs="Arial"/>
          <w:color w:val="000000" w:themeColor="text1"/>
          <w:kern w:val="1"/>
          <w:lang w:val="mn-MN"/>
        </w:rPr>
        <w:t>63.6 хувийн саналаар дэмжигдлээ.</w:t>
      </w:r>
    </w:p>
    <w:p w:rsidR="00684A71" w:rsidRPr="007239E6" w:rsidRDefault="00684A71" w:rsidP="00684A71">
      <w:pPr>
        <w:jc w:val="both"/>
        <w:rPr>
          <w:rFonts w:ascii="Arial" w:hAnsi="Arial" w:cs="Arial"/>
        </w:rPr>
      </w:pPr>
    </w:p>
    <w:p w:rsidR="00684A71" w:rsidRPr="007239E6" w:rsidRDefault="00684A71" w:rsidP="00684A71">
      <w:pPr>
        <w:pStyle w:val="NormalWeb"/>
        <w:shd w:val="clear" w:color="auto" w:fill="FFFFFF"/>
        <w:spacing w:before="0" w:beforeAutospacing="0" w:after="0" w:afterAutospacing="0"/>
        <w:ind w:firstLine="562"/>
        <w:jc w:val="both"/>
        <w:rPr>
          <w:rFonts w:ascii="Arial" w:hAnsi="Arial" w:cs="Arial"/>
          <w:i/>
          <w:iCs/>
          <w:color w:val="000000" w:themeColor="text1"/>
          <w:lang w:val="mn-MN"/>
        </w:rPr>
      </w:pPr>
      <w:r w:rsidRPr="007239E6">
        <w:rPr>
          <w:rFonts w:ascii="Arial" w:hAnsi="Arial" w:cs="Arial"/>
          <w:b/>
          <w:bCs/>
          <w:color w:val="000000" w:themeColor="text1"/>
          <w:kern w:val="1"/>
          <w:lang w:val="mn-MN"/>
        </w:rPr>
        <w:t xml:space="preserve">Ж.Бат-Эрдэнэ: </w:t>
      </w:r>
      <w:r w:rsidRPr="007239E6">
        <w:rPr>
          <w:rFonts w:ascii="Arial" w:hAnsi="Arial" w:cs="Arial"/>
          <w:color w:val="000000" w:themeColor="text1"/>
          <w:kern w:val="1"/>
          <w:lang w:val="mn-MN"/>
        </w:rPr>
        <w:t xml:space="preserve">3.Улсын Их Хурлын гишүүн Ц.Тувааны гаргасан, </w:t>
      </w:r>
      <w:r w:rsidR="008F6AD9" w:rsidRPr="007239E6">
        <w:rPr>
          <w:rFonts w:ascii="Arial" w:hAnsi="Arial" w:cs="Arial"/>
        </w:rPr>
        <w:t>тогтоолын төслийн 2.2 дахь дэд заалтад</w:t>
      </w:r>
      <w:r w:rsidR="00655066" w:rsidRPr="007239E6">
        <w:rPr>
          <w:rFonts w:ascii="Arial" w:hAnsi="Arial" w:cs="Arial"/>
        </w:rPr>
        <w:t xml:space="preserve"> </w:t>
      </w:r>
      <w:r w:rsidR="008F6AD9" w:rsidRPr="007239E6">
        <w:rPr>
          <w:rFonts w:ascii="Arial" w:hAnsi="Arial" w:cs="Arial"/>
        </w:rPr>
        <w:t xml:space="preserve">мал сүргийн ашиг шимийг хянан баталгаажуулж, бүртгэлжүүлж стандартын шаардлага хангасан үржлийн малыг тусгайлан тогтоосон бүс, байршилд үржүүлэх, гахай, тахиа, зөгий, загасны аж ахуйд санхүүгийн дэмжлэг үзүүлэх </w:t>
      </w:r>
      <w:r w:rsidRPr="007239E6">
        <w:rPr>
          <w:rFonts w:ascii="Arial" w:hAnsi="Arial" w:cs="Arial"/>
          <w:color w:val="000000" w:themeColor="text1"/>
          <w:kern w:val="1"/>
          <w:lang w:val="mn-MN"/>
        </w:rPr>
        <w:t>гэж нэмэх гэсэн саналыг дэмжье гэсэн санал хураалт явуулъя.</w:t>
      </w:r>
    </w:p>
    <w:p w:rsidR="00684A71" w:rsidRPr="007239E6" w:rsidRDefault="00684A71" w:rsidP="00684A71">
      <w:pPr>
        <w:pStyle w:val="NormalWeb"/>
        <w:shd w:val="clear" w:color="auto" w:fill="FFFFFF"/>
        <w:spacing w:before="0" w:beforeAutospacing="0" w:after="0" w:afterAutospacing="0"/>
        <w:ind w:firstLine="562"/>
        <w:jc w:val="both"/>
        <w:rPr>
          <w:rFonts w:ascii="Arial" w:hAnsi="Arial" w:cs="Arial"/>
          <w:color w:val="000000" w:themeColor="text1"/>
          <w:kern w:val="1"/>
          <w:lang w:val="mn-MN"/>
        </w:rPr>
      </w:pPr>
    </w:p>
    <w:p w:rsidR="00684A71" w:rsidRPr="007239E6" w:rsidRDefault="00684A71" w:rsidP="00684A71">
      <w:pPr>
        <w:pStyle w:val="NormalWeb"/>
        <w:shd w:val="clear" w:color="auto" w:fill="FFFFFF"/>
        <w:spacing w:before="0" w:beforeAutospacing="0" w:after="0" w:afterAutospacing="0"/>
        <w:ind w:firstLine="562"/>
        <w:jc w:val="both"/>
        <w:rPr>
          <w:rFonts w:ascii="Arial" w:hAnsi="Arial" w:cs="Arial"/>
          <w:i/>
          <w:iCs/>
          <w:color w:val="000000" w:themeColor="text1"/>
          <w:lang w:val="mn-MN"/>
        </w:rPr>
      </w:pPr>
      <w:r w:rsidRPr="007239E6">
        <w:rPr>
          <w:rFonts w:ascii="Arial" w:hAnsi="Arial" w:cs="Arial"/>
          <w:color w:val="000000" w:themeColor="text1"/>
          <w:kern w:val="1"/>
          <w:lang w:val="mn-MN"/>
        </w:rPr>
        <w:t>Зөвшөөрсөн:</w:t>
      </w:r>
      <w:r w:rsidRPr="007239E6">
        <w:rPr>
          <w:rFonts w:ascii="Arial" w:hAnsi="Arial" w:cs="Arial"/>
          <w:color w:val="000000" w:themeColor="text1"/>
          <w:kern w:val="1"/>
          <w:lang w:val="mn-MN"/>
        </w:rPr>
        <w:tab/>
      </w:r>
      <w:r w:rsidRPr="007239E6">
        <w:rPr>
          <w:rFonts w:ascii="Arial" w:hAnsi="Arial" w:cs="Arial"/>
          <w:color w:val="000000" w:themeColor="text1"/>
          <w:kern w:val="1"/>
          <w:lang w:val="mn-MN"/>
        </w:rPr>
        <w:tab/>
        <w:t xml:space="preserve"> 6</w:t>
      </w:r>
    </w:p>
    <w:p w:rsidR="00684A71" w:rsidRPr="007239E6" w:rsidRDefault="00684A71" w:rsidP="00684A71">
      <w:pPr>
        <w:autoSpaceDE w:val="0"/>
        <w:autoSpaceDN w:val="0"/>
        <w:adjustRightInd w:val="0"/>
        <w:ind w:firstLine="562"/>
        <w:jc w:val="both"/>
        <w:rPr>
          <w:rFonts w:ascii="Arial" w:hAnsi="Arial" w:cs="Arial"/>
          <w:color w:val="000000" w:themeColor="text1"/>
          <w:kern w:val="1"/>
        </w:rPr>
      </w:pPr>
      <w:r w:rsidRPr="007239E6">
        <w:rPr>
          <w:rFonts w:ascii="Arial" w:hAnsi="Arial" w:cs="Arial"/>
          <w:color w:val="000000" w:themeColor="text1"/>
          <w:kern w:val="1"/>
          <w:lang w:val="mn-MN"/>
        </w:rPr>
        <w:t xml:space="preserve">Татгалзсан: </w:t>
      </w:r>
      <w:r w:rsidRPr="007239E6">
        <w:rPr>
          <w:rFonts w:ascii="Arial" w:hAnsi="Arial" w:cs="Arial"/>
          <w:color w:val="000000" w:themeColor="text1"/>
          <w:kern w:val="1"/>
          <w:lang w:val="mn-MN"/>
        </w:rPr>
        <w:tab/>
      </w:r>
      <w:r w:rsidRPr="007239E6">
        <w:rPr>
          <w:rFonts w:ascii="Arial" w:hAnsi="Arial" w:cs="Arial"/>
          <w:color w:val="000000" w:themeColor="text1"/>
          <w:kern w:val="1"/>
          <w:lang w:val="mn-MN"/>
        </w:rPr>
        <w:tab/>
        <w:t xml:space="preserve"> </w:t>
      </w:r>
      <w:r w:rsidR="00F00EAA" w:rsidRPr="007239E6">
        <w:rPr>
          <w:rFonts w:ascii="Arial" w:hAnsi="Arial" w:cs="Arial"/>
          <w:color w:val="000000" w:themeColor="text1"/>
          <w:kern w:val="1"/>
          <w:lang w:val="mn-MN"/>
        </w:rPr>
        <w:t>5</w:t>
      </w:r>
    </w:p>
    <w:p w:rsidR="00684A71" w:rsidRPr="007239E6" w:rsidRDefault="00684A71" w:rsidP="00684A71">
      <w:pPr>
        <w:autoSpaceDE w:val="0"/>
        <w:autoSpaceDN w:val="0"/>
        <w:adjustRightInd w:val="0"/>
        <w:ind w:firstLine="562"/>
        <w:jc w:val="both"/>
        <w:rPr>
          <w:rFonts w:ascii="Arial" w:hAnsi="Arial" w:cs="Arial"/>
          <w:color w:val="000000" w:themeColor="text1"/>
          <w:kern w:val="1"/>
          <w:lang w:val="mn-MN"/>
        </w:rPr>
      </w:pPr>
      <w:r w:rsidRPr="007239E6">
        <w:rPr>
          <w:rFonts w:ascii="Arial" w:hAnsi="Arial" w:cs="Arial"/>
          <w:color w:val="000000" w:themeColor="text1"/>
          <w:kern w:val="1"/>
          <w:lang w:val="mn-MN"/>
        </w:rPr>
        <w:t>Бүгд:</w:t>
      </w:r>
      <w:r w:rsidRPr="007239E6">
        <w:rPr>
          <w:rFonts w:ascii="Arial" w:hAnsi="Arial" w:cs="Arial"/>
          <w:color w:val="000000" w:themeColor="text1"/>
          <w:kern w:val="1"/>
          <w:lang w:val="mn-MN"/>
        </w:rPr>
        <w:tab/>
      </w:r>
      <w:r w:rsidRPr="007239E6">
        <w:rPr>
          <w:rFonts w:ascii="Arial" w:hAnsi="Arial" w:cs="Arial"/>
          <w:color w:val="000000" w:themeColor="text1"/>
          <w:kern w:val="1"/>
          <w:lang w:val="mn-MN"/>
        </w:rPr>
        <w:tab/>
        <w:t xml:space="preserve">          11</w:t>
      </w:r>
    </w:p>
    <w:p w:rsidR="00684A71" w:rsidRPr="007239E6" w:rsidRDefault="00684A71" w:rsidP="00684A71">
      <w:pPr>
        <w:ind w:firstLine="562"/>
        <w:jc w:val="both"/>
        <w:rPr>
          <w:rFonts w:ascii="Arial" w:hAnsi="Arial" w:cs="Arial"/>
          <w:color w:val="000000" w:themeColor="text1"/>
          <w:kern w:val="1"/>
          <w:lang w:val="mn-MN"/>
        </w:rPr>
      </w:pPr>
      <w:r w:rsidRPr="007239E6">
        <w:rPr>
          <w:rFonts w:ascii="Arial" w:hAnsi="Arial" w:cs="Arial"/>
          <w:color w:val="000000" w:themeColor="text1"/>
          <w:kern w:val="1"/>
          <w:lang w:val="mn-MN"/>
        </w:rPr>
        <w:t>54.5 хувийн саналаар дэмжигдлээ.</w:t>
      </w:r>
    </w:p>
    <w:p w:rsidR="00684A71" w:rsidRPr="007239E6" w:rsidRDefault="00684A71" w:rsidP="00684A71">
      <w:pPr>
        <w:ind w:firstLine="562"/>
        <w:jc w:val="both"/>
        <w:rPr>
          <w:rFonts w:ascii="Arial" w:hAnsi="Arial" w:cs="Arial"/>
          <w:color w:val="000000" w:themeColor="text1"/>
          <w:kern w:val="1"/>
          <w:lang w:val="mn-MN"/>
        </w:rPr>
      </w:pPr>
    </w:p>
    <w:p w:rsidR="00684A71" w:rsidRPr="007239E6" w:rsidRDefault="00684A71" w:rsidP="00684A71">
      <w:pPr>
        <w:ind w:firstLine="562"/>
        <w:jc w:val="both"/>
        <w:rPr>
          <w:rFonts w:ascii="Arial" w:hAnsi="Arial" w:cs="Arial"/>
          <w:color w:val="000000" w:themeColor="text1"/>
          <w:kern w:val="1"/>
          <w:lang w:val="mn-MN"/>
        </w:rPr>
      </w:pPr>
      <w:r w:rsidRPr="007239E6">
        <w:rPr>
          <w:rFonts w:ascii="Arial" w:hAnsi="Arial" w:cs="Arial"/>
          <w:color w:val="000000" w:themeColor="text1"/>
          <w:lang w:val="mn-MN"/>
        </w:rPr>
        <w:t>Улсын Их Хурлын гишүүн Г.Ганболд, Б.Бат-Эрдэнэ нарын “дэмжсэн” санал техникийн саатлын улмаас “эсрэг” гарсан тул санал хураалтыг дэмжсэнээр протоколд тэмдэглүүлэх санал гаргаж, дэмжсэнээр тооцов.</w:t>
      </w:r>
    </w:p>
    <w:p w:rsidR="00684A71" w:rsidRPr="007239E6" w:rsidRDefault="00684A71" w:rsidP="00684A71">
      <w:pPr>
        <w:jc w:val="both"/>
        <w:rPr>
          <w:rFonts w:ascii="Arial" w:hAnsi="Arial" w:cs="Arial"/>
        </w:rPr>
      </w:pPr>
    </w:p>
    <w:p w:rsidR="00684A71" w:rsidRPr="007239E6" w:rsidRDefault="00684A71" w:rsidP="00684A71">
      <w:pPr>
        <w:pStyle w:val="NormalWeb"/>
        <w:shd w:val="clear" w:color="auto" w:fill="FFFFFF"/>
        <w:spacing w:before="0" w:beforeAutospacing="0" w:after="0" w:afterAutospacing="0"/>
        <w:ind w:firstLine="562"/>
        <w:jc w:val="both"/>
        <w:rPr>
          <w:rFonts w:ascii="Arial" w:hAnsi="Arial" w:cs="Arial"/>
          <w:color w:val="000000" w:themeColor="text1"/>
          <w:kern w:val="1"/>
          <w:lang w:val="mn-MN"/>
        </w:rPr>
      </w:pPr>
      <w:r w:rsidRPr="007239E6">
        <w:rPr>
          <w:rFonts w:ascii="Arial" w:hAnsi="Arial" w:cs="Arial"/>
          <w:b/>
          <w:bCs/>
          <w:color w:val="000000" w:themeColor="text1"/>
          <w:kern w:val="1"/>
          <w:lang w:val="mn-MN"/>
        </w:rPr>
        <w:t xml:space="preserve">Ж.Бат-Эрдэнэ: </w:t>
      </w:r>
      <w:r w:rsidRPr="007239E6">
        <w:rPr>
          <w:rFonts w:ascii="Arial" w:hAnsi="Arial" w:cs="Arial"/>
          <w:color w:val="000000" w:themeColor="text1"/>
          <w:kern w:val="1"/>
          <w:lang w:val="mn-MN"/>
        </w:rPr>
        <w:t>4.Улсын Их Хурлын гишүүн Ц.Тувааны гаргасан, дараах агуулга бүхий 3.5 дахь дэд заалтыг нэмэх.</w:t>
      </w:r>
    </w:p>
    <w:p w:rsidR="00684A71" w:rsidRPr="007239E6" w:rsidRDefault="00684A71" w:rsidP="00684A71">
      <w:pPr>
        <w:pStyle w:val="NormalWeb"/>
        <w:shd w:val="clear" w:color="auto" w:fill="FFFFFF"/>
        <w:spacing w:before="0" w:beforeAutospacing="0" w:after="0" w:afterAutospacing="0"/>
        <w:ind w:firstLine="562"/>
        <w:jc w:val="both"/>
        <w:rPr>
          <w:rFonts w:ascii="Arial" w:hAnsi="Arial" w:cs="Arial"/>
          <w:color w:val="000000" w:themeColor="text1"/>
          <w:kern w:val="1"/>
        </w:rPr>
      </w:pPr>
      <w:r w:rsidRPr="007239E6">
        <w:rPr>
          <w:rFonts w:ascii="Arial" w:hAnsi="Arial" w:cs="Arial"/>
          <w:color w:val="000000" w:themeColor="text1"/>
          <w:kern w:val="1"/>
        </w:rPr>
        <w:t xml:space="preserve"> </w:t>
      </w:r>
    </w:p>
    <w:p w:rsidR="00684A71" w:rsidRPr="007239E6" w:rsidRDefault="00684A71" w:rsidP="00684A71">
      <w:pPr>
        <w:pStyle w:val="NormalWeb"/>
        <w:shd w:val="clear" w:color="auto" w:fill="FFFFFF"/>
        <w:spacing w:before="0" w:beforeAutospacing="0" w:after="0" w:afterAutospacing="0"/>
        <w:ind w:firstLine="562"/>
        <w:jc w:val="both"/>
        <w:rPr>
          <w:rFonts w:ascii="Arial" w:hAnsi="Arial" w:cs="Arial"/>
          <w:i/>
          <w:iCs/>
          <w:color w:val="000000" w:themeColor="text1"/>
          <w:lang w:val="mn-MN"/>
        </w:rPr>
      </w:pPr>
      <w:r w:rsidRPr="007239E6">
        <w:rPr>
          <w:rFonts w:ascii="Arial" w:hAnsi="Arial" w:cs="Arial"/>
          <w:color w:val="000000" w:themeColor="text1"/>
          <w:kern w:val="1"/>
          <w:lang w:val="mn-MN"/>
        </w:rPr>
        <w:t xml:space="preserve">“3.5 экспортын чиг баримжаатай газар тариалангийн үйлдвэрлэлд дэмжлэг  үзүүлэх” </w:t>
      </w:r>
      <w:r w:rsidR="00D7561F" w:rsidRPr="007239E6">
        <w:rPr>
          <w:rFonts w:ascii="Arial" w:hAnsi="Arial" w:cs="Arial"/>
          <w:color w:val="000000" w:themeColor="text1"/>
          <w:kern w:val="1"/>
        </w:rPr>
        <w:t xml:space="preserve">гэсэн санал хураалт </w:t>
      </w:r>
      <w:r w:rsidR="00D7561F" w:rsidRPr="007239E6">
        <w:rPr>
          <w:rFonts w:ascii="Arial" w:hAnsi="Arial" w:cs="Arial"/>
          <w:color w:val="000000" w:themeColor="text1"/>
          <w:kern w:val="1"/>
          <w:lang w:val="mn-MN"/>
        </w:rPr>
        <w:t>явуулъя</w:t>
      </w:r>
    </w:p>
    <w:p w:rsidR="00684A71" w:rsidRPr="007239E6" w:rsidRDefault="00684A71" w:rsidP="00684A71">
      <w:pPr>
        <w:pStyle w:val="NormalWeb"/>
        <w:shd w:val="clear" w:color="auto" w:fill="FFFFFF"/>
        <w:spacing w:before="0" w:beforeAutospacing="0" w:after="0" w:afterAutospacing="0"/>
        <w:ind w:firstLine="562"/>
        <w:jc w:val="both"/>
        <w:rPr>
          <w:rFonts w:ascii="Arial" w:hAnsi="Arial" w:cs="Arial"/>
          <w:color w:val="000000" w:themeColor="text1"/>
          <w:kern w:val="1"/>
        </w:rPr>
      </w:pPr>
    </w:p>
    <w:p w:rsidR="00684A71" w:rsidRPr="007239E6" w:rsidRDefault="00684A71" w:rsidP="00684A71">
      <w:pPr>
        <w:pStyle w:val="NormalWeb"/>
        <w:shd w:val="clear" w:color="auto" w:fill="FFFFFF"/>
        <w:spacing w:before="0" w:beforeAutospacing="0" w:after="0" w:afterAutospacing="0"/>
        <w:ind w:firstLine="562"/>
        <w:jc w:val="both"/>
        <w:rPr>
          <w:rFonts w:ascii="Arial" w:hAnsi="Arial" w:cs="Arial"/>
          <w:i/>
          <w:iCs/>
          <w:color w:val="000000" w:themeColor="text1"/>
          <w:lang w:val="mn-MN"/>
        </w:rPr>
      </w:pPr>
      <w:r w:rsidRPr="007239E6">
        <w:rPr>
          <w:rFonts w:ascii="Arial" w:hAnsi="Arial" w:cs="Arial"/>
          <w:color w:val="000000" w:themeColor="text1"/>
          <w:kern w:val="1"/>
          <w:lang w:val="mn-MN"/>
        </w:rPr>
        <w:t>Зөвшөөрсөн:</w:t>
      </w:r>
      <w:r w:rsidRPr="007239E6">
        <w:rPr>
          <w:rFonts w:ascii="Arial" w:hAnsi="Arial" w:cs="Arial"/>
          <w:color w:val="000000" w:themeColor="text1"/>
          <w:kern w:val="1"/>
          <w:lang w:val="mn-MN"/>
        </w:rPr>
        <w:tab/>
      </w:r>
      <w:r w:rsidRPr="007239E6">
        <w:rPr>
          <w:rFonts w:ascii="Arial" w:hAnsi="Arial" w:cs="Arial"/>
          <w:color w:val="000000" w:themeColor="text1"/>
          <w:kern w:val="1"/>
          <w:lang w:val="mn-MN"/>
        </w:rPr>
        <w:tab/>
        <w:t>6</w:t>
      </w:r>
    </w:p>
    <w:p w:rsidR="00684A71" w:rsidRPr="007239E6" w:rsidRDefault="00684A71" w:rsidP="00684A71">
      <w:pPr>
        <w:autoSpaceDE w:val="0"/>
        <w:autoSpaceDN w:val="0"/>
        <w:adjustRightInd w:val="0"/>
        <w:ind w:firstLine="562"/>
        <w:jc w:val="both"/>
        <w:rPr>
          <w:rFonts w:ascii="Arial" w:hAnsi="Arial" w:cs="Arial"/>
          <w:color w:val="000000" w:themeColor="text1"/>
          <w:kern w:val="1"/>
          <w:lang w:val="mn-MN"/>
        </w:rPr>
      </w:pPr>
      <w:r w:rsidRPr="007239E6">
        <w:rPr>
          <w:rFonts w:ascii="Arial" w:hAnsi="Arial" w:cs="Arial"/>
          <w:color w:val="000000" w:themeColor="text1"/>
          <w:kern w:val="1"/>
          <w:lang w:val="mn-MN"/>
        </w:rPr>
        <w:t xml:space="preserve">Татгалзсан: </w:t>
      </w:r>
      <w:r w:rsidRPr="007239E6">
        <w:rPr>
          <w:rFonts w:ascii="Arial" w:hAnsi="Arial" w:cs="Arial"/>
          <w:color w:val="000000" w:themeColor="text1"/>
          <w:kern w:val="1"/>
          <w:lang w:val="mn-MN"/>
        </w:rPr>
        <w:tab/>
      </w:r>
      <w:r w:rsidRPr="007239E6">
        <w:rPr>
          <w:rFonts w:ascii="Arial" w:hAnsi="Arial" w:cs="Arial"/>
          <w:color w:val="000000" w:themeColor="text1"/>
          <w:kern w:val="1"/>
          <w:lang w:val="mn-MN"/>
        </w:rPr>
        <w:tab/>
      </w:r>
      <w:r w:rsidR="00697049" w:rsidRPr="007239E6">
        <w:rPr>
          <w:rFonts w:ascii="Arial" w:hAnsi="Arial" w:cs="Arial"/>
          <w:color w:val="000000" w:themeColor="text1"/>
          <w:kern w:val="1"/>
          <w:lang w:val="mn-MN"/>
        </w:rPr>
        <w:t>5</w:t>
      </w:r>
    </w:p>
    <w:p w:rsidR="00684A71" w:rsidRPr="007239E6" w:rsidRDefault="00684A71" w:rsidP="00684A71">
      <w:pPr>
        <w:autoSpaceDE w:val="0"/>
        <w:autoSpaceDN w:val="0"/>
        <w:adjustRightInd w:val="0"/>
        <w:ind w:firstLine="562"/>
        <w:jc w:val="both"/>
        <w:rPr>
          <w:rFonts w:ascii="Arial" w:hAnsi="Arial" w:cs="Arial"/>
          <w:color w:val="000000" w:themeColor="text1"/>
          <w:kern w:val="1"/>
          <w:lang w:val="mn-MN"/>
        </w:rPr>
      </w:pPr>
      <w:r w:rsidRPr="007239E6">
        <w:rPr>
          <w:rFonts w:ascii="Arial" w:hAnsi="Arial" w:cs="Arial"/>
          <w:color w:val="000000" w:themeColor="text1"/>
          <w:kern w:val="1"/>
          <w:lang w:val="mn-MN"/>
        </w:rPr>
        <w:t>Бүгд:</w:t>
      </w:r>
      <w:r w:rsidRPr="007239E6">
        <w:rPr>
          <w:rFonts w:ascii="Arial" w:hAnsi="Arial" w:cs="Arial"/>
          <w:color w:val="000000" w:themeColor="text1"/>
          <w:kern w:val="1"/>
          <w:lang w:val="mn-MN"/>
        </w:rPr>
        <w:tab/>
      </w:r>
      <w:r w:rsidRPr="007239E6">
        <w:rPr>
          <w:rFonts w:ascii="Arial" w:hAnsi="Arial" w:cs="Arial"/>
          <w:color w:val="000000" w:themeColor="text1"/>
          <w:kern w:val="1"/>
          <w:lang w:val="mn-MN"/>
        </w:rPr>
        <w:tab/>
        <w:t xml:space="preserve">          11</w:t>
      </w:r>
    </w:p>
    <w:p w:rsidR="00684A71" w:rsidRPr="007239E6" w:rsidRDefault="00684A71" w:rsidP="00684A71">
      <w:pPr>
        <w:ind w:firstLine="562"/>
        <w:jc w:val="both"/>
        <w:rPr>
          <w:rFonts w:ascii="Arial" w:hAnsi="Arial" w:cs="Arial"/>
          <w:color w:val="000000" w:themeColor="text1"/>
          <w:kern w:val="1"/>
          <w:lang w:val="mn-MN"/>
        </w:rPr>
      </w:pPr>
      <w:r w:rsidRPr="007239E6">
        <w:rPr>
          <w:rFonts w:ascii="Arial" w:hAnsi="Arial" w:cs="Arial"/>
          <w:color w:val="000000" w:themeColor="text1"/>
          <w:kern w:val="1"/>
          <w:lang w:val="mn-MN"/>
        </w:rPr>
        <w:t>54.5 хувийн саналаар дэмжигдлээ.</w:t>
      </w:r>
    </w:p>
    <w:p w:rsidR="003B570E" w:rsidRPr="007239E6" w:rsidRDefault="003B570E" w:rsidP="003B570E">
      <w:pPr>
        <w:ind w:firstLine="562"/>
        <w:jc w:val="both"/>
        <w:rPr>
          <w:rFonts w:ascii="Arial" w:hAnsi="Arial" w:cs="Arial"/>
          <w:color w:val="000000"/>
          <w:shd w:val="clear" w:color="auto" w:fill="FFFFFF"/>
          <w:lang w:val="mn-MN"/>
        </w:rPr>
      </w:pPr>
    </w:p>
    <w:p w:rsidR="003B570E" w:rsidRPr="007239E6" w:rsidRDefault="003B570E" w:rsidP="003B570E">
      <w:pPr>
        <w:ind w:firstLine="562"/>
        <w:jc w:val="both"/>
        <w:rPr>
          <w:rFonts w:ascii="Arial" w:hAnsi="Arial" w:cs="Arial"/>
          <w:color w:val="000000" w:themeColor="text1"/>
          <w:kern w:val="1"/>
          <w:lang w:val="mn-MN"/>
        </w:rPr>
      </w:pPr>
      <w:r w:rsidRPr="007239E6">
        <w:rPr>
          <w:rFonts w:ascii="Arial" w:hAnsi="Arial" w:cs="Arial"/>
          <w:color w:val="000000"/>
          <w:shd w:val="clear" w:color="auto" w:fill="FFFFFF"/>
          <w:lang w:val="mn-MN"/>
        </w:rPr>
        <w:t>Зарчмын зөрүүтэй саналы</w:t>
      </w:r>
      <w:r w:rsidRPr="007239E6">
        <w:rPr>
          <w:rFonts w:ascii="Arial" w:hAnsi="Arial" w:cs="Arial"/>
          <w:color w:val="000000"/>
          <w:lang w:val="mn-MN"/>
        </w:rPr>
        <w:t xml:space="preserve">н томьёоллоор </w:t>
      </w:r>
      <w:r w:rsidRPr="007239E6">
        <w:rPr>
          <w:rFonts w:ascii="Arial" w:hAnsi="Arial" w:cs="Arial"/>
          <w:color w:val="000000"/>
          <w:shd w:val="clear" w:color="auto" w:fill="FFFFFF"/>
          <w:lang w:val="mn-MN"/>
        </w:rPr>
        <w:t>санал хурааж дууслаа.</w:t>
      </w:r>
    </w:p>
    <w:p w:rsidR="003B570E" w:rsidRPr="007239E6" w:rsidRDefault="003B570E" w:rsidP="003B570E">
      <w:pPr>
        <w:ind w:firstLine="562"/>
        <w:jc w:val="both"/>
        <w:rPr>
          <w:rFonts w:ascii="Arial" w:hAnsi="Arial" w:cs="Arial"/>
          <w:b/>
          <w:bCs/>
          <w:color w:val="000000" w:themeColor="text1"/>
          <w:kern w:val="1"/>
          <w:lang w:val="mn-MN"/>
        </w:rPr>
      </w:pPr>
    </w:p>
    <w:p w:rsidR="003B570E" w:rsidRPr="007239E6" w:rsidRDefault="003B570E" w:rsidP="003B570E">
      <w:pPr>
        <w:ind w:firstLine="562"/>
        <w:jc w:val="both"/>
        <w:rPr>
          <w:rStyle w:val="Strong"/>
          <w:rFonts w:ascii="Arial" w:hAnsi="Arial" w:cs="Arial"/>
          <w:b w:val="0"/>
          <w:bCs w:val="0"/>
          <w:i/>
          <w:iCs/>
          <w:color w:val="000000" w:themeColor="text1"/>
          <w:shd w:val="clear" w:color="auto" w:fill="FFFFFF"/>
          <w:lang w:val="mn-MN"/>
        </w:rPr>
      </w:pPr>
      <w:r w:rsidRPr="007239E6">
        <w:rPr>
          <w:rFonts w:ascii="Arial" w:hAnsi="Arial" w:cs="Arial"/>
          <w:b/>
          <w:bCs/>
          <w:color w:val="000000" w:themeColor="text1"/>
          <w:kern w:val="1"/>
          <w:lang w:val="mn-MN"/>
        </w:rPr>
        <w:lastRenderedPageBreak/>
        <w:t>Ж.Бат-Эрдэнэ</w:t>
      </w:r>
      <w:r w:rsidRPr="007239E6">
        <w:rPr>
          <w:rFonts w:ascii="Arial" w:hAnsi="Arial" w:cs="Arial"/>
          <w:b/>
          <w:bCs/>
          <w:color w:val="000000" w:themeColor="text1"/>
          <w:kern w:val="1"/>
        </w:rPr>
        <w:t>:</w:t>
      </w:r>
      <w:r w:rsidRPr="007239E6">
        <w:rPr>
          <w:rFonts w:ascii="Arial" w:hAnsi="Arial" w:cs="Arial"/>
          <w:b/>
          <w:bCs/>
          <w:i/>
          <w:iCs/>
          <w:color w:val="000000" w:themeColor="text1"/>
        </w:rPr>
        <w:t xml:space="preserve"> </w:t>
      </w:r>
      <w:r w:rsidR="006473A8" w:rsidRPr="007239E6">
        <w:rPr>
          <w:rFonts w:ascii="Arial" w:hAnsi="Arial" w:cs="Arial"/>
          <w:color w:val="000000"/>
        </w:rPr>
        <w:t>“</w:t>
      </w:r>
      <w:r w:rsidR="006473A8" w:rsidRPr="007239E6">
        <w:rPr>
          <w:rFonts w:ascii="Arial" w:hAnsi="Arial" w:cs="Arial"/>
          <w:color w:val="000000"/>
          <w:lang w:val="mn-MN"/>
        </w:rPr>
        <w:t>Монгол Улсын Засгийн газарт чиглэл өгөх тухай” Түр хорооны тогтоолын төсл</w:t>
      </w:r>
      <w:r w:rsidRPr="007239E6">
        <w:rPr>
          <w:rFonts w:ascii="Arial" w:hAnsi="Arial" w:cs="Arial"/>
          <w:color w:val="000000" w:themeColor="text1"/>
          <w:lang w:val="mn-MN"/>
        </w:rPr>
        <w:t xml:space="preserve">ийг </w:t>
      </w:r>
      <w:r w:rsidR="0024291B" w:rsidRPr="007239E6">
        <w:rPr>
          <w:rFonts w:ascii="Arial" w:hAnsi="Arial" w:cs="Arial"/>
          <w:color w:val="000000" w:themeColor="text1"/>
          <w:lang w:val="mn-MN"/>
        </w:rPr>
        <w:t xml:space="preserve">бүхэлд нь </w:t>
      </w:r>
      <w:r w:rsidRPr="007239E6">
        <w:rPr>
          <w:rFonts w:ascii="Arial" w:hAnsi="Arial" w:cs="Arial"/>
          <w:color w:val="000000" w:themeColor="text1"/>
          <w:lang w:val="mn-MN"/>
        </w:rPr>
        <w:t xml:space="preserve">батлах </w:t>
      </w:r>
      <w:r w:rsidRPr="007239E6">
        <w:rPr>
          <w:rStyle w:val="Strong"/>
          <w:rFonts w:ascii="Arial" w:hAnsi="Arial" w:cs="Arial"/>
          <w:b w:val="0"/>
          <w:bCs w:val="0"/>
          <w:iCs/>
          <w:color w:val="000000" w:themeColor="text1"/>
          <w:shd w:val="clear" w:color="auto" w:fill="FFFFFF"/>
          <w:lang w:val="mn-MN"/>
        </w:rPr>
        <w:t>санал хураалт явуулъя.</w:t>
      </w:r>
    </w:p>
    <w:p w:rsidR="00B14B8E" w:rsidRPr="007239E6" w:rsidRDefault="00B14B8E" w:rsidP="003B570E">
      <w:pPr>
        <w:ind w:firstLine="562"/>
        <w:jc w:val="both"/>
        <w:rPr>
          <w:rFonts w:ascii="Arial" w:hAnsi="Arial" w:cs="Arial"/>
          <w:color w:val="000000" w:themeColor="text1"/>
          <w:kern w:val="2"/>
          <w:lang w:val="mn-MN"/>
        </w:rPr>
      </w:pPr>
    </w:p>
    <w:p w:rsidR="003B570E" w:rsidRPr="007239E6" w:rsidRDefault="003B570E" w:rsidP="003B570E">
      <w:pPr>
        <w:ind w:firstLine="562"/>
        <w:jc w:val="both"/>
        <w:rPr>
          <w:rFonts w:ascii="Arial" w:hAnsi="Arial" w:cs="Arial"/>
          <w:color w:val="000000" w:themeColor="text1"/>
          <w:kern w:val="1"/>
        </w:rPr>
      </w:pPr>
      <w:r w:rsidRPr="007239E6">
        <w:rPr>
          <w:rFonts w:ascii="Arial" w:hAnsi="Arial" w:cs="Arial"/>
          <w:color w:val="000000" w:themeColor="text1"/>
          <w:kern w:val="2"/>
          <w:lang w:val="mn-MN"/>
        </w:rPr>
        <w:t>Зөвшөөрсөн:</w:t>
      </w:r>
      <w:r w:rsidRPr="007239E6">
        <w:rPr>
          <w:rFonts w:ascii="Arial" w:hAnsi="Arial" w:cs="Arial"/>
          <w:color w:val="000000" w:themeColor="text1"/>
          <w:kern w:val="2"/>
          <w:lang w:val="mn-MN"/>
        </w:rPr>
        <w:tab/>
      </w:r>
      <w:r w:rsidRPr="007239E6">
        <w:rPr>
          <w:rFonts w:ascii="Arial" w:hAnsi="Arial" w:cs="Arial"/>
          <w:color w:val="000000" w:themeColor="text1"/>
          <w:kern w:val="2"/>
          <w:lang w:val="mn-MN"/>
        </w:rPr>
        <w:tab/>
        <w:t xml:space="preserve"> </w:t>
      </w:r>
      <w:r w:rsidR="007266F4" w:rsidRPr="007239E6">
        <w:rPr>
          <w:rFonts w:ascii="Arial" w:hAnsi="Arial" w:cs="Arial"/>
          <w:color w:val="000000" w:themeColor="text1"/>
          <w:kern w:val="2"/>
          <w:lang w:val="mn-MN"/>
        </w:rPr>
        <w:t>8</w:t>
      </w:r>
      <w:r w:rsidRPr="007239E6">
        <w:rPr>
          <w:rFonts w:ascii="Arial" w:hAnsi="Arial" w:cs="Arial"/>
          <w:color w:val="000000" w:themeColor="text1"/>
          <w:kern w:val="2"/>
          <w:lang w:val="mn-MN"/>
        </w:rPr>
        <w:tab/>
      </w:r>
      <w:r w:rsidRPr="007239E6">
        <w:rPr>
          <w:rFonts w:ascii="Arial" w:hAnsi="Arial" w:cs="Arial"/>
          <w:color w:val="000000" w:themeColor="text1"/>
          <w:kern w:val="2"/>
          <w:lang w:val="mn-MN"/>
        </w:rPr>
        <w:tab/>
      </w:r>
    </w:p>
    <w:p w:rsidR="003B570E" w:rsidRPr="007239E6" w:rsidRDefault="003B570E" w:rsidP="003B570E">
      <w:pPr>
        <w:ind w:firstLine="562"/>
        <w:jc w:val="both"/>
        <w:rPr>
          <w:rFonts w:ascii="Arial" w:hAnsi="Arial" w:cs="Arial"/>
          <w:color w:val="000000" w:themeColor="text1"/>
          <w:kern w:val="1"/>
          <w:lang w:val="mn-MN"/>
        </w:rPr>
      </w:pPr>
      <w:r w:rsidRPr="007239E6">
        <w:rPr>
          <w:rFonts w:ascii="Arial" w:hAnsi="Arial" w:cs="Arial"/>
          <w:color w:val="000000" w:themeColor="text1"/>
          <w:kern w:val="2"/>
          <w:lang w:val="mn-MN"/>
        </w:rPr>
        <w:t xml:space="preserve">Татгалзсан: </w:t>
      </w:r>
      <w:r w:rsidRPr="007239E6">
        <w:rPr>
          <w:rFonts w:ascii="Arial" w:hAnsi="Arial" w:cs="Arial"/>
          <w:color w:val="000000" w:themeColor="text1"/>
          <w:kern w:val="2"/>
          <w:lang w:val="mn-MN"/>
        </w:rPr>
        <w:tab/>
      </w:r>
      <w:r w:rsidRPr="007239E6">
        <w:rPr>
          <w:rFonts w:ascii="Arial" w:hAnsi="Arial" w:cs="Arial"/>
          <w:color w:val="000000" w:themeColor="text1"/>
          <w:kern w:val="2"/>
          <w:lang w:val="mn-MN"/>
        </w:rPr>
        <w:tab/>
        <w:t xml:space="preserve"> 3</w:t>
      </w:r>
      <w:r w:rsidRPr="007239E6">
        <w:rPr>
          <w:rFonts w:ascii="Arial" w:hAnsi="Arial" w:cs="Arial"/>
        </w:rPr>
        <w:tab/>
      </w:r>
    </w:p>
    <w:p w:rsidR="003B570E" w:rsidRPr="007239E6" w:rsidRDefault="003B570E" w:rsidP="003B570E">
      <w:pPr>
        <w:ind w:firstLine="562"/>
        <w:jc w:val="both"/>
        <w:rPr>
          <w:rFonts w:ascii="Arial" w:hAnsi="Arial" w:cs="Arial"/>
          <w:color w:val="000000" w:themeColor="text1"/>
          <w:kern w:val="1"/>
          <w:lang w:val="mn-MN"/>
        </w:rPr>
      </w:pPr>
      <w:r w:rsidRPr="007239E6">
        <w:rPr>
          <w:rFonts w:ascii="Arial" w:hAnsi="Arial" w:cs="Arial"/>
          <w:color w:val="000000" w:themeColor="text1"/>
          <w:kern w:val="2"/>
          <w:lang w:val="mn-MN"/>
        </w:rPr>
        <w:t>Бүгд:</w:t>
      </w:r>
      <w:r w:rsidRPr="007239E6">
        <w:rPr>
          <w:rFonts w:ascii="Arial" w:hAnsi="Arial" w:cs="Arial"/>
          <w:color w:val="000000" w:themeColor="text1"/>
          <w:kern w:val="2"/>
          <w:lang w:val="mn-MN"/>
        </w:rPr>
        <w:tab/>
      </w:r>
      <w:r w:rsidRPr="007239E6">
        <w:rPr>
          <w:rFonts w:ascii="Arial" w:hAnsi="Arial" w:cs="Arial"/>
          <w:color w:val="000000" w:themeColor="text1"/>
          <w:kern w:val="2"/>
          <w:lang w:val="mn-MN"/>
        </w:rPr>
        <w:tab/>
        <w:t xml:space="preserve">          1</w:t>
      </w:r>
      <w:r w:rsidR="007266F4" w:rsidRPr="007239E6">
        <w:rPr>
          <w:rFonts w:ascii="Arial" w:hAnsi="Arial" w:cs="Arial"/>
          <w:color w:val="000000" w:themeColor="text1"/>
          <w:kern w:val="2"/>
          <w:lang w:val="mn-MN"/>
        </w:rPr>
        <w:t>1</w:t>
      </w:r>
      <w:r w:rsidRPr="007239E6">
        <w:rPr>
          <w:rFonts w:ascii="Arial" w:hAnsi="Arial" w:cs="Arial"/>
          <w:color w:val="000000" w:themeColor="text1"/>
          <w:kern w:val="2"/>
          <w:lang w:val="mn-MN"/>
        </w:rPr>
        <w:tab/>
      </w:r>
    </w:p>
    <w:p w:rsidR="003B570E" w:rsidRPr="007239E6" w:rsidRDefault="003B570E" w:rsidP="003B570E">
      <w:pPr>
        <w:ind w:firstLine="562"/>
        <w:jc w:val="both"/>
        <w:rPr>
          <w:rFonts w:ascii="Arial" w:hAnsi="Arial" w:cs="Arial"/>
          <w:color w:val="000000" w:themeColor="text1"/>
          <w:kern w:val="1"/>
          <w:lang w:val="mn-MN"/>
        </w:rPr>
      </w:pPr>
      <w:r w:rsidRPr="007239E6">
        <w:rPr>
          <w:rFonts w:ascii="Arial" w:hAnsi="Arial" w:cs="Arial"/>
          <w:color w:val="000000" w:themeColor="text1"/>
          <w:kern w:val="2"/>
          <w:lang w:val="mn-MN"/>
        </w:rPr>
        <w:t>7</w:t>
      </w:r>
      <w:r w:rsidR="007266F4" w:rsidRPr="007239E6">
        <w:rPr>
          <w:rFonts w:ascii="Arial" w:hAnsi="Arial" w:cs="Arial"/>
          <w:color w:val="000000" w:themeColor="text1"/>
          <w:kern w:val="2"/>
          <w:lang w:val="mn-MN"/>
        </w:rPr>
        <w:t>2</w:t>
      </w:r>
      <w:r w:rsidRPr="007239E6">
        <w:rPr>
          <w:rFonts w:ascii="Arial" w:hAnsi="Arial" w:cs="Arial"/>
          <w:color w:val="000000" w:themeColor="text1"/>
          <w:kern w:val="2"/>
          <w:lang w:val="mn-MN"/>
        </w:rPr>
        <w:t>.</w:t>
      </w:r>
      <w:r w:rsidR="007266F4" w:rsidRPr="007239E6">
        <w:rPr>
          <w:rFonts w:ascii="Arial" w:hAnsi="Arial" w:cs="Arial"/>
          <w:color w:val="000000" w:themeColor="text1"/>
          <w:kern w:val="2"/>
          <w:lang w:val="mn-MN"/>
        </w:rPr>
        <w:t>7</w:t>
      </w:r>
      <w:r w:rsidRPr="007239E6">
        <w:rPr>
          <w:rFonts w:ascii="Arial" w:hAnsi="Arial" w:cs="Arial"/>
          <w:color w:val="000000" w:themeColor="text1"/>
          <w:kern w:val="2"/>
          <w:lang w:val="mn-MN"/>
        </w:rPr>
        <w:t xml:space="preserve"> </w:t>
      </w:r>
      <w:r w:rsidRPr="007239E6">
        <w:rPr>
          <w:rFonts w:ascii="Arial" w:hAnsi="Arial" w:cs="Arial"/>
          <w:color w:val="000000" w:themeColor="text1"/>
          <w:lang w:val="mn-MN"/>
        </w:rPr>
        <w:t xml:space="preserve">хувийн саналаар </w:t>
      </w:r>
      <w:r w:rsidR="00C92073" w:rsidRPr="007239E6">
        <w:rPr>
          <w:rFonts w:ascii="Arial" w:hAnsi="Arial" w:cs="Arial"/>
          <w:color w:val="000000" w:themeColor="text1"/>
          <w:lang w:val="mn-MN"/>
        </w:rPr>
        <w:t>Түр</w:t>
      </w:r>
      <w:r w:rsidRPr="007239E6">
        <w:rPr>
          <w:rFonts w:ascii="Arial" w:hAnsi="Arial" w:cs="Arial"/>
          <w:color w:val="000000" w:themeColor="text1"/>
          <w:lang w:val="mn-MN"/>
        </w:rPr>
        <w:t xml:space="preserve"> хорооны тогтоол батлагдлаа.</w:t>
      </w:r>
    </w:p>
    <w:p w:rsidR="0066557E" w:rsidRPr="007239E6" w:rsidRDefault="0066557E" w:rsidP="00684A71">
      <w:pPr>
        <w:tabs>
          <w:tab w:val="left" w:pos="567"/>
          <w:tab w:val="left" w:pos="709"/>
          <w:tab w:val="left" w:pos="993"/>
        </w:tabs>
        <w:jc w:val="both"/>
        <w:rPr>
          <w:rFonts w:ascii="Arial" w:hAnsi="Arial" w:cs="Arial"/>
          <w:color w:val="000000" w:themeColor="text1"/>
          <w:lang w:val="mn-MN"/>
        </w:rPr>
      </w:pPr>
    </w:p>
    <w:p w:rsidR="0066557E" w:rsidRPr="007239E6" w:rsidRDefault="0066557E" w:rsidP="0066557E">
      <w:pPr>
        <w:ind w:firstLine="562"/>
        <w:jc w:val="both"/>
        <w:rPr>
          <w:rStyle w:val="BodyTextIndent3Char"/>
          <w:rFonts w:ascii="Arial" w:eastAsiaTheme="minorHAnsi" w:hAnsi="Arial" w:cs="Arial"/>
          <w:color w:val="000000" w:themeColor="text1"/>
          <w:lang w:val="mn-MN"/>
        </w:rPr>
      </w:pPr>
      <w:r w:rsidRPr="007239E6">
        <w:rPr>
          <w:rFonts w:ascii="Arial" w:hAnsi="Arial" w:cs="Arial"/>
          <w:i/>
          <w:iCs/>
          <w:color w:val="000000" w:themeColor="text1"/>
          <w:lang w:val="mn-MN"/>
        </w:rPr>
        <w:t>Уг асуудлыг 12 цаг 35 минутад хэлэлцэж дуусав.</w:t>
      </w:r>
    </w:p>
    <w:p w:rsidR="0066557E" w:rsidRPr="007239E6" w:rsidRDefault="0066557E" w:rsidP="0066557E">
      <w:pPr>
        <w:ind w:firstLine="562"/>
        <w:jc w:val="both"/>
        <w:rPr>
          <w:rStyle w:val="BodyTextIndent3Char"/>
          <w:rFonts w:ascii="Arial" w:eastAsiaTheme="minorHAnsi" w:hAnsi="Arial" w:cs="Arial"/>
          <w:color w:val="000000" w:themeColor="text1"/>
          <w:lang w:val="mn-MN"/>
        </w:rPr>
      </w:pPr>
    </w:p>
    <w:p w:rsidR="0066557E" w:rsidRPr="007239E6" w:rsidRDefault="0066557E" w:rsidP="0066557E">
      <w:pPr>
        <w:ind w:firstLine="562"/>
        <w:jc w:val="both"/>
        <w:rPr>
          <w:rFonts w:ascii="Arial" w:hAnsi="Arial" w:cs="Arial"/>
          <w:color w:val="000000" w:themeColor="text1"/>
          <w:lang w:val="mn-MN"/>
        </w:rPr>
      </w:pPr>
      <w:r w:rsidRPr="007239E6">
        <w:rPr>
          <w:rFonts w:ascii="Arial" w:hAnsi="Arial" w:cs="Arial"/>
        </w:rPr>
        <w:t>Түр хорооны хуралдаанаар 2 асуудал хэлэлцэв.</w:t>
      </w:r>
    </w:p>
    <w:p w:rsidR="0066557E" w:rsidRPr="007239E6" w:rsidRDefault="0066557E" w:rsidP="0066557E">
      <w:pPr>
        <w:ind w:firstLine="562"/>
        <w:jc w:val="both"/>
        <w:rPr>
          <w:rFonts w:ascii="Arial" w:hAnsi="Arial" w:cs="Arial"/>
          <w:color w:val="000000" w:themeColor="text1"/>
          <w:lang w:val="mn-MN"/>
        </w:rPr>
      </w:pPr>
    </w:p>
    <w:p w:rsidR="00D320C3" w:rsidRPr="007239E6" w:rsidRDefault="0066557E" w:rsidP="00D320C3">
      <w:pPr>
        <w:ind w:firstLine="562"/>
        <w:jc w:val="both"/>
        <w:rPr>
          <w:rFonts w:ascii="Arial" w:hAnsi="Arial" w:cs="Arial"/>
          <w:color w:val="000000" w:themeColor="text1"/>
          <w:lang w:val="mn-MN"/>
        </w:rPr>
      </w:pPr>
      <w:r w:rsidRPr="007239E6">
        <w:rPr>
          <w:rFonts w:ascii="Arial" w:hAnsi="Arial" w:cs="Arial"/>
          <w:i/>
          <w:iCs/>
        </w:rPr>
        <w:t>Хуралдаан 1 цаг 37 минут үргэлжилж, 18 гишүүнээс 11 гишүүн хүрэлцэн ирж, 61.1 хувийн ирцтэйгээр 12 цаг 35 минутад өндөрлөв.</w:t>
      </w:r>
    </w:p>
    <w:p w:rsidR="00D320C3" w:rsidRPr="007239E6" w:rsidRDefault="00D320C3" w:rsidP="00D320C3">
      <w:pPr>
        <w:ind w:firstLine="562"/>
        <w:jc w:val="both"/>
        <w:rPr>
          <w:rFonts w:ascii="Arial" w:hAnsi="Arial" w:cs="Arial"/>
          <w:color w:val="000000" w:themeColor="text1"/>
          <w:lang w:val="mn-MN"/>
        </w:rPr>
      </w:pPr>
    </w:p>
    <w:p w:rsidR="00D320C3" w:rsidRPr="007239E6" w:rsidRDefault="00D320C3" w:rsidP="00D320C3">
      <w:pPr>
        <w:ind w:firstLine="562"/>
        <w:jc w:val="both"/>
        <w:rPr>
          <w:rFonts w:ascii="Arial" w:hAnsi="Arial" w:cs="Arial"/>
          <w:color w:val="000000" w:themeColor="text1"/>
        </w:rPr>
      </w:pPr>
    </w:p>
    <w:p w:rsidR="00D320C3" w:rsidRPr="007239E6" w:rsidRDefault="00D320C3" w:rsidP="00D320C3">
      <w:pPr>
        <w:ind w:firstLine="562"/>
        <w:jc w:val="both"/>
        <w:rPr>
          <w:rFonts w:ascii="Arial" w:hAnsi="Arial" w:cs="Arial"/>
          <w:color w:val="000000" w:themeColor="text1"/>
          <w:lang w:val="mn-MN"/>
        </w:rPr>
      </w:pPr>
    </w:p>
    <w:p w:rsidR="00D320C3" w:rsidRPr="007239E6" w:rsidRDefault="0066557E" w:rsidP="00D320C3">
      <w:pPr>
        <w:ind w:firstLine="562"/>
        <w:jc w:val="both"/>
        <w:rPr>
          <w:rFonts w:ascii="Arial" w:hAnsi="Arial" w:cs="Arial"/>
          <w:color w:val="000000" w:themeColor="text1"/>
          <w:lang w:val="mn-MN"/>
        </w:rPr>
      </w:pPr>
      <w:r w:rsidRPr="007239E6">
        <w:rPr>
          <w:rFonts w:ascii="Arial" w:hAnsi="Arial" w:cs="Arial"/>
          <w:b/>
          <w:bCs/>
        </w:rPr>
        <w:t>Тэмдэглэлтэй танилцсан</w:t>
      </w:r>
      <w:r w:rsidRPr="007239E6">
        <w:rPr>
          <w:rFonts w:ascii="Arial" w:hAnsi="Arial" w:cs="Arial"/>
        </w:rPr>
        <w:t>:</w:t>
      </w:r>
    </w:p>
    <w:p w:rsidR="00D320C3" w:rsidRPr="007239E6" w:rsidRDefault="0066557E" w:rsidP="00D320C3">
      <w:pPr>
        <w:ind w:firstLine="562"/>
        <w:jc w:val="both"/>
        <w:rPr>
          <w:rFonts w:ascii="Arial" w:hAnsi="Arial" w:cs="Arial"/>
          <w:color w:val="000000" w:themeColor="text1"/>
          <w:lang w:val="mn-MN"/>
        </w:rPr>
      </w:pPr>
      <w:r w:rsidRPr="007239E6">
        <w:rPr>
          <w:rFonts w:ascii="Arial" w:hAnsi="Arial" w:cs="Arial"/>
          <w:color w:val="000000" w:themeColor="text1"/>
        </w:rPr>
        <w:t>ТҮР ХОРООНЫ ДАРГА</w:t>
      </w:r>
      <w:r w:rsidRPr="007239E6">
        <w:rPr>
          <w:rFonts w:ascii="Arial" w:hAnsi="Arial" w:cs="Arial"/>
          <w:color w:val="000000" w:themeColor="text1"/>
        </w:rPr>
        <w:tab/>
      </w:r>
      <w:r w:rsidRPr="007239E6">
        <w:rPr>
          <w:rFonts w:ascii="Arial" w:hAnsi="Arial" w:cs="Arial"/>
        </w:rPr>
        <w:tab/>
      </w:r>
      <w:r w:rsidRPr="007239E6">
        <w:rPr>
          <w:rFonts w:ascii="Arial" w:hAnsi="Arial" w:cs="Arial"/>
        </w:rPr>
        <w:tab/>
      </w:r>
      <w:r w:rsidRPr="007239E6">
        <w:rPr>
          <w:rFonts w:ascii="Arial" w:hAnsi="Arial" w:cs="Arial"/>
        </w:rPr>
        <w:tab/>
      </w:r>
      <w:r w:rsidRPr="007239E6">
        <w:rPr>
          <w:rFonts w:ascii="Arial" w:hAnsi="Arial" w:cs="Arial"/>
        </w:rPr>
        <w:tab/>
        <w:t>Ж.БАТ-ЭРДЭНЭ</w:t>
      </w:r>
    </w:p>
    <w:p w:rsidR="00D320C3" w:rsidRPr="007239E6" w:rsidRDefault="00D320C3" w:rsidP="00D320C3">
      <w:pPr>
        <w:ind w:firstLine="562"/>
        <w:jc w:val="both"/>
        <w:rPr>
          <w:rFonts w:ascii="Arial" w:hAnsi="Arial" w:cs="Arial"/>
          <w:color w:val="000000" w:themeColor="text1"/>
          <w:lang w:val="mn-MN"/>
        </w:rPr>
      </w:pPr>
    </w:p>
    <w:p w:rsidR="00D320C3" w:rsidRPr="007239E6" w:rsidRDefault="0066557E" w:rsidP="00D320C3">
      <w:pPr>
        <w:ind w:firstLine="562"/>
        <w:jc w:val="both"/>
        <w:rPr>
          <w:rFonts w:ascii="Arial" w:hAnsi="Arial" w:cs="Arial"/>
          <w:color w:val="000000" w:themeColor="text1"/>
          <w:lang w:val="mn-MN"/>
        </w:rPr>
      </w:pPr>
      <w:r w:rsidRPr="007239E6">
        <w:rPr>
          <w:rFonts w:ascii="Arial" w:hAnsi="Arial" w:cs="Arial"/>
          <w:b/>
          <w:bCs/>
        </w:rPr>
        <w:t>Тэмдэглэл хөтөлсөн:</w:t>
      </w:r>
    </w:p>
    <w:p w:rsidR="00D320C3" w:rsidRPr="007239E6" w:rsidRDefault="0066557E" w:rsidP="00D320C3">
      <w:pPr>
        <w:ind w:firstLine="562"/>
        <w:jc w:val="both"/>
        <w:rPr>
          <w:rFonts w:ascii="Arial" w:hAnsi="Arial" w:cs="Arial"/>
          <w:color w:val="000000" w:themeColor="text1"/>
          <w:lang w:val="mn-MN"/>
        </w:rPr>
      </w:pPr>
      <w:r w:rsidRPr="007239E6">
        <w:rPr>
          <w:rFonts w:ascii="Arial" w:hAnsi="Arial" w:cs="Arial"/>
        </w:rPr>
        <w:t>ХУРАЛДААНЫ ТЭМДЭГЛЭЛ</w:t>
      </w:r>
    </w:p>
    <w:p w:rsidR="0066557E" w:rsidRPr="007239E6" w:rsidRDefault="0066557E" w:rsidP="00D320C3">
      <w:pPr>
        <w:ind w:firstLine="562"/>
        <w:jc w:val="both"/>
        <w:rPr>
          <w:rFonts w:ascii="Arial" w:hAnsi="Arial" w:cs="Arial"/>
          <w:color w:val="000000" w:themeColor="text1"/>
          <w:lang w:val="mn-MN"/>
        </w:rPr>
      </w:pPr>
      <w:r w:rsidRPr="007239E6">
        <w:rPr>
          <w:rFonts w:ascii="Arial" w:hAnsi="Arial" w:cs="Arial"/>
        </w:rPr>
        <w:t>ХӨТЛӨХ АЛБАНЫ ШИНЖЭЭЧ</w:t>
      </w:r>
      <w:r w:rsidRPr="007239E6">
        <w:rPr>
          <w:rFonts w:ascii="Arial" w:hAnsi="Arial" w:cs="Arial"/>
        </w:rPr>
        <w:tab/>
      </w:r>
      <w:r w:rsidRPr="007239E6">
        <w:rPr>
          <w:rFonts w:ascii="Arial" w:hAnsi="Arial" w:cs="Arial"/>
        </w:rPr>
        <w:tab/>
      </w:r>
      <w:r w:rsidRPr="007239E6">
        <w:rPr>
          <w:rFonts w:ascii="Arial" w:hAnsi="Arial" w:cs="Arial"/>
        </w:rPr>
        <w:tab/>
      </w:r>
      <w:r w:rsidRPr="007239E6">
        <w:rPr>
          <w:rFonts w:ascii="Arial" w:hAnsi="Arial" w:cs="Arial"/>
        </w:rPr>
        <w:tab/>
        <w:t>Д.ОТГОНДЭЛГЭР</w:t>
      </w:r>
    </w:p>
    <w:p w:rsidR="0066557E" w:rsidRPr="007239E6" w:rsidRDefault="0066557E" w:rsidP="0066557E">
      <w:pPr>
        <w:jc w:val="both"/>
        <w:rPr>
          <w:rFonts w:ascii="Arial" w:hAnsi="Arial" w:cs="Arial"/>
        </w:rPr>
      </w:pPr>
      <w:r w:rsidRPr="007239E6">
        <w:rPr>
          <w:rFonts w:ascii="Arial" w:hAnsi="Arial" w:cs="Arial"/>
        </w:rPr>
        <w:br w:type="page"/>
      </w:r>
    </w:p>
    <w:p w:rsidR="007F13CF" w:rsidRPr="007239E6" w:rsidRDefault="007F13CF" w:rsidP="00EA1EDC">
      <w:pPr>
        <w:tabs>
          <w:tab w:val="left" w:pos="567"/>
        </w:tabs>
        <w:jc w:val="center"/>
        <w:rPr>
          <w:rFonts w:ascii="Arial" w:hAnsi="Arial" w:cs="Arial"/>
          <w:b/>
          <w:bCs/>
          <w:lang w:val="mn-MN"/>
        </w:rPr>
      </w:pPr>
      <w:r w:rsidRPr="007239E6">
        <w:rPr>
          <w:rFonts w:ascii="Arial" w:hAnsi="Arial" w:cs="Arial"/>
          <w:b/>
          <w:bCs/>
          <w:lang w:val="mn-MN"/>
        </w:rPr>
        <w:lastRenderedPageBreak/>
        <w:t>МОНГОЛ УЛСЫН ИХ ХУРЛЫН 2022 ОНЫ НАМРЫН ЭЭЛЖИТ ЧУУЛГАНЫ ТҮР ХОРОО /ХҮНСНИЙ ХАНГАМЖИЙГ НЭМЭГДҮҮЛЭХ, ЧАНАР АЮУЛГҮЙ БАЙДЛЫГ ХАНГАХ, ХӨДӨӨ АЖ АХУЙН ҮЙЛДВЭРЛЭЛИЙГ ДЭМЖИХ/-НЫ</w:t>
      </w:r>
    </w:p>
    <w:p w:rsidR="007F13CF" w:rsidRPr="007239E6" w:rsidRDefault="00317D96" w:rsidP="00EA1EDC">
      <w:pPr>
        <w:tabs>
          <w:tab w:val="left" w:pos="567"/>
        </w:tabs>
        <w:jc w:val="center"/>
        <w:rPr>
          <w:rFonts w:ascii="Arial" w:hAnsi="Arial" w:cs="Arial"/>
          <w:b/>
          <w:bCs/>
          <w:lang w:val="mn-MN"/>
        </w:rPr>
      </w:pPr>
      <w:r w:rsidRPr="007239E6">
        <w:rPr>
          <w:rFonts w:ascii="Arial" w:hAnsi="Arial" w:cs="Arial"/>
          <w:b/>
          <w:bCs/>
          <w:lang w:val="mn-MN"/>
        </w:rPr>
        <w:t xml:space="preserve">2023 ОНЙ </w:t>
      </w:r>
      <w:r w:rsidR="007F13CF" w:rsidRPr="007239E6">
        <w:rPr>
          <w:rFonts w:ascii="Arial" w:hAnsi="Arial" w:cs="Arial"/>
          <w:b/>
          <w:bCs/>
          <w:lang w:val="mn-MN"/>
        </w:rPr>
        <w:t>01 ДҮГЭЭР САРЫН 11-НИЙ</w:t>
      </w:r>
      <w:r w:rsidR="007F13CF" w:rsidRPr="007239E6">
        <w:rPr>
          <w:rFonts w:ascii="Arial" w:hAnsi="Arial" w:cs="Arial"/>
          <w:b/>
          <w:bCs/>
        </w:rPr>
        <w:t xml:space="preserve"> </w:t>
      </w:r>
      <w:r w:rsidR="007F13CF" w:rsidRPr="007239E6">
        <w:rPr>
          <w:rFonts w:ascii="Arial" w:hAnsi="Arial" w:cs="Arial"/>
          <w:b/>
          <w:bCs/>
          <w:lang w:val="mn-MN"/>
        </w:rPr>
        <w:t>ӨДӨР /ЛХАГВА ГАРАГ/-ИЙН</w:t>
      </w:r>
    </w:p>
    <w:p w:rsidR="007F13CF" w:rsidRPr="007239E6" w:rsidRDefault="007F13CF" w:rsidP="00EA1EDC">
      <w:pPr>
        <w:tabs>
          <w:tab w:val="left" w:pos="567"/>
        </w:tabs>
        <w:jc w:val="center"/>
        <w:rPr>
          <w:rFonts w:ascii="Arial" w:hAnsi="Arial" w:cs="Arial"/>
          <w:b/>
          <w:bCs/>
        </w:rPr>
      </w:pPr>
      <w:r w:rsidRPr="007239E6">
        <w:rPr>
          <w:rFonts w:ascii="Arial" w:hAnsi="Arial" w:cs="Arial"/>
          <w:b/>
          <w:bCs/>
          <w:lang w:val="mn-MN"/>
        </w:rPr>
        <w:t xml:space="preserve">ХУРАЛДААНЫ </w:t>
      </w:r>
      <w:r w:rsidRPr="007239E6">
        <w:rPr>
          <w:rFonts w:ascii="Arial" w:hAnsi="Arial" w:cs="Arial"/>
          <w:b/>
          <w:lang w:val="mn-MN"/>
        </w:rPr>
        <w:t>ДЭЛГЭРЭНГҮЙ</w:t>
      </w:r>
      <w:r w:rsidRPr="007239E6">
        <w:rPr>
          <w:rFonts w:ascii="Arial" w:hAnsi="Arial" w:cs="Arial"/>
          <w:b/>
          <w:bCs/>
          <w:lang w:val="mn-MN"/>
        </w:rPr>
        <w:t xml:space="preserve"> ТЭМДЭГЛЭЛ</w:t>
      </w:r>
    </w:p>
    <w:p w:rsidR="007F13CF" w:rsidRPr="007239E6" w:rsidRDefault="007F13CF" w:rsidP="007F13CF">
      <w:pPr>
        <w:jc w:val="both"/>
        <w:rPr>
          <w:rFonts w:ascii="Arial" w:hAnsi="Arial" w:cs="Arial"/>
          <w:lang w:val="mn-MN"/>
        </w:rPr>
      </w:pPr>
      <w:r w:rsidRPr="007239E6">
        <w:rPr>
          <w:rFonts w:ascii="Arial" w:hAnsi="Arial" w:cs="Arial"/>
          <w:lang w:val="mn-MN"/>
        </w:rPr>
        <w:tab/>
      </w:r>
    </w:p>
    <w:p w:rsidR="007F13CF" w:rsidRPr="007239E6" w:rsidRDefault="00EA1EDC" w:rsidP="007F13CF">
      <w:pPr>
        <w:jc w:val="both"/>
        <w:rPr>
          <w:rFonts w:ascii="Arial" w:hAnsi="Arial" w:cs="Arial"/>
          <w:lang w:val="mn-MN"/>
        </w:rPr>
      </w:pPr>
      <w:r w:rsidRPr="007239E6">
        <w:rPr>
          <w:rFonts w:ascii="Arial" w:hAnsi="Arial" w:cs="Arial"/>
          <w:b/>
          <w:bCs/>
          <w:lang w:val="mn-MN"/>
        </w:rPr>
        <w:tab/>
      </w:r>
      <w:r w:rsidR="007F13CF" w:rsidRPr="007239E6">
        <w:rPr>
          <w:rFonts w:ascii="Arial" w:hAnsi="Arial" w:cs="Arial"/>
          <w:b/>
          <w:bCs/>
          <w:lang w:val="mn-MN"/>
        </w:rPr>
        <w:t xml:space="preserve">Ж.Бат-Эрдэнэ: </w:t>
      </w:r>
      <w:r w:rsidR="007F13CF" w:rsidRPr="007239E6">
        <w:rPr>
          <w:rFonts w:ascii="Arial" w:hAnsi="Arial" w:cs="Arial"/>
          <w:lang w:val="mn-MN"/>
        </w:rPr>
        <w:t>Эрхэм гишүүдийн энэ өдрийн амар амгаланг айлтгая. Улсын Их Хурлын 2022 оны 7 дугаар сарын 6-ны өдрийн 48 дугаар тогтоолоор байгуулагдсан Хүнсний хангамжийг нэмэгдүүлэх, чанар, аюулгүй байдлыг хангах, хөдөө аж ахуйн үйлдвэрлэлийг дэмжих асуудлаар холбогдох хууль тогтоомжийн хэрэгжилтийг судалж, санал боловсруулах, дүнг нэгдсэн хуралдаанд танилцуулах үүрэг бүхий Түр хорооны ирц бүрдсэн тул өнөөдрийн хуралдааныг нээснийг мэдэгдье.</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Өнөөдрийн хуралдаанаар хэлэлцэх асуудлыг танилцуулъя. Түр хорооны тогтоолын төсөл, чиглэл өгөх тухай төсөл нэгд,</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 xml:space="preserve">Хоёрт нэгдсэн хуралдаан танилцуулах Түр хорооны санал, дүгнэлтийн төсөл.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 xml:space="preserve">Хэлэлцэх асуудлын талаар өөр санал байна уу? Алга. Засгийн газарт, алив тогтоол.  </w:t>
      </w:r>
    </w:p>
    <w:p w:rsidR="007F13CF" w:rsidRPr="007239E6" w:rsidRDefault="007F13CF" w:rsidP="007F13CF">
      <w:pPr>
        <w:jc w:val="both"/>
        <w:rPr>
          <w:rFonts w:ascii="Arial" w:hAnsi="Arial" w:cs="Arial"/>
          <w:b/>
          <w:bCs/>
          <w:lang w:val="mn-MN"/>
        </w:rPr>
      </w:pPr>
    </w:p>
    <w:p w:rsidR="00044595" w:rsidRPr="007239E6" w:rsidRDefault="007F13CF" w:rsidP="007F13CF">
      <w:pPr>
        <w:jc w:val="both"/>
        <w:rPr>
          <w:rFonts w:ascii="Arial" w:hAnsi="Arial" w:cs="Arial"/>
          <w:lang w:val="mn-MN"/>
        </w:rPr>
      </w:pPr>
      <w:r w:rsidRPr="007239E6">
        <w:rPr>
          <w:rFonts w:ascii="Arial" w:hAnsi="Arial" w:cs="Arial"/>
          <w:b/>
          <w:bCs/>
          <w:lang w:val="mn-MN"/>
        </w:rPr>
        <w:tab/>
        <w:t>Нэгдсэн хуралдаанд танилцуулах Түр хорооны тайлангийн төсөл хэлэлцье.</w:t>
      </w:r>
      <w:r w:rsidRPr="007239E6">
        <w:rPr>
          <w:rFonts w:ascii="Arial" w:hAnsi="Arial" w:cs="Arial"/>
          <w:lang w:val="mn-MN"/>
        </w:rPr>
        <w:t xml:space="preserve">  </w:t>
      </w:r>
    </w:p>
    <w:p w:rsidR="00044595" w:rsidRPr="007239E6" w:rsidRDefault="00044595" w:rsidP="007F13CF">
      <w:pPr>
        <w:jc w:val="both"/>
        <w:rPr>
          <w:rFonts w:ascii="Arial" w:hAnsi="Arial" w:cs="Arial"/>
          <w:lang w:val="mn-MN"/>
        </w:rPr>
      </w:pPr>
    </w:p>
    <w:p w:rsidR="007F13CF" w:rsidRPr="007239E6" w:rsidRDefault="00044595" w:rsidP="007F13CF">
      <w:pPr>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Хуралдаанд оролцож байгаа ажлын хэсгийг танилцуулъя.</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Б.Даваадалай Монгол Улсын Ерөнхийлөгчийн Эдийн засгийн бодлогын зөвлөх, Ч.Даваабаяр Монгол Улсын Ерөнхийлөгчийн Үйлдвэр, үйлчилгээ хариуцсан бодлогын зөвлөх бөгөөд Хүнсний төсөл, хөтөлбөр хариуцсан албаны дарга, О.Буяннэмэх Монгол Улсын Ерөнхийлөгчийн Хот, хөдөөгийн хөгжлийн зөвлөх, Д.Энхмаа Үндэсний аюулгүй байдлын зөвлөлийн Ажлын албаны хэлтсийн дарга, Амаржаргал Ерөнхийлөгчийн Тамгын газрын Хүнсний төсөл, хөтөлбөр хариуцсан албаны хүнсний мэргэжилтэн, Б.Баярдаваа Монголбанкны Мөнгөний бодлогын газрын захирал, А.Энхжин Монголбанкны Нөөцийн удирдлага, санхүүгийн зах зээлийн газрын захирал, Ц.Болорчулуун Хүнс, хөдөө аж ахуй, хөнгөн үйлдвэрийн яамны яамны Бодлого, төлөвлөлтийн газрын дарга, Д.Эрдэнэбаярын Эдийн засаг, хөгжлийн яамны Бүс нутаг, аж үйлдвэрийн газрын дарга, Д.Довчинсүрэн Хүнс, хөдөө аж ахуй, хөнгөн үйлдвэрийн яамны Хүнсний үйлдвэрийн Бодлогын хэрэгжилтийг зохицуулах газрын дарга, Д.Батчулуун Мал эмнэлгийн ерөнхий газрын дарга, Ч.Мөнхшүр Сангийн яамны Татварын бодлогын газрын дарга, Ц.Амгалан Хүнс, хөдөө аж ахуй, хөнгөн үйлдвэрийн яамны Бодлого, төлөвлөлтийн газрын Салбарын эдийн засгийн судалгаа, дүн шинжилгээ хариуцсан ахлах мэргэжилтэн, Ш.Бат-Эрдэнэ Сангийн яамны Санхүүгийн бодлогын газрын мэргэжилтэн, Н.Мөнхжаргал Эдийн засаг, хөгжлийн яамны ахлах шинжээч гэсэн ажлын дээд хэсэг ийм бүрэлдэхүүн ирсэн байна.</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Эхлээд тогтоолынхоо төслийг танилцуулъя. Тогтоолын төслийг би өөрөө танилцуулчихъя тээ. За тэгье.</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lastRenderedPageBreak/>
        <w:tab/>
        <w:t xml:space="preserve">2022 оны 11 сарын 9-ний дугаар 01 гээд “Ажлын хэсэг байгуулах тухай” гээд Түр хорооны тогтоол гарсан. Түр хорооны “Ажлын хэсэг байгуулах тухай” тогтоол гээд би бас энийг танилцуулъя.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Монгол Улсын Их Хурлын тухай хуулийн 29 дүгээр зүйлийн 29.3 дахь хэсэг, 23 дугаар зүйлийн 23.2.14 дахь хэсэг заалтыг үндэслэн Хүнсний хангамжийг нэмэгдүүлэх, чанарын аюулгүй байдлыг хангах, хөдөө аж ахуйн үйлдвэрлэлийг дэмжих асуудлаарх холбогдох хууль тогтоомжийн хэрэгжилтийг судалж, санал боловсруулах, дүнг нэгдсэн хуралдаанд танилцуулах үүрэг бүхий Түр хорооноос ТОГТООХ нь гээд. Ингээд 5 ажлын хэсэг байгуулсан.</w:t>
      </w:r>
    </w:p>
    <w:p w:rsidR="007F13CF" w:rsidRPr="007239E6" w:rsidRDefault="007F13CF" w:rsidP="007F13CF">
      <w:pPr>
        <w:jc w:val="both"/>
        <w:rPr>
          <w:rFonts w:ascii="Arial" w:hAnsi="Arial" w:cs="Arial"/>
          <w:lang w:val="mn-MN"/>
        </w:rPr>
      </w:pPr>
      <w:r w:rsidRPr="007239E6">
        <w:rPr>
          <w:rFonts w:ascii="Arial" w:hAnsi="Arial" w:cs="Arial"/>
          <w:lang w:val="mn-MN"/>
        </w:rPr>
        <w:tab/>
      </w:r>
    </w:p>
    <w:p w:rsidR="007F13CF" w:rsidRPr="007239E6" w:rsidRDefault="007F13CF" w:rsidP="007F13CF">
      <w:pPr>
        <w:jc w:val="both"/>
        <w:rPr>
          <w:rFonts w:ascii="Arial" w:hAnsi="Arial" w:cs="Arial"/>
          <w:lang w:val="mn-MN"/>
        </w:rPr>
      </w:pPr>
      <w:r w:rsidRPr="007239E6">
        <w:rPr>
          <w:rFonts w:ascii="Arial" w:hAnsi="Arial" w:cs="Arial"/>
          <w:lang w:val="mn-MN"/>
        </w:rPr>
        <w:tab/>
        <w:t>Хууль, эрх зүйн орчныг сайжруулах болон санхүү, төсвийн асуудлыг судалж, санал боловсруулах үүрэг бүхий ажлын хэсэгт мэргэжил, арга зүйн туслалцаа үзүүлэх үүрэг бүхий ажлын дэд хэсгийг дараах бүрэлдэхүүнтэй байгуулсугай гээд Ж.Бат-Эрдэнэ миний биеэр ахалсан ажлын хэсэг, дэд ажлын хэсэг.</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Мөн  мал аж ахуйн үйлдвэрлэлийн асуудлыг судалж, санал боловсруулах үүрэг бүхий ажлын дэд хэсэг Ж.Батжаргал гишүүнтэй ахалсан ажлын дэд хэсэг.</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Мал эмнэлгийн чиглэлээр судалж санал боловсруулах үүрэг бүхий ажлын дэд хэсэг. Энд Г.Ганболд гишүүнээр ахалсан ажлын дэд хэсэг.</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Газар тариалангийн үйлдвэрлэлийн чиглэлээр судлаж, санал боловсруулах үүрэг бүхий ажлын дэд хэсэг Д.Өнөрболор гишүүнээр ахалсан ажлын дэд хэсэг.</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 xml:space="preserve">Ингээд болчхож байгаа бил үү энэ чинь. Энд явж байна. </w:t>
      </w:r>
    </w:p>
    <w:p w:rsidR="007F13CF" w:rsidRPr="007239E6" w:rsidRDefault="007F13CF" w:rsidP="007F13CF">
      <w:pPr>
        <w:jc w:val="both"/>
        <w:rPr>
          <w:rFonts w:ascii="Arial" w:hAnsi="Arial" w:cs="Arial"/>
          <w:lang w:val="mn-MN"/>
        </w:rPr>
      </w:pPr>
    </w:p>
    <w:p w:rsidR="002535A2" w:rsidRPr="007239E6" w:rsidRDefault="007F13CF" w:rsidP="007F13CF">
      <w:pPr>
        <w:jc w:val="both"/>
        <w:rPr>
          <w:rFonts w:ascii="Arial" w:hAnsi="Arial" w:cs="Arial"/>
          <w:lang w:val="mn-MN"/>
        </w:rPr>
      </w:pPr>
      <w:r w:rsidRPr="007239E6">
        <w:rPr>
          <w:rFonts w:ascii="Arial" w:hAnsi="Arial" w:cs="Arial"/>
          <w:lang w:val="mn-MN"/>
        </w:rPr>
        <w:tab/>
        <w:t xml:space="preserve">Хүнсний боловсруулах үйлдвэрлэлийн чиглэлээр судалж санал боловсруулах үүрэг бүхий ажлын дэд хэсэг Т.Аубакир гишүүнээр ахалсан ажлын ийм 5 дэд хэсэг байгуулсан. </w:t>
      </w:r>
    </w:p>
    <w:p w:rsidR="002535A2" w:rsidRPr="007239E6" w:rsidRDefault="002535A2" w:rsidP="007F13CF">
      <w:pPr>
        <w:jc w:val="both"/>
        <w:rPr>
          <w:rFonts w:ascii="Arial" w:hAnsi="Arial" w:cs="Arial"/>
          <w:lang w:val="mn-MN"/>
        </w:rPr>
      </w:pPr>
    </w:p>
    <w:p w:rsidR="007F13CF" w:rsidRPr="007239E6" w:rsidRDefault="002535A2" w:rsidP="007F13CF">
      <w:pPr>
        <w:jc w:val="both"/>
        <w:rPr>
          <w:rFonts w:ascii="Arial" w:hAnsi="Arial" w:cs="Arial"/>
          <w:b/>
          <w:bCs/>
          <w:lang w:val="mn-MN"/>
        </w:rPr>
      </w:pPr>
      <w:r w:rsidRPr="007239E6">
        <w:rPr>
          <w:rFonts w:ascii="Arial" w:hAnsi="Arial" w:cs="Arial"/>
          <w:lang w:val="mn-MN"/>
        </w:rPr>
        <w:tab/>
      </w:r>
      <w:r w:rsidR="007F13CF" w:rsidRPr="007239E6">
        <w:rPr>
          <w:rFonts w:ascii="Arial" w:hAnsi="Arial" w:cs="Arial"/>
          <w:b/>
          <w:bCs/>
          <w:lang w:val="mn-MN"/>
        </w:rPr>
        <w:t>Ингээд ажлын дэд хэсгүүд ажиллаад нэгдсэн дүгнэлтүүдээ  бол  нэгтгэсэн. Ингээд ажлын дэд хэсгүүдээс гарсан дүгнэлтийг нэгтгээд Түр хорооны тогтоолын гарсан төслийг та бүхэнд танилцуулъя. Эхнээс нь уншчихъя. Та бүхэнд гар дээр тараагдсан байгаа.</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Түр хорооны тогтоол, “Монгол Улсын Засгийн газарт чиглэл өгөх тухай” Монгол Улсын Их Хурлын тухай хуулийн 23 дугаар зүйлийн 23.2.14 дэх заалт, 29 дүгээр зүйлийн 29-ийн 3 дахь хэсгийг үндэслэн Хүнсний хангамжийг нэмэгдүүлэх, чанар, аюулгүй байдлыг хангах, хөдөө аж ахуйн үйлдвэрлэлийг дэмжих асуудлаар холбогдох хууль тогтоомжийн хэрэгжилтийг судалж, санал боловсруулах дүнг нэгдсэн хуралдаанд танилцуулах үүрэг бүхий Түр хорооноос ТОГТООХ нь:</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r>
      <w:r w:rsidR="00A938A9" w:rsidRPr="007239E6">
        <w:rPr>
          <w:rFonts w:ascii="Arial" w:hAnsi="Arial" w:cs="Arial"/>
          <w:lang w:val="mn-MN"/>
        </w:rPr>
        <w:t>1.</w:t>
      </w:r>
      <w:r w:rsidRPr="007239E6">
        <w:rPr>
          <w:rFonts w:ascii="Arial" w:hAnsi="Arial" w:cs="Arial"/>
          <w:lang w:val="mn-MN"/>
        </w:rPr>
        <w:t>Монгол Улсын Их Хурлын 2022 оны 6 дугаар сарын 17-ны өдрийн Хүнсний хангамж, аюулгүй байдлыг хангах талаар авах зарим арга хэмжээний тухай 39 дүгээр тогтоолын хэрэгжилтийг эрчимжүүлэх зорилгоор дараах арга хэмжээ авч хэрэгжүүлэхийг Монгол Улсын Засгийн газар Л.Оюун-Эрдэнэд чиглэл болгосугай.</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r>
      <w:r w:rsidR="00A938A9" w:rsidRPr="007239E6">
        <w:rPr>
          <w:rFonts w:ascii="Arial" w:hAnsi="Arial" w:cs="Arial"/>
          <w:lang w:val="mn-MN"/>
        </w:rPr>
        <w:t>Нэг</w:t>
      </w:r>
      <w:r w:rsidRPr="007239E6">
        <w:rPr>
          <w:rFonts w:ascii="Arial" w:hAnsi="Arial" w:cs="Arial"/>
          <w:lang w:val="mn-MN"/>
        </w:rPr>
        <w:t xml:space="preserve">.Эрх зүй, санхүү, төсвийн чиглэлээр: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lastRenderedPageBreak/>
        <w:tab/>
        <w:t>1</w:t>
      </w:r>
      <w:r w:rsidR="00A938A9" w:rsidRPr="007239E6">
        <w:rPr>
          <w:rFonts w:ascii="Arial" w:hAnsi="Arial" w:cs="Arial"/>
        </w:rPr>
        <w:t>/</w:t>
      </w:r>
      <w:r w:rsidRPr="007239E6">
        <w:rPr>
          <w:rFonts w:ascii="Arial" w:hAnsi="Arial" w:cs="Arial"/>
          <w:lang w:val="mn-MN"/>
        </w:rPr>
        <w:t xml:space="preserve">Хүнсний хангамж, аюулгүй байдал, хөдөө аж ахуйн үйлдвэрлэлийг дэмжихтэй холбоотой асуудлыг шийдвэрлэх зорилгоор холбогдох хуулиудад өөрчлөлт оруулах. Үүнд: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 xml:space="preserve">Төрийн албаны тухай хууль, Эм, эмнэлгийн хэрэгслийн тухай хууль, Мал, амьтны эрүүл мэндийн тухай хууль болон бусад холбогдох хууль тогтоомжид нэмэлт, өөрчлөлт оруулах. 2023 оны эхний хагас жил багтаан Улсын Их Хуралд өргөн мэдүүлэх гэж байгаа юм.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2</w:t>
      </w:r>
      <w:r w:rsidR="00A938A9" w:rsidRPr="007239E6">
        <w:rPr>
          <w:rFonts w:ascii="Arial" w:hAnsi="Arial" w:cs="Arial"/>
        </w:rPr>
        <w:t>/</w:t>
      </w:r>
      <w:r w:rsidRPr="007239E6">
        <w:rPr>
          <w:rFonts w:ascii="Arial" w:hAnsi="Arial" w:cs="Arial"/>
          <w:lang w:val="mn-MN"/>
        </w:rPr>
        <w:t>Улсын Их Хурлын 2022 оны 36 дугаар тогтоолд тусгагдсан төсөл, арга хэмжээг хэрэгжүүлэхдээ шаардагдах санхүүгийн эх үүсвэрийг бүрдүүлэх, санхүүжилтийг олгохдоо Монгол Улсын хөгжлийн бодлого, эдийн засгийн төрөлжилт болон бүсчилсэн хөгжлийн бодлоготой уялдуулан газар зүйн байршил, кластерын тогтолцоо, бүтээгдэхүүний өрсөлдөх чадвар, зах зээлийн багтаамжийг харгалзан үзэх.</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3</w:t>
      </w:r>
      <w:r w:rsidR="00A938A9" w:rsidRPr="007239E6">
        <w:rPr>
          <w:rFonts w:ascii="Arial" w:hAnsi="Arial" w:cs="Arial"/>
        </w:rPr>
        <w:t>/</w:t>
      </w:r>
      <w:r w:rsidRPr="007239E6">
        <w:rPr>
          <w:rFonts w:ascii="Arial" w:hAnsi="Arial" w:cs="Arial"/>
          <w:lang w:val="mn-MN"/>
        </w:rPr>
        <w:t>Хүнсний хангамж, аюулгүй байдал, хөдөө аж ахуйн үйлдвэрлэлийг дэмжих бодлогын зээлийг бизнесийн онцлог, бүтээгдэхүүний төрлөөс хамааруулан зээлдэгчийн төлөх хүүг 3-5 хувь байхаар тооцож, нийт зээлийн 30-аас доошгүй хувийг хөдөө аж ахуйн үйлдвэрлэл, шинээр үйлдвэрлэл шинээр эрхэлж байгаа болон жижиг, дунд бизнес эрхлэгчид, иргэн, аж ахуйн нэгжийн үйл ажиллагааг өргөтгөхөд, өргөтөх тэгээд 10-аас доошгүй хувийг импортыг орлох бүтээгдэхүүн үйлдвэрлэлийн төслүүдийг гүйцэтгэлтэй нь уялдуулан үе шаттайгаар санхүүжүүлэх, мөн Засгийн газрын хариуцан төлөх зээлийн хүүг эдийн засгийн нөхцөл байдлаар Монголбанкны хүүтэй уялдуулан тогтоож, шаардагдах санхүүжилтийг жил бүр улсын төсөвт тусгах.</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4</w:t>
      </w:r>
      <w:r w:rsidR="00A938A9" w:rsidRPr="007239E6">
        <w:rPr>
          <w:rFonts w:ascii="Arial" w:hAnsi="Arial" w:cs="Arial"/>
        </w:rPr>
        <w:t>/</w:t>
      </w:r>
      <w:r w:rsidRPr="007239E6">
        <w:rPr>
          <w:rFonts w:ascii="Arial" w:hAnsi="Arial" w:cs="Arial"/>
          <w:lang w:val="mn-MN"/>
        </w:rPr>
        <w:t xml:space="preserve">Хүнс, хөдөө аж ахуйн үйлдвэрийн салбарын хүний нөөцийг бэлтгэх, сургах, давтан сургах, мэргэшүүлэх, дадлагажуулах төлөвлөгөөг боловсруулж хэрэгжүүлэх.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5</w:t>
      </w:r>
      <w:r w:rsidR="00A938A9" w:rsidRPr="007239E6">
        <w:rPr>
          <w:rFonts w:ascii="Arial" w:hAnsi="Arial" w:cs="Arial"/>
        </w:rPr>
        <w:t>/</w:t>
      </w:r>
      <w:r w:rsidRPr="007239E6">
        <w:rPr>
          <w:rFonts w:ascii="Arial" w:hAnsi="Arial" w:cs="Arial"/>
          <w:lang w:val="mn-MN"/>
        </w:rPr>
        <w:t>Зах зээлийн бэлчээрийн удирдлагын хөгжил, төсөл, нэмэлт санхүүжилт</w:t>
      </w:r>
    </w:p>
    <w:p w:rsidR="007F13CF" w:rsidRPr="007239E6" w:rsidRDefault="007F13CF" w:rsidP="007F13CF">
      <w:pPr>
        <w:jc w:val="both"/>
        <w:rPr>
          <w:rFonts w:ascii="Arial" w:hAnsi="Arial" w:cs="Arial"/>
          <w:lang w:val="mn-MN"/>
        </w:rPr>
      </w:pPr>
    </w:p>
    <w:p w:rsidR="007F13CF" w:rsidRPr="007239E6" w:rsidRDefault="00EA1EDC" w:rsidP="007F13CF">
      <w:pPr>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 xml:space="preserve">Хөдөө аж ахуй, хөдөөгийн хөгжил төслийн 2 дахь шат, цаг уурын өөрчлөлтөд дасан зохицох чадвартай мал аж ахуй, аймаг сумын бүсчилсэн ногоон хөрөнгө оруулалтын хөтөлбөр зэрэг гадаадын зээл тусламжаар шинээр хэрэгжүүлэх төслүүдийг яаралтай эхлүүлэх.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Хүнс, хөдөө аж ахуй, хөнгөн үйлдвэрийн яамны салбарт хэрэгжүүлж байгаа болон шинээр хэрэгжүүлэх төслүүдийн санхүүжилтийг Монгол Улсын Их Хурлын 2022 оны 36 дугаар тогтоолд тусгагдсан үйл ажиллагаатай уялдуулан санхүүжүүлж, үр дүнтэй хэрэгжүүлэх боломжийг бүрдүүлж ажиллах.</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7.Хөдөө аж ахуйн үйлдвэрлэлийн бүтээмжийг нэмэгдүүлэх, шинэ техник технологи, механикжуулалтын үйл ажиллагааг хөнгөлөлттэй зээл болон гааль, татварын бодлогоор дэмжих.</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r>
      <w:r w:rsidR="00A938A9" w:rsidRPr="007239E6">
        <w:rPr>
          <w:rFonts w:ascii="Arial" w:hAnsi="Arial" w:cs="Arial"/>
          <w:lang w:val="mn-MN"/>
        </w:rPr>
        <w:t>Хоёр</w:t>
      </w:r>
      <w:r w:rsidRPr="007239E6">
        <w:rPr>
          <w:rFonts w:ascii="Arial" w:hAnsi="Arial" w:cs="Arial"/>
          <w:lang w:val="mn-MN"/>
        </w:rPr>
        <w:t xml:space="preserve">.Мал аж ахуйн үйлдвэрлэлийн чиглэлээр: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1</w:t>
      </w:r>
      <w:r w:rsidR="00A938A9" w:rsidRPr="007239E6">
        <w:rPr>
          <w:rFonts w:ascii="Arial" w:hAnsi="Arial" w:cs="Arial"/>
        </w:rPr>
        <w:t>/</w:t>
      </w:r>
      <w:r w:rsidRPr="007239E6">
        <w:rPr>
          <w:rFonts w:ascii="Arial" w:hAnsi="Arial" w:cs="Arial"/>
          <w:lang w:val="mn-MN"/>
        </w:rPr>
        <w:t xml:space="preserve">Мал аж ахуйн мал аж ахуйн үйлдвэрлэлд дэвшилтэт техник, технологи нэвтрүүлэн бүтээгдэхүүний үйлдвэрлэл, боловсруулалтын түвшнийг ахиулах, маркетинг өргөтгөх, өртгийн сүлжээг хөгжүүлж, зах зээлд өрсөлдөх чадвар, </w:t>
      </w:r>
      <w:r w:rsidRPr="007239E6">
        <w:rPr>
          <w:rFonts w:ascii="Arial" w:hAnsi="Arial" w:cs="Arial"/>
          <w:lang w:val="mn-MN"/>
        </w:rPr>
        <w:lastRenderedPageBreak/>
        <w:t>бүтээмжийг нэмэгдүүлэх, мал аж ахуйн</w:t>
      </w:r>
      <w:bookmarkStart w:id="0" w:name="_GoBack"/>
      <w:bookmarkEnd w:id="0"/>
      <w:r w:rsidRPr="007239E6">
        <w:rPr>
          <w:rFonts w:ascii="Arial" w:hAnsi="Arial" w:cs="Arial"/>
          <w:lang w:val="mn-MN"/>
        </w:rPr>
        <w:t xml:space="preserve"> салбарын тогтвортой хөгжлийн стратеги боловсруулж батлуулах.</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2</w:t>
      </w:r>
      <w:r w:rsidR="00A938A9" w:rsidRPr="007239E6">
        <w:rPr>
          <w:rFonts w:ascii="Arial" w:hAnsi="Arial" w:cs="Arial"/>
        </w:rPr>
        <w:t>/</w:t>
      </w:r>
      <w:r w:rsidRPr="007239E6">
        <w:rPr>
          <w:rFonts w:ascii="Arial" w:hAnsi="Arial" w:cs="Arial"/>
          <w:lang w:val="mn-MN"/>
        </w:rPr>
        <w:t>Мал сүргийн ашиг шимийг хянан баталгаажуулан бүртгэлжүүлж, стандартын шаардлага хангасан үржлийн малыг тусгайлан тогтоосон бүс, байршилд үржүүлэх ажлыг эрчимжүүлэн холбогдох арга хэмжээг авч ажиллах.</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3</w:t>
      </w:r>
      <w:r w:rsidR="00A938A9" w:rsidRPr="007239E6">
        <w:rPr>
          <w:rFonts w:ascii="Arial" w:hAnsi="Arial" w:cs="Arial"/>
        </w:rPr>
        <w:t>/</w:t>
      </w:r>
      <w:r w:rsidRPr="007239E6">
        <w:rPr>
          <w:rFonts w:ascii="Arial" w:hAnsi="Arial" w:cs="Arial"/>
          <w:lang w:val="mn-MN"/>
        </w:rPr>
        <w:t xml:space="preserve">Бэлчээр ашиглалт, хамгаалалтын менежментийг сайжруулах, хадлан гар тэжээл бэлтгэх, тэжээлийн таримлын тариалалтыг нэмэгдүүлэхэд шаардлагатай үр, бордоо, техник, тоног төхөөрөмжийн хангамжийг бүрдүүлэх, малын төрөл, ашиг шимийн үзүүлэлтийг нэмэгдүүлэхэд чиглэсэн тэжээлийн үйлдвэрлэлийг хөгжүүлэхэд бодлого, зохион байгуулалтын арга хэмжээ авч хэрэгжүүлэх.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4</w:t>
      </w:r>
      <w:r w:rsidR="00A938A9" w:rsidRPr="007239E6">
        <w:rPr>
          <w:rFonts w:ascii="Arial" w:hAnsi="Arial" w:cs="Arial"/>
        </w:rPr>
        <w:t>/</w:t>
      </w:r>
      <w:r w:rsidRPr="007239E6">
        <w:rPr>
          <w:rFonts w:ascii="Arial" w:hAnsi="Arial" w:cs="Arial"/>
          <w:lang w:val="mn-MN"/>
        </w:rPr>
        <w:t>Мал, амьтны гоц халдварт өвчинтэй тэмцэх үндэсний аянг зарлаж, удирдлага зохион байгуулалт, хөрөнгө санхүүгийн асуудлыг шийдвэрлэх, эрүүл бүсийг тогтоох, био бэлдмэлийн дэвшилтэт техник, технологи нэвтрүүлэх, Био комбинатын үйл ажиллагааг өргөтгөн шинэчлэх, вакцины хүйтэн хэлхээний сүлжээг бий болгох, санхүүжилтийн эх үүсвэрийг тодорхой болгох.</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5</w:t>
      </w:r>
      <w:r w:rsidR="00A938A9" w:rsidRPr="007239E6">
        <w:rPr>
          <w:rFonts w:ascii="Arial" w:hAnsi="Arial" w:cs="Arial"/>
        </w:rPr>
        <w:t>/</w:t>
      </w:r>
      <w:r w:rsidRPr="007239E6">
        <w:rPr>
          <w:rFonts w:ascii="Arial" w:hAnsi="Arial" w:cs="Arial"/>
          <w:lang w:val="mn-MN"/>
        </w:rPr>
        <w:t>Өндөр ашиг шимт эрчимжсэн мал аж ахуйг хөгжүүлэх төлөвлөгөө, зураглалыг тодотгож, үйл ажиллагааг хөнгөлөлттэй зээлээр дэмжих,  үйл ажиллагааг хөнгөлөлттэй зээлээ дэмжих тийм үү ингээд болж байна.</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r>
      <w:r w:rsidR="00A938A9" w:rsidRPr="007239E6">
        <w:rPr>
          <w:rFonts w:ascii="Arial" w:hAnsi="Arial" w:cs="Arial"/>
          <w:lang w:val="mn-MN"/>
        </w:rPr>
        <w:t>Гурав</w:t>
      </w:r>
      <w:r w:rsidRPr="007239E6">
        <w:rPr>
          <w:rFonts w:ascii="Arial" w:hAnsi="Arial" w:cs="Arial"/>
          <w:lang w:val="mn-MN"/>
        </w:rPr>
        <w:t>.Газар тариалангийн үйлдвэрлэлийн чиглэлээр:</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1</w:t>
      </w:r>
      <w:r w:rsidR="00A938A9" w:rsidRPr="007239E6">
        <w:rPr>
          <w:rFonts w:ascii="Arial" w:hAnsi="Arial" w:cs="Arial"/>
        </w:rPr>
        <w:t>/</w:t>
      </w:r>
      <w:r w:rsidRPr="007239E6">
        <w:rPr>
          <w:rFonts w:ascii="Arial" w:hAnsi="Arial" w:cs="Arial"/>
          <w:lang w:val="mn-MN"/>
        </w:rPr>
        <w:t xml:space="preserve">Төмс, хүнсний ногооны техник, бордоо худалдан авахад үнийн дүнгийн 50 хүртэлх хувьд урамшуулал, татаас олгох, тариалангийн талбайг хашаажуулахад шаардагдах санхүүжилтийн эх үүсвэрийг шийдвэрлэх асуудлыг судалж, холбогдох арга хэмжээ авч ажиллах.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2</w:t>
      </w:r>
      <w:r w:rsidR="00A938A9" w:rsidRPr="007239E6">
        <w:rPr>
          <w:rFonts w:ascii="Arial" w:hAnsi="Arial" w:cs="Arial"/>
        </w:rPr>
        <w:t>/</w:t>
      </w:r>
      <w:r w:rsidRPr="007239E6">
        <w:rPr>
          <w:rFonts w:ascii="Arial" w:hAnsi="Arial" w:cs="Arial"/>
          <w:lang w:val="mn-MN"/>
        </w:rPr>
        <w:t>“Тэрбум мод” үндэсний хөтөлбөрийн хүрээнд уул уурхайн үйлдвэрлэл эрхлэгч аж ахуйн нэгжүүдийг газар тариалангийн үйлдвэрлэл эрхлэгч иргэн, аж ахуйн нэгжтэй хамтарч тариалангийн талбайд ойн зурвас байгуулахад бодлогын дэмжлэг үзүүлэх.</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3</w:t>
      </w:r>
      <w:r w:rsidR="00A938A9" w:rsidRPr="007239E6">
        <w:rPr>
          <w:rFonts w:ascii="Arial" w:hAnsi="Arial" w:cs="Arial"/>
        </w:rPr>
        <w:t>/</w:t>
      </w:r>
      <w:r w:rsidRPr="007239E6">
        <w:rPr>
          <w:rFonts w:ascii="Arial" w:hAnsi="Arial" w:cs="Arial"/>
          <w:lang w:val="mn-MN"/>
        </w:rPr>
        <w:t>Үр тариа, үр үйлдвэрлэл, үрийн технологийн нөөц бүрдүүлэх, төмс хүнсний ногооны агуулахын аж ахуй, зоорь байгуулах, тоног төхөөрөмжийн хангамжийг нэмэгдүүлэхэд урамшуулал олгох, хөнгөлөлттэй зээлийн дэмжлэг үзүүлэх.</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4</w:t>
      </w:r>
      <w:r w:rsidR="00A938A9" w:rsidRPr="007239E6">
        <w:rPr>
          <w:rFonts w:ascii="Arial" w:hAnsi="Arial" w:cs="Arial"/>
        </w:rPr>
        <w:t>/</w:t>
      </w:r>
      <w:r w:rsidRPr="007239E6">
        <w:rPr>
          <w:rFonts w:ascii="Arial" w:hAnsi="Arial" w:cs="Arial"/>
          <w:lang w:val="mn-MN"/>
        </w:rPr>
        <w:t>Нийслэл болон орон нутагт төмс, хүнсний ногооны хадгалалт, борлуулалтын ложистик сүлжээг зохион байгуулж ажиллах.</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r>
      <w:r w:rsidR="00A938A9" w:rsidRPr="007239E6">
        <w:rPr>
          <w:rFonts w:ascii="Arial" w:hAnsi="Arial" w:cs="Arial"/>
          <w:lang w:val="mn-MN"/>
        </w:rPr>
        <w:t>Дөрөв</w:t>
      </w:r>
      <w:r w:rsidRPr="007239E6">
        <w:rPr>
          <w:rFonts w:ascii="Arial" w:hAnsi="Arial" w:cs="Arial"/>
          <w:lang w:val="mn-MN"/>
        </w:rPr>
        <w:t>.Хүнсний боловсруулах үйлдвэрлэлийн чиглэлээр:</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4.1</w:t>
      </w:r>
      <w:r w:rsidR="00A938A9" w:rsidRPr="007239E6">
        <w:rPr>
          <w:rFonts w:ascii="Arial" w:hAnsi="Arial" w:cs="Arial"/>
        </w:rPr>
        <w:t>/</w:t>
      </w:r>
      <w:r w:rsidRPr="007239E6">
        <w:rPr>
          <w:rFonts w:ascii="Arial" w:hAnsi="Arial" w:cs="Arial"/>
          <w:lang w:val="mn-MN"/>
        </w:rPr>
        <w:t>Хөгжлийн бодлого, төлөвлөлт болон хөгжлийн бүсчилсэн хөгжлийн бодлоготой уялдуулан бүс нутгийн онцлог, нөөц боломжид тулгуурлан кластрын зохион байгуулалттай, зах зээлд өрсөлдөх чадвартай, салбар хоорондын уялдааг хангасан хүнсний үйлдвэрлэлийн чиглэлийн үйлдвэрлэл, худалдааны нэгдсэн тогтолцоо, кластрын сүлжээг бүрдүүлэх.</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2</w:t>
      </w:r>
      <w:r w:rsidR="00A938A9" w:rsidRPr="007239E6">
        <w:rPr>
          <w:rFonts w:ascii="Arial" w:hAnsi="Arial" w:cs="Arial"/>
        </w:rPr>
        <w:t>/</w:t>
      </w:r>
      <w:r w:rsidRPr="007239E6">
        <w:rPr>
          <w:rFonts w:ascii="Arial" w:hAnsi="Arial" w:cs="Arial"/>
          <w:lang w:val="mn-MN"/>
        </w:rPr>
        <w:t>Хүнсний эрдэм шинжилгээ, судалгааны хүрээлэнг байгуулах асуудлыг судалж шийдвэрлэх.</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3</w:t>
      </w:r>
      <w:r w:rsidR="00A938A9" w:rsidRPr="007239E6">
        <w:rPr>
          <w:rFonts w:ascii="Arial" w:hAnsi="Arial" w:cs="Arial"/>
        </w:rPr>
        <w:t>/</w:t>
      </w:r>
      <w:r w:rsidRPr="007239E6">
        <w:rPr>
          <w:rFonts w:ascii="Arial" w:hAnsi="Arial" w:cs="Arial"/>
          <w:lang w:val="mn-MN"/>
        </w:rPr>
        <w:t>Хүнс, хөдөө аж ахуйн салбарын цахим системүүдийг уялдуулан хүнсний хангамж, аюулгүй байдлыг хангах нэгдсэн цахим системийг бий болгох.</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Ингээд нэгдсэн 2.Монгол Улсын Их Хурлын 2022 оны 36 дугаар тогтоолын хэрэгжилтэд дэмжлэг үзүүлэн дотоодын болон олон улсын санхүүгийн байгууллага, хөгжлийн түнш байгууллагуудтай хамтран санхүүжилтийн эх үүсвэрийг бүрдүүлэх талаар холбогдох арга хэмжээ авч ажиллахыг Монголбанкны Ерөнхийлөгч Б.Лхагвасүрэнд зөвлөсүгэй.</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3.Энэ тогтоолын биелэлтийг 2023 оны намрын чуулганы хугацаанд Байгаль орчин, хүнс, хөдөө аж ахуйн болон Үйлдвэржилтийн бодлогын байнгын хороонд танилцуулахыг Монгол Улсын Засгийн газар Л.Оюун Эрдэнэд үүрэг болгосугай.</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Ийм тогтоолын төсөл та бүхэнд танилцууллаа.</w:t>
      </w:r>
      <w:r w:rsidR="002535A2" w:rsidRPr="007239E6">
        <w:rPr>
          <w:rFonts w:ascii="Arial" w:hAnsi="Arial" w:cs="Arial"/>
          <w:lang w:val="mn-MN"/>
        </w:rPr>
        <w:t xml:space="preserve"> </w:t>
      </w:r>
      <w:r w:rsidRPr="007239E6">
        <w:rPr>
          <w:rFonts w:ascii="Arial" w:hAnsi="Arial" w:cs="Arial"/>
          <w:lang w:val="mn-MN"/>
        </w:rPr>
        <w:t xml:space="preserve">Тогтоолын төсөлтэй холбогдуулан асуулт асуух, үг хэлэх гишүүд байвал саналаа өгнө үү. Ганболд гишүүнээр тасалъя. Батжаргал гишүүн.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r>
      <w:r w:rsidRPr="007239E6">
        <w:rPr>
          <w:rFonts w:ascii="Arial" w:hAnsi="Arial" w:cs="Arial"/>
          <w:b/>
          <w:bCs/>
          <w:lang w:val="mn-MN"/>
        </w:rPr>
        <w:t xml:space="preserve">Ж.Батжаргал: </w:t>
      </w:r>
      <w:r w:rsidRPr="007239E6">
        <w:rPr>
          <w:rFonts w:ascii="Arial" w:hAnsi="Arial" w:cs="Arial"/>
          <w:lang w:val="mn-MN"/>
        </w:rPr>
        <w:t>Тийм, тал бүрээс нь нэлээн олон удаа ярьцгаачихсан. Тийм учраас тогтоолын заалтуудын агуулгыг эвдчилгүй найруулгыг нь жоохон янзлах зүйлүүд байна. Тэрүүнийг анхаармаар байна гэж.</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Хоёр дахь зүйл. Тэр 3.1 дээр байгаа урамшуулал, татаас олгох гэдэг үг онохгүй байна л даа. 5 хүртэл хувийн хөнгөлөлт, дэмжлэг үзүүлэх тухай л асуудал байгаа. Тэрнээс авсан техник, бордоонд урамшуулал татаас олгох тухай асуудал биш л дээ. Хөнгөлөлт, дэмжлэг үзүүлэх тухай л асуудал юм. Энэ үүнийг анхаараад. Дэмжлэгийн л асуудал, олгох тухай л асуудал гэж.</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Гурав дахь зүйл нь бид хэд 23 оны намрын чуулган гээд нэлээн л хойшоо л хугацаа юм. Тэгээд одоо гол ажил нугалах жил маань 23 он өөрөө байгаад байдаг. Тийм учраас, тийм хаврын хаврын чуулганы эхэн дээр л тийм сонсож байхгүй бол бол наадах чинь ер нь бэлтгэл, зохион байгуулалт нь удааширна л гэсэн үг нэг.</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 xml:space="preserve">Хоёрдугаарт. Өнөө 135 тэрбум төгрөгийн зээлийн хүүгийн дэмжлэгийн цаад өнөө үндсэн зээл одоо хэр нь яг эцсийн байдлаар тогтоож орж ирэхгүй л яваад байгаа шүү дээ. 1 их наяд төгрөг байх юм байна л гэж багцаа хараад яваад байгаа. Тийм учраас энэ асуудлыг л их тодорхой болгох ёстой. Ерөнхий сайдад бас тодорхой мэдээлэл өгч энэ асуудлыг та холбогдох сайд нартайгаа ярьж, Монголбанктайгаа ярьж тодорхой ойрын хугацаанд шийдэхгүй бол энэ хүнсний хангамж аюулгүй байдлын том төлөвлөгөө хэрэгжих бэлтгэл хангагдахад нэлээн удаашралтай байна шүү гэдэг асуудлыг тавьсан.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 xml:space="preserve">Тийм учраас одоо энэ жилийн хувьд бидэнд хамгийн гол зүйл бол тэр их наяд төгрөгийн зээлийн эх үүсвэрийг л баталгаатай байлгах тухай л асуудал байгаа юм. Тэр бол үндсэндээ бараг л 3 сарын 1 гэхэд аль цагийн бэлэн болсон л байх ёстой. Тэгж байж л сая өнөө авах ёстой аж ахуйн нэгж  юмнууд нь аваад, өөрсдөө юмаа бэлдээд, тэгээд хаврын тариалалт бүх юмнуудаа хийгээд л явах л ийм л бололцоо бүрдэнэ шүү дээ.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 xml:space="preserve">Тийм учраас энэ нэг л асуудал байна. Үүнийг яаж жоохон тодотгох вэ л гэдэг зүйл байна. Цаг хугацааг.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lastRenderedPageBreak/>
        <w:tab/>
        <w:t xml:space="preserve">Тэр нэг 30 хувь гээд дуугарлаа шүү дээ тээ. Тэрний хавьд л нэг үг оруулмаар байна. Энэ юунд шаардлагатай. Одоо жишээ нь 2023 онд шаардлагатай зээлийн хөрөнгийг 1 дүгээр улиралд багтааж яг бүрэн шийдсэн байх тухай л асуудал байгаад байна л даа.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r>
      <w:r w:rsidRPr="007239E6">
        <w:rPr>
          <w:rFonts w:ascii="Arial" w:hAnsi="Arial" w:cs="Arial"/>
          <w:b/>
          <w:bCs/>
          <w:lang w:val="mn-MN"/>
        </w:rPr>
        <w:t xml:space="preserve">Ж.Бат-Эрдэнэ:  </w:t>
      </w:r>
      <w:r w:rsidRPr="007239E6">
        <w:rPr>
          <w:rFonts w:ascii="Arial" w:hAnsi="Arial" w:cs="Arial"/>
          <w:lang w:val="mn-MN"/>
        </w:rPr>
        <w:t>Ингэчих үү 1.2 дээр та санал хэллээ тээ?  Монгол Улсын Их Хурлын 2022 оны 36 дугаар тогтоолд тусгагдсан төсөл, арга хэмжээ хэрэгжүүлэхдээ шаардагдах санхүүгийн эх үүсвэрийг бүрдүүлэх, хаврын чуулганд танилцуулах гээд оруулчихъя л даа. Энийг 1 зүйл болгоод оруулъя.</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r>
      <w:r w:rsidRPr="007239E6">
        <w:rPr>
          <w:rFonts w:ascii="Arial" w:hAnsi="Arial" w:cs="Arial"/>
          <w:b/>
          <w:bCs/>
          <w:lang w:val="mn-MN"/>
        </w:rPr>
        <w:t xml:space="preserve">Ж.Батжаргал: </w:t>
      </w:r>
      <w:r w:rsidRPr="007239E6">
        <w:rPr>
          <w:rFonts w:ascii="Arial" w:hAnsi="Arial" w:cs="Arial"/>
          <w:lang w:val="mn-MN"/>
        </w:rPr>
        <w:t>Арга хэмжээг хэрэгжүүлэх.</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r>
      <w:r w:rsidRPr="007239E6">
        <w:rPr>
          <w:rFonts w:ascii="Arial" w:hAnsi="Arial" w:cs="Arial"/>
          <w:b/>
          <w:bCs/>
          <w:lang w:val="mn-MN"/>
        </w:rPr>
        <w:t xml:space="preserve">Ж.Бат-Эрдэнэ: </w:t>
      </w:r>
      <w:r w:rsidRPr="007239E6">
        <w:rPr>
          <w:rFonts w:ascii="Arial" w:hAnsi="Arial" w:cs="Arial"/>
          <w:lang w:val="mn-MN"/>
        </w:rPr>
        <w:t xml:space="preserve">Энийг боловсруулаад дахиад найруулгаар авчихъя. 1 зүйл болгоод. Буцаад хаврын чуулганд энэ нөгөө санхүүжилтийн эх үүсвэрийг бүрдүүлсэн талаараа бас танилцуулга хийчихье гэсэн байдлаар. Тэгэхгүй  бол наадах чинь хавар асуудлуудаа шийдэгдэхгүй. Санхүүгийн эх үүсвэр шийдэгдэхгүй  бол  асуудал цаашаа  бол  сунжраад явчихна шүү дээ.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r>
      <w:r w:rsidRPr="007239E6">
        <w:rPr>
          <w:rFonts w:ascii="Arial" w:hAnsi="Arial" w:cs="Arial"/>
          <w:b/>
          <w:bCs/>
          <w:lang w:val="mn-MN"/>
        </w:rPr>
        <w:t xml:space="preserve">Ж.Батжаргал: </w:t>
      </w:r>
      <w:r w:rsidRPr="007239E6">
        <w:rPr>
          <w:rFonts w:ascii="Arial" w:hAnsi="Arial" w:cs="Arial"/>
          <w:lang w:val="mn-MN"/>
        </w:rPr>
        <w:t>Тийм. Төсөл, арга хэрэгжүүлэх, 2023 оны эх үүсвэрийг л</w:t>
      </w:r>
      <w:r w:rsidRPr="007239E6">
        <w:rPr>
          <w:rFonts w:ascii="Arial" w:hAnsi="Arial" w:cs="Arial"/>
          <w:color w:val="000000" w:themeColor="text1"/>
          <w:lang w:val="mn-MN"/>
        </w:rPr>
        <w:t>…/үг тасрав./</w:t>
      </w:r>
      <w:r w:rsidRPr="007239E6">
        <w:rPr>
          <w:rFonts w:ascii="Arial" w:hAnsi="Arial" w:cs="Arial"/>
          <w:lang w:val="mn-MN"/>
        </w:rPr>
        <w:t xml:space="preserve">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r>
      <w:r w:rsidRPr="007239E6">
        <w:rPr>
          <w:rFonts w:ascii="Arial" w:hAnsi="Arial" w:cs="Arial"/>
          <w:b/>
          <w:bCs/>
          <w:lang w:val="mn-MN"/>
        </w:rPr>
        <w:t xml:space="preserve">Ж.Бат-Эрдэнэ: </w:t>
      </w:r>
      <w:r w:rsidRPr="007239E6">
        <w:rPr>
          <w:rFonts w:ascii="Arial" w:hAnsi="Arial" w:cs="Arial"/>
          <w:lang w:val="mn-MN"/>
        </w:rPr>
        <w:t>Айн, эхний хагаст?</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r>
      <w:r w:rsidRPr="007239E6">
        <w:rPr>
          <w:rFonts w:ascii="Arial" w:hAnsi="Arial" w:cs="Arial"/>
          <w:b/>
          <w:bCs/>
          <w:lang w:val="mn-MN"/>
        </w:rPr>
        <w:t xml:space="preserve">Ж.Батжаргал: </w:t>
      </w:r>
      <w:r w:rsidRPr="007239E6">
        <w:rPr>
          <w:rFonts w:ascii="Arial" w:hAnsi="Arial" w:cs="Arial"/>
          <w:lang w:val="mn-MN"/>
        </w:rPr>
        <w:t xml:space="preserve">1 дүгээр улиралд багтааж шийдсэн байх.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r>
      <w:r w:rsidRPr="007239E6">
        <w:rPr>
          <w:rFonts w:ascii="Arial" w:hAnsi="Arial" w:cs="Arial"/>
          <w:b/>
          <w:bCs/>
          <w:lang w:val="mn-MN"/>
        </w:rPr>
        <w:t xml:space="preserve">Ж.Бат-Эрдэнэ: </w:t>
      </w:r>
      <w:r w:rsidRPr="007239E6">
        <w:rPr>
          <w:rFonts w:ascii="Arial" w:hAnsi="Arial" w:cs="Arial"/>
          <w:lang w:val="mn-MN"/>
        </w:rPr>
        <w:t xml:space="preserve">Шийдвэрлэх. За тэгвэл тэгээд бүр нэг юу болгоод авчихъя. Бүрэн шийдвэрлэх гээд 1 зүйл болгож аваад, тэгээд цаашаа дараагийнх нь өгүүлбэрээс эхлүүлээд санхүүжилтийг олгохдоо гэдэг нь бол дараагийн нэг зүйл болгоод явчихъя тэгэх үү? Тэгвэл энэ дээр дор нь саналаа хураачихъя. Саяын юун дээр ийм өөрчлөлт оруулчихъя.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Туваан гишүүн</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r>
      <w:r w:rsidRPr="007239E6">
        <w:rPr>
          <w:rFonts w:ascii="Arial" w:hAnsi="Arial" w:cs="Arial"/>
          <w:b/>
          <w:bCs/>
          <w:lang w:val="mn-MN"/>
        </w:rPr>
        <w:t xml:space="preserve">Ц.Туваан: </w:t>
      </w:r>
      <w:r w:rsidRPr="007239E6">
        <w:rPr>
          <w:rFonts w:ascii="Arial" w:hAnsi="Arial" w:cs="Arial"/>
          <w:lang w:val="mn-MN"/>
        </w:rPr>
        <w:t xml:space="preserve">Тэгээд манай Түр хороо бас чухал асуудал дээр ажилласан. Одоо энэ хугацаа ч дөхөж байх шиг байна. Засгийн газарт чиглэх өгөх тухай тогтоолоо хэлэлцэж байна. Хэдэн санал байна. Юу гэхлээр зарим заалтууд дээр жоохон тийм ерөнхий орчихсон юм шиг санагдаад байна. Тийм бүрхэгдүү, бөөрөнхийдүү орчихсон. Тэгэхээр зарим заалтыг бас жоохон тодруулж хэлсэн нь зөв байх гэж бодож байна.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 xml:space="preserve">Ялангуяа энэ Батжаргал гишүүн сая хэлсэн энэ санхүүжилттэй холбоотой. Ерөөсөө сайхан амьдармаар байна, 1 л зүйл дутаад байна гэдэг л үг байдаг шүү дээ. Тэрэн шиг яг энэ асуудлууд явж явж санхүү дээр л гацна. Тэрнээс биш цаас, мөнгөн дээр бид нарын хийж гаргасан Байнгын хорооны тогтоол, бичиг цаас бол багадаагүй. Тэгэхээр энэ дээр санхүүжилттэй холбоотой асуудал дээр бүр тов тодорхой заалтыг оруулж өгмөөр байна.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 xml:space="preserve">Энэ дээр яг энэ санхүүжилттэй холбоотой асуудал дээр энэ 1 дүгээр заалт дээр бол юу яачих үгүй биш ээ, 1 дүгээр хэсгийн 1 гэсний 3 дээрээ тэр 2, 3 редакцын шинжтэй засваруудыг оруулчихмаар байна. Энэ дээр төрлөөс хамааруулан зээлдэгчийн төлөх хүүг 3-5 хувь гээд. Би энэ маржийг нь бол заагаад өгвөл наадах чинь 5 хувь л болно.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 xml:space="preserve">Тийм учраас 4 хувиас дээшгүй байхаар гээд ч юм уу. 3 ч уг нь яагаад байж болдоггүй юм. Ийм асуудлыг тодорхой оруулчихмаар байна. Шууд 3-5 гэж зааж байхаар тэдээс дээшгүй гээд. Нэг ийм санал байна.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Хоёрдугаарт энэ санхүүжүүлэх дээр энэ 2 гүйцэтгэлтэй нь уялдуулан үе шаттайгаар санхүүжүүлэх гэчхээд мөн Засгийн газрын хариуцан төлөх зээлийн хүүг эдийн засгийн нөхцөл байдал гээд энэ орчихсон. Энэ хавьд найруулгаар энэ чинь 2023 он дээр бид нар 135 тэрбум төгрөг баталчихсан шүү дээ. Тэгэхээр энийгээ шууд онтой нь зааж өгөөд 2023 оны улсын төсөвт заасан гэдэг юм уу. Ингэж нэг тодруулж өгөөд, таслал тавиад, үгүй бишээ, тэгээд нөхцөл байдал Монголбанкны бодлогын хүүтэй уялдуулан тогтоож гэчхээд цаашид шаардагдах гээд цаашид гэдэг үгийг оруулчих хэрэгтэй. Улсын төсөвт жил бүр тусгаж өгөх гэдэг асуудал дээр редакцын шинж чанартай ийм санал байна.</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Тэгээд энэ дээр ажлын хэсэг орж ирчихсэн байгаа юм чинь. 1 асуулт асууя. Ялангуяа Монголбанкнаас. Энэ юутай холбоотой. Энэ зээлийн санхүүжилттэй. 135-ыг Засгийн газраас энэ улсын төсөв дээр Хөдөө аж ахуйн сайдын багц дээр тавиад өгчихсөн энэ мөнгөний үндсэн зээлийг та хэд ер нь яаж харж байгаа юм бэ? Би бол энийг олон удаа асуусан. Харин өнөөдөр Монголбанк ороод ирчихсэн байна. Та хэд яг энэ Засгийн газартай, ялангуяа Сангийн яам, Хөдөө аж ахуйн яамтай энэ асуудлаар яаж хэрэгжүүлэх тал дээр нь ярилцаж уулзсан юм байна уу, гаргасан шийдвэр байна уу? Бодлогын хүү чинь өндөр болчихсон, банкнууд чинь эрсдэлтэй зээл рүү орохгүй байгаа энэ үед бид нар яаж энийг бодитойгоор энэ хөдөө аж ахуйн салбар руу гаргах юм бэ гэдэг дээр уулзаж, ярилцсан гарц шийдэл байна уу гэдэг дээр асуулт. Монголбанкнаас.</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 xml:space="preserve">Дээрээс нь энэ бид нар дээр илүү үйлдвэрлэл бол энэ  мал аж ахуйн салбар дээр байгаа. Ялангуяа энэ малын тоо толгой өсөөд байна. Ийм учраас энэ дээр энэ экспортыг малын гаралтай түүхий эд бүтээгдэхүүнээ экспортолж, мөнгө төгрөг олох. Дээрээс нь энэ мөнгө чинь хэрвээ бид нарт ороод ирвэл валютын урсгал орж ирнэ.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Хоёрдугаарт энэ мөнгөтэй хүн чинь дараа дараагийн энэ хөгжлийн асуудлыг бас ярих дээр байгаа. Энэ асуудал дээр мөн газар тариалан дээр ч гэсэн бас яагаадаа ургацаа нэмэгдүүлж, экспортын баримжаатай байдлаар хөгжиж болохгүй гэж энэ асуудлыг хаана, яаж оруулах юм бэ. Энэ дээр Түр хорооны дарга бас гишүүд маань ямар бодол санаатай байгаа бол? Бид нар энэ</w:t>
      </w:r>
      <w:r w:rsidRPr="007239E6">
        <w:rPr>
          <w:rFonts w:ascii="Arial" w:hAnsi="Arial" w:cs="Arial"/>
          <w:color w:val="000000" w:themeColor="text1"/>
          <w:lang w:val="mn-MN"/>
        </w:rPr>
        <w:t>…/минут дуусав./</w:t>
      </w:r>
      <w:r w:rsidRPr="007239E6">
        <w:rPr>
          <w:rFonts w:ascii="Arial" w:hAnsi="Arial" w:cs="Arial"/>
          <w:b/>
          <w:bCs/>
          <w:lang w:val="mn-MN"/>
        </w:rPr>
        <w:tab/>
      </w:r>
      <w:r w:rsidRPr="007239E6">
        <w:rPr>
          <w:rFonts w:ascii="Arial" w:hAnsi="Arial" w:cs="Arial"/>
          <w:lang w:val="mn-MN"/>
        </w:rPr>
        <w:t xml:space="preserve"> </w:t>
      </w:r>
    </w:p>
    <w:p w:rsidR="00072806" w:rsidRPr="007239E6" w:rsidRDefault="007F13CF" w:rsidP="007F13CF">
      <w:pPr>
        <w:jc w:val="both"/>
        <w:rPr>
          <w:rFonts w:ascii="Arial" w:hAnsi="Arial" w:cs="Arial"/>
          <w:lang w:val="mn-MN"/>
        </w:rPr>
      </w:pPr>
      <w:r w:rsidRPr="007239E6">
        <w:rPr>
          <w:rFonts w:ascii="Arial" w:hAnsi="Arial" w:cs="Arial"/>
          <w:lang w:val="mn-MN"/>
        </w:rPr>
        <w:tab/>
      </w:r>
    </w:p>
    <w:p w:rsidR="007F13CF" w:rsidRPr="007239E6" w:rsidRDefault="00072806" w:rsidP="007F13CF">
      <w:pPr>
        <w:jc w:val="both"/>
        <w:rPr>
          <w:rFonts w:ascii="Arial" w:hAnsi="Arial" w:cs="Arial"/>
          <w:lang w:val="mn-MN"/>
        </w:rPr>
      </w:pPr>
      <w:r w:rsidRPr="007239E6">
        <w:rPr>
          <w:rFonts w:ascii="Arial" w:hAnsi="Arial" w:cs="Arial"/>
          <w:lang w:val="mn-MN"/>
        </w:rPr>
        <w:tab/>
      </w:r>
      <w:r w:rsidR="007F13CF" w:rsidRPr="007239E6">
        <w:rPr>
          <w:rFonts w:ascii="Arial" w:hAnsi="Arial" w:cs="Arial"/>
          <w:b/>
          <w:bCs/>
          <w:lang w:val="mn-MN"/>
        </w:rPr>
        <w:t xml:space="preserve">Ж.Бат-Эрдэнэ:  </w:t>
      </w:r>
      <w:r w:rsidR="007F13CF" w:rsidRPr="007239E6">
        <w:rPr>
          <w:rFonts w:ascii="Arial" w:hAnsi="Arial" w:cs="Arial"/>
          <w:lang w:val="mn-MN"/>
        </w:rPr>
        <w:t>Туваан гишүүн дахиад 1 минут өгье.</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r>
      <w:r w:rsidRPr="007239E6">
        <w:rPr>
          <w:rFonts w:ascii="Arial" w:hAnsi="Arial" w:cs="Arial"/>
          <w:b/>
          <w:bCs/>
          <w:lang w:val="mn-MN"/>
        </w:rPr>
        <w:t xml:space="preserve">Ц.Туваан: </w:t>
      </w:r>
      <w:r w:rsidRPr="007239E6">
        <w:rPr>
          <w:rFonts w:ascii="Arial" w:hAnsi="Arial" w:cs="Arial"/>
          <w:lang w:val="mn-MN"/>
        </w:rPr>
        <w:t xml:space="preserve">Бид бүхэн энэ 19 нэр төрлийн хүнсний бүтээгдэхүүний асуудал гээд яриад эхэлчихсэн байгаа. Тэгэхээр энэ дээр нөгөө хуучнаар бол туслах аж ахуй гэж нэрлэж байсан гахай, тахиа, зөгийний аж ахуйгаа дэмжих энэ асуудлыг бол энэ дээр мал аж ахуйн чиглэлийн заалт дээр оруулъя гэсэн ийм санал байна.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Газар тариаланд орох байх энэ хүлэмжийн тариалалтад орох хүнсний нэр, төрлүүд нэлээн олон байгаа тиймээ. Хүлэмжийн хүнсний ногоо, жимс жимсгэнэ гээд. Тэгэхээр энэ хүлэмжтэй холбоотой асуудлыг бас газар тариалангийн хэсэг дээр оруулах ийм санал байна.</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 xml:space="preserve">Тэгээд тийм, ялангуяа говийн бүсэд тэр дулааны балансыг ашиглаж хүлэмж гээд бид хэд нэлээн олон удаа ярьсан. Энийгээ яаж оруулах вэ? Эвтэйхэн оруулаад.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 xml:space="preserve">Тэр Монголбанкны асуултын дараа тэр тодорхой заалтаа яг санхүүгийн эх үүсвэр бүрдүүлэхээр бол шууд нэг заалтаар заагаад өгчихье гэсэн ийм саналтай байна. </w:t>
      </w:r>
    </w:p>
    <w:p w:rsidR="007F13CF" w:rsidRPr="007239E6" w:rsidRDefault="007F13CF" w:rsidP="007F13CF">
      <w:pPr>
        <w:jc w:val="both"/>
        <w:rPr>
          <w:rFonts w:ascii="Arial" w:hAnsi="Arial" w:cs="Arial"/>
          <w:lang w:val="mn-MN"/>
        </w:rPr>
      </w:pPr>
    </w:p>
    <w:p w:rsidR="00760EA2" w:rsidRPr="007239E6" w:rsidRDefault="00760EA2" w:rsidP="00760EA2">
      <w:pPr>
        <w:jc w:val="both"/>
        <w:rPr>
          <w:rFonts w:ascii="Arial" w:hAnsi="Arial" w:cs="Arial"/>
          <w:lang w:val="mn-MN"/>
        </w:rPr>
      </w:pPr>
      <w:r w:rsidRPr="007239E6">
        <w:rPr>
          <w:rFonts w:ascii="Arial" w:hAnsi="Arial" w:cs="Arial"/>
          <w:lang w:val="mn-MN"/>
        </w:rPr>
        <w:tab/>
      </w:r>
      <w:r w:rsidR="007F13CF" w:rsidRPr="007239E6">
        <w:rPr>
          <w:rFonts w:ascii="Arial" w:hAnsi="Arial" w:cs="Arial"/>
          <w:b/>
          <w:bCs/>
          <w:lang w:val="mn-MN"/>
        </w:rPr>
        <w:t xml:space="preserve">Ж.Бат-Эрдэнэ: </w:t>
      </w:r>
      <w:r w:rsidR="007F13CF" w:rsidRPr="007239E6">
        <w:rPr>
          <w:rFonts w:ascii="Arial" w:hAnsi="Arial" w:cs="Arial"/>
          <w:lang w:val="mn-MN"/>
        </w:rPr>
        <w:t xml:space="preserve">Туваан гишүүний асуултад Монголбанк харуулъя. Хэд дүгээр микро бэ? 3 дээр, 1 дээр. 1 дүгээр микрофон. </w:t>
      </w:r>
    </w:p>
    <w:p w:rsidR="00760EA2" w:rsidRPr="007239E6" w:rsidRDefault="00760EA2" w:rsidP="00760EA2">
      <w:pPr>
        <w:jc w:val="both"/>
        <w:rPr>
          <w:rFonts w:ascii="Arial" w:hAnsi="Arial" w:cs="Arial"/>
          <w:lang w:val="mn-MN"/>
        </w:rPr>
      </w:pPr>
    </w:p>
    <w:p w:rsidR="007F13CF" w:rsidRPr="007239E6" w:rsidRDefault="00760EA2" w:rsidP="00760EA2">
      <w:pPr>
        <w:jc w:val="both"/>
        <w:rPr>
          <w:rFonts w:ascii="Arial" w:hAnsi="Arial" w:cs="Arial"/>
          <w:lang w:val="mn-MN"/>
        </w:rPr>
      </w:pPr>
      <w:r w:rsidRPr="007239E6">
        <w:rPr>
          <w:rFonts w:ascii="Arial" w:hAnsi="Arial" w:cs="Arial"/>
          <w:lang w:val="mn-MN"/>
        </w:rPr>
        <w:tab/>
      </w:r>
      <w:r w:rsidR="00136A4A" w:rsidRPr="007239E6">
        <w:rPr>
          <w:rFonts w:ascii="Arial" w:hAnsi="Arial" w:cs="Arial"/>
          <w:b/>
          <w:bCs/>
          <w:color w:val="000000" w:themeColor="text1"/>
          <w:lang w:val="mn-MN"/>
        </w:rPr>
        <w:t>Б.Баярдаваа</w:t>
      </w:r>
      <w:r w:rsidR="007F13CF" w:rsidRPr="007239E6">
        <w:rPr>
          <w:rFonts w:ascii="Arial" w:hAnsi="Arial" w:cs="Arial"/>
          <w:b/>
          <w:bCs/>
          <w:lang w:val="mn-MN"/>
        </w:rPr>
        <w:t xml:space="preserve">: </w:t>
      </w:r>
      <w:r w:rsidR="007F13CF" w:rsidRPr="007239E6">
        <w:rPr>
          <w:rFonts w:ascii="Arial" w:hAnsi="Arial" w:cs="Arial"/>
          <w:lang w:val="mn-MN"/>
        </w:rPr>
        <w:t>Түр хорооны гишүүдэд өглөөний мэнд хүргэе. Бид нарын энэ өнгөрсөнсар гарны хугацаанд ажиллаад</w:t>
      </w:r>
      <w:r w:rsidR="007F13CF" w:rsidRPr="007239E6">
        <w:rPr>
          <w:rFonts w:ascii="Arial" w:hAnsi="Arial" w:cs="Arial"/>
          <w:b/>
          <w:bCs/>
          <w:lang w:val="mn-MN"/>
        </w:rPr>
        <w:t xml:space="preserve">  </w:t>
      </w:r>
      <w:r w:rsidR="007F13CF" w:rsidRPr="007239E6">
        <w:rPr>
          <w:rFonts w:ascii="Arial" w:hAnsi="Arial" w:cs="Arial"/>
          <w:lang w:val="mn-MN"/>
        </w:rPr>
        <w:t xml:space="preserve">боловсруулсан энэ тогтоолын төслийг хэлэлцэж байна. Асуудал  бол  маш чухал гэдэг байдлаар хандаж Монголбанк энэ дээр нэлээд идэвхтэй энэ ажлын хэсгийн үйл ажиллагаанд оролцоод явж байгаа. </w:t>
      </w:r>
    </w:p>
    <w:p w:rsidR="007F13CF" w:rsidRPr="007239E6" w:rsidRDefault="007F13CF" w:rsidP="007F13CF">
      <w:pPr>
        <w:ind w:firstLine="567"/>
        <w:jc w:val="both"/>
        <w:rPr>
          <w:rFonts w:ascii="Arial" w:hAnsi="Arial" w:cs="Arial"/>
          <w:lang w:val="mn-MN"/>
        </w:rPr>
      </w:pPr>
    </w:p>
    <w:p w:rsidR="007F13CF" w:rsidRPr="007239E6" w:rsidRDefault="007918D6" w:rsidP="007F13CF">
      <w:pPr>
        <w:ind w:firstLine="567"/>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 xml:space="preserve">Санхүүжилтийн асуудал дээр Туваан гишүүний асуусан асуултад хариулахад нэгдүгээрт эдийн засгийн нөхцөл байдалтай холбоотойгоор та бүхэн маш тодорхой мэдээлэлтэй байгаа. Нэгдүгээрт валютын ханш, валютын урсгал хэрхэн доголдож байгаа, эдийн засаг дээр ямар савлагаа үүсчихсэн байгаа тэр бүгдийг  бол та бүхэн мэдэж байгаа байх. </w:t>
      </w:r>
    </w:p>
    <w:p w:rsidR="007F13CF" w:rsidRPr="007239E6" w:rsidRDefault="007F13CF" w:rsidP="007F13CF">
      <w:pPr>
        <w:ind w:firstLine="567"/>
        <w:jc w:val="both"/>
        <w:rPr>
          <w:rFonts w:ascii="Arial" w:hAnsi="Arial" w:cs="Arial"/>
          <w:lang w:val="mn-MN"/>
        </w:rPr>
      </w:pPr>
    </w:p>
    <w:p w:rsidR="007F13CF" w:rsidRPr="007239E6" w:rsidRDefault="00760EA2" w:rsidP="007F13CF">
      <w:pPr>
        <w:ind w:firstLine="567"/>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Энэ утгаараа бол Монголбанк аливаа чиглэлээр мөнгө шууд нийлүүлэх ийм бололцоо маш хязгаарлагдмал байгаа юм. Тэгэхээр бид нарт ямар боломж үлдэж байгаа вэ гэхээр зэрэг арилжааны банкин дээр байгаа эх үүсвэрийг нэгдүгээрт дайчлах.</w:t>
      </w:r>
    </w:p>
    <w:p w:rsidR="007F13CF" w:rsidRPr="007239E6" w:rsidRDefault="007F13CF" w:rsidP="007F13CF">
      <w:pPr>
        <w:ind w:firstLine="567"/>
        <w:jc w:val="both"/>
        <w:rPr>
          <w:rFonts w:ascii="Arial" w:hAnsi="Arial" w:cs="Arial"/>
          <w:lang w:val="mn-MN"/>
        </w:rPr>
      </w:pPr>
    </w:p>
    <w:p w:rsidR="007F13CF" w:rsidRPr="007239E6" w:rsidRDefault="00760EA2" w:rsidP="007F13CF">
      <w:pPr>
        <w:ind w:firstLine="567"/>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 xml:space="preserve">Хоёрдугаарт нь олон улсын байгууллагуудаас санхүүгийн эх үүсвэрийг татаж оролцуулж ирэх ийм чиглэлээр бид нар сүүлийн 2 сарын хугацаанд ажиллаж байна. Энэний хүрээнд Монголбанкны Ерөнхийлөгч олон улсын санхүүгийн байгууллагуудын ийм төлөөллүүдтэй одоо энэ Монгол Улсад байгаа удирдлагуудтай бүгдтэй нь  уулзсан. Энэний хүрээнд уул уурхайн бус экспорт түүнээс гадна энэ хүнсний хангамж, аюулгүй байдлыг нэмэгдүүлэхтэй холбоотой төсөл, хөтөлбөрүүдийг санхүүжүүлэх чиглэлээр эх үүсвэр босгох дээр нэлээд ойлголцолд хүрээд явж байгаа. </w:t>
      </w:r>
    </w:p>
    <w:p w:rsidR="007F13CF" w:rsidRPr="007239E6" w:rsidRDefault="007F13CF" w:rsidP="007F13CF">
      <w:pPr>
        <w:ind w:firstLine="567"/>
        <w:jc w:val="both"/>
        <w:rPr>
          <w:rFonts w:ascii="Arial" w:hAnsi="Arial" w:cs="Arial"/>
          <w:lang w:val="mn-MN"/>
        </w:rPr>
      </w:pPr>
    </w:p>
    <w:p w:rsidR="007F13CF" w:rsidRPr="007239E6" w:rsidRDefault="00760EA2" w:rsidP="007F13CF">
      <w:pPr>
        <w:ind w:firstLine="567"/>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Хамгийн тодорхой жишээ гэх юм бол сүүлийн үед Олон улсын санхүүгийн корпорац, Европын сэргээн босголт, хөгжлийн банктай асуудлуудыг яриад нэлээд бас ахиц дэвшилтэй явж байгаа.</w:t>
      </w:r>
    </w:p>
    <w:p w:rsidR="007F13CF" w:rsidRPr="007239E6" w:rsidRDefault="007F13CF" w:rsidP="007F13CF">
      <w:pPr>
        <w:ind w:firstLine="567"/>
        <w:jc w:val="both"/>
        <w:rPr>
          <w:rFonts w:ascii="Arial" w:hAnsi="Arial" w:cs="Arial"/>
          <w:lang w:val="mn-MN"/>
        </w:rPr>
      </w:pPr>
    </w:p>
    <w:p w:rsidR="007F13CF" w:rsidRPr="007239E6" w:rsidRDefault="00760EA2" w:rsidP="007F13CF">
      <w:pPr>
        <w:ind w:firstLine="567"/>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Хэрвээ энэ гаднын эх үүсвэрүүд татаж орж ирэх юм бол гол онцлог нь юу вэ гэхээр зэрэг гаднаас орж ирж байгаа эх үүсвэр гэдэг утгаараа валютын ханш дээр нэмэлт дарамтгүй ийм эх үүсвэр орж ирж байгаа учраас энэ дээр маш их анхаарал хандуулж байгаа юм.</w:t>
      </w:r>
    </w:p>
    <w:p w:rsidR="007F13CF" w:rsidRPr="007239E6" w:rsidRDefault="007F13CF" w:rsidP="007F13CF">
      <w:pPr>
        <w:ind w:firstLine="567"/>
        <w:jc w:val="both"/>
        <w:rPr>
          <w:rFonts w:ascii="Arial" w:hAnsi="Arial" w:cs="Arial"/>
          <w:lang w:val="mn-MN"/>
        </w:rPr>
      </w:pPr>
    </w:p>
    <w:p w:rsidR="007F13CF" w:rsidRPr="007239E6" w:rsidRDefault="00760EA2" w:rsidP="007F13CF">
      <w:pPr>
        <w:ind w:firstLine="567"/>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 xml:space="preserve">Хоёр дахь чиглэл нь бол арилжааны банкны удирдлагуудтай Монголбанкны Ерөнхийлөгч биечлэн уулзаад энэ хөтөлбөрийг бол танилцуулсан. Энэ танилцуулгын хүрээнд Хүнс, хөдөө аж ахуйн яамнаас бол бас тодорхой танилцуулгуудыг хийсэн. Төсөл, хөтөлбөрүүдийг бол мэдээллийг хүргэсэн, жагсаалтыг өгсөн. Энэний хүрээнд арилжааны банкнууд дээр олон улсад нэлээд тодорхой хүндрэлүүд бол бий. Эх үүсвэрийн дутагдал бий. Өмнө нь хэрэгжүүлсэн 3 хөтөлбөрийн 3 хувийн зээлийн хөтөлбөрүүд байгаа. </w:t>
      </w:r>
    </w:p>
    <w:p w:rsidR="007F13CF" w:rsidRPr="007239E6" w:rsidRDefault="007F13CF" w:rsidP="007F13CF">
      <w:pPr>
        <w:ind w:firstLine="567"/>
        <w:jc w:val="both"/>
        <w:rPr>
          <w:rFonts w:ascii="Arial" w:hAnsi="Arial" w:cs="Arial"/>
          <w:lang w:val="mn-MN"/>
        </w:rPr>
      </w:pPr>
    </w:p>
    <w:p w:rsidR="007F13CF" w:rsidRPr="007239E6" w:rsidRDefault="00760EA2" w:rsidP="007F13CF">
      <w:pPr>
        <w:ind w:firstLine="567"/>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 xml:space="preserve">Гэсэн хэдий боловч эцэстээ арилжааны банкнууд энэ хөтөлбөр дээр оролцохоор ингэж санал, зөвшилцөлд хүрсэн байгаа. Энэний хүрээнд энэ 135 </w:t>
      </w:r>
      <w:r w:rsidR="007F13CF" w:rsidRPr="007239E6">
        <w:rPr>
          <w:rFonts w:ascii="Arial" w:hAnsi="Arial" w:cs="Arial"/>
          <w:lang w:val="mn-MN"/>
        </w:rPr>
        <w:lastRenderedPageBreak/>
        <w:t xml:space="preserve">тэрбум төгрөгийн татаасыг дайчлаад 17-18 хувийн зээлдэгчийн хүүтэй, түүний 13 орчим, 13-14 орчим хувь нь бол энэ улсын төсвийн татаасаас санхүүжүүлэх байдлаар энэ 1 их наяд төгрөгийн санхүүжилтийн эх үүсвэрийг босгох дээр арилжааны банкнуудтай ойлголцолд хүрчихсэн байгаа. </w:t>
      </w:r>
    </w:p>
    <w:p w:rsidR="007F13CF" w:rsidRPr="007239E6" w:rsidRDefault="007F13CF" w:rsidP="007F13CF">
      <w:pPr>
        <w:ind w:firstLine="567"/>
        <w:jc w:val="both"/>
        <w:rPr>
          <w:rFonts w:ascii="Arial" w:hAnsi="Arial" w:cs="Arial"/>
          <w:lang w:val="mn-MN"/>
        </w:rPr>
      </w:pPr>
    </w:p>
    <w:p w:rsidR="007F13CF" w:rsidRPr="007239E6" w:rsidRDefault="007918D6" w:rsidP="007F13CF">
      <w:pPr>
        <w:ind w:firstLine="567"/>
        <w:jc w:val="both"/>
        <w:rPr>
          <w:rFonts w:ascii="Arial" w:hAnsi="Arial" w:cs="Arial"/>
          <w:lang w:val="mn-MN"/>
        </w:rPr>
      </w:pPr>
      <w:r w:rsidRPr="007239E6">
        <w:rPr>
          <w:rFonts w:ascii="Arial" w:hAnsi="Arial" w:cs="Arial"/>
          <w:b/>
          <w:bCs/>
          <w:lang w:val="mn-MN"/>
        </w:rPr>
        <w:tab/>
      </w:r>
      <w:r w:rsidR="007F13CF" w:rsidRPr="007239E6">
        <w:rPr>
          <w:rFonts w:ascii="Arial" w:hAnsi="Arial" w:cs="Arial"/>
          <w:b/>
          <w:bCs/>
          <w:lang w:val="mn-MN"/>
        </w:rPr>
        <w:t xml:space="preserve">Ж.Бат-Эрдэнэ: </w:t>
      </w:r>
      <w:r w:rsidR="007F13CF" w:rsidRPr="007239E6">
        <w:rPr>
          <w:rFonts w:ascii="Arial" w:hAnsi="Arial" w:cs="Arial"/>
          <w:lang w:val="mn-MN"/>
        </w:rPr>
        <w:t>Туваан гишүүн тодруулъя.</w:t>
      </w:r>
    </w:p>
    <w:p w:rsidR="007F13CF" w:rsidRPr="007239E6" w:rsidRDefault="007F13CF" w:rsidP="007F13CF">
      <w:pPr>
        <w:ind w:firstLine="567"/>
        <w:jc w:val="both"/>
        <w:rPr>
          <w:rFonts w:ascii="Arial" w:hAnsi="Arial" w:cs="Arial"/>
          <w:lang w:val="mn-MN"/>
        </w:rPr>
      </w:pPr>
    </w:p>
    <w:p w:rsidR="007F13CF" w:rsidRPr="007239E6" w:rsidRDefault="007918D6" w:rsidP="007F13CF">
      <w:pPr>
        <w:ind w:firstLine="567"/>
        <w:jc w:val="both"/>
        <w:rPr>
          <w:rFonts w:ascii="Arial" w:hAnsi="Arial" w:cs="Arial"/>
          <w:lang w:val="mn-MN"/>
        </w:rPr>
      </w:pPr>
      <w:r w:rsidRPr="007239E6">
        <w:rPr>
          <w:rFonts w:ascii="Arial" w:hAnsi="Arial" w:cs="Arial"/>
          <w:b/>
          <w:bCs/>
          <w:lang w:val="mn-MN"/>
        </w:rPr>
        <w:tab/>
      </w:r>
      <w:r w:rsidR="007F13CF" w:rsidRPr="007239E6">
        <w:rPr>
          <w:rFonts w:ascii="Arial" w:hAnsi="Arial" w:cs="Arial"/>
          <w:b/>
          <w:bCs/>
          <w:lang w:val="mn-MN"/>
        </w:rPr>
        <w:t xml:space="preserve">Ц.Туваан: </w:t>
      </w:r>
      <w:r w:rsidR="007F13CF" w:rsidRPr="007239E6">
        <w:rPr>
          <w:rFonts w:ascii="Arial" w:hAnsi="Arial" w:cs="Arial"/>
          <w:lang w:val="mn-MN"/>
        </w:rPr>
        <w:t xml:space="preserve">Монгол хүн байна даа гэдэг шиг нөгөө Монголбанк байна даа энэ мөнгөтэй холбоотой асуудал дээр бол наад чинь бүрхэг байна. Эх үүсвэр талд одоо тэгээд өөр хэн ярих юм. Та нар яг тодорхой тэдэн тийм юмыг тэндээс тэдэн төгрөг гээд одоо шууд хэлмээр байна. Тэгэхгүй бол бид нарыг нэг Их Хурлаараа бүгдээрээ энэ гишүүд Байнгын хороо, Түр хороогоороо худлаа цаас гаргаад үлдээчихнэ гээд миний хэлээд байгаа тэр. </w:t>
      </w:r>
    </w:p>
    <w:p w:rsidR="007F13CF" w:rsidRPr="007239E6" w:rsidRDefault="007F13CF" w:rsidP="007F13CF">
      <w:pPr>
        <w:ind w:firstLine="567"/>
        <w:jc w:val="both"/>
        <w:rPr>
          <w:rFonts w:ascii="Arial" w:hAnsi="Arial" w:cs="Arial"/>
          <w:lang w:val="mn-MN"/>
        </w:rPr>
      </w:pPr>
    </w:p>
    <w:p w:rsidR="007F13CF" w:rsidRPr="007239E6" w:rsidRDefault="007918D6" w:rsidP="007F13CF">
      <w:pPr>
        <w:ind w:firstLine="567"/>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Тэгэхээр таны асуулт дотор энэ 3-5 гэж байна. Би 4 гэдэг санал хэлчихлээ. Ер нь байх иргэн аж ахуйн нэгжийн төлөх хүүгийн дээд хязгаарыг хэд байвал та мэргэжлийн хүний хувьд боломжтой гэж харж байна? Тэгээд 17-18 гэж байна. Тэр гадагшаа юм бол нэмэргүй. Тэр Их Хурлаар орж ирнэ. Дээрээс нь тэгээд өшөө олон шат дараа байгаа. Өнөөдөр гаднынхан Монголд мөнгө оруулж ирнэ. Гаднын ялангуяа төсөл, хөтөлбөрүүдээс гэдгийг нь бид нар сонссон. Ямар ч юм байхгүй юм байна лээ. Тэгэхээр тодорхой яг боломжтой юу гэдэг дээр</w:t>
      </w:r>
      <w:r w:rsidR="007F13CF" w:rsidRPr="007239E6">
        <w:rPr>
          <w:rFonts w:ascii="Arial" w:hAnsi="Arial" w:cs="Arial"/>
          <w:color w:val="000000" w:themeColor="text1"/>
          <w:lang w:val="mn-MN"/>
        </w:rPr>
        <w:t>…/минут дуусав./</w:t>
      </w:r>
      <w:r w:rsidR="007F13CF" w:rsidRPr="007239E6">
        <w:rPr>
          <w:rFonts w:ascii="Arial" w:hAnsi="Arial" w:cs="Arial"/>
          <w:b/>
          <w:bCs/>
          <w:lang w:val="mn-MN"/>
        </w:rPr>
        <w:tab/>
      </w:r>
    </w:p>
    <w:p w:rsidR="007F13CF" w:rsidRPr="007239E6" w:rsidRDefault="007F13CF" w:rsidP="007F13CF">
      <w:pPr>
        <w:ind w:firstLine="567"/>
        <w:jc w:val="both"/>
        <w:rPr>
          <w:rFonts w:ascii="Arial" w:hAnsi="Arial" w:cs="Arial"/>
          <w:lang w:val="mn-MN"/>
        </w:rPr>
      </w:pPr>
    </w:p>
    <w:p w:rsidR="007F13CF" w:rsidRPr="007239E6" w:rsidRDefault="007918D6" w:rsidP="007F13CF">
      <w:pPr>
        <w:ind w:firstLine="567"/>
        <w:jc w:val="both"/>
        <w:rPr>
          <w:rFonts w:ascii="Arial" w:hAnsi="Arial" w:cs="Arial"/>
          <w:lang w:val="mn-MN"/>
        </w:rPr>
      </w:pPr>
      <w:r w:rsidRPr="007239E6">
        <w:rPr>
          <w:rFonts w:ascii="Arial" w:hAnsi="Arial" w:cs="Arial"/>
          <w:b/>
          <w:bCs/>
          <w:lang w:val="mn-MN"/>
        </w:rPr>
        <w:tab/>
      </w:r>
      <w:r w:rsidR="007F13CF" w:rsidRPr="007239E6">
        <w:rPr>
          <w:rFonts w:ascii="Arial" w:hAnsi="Arial" w:cs="Arial"/>
          <w:b/>
          <w:bCs/>
          <w:lang w:val="mn-MN"/>
        </w:rPr>
        <w:t xml:space="preserve">Ж.Бат-Эрдэнэ:  </w:t>
      </w:r>
      <w:r w:rsidR="007F13CF" w:rsidRPr="007239E6">
        <w:rPr>
          <w:rFonts w:ascii="Arial" w:hAnsi="Arial" w:cs="Arial"/>
          <w:lang w:val="mn-MN"/>
        </w:rPr>
        <w:t>Монголбанк тодруулах уу. 1 дүгээр микрофон.</w:t>
      </w:r>
    </w:p>
    <w:p w:rsidR="007F13CF" w:rsidRPr="007239E6" w:rsidRDefault="007F13CF" w:rsidP="007F13CF">
      <w:pPr>
        <w:ind w:firstLine="567"/>
        <w:jc w:val="both"/>
        <w:rPr>
          <w:rFonts w:ascii="Arial" w:hAnsi="Arial" w:cs="Arial"/>
          <w:lang w:val="mn-MN"/>
        </w:rPr>
      </w:pPr>
    </w:p>
    <w:p w:rsidR="007F13CF" w:rsidRPr="007239E6" w:rsidRDefault="007918D6" w:rsidP="007F13CF">
      <w:pPr>
        <w:ind w:firstLine="567"/>
        <w:jc w:val="both"/>
        <w:rPr>
          <w:rFonts w:ascii="Arial" w:hAnsi="Arial" w:cs="Arial"/>
          <w:lang w:val="mn-MN"/>
        </w:rPr>
      </w:pPr>
      <w:r w:rsidRPr="007239E6">
        <w:rPr>
          <w:rFonts w:ascii="Arial" w:hAnsi="Arial" w:cs="Arial"/>
          <w:b/>
          <w:bCs/>
          <w:color w:val="000000" w:themeColor="text1"/>
          <w:lang w:val="mn-MN"/>
        </w:rPr>
        <w:tab/>
      </w:r>
      <w:r w:rsidR="00136A4A" w:rsidRPr="007239E6">
        <w:rPr>
          <w:rFonts w:ascii="Arial" w:hAnsi="Arial" w:cs="Arial"/>
          <w:b/>
          <w:bCs/>
          <w:color w:val="000000" w:themeColor="text1"/>
          <w:lang w:val="mn-MN"/>
        </w:rPr>
        <w:t>Б.Баярдаваа</w:t>
      </w:r>
      <w:r w:rsidR="00136A4A" w:rsidRPr="007239E6">
        <w:rPr>
          <w:rFonts w:ascii="Arial" w:hAnsi="Arial" w:cs="Arial"/>
          <w:b/>
          <w:bCs/>
          <w:lang w:val="mn-MN"/>
        </w:rPr>
        <w:t xml:space="preserve">: </w:t>
      </w:r>
      <w:r w:rsidR="007F13CF" w:rsidRPr="007239E6">
        <w:rPr>
          <w:rFonts w:ascii="Arial" w:hAnsi="Arial" w:cs="Arial"/>
          <w:lang w:val="mn-MN"/>
        </w:rPr>
        <w:t>Гадаад эх үүсвэрийн хувьд бол боломжгүй гэж харин ч бүр боломжтой байгаа. Яагаад вэ гэхээр зэрэг энэ олон улсын санхүүгийн байгууллагуудаас оруулж ирж байгаа хөрөнгө оруулалт арилжааны банкаар нэгдүгээрт дамжиж болно. Эсвэл шууд төсөл хэрэгжүүлэгч байгууллагуудтай шууд бизнесийн харилцаагаар энэ асуудлууд бол шийдэх бололцоотой. Өөрөөр хэлэх юм  бол  улсын төсөв, Засгийн газраар дамжилгүйгээр ингэж орж ирэх бололцоо  бол  байгаа.</w:t>
      </w:r>
    </w:p>
    <w:p w:rsidR="007F13CF" w:rsidRPr="007239E6" w:rsidRDefault="007F13CF" w:rsidP="00760EA2">
      <w:pPr>
        <w:tabs>
          <w:tab w:val="left" w:pos="567"/>
        </w:tabs>
        <w:ind w:firstLine="567"/>
        <w:jc w:val="both"/>
        <w:rPr>
          <w:rFonts w:ascii="Arial" w:hAnsi="Arial" w:cs="Arial"/>
          <w:lang w:val="mn-MN"/>
        </w:rPr>
      </w:pPr>
    </w:p>
    <w:p w:rsidR="007F13CF" w:rsidRPr="007239E6" w:rsidRDefault="007918D6" w:rsidP="007F13CF">
      <w:pPr>
        <w:ind w:firstLine="567"/>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Нөгөө талд нь бас мэдээлэл өгөх байх. Эдийн засаг, хөгжлийн яаман дээр ч гэсэн бас том санхүүжилтийн зүйлүүд бас яригдаж байгаа байх. Тийм зүйлүүд бол  бий. Тэгэхээр олон улсын энэ санхүүгийн байгууллагуудаас орж ирж байгаа эх үүсвэр бол нэлээд боломжтой байгаа шүү.</w:t>
      </w:r>
    </w:p>
    <w:p w:rsidR="007F13CF" w:rsidRPr="007239E6" w:rsidRDefault="007F13CF" w:rsidP="007F13CF">
      <w:pPr>
        <w:ind w:firstLine="567"/>
        <w:jc w:val="both"/>
        <w:rPr>
          <w:rFonts w:ascii="Arial" w:hAnsi="Arial" w:cs="Arial"/>
          <w:lang w:val="mn-MN"/>
        </w:rPr>
      </w:pPr>
    </w:p>
    <w:p w:rsidR="007F13CF" w:rsidRPr="007239E6" w:rsidRDefault="007918D6" w:rsidP="007F13CF">
      <w:pPr>
        <w:ind w:firstLine="567"/>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Дараагийн нэг юм нь тэр зээлдэгчийн төлөх хүү 3-5 хувь гэдэг бол яг өнөөдрийн энэ зах зээлийн нөхцөл байдал дээр дэлхий дээр хаа ч байхгүй ийм хүү. 3-5 хувь гэдэг бол. Америкийн бодлогын хүү өнөөдөр 4.5 руу ирчихсэн байгаа. Одоо энэ онд бол 5 руу дөхнө. Америкийн моргейжийн хүү өөрөө 6 хувь руу ирчихсэн.</w:t>
      </w:r>
    </w:p>
    <w:p w:rsidR="007F13CF" w:rsidRPr="007239E6" w:rsidRDefault="007F13CF" w:rsidP="007F13CF">
      <w:pPr>
        <w:ind w:firstLine="567"/>
        <w:jc w:val="both"/>
        <w:rPr>
          <w:rFonts w:ascii="Arial" w:hAnsi="Arial" w:cs="Arial"/>
          <w:b/>
          <w:bCs/>
          <w:lang w:val="mn-MN"/>
        </w:rPr>
      </w:pPr>
    </w:p>
    <w:p w:rsidR="00760EA2" w:rsidRPr="007239E6" w:rsidRDefault="007F13CF" w:rsidP="00760EA2">
      <w:pPr>
        <w:tabs>
          <w:tab w:val="left" w:pos="567"/>
        </w:tabs>
        <w:jc w:val="both"/>
        <w:rPr>
          <w:rFonts w:ascii="Arial" w:hAnsi="Arial" w:cs="Arial"/>
          <w:lang w:val="mn-MN"/>
        </w:rPr>
      </w:pPr>
      <w:r w:rsidRPr="007239E6">
        <w:rPr>
          <w:rFonts w:ascii="Arial" w:hAnsi="Arial" w:cs="Arial"/>
          <w:lang w:val="mn-MN"/>
        </w:rPr>
        <w:tab/>
      </w:r>
      <w:r w:rsidR="007918D6" w:rsidRPr="007239E6">
        <w:rPr>
          <w:rFonts w:ascii="Arial" w:hAnsi="Arial" w:cs="Arial"/>
          <w:lang w:val="mn-MN"/>
        </w:rPr>
        <w:tab/>
      </w:r>
      <w:r w:rsidRPr="007239E6">
        <w:rPr>
          <w:rFonts w:ascii="Arial" w:hAnsi="Arial" w:cs="Arial"/>
          <w:b/>
          <w:bCs/>
          <w:lang w:val="mn-MN"/>
        </w:rPr>
        <w:t xml:space="preserve">Ж.Бат-Эрдэнэ: </w:t>
      </w:r>
      <w:r w:rsidRPr="007239E6">
        <w:rPr>
          <w:rFonts w:ascii="Arial" w:hAnsi="Arial" w:cs="Arial"/>
          <w:lang w:val="mn-MN"/>
        </w:rPr>
        <w:t>Нэмж тодруулах уу, болсон уу? Туваан гишүүн.</w:t>
      </w:r>
    </w:p>
    <w:p w:rsidR="00760EA2" w:rsidRPr="007239E6" w:rsidRDefault="00760EA2" w:rsidP="00760EA2">
      <w:pPr>
        <w:tabs>
          <w:tab w:val="left" w:pos="567"/>
        </w:tabs>
        <w:jc w:val="both"/>
        <w:rPr>
          <w:rFonts w:ascii="Arial" w:hAnsi="Arial" w:cs="Arial"/>
          <w:lang w:val="mn-MN"/>
        </w:rPr>
      </w:pPr>
    </w:p>
    <w:p w:rsidR="007F13CF" w:rsidRPr="007239E6" w:rsidRDefault="00760EA2" w:rsidP="00760EA2">
      <w:pPr>
        <w:tabs>
          <w:tab w:val="left" w:pos="567"/>
        </w:tabs>
        <w:jc w:val="both"/>
        <w:rPr>
          <w:rFonts w:ascii="Arial" w:hAnsi="Arial" w:cs="Arial"/>
          <w:lang w:val="mn-MN"/>
        </w:rPr>
      </w:pPr>
      <w:r w:rsidRPr="007239E6">
        <w:rPr>
          <w:rFonts w:ascii="Arial" w:hAnsi="Arial" w:cs="Arial"/>
          <w:lang w:val="mn-MN"/>
        </w:rPr>
        <w:tab/>
      </w:r>
      <w:r w:rsidR="007918D6" w:rsidRPr="007239E6">
        <w:rPr>
          <w:rFonts w:ascii="Arial" w:hAnsi="Arial" w:cs="Arial"/>
          <w:lang w:val="mn-MN"/>
        </w:rPr>
        <w:tab/>
      </w:r>
      <w:r w:rsidR="007F13CF" w:rsidRPr="007239E6">
        <w:rPr>
          <w:rFonts w:ascii="Arial" w:hAnsi="Arial" w:cs="Arial"/>
          <w:b/>
          <w:bCs/>
          <w:lang w:val="mn-MN"/>
        </w:rPr>
        <w:t xml:space="preserve">Ц.Туваан: </w:t>
      </w:r>
      <w:r w:rsidR="007F13CF" w:rsidRPr="007239E6">
        <w:rPr>
          <w:rFonts w:ascii="Arial" w:hAnsi="Arial" w:cs="Arial"/>
          <w:lang w:val="mn-MN"/>
        </w:rPr>
        <w:t xml:space="preserve">Монголбанк бас энэ Их Хурлын харьяанд явдаг байгууллага. Тэгээд би, гишүүд маш олон удаа юм хэлээд байхад энэ 36 дугаар тогтоол батлагдаад бараг жил болох гэж байна шүү. Тэгэхэд л тийм юм бодож байгаа, тэгж орж ирнэ гэсэн юм яриад бодитой яг өнөөдөр юм алга байна л гэж хэлээд байгаа юм. Энэ дээр яг тэдэн төгрөг, эдэн төгрөг гээд хэлчих юмыг нь би асуугаад байгаа юм.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lastRenderedPageBreak/>
        <w:tab/>
        <w:t>Бага хувийн хүүг нь бол бид нар мэдэж байна. КОВИД-ын 2 жилийн ар дээр энэ дампуурчихсан, дампуурчих гээд байгаа, хаалгаа барих гэж байгаа аж ахуйн нэгжүүддээ бид нар одоо л дэмжлэг өгөхгүй бол гэдэг үндэслэлээр Их Хурал энэ асуудал бол мэдээд орж ирж байгаа. Таныг мэргэжлийн хувьд ийм диапазонтой ийм 3-5 гэж тавих нь зөв үү? Эс үгүй бол тодорхой, түүнээс дээшгүй гэдэг тоо тавих нь зөв үү гэдэг дээр л саналыг чинь асуусан юм.</w:t>
      </w:r>
    </w:p>
    <w:p w:rsidR="007F13CF" w:rsidRPr="007239E6" w:rsidRDefault="007F13CF" w:rsidP="007F13CF">
      <w:pPr>
        <w:jc w:val="both"/>
        <w:rPr>
          <w:rFonts w:ascii="Arial" w:hAnsi="Arial" w:cs="Arial"/>
          <w:lang w:val="mn-MN"/>
        </w:rPr>
      </w:pPr>
    </w:p>
    <w:p w:rsidR="007F13CF" w:rsidRPr="007239E6" w:rsidRDefault="007918D6" w:rsidP="007F13CF">
      <w:pPr>
        <w:jc w:val="both"/>
        <w:rPr>
          <w:rFonts w:ascii="Arial" w:hAnsi="Arial" w:cs="Arial"/>
          <w:lang w:val="mn-MN"/>
        </w:rPr>
      </w:pPr>
      <w:r w:rsidRPr="007239E6">
        <w:rPr>
          <w:rFonts w:ascii="Arial" w:hAnsi="Arial" w:cs="Arial"/>
          <w:lang w:val="mn-MN"/>
        </w:rPr>
        <w:tab/>
      </w:r>
      <w:r w:rsidR="007F13CF" w:rsidRPr="007239E6">
        <w:rPr>
          <w:rFonts w:ascii="Arial" w:hAnsi="Arial" w:cs="Arial"/>
          <w:b/>
          <w:bCs/>
          <w:lang w:val="mn-MN"/>
        </w:rPr>
        <w:t xml:space="preserve">Ж.Бат-Эрдэнэ: </w:t>
      </w:r>
      <w:r w:rsidR="007F13CF" w:rsidRPr="007239E6">
        <w:rPr>
          <w:rFonts w:ascii="Arial" w:hAnsi="Arial" w:cs="Arial"/>
          <w:lang w:val="mn-MN"/>
        </w:rPr>
        <w:t xml:space="preserve">Би энэ дээр нэмье. Ер нь хууль, эрх зүйн хүрээндээ бол бид дэд ажлын хэсэг бол ажиллаад, тэгээд Монголбанк болон банкнуудын удирдлага тийм үү тээ, уулзалт хийсэн. Сангийн яам оролцсон, Хөгжлийн банк оролцсон, Эдийн засгийн хөгжлийн яам оролцсон, Сангийн яам оролцсон. Тэгээд үндсэндээ бол эдийн засгийн нөхцөл байдал хүндрэлтэй, холбоотой үнийн өсөлттэй холбоотой, тэгээд мөнгө, санхүүгийн хүндрэлтэй холбоотойгоор  бол  бид өнөөдөр оруулж ирж байгаа нь бол 3-5 хүүтэй байя гэж байгаа юм.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Тэгээд энэ дотор Монголбанкны хувьд бол бас нэлээн санаачилга гаргаж ажилласан. Тэгэхээр энд 3 дугаар заалт дээр Туваан гишүүн бас анзаараарай. Энэ Монголбанкны бодлогын хүүтэй уялдуулан тогтоож гэж байгаа юм шүү. Тэгэхээр энэ нөгөө бид хэрвээ 3-5 руугаа оруулах юм бол нөгөө бидний хуучин 10 гэж байсан хувь бий шүү дээ. Тэгээд хэрвээ хэлбэлзээд дээшлэх юм  бол нөгөө 139 тэрбум төгрөгөөр бид нар 10 хувийг нь гэж байсан бол тэр 10 хувь чинь бас 1, 2 хувь дээшээгээ өсөх ч юм уу ийм уялдаа гараад, хөдөлгөөн гарах болов уу гэж бодоод байгаа юм.</w:t>
      </w:r>
    </w:p>
    <w:p w:rsidR="007F13CF" w:rsidRPr="007239E6" w:rsidRDefault="007F13CF" w:rsidP="007F13CF">
      <w:pPr>
        <w:jc w:val="both"/>
        <w:rPr>
          <w:rFonts w:ascii="Arial" w:hAnsi="Arial" w:cs="Arial"/>
          <w:lang w:val="mn-MN"/>
        </w:rPr>
      </w:pPr>
      <w:r w:rsidRPr="007239E6">
        <w:rPr>
          <w:rFonts w:ascii="Arial" w:hAnsi="Arial" w:cs="Arial"/>
          <w:lang w:val="mn-MN"/>
        </w:rPr>
        <w:tab/>
      </w:r>
    </w:p>
    <w:p w:rsidR="007F13CF" w:rsidRPr="007239E6" w:rsidRDefault="007F13CF" w:rsidP="007F13CF">
      <w:pPr>
        <w:jc w:val="both"/>
        <w:rPr>
          <w:rFonts w:ascii="Arial" w:hAnsi="Arial" w:cs="Arial"/>
          <w:lang w:val="mn-MN"/>
        </w:rPr>
      </w:pPr>
      <w:r w:rsidRPr="007239E6">
        <w:rPr>
          <w:rFonts w:ascii="Arial" w:hAnsi="Arial" w:cs="Arial"/>
          <w:lang w:val="mn-MN"/>
        </w:rPr>
        <w:tab/>
        <w:t>Ямар ч байсан иргэд дээр очих одоо өнөөдөр хүнсний аюулгүй байдал, хүнсний хангамжийг нэмэгдүүлэх, энэ үйлдвэрлэлийг нэмэгдүүлэхийн тулд иргэд дээр очиж байгаа хүү нь 5-аас дээш гарахгүй байх нь зүйтэй. Тэрэнтэйгээ уялдуулаад нөгөө төсөвт суусан мөнгө нь хөдлөх болов уу л гэсэн ийм тооцоолол тэгэх үү? Тэгвэл 3-5 гэдгийгээ юу яачихъя. Тэгвэл энэний ар дээр санал хураалт явуулж байгаад тавья тээ. Айн? Түрүүнд танилцуулчихсан юм чинь хэдүүлээ 1 санал хураачихъя тэгээд л. 10 дээр нь санал хураачихъя.</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Ганболд гишүүн.</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b/>
          <w:bCs/>
          <w:lang w:val="mn-MN"/>
        </w:rPr>
        <w:tab/>
        <w:t xml:space="preserve">Г.Ганболд: </w:t>
      </w:r>
      <w:r w:rsidRPr="007239E6">
        <w:rPr>
          <w:rFonts w:ascii="Arial" w:hAnsi="Arial" w:cs="Arial"/>
          <w:lang w:val="mn-MN"/>
        </w:rPr>
        <w:t>Яах вэ бид нар хэдэн сар л энэ хүнсний хангамж, аюулгүй байдал гээд л яриад байна л даа. Ерөнхийлөгч санаачилсан. Тэгээд Ерөнхийлөгчийн Тамгын газрын зүгээс бас энд нэлээн ач холбогдол өгөөд олон хүмүүс олон хоног орж ажиллаж байгаа. Энэ тогтоолын төсөл гарснаар энэ Ерөнхийлөгчийн болон Тамгын газрынхны тавьж байгаа зорилго ер нь хэр хангагдахаар байна? Энэ тогтоолын төсөл гарснаар ер нь та хэдийн бодож төлөвлөөд байгаа зүйлүүд хэрэгжих боломжууд ер нь хэр байна? Үр дүн хэр гарахаар байна? Энэ дээр би яг одоо Ерөнхийлөгчийн Тамгын газрынхнаас асуумаар байна л даа. Юу зорьж байсан юм.Тэгээд яг зорилгодоо хүрч байна уу? Энэ дээр Их Хурлын Тамгын газраас, Их Хурлаас бид нар тогтоол гаргаж өгч байгаа нь хэр нийцэж байна гэдгийг асуумаар байгаа юм.</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 xml:space="preserve">Хоёрт нь бол  Хөдөө аж ахуйн яамнаас энийг Засгийн газарт бид нар тогтоол гаргаад өгчихөөр л яам руу хэрэгжүүл гээд л явуулчихна л даа. Тэгээд яам очихоор энэ та нар энэ тогтоолын төслийг бас хэд хоног харсан байх л даа. Хэрэгжиж болохоор, эсвэл ерөөсөө хэрэгжиж болохооргүй тийм зүйлүүд яг юу байна яамныхны хувьд? Бид нарын хувьд бол ийм юм гаргаад уг нь бол бид нар чинь дэд ажлын хэсгүүд дээр бол нэлээн өөр өөр байдлаар ярьж байсан юм.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 xml:space="preserve">Тэгээд бүхэлдээ бид нар чинь бол энэ саяын тэр 5 ажлын хэсэг дээр бол  энэ зорилтдоо хүрээд, мал аж ахуйн салбараа эрүүлжүүлээд, энэ системээ бий болгоод, тэгээд энэ салбарыг эрүүл, аюулгүй хүнсний энэ салбарыг бий болгоход ер нь бүхэлдээ ер нь хэдэн төгрөг орох юм бэ нийтдээ? Тэгээд одоо энд бид нар энэ жил их наяд төгрөг тавьчихна тэгээд хөнгөлөлттэй зээлд ороод л тэгээд л хэдэн аж ахуйн нэгжүүд аваад л тэгээд л үр дүн гарахгүй л дээ. Би бол сайн мэдэж байна. Хэдэн аваад сурчихсан аж ахуйн нэгжүүд 5, 3 хувийн хүүтэй зээл аваад л. Тэгээд л хойтон энэ манай тогтоолын заалтуудын дагуу хэдэн биелэлт гээд ийм юм гарч ирнэ. Малын гоц халдварт өвчин яг бахь байдгаараа л байж байна. Тэрийг бол би баттай мэдэж байна.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 xml:space="preserve">Тэгэхээр бид нар бол ийм олон заалт гэхээсээ илүүтэй ерөөсөө л би бол Их Хурлын тогтоолын төсөл бол хүнсний хангамж, аюулгүй байдлыг хангах 23-25 онд энийг хангах аян зарласугай. Тэрэнд шаардагдах 5 их наяд гэдэг юм уу төгрөгийг жил бүрийн төсөвт суулгаж шийдвэрлэ гэдэг ийм л тогтоол гаргаад л. Тэгээд л бусдууд нь бол ерөөсөө хэрэгжих ажлынхаа жагсаалтаар явбал илүү үр дүнтэй байгаад байгаа байхгүй юу.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Тэгэхээр бид нарт бол энэ тогтоолын төслийг чинь дараа нь хэрэгжилт нь гээд л 20-иод хэдэн хуудас юм жоохон жоохон юм бичээд бүр амар л болгочихлоо л доо. Одоо жишээлэх юм бол манай тэр нөгөө малын эрүүл мэндийн чиглэлээр бид нар бол ийм л юм ярьж байсан юм л даа. Аян зарлая, мал эрүүлжүүлэх аян. Атарын 3 дугаар аян гэдэг шиг. Тэгээд л тэр аяныхаа хүрээнд ерөөсөө бүх малаа зэрэг вакцинжуулъя. Тэгээд тэр хөдөө орон нутагт хүйтэн хэлхээг нь бүгдийг нь шийдэж өгье. Хувийн мал эмнэлгүүдэд тавигдах шаардлагатай тиймэрхүү зүйлүүд оруулъя. Биокомбинатыг шийдье. Тэгээд ийм түргэн шийдэж өгөх юм бол бид нар ийм хугацаанд, 3 жилийн хугацаанд бүх малаа эрүүлжүүлэх боломж байна.</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Тийм учраас төрөөс ийм л юм шийдэж өгөх юм бол бид нар чадна шүү. Хэрвээ энийг шийдэж өгч чадахгүй бол бид нар чадахгүй гэдэг юм л ярьсан юм л даа. Иймэрхүү юм л шийдэж өгвөл бид нар тийм хугацаанд л малаа бүрэн эрүүлжүүлэх боломж байна. Энийг шийдэж өгөхгүй бол бид нар тэгээд нэмэргүй. Одоо жил болгон л 15 хувь вакцинжуулаад байх юм бол хэзээ ч салахгүй. Хэдэн жил ч салгахгүй. 10 хувиа вакцинжуулаад л, хойтон дахиад л 10 хувь, дахиад л 10, дахиад л 10 хувь. Энэ бахь байдгаараа хэдэн зуун жил ч явахаар л байгаа юм л даа. Тийм л юмнууд л уг нь хэдүүлээ яриад жоохон далайцтай л юм хийгээд явсан бол</w:t>
      </w:r>
      <w:r w:rsidRPr="007239E6">
        <w:rPr>
          <w:rFonts w:ascii="Arial" w:hAnsi="Arial" w:cs="Arial"/>
          <w:color w:val="000000" w:themeColor="text1"/>
          <w:lang w:val="mn-MN"/>
        </w:rPr>
        <w:t>…/минут дуусав./</w:t>
      </w:r>
      <w:r w:rsidRPr="007239E6">
        <w:rPr>
          <w:rFonts w:ascii="Arial" w:hAnsi="Arial" w:cs="Arial"/>
          <w:b/>
          <w:bCs/>
          <w:lang w:val="mn-MN"/>
        </w:rPr>
        <w:tab/>
      </w:r>
      <w:r w:rsidRPr="007239E6">
        <w:rPr>
          <w:rFonts w:ascii="Arial" w:hAnsi="Arial" w:cs="Arial"/>
          <w:lang w:val="mn-MN"/>
        </w:rPr>
        <w:t xml:space="preserve">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r>
      <w:r w:rsidRPr="007239E6">
        <w:rPr>
          <w:rFonts w:ascii="Arial" w:hAnsi="Arial" w:cs="Arial"/>
          <w:b/>
          <w:bCs/>
          <w:lang w:val="mn-MN"/>
        </w:rPr>
        <w:t xml:space="preserve">Ж.Бат-Эрдэнэ: </w:t>
      </w:r>
      <w:r w:rsidRPr="007239E6">
        <w:rPr>
          <w:rFonts w:ascii="Arial" w:hAnsi="Arial" w:cs="Arial"/>
          <w:lang w:val="mn-MN"/>
        </w:rPr>
        <w:t xml:space="preserve">Монгол Улсын Ерөнхийлөгчийн эдийн засгийн зөвлөх Б.Даваадалайн хариулах уу? Ер нь бол бид нар энэ улс үйл ажиллагаагаа уялдуулаад, үр дүн өгөхийн тулд яамд удаа татаж оролцуулаад, дээр нь  бол  бас Ерөнхийлөгчийн зөвлөхүүдийг  бол  оруулсан шүү дээ. Тэгэхээр бас яг тэр талаас нь  бол  асууж байх шиг байна. Даваадалай. Тийм.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r>
      <w:r w:rsidRPr="007239E6">
        <w:rPr>
          <w:rFonts w:ascii="Arial" w:hAnsi="Arial" w:cs="Arial"/>
          <w:b/>
          <w:bCs/>
          <w:color w:val="000000" w:themeColor="text1"/>
          <w:lang w:val="mn-MN"/>
        </w:rPr>
        <w:t>Б.Даваадалай</w:t>
      </w:r>
      <w:r w:rsidRPr="007239E6">
        <w:rPr>
          <w:rFonts w:ascii="Arial" w:hAnsi="Arial" w:cs="Arial"/>
          <w:b/>
          <w:bCs/>
          <w:lang w:val="mn-MN"/>
        </w:rPr>
        <w:t xml:space="preserve">: </w:t>
      </w:r>
      <w:r w:rsidRPr="007239E6">
        <w:rPr>
          <w:rFonts w:ascii="Arial" w:hAnsi="Arial" w:cs="Arial"/>
          <w:lang w:val="mn-MN"/>
        </w:rPr>
        <w:t xml:space="preserve">Гишүүний асуултад хариулъя. Саяын бас ажлын хэсгийн дарга хэллээ. Ер нь энэ батлагдсан Улсын Их Хурлын тогтоолыг эрчимжүүлэх бас зарим төрлийн сайжруулах тэр өнцгүүдийг оруулъя.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 xml:space="preserve">Хоёрдугаарт 23 онд яг юу хийх юм, асуудлуудад сайн эрэмбэлье. Төсөв, хөрөнгөө сайн тодорхой болгоё гэдэг байдлаар нэлээн олон талыг оролцуулсан ийм ажлын хэсэг ажилласан. Тэгээд 5 тэд ажлын хэсэг ажилласан.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Дээрээс нь Эдийн засаг, хөгжлийн яамыг нэлээн түлхүү оруулж ирсэн. Яагаад гэхээр илүү энэ бүлчихсэн хөгжил, энэ каластр, газар зүйн байршил энэ нийлүүлэлтийн тогтолцоо гэдэг юмнуудаа бид нар шийдье гэж харж байгаа. Энэ тогтоолоор.</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Хоёр дахь юм нь санхүүжилт дээр бас нэлээн юу гэдэг юм Ерөнхийлөгчийн Тамгын газраас нэлээн идэвхтэй орж ажилласан. Сая бас Баярдаваа захирал нэлээн хэллээ. Ерөнхий дүр зургаа бид нар авсан. Тодорхой банкнуудтайгаа уулзсан. Тэгэхээр эндээс бас бодитой үр дүн харагдаж байгаа юм бол санхүүжилт бол бас нэлээн тодорхой баримжаатай болж авч байгаа гэж хэлмээр байгаа юм.</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Гурав дахь нэг чухал юм бол бас нэг талдаа санал гэж хэлж болно. Тухайлбал энэ эхний хэсэг дээр эхний хэсгийн 3 дахь заалт дээр экспортыг дэмжих гэдэг үг оруулах ийм саналтай байгаа. Гэхдээ дэд ажлын хэсгээс ийм санал өгч болох уу? Нэгдүгээрт.</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 xml:space="preserve">Хоёрдугаарт. Ер нь бид нарын цаашдаа бодож байгаа Ерөнхийлөгчийн тавьж байгаа, Монгол Улсын тавьж байгаа бол хүнс экспортлогч орон болно гэдэг ийм эцсийн зорилготой. Тэгээд ер нь энэ хөтөлбөрөө явуулахын тулд бид нар экспортыг дэмжих чиглэл рүү бас тодорхой тэргүүлэх чиглэлийнхээ нэгэнд оруулаад явбал их зүгээр санагдаад байна. Бид нар санал өгсөн. Гэхдээ энэ дээр бол орж ирээгүй байна. Одоо бол импортыг орлох гэдэг байдлаар яваад байгаа.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30 хувь дээр бас бид нар 10 гээд оруулж байсан. Энэ дээр бас бүгдээрээ ажлын хэсэг дээр ялангуяа энд санал оруулсан хүн нь бас жоохон тайлбар өгчихвөл бид нар бас Ерөнхийлөгчийн Тамгын газар бусад хүмүүст тайлбарлахад бас хэрэгтэй юм болов уу гэж бодож байна. Тэгээд яг хэрэгжилтийн хувьд одоо бид нарын хамгийн хүсэж байгаа юм бол энэ тогтоол гарснаар мэдээж Засгийн газар энэ тогтоолоо эрчимжүүлээд улам, энэ ялангуяа зарчмын хувьд бол нэлээн зөв явах болов уу гэж харж байна. Ялангуяа энэ нийлүүлэлтийн сүлжээгээ дэмжих тал дээр.</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 xml:space="preserve">Хоёрдугаарт санхүүжилт тал дээр банкнуудаас өгч байгаа нэг гол чухал хэлж байгаа юм бол энэ нийлүүлэлт болон энэ тогтолцоогоо сайжруулах юман дээр аж ахуйн нэгжүүдийг хамруулна гэсэн ийм заалттай байгаа юм.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 xml:space="preserve">Тухайлбал “Хаан” банк. Бүр тусгайлан уулзалт хийсэн. 300 орчим тэрбум төгрөгийн зээлийн багцтай юм байна. Чанаргүй зээлийг нь харахаар харьцангуй бас гайгүй. Тэгээд ер нь нийт санхүүжилтийн 50 орчим хувийг зөвхөн “Хаан” банкнаас гаргах боломжтой гэдэг ийм урьдчилсан мэдээлэлтэй байгаа юм.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 xml:space="preserve">Тэгэхээр ерөнхийдөө бол нэлээн санхүүжилтийн асуудлууд, зарчмын асуудлууд. Тухайлбал банкнууд бол энэ нийлүүлэлтийн сүлжээг дэмжих тал дээр бол бүр санаачилга гаргаад эхэлчихсэн юм байна. Тухайлбал, “АПУ” компанитай “Хаан” банк дэд юу гэдэг юм нөгөө туслан гүйцэтгэх компаниуд нь зээл өгдөг. “АПУ” компани батлан даалт гаргаад өгөх юм бол энэ шинэ тогтолцоогоо хөгжүүлээд явна. Энэ дээр Ерөнхийлөгчийн бөгөөд энэ Засгийн газрын тэр явуулж байгаа энэ бодлогыг, Их Хурлаас явуулж байгаа бодлогыг банкнууд бол бүрэн дүүрэн дэмжиж ажиллана гэсэн ийм тус мэдээллийг танд бас өгсөн нь дээр байх.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 xml:space="preserve">Тэгээд хамгийн гол нь 23 онд хязгаарлагдмал нөөц хөрөнгөө бид нар яаж зөв юм руугаа зарцуулах вэ вэ гэдэг дээр л бид нар жоохон Ерөнхийлөгчийн Тамгын </w:t>
      </w:r>
      <w:r w:rsidRPr="007239E6">
        <w:rPr>
          <w:rFonts w:ascii="Arial" w:hAnsi="Arial" w:cs="Arial"/>
          <w:lang w:val="mn-MN"/>
        </w:rPr>
        <w:lastRenderedPageBreak/>
        <w:t xml:space="preserve">газраас их анхаарал тавьж байгаа. Яг бэлэн байгаа төслүүд юу байна. Юугаа эрэмбэлж явуулах уу. Таны хэлдэг шиг тэр гол гол асуудлуудаа бид нар шийдэж чадах уу. 23 оны эцэст ямар үр дүн хүлээж байгаа вэ гэдэг юмандаа л манай институтээс бол нэлээн шахаж, шаардаж ажиллана. Тэгээд Засгийн газар бол энэ дээр нэлээн идэвхтэй ажиллах байх гэж бодож байгаа. Даваабаяр зөвлөх бас нэмэлт хэлэх зүйл байвал хэлнэ биз. Баярлалаа.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r>
      <w:r w:rsidRPr="007239E6">
        <w:rPr>
          <w:rFonts w:ascii="Arial" w:hAnsi="Arial" w:cs="Arial"/>
          <w:b/>
          <w:bCs/>
          <w:lang w:val="mn-MN"/>
        </w:rPr>
        <w:t xml:space="preserve">Ж.Бат-Эрдэнэ: </w:t>
      </w:r>
      <w:r w:rsidRPr="007239E6">
        <w:rPr>
          <w:rFonts w:ascii="Arial" w:hAnsi="Arial" w:cs="Arial"/>
          <w:lang w:val="mn-MN"/>
        </w:rPr>
        <w:t xml:space="preserve">Даваабаяр нэмэх юм уу. Ер нь бол Даваадалай зөвлөх, Даваабаяр зөвлөх, Энхмаа Үндэсний аюулгүй байдлын ахлах байгаа гээд ер нь бол бодлогын хүрээнд бол бид нар нэлээн татаж оролцуулсан шүү дээ. Тэгэхээр яагаад гэхээр үндэсний аюулгүй байдалтай холбоотой асуудлууд, дээрээс нь үйлдвэрлэлтэй холбоотой асуудлууд анх та бүхэн гаргаж ирсэн. Та бүхний бодлого, зорилт энд бол хэр тусаж байгаа вэ гэдгээр нь бол орсон. Ганболд гишүүнд хэлэхэд  бол  ер нь бид нарын нөгөө анхны зорилт бол нэлээн хэд хэдэн том заалт оруулаад ерөнхийдөө базчих болов уу гэж байсан. Одоо зөвлөхүүдийн хүрээнд Ерөнхийлөгчийн Тамгын газраас оруулж ирсэн саналууд бас нэлээн байр суурь энэ дотор эзэлж байгаа.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 xml:space="preserve">Тэгээд тэр үг, үсэгтэй холбоотой, анхны бодлоготой нь уялдуулаад үг, үсэг нь бас нэлээн засагдаад орж ирсэн байгаа. Тэгэхээр цааш цаашдаа бол бас мэдээж хамгийн гол асуудал бол бид нар нөгөө хэрэгжилт дээрээ аль болох дөхөм болох, тус дэм болох, зарим хаягдаад байгаа үг, үсгийг өмнө үг, үсэгтэй нь уялдуулж байж хийхэд тус дэм болох гэдэг утгаараа энэ үг, өгүүлбэр бол нэмэгдэж орж ирж байна.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 xml:space="preserve">Сая бол  таны энэ мал амьтны эрүүл мэндийн тухай асуудал дээр бол мал, амьтны гоц халдварт өвчинтэй тэмцэх үндэсний аянг зарлаж гэдэг үг маань бол ингээд ороод ирж байгаа. Тэгээд энэ дээр удирдлагын зохион байгуулалт, хөрөнгө санхүүгийн асуудлыг шийдвэрлэх гэдгээрээ ороод ирж байгаа. Тэгэхээр энэ дээр нэлээн цохилт өгөх байх.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 xml:space="preserve">Үүний өмнө Хүнс, хөдөө, аж ахуйн байнгын хорооноос орж ирэхдээ бид нар чинь бас бодлого шийдвэр гаргачихсан шүү дээ. Жилдээ 2 удаа мал амьтны энэ эрүүл мэндтэй холбоотой вакцинжуулалтыг хийнэ гэсэн байгаа. Тэгээд энтэйгээ уяад явахад бол хөдөө аж ахуйн яамныхан болоод бололцоотой уяад болоод цаашаа бодлогодоо оруулаад явах нь зүйтэй байх л гэж бодож байгаа юм. Ганболд гишүүн нэмэх үү, Хөдөө аж ахуйн яамнаас хэн хариулах уу? Довчинсүрэн 1 дүгээр микрофон.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r>
      <w:r w:rsidRPr="007239E6">
        <w:rPr>
          <w:rStyle w:val="Emphasis"/>
          <w:rFonts w:ascii="Arial" w:hAnsi="Arial" w:cs="Arial"/>
          <w:b/>
          <w:bCs/>
          <w:i w:val="0"/>
          <w:iCs w:val="0"/>
          <w:color w:val="000000" w:themeColor="text1"/>
          <w:lang w:val="mn-MN"/>
        </w:rPr>
        <w:t>Д.Довчинсүрэн</w:t>
      </w:r>
      <w:r w:rsidRPr="007239E6">
        <w:rPr>
          <w:rFonts w:ascii="Arial" w:hAnsi="Arial" w:cs="Arial"/>
          <w:b/>
          <w:bCs/>
          <w:lang w:val="mn-MN"/>
        </w:rPr>
        <w:t xml:space="preserve">: </w:t>
      </w:r>
      <w:r w:rsidRPr="007239E6">
        <w:rPr>
          <w:rFonts w:ascii="Arial" w:hAnsi="Arial" w:cs="Arial"/>
          <w:lang w:val="mn-MN"/>
        </w:rPr>
        <w:t xml:space="preserve">Та бүхэнд энэ өдрийн мэнд хүргэе. Хөдөө аж ахуйн яамнаас сая хэрэгжүүлсэн дэд ажлын хэсгүүд болохлоор бүх газар хэлтсүүдээс нь бас мэргэжилтнүүд маань орж хамт ажилласан. Тэгээд яг энэ тогтоолын төсөлтэй холбогдуулаад бүх саналаа өгсөн. Тийм учраас хэрэгжүүлэх бол бүрэн боломжтой гэж бол үзэж байгаа.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 xml:space="preserve">Ер нь бол энэ санхүүжилтийн асуудлыг нэлээн тодорхой болгоод өгчих юм бол түрүүн Туваан гишүүний хэлдгээр тэгэх юм бол манай яам бол хэрэгжүүлээд ажиллахад бэлэн байгаа.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r>
      <w:r w:rsidRPr="007239E6">
        <w:rPr>
          <w:rFonts w:ascii="Arial" w:hAnsi="Arial" w:cs="Arial"/>
          <w:b/>
          <w:bCs/>
          <w:lang w:val="mn-MN"/>
        </w:rPr>
        <w:t xml:space="preserve">Ж.Бат-Эрдэнэ: </w:t>
      </w:r>
      <w:r w:rsidRPr="007239E6">
        <w:rPr>
          <w:rFonts w:ascii="Arial" w:hAnsi="Arial" w:cs="Arial"/>
          <w:lang w:val="mn-MN"/>
        </w:rPr>
        <w:t xml:space="preserve">Ганболд гишүүн тодруулах уу?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r>
      <w:r w:rsidRPr="007239E6">
        <w:rPr>
          <w:rFonts w:ascii="Arial" w:hAnsi="Arial" w:cs="Arial"/>
          <w:b/>
          <w:bCs/>
          <w:lang w:val="mn-MN"/>
        </w:rPr>
        <w:t xml:space="preserve">Г.Ганболд: </w:t>
      </w:r>
      <w:r w:rsidRPr="007239E6">
        <w:rPr>
          <w:rFonts w:ascii="Arial" w:hAnsi="Arial" w:cs="Arial"/>
          <w:lang w:val="mn-MN"/>
        </w:rPr>
        <w:t xml:space="preserve">Ер нь сүүлийн үед бол би бас энэ Ерөнхийлөгчийн Тамгын газрыг яг энэ үндэсний томоохон компаниудтай нэлээн хамтарч бас том том төслүүд хийж </w:t>
      </w:r>
      <w:r w:rsidRPr="007239E6">
        <w:rPr>
          <w:rFonts w:ascii="Arial" w:hAnsi="Arial" w:cs="Arial"/>
          <w:lang w:val="mn-MN"/>
        </w:rPr>
        <w:lastRenderedPageBreak/>
        <w:t xml:space="preserve">байгаа гэж би ойлгоод байгаа юм. Тэгэхээр ер нь бол аливаа улс орон энэ том аж ахуйн нэгжүүдийг түшиглэж л тэд нар нь ч үнэндээ бас хөрөнгө мөнгө гаргаж, үлгэр жишээ л явж байна л даа.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 xml:space="preserve">Тэгээд энэ чиглэлээр энэ үндэсний том компаниудтай хамтарч ажиллах, тэд нарт нэг нэг том төслүүд хариуцуулах, тэрэнд нь бас тодорхой хэмжээний бодлогын хүүгийн дэмжлэг үзүүлдэг ийм заалтыг тогтоолын төсөлд оруулаад явах боломж бол байх билүү? Үндэсний аж ахуйн нэгжүүд, томоохон аж ахуйн нэгжүүдтэй. Тэрэн дээр бол ер нь Ерөнхийлөгчийн Тамгын газрынхан ч нь бас ажиллаад байгаа юм байна шүү дээ тийм? Үндэсний том том компаниуд дээр энэ “Таванбогд” гэдэг юм уу, “АПУ” гэдэг юм уу энэ том компаниуд ч янз бүрийн хөдөө аж ахуйн чиглэлийн энэ хүлэмж нөгөө усанд ургадаг чиглэлийн юм уу. Тэрийг ер нь Даваабаяр сайн мэдэж байгаа байх даа.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r>
      <w:r w:rsidRPr="007239E6">
        <w:rPr>
          <w:rFonts w:ascii="Arial" w:hAnsi="Arial" w:cs="Arial"/>
          <w:b/>
          <w:bCs/>
          <w:lang w:val="mn-MN"/>
        </w:rPr>
        <w:t xml:space="preserve">Ж.Бат-Эрдэнэ: </w:t>
      </w:r>
      <w:r w:rsidRPr="007239E6">
        <w:rPr>
          <w:rFonts w:ascii="Arial" w:hAnsi="Arial" w:cs="Arial"/>
          <w:lang w:val="mn-MN"/>
        </w:rPr>
        <w:t xml:space="preserve">Энэ сүүлийн төсөл дээр бүр нэг бүрчлэн ажилласан юм уу? Энэ Болорчулуун дарга одоо ороод ирсэн байх шиг байна. Хариулна биз. Тэгээд энэ заалтын ар дээр яг та нар юу гэж ойлгож байгаа вэ? Танай яг ямар ажил чинь энэ заалтаар явагдах юм бэ гэсэн нэг ийм зүйлээр тулгаад тулгаад явчихсан юм. Одоо гишүүдээс орж ирж байгаад дэд ажлын хэсгээс орж ирж байгаа асуудлууд. Яг танай энэний үр дүнг та нар яг ямар ажил зохион байгуулах юм, энэ үг үсгийн ард юу нуугдаж, юу ажил хийгдэх юм гэсэн ийм зүйлүүдийг энэ Болорчулуун газрын дарга хариулах болов уу? Хүнс, хөдөө аж ахуй, хөнгөн үйлдвэрийн яамнаас хариулах болов уу гэж бодож байна. Энэ дээр нэг тодруулаадхаарай. Өөрсдийнхөө үйл ажиллагаатай холбоотой яамтайгаа хийх гэж байгаа ажилтайгаа уялдуулаад юу юу яах ёстой юм гэсэн асуудлууд.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 xml:space="preserve">Энэ томоохон үйлдвэрүүд гэж байгаа шүү дээ. Та бүхний бодлогын хүрээнд бас хийгдээд явж байгаа, Ерөнхийлөгчийн Тамгын газар дээр бас нэлээн яригдаж байгаа тийм үү? Том үйлдвэрүүд дээрээ түшиглэх асуудлууд байж байгаа. Тэгэхээр энэ үг, үсэг өшөө нэмэхээр байна уу? Эсвэл яаж хийгдэх гэж байна гэдгийг хэл дээ. </w:t>
      </w:r>
    </w:p>
    <w:p w:rsidR="007F13CF" w:rsidRPr="007239E6" w:rsidRDefault="007F13CF" w:rsidP="007F13CF">
      <w:pPr>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Style w:val="Emphasis"/>
          <w:rFonts w:ascii="Arial" w:hAnsi="Arial" w:cs="Arial"/>
          <w:b/>
          <w:bCs/>
          <w:i w:val="0"/>
          <w:iCs w:val="0"/>
          <w:color w:val="000000" w:themeColor="text1"/>
          <w:lang w:val="mn-MN"/>
        </w:rPr>
        <w:tab/>
      </w:r>
      <w:r w:rsidR="007F13CF" w:rsidRPr="007239E6">
        <w:rPr>
          <w:rStyle w:val="Emphasis"/>
          <w:rFonts w:ascii="Arial" w:hAnsi="Arial" w:cs="Arial"/>
          <w:b/>
          <w:bCs/>
          <w:i w:val="0"/>
          <w:iCs w:val="0"/>
          <w:color w:val="000000" w:themeColor="text1"/>
          <w:lang w:val="mn-MN"/>
        </w:rPr>
        <w:t>Ц.Болорчулуун</w:t>
      </w:r>
      <w:r w:rsidR="007F13CF" w:rsidRPr="007239E6">
        <w:rPr>
          <w:rFonts w:ascii="Arial" w:hAnsi="Arial" w:cs="Arial"/>
          <w:b/>
          <w:bCs/>
          <w:lang w:val="mn-MN"/>
        </w:rPr>
        <w:t xml:space="preserve">: </w:t>
      </w:r>
      <w:r w:rsidR="007F13CF" w:rsidRPr="007239E6">
        <w:rPr>
          <w:rFonts w:ascii="Arial" w:hAnsi="Arial" w:cs="Arial"/>
          <w:lang w:val="mn-MN"/>
        </w:rPr>
        <w:t>Бодлого, төлөвлөлтийн газрын дарга Болорчулуун байна. Ер нь бол энэ хүнсний 36 дугаар тогтоол дээр энэ нийтдээ 41 зорилт, 41 үйл ажиллагааны 114 арга хэмжээг хэрэгжүүлэхээр нарийвчлаад тусгачихсан. Тэгээд бүх санхүүжилтийг нь тусгасан. Одоо бол энэ Байнгын хорооноос гарч байгаа Түр хорооны тогтоол дээр бид нар бас яг засгаас шийдвэрүүдийг нь гаргуулаад энэ тогтоолыг бүрэн хэрэгжүүлэхэд шаардлагатай гэсэн заалтуудаа нэлээд түлхүү оруулж өгсөн байгаа. Тэгээд  бол  энэ дээр томоохон аж ахуйн нэгж гэдгээ ер нь явж байгаа аж ахуйн нэгжүүдийнхээ, одоо үйлдвэрлэл явуулж байгаа аж ахуйн нэгжүүдээ өргөтгөх байдлаар гэдгийг нэлээн тусгаж оруулж өгсөн байж байгаа юм. Зөвхөн бүх юмыг шинээр эхлэхээсээ илүү одоо үйл ажиллагаа явуулж байгаа үйлдвэрүүдийн үйл ажиллагааг нэмэгдүүлэх, өргөтгөх гэдэг байдлаар оруулаад өгчихсөн учраас энэ аж ахуйн нэгжүүд явна гэж үзэж байгаа.</w:t>
      </w:r>
    </w:p>
    <w:p w:rsidR="007F13CF" w:rsidRPr="007239E6" w:rsidRDefault="007F13CF" w:rsidP="007F13CF">
      <w:pPr>
        <w:ind w:firstLine="567"/>
        <w:jc w:val="both"/>
        <w:rPr>
          <w:rFonts w:ascii="Arial" w:hAnsi="Arial" w:cs="Arial"/>
          <w:lang w:val="mn-MN"/>
        </w:rPr>
      </w:pPr>
    </w:p>
    <w:p w:rsidR="007F13CF" w:rsidRPr="007239E6" w:rsidRDefault="007F13CF" w:rsidP="007F13CF">
      <w:pPr>
        <w:ind w:firstLine="567"/>
        <w:jc w:val="both"/>
        <w:rPr>
          <w:rFonts w:ascii="Arial" w:hAnsi="Arial" w:cs="Arial"/>
          <w:lang w:val="mn-MN"/>
        </w:rPr>
      </w:pPr>
      <w:r w:rsidRPr="007239E6">
        <w:rPr>
          <w:rFonts w:ascii="Arial" w:hAnsi="Arial" w:cs="Arial"/>
          <w:lang w:val="mn-MN"/>
        </w:rPr>
        <w:tab/>
        <w:t xml:space="preserve">Тухайлах юм бол бид нар одоо хуурай сүүний сүүг дотооддоо үйлдвэрлэе гэхэд одоо байгаа сүүний үйлдвэрийнхээ хүчин чадалтай тулгуурлаад шингэн сүүг хуурайшуулах энэ тоног төхөөрөмжийг нь, энэ шугамыг нь тавиад явахад нь хөнгөлөлттэй зээлийн дэмжлэгээ үзүүлээд явъя гэдэг байдлаар. Тэгээд эрчимжсэн мал аж ахуй эрхлэгчид бол одоо эрхэлж байгаа аж ахуйн нэгжүүд дээрээ түшиглэе. Дээрээс нь байгаа тухайлах юм бол манай улсад одоо байгаа мах, сүүний чиглэлийн үхрүүдийн аж ахуй эрхэлж байгаа, энэ эрчимжсэн мал аж ахуй эрхлэгчдийнхээ үйл </w:t>
      </w:r>
      <w:r w:rsidRPr="007239E6">
        <w:rPr>
          <w:rFonts w:ascii="Arial" w:hAnsi="Arial" w:cs="Arial"/>
          <w:lang w:val="mn-MN"/>
        </w:rPr>
        <w:lastRenderedPageBreak/>
        <w:t xml:space="preserve">ажиллагааг өргөтгөх чиглэлд нь эхний ээлжид дэмжлэгүүдээ үзүүлье гээд гэдэг байдлаар тусгачихсан байж байгаа. </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b/>
          <w:bCs/>
          <w:lang w:val="mn-MN"/>
        </w:rPr>
        <w:tab/>
      </w:r>
      <w:r w:rsidR="007F13CF" w:rsidRPr="007239E6">
        <w:rPr>
          <w:rFonts w:ascii="Arial" w:hAnsi="Arial" w:cs="Arial"/>
          <w:b/>
          <w:bCs/>
          <w:lang w:val="mn-MN"/>
        </w:rPr>
        <w:t xml:space="preserve">Ж.Бат-Эрдэнэ: </w:t>
      </w:r>
      <w:r w:rsidR="007F13CF" w:rsidRPr="007239E6">
        <w:rPr>
          <w:rFonts w:ascii="Arial" w:hAnsi="Arial" w:cs="Arial"/>
          <w:lang w:val="mn-MN"/>
        </w:rPr>
        <w:t>Чинзориг гишүүн.</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b/>
          <w:bCs/>
          <w:lang w:val="mn-MN"/>
        </w:rPr>
        <w:tab/>
      </w:r>
      <w:r w:rsidR="007F13CF" w:rsidRPr="007239E6">
        <w:rPr>
          <w:rFonts w:ascii="Arial" w:hAnsi="Arial" w:cs="Arial"/>
          <w:b/>
          <w:bCs/>
          <w:lang w:val="mn-MN"/>
        </w:rPr>
        <w:t>С.Чинзориг:</w:t>
      </w:r>
      <w:r w:rsidR="007F13CF" w:rsidRPr="007239E6">
        <w:rPr>
          <w:rFonts w:ascii="Arial" w:hAnsi="Arial" w:cs="Arial"/>
          <w:lang w:val="mn-MN"/>
        </w:rPr>
        <w:t xml:space="preserve"> 2, 3 чиглэлийн асуулт байна. Ингээд Түр хорооноос Засгийн газарт чиглэл өгөх гэсэн тогтоол батална. Өмнө бид нар Ерөнхийлөгчийн санаачилсан хүнсний аюулгүй байдал, хангамжтай холбоотой бас тогтоол баталчихсан. Тэр тогтоол хэрэгжихэд бас энэ Түр хорооны энэ шийдвэр бас нэлээн түлхэц болох болов уу гэж бол бодож байна. </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 xml:space="preserve">Гэхдээ энэ Түр хорооны тогтоол тэгээд гарснаараа ямар үр дүнд хүрээд хэрхэн хэрэгжих бол доо. Үр дүн нь хэрэгжилт нь хэр болох бол доо гээд жоохон эргэлзээд л байгаа юм. Яагаад энд шилжив гэхээр өмнө нь бид чинь энэ гол нэрийн бараа бүтээгдэхүүний үнийн өсөлтийг тогтворжуулах, нөөц бүрдүүлэх хууль гээд баталсан хаврын чуулганаар. Тэгээд энэ хуулийн чинь хэрэгжилтийг одоо аваад үзэхлээр бас хэрэгжилт их тийм сайн ч үгүй л байгаа юм л даа. </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 xml:space="preserve">Тухайлбал, одоо энэ гол нэрийн бараа бүтээгдэхүүн, гурил, түлш, шатахуун, мах гээд 3-хан бүтээгдэхүүн дээр л бид чинь энэ үнийг тогтворжуулах, нөөц бүрдүүлэх гээд хууль гаргаад баталчихсан. Энэ хуулийн чинь хэрэгжилт бол нэг их сайнгүй л байгаа юм. Би байнга л яриад байгаа юм. Тэгээд энэ Их Хурлаас баталсан хуулийн хэрэгжилт ийм хангалт муутай байхад Түр хорооноос гарч байгаа энэ тогтоол хэр бас бодитой үр дүн болоод, Засгийн газар хэр ач холбогдол өгөх үү, тэгээд ирэх оны төсөв төлөвлөгөөнд энэ бүгд бас хэрэгжээд явах уу? Чадах уу, үгүй юу гэдэг бас асуудлууд байгаа юм. Энэ хэрэгжилт дээрээ анхаарна биз дээ. Тэр өмнө нь баталсан хуультай холбоотойгоор хэрэгжилт муу байгаа л гээд байгаа юм. Би гурилын үнэ чинь гэхдээ Статистикийн газраас авсан мэдээгээр бол 50.8 хувиар гурилын үнэ өсчихсөн байна л гээд байгаа шүү дээ. </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b/>
          <w:bCs/>
          <w:lang w:val="mn-MN"/>
        </w:rPr>
      </w:pPr>
      <w:r w:rsidRPr="007239E6">
        <w:rPr>
          <w:rFonts w:ascii="Arial" w:hAnsi="Arial" w:cs="Arial"/>
          <w:lang w:val="mn-MN"/>
        </w:rPr>
        <w:tab/>
      </w:r>
      <w:r w:rsidR="007F13CF" w:rsidRPr="007239E6">
        <w:rPr>
          <w:rFonts w:ascii="Arial" w:hAnsi="Arial" w:cs="Arial"/>
          <w:lang w:val="mn-MN"/>
        </w:rPr>
        <w:t>Гэтэл энэ чинь бол үндсэндээ шинэ улаан буудайгаар биш өмнөх жилийнхээ ургацаар л гурил үйлдвэрлэж байгаа гэж ойлгоод байгаа юм. Яах вэ, тэр импортоос хамааралтай түлш шатахуунтай хамааралтай юмнууд байдаг нь байдаг л байх.</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 xml:space="preserve">Би энэ хууль хэлэлцэж батлахад наадах чинь хэрэгжих юм уу? Гурилын үйлдвэрүүдэд хөнгөлөлттэй санхүү дэмжлэг үзүүлээд, үнэ тогтворжуулаад, нөөц бүрдүүлнэ гээд байсан. Наадах чинь хэрэгжих юм уу даа гэж би зөндөө л ярьж байсан. Тэгээд одоо энэ гурилын үйлдвэрүүдийн тэр хөнгөлөлттэй 100 орчим тэрбум төгрөгийн хөнгөлөлттэй санхүүгийн эх үүсвэр олгоно гэсэн. Тэр нь одоо олгогдсон юм уу, олгогдоогүй юм уу? Оны өмнөхөн ярихад бараг л олгогдоогүй л байгаа гэж хэлсэн. Тэгээд энэ гаргасан хууль яагаад хэрэгжихгүй юм байдаг юм? Яагаад ингээд үр дүн муутай байгаад байгаа юм бэ? Энэ юун дээр юунаас болж байна, Хөдөө аж ахуйн яам юу гэж үзэж байгаа юм? Монголбанк юу гэж үзэж байгаа юм? Тэр гурилын үйлдвэрүүд олгох хөнгөлөлттэй зээл олгогдсон юм уу, олгогдоогүй юм уу? Одоо тэгээд тэр олгогдсон ч гэсэн энэ гурилын үнэ нэгэнт хүрчихсэн түвшин бууна гэхэд бол хэцүү л байх.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 xml:space="preserve">Тэгээд энэ өмнө нь баталсан хуулиа яагаад хэрэгжилт муутай зохион байгуулаад, үр дүн муутай байгаа юм бэ? Энэ дээр Монголбанк, Хөдөө аж ахуйн яам нэг санал, тайлбаруудаа хэлэх байх гэж л бодож байна.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lastRenderedPageBreak/>
        <w:tab/>
        <w:t xml:space="preserve">Хоёр дахь асуудал нь бид нар энэ тогтоол дээр чинь тэгээд мал аж ахуйн үйлдвэрлэлийн чиглэлээр юман дээр хэр анхаарсан юм бол доо. Энэ мал аж ахуйн үйлдвэрлэлийг чинь бид одоогийн энэ хаяа багтвал бууж, хамар хатгуул иднэ гэдэг зарчмаар чинь энэ мал аж ахуйн үйлдвэр чинь явах боломжгүй болчихлоо шүү дээ. Сүүлийн удаа жилүүд дандаа давтамжтай ган, зуд болж байна. Энэнээс чинь хамаараад өвөлжилт, хаваржилт хүндэрч байна. Малчид бол байнга л одоо отор нүүдэлтэй. Ялангуяа манай аймаг сүүлийн хэдэн жил дандаа л ийм байдалтай л байлаа шүү дээ.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 xml:space="preserve">Тэгээд одоо энэ тогтоолыг чинь харахлаар энэ мал аж ахуйн үйлдвэрлэлийг бас жаахан боловсронгуй болгох, мал аж ахуйн талаар баримтлах бодлогоо төрийн бодлого нэлээд жаахан дорвитой өөрчлөлт хийх тийм их харагдахгүй л байх шиг байх юм. Та бүхэн энийг одоо юу гэж үзэж байгаа юм? Ямар үр дүнд хүрэх юм? Тэгээд л одоо цаг гайгүй бол гайгүй гээд тайвшраад л байж л байдаг. Цаг хатуурхахаар тэгээд л тал тал тийшээгээ алсын оторт яваад л энэ малчид чинь маш зутруухан л өвөлжиж, хаваржиж явж байна шүү дээ. Энэ талаар Хөдөө аж ахуйн яам одоо ямар бодлого байна?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r>
      <w:r w:rsidRPr="007239E6">
        <w:rPr>
          <w:rFonts w:ascii="Arial" w:hAnsi="Arial" w:cs="Arial"/>
          <w:b/>
          <w:bCs/>
          <w:lang w:val="mn-MN"/>
        </w:rPr>
        <w:t xml:space="preserve">Ж.Бат-Эрдэнэ:  </w:t>
      </w:r>
      <w:r w:rsidRPr="007239E6">
        <w:rPr>
          <w:rFonts w:ascii="Arial" w:hAnsi="Arial" w:cs="Arial"/>
          <w:lang w:val="mn-MN"/>
        </w:rPr>
        <w:t xml:space="preserve">Болорчулуун дарга хариулъя. 1 дүгээр микрофон.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r>
      <w:r w:rsidRPr="007239E6">
        <w:rPr>
          <w:rStyle w:val="Emphasis"/>
          <w:rFonts w:ascii="Arial" w:hAnsi="Arial" w:cs="Arial"/>
          <w:b/>
          <w:bCs/>
          <w:i w:val="0"/>
          <w:iCs w:val="0"/>
          <w:color w:val="000000" w:themeColor="text1"/>
          <w:lang w:val="mn-MN"/>
        </w:rPr>
        <w:t>Ц.Болорчулуун</w:t>
      </w:r>
      <w:r w:rsidRPr="007239E6">
        <w:rPr>
          <w:rFonts w:ascii="Arial" w:hAnsi="Arial" w:cs="Arial"/>
          <w:b/>
          <w:bCs/>
          <w:lang w:val="mn-MN"/>
        </w:rPr>
        <w:t xml:space="preserve">: </w:t>
      </w:r>
      <w:r w:rsidRPr="007239E6">
        <w:rPr>
          <w:rFonts w:ascii="Arial" w:hAnsi="Arial" w:cs="Arial"/>
          <w:lang w:val="mn-MN"/>
        </w:rPr>
        <w:t>Чинзориг</w:t>
      </w:r>
      <w:r w:rsidRPr="007239E6">
        <w:rPr>
          <w:rFonts w:ascii="Arial" w:hAnsi="Arial" w:cs="Arial"/>
          <w:b/>
          <w:bCs/>
          <w:lang w:val="mn-MN"/>
        </w:rPr>
        <w:t xml:space="preserve"> </w:t>
      </w:r>
      <w:r w:rsidRPr="007239E6">
        <w:rPr>
          <w:rFonts w:ascii="Arial" w:hAnsi="Arial" w:cs="Arial"/>
          <w:lang w:val="mn-MN"/>
        </w:rPr>
        <w:t xml:space="preserve">гишүүний асуултад хариулъя. Тэгэхээр Монгол Улсын Их Хурлаас 2022 оны 5 дугаар сарын 5-ны өдөр зарим гол нэрийн бүтээгдэхүүний үнийн хомсдолоос урьдчилан сэргийлэх ийм хуулийг баталсан. Энд  бол нийтдээ 3 бүтээгдэхүүн дээр бас тодорхой хэмжээний хөнгөлөлттэй зээлийн эх үүсвэрийг шийдэж өгсөн байгаа.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Манай салбар дээр  бол  мах, гурилын 2023 оны нөөц бүрдүүлэх чиглэлд махны салбарт 130 тэрбум төгрөг, гурил дээр 100 тэрбум төгрөгийн эх үүсвэрийг бол шийдэж өгсөн. Энэ чиглэлд бид нар 2023 оны нөөц учраас энэ махныхаа бэлтгэлийг 7 сараас эхэлж хийе гэж Монголбанктай хамтарч ажиллаад, 8 сараас эхлээд бид нар нийтдээ Монголбанкнаас бодлогын хүү хараахан өсөөгүй байх хугацаанд жилийн 3 хувьтай 63 тэрбум төгрөгийг энэ аж ахуйн нэгжүүд рүү нэр бүхий манайд төсөлд ирүүлсэн 30 гаруй аж ахуйн нэгжүүдийг арилжааны банкнууд нь энэ зээлийг олгуулах тал дээр ажилласан. Энэ зээлийг бол аваад, олоод махныхаа нөөцийг нийтдээ 8000 орчим тонн нөөцийн махыг бэлдэхээр энэ аж ахуйн нэгжүүдийг бэлдээд, ажиллаад явж байгаа. Бид бол тодорхой хэмжээнд хяналт тавиад ажиллаж байгаа.</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Гурилын 2023 оны, энэ 22 оны намрын ургацаас хүнсний улаан буудай худалдаж авахад зориулж 100 тэрбум төгрөгийн хөнгөлөлттэй зээлийн эх үүсвэрийг гаргасан. Энэ намрын ургацаас авах буудай байсан учраас энэ хугацаанд бас Монголбанкны бодлогын хүү 13 хувь болж нэмэгдсэнтэй холбоотойгоор арилжааны аж ахуйн нэгж дээр очих хүүгийн хэмжээ нь бол 6 болж өөрчлөгдсөн байгаа. Ингээд 6 хувийн хүүтэй ийм нийтдээ 11 аж ахуйн нэгжүүд хүсэлт ирүүлж, бид арилжааны холбогдох 6 банк руу нь хүсэлтүүдийг нь явуулсан. Одоо арилжааны банкнуудаар гурилын үйлдвэрүүд маань зээлээ аваад намрынхаа ургацын буудайнуудыг төлбөрүүдээ хийгээд эхэлж байгаа. Өнөөдрийн байдлаар 40 гаруй тэрбум төгрөгийн намрын ургацаас худалдаж авсан буудайныхаа төлбөрийг хийгээд явж байгаа.</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 xml:space="preserve">Мал аж ахуйн чиглэл дээр бол бид нар ер нь энэ 36 дугаар тогтоолын үндсэн 5 зорилтын нэг нь бол яг үйлдвэрийн салбараар нь чиглэлийг нь заагаад өгчихсөн. Тэгэхээр 5 зорилтын 1 зорилт нь бол мал аж ахуйн мал аж ахуйн салбарын ийм том </w:t>
      </w:r>
      <w:r w:rsidRPr="007239E6">
        <w:rPr>
          <w:rFonts w:ascii="Arial" w:hAnsi="Arial" w:cs="Arial"/>
          <w:lang w:val="mn-MN"/>
        </w:rPr>
        <w:lastRenderedPageBreak/>
        <w:t>зорилт байгаа. Энэ дээр бол бид нар үндсэндээ Монгол малыг энэ ойрын 5 жилийн хугацаанд эрүүл болгоё, эрүүлээр баталгаажуулъя гэдэг энэ том концепцыг дэвшүүлсэн. Энэндээ шаардлагатай бид нар дэвшилтэт технологийн үйлдвэрийг байгуулах, дээрээс нь Био комбинатынхаа шинэчлэл, хүчин чадлыг нэмэгдүүлэх гэсэн. Дээрээс нь мөн энэ вакцины хүйтэн хэлхээний сүлжээг бий болгох гэсэн ийм томоохон зорилтуудыг дэвшүүлсэн.</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Энэ ч хүрээндээ энэ жилийн 2023 оны төсөв дээр улсын төсөв дээр өнгөрсөн жилийн суурь түвшнээс 40 гаруй, 41 тэрбум төгрөгөөр бол нэмэгдүүлсэн төсвийг мал эмнэлгийн салбар дээр тусгаж өгсөн. Энийгээ бол хэрхэн яаж зарцуулах талаар саяын дэд ажлын хэсэг, яаман дотроо бол зохион байгуулалтыг нь хийж, үр ашигтай зарцуулж, малын эрүүл мэндийг хамгаалах шаардлагатай вакцин, тарилга тулган дээр бол энэ хөрөнгийг зарцуулахаар бол ажиллаж байгаа.</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Дээрээс нь  мал аж ахуйн салбар дээр барьж байгаа бас нэг том бодлого гэх юм бол мал сүргийн үржил угсааг сайжруулж, 1 малаас гарах ашиг шимийг сайжруулъя гэдэг тал дээр газар тариалангийн бүс нутгаа түшиглэсэн эрчимжсэн мал аж ахуйг хөгжүүлэх л чиглэл дээр бас тодорхой бодлогуудыг гаргаж байгаа. Энэ тогтоол дээр бас их том тоо оруулж явж байгаа нь махны чиглэлийн болон сүүний чиглэлийн тус бүр 50000 толгой үхрээр Монгол малыг үүлдэр угсааг нь сайжруулах юм бол бид нар цаашдаа 1 малаас авах ашиг шимээ нэмэгдүүлээд, махны экспорт, сүүний дотоодын хангамж, сүү, сүүн бүтээгдэхүүний экспортод тодорхой хэмжээний түлхэц болохуйц ийм арга хэмжээнүүдийг хэрэгжүүлнэ гэдгээр энэ 2 чиглэлээр мал аж ахуйн салбар дээр тодорхой ажлууд</w:t>
      </w:r>
      <w:r w:rsidRPr="007239E6">
        <w:rPr>
          <w:rFonts w:ascii="Arial" w:hAnsi="Arial" w:cs="Arial"/>
          <w:color w:val="000000" w:themeColor="text1"/>
          <w:lang w:val="mn-MN"/>
        </w:rPr>
        <w:t>…/минут дуусав./</w:t>
      </w:r>
      <w:r w:rsidRPr="007239E6">
        <w:rPr>
          <w:rFonts w:ascii="Arial" w:hAnsi="Arial" w:cs="Arial"/>
          <w:b/>
          <w:bCs/>
          <w:lang w:val="mn-MN"/>
        </w:rPr>
        <w:tab/>
      </w:r>
      <w:r w:rsidRPr="007239E6">
        <w:rPr>
          <w:rFonts w:ascii="Arial" w:hAnsi="Arial" w:cs="Arial"/>
          <w:lang w:val="mn-MN"/>
        </w:rPr>
        <w:t xml:space="preserve">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r>
      <w:r w:rsidRPr="007239E6">
        <w:rPr>
          <w:rFonts w:ascii="Arial" w:hAnsi="Arial" w:cs="Arial"/>
          <w:b/>
          <w:bCs/>
          <w:lang w:val="mn-MN"/>
        </w:rPr>
        <w:t xml:space="preserve">Ж.Бат-Эрдэнэ: </w:t>
      </w:r>
      <w:r w:rsidRPr="007239E6">
        <w:rPr>
          <w:rFonts w:ascii="Arial" w:hAnsi="Arial" w:cs="Arial"/>
          <w:lang w:val="mn-MN"/>
        </w:rPr>
        <w:t xml:space="preserve">Чинзориг гишүүнийг тодруулъя.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r>
      <w:r w:rsidRPr="007239E6">
        <w:rPr>
          <w:rFonts w:ascii="Arial" w:hAnsi="Arial" w:cs="Arial"/>
          <w:b/>
          <w:bCs/>
          <w:lang w:val="mn-MN"/>
        </w:rPr>
        <w:t xml:space="preserve">С.Чинзориг: </w:t>
      </w:r>
      <w:r w:rsidRPr="007239E6">
        <w:rPr>
          <w:rFonts w:ascii="Arial" w:hAnsi="Arial" w:cs="Arial"/>
          <w:lang w:val="mn-MN"/>
        </w:rPr>
        <w:t>Тэгээд цаашдаа тэгээд гурилын үнэ Болорчулуун дарга яах юм бэ? Ингээд л өсөөд явах уу? Буух боломж байгаа юм уу? Та нар чинь сүүлийн үед тэгээд Их Хурлын хууль баталчихсан байхад тэгээд танайхан чинь хаа ч байхгүй хямдхан зах зээлээс хямдхан үнэтэй гурилан бүтээгдэхүүн, гурил хэрэглэж байгаа гээд яриад байх юм. Тэгэхээр ийм бол юу гэж тийм хууль оруулж батлуулсан юм та нар? Өөрсдөө л тийм хууль оруулж батлуулсан шүү дээ.</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 xml:space="preserve">Хоёр дахь асуудал энэ гурилын чинь үнэ цаашаа нь жаахан тогтворжих юм уу? Буух боломж байна уу, байхгүй? Тэр үйлдвэрт өгөх 100 тэрбум төгрөг хэзээ өгсөн юм? 11 сард л асуухад тэр 100 тэрбумынхаа хөнгөлөлттэй санхүүгийн эх үүсвэрийг үйлдвэрүүдэд олгоогүй л гэж байсан шүү дээ. Одоо олгож эхлэх гэж байгаа юм уу, яах гэж байгаа юм? Хэзээ олгосон юм? 11 сард олгоогүй л гэж байсан шүү дээ.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Ер нь цаашдаа энэ худалдааныхаа хуулийг яах юм? Энэ гурилын үйлдвэрүүдэд хөнгөлөлттэй зээл өгснөөр гурилын үнэ тогтворжино гэдэгт би итгэхгүй байна. Жижиглэн худалдааг үйлдвэр чинь өөрсдөө хийдэггүй шүү дээ. Тэгэхээр цаашдаа энийг яах юм?</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r>
      <w:r w:rsidRPr="007239E6">
        <w:rPr>
          <w:rFonts w:ascii="Arial" w:hAnsi="Arial" w:cs="Arial"/>
          <w:b/>
          <w:bCs/>
          <w:lang w:val="mn-MN"/>
        </w:rPr>
        <w:t xml:space="preserve">Ж.Бат-Эрдэнэ: </w:t>
      </w:r>
      <w:r w:rsidRPr="007239E6">
        <w:rPr>
          <w:rFonts w:ascii="Arial" w:hAnsi="Arial" w:cs="Arial"/>
          <w:lang w:val="mn-MN"/>
        </w:rPr>
        <w:t>Болорчулуун дарга хариулъя. 1 дүгээр микрофон.</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r>
      <w:r w:rsidRPr="007239E6">
        <w:rPr>
          <w:rStyle w:val="Emphasis"/>
          <w:rFonts w:ascii="Arial" w:hAnsi="Arial" w:cs="Arial"/>
          <w:b/>
          <w:bCs/>
          <w:i w:val="0"/>
          <w:iCs w:val="0"/>
          <w:color w:val="000000" w:themeColor="text1"/>
          <w:lang w:val="mn-MN"/>
        </w:rPr>
        <w:t>Ц.Болорчулуун</w:t>
      </w:r>
      <w:r w:rsidRPr="007239E6">
        <w:rPr>
          <w:rFonts w:ascii="Arial" w:hAnsi="Arial" w:cs="Arial"/>
          <w:b/>
          <w:bCs/>
          <w:lang w:val="mn-MN"/>
        </w:rPr>
        <w:t xml:space="preserve">: </w:t>
      </w:r>
      <w:r w:rsidRPr="007239E6">
        <w:rPr>
          <w:rFonts w:ascii="Arial" w:hAnsi="Arial" w:cs="Arial"/>
          <w:lang w:val="mn-MN"/>
        </w:rPr>
        <w:t xml:space="preserve">5 сард батлагдсан хууль батлагдахад бол ер нь 2023 оны мах, гурилын нөөц бүрдүүлнэ гэдэг чиглэлд бол энэ хөрөнгийн тооцоог бол гаргаж бид оруулсан байгаа. Ингээд нөөц бүрдүүлэлт дээр бол ажиллаж байна. Тэгээд ямар ч байсан гурилын үйлдвэрүүдэд олгох зээл бол 6 хувьтайгаар нийтдээ </w:t>
      </w:r>
      <w:r w:rsidRPr="007239E6">
        <w:rPr>
          <w:rFonts w:ascii="Arial" w:hAnsi="Arial" w:cs="Arial"/>
          <w:lang w:val="mn-MN"/>
        </w:rPr>
        <w:lastRenderedPageBreak/>
        <w:t xml:space="preserve">өнөөдөр 6 аж ахуйн нэгжид 35-40 орчим тэрбум төгрөгийн зээл олгогдчихсон. Тариаланчид бол буудайныхаа мөнгийг аваад явж байгаа. Энэ бол гурилын үйлдвэрүүд шууд авч байгаа зээл боловч энэ намрын ургацаас тариаланчдын худалдаж авсан буудайны өртгийг төлж байгаа л ийм хэлбэрийн зээл байгаа. </w:t>
      </w:r>
    </w:p>
    <w:p w:rsidR="007F13CF" w:rsidRPr="007239E6" w:rsidRDefault="007F13CF" w:rsidP="007F13CF">
      <w:pPr>
        <w:jc w:val="both"/>
        <w:rPr>
          <w:rFonts w:ascii="Arial" w:hAnsi="Arial" w:cs="Arial"/>
          <w:lang w:val="mn-MN"/>
        </w:rPr>
      </w:pPr>
    </w:p>
    <w:p w:rsidR="00DF564A" w:rsidRPr="007239E6" w:rsidRDefault="00DF564A" w:rsidP="007F13CF">
      <w:pPr>
        <w:jc w:val="both"/>
        <w:rPr>
          <w:rFonts w:ascii="Arial" w:hAnsi="Arial" w:cs="Arial"/>
          <w:color w:val="000000" w:themeColor="text1"/>
          <w:lang w:val="mn-MN"/>
        </w:rPr>
      </w:pPr>
      <w:r w:rsidRPr="007239E6">
        <w:rPr>
          <w:rFonts w:ascii="Arial" w:hAnsi="Arial" w:cs="Arial"/>
          <w:lang w:val="mn-MN"/>
        </w:rPr>
        <w:tab/>
      </w:r>
      <w:r w:rsidR="007F13CF" w:rsidRPr="007239E6">
        <w:rPr>
          <w:rFonts w:ascii="Arial" w:hAnsi="Arial" w:cs="Arial"/>
          <w:lang w:val="mn-MN"/>
        </w:rPr>
        <w:t>Энэ жилийн тухайд гэх юм бол энэ хаврын тариалалтыг бид бас хэвийн явуулах нөхцөлийг бүрдүүлэхэд гадаад хүчин зүйлтэй холбоотойгоор тариалангийн үйлдвэрлэлд орцууд тодорхой хэмжээнд нэмэгдсэн. Тухайлах юм бол нийтдээ газар тариалангийн үйлдвэр бол жилдээ 20 гаруй мянган тонн түлшний хэрэгцээ байдаг. Тэгээд энэ хаврын тариалалтаас эхлээд намрын зуны урьш боловсруулалт, ургац хураалт гээд түлш бол тодорхой хэмжээний</w:t>
      </w:r>
      <w:r w:rsidR="007F13CF" w:rsidRPr="007239E6">
        <w:rPr>
          <w:rFonts w:ascii="Arial" w:hAnsi="Arial" w:cs="Arial"/>
          <w:color w:val="000000" w:themeColor="text1"/>
          <w:lang w:val="mn-MN"/>
        </w:rPr>
        <w:t>…/минут дуусав.</w:t>
      </w:r>
    </w:p>
    <w:p w:rsidR="00DF564A" w:rsidRPr="007239E6" w:rsidRDefault="00DF564A" w:rsidP="007F13CF">
      <w:pPr>
        <w:jc w:val="both"/>
        <w:rPr>
          <w:rFonts w:ascii="Arial" w:hAnsi="Arial" w:cs="Arial"/>
          <w:color w:val="000000" w:themeColor="text1"/>
          <w:lang w:val="mn-MN"/>
        </w:rPr>
      </w:pPr>
    </w:p>
    <w:p w:rsidR="007F13CF" w:rsidRPr="007239E6" w:rsidRDefault="00DF564A" w:rsidP="007F13CF">
      <w:pPr>
        <w:jc w:val="both"/>
        <w:rPr>
          <w:rFonts w:ascii="Arial" w:hAnsi="Arial" w:cs="Arial"/>
          <w:color w:val="000000" w:themeColor="text1"/>
          <w:lang w:val="mn-MN"/>
        </w:rPr>
      </w:pPr>
      <w:r w:rsidRPr="007239E6">
        <w:rPr>
          <w:rFonts w:ascii="Arial" w:hAnsi="Arial" w:cs="Arial"/>
          <w:color w:val="000000" w:themeColor="text1"/>
          <w:lang w:val="mn-MN"/>
        </w:rPr>
        <w:tab/>
      </w:r>
      <w:r w:rsidR="007F13CF" w:rsidRPr="007239E6">
        <w:rPr>
          <w:rFonts w:ascii="Arial" w:hAnsi="Arial" w:cs="Arial"/>
          <w:b/>
          <w:bCs/>
          <w:lang w:val="mn-MN"/>
        </w:rPr>
        <w:t xml:space="preserve">Ж.Бат-Эрдэнэ:  </w:t>
      </w:r>
      <w:r w:rsidR="007F13CF" w:rsidRPr="007239E6">
        <w:rPr>
          <w:rFonts w:ascii="Arial" w:hAnsi="Arial" w:cs="Arial"/>
          <w:lang w:val="mn-MN"/>
        </w:rPr>
        <w:t>Болорчулуун дарга дахиад 1 минут.</w:t>
      </w:r>
    </w:p>
    <w:p w:rsidR="007F13CF" w:rsidRPr="007239E6" w:rsidRDefault="007F13CF" w:rsidP="007F13CF">
      <w:pPr>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Style w:val="Emphasis"/>
          <w:rFonts w:ascii="Arial" w:hAnsi="Arial" w:cs="Arial"/>
          <w:b/>
          <w:bCs/>
          <w:i w:val="0"/>
          <w:iCs w:val="0"/>
          <w:color w:val="000000" w:themeColor="text1"/>
          <w:lang w:val="mn-MN"/>
        </w:rPr>
        <w:tab/>
      </w:r>
      <w:r w:rsidR="007F13CF" w:rsidRPr="007239E6">
        <w:rPr>
          <w:rStyle w:val="Emphasis"/>
          <w:rFonts w:ascii="Arial" w:hAnsi="Arial" w:cs="Arial"/>
          <w:b/>
          <w:bCs/>
          <w:i w:val="0"/>
          <w:iCs w:val="0"/>
          <w:color w:val="000000" w:themeColor="text1"/>
          <w:lang w:val="mn-MN"/>
        </w:rPr>
        <w:t>Ц.Болорчулуун</w:t>
      </w:r>
      <w:r w:rsidR="007F13CF" w:rsidRPr="007239E6">
        <w:rPr>
          <w:rFonts w:ascii="Arial" w:hAnsi="Arial" w:cs="Arial"/>
          <w:b/>
          <w:bCs/>
          <w:lang w:val="mn-MN"/>
        </w:rPr>
        <w:t>:</w:t>
      </w:r>
      <w:r w:rsidR="007F13CF" w:rsidRPr="007239E6">
        <w:rPr>
          <w:rFonts w:ascii="Arial" w:hAnsi="Arial" w:cs="Arial"/>
          <w:b/>
          <w:bCs/>
          <w:i/>
          <w:iCs/>
          <w:lang w:val="mn-MN"/>
        </w:rPr>
        <w:t xml:space="preserve"> </w:t>
      </w:r>
      <w:r w:rsidR="007F13CF" w:rsidRPr="007239E6">
        <w:rPr>
          <w:rFonts w:ascii="Arial" w:hAnsi="Arial" w:cs="Arial"/>
          <w:lang w:val="mn-MN"/>
        </w:rPr>
        <w:t>За</w:t>
      </w:r>
      <w:r w:rsidR="007F13CF" w:rsidRPr="007239E6">
        <w:rPr>
          <w:rFonts w:ascii="Arial" w:hAnsi="Arial" w:cs="Arial"/>
          <w:b/>
          <w:bCs/>
          <w:i/>
          <w:iCs/>
          <w:lang w:val="mn-MN"/>
        </w:rPr>
        <w:t xml:space="preserve"> </w:t>
      </w:r>
      <w:r w:rsidR="007F13CF" w:rsidRPr="007239E6">
        <w:rPr>
          <w:rFonts w:ascii="Arial" w:hAnsi="Arial" w:cs="Arial"/>
          <w:lang w:val="mn-MN"/>
        </w:rPr>
        <w:t xml:space="preserve">ойлголоо. Зарим гол нэр төрлийн бараа, бүтээгдэхүүнийг үнийн хомсдолоос урьдчилан сэргийлэх гэсэн тийм бодлого. Үнэ тогтворжуулах гэж байхгүй. Энэ дээр хуулийг нь гаргаад ир дээ. Юу гэсэн байсан? Үнийн өсөлт, хомсдолоос. Үнийн өсөлт, хомсдолоос гэсэн тийм үг байгаа. </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b/>
          <w:bCs/>
          <w:i/>
          <w:iCs/>
          <w:lang w:val="mn-MN"/>
        </w:rPr>
      </w:pPr>
      <w:r w:rsidRPr="007239E6">
        <w:rPr>
          <w:rFonts w:ascii="Arial" w:hAnsi="Arial" w:cs="Arial"/>
          <w:b/>
          <w:bCs/>
          <w:lang w:val="mn-MN"/>
        </w:rPr>
        <w:tab/>
      </w:r>
      <w:r w:rsidR="007F13CF" w:rsidRPr="007239E6">
        <w:rPr>
          <w:rFonts w:ascii="Arial" w:hAnsi="Arial" w:cs="Arial"/>
          <w:b/>
          <w:bCs/>
          <w:lang w:val="mn-MN"/>
        </w:rPr>
        <w:t xml:space="preserve">Ж.Бат-Эрдэнэ: </w:t>
      </w:r>
      <w:r w:rsidR="007F13CF" w:rsidRPr="007239E6">
        <w:rPr>
          <w:rFonts w:ascii="Arial" w:hAnsi="Arial" w:cs="Arial"/>
          <w:lang w:val="mn-MN"/>
        </w:rPr>
        <w:t>Энхтүвшин гишүүн.</w:t>
      </w:r>
    </w:p>
    <w:p w:rsidR="007F13CF" w:rsidRPr="007239E6" w:rsidRDefault="007F13CF" w:rsidP="007F13CF">
      <w:pPr>
        <w:ind w:firstLine="567"/>
        <w:jc w:val="both"/>
        <w:rPr>
          <w:rFonts w:ascii="Arial" w:hAnsi="Arial" w:cs="Arial"/>
          <w:b/>
          <w:bCs/>
          <w:i/>
          <w:iCs/>
          <w:lang w:val="mn-MN"/>
        </w:rPr>
      </w:pPr>
    </w:p>
    <w:p w:rsidR="007F13CF" w:rsidRPr="007239E6" w:rsidRDefault="00DF564A" w:rsidP="007F13CF">
      <w:pPr>
        <w:ind w:firstLine="567"/>
        <w:jc w:val="both"/>
        <w:rPr>
          <w:rFonts w:ascii="Arial" w:hAnsi="Arial" w:cs="Arial"/>
          <w:lang w:val="mn-MN"/>
        </w:rPr>
      </w:pPr>
      <w:r w:rsidRPr="007239E6">
        <w:rPr>
          <w:rFonts w:ascii="Arial" w:hAnsi="Arial" w:cs="Arial"/>
          <w:b/>
          <w:bCs/>
          <w:lang w:val="mn-MN"/>
        </w:rPr>
        <w:tab/>
      </w:r>
      <w:r w:rsidR="007F13CF" w:rsidRPr="007239E6">
        <w:rPr>
          <w:rFonts w:ascii="Arial" w:hAnsi="Arial" w:cs="Arial"/>
          <w:b/>
          <w:bCs/>
          <w:lang w:val="mn-MN"/>
        </w:rPr>
        <w:t xml:space="preserve">Т.Энхтүвшин: </w:t>
      </w:r>
      <w:r w:rsidR="007F13CF" w:rsidRPr="007239E6">
        <w:rPr>
          <w:rFonts w:ascii="Arial" w:hAnsi="Arial" w:cs="Arial"/>
          <w:lang w:val="mn-MN"/>
        </w:rPr>
        <w:t xml:space="preserve">Баярлалаа. Энэ Монгол Улсын Ерөнхийлөгчийн энэ хүнсний хангамж, аюулгүй байдал энэ бол хамгийн чухал төсөл юм байгаа юм. Тэгээд үндсэндээ бол бид сүүлийн сая 3 жилийн хугацаанд бол хүнсний хомсдол, хүнсний аюулгүй байдал гээд нэлээн л хүнд зүйлүүдтэй бас тулгарсан л даа. Би юу хэлэх гээд байна вэ гэхээр түрүүн энэ Туваан гишүүн ярьж байсан. 2023 ондоо томоохон далайцтай эргэлт хийчихье хэдүүлээ. </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 xml:space="preserve">Тэгээд Монголбанк нь тэр их наяд төгрөгөө юу гэдэг юм 1 дүгээр улиралдаа багтаагаад тэр аж ахуйн нэгж байгууллагад өгөх тэр зээлийнхээ тэр багцыг гаргаад өгөхөд бэлэн болгочих хэрэгтэй. Ерөөсөө л ингээд хүнсний аюулгүй байдал, хүнсний хангамжийн асуудал, эрүүл махны асуудал, дотоодынхоо хэрэгцээг хүнсний ногоогоор хангах асуудал бүх зүйл чинь л энэ хөрөнгө мөнгөтэй холбогдоод байна шүү дээ. Тэгэхээр юу гэдэг юм 1 их наяд төгрөгийг одоо бид нар гаднаас зээл авах гэж байгаа, Монголбанкнаас зээлэх гэж байгаа ч гэдэг юм уу ийм байдлаар биш, 1 дүгээр улиралдаа багтаагаад бид нар их наяд төгрөгийг бол аж ахуйн нэгж, байгууллага, иргэдэд олгоход бас бэлэн ийм л зүйлийг л та хэд маань бий болгоод өгөөч. Хөрөнгө мөнгөн дээр очоод л ер нь их тулаад байна шүү дээ. </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 xml:space="preserve">Түрүүн бас ярьж байсан бид нар хүнснийхээ хэрэгцээг дотоодоосоо хангачих юм бол ядаж л бид нар гадагшийгаа экспортлох ийм бололцоо боломж байж байна. Махаа эрүүл болгочих юм бол бид нар гадагшийгаа бас экспортлох бас бололцоо, боломж байгаад байна. Бид нарт бүх бололцоо, боломжууд нь байгаад байна. Хамгийн гол нь нөгөө Улсын Их Хурал дээрээс гарсан тогтоолууд маань амьдрал дээр хэрэгжихгүй байгаад л учир байгаад байгаа байхгүй юу. Зөндөө тогтоол гаргалаа шүү дээ бид нар урьд нь бол. Хэрэгжихгүй байгаад л юу байгаад байгаа юм. </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b/>
          <w:bCs/>
          <w:i/>
          <w:iCs/>
          <w:lang w:val="mn-MN"/>
        </w:rPr>
      </w:pPr>
      <w:r w:rsidRPr="007239E6">
        <w:rPr>
          <w:rFonts w:ascii="Arial" w:hAnsi="Arial" w:cs="Arial"/>
          <w:lang w:val="mn-MN"/>
        </w:rPr>
        <w:tab/>
      </w:r>
      <w:r w:rsidR="007F13CF" w:rsidRPr="007239E6">
        <w:rPr>
          <w:rFonts w:ascii="Arial" w:hAnsi="Arial" w:cs="Arial"/>
          <w:lang w:val="mn-MN"/>
        </w:rPr>
        <w:t xml:space="preserve">Тийм учраас энэ тогтоол ямар ч байсан Улсын Их Хурлын тогтоолд гарчих юм бол та хэд маань энэ дээрээ идэвхтэй ажиллаад өгөөч. Жоохон өөр арга барилаар, тэр судалгаа тооцооныхоо ажлыг сайн зөв хийгээд, тэр томоохон аж ахуйн нэгж, байгууллага, жижиг, дунд аж ахуйн нэгж байгууллагуудаа сайн дэмжих </w:t>
      </w:r>
      <w:r w:rsidR="007F13CF" w:rsidRPr="007239E6">
        <w:rPr>
          <w:rFonts w:ascii="Arial" w:hAnsi="Arial" w:cs="Arial"/>
          <w:lang w:val="mn-MN"/>
        </w:rPr>
        <w:lastRenderedPageBreak/>
        <w:t xml:space="preserve">энэ ажил дээрээ л би Хүнс, хөдөө аж ахуйн яамыг сайн ажиллаад өгөөч л гэж хүсмээр байгаад байгаа юм.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Ерөнхийдөө бол ажил зогсонги байдалд орчхоод байна шүү дээ. Яг л урьд нь юу гэж тайлбарладаг байсан тэр юмаа л тайлбарладаг. Хийдэг юмаа л урьд нь юу хийж байсан яг тэр юмаа л хийгээд яваад байна шүү дээ. Ерөөсөө томоохон ийм ахиц дэвшил бол гарахгүй байна.</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 xml:space="preserve">Тийм учраас энэ дээр та хэд маань сайн анхаарч өгөөч. Тэгээд тэр Монголбанк энэ их наяд төгрөгийг 1 дүгээр улиралдаа багтаагаад аж ахуйн нэгж  байгууллагууд олгоход бэлэн болгож чадах уу? Энэ дээр тодорхой хариулт хэлээд яваад өгөөч. Энэ зүйлийг асууж байна.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 xml:space="preserve">Ер нь 1 их ная дээр бол тогтохгүй шүү дээ наадах чинь. Жил болгон юу гэдэг юм, энэ жил 23 онд 1 их наяд төгрөг байх юм бол 24 онд 3 их наяд ч байдаг юм уу. Тэгээд бүх юм мөнгөн дээр тогтоод мөнгөнөөс болоод энэ гацаа үүсээд байна гэдгийг л та бүхэн маань ойлгочих. Сая энэ 3 жилийн КОВИД-той хугацаанд бол аж ахуйн нэгж байгууллагууд цөхөрсөн шүү. Ямар ч мөнгө төгрөг байхгүй. Өчигдөр бид юу гэдэг юм, тэр үхрийн эрчимжсэн мал аж ахуй дээр очлоо. 15 хувийн хүүтэй арилжааны банкны зээл төлж байна. Энийгээ бид нар 10 жил төлөөллөө ч гэсэн энэ фермээ өөрийн болгож чадахгүй гэдэг ийм асуудал ярьж байна лээ шүү дээ.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Тэгэхээр бид нар юу ярих гээд байна гэхээр эрчимжсэн мал аж ахуй ч гэсэн энэ төрийн бодлогоос юу гэдэг юм</w:t>
      </w:r>
      <w:r w:rsidRPr="007239E6">
        <w:rPr>
          <w:rFonts w:ascii="Arial" w:hAnsi="Arial" w:cs="Arial"/>
          <w:color w:val="000000" w:themeColor="text1"/>
          <w:lang w:val="mn-MN"/>
        </w:rPr>
        <w:t>…/минут дуусав./</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r>
      <w:r w:rsidRPr="007239E6">
        <w:rPr>
          <w:rFonts w:ascii="Arial" w:hAnsi="Arial" w:cs="Arial"/>
          <w:b/>
          <w:bCs/>
          <w:lang w:val="mn-MN"/>
        </w:rPr>
        <w:t xml:space="preserve">Ж.Бат-Эрдэнэ: </w:t>
      </w:r>
      <w:r w:rsidRPr="007239E6">
        <w:rPr>
          <w:rFonts w:ascii="Arial" w:hAnsi="Arial" w:cs="Arial"/>
          <w:lang w:val="mn-MN"/>
        </w:rPr>
        <w:t xml:space="preserve">Монголбанк хариулъя. 3 дугаар микрофон. </w:t>
      </w:r>
    </w:p>
    <w:p w:rsidR="007F13CF" w:rsidRPr="007239E6" w:rsidRDefault="007F13CF" w:rsidP="007F13CF">
      <w:pPr>
        <w:jc w:val="both"/>
        <w:rPr>
          <w:rFonts w:ascii="Arial" w:hAnsi="Arial" w:cs="Arial"/>
          <w:lang w:val="mn-MN"/>
        </w:rPr>
      </w:pPr>
    </w:p>
    <w:p w:rsidR="007F13CF" w:rsidRPr="007239E6" w:rsidRDefault="007F13CF" w:rsidP="007F13CF">
      <w:pPr>
        <w:ind w:firstLine="567"/>
        <w:jc w:val="both"/>
        <w:rPr>
          <w:rFonts w:ascii="Arial" w:hAnsi="Arial" w:cs="Arial"/>
          <w:lang w:val="mn-MN"/>
        </w:rPr>
      </w:pPr>
      <w:r w:rsidRPr="007239E6">
        <w:rPr>
          <w:rFonts w:ascii="Arial" w:hAnsi="Arial" w:cs="Arial"/>
          <w:lang w:val="mn-MN"/>
        </w:rPr>
        <w:tab/>
      </w:r>
      <w:r w:rsidRPr="007239E6">
        <w:rPr>
          <w:rFonts w:ascii="Arial" w:hAnsi="Arial" w:cs="Arial"/>
          <w:b/>
          <w:bCs/>
          <w:color w:val="000000" w:themeColor="text1"/>
          <w:lang w:val="mn-MN"/>
        </w:rPr>
        <w:t>А.Энхжин</w:t>
      </w:r>
      <w:r w:rsidRPr="007239E6">
        <w:rPr>
          <w:rFonts w:ascii="Arial" w:hAnsi="Arial" w:cs="Arial"/>
          <w:b/>
          <w:bCs/>
          <w:lang w:val="mn-MN"/>
        </w:rPr>
        <w:t xml:space="preserve">: </w:t>
      </w:r>
      <w:r w:rsidRPr="007239E6">
        <w:rPr>
          <w:rFonts w:ascii="Arial" w:hAnsi="Arial" w:cs="Arial"/>
          <w:lang w:val="mn-MN"/>
        </w:rPr>
        <w:t>Ганболд гишүүний асуултад хариулъя. Монголбанкны Нөөцийн удирдлага, санхүүгийн зах зээлийн газрын захирал Энхжин. Улсын Их Хурлаас 5 сард баталсан тэр Гол нэр төрлийн бараа, бүтээгдэхүүний үнийн өсөлт, хомсдолоос сэргийлэх тухай хуулийн хүрээнд Монголбанкнаас 3 төрлийн бараа, бүтээгдэхүүн дээр ер нь бол Засгийн газартай хамтарч ажилласан. Үүнд түлш, шатахууны нөөц бүрдүүлэх, үнийн өсөлтөөс сэргийлэх, гурил, мах гэсэн 2 бүтээгдэхүүн дээр бол ажилласан байгаа.</w:t>
      </w:r>
    </w:p>
    <w:p w:rsidR="007F13CF" w:rsidRPr="007239E6" w:rsidRDefault="00DF564A" w:rsidP="007F13CF">
      <w:pPr>
        <w:ind w:firstLine="567"/>
        <w:jc w:val="both"/>
        <w:rPr>
          <w:rFonts w:ascii="Arial" w:hAnsi="Arial" w:cs="Arial"/>
          <w:lang w:val="mn-MN"/>
        </w:rPr>
      </w:pPr>
      <w:r w:rsidRPr="007239E6">
        <w:rPr>
          <w:rFonts w:ascii="Arial" w:hAnsi="Arial" w:cs="Arial"/>
          <w:lang w:val="mn-MN"/>
        </w:rPr>
        <w:tab/>
      </w:r>
    </w:p>
    <w:p w:rsidR="007F13CF" w:rsidRPr="007239E6" w:rsidRDefault="00DF564A" w:rsidP="007F13CF">
      <w:pPr>
        <w:ind w:firstLine="567"/>
        <w:jc w:val="both"/>
        <w:rPr>
          <w:rFonts w:ascii="Arial" w:hAnsi="Arial" w:cs="Arial"/>
          <w:b/>
          <w:bCs/>
          <w:lang w:val="mn-MN"/>
        </w:rPr>
      </w:pPr>
      <w:r w:rsidRPr="007239E6">
        <w:rPr>
          <w:rFonts w:ascii="Arial" w:hAnsi="Arial" w:cs="Arial"/>
          <w:lang w:val="mn-MN"/>
        </w:rPr>
        <w:tab/>
      </w:r>
      <w:r w:rsidR="007F13CF" w:rsidRPr="007239E6">
        <w:rPr>
          <w:rFonts w:ascii="Arial" w:hAnsi="Arial" w:cs="Arial"/>
          <w:lang w:val="mn-MN"/>
        </w:rPr>
        <w:t>Түлшний хувьд бол нийтдээ Монголбанкнаас 990 орчим тэрбум төгрөгийн санхүүжилтийг банкнуудаар дамжуулаад нефтийн бүтээгдэхүүн импортолдог компаниудад 21, 22 онд бол олгосон байгаа. Тэгэхээр энэний үр дүнд А92 бензиний үнэ бас харьцангуй тогтвортой нөөц хангалттай, дизелийн түшин дээр ч гэсэн бас энэ байдал бол ажиглагдсан байгаа. Гурил махны хувьд Болорчулуун дарга түрүүн хэлсэн байгаа.</w:t>
      </w:r>
    </w:p>
    <w:p w:rsidR="007F13CF" w:rsidRPr="007239E6" w:rsidRDefault="007F13CF" w:rsidP="007F13CF">
      <w:pPr>
        <w:ind w:firstLine="567"/>
        <w:jc w:val="both"/>
        <w:rPr>
          <w:rFonts w:ascii="Arial" w:hAnsi="Arial" w:cs="Arial"/>
          <w:b/>
          <w:bCs/>
          <w:lang w:val="mn-MN"/>
        </w:rPr>
      </w:pPr>
      <w:r w:rsidRPr="007239E6">
        <w:rPr>
          <w:rFonts w:ascii="Arial" w:hAnsi="Arial" w:cs="Arial"/>
          <w:b/>
          <w:bCs/>
          <w:lang w:val="mn-MN"/>
        </w:rPr>
        <w:tab/>
      </w:r>
    </w:p>
    <w:p w:rsidR="007F13CF" w:rsidRPr="007239E6" w:rsidRDefault="00DF564A" w:rsidP="007F13CF">
      <w:pPr>
        <w:ind w:firstLine="567"/>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Махны нөөц бүрдүүлэх 60 орчим тэрбум төгрөгийг бол Монголбанкнаас банкнуудаар дамжуулаад репо санхүүжилтээр олгосон.</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Гурилын санхүүжилтийн хувьд бол манай бодлогын хүү өссөнөөс шалтгаалаад татаасны хэмжээн дээр бас зөрүүтэй асуудлууд гарсан. Энэ асуудал нь шийдэгдээд одооноос ерөнхийдөө зээл нь бол банкнуудаар дамжаад олгогдож байгаа.</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Хүнсний хангамжийн арга хэмжээтэй холбогдуулаад гарах 1 их наяд төгрөгийн зорилт</w:t>
      </w:r>
      <w:r w:rsidR="007F13CF" w:rsidRPr="007239E6">
        <w:rPr>
          <w:rFonts w:ascii="Arial" w:hAnsi="Arial" w:cs="Arial"/>
          <w:color w:val="000000" w:themeColor="text1"/>
          <w:lang w:val="mn-MN"/>
        </w:rPr>
        <w:t>…/үг тасрав./</w:t>
      </w:r>
      <w:r w:rsidR="007F13CF" w:rsidRPr="007239E6">
        <w:rPr>
          <w:rFonts w:ascii="Arial" w:hAnsi="Arial" w:cs="Arial"/>
          <w:lang w:val="mn-MN"/>
        </w:rPr>
        <w:t xml:space="preserve"> </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b/>
          <w:bCs/>
          <w:lang w:val="mn-MN"/>
        </w:rPr>
        <w:tab/>
      </w:r>
      <w:r w:rsidR="007F13CF" w:rsidRPr="007239E6">
        <w:rPr>
          <w:rFonts w:ascii="Arial" w:hAnsi="Arial" w:cs="Arial"/>
          <w:b/>
          <w:bCs/>
          <w:lang w:val="mn-MN"/>
        </w:rPr>
        <w:t xml:space="preserve">Ж.Бат-Эрдэнэ:  </w:t>
      </w:r>
      <w:r w:rsidR="007F13CF" w:rsidRPr="007239E6">
        <w:rPr>
          <w:rFonts w:ascii="Arial" w:hAnsi="Arial" w:cs="Arial"/>
          <w:lang w:val="mn-MN"/>
        </w:rPr>
        <w:t>Гурил дээрээ хэд үү?</w:t>
      </w:r>
    </w:p>
    <w:p w:rsidR="007F13CF" w:rsidRPr="007239E6" w:rsidRDefault="007F13CF" w:rsidP="007F13CF">
      <w:pPr>
        <w:ind w:firstLine="567"/>
        <w:jc w:val="both"/>
        <w:rPr>
          <w:rFonts w:ascii="Arial" w:hAnsi="Arial" w:cs="Arial"/>
        </w:rPr>
      </w:pPr>
    </w:p>
    <w:p w:rsidR="007F13CF" w:rsidRPr="007239E6" w:rsidRDefault="00DF564A" w:rsidP="007F13CF">
      <w:pPr>
        <w:ind w:firstLine="567"/>
        <w:jc w:val="both"/>
        <w:rPr>
          <w:rFonts w:ascii="Arial" w:hAnsi="Arial" w:cs="Arial"/>
          <w:lang w:val="mn-MN"/>
        </w:rPr>
      </w:pPr>
      <w:r w:rsidRPr="007239E6">
        <w:rPr>
          <w:rFonts w:ascii="Arial" w:hAnsi="Arial" w:cs="Arial"/>
          <w:b/>
          <w:bCs/>
          <w:color w:val="000000" w:themeColor="text1"/>
          <w:lang w:val="mn-MN"/>
        </w:rPr>
        <w:tab/>
      </w:r>
      <w:r w:rsidR="007F13CF" w:rsidRPr="007239E6">
        <w:rPr>
          <w:rFonts w:ascii="Arial" w:hAnsi="Arial" w:cs="Arial"/>
          <w:b/>
          <w:bCs/>
          <w:color w:val="000000" w:themeColor="text1"/>
          <w:lang w:val="mn-MN"/>
        </w:rPr>
        <w:t>А.Энхжин</w:t>
      </w:r>
      <w:r w:rsidR="007F13CF" w:rsidRPr="007239E6">
        <w:rPr>
          <w:rFonts w:ascii="Arial" w:hAnsi="Arial" w:cs="Arial"/>
          <w:b/>
          <w:bCs/>
          <w:lang w:val="mn-MN"/>
        </w:rPr>
        <w:t xml:space="preserve">: </w:t>
      </w:r>
      <w:r w:rsidR="007F13CF" w:rsidRPr="007239E6">
        <w:rPr>
          <w:rFonts w:ascii="Arial" w:hAnsi="Arial" w:cs="Arial"/>
          <w:lang w:val="mn-MN"/>
        </w:rPr>
        <w:t xml:space="preserve">Гурил дээр 40 орчим тэрбум төгрөг олгогдоод явж байгаа. Нийтдээ 100 бол банкнуудаар бол гарчихна гэсэн хүлээлттэй байгаа. Одоо яригдаж байгаа энэ арга хэмжээний хүрээнд нийтдээ 1 их наяд төгрөгийн зээлийг банкны эх үүсвэрээр гаргана гээд ажиллаж байна. Монголбанкнаас арилжааны банкнуудын төлөөллүүдтэй уулзаад саналыг нь аваад үүнийгээ бол Хөдөө аж ахуйн яаманд хүргүүлсэн. </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 xml:space="preserve">Банкнуудын зүгээс тавьж байгаа санал нь бол 18-20 хувийн хүүтэй зээлийг зээлдэгчид эцсийн байдлаар 3-5 хувийн хүүтэйгээр олгох бол боломж байна гэдгээ бол хэлсэн. Банкнуудын зүгээс гол хэлж байгаа гол асуудал нь 3-5 хувийн хүүгийн зөрүү бол юунаас гарч байна гэхээр зээлийнхээ хугацаанаас шалтгаалж байгаа юм. Ноолуурын бэлтгэл гээд жишээ нь зарим төрлийн газар тариалангийн зарим зээлүүд бол 1 жилийн хугацаатай учраас 18 хувийн хүүтэй, 3 хувийн зээлтэйгээр зээлийн хүүгээр олгогдох боломжтой. </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Урт хугацааны хөрөнгө оруулалтын зээлүүд дээр бол энэ 3-5 жилийн хугацаанд тийм хугацаатай зээлүүд гарах учраас зээлийн хүү нь бас арай өндөр байх шаардлага байна уу гэсэн тийм саналыг бол тавьсан. Энэ саналыг бол хөдөө аж ахуйн яаманд хүргүүлээд энэ дээр бол бидний зүгээс ажиллаж байна.</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 xml:space="preserve">Төв банкны үнэт цаасны үлдэгдэл одоогоор 6.2 их наяд төгрөг байгаа. Тэгэхээр банкнуудын чөлөөт үлдэгдлийг нь харах юм болих 1 наяд төгрөгийн зээлийг бол гаргах бол боломжтой. 1 дүгээр улиралд багтааж олгохын тулд Засгийн газар, Хөдөө аж ахуйн яамны зүгээс энэ зээлдэгчид тавигдах шаардлага, шалгуур, татаасны хэмжээ ямар байх вэ гэдгийг маш тодорхой хэлж өгөхгүй бол банкнуудын зүгээс хэлж байгаа гол асуудал нь бол ерөөсөө эдгээр асуудал дээр л гараад байгаа юм. Эдгээр асуудлууд шийдэгдчихвэл банкнууд 1 дүгээр улиралдаа зээлээ гаргах бол бүрэн боломжтой. </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b/>
          <w:bCs/>
          <w:lang w:val="mn-MN"/>
        </w:rPr>
        <w:tab/>
      </w:r>
      <w:r w:rsidR="007F13CF" w:rsidRPr="007239E6">
        <w:rPr>
          <w:rFonts w:ascii="Arial" w:hAnsi="Arial" w:cs="Arial"/>
          <w:b/>
          <w:bCs/>
          <w:lang w:val="mn-MN"/>
        </w:rPr>
        <w:t xml:space="preserve">Ж.Бат-Эрдэнэ:  </w:t>
      </w:r>
      <w:r w:rsidR="007F13CF" w:rsidRPr="007239E6">
        <w:rPr>
          <w:rFonts w:ascii="Arial" w:hAnsi="Arial" w:cs="Arial"/>
          <w:lang w:val="mn-MN"/>
        </w:rPr>
        <w:t xml:space="preserve">Энхтүвшин гишүүн тодруулъя. </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b/>
          <w:bCs/>
          <w:lang w:val="mn-MN"/>
        </w:rPr>
        <w:tab/>
      </w:r>
      <w:r w:rsidR="007F13CF" w:rsidRPr="007239E6">
        <w:rPr>
          <w:rFonts w:ascii="Arial" w:hAnsi="Arial" w:cs="Arial"/>
          <w:b/>
          <w:bCs/>
          <w:lang w:val="mn-MN"/>
        </w:rPr>
        <w:t>Т.Энхтүвшин:</w:t>
      </w:r>
      <w:r w:rsidR="007F13CF" w:rsidRPr="007239E6">
        <w:rPr>
          <w:rFonts w:ascii="Arial" w:eastAsia="Times New Roman" w:hAnsi="Arial" w:cs="Arial"/>
          <w:color w:val="000000" w:themeColor="text1"/>
          <w:shd w:val="clear" w:color="auto" w:fill="FFFFFF"/>
          <w:lang w:val="mn-MN"/>
        </w:rPr>
        <w:t xml:space="preserve"> </w:t>
      </w:r>
      <w:r w:rsidR="007F13CF" w:rsidRPr="007239E6">
        <w:rPr>
          <w:rFonts w:ascii="Arial" w:hAnsi="Arial" w:cs="Arial"/>
          <w:lang w:val="mn-MN"/>
        </w:rPr>
        <w:t xml:space="preserve">Тэгээд эрт олгогдож чадвал бид нарт их томоохон эргэлт гарна шүү гэдгийг л хэлмээр байж байна. Нээх их 1 их наяд төгрөг болгосноороо Монголын эдийн засагт үнийн ханшилт явдаг гэдэг ч юм уу ийм юм гарахгүй болов уу гэж би бодож байна. Харин ч хөдөө аж ахуйн эдийн засгаа сайн дэмжээд, дотоодынхоо хэрэгцээг бид нар бас бололцоогоор хангачих ийм бололцоо, боломж бас бүрдэх юм байна л гэж харж байгаа юм. Харж байгаа. </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 xml:space="preserve">Дээр нь тэр махны, малын эрүүл мэндийн асуудал хамгийн чухал асуудал болоод байдаг. Малаа бид нар эрүүл болгож байж л гадагшийгаа экспортлох асуудал ярихгүй бол вакцинтай малыг бид нар гадагшийгаа экспортлоод мөнгө олно гэдэг ойлголт бол ер нь байхгүй юм байна л даа. </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Тийм учраас энэ дээрээ ч гэсэн Хөдөө аж ахуйн яам бол маш анхааралтай эрүүл бүсүүдээ яаралтай зарлах хэрэгтэй. Хуучин бол юу гэдэг юм энэ Зүүн аймаг болон энэ говийн аймгууд л вакцин хийдэг. Баруун аймгууд чинь эрүүл бүс бүсэд ороод л явдаг байсан шүү дээ. Одоо ерөөсөө эрүүл бүс</w:t>
      </w:r>
      <w:r w:rsidR="007F13CF" w:rsidRPr="007239E6">
        <w:rPr>
          <w:rFonts w:ascii="Arial" w:hAnsi="Arial" w:cs="Arial"/>
          <w:color w:val="000000" w:themeColor="text1"/>
          <w:lang w:val="mn-MN"/>
        </w:rPr>
        <w:t>…/минут дуусав./</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b/>
          <w:bCs/>
          <w:lang w:val="mn-MN"/>
        </w:rPr>
        <w:tab/>
      </w:r>
      <w:r w:rsidR="007F13CF" w:rsidRPr="007239E6">
        <w:rPr>
          <w:rFonts w:ascii="Arial" w:hAnsi="Arial" w:cs="Arial"/>
          <w:b/>
          <w:bCs/>
          <w:lang w:val="mn-MN"/>
        </w:rPr>
        <w:t xml:space="preserve">Ж.Бат-Эрдэнэ:  </w:t>
      </w:r>
      <w:r w:rsidR="007F13CF" w:rsidRPr="007239E6">
        <w:rPr>
          <w:rFonts w:ascii="Arial" w:hAnsi="Arial" w:cs="Arial"/>
          <w:lang w:val="mn-MN"/>
        </w:rPr>
        <w:t xml:space="preserve">Бат-Эрдэнэ гишүүн. Б.Бат-Эрдэнэ гишүүн.  </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b/>
          <w:bCs/>
          <w:lang w:val="mn-MN"/>
        </w:rPr>
        <w:tab/>
      </w:r>
      <w:r w:rsidR="007F13CF" w:rsidRPr="007239E6">
        <w:rPr>
          <w:rFonts w:ascii="Arial" w:hAnsi="Arial" w:cs="Arial"/>
          <w:b/>
          <w:bCs/>
          <w:lang w:val="mn-MN"/>
        </w:rPr>
        <w:t xml:space="preserve">Б.Бат-Эрдэнэ: </w:t>
      </w:r>
      <w:r w:rsidR="007F13CF" w:rsidRPr="007239E6">
        <w:rPr>
          <w:rFonts w:ascii="Arial" w:hAnsi="Arial" w:cs="Arial"/>
          <w:lang w:val="mn-MN"/>
        </w:rPr>
        <w:t xml:space="preserve">Би 2 зүйл асууя. Энэ нэгдүгээрт бол Ерөнхийлөгчийн дэвшүүлсэн хүнсний аюулгүй байдал, хангамжтай холбоотой энэ том хөтөлбөр, Засигй газрын бодлого, Улсын Их Хурлын бодлого энэ бүх юмтай одоо бол уялдаж байгаа юм байна гэж би энэ мэтгэлцээнээс бол ингэж үзэж байна. </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Надад асуух юм бол энэ өмнө нь бид нар үйлдвэрлэгчдээ дэмжсэн ийм бодлого хэрэгжүүлсэн л дээ. Тухайлах юм бол энэ ноолууранд хэд хэдэн удаа ч дэмжлэг үзүүлж байсан, арьс ширэнд байна, улаан буудайны урамшуулал, тэгээд сүүлд энэ үнэ тогтворжуулах хөтөлбөрийг хэрэгжүүлэхтэй холбоотой хэрэгжээд байгаа юм. Тэгээд энэний маань үр дүн ямар байна? Та бүхэн маань тооцоо судалгаа хийж үзсэн ийм зүйлүүд байна уу, үгүй юу? Энэ дээр хариулт өгөх бололцоо байх уу гэж.</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Энэ үнэ тогтворжуулах хуулийг хэлэлцэж байх үеэр би бас саналаа хэлж байсан. Энэ гаралт дээр нь буюу яг анхан шатанд бараа бүтээгдэхүүн үйлдвэрлэж байгаа хүмсүүд рүүгээ хандсан, аж ахуй руугаа хандсан ийм бодлого хэрэгжүүлээч гэж. Тухайлах юм бол малчид руу, яг тариа будаа тарьж байгаа тэр тариаланчид руу дэмжсэн ямар бодлого байна гэж. Энэ гаралт дээр нь дэмжсэн бодлого бол арай үр дүнтэй байхаар ийм байгаа юм. Тэгээд энэ дээр анхаарч байгаа зүйл байна уу гэж.</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 xml:space="preserve">Нөгөө талд нь  бол  сая яригдаж байгаа энэ томоохон дотоодын аж ахуйн нэгж,  байгууллагууд энэ нийгмийн хариуцлагын хүрээнд гэдэг юм уу. Ялангуяа энэ хүнсний аюулгүй байдал, хангамжтай холбоотой ийм төслүүдийг хэрэгжүүлээд явж байгаа сайн жишгүүд байна л даа. Тухайлах юм бол энэ “Эм Си Эс” компани манай Хэнтий аймагт 8000 үхэр бордох ийм хөтөлбөрийг хэрэгжүүлээд явж байгаа ийм сайн жишгүүд байна. Энэ талаас нь дэмжлэг үзүүлээд хамгийн гол нь тэр оруулж байгаа хөрөнгө санхүү, зээлийн эх үүсвэрийг яг тухайн төсөлдөө, яг тухайн үйл ажиллагаандаа зарцуулж байна уу үгүй юу гэдгийг нь давхар хяналттай юм нь ил тод байдаг бол үр дүн гарахаар юм шиг. Ийм зүйлүүд бол байгаад байдаг юм. Энэ дээр анхаарахгүй одоо бол эрүүл мэндээ хамгаалж, эдийн засгаа сэргээх 10 их наядын хөтөлбөр хэрэгжүүлсэн. </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Энэ хөтөлбөр тухайлах юм бол нөгөө банк бус санхүүгийн байгууллагууд энэ санхүүтэй холбоотой Монголбанк энэ улсууд чинь дандаа банк бус санхүүгийн байгууллага хувийн тийм юмтай байдаг. Тэгээд тэрэндээ тэр банк бус санхүүгийн байгууллагын гараар ороод ингээд хадгаламжид байрлуулаад мөнгө хүүлээд байна гэсэн ийм зүйл байгаа юм. Энэ дээр бас тодорхой ойлголт энэ Монголбанкны улсууд байна тодорхой ойлголт өгч болох уу үгүй юу гэж?</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Нөгөө нэг зүйл бол бас энэ сайн хэрэгжүүлэх гээд зорьж байгаа төсөл, хөтөлбөрийн 1 тодорхой жишээ бол энэ. Монголбанкнаас Их Хурал дээр бид асуухад бол яригдаж байсан. Тэр хөтөлбөр хэр үр дүнтэй болж байна? Тухайлах юм бол энэ ноолуур бэлтгэлийн ажлыг бол яг малчны хотноос тэгээд дэлхийн зах зээлд гаргах, эцсийн бүтээгдэхүүнийг дэлхийн зах зээлд гаргах тэр процесст нь оролцож байгаа гэсэн ийм зүйл ярьж байсан. Тэгээд ингэж л бид нар юмаа л тодорхой болгохгүй бол болохгүй байна л даа. Би тэгээд давхардуулаад тэр мал эрүүлжүүлэхтэй холбоотой ч юм уу янз бүрийн юм ярих цаг хугацаа ч багтахгүй байна. Би энэ миний хэлж байгаа ойлгогдохоор хэлж чадав уу үгүй юу. Энэ дээр 2 асуултад хариулт өгөөч гэж. Энэ</w:t>
      </w:r>
      <w:r w:rsidR="007F13CF" w:rsidRPr="007239E6">
        <w:rPr>
          <w:rFonts w:ascii="Arial" w:hAnsi="Arial" w:cs="Arial"/>
          <w:color w:val="000000" w:themeColor="text1"/>
          <w:lang w:val="mn-MN"/>
        </w:rPr>
        <w:t>…/минут дуусав./</w:t>
      </w:r>
      <w:r w:rsidR="007F13CF" w:rsidRPr="007239E6">
        <w:rPr>
          <w:rFonts w:ascii="Arial" w:hAnsi="Arial" w:cs="Arial"/>
          <w:b/>
          <w:bCs/>
          <w:lang w:val="mn-MN"/>
        </w:rPr>
        <w:tab/>
      </w:r>
      <w:r w:rsidR="007F13CF" w:rsidRPr="007239E6">
        <w:rPr>
          <w:rFonts w:ascii="Arial" w:hAnsi="Arial" w:cs="Arial"/>
          <w:lang w:val="mn-MN"/>
        </w:rPr>
        <w:t xml:space="preserve"> </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b/>
          <w:bCs/>
          <w:lang w:val="mn-MN"/>
        </w:rPr>
        <w:lastRenderedPageBreak/>
        <w:tab/>
      </w:r>
      <w:r w:rsidR="007F13CF" w:rsidRPr="007239E6">
        <w:rPr>
          <w:rFonts w:ascii="Arial" w:hAnsi="Arial" w:cs="Arial"/>
          <w:b/>
          <w:bCs/>
          <w:lang w:val="mn-MN"/>
        </w:rPr>
        <w:t xml:space="preserve">Ж.Бат-Эрдэнэ: </w:t>
      </w:r>
      <w:r w:rsidR="007F13CF" w:rsidRPr="007239E6">
        <w:rPr>
          <w:rFonts w:ascii="Arial" w:hAnsi="Arial" w:cs="Arial"/>
          <w:lang w:val="mn-MN"/>
        </w:rPr>
        <w:t>Хөдөө аж ахуйн яам хариулах уу? Болорчулуун 1 дүгээр микрофон.</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Style w:val="Emphasis"/>
          <w:rFonts w:ascii="Arial" w:hAnsi="Arial" w:cs="Arial"/>
          <w:b/>
          <w:bCs/>
          <w:i w:val="0"/>
          <w:iCs w:val="0"/>
          <w:color w:val="000000" w:themeColor="text1"/>
          <w:lang w:val="mn-MN"/>
        </w:rPr>
        <w:tab/>
      </w:r>
      <w:r w:rsidR="007F13CF" w:rsidRPr="007239E6">
        <w:rPr>
          <w:rStyle w:val="Emphasis"/>
          <w:rFonts w:ascii="Arial" w:hAnsi="Arial" w:cs="Arial"/>
          <w:b/>
          <w:bCs/>
          <w:i w:val="0"/>
          <w:iCs w:val="0"/>
          <w:color w:val="000000" w:themeColor="text1"/>
          <w:lang w:val="mn-MN"/>
        </w:rPr>
        <w:t>Ц.Болорчулуун</w:t>
      </w:r>
      <w:r w:rsidR="007F13CF" w:rsidRPr="007239E6">
        <w:rPr>
          <w:rFonts w:ascii="Arial" w:hAnsi="Arial" w:cs="Arial"/>
          <w:b/>
          <w:bCs/>
          <w:lang w:val="mn-MN"/>
        </w:rPr>
        <w:t xml:space="preserve">: </w:t>
      </w:r>
      <w:r w:rsidR="007F13CF" w:rsidRPr="007239E6">
        <w:rPr>
          <w:rFonts w:ascii="Arial" w:hAnsi="Arial" w:cs="Arial"/>
          <w:lang w:val="mn-MN"/>
        </w:rPr>
        <w:t>Бат-Эрдэнэ гишүүнийн асуултад хариулъя. Тэр хөдөө аж ахуйн салбар бол бас сүүлийн жилүүдэд дэмжлэгээр нийлээд явж байгаа. Бас төр засгаас тодорхой хэмжээний хөнгөлөлттэй зээлийн эх үүсвэрүүдийг гаргаж байгаа. Тэгэхдээ сүүлийн 3 жилийн явж байгаа дэмжлэгүүдийг аваад үзэх юм бол яг төрөөс  бол хүүгийн татаасан дээр нь дэмжлэг олгож байгаа. Тэгээд гарч байгаа мөнгөнүүд нь бол Монгол Улсын Хөгжлийн банк. Одоо сүүлийн жилүүдэд 2 жил бол арилжааны банкнуудын эх үүсвэрээр гарч байгаа учраас яамны зүгээс тодорхой хяналт тавьж байна.</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 xml:space="preserve">Эргэн төлөлтийг нь, эрсдэлийг нь арилжааны банк хариуцаж байгаа учраас арилжааны банк бол тодорхой хэмжээний бас гүйцэтгэл дээр хяналт тавьж, зориулалт дээр нь хяналт тавьж явж байгаа. </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Өнгөрсөн жилийн тухайд гэх юм бол хөдөө аж ахуйн үйлдвэрлэлд 10 их наядын хүрээнд бол 380 тэрбум төгрөгийн зээлийн эх үүсвэрийг гаргасан. Тухайлах юм бол ноолуур үйлдвэрлэл дээр 100 тэрбум. Энэ бол 150 тэрбум төгрөг гаргасан. Энэ бол 100 аж ахуйн нэгжид аваад ноолуур бэлтгэлээ бол хаврын ноолуур бэлтгэл дээр тодорхой хэмжээний үнийн уналтгүйгээр бас гарч явсан ийм бас тодорхой нөхцөл бололцоо, боломж үүссэн гэж харж байгаа.</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 xml:space="preserve">Газар тариалангийн үйлдвэрлэлд 100 тэрбум төгрөг гаргасан. Энэ  бол  72 тэрбум нь бол тариалангийн аж ахуйн нэгжүүд авч, энэ бол хаврын тариалалтаа явуулж, ургацаа хурааж авах тодорхой хэмжээний нөхцөл үүссэн. </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 xml:space="preserve">Шинээр бас төмс, хүнсний ногоо эрхлэгчдэд 50 тэрбум төгрөгийн зээлийн эх үүсвэр гаргасан. Үүнээс бол 28 тэрбум төгрөг нь бол тариаланчид авсан байгаа. Энэ бол анх удаагаа жижиг тариаланчдыг дэмжсэн, хүнсний тогоочдоо дэмжсэн ийм арга хэмжээ болсон. Үүний үр дүнд бол энэ жилийн ургац хураалтын дүнгээр бол хүнсний ногооны хангамж бол дотоодын хангамж 60-73 болж өссөн ийм үзүүлэлттэй байгаа. </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Тийм учраас энэ бол энэ хөдөө аж ахуйн салбарт олгож байгаа зээлийн дэмжлэгүүд, үзүүлж байгаа дэмжлэгүүд бол тодорхой хэмжээний үр дүнгээ өгч байна гэж ингэж харж байгаа. Энэ дээр бас тодорхой хэмжээний манай дотоод хяналтын байгууллага бусад арилжааны банктай хамтраад хяналт шалгалтуудыг хийгээд, үр дүнг нь тооцож явж байгаа.</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b/>
          <w:bCs/>
          <w:lang w:val="mn-MN"/>
        </w:rPr>
        <w:tab/>
      </w:r>
      <w:r w:rsidR="007F13CF" w:rsidRPr="007239E6">
        <w:rPr>
          <w:rFonts w:ascii="Arial" w:hAnsi="Arial" w:cs="Arial"/>
          <w:b/>
          <w:bCs/>
          <w:lang w:val="mn-MN"/>
        </w:rPr>
        <w:t xml:space="preserve">Ж.Бат-Эрдэнэ: </w:t>
      </w:r>
      <w:r w:rsidR="007F13CF" w:rsidRPr="007239E6">
        <w:rPr>
          <w:rFonts w:ascii="Arial" w:hAnsi="Arial" w:cs="Arial"/>
          <w:lang w:val="mn-MN"/>
        </w:rPr>
        <w:t xml:space="preserve">Монголбанк хариулъя. </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b/>
          <w:bCs/>
          <w:color w:val="000000" w:themeColor="text1"/>
          <w:lang w:val="mn-MN"/>
        </w:rPr>
        <w:tab/>
      </w:r>
      <w:r w:rsidR="00136A4A" w:rsidRPr="007239E6">
        <w:rPr>
          <w:rFonts w:ascii="Arial" w:hAnsi="Arial" w:cs="Arial"/>
          <w:b/>
          <w:bCs/>
          <w:color w:val="000000" w:themeColor="text1"/>
          <w:lang w:val="mn-MN"/>
        </w:rPr>
        <w:t>Б.Баярдаваа</w:t>
      </w:r>
      <w:r w:rsidR="00136A4A" w:rsidRPr="007239E6">
        <w:rPr>
          <w:rFonts w:ascii="Arial" w:hAnsi="Arial" w:cs="Arial"/>
          <w:b/>
          <w:bCs/>
          <w:lang w:val="mn-MN"/>
        </w:rPr>
        <w:t xml:space="preserve">: </w:t>
      </w:r>
      <w:r w:rsidR="007F13CF" w:rsidRPr="007239E6">
        <w:rPr>
          <w:rFonts w:ascii="Arial" w:hAnsi="Arial" w:cs="Arial"/>
          <w:lang w:val="mn-MN"/>
        </w:rPr>
        <w:t>Бат-Эрдэнэ гишүүний асуултад хариулъя. Бат-Эрдэнэ гишүүнтэй зарчмын хувьд бүрэн санал нэг байна. Ялангуяа ийм хөнгөлөлттэй эх үүсвэртэй хүүгийн татаастай ийм зээлүүд бол хойноосоо дандаа тийм хардлага, сэрдлэг бол дагуулж байдаг нэгдүгээрт.</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 xml:space="preserve">Хоёрдугаарт нөгөө хүү зах зээлийн биш учраас маш их хэмжээний эрэлтийг үүсгэдэг. Тэр том хэмжээний эрэлтийг тодорхой хязгаарлагдмал санхүүгийн эх үүсвэрээр хангах бүрэн бололцоо байхгүй учраас ийм асуудлууд нөгөө ёс зүйн гажуудал гэж ярьдаг бид нар. Ер нь  бол  ашиг сонирхлын зөрчлүүд үүсэх ийм маш </w:t>
      </w:r>
      <w:r w:rsidR="007F13CF" w:rsidRPr="007239E6">
        <w:rPr>
          <w:rFonts w:ascii="Arial" w:hAnsi="Arial" w:cs="Arial"/>
          <w:lang w:val="mn-MN"/>
        </w:rPr>
        <w:lastRenderedPageBreak/>
        <w:t>өндөр эрсдэлтэй байдаг нь бол энэ өнгөрсөн энэ хөнгөлөлттэй хөтөлбөр, зүйлүүдээс бүгд харагдаж байгаа юм.</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 xml:space="preserve">Хоёрдугаарт нь арилжааны банкнуудтай Монголбанкны Ерөнхийлөгч, Ерөнхийлөгчийн Тамгын газрын төлөөлөл, Хүнс, хөдөө аж ахуйн яамны төлөөлөлтэй хамт уулзахад бол энийг маш тодорхой ярьж байгаа зүйл нь Засгийн газраас, Монголбанкнаас ингэж санал болгож байгаа энэ хөтөлбөрүүд дээр арилжааны банкнууд оролцох бололцоо бол байна. Гэхдээ хойноос нь энэ хөтөлбөрүүдийн хойноос хяналт шалгалт гэдэг зүйл, дээрээс нь энэ хардлага, сэрдлэгийн асуудлууд ингэж орж ирж байгаа учраас цаг хугацаа, хүний нөөц энэ бүх зүйлүүд бол ингэж маш их дарамт, чирэгдэл учруулж байгаа учраас энэ нь их хэцүү байдаг гэсэн ийм зүйлийг бол хэлж байгаа. Энэнтэй уялдуулаад бас зарим банкнууд оролцмооргүй байна гэсэн ийм саналуудыг ч бас тухайн үед нь хэлж байгаа юм. </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 xml:space="preserve">Тэгэхээр зэрэг сүүлийн үед бид нар энэ ашиг сонирхлыг нь бага байлгах үүднээс ялангуяа тэр 3 хувь ажлын байрыг дэмжих зээл энэ хөдөө аж ахуйн салбар дээр хэрэгжиж байгаа хүүгийн татаастай зээлүүд дээр дандаа арилжааны банкны өөрсдийнх нь нөгөө сонгон шалгаруулалтаар энийг бол хийж явж байгаа. Аль болох л тэрийг бага байлгах зорилгоор. Одоо юу гэдэг юм энэ компанид зээл олго, энэ зээлдэгчид зээл олго гэдэг юмыг тийм жагсаалт энэ тэрийг бол ерөөсөө батлахаа бол, чиглэл болгохоо бол больсон. Банк өөрийнхөө зээлдэгчид тавьж байгаа шалгуур үзүүлэлтүүдээрээ тухайн зээлдэгчийг шалгаж үзээд энэ бол яг бизнес нь амжилттай явах юм байна, төсөл нь амжилттай хэрэгжих юм байна, зээлээ эргүүлээд төлөх юм байна, үр дүн гарах юм байна гэсэн шалгуураар арилжааны банкнууд энийг шийдээд явж байгаа. Бид нарын хамгийн сүүлд олж байгаа арга бол энэ л байна. Аль болох энийг бага байлгах гээд байдаг.  </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b/>
          <w:bCs/>
          <w:lang w:val="mn-MN"/>
        </w:rPr>
        <w:tab/>
      </w:r>
      <w:r w:rsidR="007F13CF" w:rsidRPr="007239E6">
        <w:rPr>
          <w:rFonts w:ascii="Arial" w:hAnsi="Arial" w:cs="Arial"/>
          <w:b/>
          <w:bCs/>
          <w:lang w:val="mn-MN"/>
        </w:rPr>
        <w:t xml:space="preserve">Ж.Бат-Эрдэнэ:  </w:t>
      </w:r>
      <w:r w:rsidR="007F13CF" w:rsidRPr="007239E6">
        <w:rPr>
          <w:rFonts w:ascii="Arial" w:hAnsi="Arial" w:cs="Arial"/>
          <w:lang w:val="mn-MN"/>
        </w:rPr>
        <w:t xml:space="preserve">Тодруулга болсон уу? Оюунчимэг гишүүний микрофоныг өгье. </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b/>
          <w:bCs/>
          <w:lang w:val="mn-MN"/>
        </w:rPr>
        <w:tab/>
      </w:r>
      <w:r w:rsidR="007F13CF" w:rsidRPr="007239E6">
        <w:rPr>
          <w:rFonts w:ascii="Arial" w:hAnsi="Arial" w:cs="Arial"/>
          <w:b/>
          <w:bCs/>
          <w:lang w:val="mn-MN"/>
        </w:rPr>
        <w:t xml:space="preserve">М.Оюунчимэг: </w:t>
      </w:r>
      <w:r w:rsidR="007F13CF" w:rsidRPr="007239E6">
        <w:rPr>
          <w:rFonts w:ascii="Arial" w:hAnsi="Arial" w:cs="Arial"/>
          <w:lang w:val="mn-MN"/>
        </w:rPr>
        <w:t xml:space="preserve">Иргэдийн уулзалт, янз бүрийн энэ арга хэмжээнүүдээс харахад Ерөнхийлөгчийн санаачлаад Улсын Их Хурал бас тогтоол гаргаад одоо ингээд Түр хороо ажиллаад хүнсний чанар сайжрах юм байна, хүнсний хангамж сайжрах юм байна, хүнс, хөдөө аж ахуйн чиглэлийн, мал аж ахуйн чиглэлийн үйлдвэрлэлүүдэд хөнгөлөлттэй таатай нөхцөлөөр зээл олгогдох юм байна. Татварын хөнгөлөлтүүд эдлэх юм байна гэсэн тийм маш таатай хүлээлтүүд үүсчихсэн байгаа. Тэгээд яг энэ өнөөдрийн бид нарын гаргаад, боловсруулаад баримт бичиг хамгийн гол нь амьдралд хэрэгжүүлэхэд түрүүн бас Энхтүвшин гишүүний хэлж байгаа яг үнэн. Гол нь санхүүжилтийн асуудал байгаа. Сая 2023 оны төсөв дээр бол дорвитой мөнгө бол сууж чадаагүй. Тэгэхээр одоо яг энэ бид нарын боловсруулж гаргах баримт бичиг хэрэгжүүлэхэд ийм хэмжээний санхүүжилт бол одоо яг бол бэлэн байгаа гэсэн тийм тооцоо, судалгааг Хүнс, хөдөө аж ахуйн яам маань хийсэн үү Болорчулуун даргаа? Нэгдүгээрт энд мэдээлэл өгөөдхөөч. </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 xml:space="preserve">Хоёрт нь гурилын үйлдвэрлэлийг дэмжих чиглэлд одоогийн байдлаар 40 гаруй тэрбум төгрөг гаргачхаад байна гэж хэлж байна. Ямар аж ахуйн нэгжүүдэд, ямар шалгуураар ингэж олгож байгаа бол. Энэ шалгуурыг нь хэн тавьж байгаа бол. Хэчнээн аж ахуйн нэгж хаанаас авч байгаа вэ? Өнөөдөр иргэдэд хамгийн их амьдралд нь хүндрэл учруулж байгаа зүйл бол гурил, гурилан бүтээгдэхүүний үнэ ханш байна Болорчулуун даргаа. 40 гаруй, 40 орчим хувиар нэмэгдчихсэн. </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lang w:val="mn-MN"/>
        </w:rPr>
        <w:lastRenderedPageBreak/>
        <w:tab/>
      </w:r>
      <w:r w:rsidR="007F13CF" w:rsidRPr="007239E6">
        <w:rPr>
          <w:rFonts w:ascii="Arial" w:hAnsi="Arial" w:cs="Arial"/>
          <w:lang w:val="mn-MN"/>
        </w:rPr>
        <w:t xml:space="preserve">Тэгтэл одоо 40 гаруй тэрбум төгрөгийг гурилын үйлдвэрлэлийг дэмжих чиглэлээр гаргачхаад байхад яагаад буцаад гурилын үнэ буурахгүй байгаа юм бэ? Иргэд гурилын үнэ Монголчуудын хэрэглээнд хамгийн өндөр нь гурилан бүтээгдэхүүн, гурил байдаг. Өнөөдөр энэ гурил авч байгаадаа, зарцуулж байгаа мөнгө, миний авч байгаа цалин, тэтгэвэр, тэтгэмжийн талаас илүү хувь нь явчхаж байна гээд иргэд босоод, бүр тооцоо судалгаатай ярьж байна л даа. </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 xml:space="preserve">Тэгээд бид нарын өнөөдрийн энэ гаргаж байгаа баримт бичиг ч гэсэн бас нэгт чанартай, хоёрт нь бас үнэ, ханшийн хувьд эдийн засгийн нөхцөл байдал инфляцтайгаа уялдсан байх ёстой. Өссөн бол бас бууж болдог байх хэрэгтэй шүү дээ. Энд тодорхой хэмжээний хөрөнгө мөнгө тэгвэл гаргаад байгаа юм бол тэгээд энэ дээр жишээлбэл ер нь гурилын үнэ цаашдаа жоохон буурах уу? Эсвэл энэ үнэ тогтчихно, нөгөө үнэ тогтворжуулах хөтөлбөр нь зөвхөн 10 хувь дээр л тогтворжуулах дээрээ баталгаа гаргах юм. Тэрнээс биш 10 хувиасаа нэмчихсэн учраас гурилын үнэ цаашдаа энэ бууруулах бололцоо бага гээд танай яамны энэ ярьж байна лээ л дээ. Юу гэсэн үг юм энэ тээ. </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 xml:space="preserve">Тэгэхээр түрүүн таны бас хэлээд байгаа тэр үнийн хомсдол гэдэг үг ч байх ёсгүй. Энэ бол Монгол үгэнд байдаггүй. Тэгэхээр үг хэллэг дээрээ нэгд ингэж анхаарч, үнийн хомсдол гэдэг үгийг засах хэрэгтэй байна. </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 xml:space="preserve">Хоёрт нь энэ бид нарын гаргаж байгаа баримт бичиг бас энэ хүнс, аюулгүй байдал бүх юманд гурил бол чухал үүрэгтэй байгаа. Тэгээд яг энэ гурил дээр ямар арга хэмжээ авч байгаа юм. Үнэ нь буурах уу? Импорт дээр нь эсвэл тэр нөгөө арвай буудай энэ тэр дээр нь татаас дээр нь анхаарах ёстой юм уу тээ? Яг энэ дээр тодорхой хариулт нэгдүгээрт авъя гэж бодож байна. </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 xml:space="preserve">Хоёрт нь манай Монголбанкныхан ч мэдэх байх. Сая Эдийн засгийн байнгын хороогоор Азийн хөгжлийн банкны олон улсын санхүүжилтийн банк гээд яг нэг нь 30 сая америк долларын, нөгөөдөх нь бас л 20 сая билүү 100 сая долларын санхүүжилтийн гэрээнүүдийг Эдийн засгийн байнгын хороогоор дэмжиж гаргасан. Тэгээд энэ дээр нөгөө зорилго, үндэслэл гэдэг дээр нь дандаа хөдөө аж ахуйн салбарыг ажилгүйдлийг бууруулах, хөдөө аж ахуйн салбарт ажиллаж байгаа эмэгтэйчүүдийн хөдөлмөр эрхлэлтийг дэмжих, хүнсний аюулгүй байдлыг хангах энэ тэр гэсэн заалтууд орчихсон байна лээ. </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Тэгээд яг энэ зориулалт нь үнэхээр Хүнс, хөдөө аж ахуйн яамандаа энэ зээл маань уялдаа холбоотой байна уу, үгүй юу? Эсвэл Сангийн яам дээр нөгөө төсвийн зөрүү энэ алдагдлыг нөхөхтэй холбоотойгоор явчхаад зориулалт нь ингэж яваад байна уу? Яг ийм чиглэлийн юман дээр манай Хүнс, хөдөө аж ахуйн үйлдвэрийн яам Эдийн засгийн байнгын хороон дээр асуултад хариулт өгч чадахгүй л байна лээ л дээ. Тэгэхээр одоо яг энэ дээр нэгт санхүүжилтийн асуудал яригдаад байгаа энэ үед тэр гаднын олон улсын зээл тусламж, хөнгөлөлттэй зээл, санхүүжилтийн зориулалт дотор нь нэгэнт л ийм заалт байгаа бол энийг та бүхэн маань зориулалтын дагуу ашиглая. Энэ хүнсний аюулгүй байдлын том</w:t>
      </w:r>
      <w:r w:rsidR="007F13CF" w:rsidRPr="007239E6">
        <w:rPr>
          <w:rFonts w:ascii="Arial" w:hAnsi="Arial" w:cs="Arial"/>
          <w:color w:val="000000" w:themeColor="text1"/>
          <w:lang w:val="mn-MN"/>
        </w:rPr>
        <w:t>…/минут дуусав./</w:t>
      </w:r>
      <w:r w:rsidR="007F13CF" w:rsidRPr="007239E6">
        <w:rPr>
          <w:rFonts w:ascii="Arial" w:hAnsi="Arial" w:cs="Arial"/>
          <w:b/>
          <w:bCs/>
          <w:lang w:val="mn-MN"/>
        </w:rPr>
        <w:tab/>
      </w:r>
      <w:r w:rsidR="007F13CF" w:rsidRPr="007239E6">
        <w:rPr>
          <w:rFonts w:ascii="Arial" w:hAnsi="Arial" w:cs="Arial"/>
          <w:lang w:val="mn-MN"/>
        </w:rPr>
        <w:t xml:space="preserve"> </w:t>
      </w:r>
    </w:p>
    <w:p w:rsidR="007F13CF" w:rsidRPr="007239E6" w:rsidRDefault="00DF564A" w:rsidP="007F13CF">
      <w:pPr>
        <w:ind w:firstLine="567"/>
        <w:jc w:val="both"/>
        <w:rPr>
          <w:rFonts w:ascii="Arial" w:hAnsi="Arial" w:cs="Arial"/>
          <w:lang w:val="mn-MN"/>
        </w:rPr>
      </w:pPr>
      <w:r w:rsidRPr="007239E6">
        <w:rPr>
          <w:rFonts w:ascii="Arial" w:hAnsi="Arial" w:cs="Arial"/>
          <w:b/>
          <w:bCs/>
          <w:lang w:val="mn-MN"/>
        </w:rPr>
        <w:tab/>
      </w:r>
      <w:r w:rsidR="007F13CF" w:rsidRPr="007239E6">
        <w:rPr>
          <w:rFonts w:ascii="Arial" w:hAnsi="Arial" w:cs="Arial"/>
          <w:b/>
          <w:bCs/>
          <w:lang w:val="mn-MN"/>
        </w:rPr>
        <w:t xml:space="preserve">Ж.Бат-Эрдэнэ: </w:t>
      </w:r>
      <w:r w:rsidR="007F13CF" w:rsidRPr="007239E6">
        <w:rPr>
          <w:rFonts w:ascii="Arial" w:hAnsi="Arial" w:cs="Arial"/>
          <w:lang w:val="mn-MN"/>
        </w:rPr>
        <w:t>Хөдөө аж ахуйн яам Болорчулуун дарга.</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Style w:val="Emphasis"/>
          <w:rFonts w:ascii="Arial" w:hAnsi="Arial" w:cs="Arial"/>
          <w:b/>
          <w:bCs/>
          <w:i w:val="0"/>
          <w:iCs w:val="0"/>
          <w:color w:val="000000" w:themeColor="text1"/>
          <w:lang w:val="mn-MN"/>
        </w:rPr>
        <w:tab/>
      </w:r>
      <w:r w:rsidR="007F13CF" w:rsidRPr="007239E6">
        <w:rPr>
          <w:rStyle w:val="Emphasis"/>
          <w:rFonts w:ascii="Arial" w:hAnsi="Arial" w:cs="Arial"/>
          <w:b/>
          <w:bCs/>
          <w:i w:val="0"/>
          <w:iCs w:val="0"/>
          <w:color w:val="000000" w:themeColor="text1"/>
          <w:lang w:val="mn-MN"/>
        </w:rPr>
        <w:t>Ц.Болорчулуун</w:t>
      </w:r>
      <w:r w:rsidR="007F13CF" w:rsidRPr="007239E6">
        <w:rPr>
          <w:rFonts w:ascii="Arial" w:hAnsi="Arial" w:cs="Arial"/>
          <w:b/>
          <w:bCs/>
          <w:lang w:val="mn-MN"/>
        </w:rPr>
        <w:t xml:space="preserve">: </w:t>
      </w:r>
      <w:r w:rsidR="007F13CF" w:rsidRPr="007239E6">
        <w:rPr>
          <w:rFonts w:ascii="Arial" w:hAnsi="Arial" w:cs="Arial"/>
          <w:lang w:val="mn-MN"/>
        </w:rPr>
        <w:t xml:space="preserve">Оюунчимэг гишүүний асуултад хариулъя. Тэгэхээр 36 дугаар тогтоолын хөтөлбөрийг хэрэгжүүлэхэд нийтдээ 5 жилийн хугацаанд 1.7 их наяд төгрөгийн төсвийг бол гаргасан. 2023 оны төсөв дээр 521 тэрбум төгрөгийг бол төсөвлөсөн байгаа юм. Энийг 5 жилдээ хуваагаад үзэхээр. </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Тэгэхээр бид нар эндээс улсын төсөв дээр 227.8 тэрбум төгрөгийг бол тусгаж өгсөн байгаа. Үүнээс бол 135.5 тэрбум тэрбум төгрөг нь бол зээлийн хүүгийн татаас гэж явж байгаа. Энүүгээр нөгөө яриад байгаа 1 орчим их наяд орчим төгрөгийн санхүүжилтийн эх үүсвэрийг босгохоор төсөвлөөд ажиллаж байгаа.</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 xml:space="preserve">Нөгөө талдаа Зээлийн батлан даалтын сангаас сангаар 55 тэрбум төгрөгийн баталгаа гаргая гэж байгаа. Тэгэхээр Зээлийн батлан даалтын сангийн асуудал  бол Хөдөө аж ахуйн яам руу шилжиж ирэхээр Сангийн яамнаас зөвшөөрлөө аваад удирдах зөвлөлд нь өөрчлөлт оруулаад бид нар ирж байгаа. Тэгэхээр Зээлийн батлан даалтын санд байгаа, энэ дансанд нь байгаа  55 орчим тэрбум төгрөгийн эх үүсвэр байгаа юм байна. Энийг энэ цэвэр энэ хүнсний хангамжийн хөтөлбөр 36 дугаар тогтоолын хөтөлбөрийн хэрэгжилтэд хандуулъя гэдэг байдлаар ажиллаж байгаа. Энэ бол бид нар удирдлага зохион байгуулалтад өөрчлөлт оруулаад ингээд явж байгаа. Энэ зээл явж байгаа. </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Хөрөнгө оруулалт дээр 25 тэрбум төгрөг төсөвлөсөн байсан. Энэ бол нөгөө шинээр хөрөнгө оруулалт дээр ямар нэгэн төсөв тавиагүй учраас энэ бол тасалдаж байгаа. Гадаадын зээл, тусламжаас 190 тэрбум төгрөгийн санхүүжилтийг гаргахаар байсан. Үүнээс бол бид нар одоо яг Хүнс, хөдөө аж ахуйн үйлдвэрийн яаман дээр хэрэгжиж байгаа 7 том төслийн тодорхой хэмжээний үйл ажиллагаа нь мэдээж салбарын чиглэл байгаа хэдий боловч яг энэ 36 дугаар тогтоолын зарим заалтуудыг хэрэгжүүлэхэд зориулахаар 81 тэрбум төгрөг нь бол ийшээ орж ирж байгаа.</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Тэгэхээр цаана нь 100 орчим, 100 гаруй тэрбум төгрөг үлдэж байгаа. Энийг нь бол бид нар 3, 4 төслийг үргэлжлүүлж, цаашдаа шинээр хэрэгжих төслүүдтэйгээ уялдуулъя гэдэг байдлаар энэ тогтоолын төсөлд нэрээр нь заагаад оруулсан. Энэ дээр бол Сангийн яаманд тодорхой үүрэг чиглэл өгөгдөх байх гэж бодож байгаа. Тухайлах юм бол Зах зээл ба бэлчээрийн удирдлага төслийн 2 дахь шат нь  нийтдээ 57 сая доллароор үргэлжлэхээр байгаа. Энэ эцсийн шатны хэлэлцүүлгийг нь хийчихсэн. Сангийн яаман дээр хүлээгдэж байгаа төсөл. Энэ хэрэгжих бололцоотой. Тэгэхдээ энэ оны 2 дугаар хагасаас хэрэгжинэ гэж үзэж байгаа.</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 xml:space="preserve">Дээрээс нь шинээр хэрэгжих гэж байгаа төслүүдтэй манай энэ хүнсний хангамжийн хөтөлбөрийг уялдуулж ажиллаж байгаа. Энэ дээр бол Сангийн яам, Эдийн засаг, хөгжлийн яам бол тодорхой хэмжээнд төлөвлөлтүүдийг гаргаад явж байгаа. Тухайлах юм бол энэ баруун 5 аймгийг хамарсан бүсчилсэн хөгжлийн хөрөнгө оруулалтын төсөл гээд 735 сая долларын хөрөнгө оруулалттай ийм төсөл байгаа. Энэ дээр  бол  яг энэ хүнсний хангамжийн хөтөлбөрийг уялдуулж өгсөн. </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Мөн Азийн хөгжлийн банкнаас уур амьсгалын өөрчлөлтөд дасан зохицсон мал аж ахуй гээд 30 сая долларын төсөл хэрэгжихээр 3 Байнгын хороогоор гарчихсан. Улсын Их Хурлаар бас соёрхон батлуулах түвшиндээ явж байгаа. Энийг  бол  зөвхөн бас энэ яг зориулалтыг нь бол энэ хүнсний хангамжийн чиглэл рүү энэ чиглүүлж байгаа. Энэ хавар бас хашаа барих гэж байна гэдэг ийм нөхцөл байдалтай болоод буцсан төсөл. Энийг Байнгын хороон дээр яриад чиглэл, зориулалтыг нь бол ийш нь хандуулж байгаа.</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 xml:space="preserve">Гурилын үнийн өсөлт дээр гэх юм бол өнгөрсөн жилийн энэ намрын ургацтай холбоотой бид нар энэ тооцоо, судалгаануудыг хийж үзсэн. Тэгээд үндсэндээ газар тариалангийн үйлдвэрт, улаан буудайны үйлдвэрлэлд ордог үндсэн 5 орцуудын үнийн өсөлт 40-60 хувь хүртлээ гадаад зах зээл дээр өсчихсөн. Үүнтэй </w:t>
      </w:r>
      <w:r w:rsidR="007F13CF" w:rsidRPr="007239E6">
        <w:rPr>
          <w:rFonts w:ascii="Arial" w:hAnsi="Arial" w:cs="Arial"/>
          <w:lang w:val="mn-MN"/>
        </w:rPr>
        <w:lastRenderedPageBreak/>
        <w:t>холбоотойгоор буудайн өөрийн өртөг өсчхөөд байгаа юм. Тэгээд буудай өөрийн өртөг өссөн учраас гурил нь тодорхой хэмжээний, тэр хэмжээний өсөлт ирээд байгаа. Бид нар статистикаас авсан мэдээллээр 1 дүгээр гурилаар ер нь үнийг бол  авч үздэг. Ингэхэд бол</w:t>
      </w:r>
      <w:r w:rsidR="007F13CF" w:rsidRPr="007239E6">
        <w:rPr>
          <w:rFonts w:ascii="Arial" w:hAnsi="Arial" w:cs="Arial"/>
          <w:b/>
          <w:bCs/>
          <w:lang w:val="mn-MN"/>
        </w:rPr>
        <w:t xml:space="preserve"> </w:t>
      </w:r>
      <w:r w:rsidR="007F13CF" w:rsidRPr="007239E6">
        <w:rPr>
          <w:rFonts w:ascii="Arial" w:hAnsi="Arial" w:cs="Arial"/>
          <w:lang w:val="mn-MN"/>
        </w:rPr>
        <w:t>28-30 хувийн өсөлттэй гэсэн ийм</w:t>
      </w:r>
      <w:r w:rsidR="007F13CF" w:rsidRPr="007239E6">
        <w:rPr>
          <w:rFonts w:ascii="Arial" w:hAnsi="Arial" w:cs="Arial"/>
          <w:color w:val="000000" w:themeColor="text1"/>
          <w:lang w:val="mn-MN"/>
        </w:rPr>
        <w:t>…/минут дуусав./</w:t>
      </w:r>
      <w:r w:rsidR="007F13CF" w:rsidRPr="007239E6">
        <w:rPr>
          <w:rFonts w:ascii="Arial" w:hAnsi="Arial" w:cs="Arial"/>
          <w:b/>
          <w:bCs/>
          <w:lang w:val="mn-MN"/>
        </w:rPr>
        <w:tab/>
      </w:r>
      <w:r w:rsidR="007F13CF" w:rsidRPr="007239E6">
        <w:rPr>
          <w:rFonts w:ascii="Arial" w:hAnsi="Arial" w:cs="Arial"/>
          <w:lang w:val="mn-MN"/>
        </w:rPr>
        <w:t xml:space="preserve"> </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b/>
          <w:bCs/>
          <w:lang w:val="mn-MN"/>
        </w:rPr>
        <w:tab/>
      </w:r>
      <w:r w:rsidR="007F13CF" w:rsidRPr="007239E6">
        <w:rPr>
          <w:rFonts w:ascii="Arial" w:hAnsi="Arial" w:cs="Arial"/>
          <w:b/>
          <w:bCs/>
          <w:lang w:val="mn-MN"/>
        </w:rPr>
        <w:t xml:space="preserve">Ж.Бат-Эрдэнэ: </w:t>
      </w:r>
      <w:r w:rsidR="007F13CF" w:rsidRPr="007239E6">
        <w:rPr>
          <w:rFonts w:ascii="Arial" w:hAnsi="Arial" w:cs="Arial"/>
          <w:lang w:val="mn-MN"/>
        </w:rPr>
        <w:t xml:space="preserve">Тодруулах уу? Оюунчимэг гишүүн.  </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b/>
          <w:bCs/>
          <w:lang w:val="mn-MN"/>
        </w:rPr>
        <w:tab/>
      </w:r>
      <w:r w:rsidR="007F13CF" w:rsidRPr="007239E6">
        <w:rPr>
          <w:rFonts w:ascii="Arial" w:hAnsi="Arial" w:cs="Arial"/>
          <w:b/>
          <w:bCs/>
          <w:lang w:val="mn-MN"/>
        </w:rPr>
        <w:t xml:space="preserve">М.Оюунчимэг: </w:t>
      </w:r>
      <w:r w:rsidR="007F13CF" w:rsidRPr="007239E6">
        <w:rPr>
          <w:rFonts w:ascii="Arial" w:hAnsi="Arial" w:cs="Arial"/>
          <w:lang w:val="mn-MN"/>
        </w:rPr>
        <w:t xml:space="preserve">Их Хурлын даргын дэргэдэх зөвлөлийн хурал дараа нь бүлэг дээр ч болсон Засгийн түвшинд бас яриад яг энэ гурил наад буудайн үнийн өсөлт дээр чинь бид нар үнэ тогтворжуулах хөтөлбөрийн хүрээнд, татварын хүрээнд бас тодорхой хэмжээний арга хэмжээ авч аж ахуйн нэгжүүдэд татаас өгсөн. Энэ нь 10 хувьтай л тэнцэх гэж яриад байгаа юм. Хэн 10 хувь гэдэг тооцоог нь гаргасан юм. Та сая бараг 40, 60 хувь гэж байна. </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Тэгвэл сая 40 тэрбум гаргасан гээд. Ер нь бол судалгаануудыг яаж гаргаад байгаа юм? Ямар ч байлаа гэсэн гурилын үнийг өнөөдөр 30-40 хувь өсгөчихсөн. Тэгвэл энийг бууруулах бололцоо байна гэдгийг Гурил үйлдвэрлэгчдийн үйлдвэрчний эвлэлийнхэн чинь гараад хэвлэлийн бага хурал хийгээд, яамнаас гаргасан энэ тооцоо, судалгаа бас үндэслэлгүй байна. Гурил 30-40 хувь нэмэгдэх үндэслэл байхгүй гээд танай үйлдвэрчний эвлэлийнхэн гараад мэдээлэл хийгээд байна лээ шүү дээ. Тэгээд 2 авцалдаагүй юм хийгээд байх юм. Тэгэхээр та бүхэн гурилын үнээ бууруулах энэ арга хэмжээгээ авах хэрэгтэй байна Болорчулуун даргаа. Энэ бол маш чухал зүйл. Нэгдүгээрт</w:t>
      </w:r>
      <w:r w:rsidR="007F13CF" w:rsidRPr="007239E6">
        <w:rPr>
          <w:rFonts w:ascii="Arial" w:hAnsi="Arial" w:cs="Arial"/>
          <w:color w:val="000000" w:themeColor="text1"/>
          <w:lang w:val="mn-MN"/>
        </w:rPr>
        <w:t>…/минут дуусав./</w:t>
      </w:r>
      <w:r w:rsidR="007F13CF" w:rsidRPr="007239E6">
        <w:rPr>
          <w:rFonts w:ascii="Arial" w:hAnsi="Arial" w:cs="Arial"/>
          <w:b/>
          <w:bCs/>
          <w:lang w:val="mn-MN"/>
        </w:rPr>
        <w:tab/>
      </w:r>
      <w:r w:rsidR="007F13CF" w:rsidRPr="007239E6">
        <w:rPr>
          <w:rFonts w:ascii="Arial" w:hAnsi="Arial" w:cs="Arial"/>
          <w:lang w:val="mn-MN"/>
        </w:rPr>
        <w:t xml:space="preserve">  </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b/>
          <w:bCs/>
          <w:lang w:val="mn-MN"/>
        </w:rPr>
        <w:tab/>
      </w:r>
      <w:r w:rsidR="007F13CF" w:rsidRPr="007239E6">
        <w:rPr>
          <w:rFonts w:ascii="Arial" w:hAnsi="Arial" w:cs="Arial"/>
          <w:b/>
          <w:bCs/>
          <w:lang w:val="mn-MN"/>
        </w:rPr>
        <w:t xml:space="preserve">Ж.Бат-Эрдэнэ:  </w:t>
      </w:r>
      <w:r w:rsidR="007F13CF" w:rsidRPr="007239E6">
        <w:rPr>
          <w:rFonts w:ascii="Arial" w:hAnsi="Arial" w:cs="Arial"/>
          <w:lang w:val="mn-MN"/>
        </w:rPr>
        <w:t>Оюунчимэг гишүүнд 1 минут сунгая.</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b/>
          <w:bCs/>
          <w:lang w:val="mn-MN"/>
        </w:rPr>
        <w:tab/>
      </w:r>
      <w:r w:rsidR="007F13CF" w:rsidRPr="007239E6">
        <w:rPr>
          <w:rFonts w:ascii="Arial" w:hAnsi="Arial" w:cs="Arial"/>
          <w:b/>
          <w:bCs/>
          <w:lang w:val="mn-MN"/>
        </w:rPr>
        <w:t xml:space="preserve">М.Оюунчимэг: </w:t>
      </w:r>
      <w:r w:rsidR="007F13CF" w:rsidRPr="007239E6">
        <w:rPr>
          <w:rFonts w:ascii="Arial" w:hAnsi="Arial" w:cs="Arial"/>
          <w:lang w:val="mn-MN"/>
        </w:rPr>
        <w:t xml:space="preserve">Ерөнхийлөгчийн бас энэ гаргаж тавьсан асуудлын нэг хүрээнд Хоол үйлдвэрлэл, үйлчилгээний тухай хууль бодитоор хэрэгжихэд сургуулийн хүүхдүүдийн нөгөө хоол үйлдвэрлэл дээр нийлүүлэх хоолны чанар энэ дээр яг хаанаас яаж нийлүүлэх вэ, ямар чанартай байх вэ гэдэг дээр энэ дээр бас тодорхой заалт оруулах нь өөрөө бол чухал юм. Бусад улс орны жишиг дээр яг энэ Ерөнхийлөгчийнхөө дор энэ хүнсний хангамжийн асуудлын хүрээнд сургуулийн хүүхэд цэцэрлэгийн хоол үйлдвэрлэл үйлчилгээний энэ чанар чансаа, энэ хэрэгцээ, хангамж нь давхар явчихдаг. Тэгэхээр бүгдээрээ энэ дээр бас бодолцоод энийг нь оруулаад явах нь зөв юм байна гэсэн байр суурь илэрхийлж байсан. Тэгээд энэ дээр сая 1 ч өгүүлбэр байхгүй байна л даа. Энэ дээр бас нэг хариулъя.  </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b/>
          <w:bCs/>
          <w:lang w:val="mn-MN"/>
        </w:rPr>
        <w:tab/>
      </w:r>
      <w:r w:rsidR="007F13CF" w:rsidRPr="007239E6">
        <w:rPr>
          <w:rFonts w:ascii="Arial" w:hAnsi="Arial" w:cs="Arial"/>
          <w:b/>
          <w:bCs/>
          <w:lang w:val="mn-MN"/>
        </w:rPr>
        <w:t xml:space="preserve">Ж.Бат-Эрдэнэ: </w:t>
      </w:r>
      <w:r w:rsidR="007F13CF" w:rsidRPr="007239E6">
        <w:rPr>
          <w:rFonts w:ascii="Arial" w:hAnsi="Arial" w:cs="Arial"/>
          <w:lang w:val="mn-MN"/>
        </w:rPr>
        <w:t>Асуулт уу? Хариулт. Болорчулуун дарга 1 дүгээр микрофон.</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Style w:val="Emphasis"/>
          <w:rFonts w:ascii="Arial" w:hAnsi="Arial" w:cs="Arial"/>
          <w:b/>
          <w:bCs/>
          <w:i w:val="0"/>
          <w:iCs w:val="0"/>
          <w:color w:val="000000" w:themeColor="text1"/>
          <w:lang w:val="mn-MN"/>
        </w:rPr>
        <w:tab/>
      </w:r>
      <w:r w:rsidR="007F13CF" w:rsidRPr="007239E6">
        <w:rPr>
          <w:rStyle w:val="Emphasis"/>
          <w:rFonts w:ascii="Arial" w:hAnsi="Arial" w:cs="Arial"/>
          <w:b/>
          <w:bCs/>
          <w:i w:val="0"/>
          <w:iCs w:val="0"/>
          <w:color w:val="000000" w:themeColor="text1"/>
          <w:lang w:val="mn-MN"/>
        </w:rPr>
        <w:t>Ц.Болорчулуун</w:t>
      </w:r>
      <w:r w:rsidR="007F13CF" w:rsidRPr="007239E6">
        <w:rPr>
          <w:rFonts w:ascii="Arial" w:hAnsi="Arial" w:cs="Arial"/>
          <w:b/>
          <w:bCs/>
          <w:lang w:val="mn-MN"/>
        </w:rPr>
        <w:t xml:space="preserve">: </w:t>
      </w:r>
      <w:r w:rsidR="007F13CF" w:rsidRPr="007239E6">
        <w:rPr>
          <w:rFonts w:ascii="Arial" w:hAnsi="Arial" w:cs="Arial"/>
          <w:lang w:val="mn-MN"/>
        </w:rPr>
        <w:t>Тэгэхээр түрүүчийн хэлсэнчлэн ер нь бол энэ буудайн өөрийн өртөг тодорхой хэмжээнд өсчихсөн учраас энэ түвшинд хүрээд бид нар гурил үйлдвэрлэгчидтэйгээ, тариаланчдын холбоотойгоо, дээрээс нь хамтарсан судалгаануудыг хийсэн. Энд Хүнс, хөдөө аж ахуй, хөнгөн үйлдвэрийн яам дангаараа ямар нэгэн үнэн дээр бол судалгаа хийгээд энийг олон нийтэд зарлаад байгаа асуудал биш. Үүссэн нөхцөл байдал ямар хэмжээнд хүрээд одоо хаанаа яг өсөлт нь гарч ирэв гэдэг дээр бол тодорхой хэмжээний хамтарсан судалгааг хийж энэ үнийн өсөлт дээр ийм гарч ирсэн. Энэ бол цаашдаа бас тогтвортой байна гэдгийг бол манай гурил үйлдвэрлэгчид Гурилын холбооныхонтой хийсэн хэд хэдэн удаагийн уулзалтаар бол энэ зөвхөн буудайн өөрийн өртөгтэй өссөн өсөлтдөө хүрээд цаашаа өсөхгүй гэдэг бол ийм яриа хэлцэл бас хийгдсэн байгаа гэдгийг бас танд хэлье. Өсөлт нь</w:t>
      </w:r>
      <w:r w:rsidR="007F13CF" w:rsidRPr="007239E6">
        <w:rPr>
          <w:rFonts w:ascii="Arial" w:hAnsi="Arial" w:cs="Arial"/>
          <w:color w:val="000000" w:themeColor="text1"/>
          <w:lang w:val="mn-MN"/>
        </w:rPr>
        <w:t>…/минут дуусав./</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b/>
          <w:bCs/>
          <w:lang w:val="mn-MN"/>
        </w:rPr>
        <w:lastRenderedPageBreak/>
        <w:tab/>
      </w:r>
      <w:r w:rsidR="007F13CF" w:rsidRPr="007239E6">
        <w:rPr>
          <w:rFonts w:ascii="Arial" w:hAnsi="Arial" w:cs="Arial"/>
          <w:b/>
          <w:bCs/>
          <w:lang w:val="mn-MN"/>
        </w:rPr>
        <w:t xml:space="preserve">Ж.Бат-Эрдэнэ: </w:t>
      </w:r>
      <w:r w:rsidR="007F13CF" w:rsidRPr="007239E6">
        <w:rPr>
          <w:rFonts w:ascii="Arial" w:hAnsi="Arial" w:cs="Arial"/>
          <w:lang w:val="mn-MN"/>
        </w:rPr>
        <w:t>Гишүүд тогтоолын төсөлтэй холбоотой асуулт. Айн? Хоол боловсруулахтай холбоотой хэн хариулах уу? Энхмаа 3 номер.</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b/>
          <w:bCs/>
          <w:color w:val="000000" w:themeColor="text1"/>
          <w:lang w:val="mn-MN"/>
        </w:rPr>
        <w:tab/>
      </w:r>
      <w:r w:rsidR="007F13CF" w:rsidRPr="007239E6">
        <w:rPr>
          <w:rFonts w:ascii="Arial" w:hAnsi="Arial" w:cs="Arial"/>
          <w:b/>
          <w:bCs/>
          <w:color w:val="000000" w:themeColor="text1"/>
          <w:lang w:val="mn-MN"/>
        </w:rPr>
        <w:t>Д.Энхмаа</w:t>
      </w:r>
      <w:r w:rsidR="007F13CF" w:rsidRPr="007239E6">
        <w:rPr>
          <w:rFonts w:ascii="Arial" w:hAnsi="Arial" w:cs="Arial"/>
          <w:b/>
          <w:bCs/>
          <w:lang w:val="mn-MN"/>
        </w:rPr>
        <w:t xml:space="preserve">: </w:t>
      </w:r>
      <w:r w:rsidR="007F13CF" w:rsidRPr="007239E6">
        <w:rPr>
          <w:rFonts w:ascii="Arial" w:hAnsi="Arial" w:cs="Arial"/>
          <w:lang w:val="mn-MN"/>
        </w:rPr>
        <w:t>Энхмаа ажлын хэсгийн мал аж ахуй, газар тариалангийн ажлын дэд хэсгийг ахалсан. Хүүхдийн хоол үйлдвэрлэл, үйлчилгээтэй холбоотой асуудлыг  бол 36 дугаар тогтоолоор угаасаа 3 бил үү, 4 заалт орчихсон байгаа. Ерөнхийдөө хуульд нэмэлт, өөрчлөлт оруулах. Ялангуяа таны хэлээд байгаа хоол үйлдвэрлэл, үйлчилгээний нийлүүлэлтийн тогтолцоог бий болгохыг хуулиар цөмөөрөө оруулъя гэдэг Боловсролын яамны холбогдох хүмүүстэй нь Түмэнжаргалтай ажлын шугамаар яриад, хуульдаа өөрчлөлт оруулъя гээд бид нарын хууль  бол  36 дугаар тогтоол дээр байгаа.</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Хоёрт нь яг энэ хүүхдийн хоол үйлдвэрлэл, үйлчилгээний чанартай холбоотой асуудлыг тэр нийлүүлэлтийнхээ системээрээ дамжуулаад ерөөсөө хуульчилъя. Нийлүүлэлтийн системийн тогтолцооны 2 загвар явж байгаа. Одоо бол  Боловсролын яам тэгээд Хүнс, хөдөө аж ахуй, хөнгөн үйлдвэрийн яам хамтраад нийлүүлэлтийн систем дээрээ, тогтолцоо дээрээ ажиллаж байгаа. Тэгэхээр үүн дээр яах вэ</w:t>
      </w:r>
      <w:r w:rsidR="007F13CF" w:rsidRPr="007239E6">
        <w:rPr>
          <w:rFonts w:ascii="Arial" w:hAnsi="Arial" w:cs="Arial"/>
          <w:color w:val="000000" w:themeColor="text1"/>
          <w:lang w:val="mn-MN"/>
        </w:rPr>
        <w:t>…/минут дуусав./</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lang w:val="mn-MN"/>
        </w:rPr>
      </w:pPr>
      <w:r w:rsidRPr="007239E6">
        <w:rPr>
          <w:rFonts w:ascii="Arial" w:hAnsi="Arial" w:cs="Arial"/>
          <w:b/>
          <w:bCs/>
          <w:lang w:val="mn-MN"/>
        </w:rPr>
        <w:tab/>
      </w:r>
      <w:r w:rsidR="007F13CF" w:rsidRPr="007239E6">
        <w:rPr>
          <w:rFonts w:ascii="Arial" w:hAnsi="Arial" w:cs="Arial"/>
          <w:b/>
          <w:bCs/>
          <w:lang w:val="mn-MN"/>
        </w:rPr>
        <w:t xml:space="preserve">Ж.Бат-Эрдэнэ: </w:t>
      </w:r>
      <w:r w:rsidR="007F13CF" w:rsidRPr="007239E6">
        <w:rPr>
          <w:rFonts w:ascii="Arial" w:hAnsi="Arial" w:cs="Arial"/>
          <w:lang w:val="mn-MN"/>
        </w:rPr>
        <w:t xml:space="preserve">За тэгье. Болорчулуун сайд орж ирлээ. Яг гурилын үнэтэй холбоотой асуудлаар саяын Чинзориг гишүүн ч асуулаа, Оюунчимэг гишүүн ч асуулаа. Ер нь  бол  бас бүх нийтийн л хүлээж байгаа хариулт шүү дээ. </w:t>
      </w:r>
    </w:p>
    <w:p w:rsidR="007F13CF" w:rsidRPr="007239E6" w:rsidRDefault="007F13CF" w:rsidP="007F13CF">
      <w:pPr>
        <w:ind w:firstLine="567"/>
        <w:jc w:val="both"/>
        <w:rPr>
          <w:rFonts w:ascii="Arial" w:hAnsi="Arial" w:cs="Arial"/>
          <w:lang w:val="mn-MN"/>
        </w:rPr>
      </w:pPr>
    </w:p>
    <w:p w:rsidR="007F13CF" w:rsidRPr="007239E6" w:rsidRDefault="00DF564A" w:rsidP="007F13CF">
      <w:pPr>
        <w:ind w:firstLine="567"/>
        <w:jc w:val="both"/>
        <w:rPr>
          <w:rFonts w:ascii="Arial" w:hAnsi="Arial" w:cs="Arial"/>
          <w:b/>
          <w:bCs/>
          <w:lang w:val="mn-MN"/>
        </w:rPr>
      </w:pPr>
      <w:r w:rsidRPr="007239E6">
        <w:rPr>
          <w:rFonts w:ascii="Arial" w:hAnsi="Arial" w:cs="Arial"/>
          <w:lang w:val="mn-MN"/>
        </w:rPr>
        <w:tab/>
      </w:r>
      <w:r w:rsidR="007F13CF" w:rsidRPr="007239E6">
        <w:rPr>
          <w:rFonts w:ascii="Arial" w:hAnsi="Arial" w:cs="Arial"/>
          <w:lang w:val="mn-MN"/>
        </w:rPr>
        <w:t>Тийм болохоор сая бас сайд өөрөө ороод ирлээ. Сайдаас хариулт сонсъё. Гурилын үнэтэй холбоотой асуудлаар, тогтворжуулах талаар. Хариулсан тэгэхдээ яах вэ та бас нэмээд хариулчих. Тэх.</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Болорчулуун гишүүний микрофоныг өгье. Сайдын. Та хуруугаа уншуулсан уу? Болорчулуун сайдын микрофоныг өгье.</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r>
      <w:r w:rsidRPr="007239E6">
        <w:rPr>
          <w:rStyle w:val="Emphasis"/>
          <w:rFonts w:ascii="Arial" w:hAnsi="Arial" w:cs="Arial"/>
          <w:b/>
          <w:bCs/>
          <w:i w:val="0"/>
          <w:iCs w:val="0"/>
          <w:color w:val="000000" w:themeColor="text1"/>
          <w:lang w:val="mn-MN"/>
        </w:rPr>
        <w:t>Х.Болорчулуун</w:t>
      </w:r>
      <w:r w:rsidRPr="007239E6">
        <w:rPr>
          <w:rFonts w:ascii="Arial" w:hAnsi="Arial" w:cs="Arial"/>
          <w:b/>
          <w:bCs/>
          <w:lang w:val="mn-MN"/>
        </w:rPr>
        <w:t xml:space="preserve">: </w:t>
      </w:r>
      <w:r w:rsidRPr="007239E6">
        <w:rPr>
          <w:rFonts w:ascii="Arial" w:hAnsi="Arial" w:cs="Arial"/>
          <w:lang w:val="mn-MN"/>
        </w:rPr>
        <w:t xml:space="preserve">Энэ гурил, будаа гэдэг бол үнэ өсөхөд хүний амьдралд хамгийн түрүүний хэрэгцээний зүйл болохоор эмзэг мэдэгддэг. Бас гол үнэ өсөж байгаа шалтгаан бол  энэ Украйн, Оросын энэ дайн байлдаанаас болж байна. Энэ 2 улс чинь бол энэ Евроазийн гол 70, 80 хувийг хангадаг ийм 2 гурил, будааны  70, 80 хувь хангадаг орон шүү дээ. Тэгээд гурилын үнэ яагаад өссөн бэ гэвэл энэ улаан буудайгаас шууд шалтгаалж байгаа. Улаан буудай ордог, түлш шатахуун өнгөрсөн оноос 40 хувь нэмэгдчихсэн, ургамал хамгааллын бодис, бордоо энэ тэр бол бүр 60-80 хувь өсчихсөн байхгүй юу.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 xml:space="preserve">Тэгэхээр ялт ч аргагүй гурилын үнэ өссөн. Өмнө нь зарим нь бол намайг сайд болоод өсгөчихлөө гэж ярьж байгаа юм. Өмнөх сайдын үед тэр бол тариалан дэмжих, хөдөө аж ахуйг дэмжих сандаа авсан гэсэн будааны үнийг тогтоосон байгаа.Тэрнээс яг зах зээл дээр авах гурилын үйлдвэрийн будааны үнийг Хөдөө аж ахуйн яам тогтоохгүй. Сая Оюунчимэг гишүүн гурилын үнийг буулгах боломж байгаа, байгаа юм шиг байна буулгах уу гэж байна. Яам бол тэр үнэд оролцохгүй шүү дээ. Энэ чинь зах зээлийнхээ бас тодорхой жамаар л явж байгаа. Одоо бид нар хэрвээ будаа дутагдвал зүгээр Оросын Холбооны Улсаас авна гэхэд гурилын үнээр авах гэж байна. Гурилын үнээр.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 xml:space="preserve">Харин бид нар нь дотооддоо энэ будаа тарьж байгаа болохоор бас дараа нь хэрвээ нэг дутагдсан цагт гаднын аманд орчихгүйгээр юм бас нөхцөл байдалтай байгаа гэж ойлгож болно. Ер нь тэгээд үндэсний үйлдвэрлэл дотоодын газар </w:t>
      </w:r>
      <w:r w:rsidRPr="007239E6">
        <w:rPr>
          <w:rFonts w:ascii="Arial" w:hAnsi="Arial" w:cs="Arial"/>
          <w:lang w:val="mn-MN"/>
        </w:rPr>
        <w:lastRenderedPageBreak/>
        <w:t>тариалангаа л сайн дэмжих нь чухал. Тэгж байж бас гурилын үнэ тогтвортой байна гэдгийг бас хэлэх байна. Тэгээд хүчээр бол буулгах ямар ч боломж байхгүй шүү дээ.</w:t>
      </w:r>
    </w:p>
    <w:p w:rsidR="007F13CF" w:rsidRPr="007239E6" w:rsidRDefault="007F13CF" w:rsidP="007F13CF">
      <w:pPr>
        <w:jc w:val="both"/>
        <w:rPr>
          <w:rFonts w:ascii="Arial" w:hAnsi="Arial" w:cs="Arial"/>
          <w:lang w:val="mn-MN"/>
        </w:rPr>
      </w:pPr>
    </w:p>
    <w:p w:rsidR="00DF34C9" w:rsidRPr="007239E6" w:rsidRDefault="007F13CF" w:rsidP="007F13CF">
      <w:pPr>
        <w:jc w:val="both"/>
        <w:rPr>
          <w:rFonts w:ascii="Arial" w:hAnsi="Arial" w:cs="Arial"/>
          <w:lang w:val="mn-MN"/>
        </w:rPr>
      </w:pPr>
      <w:r w:rsidRPr="007239E6">
        <w:rPr>
          <w:rFonts w:ascii="Arial" w:hAnsi="Arial" w:cs="Arial"/>
          <w:lang w:val="mn-MN"/>
        </w:rPr>
        <w:tab/>
      </w:r>
      <w:r w:rsidRPr="007239E6">
        <w:rPr>
          <w:rFonts w:ascii="Arial" w:hAnsi="Arial" w:cs="Arial"/>
          <w:b/>
          <w:bCs/>
          <w:lang w:val="mn-MN"/>
        </w:rPr>
        <w:t xml:space="preserve">Ж.Бат-Эрдэнэ: </w:t>
      </w:r>
      <w:r w:rsidRPr="007239E6">
        <w:rPr>
          <w:rFonts w:ascii="Arial" w:hAnsi="Arial" w:cs="Arial"/>
          <w:lang w:val="mn-MN"/>
        </w:rPr>
        <w:t xml:space="preserve">Баярлалаа. Ингээд тогтоолын төсөл дээр гишүүд асуулт асууж, хариулт авч дууслаа. </w:t>
      </w:r>
    </w:p>
    <w:p w:rsidR="00DF34C9" w:rsidRPr="007239E6" w:rsidRDefault="00DF34C9" w:rsidP="007F13CF">
      <w:pPr>
        <w:jc w:val="both"/>
        <w:rPr>
          <w:rFonts w:ascii="Arial" w:hAnsi="Arial" w:cs="Arial"/>
          <w:lang w:val="mn-MN"/>
        </w:rPr>
      </w:pPr>
    </w:p>
    <w:p w:rsidR="007F13CF" w:rsidRPr="007239E6" w:rsidRDefault="00DF34C9" w:rsidP="007F13CF">
      <w:pPr>
        <w:jc w:val="both"/>
        <w:rPr>
          <w:rFonts w:ascii="Arial" w:hAnsi="Arial" w:cs="Arial"/>
          <w:lang w:val="mn-MN"/>
        </w:rPr>
      </w:pPr>
      <w:r w:rsidRPr="007239E6">
        <w:rPr>
          <w:rFonts w:ascii="Arial" w:hAnsi="Arial" w:cs="Arial"/>
          <w:lang w:val="mn-MN"/>
        </w:rPr>
        <w:tab/>
      </w:r>
      <w:r w:rsidR="007F13CF" w:rsidRPr="007239E6">
        <w:rPr>
          <w:rFonts w:ascii="Arial" w:hAnsi="Arial" w:cs="Arial"/>
          <w:lang w:val="mn-MN"/>
        </w:rPr>
        <w:t>Зарчмын зөрүүтэй 4 санал ирсэн байна.</w:t>
      </w:r>
      <w:r w:rsidR="00595F50" w:rsidRPr="007239E6">
        <w:rPr>
          <w:rFonts w:ascii="Arial" w:hAnsi="Arial" w:cs="Arial"/>
          <w:lang w:val="mn-MN"/>
        </w:rPr>
        <w:t xml:space="preserve"> </w:t>
      </w:r>
      <w:r w:rsidR="007F13CF" w:rsidRPr="007239E6">
        <w:rPr>
          <w:rFonts w:ascii="Arial" w:hAnsi="Arial" w:cs="Arial"/>
          <w:lang w:val="mn-MN"/>
        </w:rPr>
        <w:t>Энхтүвшин</w:t>
      </w:r>
      <w:r w:rsidR="00595F50" w:rsidRPr="007239E6">
        <w:rPr>
          <w:rFonts w:ascii="Arial" w:hAnsi="Arial" w:cs="Arial"/>
          <w:lang w:val="mn-MN"/>
        </w:rPr>
        <w:t xml:space="preserve"> </w:t>
      </w:r>
      <w:r w:rsidR="007F13CF" w:rsidRPr="007239E6">
        <w:rPr>
          <w:rFonts w:ascii="Arial" w:hAnsi="Arial" w:cs="Arial"/>
          <w:lang w:val="mn-MN"/>
        </w:rPr>
        <w:t>гишүүний гаргасан саналын томьёоллоор санал хураалт явуулъя.</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Тогтоолын төслийн 3.3 дахь дэд заалтад дэмжлэг үзүүлэх гэсний дараа мөн говийн бүсэд хүлэмжийн аж ахуйг түлхүү хөгжүүлэх гэж нэмэх гэж байна.</w:t>
      </w:r>
      <w:r w:rsidR="00595F50" w:rsidRPr="007239E6">
        <w:rPr>
          <w:rFonts w:ascii="Arial" w:hAnsi="Arial" w:cs="Arial"/>
          <w:lang w:val="mn-MN"/>
        </w:rPr>
        <w:t xml:space="preserve"> </w:t>
      </w:r>
      <w:r w:rsidRPr="007239E6">
        <w:rPr>
          <w:rFonts w:ascii="Arial" w:hAnsi="Arial" w:cs="Arial"/>
          <w:lang w:val="mn-MN"/>
        </w:rPr>
        <w:t>Санал хураалт.</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 xml:space="preserve">Санал хураалт 63.6 хувиар дэмжигдлээ.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Ц.Туваан гишүүний 3 санал байна.</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Нэгдүгээр санал. Урамшуулал олгох, тогтоолын төслийн 3.3 дахь дэд заалт гэсний дараа урамшуулал олгох, хүлэмжийн аж ахуйг хөнгөлөлттэй зээлийн аж ахуйд хөнгөлөлттэй зээлийн дэмжлэг үзүүлэх. Санал хураалт.</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 xml:space="preserve">Санал 63.6 хувиар дэмжигдлээ.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Дараагийн санал.</w:t>
      </w:r>
      <w:r w:rsidR="00136A4A" w:rsidRPr="007239E6">
        <w:rPr>
          <w:rFonts w:ascii="Arial" w:hAnsi="Arial" w:cs="Arial"/>
          <w:lang w:val="mn-MN"/>
        </w:rPr>
        <w:t xml:space="preserve"> </w:t>
      </w:r>
      <w:r w:rsidRPr="007239E6">
        <w:rPr>
          <w:rFonts w:ascii="Arial" w:hAnsi="Arial" w:cs="Arial"/>
          <w:lang w:val="mn-MN"/>
        </w:rPr>
        <w:t>Тогтоолын 2.2 дахь дэд заалтад, 2.2 мал сүргийн ашиг шимийг хянан баталгаажуулж, бүртгэлжүүлж стандартын шаардлага хангасан үржлийн малыг тусгайлан тогтоосон бүс, байршилд үржүүлэх, гахай, тахиа, зөгий, загасны аж ахуйд санхүүгийн дэмжлэг үзүүлэх гэж нэмэх гэж байна.</w:t>
      </w:r>
      <w:r w:rsidR="00136A4A" w:rsidRPr="007239E6">
        <w:rPr>
          <w:rFonts w:ascii="Arial" w:hAnsi="Arial" w:cs="Arial"/>
          <w:lang w:val="mn-MN"/>
        </w:rPr>
        <w:t xml:space="preserve"> </w:t>
      </w:r>
      <w:r w:rsidRPr="007239E6">
        <w:rPr>
          <w:rFonts w:ascii="Arial" w:hAnsi="Arial" w:cs="Arial"/>
          <w:lang w:val="mn-MN"/>
        </w:rPr>
        <w:t xml:space="preserve">Санал хураалт.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Санал хураалт 54.5 хувиар дэмжигдлээ.</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Ганболд гишүүн болон Б.Бат-Эрдэнэ гишүүний саналыг дэмжсэнээр авъя. Дараагийн санал.</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Дараах агуулга бүхий 3.5 дахь дэд заалт нэмэх. Экспортын чиг баримжаатай газар тариалангийн үйлдвэрлэлд дэмжлэг үзүүлэх. Санал хураалт.</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Томьёолол юугаар авчихъя. Туваан гишүүн найруулгаар авчих уу? 54.5 хувиар санал дэмжигдлээ.</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Газар тариалан гэдгийг хөдөө аж ахуйн гэдгээр оруулчих уу? Тэгвэл тэрүүгээр оруулчихъя. Найруулгаар авчихъя. Ингээд санал хурааж дууслаа.</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Тогтоолын төслийг бүхэлд нь дэмжье гэдгээр санал хураалт явуулъя. Санал хураалт.</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 xml:space="preserve">2 дахь асуудлыг танилцуулгаар явчихна. Тийм. Та бүхэнд саналыг нь томьёолоод бүгдээрээ өгчихсөн байгаа. Төсөл өгчихсөн байгаа. Асуулттай гишүүд байна уу? Санал хэлэх гишүүн байна уу? Байхгүй юу? Тэгвэл санал, дүгнэлтийг сонссонд тооцлоо. Тийм, саналын томьёотой оруулчихъя, дотор нь оруулчихъя.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 xml:space="preserve">Баярлалаа, бүх гишүүдэд баярлалаа, ажлын хэсэгт баярлалаа. Ингээд тогтоолын төсөл батлагдлаа.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 xml:space="preserve">Монгол Улсын Их Хурлын Түр хорооны тогтоол. Хүнсний аюулгүй байдал, хүнсний үйлдвэрлэлийг дэмжих тухай тогтоолын төсөл батлагдлаа. </w:t>
      </w:r>
    </w:p>
    <w:p w:rsidR="007F13CF" w:rsidRPr="007239E6" w:rsidRDefault="007F13CF" w:rsidP="007F13CF">
      <w:pPr>
        <w:jc w:val="both"/>
        <w:rPr>
          <w:rFonts w:ascii="Arial" w:hAnsi="Arial" w:cs="Arial"/>
          <w:lang w:val="mn-MN"/>
        </w:rPr>
      </w:pPr>
    </w:p>
    <w:p w:rsidR="007F13CF" w:rsidRPr="007239E6" w:rsidRDefault="007F13CF" w:rsidP="007F13CF">
      <w:pPr>
        <w:ind w:firstLine="567"/>
        <w:jc w:val="both"/>
        <w:rPr>
          <w:rFonts w:ascii="Arial" w:eastAsia="Times New Roman" w:hAnsi="Arial" w:cs="Arial"/>
          <w:color w:val="000000" w:themeColor="text1"/>
          <w:shd w:val="clear" w:color="auto" w:fill="FFFFFF"/>
          <w:lang w:val="mn-MN"/>
        </w:rPr>
      </w:pPr>
      <w:r w:rsidRPr="007239E6">
        <w:rPr>
          <w:rFonts w:ascii="Arial" w:hAnsi="Arial" w:cs="Arial"/>
          <w:lang w:val="mn-MN"/>
        </w:rPr>
        <w:tab/>
      </w:r>
      <w:r w:rsidRPr="007239E6">
        <w:rPr>
          <w:rFonts w:ascii="Arial" w:hAnsi="Arial" w:cs="Arial"/>
          <w:b/>
          <w:bCs/>
          <w:lang w:val="mn-MN"/>
        </w:rPr>
        <w:t>Ж.Батжаргал:</w:t>
      </w:r>
      <w:r w:rsidRPr="007239E6">
        <w:rPr>
          <w:rFonts w:ascii="Arial" w:eastAsia="Times New Roman" w:hAnsi="Arial" w:cs="Arial"/>
          <w:color w:val="000000" w:themeColor="text1"/>
          <w:shd w:val="clear" w:color="auto" w:fill="FFFFFF"/>
          <w:lang w:val="mn-MN"/>
        </w:rPr>
        <w:t xml:space="preserve"> </w:t>
      </w:r>
      <w:r w:rsidRPr="007239E6">
        <w:rPr>
          <w:rFonts w:ascii="Arial" w:hAnsi="Arial" w:cs="Arial"/>
          <w:lang w:val="mn-MN"/>
        </w:rPr>
        <w:t>Миний 4, 5 юм чинь шууд энд орсон юм уу?</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r>
      <w:r w:rsidRPr="007239E6">
        <w:rPr>
          <w:rFonts w:ascii="Arial" w:hAnsi="Arial" w:cs="Arial"/>
          <w:b/>
          <w:bCs/>
          <w:lang w:val="mn-MN"/>
        </w:rPr>
        <w:t xml:space="preserve">Ж.Бат-Эрдэнэ: </w:t>
      </w:r>
      <w:r w:rsidRPr="007239E6">
        <w:rPr>
          <w:rFonts w:ascii="Arial" w:hAnsi="Arial" w:cs="Arial"/>
          <w:lang w:val="mn-MN"/>
        </w:rPr>
        <w:t xml:space="preserve">Орсон, шууд орсон тийм.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 xml:space="preserve">Ажлын хэсгийн гишүүд болон дэд ажлын хэсгийнхэнд баярлалаа. Нэлээн том зүйлийг та бүхэн маань орж ирлээ. Дээрээс нь Монгол Улсын Ерөнхийлөгчийн Тамгын газар болон Тамгын газрын зөвлөхүүдэд талархал илэрхийлье. Хүнс, хөдөө аж ахуйн яам болон Эдийн засаг, хөгжлийн яам, Монголбанк болон бусад холбогдох ажлын хэсэгт орсон бүх хүмүүст талархал илэрхийлье.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 xml:space="preserve">Энэ бас нэлээн том хэмжээний чухал ач холбогдол бүхий ийм тогтоолын төслийг та бүхэн маань сарын хугацаанд ажиллаж бэлэн болголоо. </w:t>
      </w:r>
    </w:p>
    <w:p w:rsidR="007F13CF" w:rsidRPr="007239E6" w:rsidRDefault="007F13CF" w:rsidP="007F13CF">
      <w:pPr>
        <w:jc w:val="both"/>
        <w:rPr>
          <w:rFonts w:ascii="Arial" w:hAnsi="Arial" w:cs="Arial"/>
          <w:lang w:val="mn-MN"/>
        </w:rPr>
      </w:pPr>
    </w:p>
    <w:p w:rsidR="007F13CF" w:rsidRPr="007239E6" w:rsidRDefault="007F13CF" w:rsidP="007F13CF">
      <w:pPr>
        <w:jc w:val="both"/>
        <w:rPr>
          <w:rFonts w:ascii="Arial" w:hAnsi="Arial" w:cs="Arial"/>
          <w:lang w:val="mn-MN"/>
        </w:rPr>
      </w:pPr>
      <w:r w:rsidRPr="007239E6">
        <w:rPr>
          <w:rFonts w:ascii="Arial" w:hAnsi="Arial" w:cs="Arial"/>
          <w:lang w:val="mn-MN"/>
        </w:rPr>
        <w:tab/>
        <w:t xml:space="preserve">Баярлалаа бүгдэд нь. Хурал дуссаныг хэлье.  </w:t>
      </w:r>
    </w:p>
    <w:p w:rsidR="007F13CF" w:rsidRPr="007239E6" w:rsidRDefault="007F13CF" w:rsidP="007F13CF">
      <w:pPr>
        <w:jc w:val="both"/>
        <w:rPr>
          <w:rFonts w:ascii="Arial" w:hAnsi="Arial" w:cs="Arial"/>
          <w:lang w:val="mn-MN"/>
        </w:rPr>
      </w:pPr>
      <w:r w:rsidRPr="007239E6">
        <w:rPr>
          <w:rFonts w:ascii="Arial" w:hAnsi="Arial" w:cs="Arial"/>
          <w:lang w:val="mn-MN"/>
        </w:rPr>
        <w:tab/>
      </w:r>
    </w:p>
    <w:p w:rsidR="007F13CF" w:rsidRPr="007239E6" w:rsidRDefault="007F13CF" w:rsidP="007F13CF">
      <w:pPr>
        <w:jc w:val="both"/>
        <w:rPr>
          <w:rFonts w:ascii="Arial" w:hAnsi="Arial" w:cs="Arial"/>
          <w:lang w:val="mn-MN"/>
        </w:rPr>
      </w:pPr>
    </w:p>
    <w:p w:rsidR="007F13CF" w:rsidRPr="007239E6" w:rsidRDefault="007F13CF" w:rsidP="007F13CF">
      <w:pPr>
        <w:pStyle w:val="Subtitle"/>
        <w:spacing w:before="0" w:after="0"/>
        <w:ind w:left="720" w:firstLine="720"/>
        <w:jc w:val="both"/>
        <w:rPr>
          <w:rFonts w:ascii="Arial" w:hAnsi="Arial" w:cs="Arial"/>
          <w:b/>
          <w:lang w:val="mn-MN"/>
        </w:rPr>
      </w:pPr>
      <w:r w:rsidRPr="007239E6">
        <w:rPr>
          <w:rFonts w:ascii="Arial" w:hAnsi="Arial" w:cs="Arial"/>
          <w:b/>
          <w:color w:val="00000A"/>
          <w:lang w:val="mn-MN"/>
        </w:rPr>
        <w:t xml:space="preserve">Дууны бичлэгээс буулгасан: </w:t>
      </w:r>
    </w:p>
    <w:p w:rsidR="007F13CF" w:rsidRPr="007239E6" w:rsidRDefault="007F13CF" w:rsidP="007F13CF">
      <w:pPr>
        <w:ind w:left="720" w:firstLine="720"/>
        <w:jc w:val="both"/>
        <w:rPr>
          <w:rFonts w:ascii="Arial" w:hAnsi="Arial" w:cs="Arial"/>
          <w:lang w:val="mn-MN"/>
        </w:rPr>
      </w:pPr>
      <w:r w:rsidRPr="007239E6">
        <w:rPr>
          <w:rFonts w:ascii="Arial" w:hAnsi="Arial" w:cs="Arial"/>
          <w:lang w:val="mn-MN" w:eastAsia="mn-MN"/>
        </w:rPr>
        <w:t xml:space="preserve">ХУРАЛДААНЫ ТЭМДЭГЛЭЛ </w:t>
      </w:r>
    </w:p>
    <w:p w:rsidR="007F13CF" w:rsidRPr="007239E6" w:rsidRDefault="007F13CF" w:rsidP="007F13CF">
      <w:pPr>
        <w:ind w:left="720" w:firstLine="720"/>
        <w:jc w:val="both"/>
        <w:rPr>
          <w:rFonts w:ascii="Arial" w:hAnsi="Arial" w:cs="Arial"/>
          <w:lang w:val="mn-MN"/>
        </w:rPr>
      </w:pPr>
      <w:r w:rsidRPr="007239E6">
        <w:rPr>
          <w:rFonts w:ascii="Arial" w:hAnsi="Arial" w:cs="Arial"/>
          <w:lang w:val="mn-MN" w:eastAsia="mn-MN"/>
        </w:rPr>
        <w:t xml:space="preserve">ХӨТЛӨХ АЛБАНЫ </w:t>
      </w:r>
    </w:p>
    <w:p w:rsidR="007F13CF" w:rsidRPr="008F6AD9" w:rsidRDefault="007F13CF" w:rsidP="007F13CF">
      <w:pPr>
        <w:tabs>
          <w:tab w:val="left" w:pos="567"/>
        </w:tabs>
        <w:ind w:firstLine="567"/>
        <w:jc w:val="both"/>
        <w:rPr>
          <w:rFonts w:ascii="Arial" w:hAnsi="Arial" w:cs="Arial"/>
          <w:color w:val="000000" w:themeColor="text1"/>
          <w:lang w:val="mn-MN"/>
        </w:rPr>
        <w:sectPr w:rsidR="007F13CF" w:rsidRPr="008F6AD9" w:rsidSect="00707ADC">
          <w:footerReference w:type="even" r:id="rId6"/>
          <w:footerReference w:type="default" r:id="rId7"/>
          <w:pgSz w:w="11900" w:h="16840"/>
          <w:pgMar w:top="1134" w:right="851" w:bottom="1298" w:left="1701" w:header="851" w:footer="851" w:gutter="0"/>
          <w:pgNumType w:start="0" w:chapStyle="1"/>
          <w:cols w:space="720"/>
          <w:noEndnote/>
          <w:docGrid w:linePitch="360"/>
        </w:sectPr>
      </w:pPr>
      <w:r w:rsidRPr="007239E6">
        <w:rPr>
          <w:rFonts w:ascii="Arial" w:hAnsi="Arial" w:cs="Arial"/>
          <w:lang w:val="mn-MN" w:eastAsia="mn-MN"/>
        </w:rPr>
        <w:tab/>
      </w:r>
      <w:r w:rsidRPr="007239E6">
        <w:rPr>
          <w:rFonts w:ascii="Arial" w:hAnsi="Arial" w:cs="Arial"/>
          <w:lang w:val="mn-MN" w:eastAsia="mn-MN"/>
        </w:rPr>
        <w:tab/>
        <w:t>ШИНЖЭЭЧ</w:t>
      </w:r>
      <w:r w:rsidRPr="007239E6">
        <w:rPr>
          <w:rFonts w:ascii="Arial" w:hAnsi="Arial" w:cs="Arial"/>
          <w:lang w:val="mn-MN" w:eastAsia="mn-MN"/>
        </w:rPr>
        <w:tab/>
      </w:r>
      <w:r w:rsidRPr="007239E6">
        <w:rPr>
          <w:rFonts w:ascii="Arial" w:hAnsi="Arial" w:cs="Arial"/>
          <w:lang w:val="mn-MN" w:eastAsia="mn-MN"/>
        </w:rPr>
        <w:tab/>
      </w:r>
      <w:r w:rsidRPr="007239E6">
        <w:rPr>
          <w:rFonts w:ascii="Arial" w:hAnsi="Arial" w:cs="Arial"/>
          <w:lang w:val="mn-MN" w:eastAsia="mn-MN"/>
        </w:rPr>
        <w:tab/>
      </w:r>
      <w:r w:rsidRPr="007239E6">
        <w:rPr>
          <w:rFonts w:ascii="Arial" w:hAnsi="Arial" w:cs="Arial"/>
          <w:lang w:val="mn-MN" w:eastAsia="mn-MN"/>
        </w:rPr>
        <w:tab/>
      </w:r>
      <w:r w:rsidRPr="007239E6">
        <w:rPr>
          <w:rFonts w:ascii="Arial" w:hAnsi="Arial" w:cs="Arial"/>
          <w:lang w:val="mn-MN" w:eastAsia="mn-MN"/>
        </w:rPr>
        <w:tab/>
      </w:r>
      <w:r w:rsidRPr="007239E6">
        <w:rPr>
          <w:rFonts w:ascii="Arial" w:hAnsi="Arial" w:cs="Arial"/>
          <w:lang w:val="mn-MN" w:eastAsia="mn-MN"/>
        </w:rPr>
        <w:tab/>
      </w:r>
      <w:r w:rsidRPr="007239E6">
        <w:rPr>
          <w:rFonts w:ascii="Arial" w:hAnsi="Arial" w:cs="Arial"/>
          <w:color w:val="000000" w:themeColor="text1"/>
          <w:lang w:val="mn-MN"/>
        </w:rPr>
        <w:t>Д.ОТГОНДЭЛГЭР</w:t>
      </w:r>
    </w:p>
    <w:p w:rsidR="007F13CF" w:rsidRPr="008F6AD9" w:rsidRDefault="007F13CF" w:rsidP="007F13CF">
      <w:pPr>
        <w:tabs>
          <w:tab w:val="left" w:pos="567"/>
        </w:tabs>
        <w:ind w:firstLine="567"/>
        <w:jc w:val="both"/>
        <w:rPr>
          <w:rFonts w:ascii="Arial" w:hAnsi="Arial" w:cs="Arial"/>
          <w:color w:val="000000" w:themeColor="text1"/>
          <w:lang w:val="mn-MN"/>
        </w:rPr>
        <w:sectPr w:rsidR="007F13CF" w:rsidRPr="008F6AD9" w:rsidSect="00707ADC">
          <w:footerReference w:type="even" r:id="rId8"/>
          <w:footerReference w:type="default" r:id="rId9"/>
          <w:pgSz w:w="11900" w:h="16840"/>
          <w:pgMar w:top="1134" w:right="851" w:bottom="1298" w:left="1701" w:header="851" w:footer="851" w:gutter="0"/>
          <w:pgNumType w:start="0" w:chapStyle="1"/>
          <w:cols w:space="720"/>
          <w:noEndnote/>
          <w:docGrid w:linePitch="360"/>
        </w:sectPr>
      </w:pPr>
    </w:p>
    <w:p w:rsidR="00AF18C3" w:rsidRPr="008F6AD9" w:rsidRDefault="00AF18C3">
      <w:pPr>
        <w:jc w:val="both"/>
        <w:rPr>
          <w:rFonts w:ascii="Arial" w:hAnsi="Arial" w:cs="Arial"/>
          <w:b/>
          <w:bCs/>
          <w:i/>
          <w:iCs/>
        </w:rPr>
      </w:pPr>
    </w:p>
    <w:sectPr w:rsidR="00AF18C3" w:rsidRPr="008F6AD9" w:rsidSect="00707ADC">
      <w:footerReference w:type="even" r:id="rId10"/>
      <w:footerReference w:type="default" r:id="rId11"/>
      <w:pgSz w:w="11900" w:h="16840"/>
      <w:pgMar w:top="1134" w:right="851" w:bottom="1298" w:left="1701" w:header="851" w:footer="851" w:gutter="0"/>
      <w:pgNumType w:start="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A2CDD" w:rsidRDefault="003A2CDD" w:rsidP="007337A0">
      <w:r>
        <w:separator/>
      </w:r>
    </w:p>
  </w:endnote>
  <w:endnote w:type="continuationSeparator" w:id="0">
    <w:p w:rsidR="003A2CDD" w:rsidRDefault="003A2CDD" w:rsidP="00733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5809662"/>
      <w:docPartObj>
        <w:docPartGallery w:val="Page Numbers (Bottom of Page)"/>
        <w:docPartUnique/>
      </w:docPartObj>
    </w:sdtPr>
    <w:sdtEndPr/>
    <w:sdtContent>
      <w:p w:rsidR="007F13CF" w:rsidRDefault="007F13CF" w:rsidP="005F23EF">
        <w:pPr>
          <w:framePr w:wrap="none" w:vAnchor="text" w:hAnchor="margin" w:xAlign="right" w:y="1"/>
        </w:pPr>
        <w:r>
          <w:fldChar w:fldCharType="begin"/>
        </w:r>
        <w:r>
          <w:instrText xml:space="preserve"> PAGE </w:instrText>
        </w:r>
        <w:r>
          <w:fldChar w:fldCharType="end"/>
        </w:r>
      </w:p>
    </w:sdtContent>
  </w:sdt>
  <w:p w:rsidR="007F13CF" w:rsidRDefault="007F13CF" w:rsidP="005F23EF">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9376555"/>
      <w:docPartObj>
        <w:docPartGallery w:val="Page Numbers (Bottom of Page)"/>
        <w:docPartUnique/>
      </w:docPartObj>
    </w:sdtPr>
    <w:sdtEndPr/>
    <w:sdtContent>
      <w:p w:rsidR="007F13CF" w:rsidRDefault="007F13CF" w:rsidP="005F23EF">
        <w:pPr>
          <w:framePr w:wrap="none" w:vAnchor="text" w:hAnchor="margin" w:xAlign="right" w:y="1"/>
        </w:pPr>
        <w:r>
          <w:fldChar w:fldCharType="begin"/>
        </w:r>
        <w:r>
          <w:instrText xml:space="preserve"> PAGE </w:instrText>
        </w:r>
        <w:r>
          <w:fldChar w:fldCharType="separate"/>
        </w:r>
        <w:r>
          <w:rPr>
            <w:noProof/>
          </w:rPr>
          <w:t>52</w:t>
        </w:r>
        <w:r>
          <w:fldChar w:fldCharType="end"/>
        </w:r>
      </w:p>
    </w:sdtContent>
  </w:sdt>
  <w:p w:rsidR="007F13CF" w:rsidRDefault="007F13CF" w:rsidP="005F23EF">
    <w:pPr>
      <w:ind w:right="36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6005960"/>
      <w:docPartObj>
        <w:docPartGallery w:val="Page Numbers (Bottom of Page)"/>
        <w:docPartUnique/>
      </w:docPartObj>
    </w:sdtPr>
    <w:sdtEndPr/>
    <w:sdtContent>
      <w:p w:rsidR="007F13CF" w:rsidRDefault="007F13CF" w:rsidP="005F23EF">
        <w:pPr>
          <w:framePr w:wrap="none" w:vAnchor="text" w:hAnchor="margin" w:xAlign="right" w:y="1"/>
        </w:pPr>
        <w:r>
          <w:fldChar w:fldCharType="begin"/>
        </w:r>
        <w:r>
          <w:instrText xml:space="preserve"> PAGE </w:instrText>
        </w:r>
        <w:r>
          <w:fldChar w:fldCharType="end"/>
        </w:r>
      </w:p>
    </w:sdtContent>
  </w:sdt>
  <w:p w:rsidR="007F13CF" w:rsidRDefault="007F13CF" w:rsidP="005F23EF">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F13CF" w:rsidRDefault="007F13CF" w:rsidP="005F23EF">
    <w:pPr>
      <w:framePr w:wrap="none" w:vAnchor="text" w:hAnchor="margin" w:xAlign="right" w:y="1"/>
    </w:pPr>
  </w:p>
  <w:p w:rsidR="007F13CF" w:rsidRDefault="007F13CF" w:rsidP="005F23EF">
    <w:pPr>
      <w:ind w:right="360"/>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32241465"/>
      <w:docPartObj>
        <w:docPartGallery w:val="Page Numbers (Bottom of Page)"/>
        <w:docPartUnique/>
      </w:docPartObj>
    </w:sdtPr>
    <w:sdtEndPr>
      <w:rPr>
        <w:rStyle w:val="PageNumber"/>
      </w:rPr>
    </w:sdtEndPr>
    <w:sdtContent>
      <w:p w:rsidR="007337A0" w:rsidRDefault="007337A0" w:rsidP="000F7F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337A0" w:rsidRDefault="007337A0" w:rsidP="007337A0">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337A0" w:rsidRDefault="007337A0" w:rsidP="000F7FE2">
    <w:pPr>
      <w:pStyle w:val="Footer"/>
      <w:framePr w:wrap="none" w:vAnchor="text" w:hAnchor="margin" w:xAlign="right" w:y="1"/>
      <w:rPr>
        <w:rStyle w:val="PageNumber"/>
      </w:rPr>
    </w:pPr>
  </w:p>
  <w:p w:rsidR="007337A0" w:rsidRDefault="007337A0" w:rsidP="007337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A2CDD" w:rsidRDefault="003A2CDD" w:rsidP="007337A0">
      <w:r>
        <w:separator/>
      </w:r>
    </w:p>
  </w:footnote>
  <w:footnote w:type="continuationSeparator" w:id="0">
    <w:p w:rsidR="003A2CDD" w:rsidRDefault="003A2CDD" w:rsidP="00733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BA1"/>
    <w:rsid w:val="00023E36"/>
    <w:rsid w:val="00044595"/>
    <w:rsid w:val="00054CDD"/>
    <w:rsid w:val="00072806"/>
    <w:rsid w:val="000761DB"/>
    <w:rsid w:val="000850E8"/>
    <w:rsid w:val="000B60DB"/>
    <w:rsid w:val="000C4DFC"/>
    <w:rsid w:val="000C5E9F"/>
    <w:rsid w:val="000E50EC"/>
    <w:rsid w:val="00113ADA"/>
    <w:rsid w:val="00136A4A"/>
    <w:rsid w:val="00151155"/>
    <w:rsid w:val="00155575"/>
    <w:rsid w:val="00166FDC"/>
    <w:rsid w:val="001A7792"/>
    <w:rsid w:val="001B33D1"/>
    <w:rsid w:val="001C1196"/>
    <w:rsid w:val="001C2E74"/>
    <w:rsid w:val="001C7CF5"/>
    <w:rsid w:val="001F275B"/>
    <w:rsid w:val="0021548B"/>
    <w:rsid w:val="0024291B"/>
    <w:rsid w:val="00250F02"/>
    <w:rsid w:val="002535A2"/>
    <w:rsid w:val="002546EA"/>
    <w:rsid w:val="00256487"/>
    <w:rsid w:val="002567EB"/>
    <w:rsid w:val="0028791A"/>
    <w:rsid w:val="002915EF"/>
    <w:rsid w:val="00294049"/>
    <w:rsid w:val="002A3BC0"/>
    <w:rsid w:val="002C37F2"/>
    <w:rsid w:val="002C7C46"/>
    <w:rsid w:val="002D6E02"/>
    <w:rsid w:val="002E4620"/>
    <w:rsid w:val="002F4CA9"/>
    <w:rsid w:val="0030425F"/>
    <w:rsid w:val="00317D96"/>
    <w:rsid w:val="003302A0"/>
    <w:rsid w:val="00340495"/>
    <w:rsid w:val="003460A6"/>
    <w:rsid w:val="0035094A"/>
    <w:rsid w:val="00356871"/>
    <w:rsid w:val="00361330"/>
    <w:rsid w:val="00366A40"/>
    <w:rsid w:val="003812C8"/>
    <w:rsid w:val="003922EF"/>
    <w:rsid w:val="003A2CDD"/>
    <w:rsid w:val="003B570E"/>
    <w:rsid w:val="003B5D3E"/>
    <w:rsid w:val="003E721D"/>
    <w:rsid w:val="00406EB8"/>
    <w:rsid w:val="00430AB1"/>
    <w:rsid w:val="00431CAF"/>
    <w:rsid w:val="00434E81"/>
    <w:rsid w:val="004662E8"/>
    <w:rsid w:val="00481BFC"/>
    <w:rsid w:val="0049726B"/>
    <w:rsid w:val="004A3CE4"/>
    <w:rsid w:val="004A46AC"/>
    <w:rsid w:val="004E3199"/>
    <w:rsid w:val="004E422A"/>
    <w:rsid w:val="004F5AD8"/>
    <w:rsid w:val="00510F49"/>
    <w:rsid w:val="00511F1E"/>
    <w:rsid w:val="005241A0"/>
    <w:rsid w:val="0059351D"/>
    <w:rsid w:val="00595F50"/>
    <w:rsid w:val="005B2CA9"/>
    <w:rsid w:val="005B4DC4"/>
    <w:rsid w:val="005C1E91"/>
    <w:rsid w:val="0060292A"/>
    <w:rsid w:val="006473A8"/>
    <w:rsid w:val="006508E7"/>
    <w:rsid w:val="00655066"/>
    <w:rsid w:val="00663C29"/>
    <w:rsid w:val="0066557E"/>
    <w:rsid w:val="00672E1A"/>
    <w:rsid w:val="00684A71"/>
    <w:rsid w:val="0068723A"/>
    <w:rsid w:val="00693B15"/>
    <w:rsid w:val="00697049"/>
    <w:rsid w:val="006D69AC"/>
    <w:rsid w:val="006E6A96"/>
    <w:rsid w:val="00707ADC"/>
    <w:rsid w:val="007149BE"/>
    <w:rsid w:val="007239E6"/>
    <w:rsid w:val="00723F51"/>
    <w:rsid w:val="007266F4"/>
    <w:rsid w:val="007337A0"/>
    <w:rsid w:val="0076008F"/>
    <w:rsid w:val="00760EA2"/>
    <w:rsid w:val="007918D6"/>
    <w:rsid w:val="007A0626"/>
    <w:rsid w:val="007A2BAD"/>
    <w:rsid w:val="007A354E"/>
    <w:rsid w:val="007D5E79"/>
    <w:rsid w:val="007D7E77"/>
    <w:rsid w:val="007F13CF"/>
    <w:rsid w:val="00807235"/>
    <w:rsid w:val="00810DF5"/>
    <w:rsid w:val="00814551"/>
    <w:rsid w:val="00816AEB"/>
    <w:rsid w:val="00840907"/>
    <w:rsid w:val="00842211"/>
    <w:rsid w:val="008661AB"/>
    <w:rsid w:val="008661C3"/>
    <w:rsid w:val="00866DC2"/>
    <w:rsid w:val="008722C5"/>
    <w:rsid w:val="00872391"/>
    <w:rsid w:val="008813A0"/>
    <w:rsid w:val="008B1CC2"/>
    <w:rsid w:val="008B50FF"/>
    <w:rsid w:val="008C4A77"/>
    <w:rsid w:val="008C6815"/>
    <w:rsid w:val="008D26BE"/>
    <w:rsid w:val="008E5070"/>
    <w:rsid w:val="008E5587"/>
    <w:rsid w:val="008F6AD9"/>
    <w:rsid w:val="00916135"/>
    <w:rsid w:val="00922559"/>
    <w:rsid w:val="00927C23"/>
    <w:rsid w:val="00947BC8"/>
    <w:rsid w:val="009576A2"/>
    <w:rsid w:val="00974BD1"/>
    <w:rsid w:val="0098089B"/>
    <w:rsid w:val="00980F88"/>
    <w:rsid w:val="00991531"/>
    <w:rsid w:val="009927EC"/>
    <w:rsid w:val="00992CC1"/>
    <w:rsid w:val="009D0249"/>
    <w:rsid w:val="009E3568"/>
    <w:rsid w:val="009E5F61"/>
    <w:rsid w:val="009F0B7A"/>
    <w:rsid w:val="009F52DD"/>
    <w:rsid w:val="009F5981"/>
    <w:rsid w:val="00A23B21"/>
    <w:rsid w:val="00A45E1A"/>
    <w:rsid w:val="00A51924"/>
    <w:rsid w:val="00A632F9"/>
    <w:rsid w:val="00A71AFF"/>
    <w:rsid w:val="00A938A9"/>
    <w:rsid w:val="00AA0579"/>
    <w:rsid w:val="00AB2EFB"/>
    <w:rsid w:val="00AB57F5"/>
    <w:rsid w:val="00AC25D3"/>
    <w:rsid w:val="00AE01A9"/>
    <w:rsid w:val="00AE46AE"/>
    <w:rsid w:val="00AF0A8E"/>
    <w:rsid w:val="00AF18C3"/>
    <w:rsid w:val="00AF54DE"/>
    <w:rsid w:val="00B079F4"/>
    <w:rsid w:val="00B14B8E"/>
    <w:rsid w:val="00B349F9"/>
    <w:rsid w:val="00B50377"/>
    <w:rsid w:val="00B73884"/>
    <w:rsid w:val="00B80149"/>
    <w:rsid w:val="00BB469A"/>
    <w:rsid w:val="00BB5F95"/>
    <w:rsid w:val="00BC2AFA"/>
    <w:rsid w:val="00BF64AD"/>
    <w:rsid w:val="00C55EBF"/>
    <w:rsid w:val="00C645C8"/>
    <w:rsid w:val="00C66791"/>
    <w:rsid w:val="00C75E28"/>
    <w:rsid w:val="00C84989"/>
    <w:rsid w:val="00C91C7E"/>
    <w:rsid w:val="00C92073"/>
    <w:rsid w:val="00CD2A68"/>
    <w:rsid w:val="00CD4FC3"/>
    <w:rsid w:val="00CE08DE"/>
    <w:rsid w:val="00CF4784"/>
    <w:rsid w:val="00D14B4F"/>
    <w:rsid w:val="00D320C3"/>
    <w:rsid w:val="00D366F9"/>
    <w:rsid w:val="00D57582"/>
    <w:rsid w:val="00D6050B"/>
    <w:rsid w:val="00D61491"/>
    <w:rsid w:val="00D66B21"/>
    <w:rsid w:val="00D72BC0"/>
    <w:rsid w:val="00D74C73"/>
    <w:rsid w:val="00D7561F"/>
    <w:rsid w:val="00D823E2"/>
    <w:rsid w:val="00D91951"/>
    <w:rsid w:val="00DA57F2"/>
    <w:rsid w:val="00DC6CC1"/>
    <w:rsid w:val="00DD0A7D"/>
    <w:rsid w:val="00DE3F55"/>
    <w:rsid w:val="00DF34C9"/>
    <w:rsid w:val="00DF564A"/>
    <w:rsid w:val="00E2076D"/>
    <w:rsid w:val="00E258E3"/>
    <w:rsid w:val="00E44390"/>
    <w:rsid w:val="00E47B11"/>
    <w:rsid w:val="00E62129"/>
    <w:rsid w:val="00E71C5B"/>
    <w:rsid w:val="00E76C10"/>
    <w:rsid w:val="00E905FC"/>
    <w:rsid w:val="00E977B2"/>
    <w:rsid w:val="00EA1EDC"/>
    <w:rsid w:val="00EA419A"/>
    <w:rsid w:val="00EB7740"/>
    <w:rsid w:val="00EC3E42"/>
    <w:rsid w:val="00EE0E84"/>
    <w:rsid w:val="00EF2D5F"/>
    <w:rsid w:val="00F00EAA"/>
    <w:rsid w:val="00F03227"/>
    <w:rsid w:val="00F11B0C"/>
    <w:rsid w:val="00F15EA3"/>
    <w:rsid w:val="00F15F37"/>
    <w:rsid w:val="00F40BA1"/>
    <w:rsid w:val="00F565DA"/>
    <w:rsid w:val="00F62B2D"/>
    <w:rsid w:val="00F65BE0"/>
    <w:rsid w:val="00F72C04"/>
    <w:rsid w:val="00F81AE6"/>
    <w:rsid w:val="00FA32C1"/>
    <w:rsid w:val="00FB1DE1"/>
    <w:rsid w:val="00FC028B"/>
    <w:rsid w:val="00FD4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09BA5F"/>
  <w15:chartTrackingRefBased/>
  <w15:docId w15:val="{BBC3A95A-3F2E-E54A-946A-CADAB70BE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BA1"/>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F40BA1"/>
    <w:pPr>
      <w:spacing w:before="28" w:after="28"/>
      <w:ind w:firstLine="748"/>
      <w:jc w:val="both"/>
    </w:pPr>
    <w:rPr>
      <w:rFonts w:ascii="Times New Roman" w:eastAsia="Times New Roman" w:hAnsi="Times New Roman" w:cs="Times New Roman"/>
    </w:rPr>
  </w:style>
  <w:style w:type="character" w:customStyle="1" w:styleId="BodyTextIndent3Char">
    <w:name w:val="Body Text Indent 3 Char"/>
    <w:basedOn w:val="DefaultParagraphFont"/>
    <w:link w:val="BodyTextIndent3"/>
    <w:rsid w:val="00F40BA1"/>
    <w:rPr>
      <w:rFonts w:ascii="Times New Roman" w:eastAsia="Times New Roman" w:hAnsi="Times New Roman" w:cs="Times New Roman"/>
    </w:rPr>
  </w:style>
  <w:style w:type="paragraph" w:styleId="NoSpacing">
    <w:name w:val="No Spacing"/>
    <w:link w:val="NoSpacingChar"/>
    <w:uiPriority w:val="1"/>
    <w:qFormat/>
    <w:rsid w:val="00F40BA1"/>
    <w:rPr>
      <w:rFonts w:ascii="Times New Roman" w:eastAsia="Times New Roman" w:hAnsi="Times New Roman" w:cs="Times New Roman"/>
    </w:rPr>
  </w:style>
  <w:style w:type="character" w:customStyle="1" w:styleId="NoSpacingChar">
    <w:name w:val="No Spacing Char"/>
    <w:basedOn w:val="DefaultParagraphFont"/>
    <w:link w:val="NoSpacing"/>
    <w:uiPriority w:val="1"/>
    <w:rsid w:val="00F40BA1"/>
    <w:rPr>
      <w:rFonts w:ascii="Times New Roman" w:eastAsia="Times New Roman" w:hAnsi="Times New Roman" w:cs="Times New Roman"/>
    </w:rPr>
  </w:style>
  <w:style w:type="character" w:styleId="Emphasis">
    <w:name w:val="Emphasis"/>
    <w:basedOn w:val="DefaultParagraphFont"/>
    <w:uiPriority w:val="20"/>
    <w:qFormat/>
    <w:rsid w:val="00F40BA1"/>
    <w:rPr>
      <w:i/>
      <w:iCs/>
    </w:rPr>
  </w:style>
  <w:style w:type="paragraph" w:styleId="ListParagraph">
    <w:name w:val="List Paragraph"/>
    <w:basedOn w:val="Normal"/>
    <w:uiPriority w:val="34"/>
    <w:qFormat/>
    <w:rsid w:val="003460A6"/>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A45E1A"/>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7337A0"/>
    <w:pPr>
      <w:tabs>
        <w:tab w:val="center" w:pos="4680"/>
        <w:tab w:val="right" w:pos="9360"/>
      </w:tabs>
    </w:pPr>
  </w:style>
  <w:style w:type="character" w:customStyle="1" w:styleId="FooterChar">
    <w:name w:val="Footer Char"/>
    <w:basedOn w:val="DefaultParagraphFont"/>
    <w:link w:val="Footer"/>
    <w:uiPriority w:val="99"/>
    <w:rsid w:val="007337A0"/>
    <w:rPr>
      <w:rFonts w:asciiTheme="minorHAnsi" w:hAnsiTheme="minorHAnsi" w:cstheme="minorBidi"/>
    </w:rPr>
  </w:style>
  <w:style w:type="character" w:styleId="PageNumber">
    <w:name w:val="page number"/>
    <w:basedOn w:val="DefaultParagraphFont"/>
    <w:uiPriority w:val="99"/>
    <w:semiHidden/>
    <w:unhideWhenUsed/>
    <w:rsid w:val="007337A0"/>
  </w:style>
  <w:style w:type="character" w:styleId="Strong">
    <w:name w:val="Strong"/>
    <w:qFormat/>
    <w:rsid w:val="003B570E"/>
    <w:rPr>
      <w:b/>
      <w:bCs/>
    </w:rPr>
  </w:style>
  <w:style w:type="character" w:customStyle="1" w:styleId="SubtitleChar">
    <w:name w:val="Subtitle Char"/>
    <w:basedOn w:val="DefaultParagraphFont"/>
    <w:link w:val="Subtitle"/>
    <w:uiPriority w:val="11"/>
    <w:rsid w:val="007F13CF"/>
    <w:rPr>
      <w:rFonts w:ascii="Times New Roman" w:eastAsia="Yu Mincho" w:hAnsi="Times New Roman" w:cs="Times New Roman"/>
    </w:rPr>
  </w:style>
  <w:style w:type="paragraph" w:styleId="Subtitle">
    <w:name w:val="Subtitle"/>
    <w:basedOn w:val="Normal"/>
    <w:next w:val="BodyText"/>
    <w:link w:val="SubtitleChar"/>
    <w:uiPriority w:val="11"/>
    <w:qFormat/>
    <w:rsid w:val="007F13CF"/>
    <w:pPr>
      <w:keepNext/>
      <w:spacing w:before="240" w:after="120"/>
      <w:jc w:val="center"/>
    </w:pPr>
    <w:rPr>
      <w:rFonts w:ascii="Times New Roman" w:eastAsia="Yu Mincho" w:hAnsi="Times New Roman" w:cs="Times New Roman"/>
    </w:rPr>
  </w:style>
  <w:style w:type="character" w:customStyle="1" w:styleId="SubtitleChar1">
    <w:name w:val="Subtitle Char1"/>
    <w:basedOn w:val="DefaultParagraphFont"/>
    <w:uiPriority w:val="11"/>
    <w:rsid w:val="007F13CF"/>
    <w:rPr>
      <w:rFonts w:asciiTheme="minorHAnsi" w:eastAsiaTheme="minorEastAsia" w:hAnsiTheme="minorHAnsi" w:cstheme="minorBidi"/>
      <w:color w:val="5A5A5A" w:themeColor="text1" w:themeTint="A5"/>
      <w:spacing w:val="15"/>
      <w:sz w:val="22"/>
      <w:szCs w:val="22"/>
    </w:rPr>
  </w:style>
  <w:style w:type="paragraph" w:styleId="BodyText">
    <w:name w:val="Body Text"/>
    <w:basedOn w:val="Normal"/>
    <w:link w:val="BodyTextChar"/>
    <w:uiPriority w:val="99"/>
    <w:semiHidden/>
    <w:unhideWhenUsed/>
    <w:rsid w:val="007F13CF"/>
    <w:pPr>
      <w:spacing w:after="120"/>
    </w:pPr>
  </w:style>
  <w:style w:type="character" w:customStyle="1" w:styleId="BodyTextChar">
    <w:name w:val="Body Text Char"/>
    <w:basedOn w:val="DefaultParagraphFont"/>
    <w:link w:val="BodyText"/>
    <w:uiPriority w:val="99"/>
    <w:semiHidden/>
    <w:rsid w:val="007F13CF"/>
    <w:rPr>
      <w:rFonts w:asciiTheme="minorHAnsi" w:hAnsiTheme="minorHAnsi" w:cstheme="minorBidi"/>
    </w:rPr>
  </w:style>
  <w:style w:type="paragraph" w:styleId="Header">
    <w:name w:val="header"/>
    <w:basedOn w:val="Normal"/>
    <w:link w:val="HeaderChar"/>
    <w:uiPriority w:val="99"/>
    <w:unhideWhenUsed/>
    <w:rsid w:val="007F13CF"/>
    <w:pPr>
      <w:tabs>
        <w:tab w:val="center" w:pos="4680"/>
        <w:tab w:val="right" w:pos="9360"/>
      </w:tabs>
    </w:pPr>
  </w:style>
  <w:style w:type="character" w:customStyle="1" w:styleId="HeaderChar">
    <w:name w:val="Header Char"/>
    <w:basedOn w:val="DefaultParagraphFont"/>
    <w:link w:val="Header"/>
    <w:uiPriority w:val="99"/>
    <w:rsid w:val="007F13CF"/>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348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36</Pages>
  <Words>13615</Words>
  <Characters>77610</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252</cp:revision>
  <cp:lastPrinted>2023-02-07T04:36:00Z</cp:lastPrinted>
  <dcterms:created xsi:type="dcterms:W3CDTF">2023-01-12T01:00:00Z</dcterms:created>
  <dcterms:modified xsi:type="dcterms:W3CDTF">2023-02-07T04:37:00Z</dcterms:modified>
</cp:coreProperties>
</file>