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E9E941A" w14:textId="6DA94538" w:rsidR="00A00D3E" w:rsidRPr="00D264EC" w:rsidRDefault="00A00D3E" w:rsidP="00A00D3E">
      <w:pPr>
        <w:spacing w:line="360" w:lineRule="auto"/>
        <w:contextualSpacing/>
        <w:rPr>
          <w:rFonts w:ascii="Arial" w:hAnsi="Arial" w:cs="Arial"/>
          <w:b/>
          <w:bCs/>
          <w:shd w:val="clear" w:color="auto" w:fill="FFFFFF"/>
        </w:rPr>
      </w:pPr>
    </w:p>
    <w:p w14:paraId="0FFA381F" w14:textId="77777777" w:rsidR="0075657C" w:rsidRPr="00BE6DD1" w:rsidRDefault="0075657C" w:rsidP="0075657C">
      <w:pPr>
        <w:ind w:firstLine="270"/>
        <w:contextualSpacing/>
        <w:jc w:val="center"/>
        <w:rPr>
          <w:rFonts w:ascii="Arial" w:hAnsi="Arial" w:cs="Arial"/>
          <w:b/>
          <w:bCs/>
          <w:lang w:val="mn-MN"/>
        </w:rPr>
      </w:pPr>
      <w:r w:rsidRPr="00BE6DD1">
        <w:rPr>
          <w:rFonts w:ascii="Arial" w:hAnsi="Arial" w:cs="Arial"/>
          <w:b/>
          <w:bCs/>
          <w:lang w:val="mn-MN"/>
        </w:rPr>
        <w:t xml:space="preserve">ХӨРӨНГӨ ОРУУЛАЛТЫН САНГИЙН </w:t>
      </w:r>
    </w:p>
    <w:p w14:paraId="0D47B097" w14:textId="77777777" w:rsidR="0075657C" w:rsidRPr="00BE6DD1" w:rsidRDefault="0075657C" w:rsidP="0075657C">
      <w:pPr>
        <w:ind w:firstLine="270"/>
        <w:contextualSpacing/>
        <w:jc w:val="center"/>
        <w:rPr>
          <w:rFonts w:ascii="Arial" w:hAnsi="Arial" w:cs="Arial"/>
          <w:b/>
          <w:bCs/>
          <w:lang w:val="mn-MN"/>
        </w:rPr>
      </w:pPr>
      <w:r w:rsidRPr="00BE6DD1">
        <w:rPr>
          <w:rFonts w:ascii="Arial" w:hAnsi="Arial" w:cs="Arial"/>
          <w:b/>
          <w:bCs/>
          <w:caps/>
          <w:lang w:val="mn-MN"/>
        </w:rPr>
        <w:t xml:space="preserve"> ТУХАЙ</w:t>
      </w:r>
      <w:r w:rsidRPr="00BE6DD1">
        <w:rPr>
          <w:rFonts w:ascii="Arial" w:hAnsi="Arial" w:cs="Arial"/>
          <w:lang w:val="mn-MN"/>
        </w:rPr>
        <w:t xml:space="preserve"> </w:t>
      </w:r>
      <w:r w:rsidRPr="00BE6DD1">
        <w:rPr>
          <w:rFonts w:ascii="Arial" w:hAnsi="Arial" w:cs="Arial"/>
          <w:b/>
          <w:bCs/>
          <w:lang w:val="mn-MN"/>
        </w:rPr>
        <w:t xml:space="preserve">ХУУЛЬД ӨӨРЧЛӨЛТ </w:t>
      </w:r>
    </w:p>
    <w:p w14:paraId="124E5498" w14:textId="77777777" w:rsidR="0075657C" w:rsidRPr="00BE6DD1" w:rsidRDefault="0075657C" w:rsidP="0075657C">
      <w:pPr>
        <w:ind w:firstLine="270"/>
        <w:contextualSpacing/>
        <w:jc w:val="center"/>
        <w:rPr>
          <w:rFonts w:ascii="Arial" w:hAnsi="Arial" w:cs="Arial"/>
          <w:lang w:val="mn-MN"/>
        </w:rPr>
      </w:pPr>
      <w:r w:rsidRPr="00BE6DD1">
        <w:rPr>
          <w:rFonts w:ascii="Arial" w:hAnsi="Arial" w:cs="Arial"/>
          <w:b/>
          <w:bCs/>
          <w:lang w:val="mn-MN"/>
        </w:rPr>
        <w:t xml:space="preserve"> ОРУУЛАХ ТУХАЙ</w:t>
      </w:r>
    </w:p>
    <w:p w14:paraId="6210067C" w14:textId="77777777" w:rsidR="0075657C" w:rsidRPr="00BE6DD1" w:rsidRDefault="0075657C" w:rsidP="0075657C">
      <w:pPr>
        <w:spacing w:line="360" w:lineRule="auto"/>
        <w:contextualSpacing/>
        <w:rPr>
          <w:rFonts w:ascii="Arial" w:hAnsi="Arial" w:cs="Arial"/>
          <w:caps/>
          <w:lang w:val="mn-MN"/>
        </w:rPr>
      </w:pPr>
    </w:p>
    <w:p w14:paraId="1BD5B6E3" w14:textId="77777777" w:rsidR="0075657C" w:rsidRPr="00BE6DD1" w:rsidRDefault="0075657C" w:rsidP="0075657C">
      <w:pPr>
        <w:pStyle w:val="Paragraph"/>
        <w:ind w:left="0" w:firstLine="720"/>
        <w:jc w:val="both"/>
        <w:rPr>
          <w:rFonts w:ascii="Arial" w:hAnsi="Arial" w:cs="Arial"/>
          <w:lang w:val="mn-MN"/>
        </w:rPr>
      </w:pPr>
      <w:r w:rsidRPr="00BE6DD1">
        <w:rPr>
          <w:rFonts w:ascii="Arial" w:hAnsi="Arial" w:cs="Arial"/>
          <w:b/>
          <w:bCs/>
          <w:lang w:val="mn-MN"/>
        </w:rPr>
        <w:t>1 дүгээр зүйл.</w:t>
      </w:r>
      <w:r w:rsidRPr="00BE6DD1">
        <w:rPr>
          <w:rFonts w:ascii="Arial" w:eastAsia="Calibri" w:hAnsi="Arial" w:cs="Arial"/>
          <w:lang w:val="mn-MN"/>
        </w:rPr>
        <w:t>Хөрөнгө оруулалтын сангийн тухай хуулийн 45 дугаар зүйлийн 45.4 дэх хэсгийг доор дурдсанаар өөрчлөн найруулсугай:</w:t>
      </w:r>
    </w:p>
    <w:p w14:paraId="70D5F542" w14:textId="77777777" w:rsidR="0075657C" w:rsidRPr="00BE6DD1" w:rsidRDefault="0075657C" w:rsidP="0075657C">
      <w:pPr>
        <w:contextualSpacing/>
        <w:jc w:val="both"/>
        <w:rPr>
          <w:rFonts w:ascii="Arial" w:hAnsi="Arial" w:cs="Arial"/>
          <w:lang w:val="mn-MN"/>
        </w:rPr>
      </w:pPr>
    </w:p>
    <w:p w14:paraId="5B2EDA2A" w14:textId="77777777" w:rsidR="0075657C" w:rsidRPr="00BE6DD1" w:rsidRDefault="0075657C" w:rsidP="0075657C">
      <w:pPr>
        <w:ind w:firstLine="720"/>
        <w:contextualSpacing/>
        <w:jc w:val="both"/>
        <w:rPr>
          <w:rFonts w:ascii="Arial" w:hAnsi="Arial" w:cs="Arial"/>
          <w:lang w:val="mn-MN"/>
        </w:rPr>
      </w:pPr>
      <w:r w:rsidRPr="00BE6DD1">
        <w:rPr>
          <w:rFonts w:ascii="Arial" w:hAnsi="Arial" w:cs="Arial"/>
          <w:lang w:val="mn-MN"/>
        </w:rPr>
        <w:t>“45.4.Хороо тусгай зөвшөөрөл олгохоос татгалзсан бол Зөвшөөрлийн тухай хуулийн 5.2 дугаар зүйлийн 9, 10 дахь хэсэгт заасан арга хэмжээ авна.”</w:t>
      </w:r>
    </w:p>
    <w:p w14:paraId="2F745A65" w14:textId="77777777" w:rsidR="0075657C" w:rsidRPr="00BE6DD1" w:rsidRDefault="0075657C" w:rsidP="0075657C">
      <w:pPr>
        <w:contextualSpacing/>
        <w:jc w:val="both"/>
        <w:rPr>
          <w:rFonts w:ascii="Arial" w:hAnsi="Arial" w:cs="Arial"/>
          <w:lang w:val="mn-MN"/>
        </w:rPr>
      </w:pPr>
    </w:p>
    <w:p w14:paraId="1DBCA611" w14:textId="77777777" w:rsidR="0075657C" w:rsidRPr="00BE6DD1" w:rsidRDefault="0075657C" w:rsidP="0075657C">
      <w:pPr>
        <w:ind w:firstLine="720"/>
        <w:contextualSpacing/>
        <w:jc w:val="both"/>
        <w:rPr>
          <w:rFonts w:ascii="Arial" w:hAnsi="Arial" w:cs="Arial"/>
          <w:lang w:val="mn-MN"/>
        </w:rPr>
      </w:pPr>
      <w:r w:rsidRPr="00BE6DD1">
        <w:rPr>
          <w:rFonts w:ascii="Arial" w:hAnsi="Arial" w:cs="Arial"/>
          <w:b/>
          <w:bCs/>
          <w:lang w:val="mn-MN"/>
        </w:rPr>
        <w:t>2 дугаар зүйл.</w:t>
      </w:r>
      <w:r w:rsidRPr="00BE6DD1">
        <w:rPr>
          <w:rFonts w:ascii="Arial" w:hAnsi="Arial" w:cs="Arial"/>
          <w:lang w:val="mn-MN"/>
        </w:rPr>
        <w:t>Хөрөнгө оруулалтын сангийн тухай хуулийн 19 дүгээр зүйлийн 19.7 дахь хэсгийн “хүсэлтийг хүлээн авснаас хойш 14 хоногийн дотор” гэснийг, 45 дугаар зүйлийн 45.2 дахь хэсгийн “хүсэлт хүлээн авснаас хойш 30 хоногийн дотор” гэснийг тус тус хассугай.</w:t>
      </w:r>
    </w:p>
    <w:p w14:paraId="693B97B1" w14:textId="77777777" w:rsidR="0075657C" w:rsidRPr="00BE6DD1" w:rsidRDefault="0075657C" w:rsidP="0075657C">
      <w:pPr>
        <w:contextualSpacing/>
        <w:jc w:val="both"/>
        <w:rPr>
          <w:rFonts w:ascii="Arial" w:hAnsi="Arial" w:cs="Arial"/>
          <w:lang w:val="mn-MN"/>
        </w:rPr>
      </w:pPr>
    </w:p>
    <w:p w14:paraId="2E374003" w14:textId="77777777" w:rsidR="0075657C" w:rsidRPr="00BE6DD1" w:rsidRDefault="0075657C" w:rsidP="0075657C">
      <w:pPr>
        <w:ind w:firstLine="720"/>
        <w:contextualSpacing/>
        <w:jc w:val="both"/>
        <w:rPr>
          <w:rFonts w:ascii="Arial" w:hAnsi="Arial" w:cs="Arial"/>
          <w:lang w:val="mn-MN"/>
        </w:rPr>
      </w:pPr>
      <w:r w:rsidRPr="00BE6DD1">
        <w:rPr>
          <w:rFonts w:ascii="Arial" w:hAnsi="Arial" w:cs="Arial"/>
          <w:b/>
          <w:bCs/>
          <w:lang w:val="mn-MN"/>
        </w:rPr>
        <w:t>3 дугаар зүйл.</w:t>
      </w:r>
      <w:r w:rsidRPr="00BE6DD1">
        <w:rPr>
          <w:rFonts w:ascii="Arial" w:hAnsi="Arial" w:cs="Arial"/>
          <w:lang w:val="mn-MN"/>
        </w:rPr>
        <w:t>Энэ хуулийг 2023 оны 01 дүгээр сарын 06-ны өдрөөс эхлэн дагаж мөрдөнө.</w:t>
      </w:r>
    </w:p>
    <w:p w14:paraId="189F7D59" w14:textId="77777777" w:rsidR="0075657C" w:rsidRPr="00BE6DD1" w:rsidRDefault="0075657C" w:rsidP="0075657C">
      <w:pPr>
        <w:ind w:firstLine="720"/>
        <w:contextualSpacing/>
        <w:jc w:val="both"/>
        <w:rPr>
          <w:rFonts w:ascii="Arial" w:hAnsi="Arial" w:cs="Arial"/>
          <w:lang w:val="mn-MN"/>
        </w:rPr>
      </w:pPr>
    </w:p>
    <w:p w14:paraId="65FD0339" w14:textId="36719AA4" w:rsidR="001B6454" w:rsidRDefault="001B6454" w:rsidP="005C0EAA">
      <w:pPr>
        <w:contextualSpacing/>
        <w:jc w:val="both"/>
        <w:rPr>
          <w:rFonts w:ascii="Arial" w:hAnsi="Arial" w:cs="Arial"/>
          <w:noProof/>
          <w:sz w:val="23"/>
          <w:szCs w:val="23"/>
          <w:lang w:val="mn-MN"/>
        </w:rPr>
      </w:pPr>
    </w:p>
    <w:p w14:paraId="3F4665DD" w14:textId="77777777" w:rsidR="001B6454" w:rsidRPr="00707BC7" w:rsidRDefault="001B6454" w:rsidP="005C0EAA">
      <w:pPr>
        <w:contextualSpacing/>
        <w:jc w:val="both"/>
        <w:rPr>
          <w:rFonts w:ascii="Arial" w:hAnsi="Arial" w:cs="Arial"/>
          <w:noProof/>
          <w:sz w:val="23"/>
          <w:szCs w:val="23"/>
          <w:lang w:val="mn-MN"/>
        </w:rPr>
      </w:pPr>
    </w:p>
    <w:p w14:paraId="427675E8" w14:textId="77777777" w:rsidR="007813A9" w:rsidRPr="00707BC7" w:rsidRDefault="007813A9" w:rsidP="007813A9">
      <w:pPr>
        <w:ind w:left="720" w:firstLine="720"/>
        <w:contextualSpacing/>
        <w:jc w:val="both"/>
        <w:rPr>
          <w:rFonts w:ascii="Arial" w:hAnsi="Arial" w:cs="Arial"/>
          <w:iCs/>
          <w:sz w:val="23"/>
          <w:szCs w:val="23"/>
          <w:lang w:val="mn-MN"/>
        </w:rPr>
      </w:pPr>
      <w:r w:rsidRPr="00707BC7">
        <w:rPr>
          <w:rFonts w:ascii="Arial" w:hAnsi="Arial" w:cs="Arial"/>
          <w:iCs/>
          <w:sz w:val="23"/>
          <w:szCs w:val="23"/>
          <w:lang w:val="mn-MN"/>
        </w:rPr>
        <w:t xml:space="preserve">МОНГОЛ УЛСЫН </w:t>
      </w:r>
    </w:p>
    <w:p w14:paraId="0686A652" w14:textId="2AF3C6D7" w:rsidR="002C5A57" w:rsidRPr="007813A9" w:rsidRDefault="007813A9" w:rsidP="007813A9">
      <w:pPr>
        <w:ind w:firstLine="720"/>
        <w:contextualSpacing/>
        <w:jc w:val="both"/>
        <w:rPr>
          <w:rFonts w:ascii="Arial" w:hAnsi="Arial" w:cs="Arial"/>
          <w:sz w:val="23"/>
          <w:szCs w:val="23"/>
          <w:lang w:val="mn-MN"/>
        </w:rPr>
      </w:pPr>
      <w:r w:rsidRPr="00707BC7">
        <w:rPr>
          <w:rFonts w:ascii="Arial" w:hAnsi="Arial" w:cs="Arial"/>
          <w:iCs/>
          <w:sz w:val="23"/>
          <w:szCs w:val="23"/>
          <w:lang w:val="mn-MN"/>
        </w:rPr>
        <w:tab/>
        <w:t xml:space="preserve">ИХ ХУРЛЫН ДАРГА </w:t>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t>Г.ЗАНДАНШАТАР</w:t>
      </w:r>
    </w:p>
    <w:sectPr w:rsidR="002C5A57" w:rsidRPr="007813A9"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Mon">
    <w:altName w:val="Arial"/>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06385"/>
    <w:rsid w:val="00115D89"/>
    <w:rsid w:val="001169E0"/>
    <w:rsid w:val="00120845"/>
    <w:rsid w:val="001253BD"/>
    <w:rsid w:val="00125B1A"/>
    <w:rsid w:val="00127152"/>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A70BB"/>
    <w:rsid w:val="001B181D"/>
    <w:rsid w:val="001B6454"/>
    <w:rsid w:val="001B7A0F"/>
    <w:rsid w:val="001C5FEA"/>
    <w:rsid w:val="001C7915"/>
    <w:rsid w:val="001D1C24"/>
    <w:rsid w:val="001D38E1"/>
    <w:rsid w:val="001D3C9A"/>
    <w:rsid w:val="001D3CA4"/>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56C2"/>
    <w:rsid w:val="00317A3F"/>
    <w:rsid w:val="00325BCC"/>
    <w:rsid w:val="0032748B"/>
    <w:rsid w:val="00333459"/>
    <w:rsid w:val="00342E02"/>
    <w:rsid w:val="0034319D"/>
    <w:rsid w:val="00345773"/>
    <w:rsid w:val="00357662"/>
    <w:rsid w:val="0036287E"/>
    <w:rsid w:val="00363B23"/>
    <w:rsid w:val="00367201"/>
    <w:rsid w:val="003678F7"/>
    <w:rsid w:val="003708C5"/>
    <w:rsid w:val="003736E4"/>
    <w:rsid w:val="003766F2"/>
    <w:rsid w:val="00376C77"/>
    <w:rsid w:val="00385B94"/>
    <w:rsid w:val="00386569"/>
    <w:rsid w:val="003865D4"/>
    <w:rsid w:val="0038666B"/>
    <w:rsid w:val="00386A9C"/>
    <w:rsid w:val="00390FB7"/>
    <w:rsid w:val="003925B7"/>
    <w:rsid w:val="00395A9C"/>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22C1"/>
    <w:rsid w:val="00423640"/>
    <w:rsid w:val="004258AF"/>
    <w:rsid w:val="0042641E"/>
    <w:rsid w:val="00431812"/>
    <w:rsid w:val="00433C72"/>
    <w:rsid w:val="0043512E"/>
    <w:rsid w:val="0043608B"/>
    <w:rsid w:val="00446D37"/>
    <w:rsid w:val="00453D59"/>
    <w:rsid w:val="00455141"/>
    <w:rsid w:val="00461E34"/>
    <w:rsid w:val="004626B3"/>
    <w:rsid w:val="00462CA6"/>
    <w:rsid w:val="00473677"/>
    <w:rsid w:val="00473BFA"/>
    <w:rsid w:val="004958E6"/>
    <w:rsid w:val="004A55D9"/>
    <w:rsid w:val="004A777D"/>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0EAA"/>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43B71"/>
    <w:rsid w:val="0065255D"/>
    <w:rsid w:val="00656BF0"/>
    <w:rsid w:val="006666E3"/>
    <w:rsid w:val="006712E1"/>
    <w:rsid w:val="0067433C"/>
    <w:rsid w:val="00674A13"/>
    <w:rsid w:val="006775E8"/>
    <w:rsid w:val="0068157F"/>
    <w:rsid w:val="00681F82"/>
    <w:rsid w:val="006850A3"/>
    <w:rsid w:val="00687756"/>
    <w:rsid w:val="00692D9F"/>
    <w:rsid w:val="006A2D4E"/>
    <w:rsid w:val="006A3F1B"/>
    <w:rsid w:val="006A53FF"/>
    <w:rsid w:val="006A601D"/>
    <w:rsid w:val="006A60E2"/>
    <w:rsid w:val="006B2C26"/>
    <w:rsid w:val="006C0566"/>
    <w:rsid w:val="006C1FD1"/>
    <w:rsid w:val="006C5465"/>
    <w:rsid w:val="006D5306"/>
    <w:rsid w:val="006E210F"/>
    <w:rsid w:val="006E41C5"/>
    <w:rsid w:val="006E62CD"/>
    <w:rsid w:val="006E7E97"/>
    <w:rsid w:val="006F1668"/>
    <w:rsid w:val="006F46A4"/>
    <w:rsid w:val="00700D85"/>
    <w:rsid w:val="00701418"/>
    <w:rsid w:val="00703CFD"/>
    <w:rsid w:val="00704994"/>
    <w:rsid w:val="007072F4"/>
    <w:rsid w:val="00707EB3"/>
    <w:rsid w:val="007125B7"/>
    <w:rsid w:val="00713D45"/>
    <w:rsid w:val="00720602"/>
    <w:rsid w:val="00722972"/>
    <w:rsid w:val="00730596"/>
    <w:rsid w:val="00732CC0"/>
    <w:rsid w:val="00743252"/>
    <w:rsid w:val="00747335"/>
    <w:rsid w:val="00754570"/>
    <w:rsid w:val="007552B1"/>
    <w:rsid w:val="0075657C"/>
    <w:rsid w:val="0075682C"/>
    <w:rsid w:val="00765967"/>
    <w:rsid w:val="0076773E"/>
    <w:rsid w:val="00771796"/>
    <w:rsid w:val="0077475B"/>
    <w:rsid w:val="007755F9"/>
    <w:rsid w:val="007803EA"/>
    <w:rsid w:val="007813A9"/>
    <w:rsid w:val="00794A64"/>
    <w:rsid w:val="007A1A9A"/>
    <w:rsid w:val="007A40FC"/>
    <w:rsid w:val="007A6164"/>
    <w:rsid w:val="007A7096"/>
    <w:rsid w:val="007B2DCF"/>
    <w:rsid w:val="007B4BB1"/>
    <w:rsid w:val="007B5C4F"/>
    <w:rsid w:val="007C6CF1"/>
    <w:rsid w:val="007D1CB1"/>
    <w:rsid w:val="007D249A"/>
    <w:rsid w:val="007D4024"/>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71C"/>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B48CC"/>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1C6"/>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5422"/>
    <w:rsid w:val="00A46450"/>
    <w:rsid w:val="00A54ED0"/>
    <w:rsid w:val="00A5755E"/>
    <w:rsid w:val="00A57800"/>
    <w:rsid w:val="00A64F46"/>
    <w:rsid w:val="00A7117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107A"/>
    <w:rsid w:val="00AD33D1"/>
    <w:rsid w:val="00AD5A30"/>
    <w:rsid w:val="00AE055C"/>
    <w:rsid w:val="00AE07D7"/>
    <w:rsid w:val="00AE7858"/>
    <w:rsid w:val="00AF022B"/>
    <w:rsid w:val="00AF2BD0"/>
    <w:rsid w:val="00AF71A0"/>
    <w:rsid w:val="00B00546"/>
    <w:rsid w:val="00B00945"/>
    <w:rsid w:val="00B01A1E"/>
    <w:rsid w:val="00B03B91"/>
    <w:rsid w:val="00B21A57"/>
    <w:rsid w:val="00B21A5F"/>
    <w:rsid w:val="00B23459"/>
    <w:rsid w:val="00B25419"/>
    <w:rsid w:val="00B26B59"/>
    <w:rsid w:val="00B32A0D"/>
    <w:rsid w:val="00B338BD"/>
    <w:rsid w:val="00B42857"/>
    <w:rsid w:val="00B44301"/>
    <w:rsid w:val="00B46B9C"/>
    <w:rsid w:val="00B46FB0"/>
    <w:rsid w:val="00B47E5B"/>
    <w:rsid w:val="00B50DCC"/>
    <w:rsid w:val="00B54517"/>
    <w:rsid w:val="00B600BE"/>
    <w:rsid w:val="00B6047C"/>
    <w:rsid w:val="00B652DD"/>
    <w:rsid w:val="00B665BF"/>
    <w:rsid w:val="00B7271C"/>
    <w:rsid w:val="00B73BDC"/>
    <w:rsid w:val="00B74110"/>
    <w:rsid w:val="00B77199"/>
    <w:rsid w:val="00B81477"/>
    <w:rsid w:val="00B83F95"/>
    <w:rsid w:val="00B843C3"/>
    <w:rsid w:val="00B87887"/>
    <w:rsid w:val="00B95713"/>
    <w:rsid w:val="00B96DEB"/>
    <w:rsid w:val="00B973CA"/>
    <w:rsid w:val="00BA425F"/>
    <w:rsid w:val="00BA7E53"/>
    <w:rsid w:val="00BA7EAC"/>
    <w:rsid w:val="00BB0AB0"/>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4786"/>
    <w:rsid w:val="00C76847"/>
    <w:rsid w:val="00C84D85"/>
    <w:rsid w:val="00C96546"/>
    <w:rsid w:val="00C96948"/>
    <w:rsid w:val="00CA0758"/>
    <w:rsid w:val="00CA3B95"/>
    <w:rsid w:val="00CA5E39"/>
    <w:rsid w:val="00CB03E1"/>
    <w:rsid w:val="00CB298C"/>
    <w:rsid w:val="00CC2727"/>
    <w:rsid w:val="00CC2770"/>
    <w:rsid w:val="00CC46BE"/>
    <w:rsid w:val="00CC5537"/>
    <w:rsid w:val="00CC5C5F"/>
    <w:rsid w:val="00CC6CB5"/>
    <w:rsid w:val="00CE135B"/>
    <w:rsid w:val="00CF0F5B"/>
    <w:rsid w:val="00CF7088"/>
    <w:rsid w:val="00D00960"/>
    <w:rsid w:val="00D0271E"/>
    <w:rsid w:val="00D03B32"/>
    <w:rsid w:val="00D040D9"/>
    <w:rsid w:val="00D113F3"/>
    <w:rsid w:val="00D14C8C"/>
    <w:rsid w:val="00D1681A"/>
    <w:rsid w:val="00D2286A"/>
    <w:rsid w:val="00D264EC"/>
    <w:rsid w:val="00D35411"/>
    <w:rsid w:val="00D46EAC"/>
    <w:rsid w:val="00D47D68"/>
    <w:rsid w:val="00D51138"/>
    <w:rsid w:val="00D55F4A"/>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DF71E5"/>
    <w:rsid w:val="00E0076A"/>
    <w:rsid w:val="00E01E8C"/>
    <w:rsid w:val="00E02894"/>
    <w:rsid w:val="00E0724E"/>
    <w:rsid w:val="00E134A5"/>
    <w:rsid w:val="00E14164"/>
    <w:rsid w:val="00E15A63"/>
    <w:rsid w:val="00E1736A"/>
    <w:rsid w:val="00E17F5C"/>
    <w:rsid w:val="00E22B55"/>
    <w:rsid w:val="00E3512D"/>
    <w:rsid w:val="00E36B2B"/>
    <w:rsid w:val="00E37D76"/>
    <w:rsid w:val="00E42A6F"/>
    <w:rsid w:val="00E442DE"/>
    <w:rsid w:val="00E453B9"/>
    <w:rsid w:val="00E528B8"/>
    <w:rsid w:val="00E52E10"/>
    <w:rsid w:val="00E55FF7"/>
    <w:rsid w:val="00E64728"/>
    <w:rsid w:val="00E663D6"/>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B7E13"/>
    <w:rsid w:val="00ED2780"/>
    <w:rsid w:val="00EE4E12"/>
    <w:rsid w:val="00EE51F3"/>
    <w:rsid w:val="00EF00BE"/>
    <w:rsid w:val="00EF1758"/>
    <w:rsid w:val="00EF29B6"/>
    <w:rsid w:val="00EF42E2"/>
    <w:rsid w:val="00EF480C"/>
    <w:rsid w:val="00EF5F3A"/>
    <w:rsid w:val="00F02AC3"/>
    <w:rsid w:val="00F05726"/>
    <w:rsid w:val="00F1278D"/>
    <w:rsid w:val="00F12E6B"/>
    <w:rsid w:val="00F13F0A"/>
    <w:rsid w:val="00F24D32"/>
    <w:rsid w:val="00F33F4B"/>
    <w:rsid w:val="00F40E25"/>
    <w:rsid w:val="00F44FA7"/>
    <w:rsid w:val="00F45AA0"/>
    <w:rsid w:val="00F5087B"/>
    <w:rsid w:val="00F52BA5"/>
    <w:rsid w:val="00F53350"/>
    <w:rsid w:val="00F55DEC"/>
    <w:rsid w:val="00F5784B"/>
    <w:rsid w:val="00F627C2"/>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475D"/>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 w:type="character" w:customStyle="1" w:styleId="BodyText2Char">
    <w:name w:val="Body Text 2 Char"/>
    <w:basedOn w:val="DefaultParagraphFont"/>
    <w:link w:val="BodyText21"/>
    <w:rsid w:val="00F13F0A"/>
    <w:rPr>
      <w:rFonts w:ascii="Arial Mon" w:eastAsia="Times New Roman" w:hAnsi="Arial Mon" w:cs="Times New Roman"/>
      <w:szCs w:val="20"/>
    </w:rPr>
  </w:style>
  <w:style w:type="paragraph" w:styleId="BodyText21">
    <w:name w:val="Body Text 2"/>
    <w:basedOn w:val="Normal"/>
    <w:link w:val="BodyText2Char"/>
    <w:rsid w:val="00F13F0A"/>
    <w:rPr>
      <w:rFonts w:ascii="Arial Mon" w:hAnsi="Arial Mon"/>
      <w:szCs w:val="20"/>
    </w:rPr>
  </w:style>
  <w:style w:type="character" w:customStyle="1" w:styleId="BodyText2Char1">
    <w:name w:val="Body Text 2 Char1"/>
    <w:basedOn w:val="DefaultParagraphFont"/>
    <w:uiPriority w:val="99"/>
    <w:semiHidden/>
    <w:rsid w:val="00F13F0A"/>
    <w:rPr>
      <w:rFonts w:ascii="Times New Roman" w:eastAsia="Times New Roman" w:hAnsi="Times New Roman" w:cs="Times New Roman"/>
    </w:rPr>
  </w:style>
  <w:style w:type="character" w:customStyle="1" w:styleId="normaltextrun">
    <w:name w:val="normaltextrun"/>
    <w:basedOn w:val="DefaultParagraphFont"/>
    <w:rsid w:val="005C0EAA"/>
  </w:style>
  <w:style w:type="paragraph" w:customStyle="1" w:styleId="paragraph0">
    <w:name w:val="paragraph"/>
    <w:basedOn w:val="Normal"/>
    <w:rsid w:val="005C0EAA"/>
    <w:pPr>
      <w:spacing w:before="100" w:beforeAutospacing="1" w:after="100" w:afterAutospacing="1"/>
    </w:pPr>
  </w:style>
  <w:style w:type="character" w:customStyle="1" w:styleId="eop">
    <w:name w:val="eop"/>
    <w:basedOn w:val="DefaultParagraphFont"/>
    <w:rsid w:val="005C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2023-02-06T07:44:00Z</cp:lastPrinted>
  <dcterms:created xsi:type="dcterms:W3CDTF">2023-02-06T08:03:00Z</dcterms:created>
  <dcterms:modified xsi:type="dcterms:W3CDTF">2023-02-06T08:03:00Z</dcterms:modified>
</cp:coreProperties>
</file>