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37B9D4C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36CF3">
        <w:rPr>
          <w:rFonts w:ascii="Arial" w:hAnsi="Arial" w:cs="Arial"/>
          <w:color w:val="3366FF"/>
          <w:sz w:val="20"/>
          <w:szCs w:val="20"/>
          <w:u w:val="single"/>
        </w:rPr>
        <w:t>29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7DBB1611"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780AACC9" w14:textId="77777777" w:rsidR="002C3196" w:rsidRPr="002C3196" w:rsidRDefault="002C3196" w:rsidP="002C3196">
      <w:pPr>
        <w:ind w:left="142"/>
        <w:contextualSpacing/>
        <w:jc w:val="center"/>
        <w:rPr>
          <w:rStyle w:val="normaltextrun"/>
          <w:rFonts w:ascii="Arial" w:hAnsi="Arial" w:cs="Arial"/>
          <w:b/>
          <w:bCs/>
          <w:color w:val="000000"/>
          <w:shd w:val="clear" w:color="auto" w:fill="FFFFFF"/>
          <w:lang w:val="mn-MN"/>
        </w:rPr>
      </w:pPr>
      <w:r w:rsidRPr="002C3196">
        <w:rPr>
          <w:rStyle w:val="normaltextrun"/>
          <w:rFonts w:ascii="Arial" w:hAnsi="Arial" w:cs="Arial"/>
          <w:b/>
          <w:bCs/>
          <w:color w:val="000000"/>
          <w:shd w:val="clear" w:color="auto" w:fill="FFFFFF"/>
          <w:lang w:val="mn-MN"/>
        </w:rPr>
        <w:t>ЗӨРЧЛИЙН ТУХАЙ ХУУЛЬД НЭМЭЛТ</w:t>
      </w:r>
    </w:p>
    <w:p w14:paraId="4C938125" w14:textId="77777777" w:rsidR="002C3196" w:rsidRPr="002C3196" w:rsidRDefault="002C3196" w:rsidP="002C3196">
      <w:pPr>
        <w:ind w:left="142"/>
        <w:contextualSpacing/>
        <w:jc w:val="center"/>
        <w:rPr>
          <w:rStyle w:val="normaltextrun"/>
          <w:rFonts w:ascii="Arial" w:hAnsi="Arial" w:cs="Arial"/>
          <w:b/>
          <w:bCs/>
          <w:color w:val="000000"/>
          <w:shd w:val="clear" w:color="auto" w:fill="FFFFFF"/>
          <w:lang w:val="mn-MN"/>
        </w:rPr>
      </w:pPr>
      <w:r w:rsidRPr="002C3196">
        <w:rPr>
          <w:rStyle w:val="normaltextrun"/>
          <w:rFonts w:ascii="Arial" w:hAnsi="Arial" w:cs="Arial"/>
          <w:b/>
          <w:bCs/>
          <w:color w:val="000000"/>
          <w:shd w:val="clear" w:color="auto" w:fill="FFFFFF"/>
          <w:lang w:val="mn-MN"/>
        </w:rPr>
        <w:t xml:space="preserve"> ОРУУЛАХ ТУХАЙ</w:t>
      </w:r>
    </w:p>
    <w:p w14:paraId="51CE5875" w14:textId="77777777" w:rsidR="002C3196" w:rsidRPr="000979FD" w:rsidRDefault="002C3196" w:rsidP="002C3196">
      <w:pPr>
        <w:spacing w:line="360" w:lineRule="auto"/>
        <w:ind w:firstLine="720"/>
        <w:contextualSpacing/>
        <w:jc w:val="center"/>
        <w:rPr>
          <w:rStyle w:val="normaltextrun"/>
          <w:rFonts w:ascii="Arial" w:hAnsi="Arial" w:cs="Arial"/>
          <w:b/>
          <w:color w:val="000000"/>
          <w:shd w:val="clear" w:color="auto" w:fill="FFFFFF"/>
          <w:lang w:val="mn-MN"/>
        </w:rPr>
      </w:pPr>
    </w:p>
    <w:p w14:paraId="74246F8B" w14:textId="77777777" w:rsidR="002C3196" w:rsidRPr="000979FD" w:rsidRDefault="002C3196" w:rsidP="002C3196">
      <w:pPr>
        <w:ind w:firstLine="720"/>
        <w:jc w:val="both"/>
        <w:rPr>
          <w:rStyle w:val="normaltextrun"/>
          <w:rFonts w:ascii="Arial" w:hAnsi="Arial" w:cs="Arial"/>
          <w:color w:val="000000"/>
          <w:shd w:val="clear" w:color="auto" w:fill="FFFFFF"/>
          <w:lang w:val="mn-MN"/>
        </w:rPr>
      </w:pPr>
      <w:r w:rsidRPr="002C3196">
        <w:rPr>
          <w:rStyle w:val="normaltextrun"/>
          <w:rFonts w:ascii="Arial" w:hAnsi="Arial" w:cs="Arial"/>
          <w:b/>
          <w:bCs/>
          <w:color w:val="000000"/>
          <w:shd w:val="clear" w:color="auto" w:fill="FFFFFF"/>
          <w:lang w:val="mn-MN"/>
        </w:rPr>
        <w:t>1 дүгээр зүйл.</w:t>
      </w:r>
      <w:r w:rsidRPr="000979FD">
        <w:rPr>
          <w:rStyle w:val="normaltextrun"/>
          <w:rFonts w:ascii="Arial" w:hAnsi="Arial" w:cs="Arial"/>
          <w:color w:val="000000"/>
          <w:shd w:val="clear" w:color="auto" w:fill="FFFFFF"/>
          <w:lang w:val="mn-MN"/>
        </w:rPr>
        <w:t xml:space="preserve">Зөрчлийн тухай хуулийн 9 дүгээр бүлэгт доор дурдсан агуулгатай 9.12 дугаар зүйл нэмсүгэй: </w:t>
      </w:r>
    </w:p>
    <w:p w14:paraId="34D82F0B" w14:textId="77777777" w:rsidR="002C3196" w:rsidRPr="000979FD" w:rsidRDefault="002C3196" w:rsidP="002C3196">
      <w:pPr>
        <w:ind w:firstLine="720"/>
        <w:jc w:val="both"/>
        <w:rPr>
          <w:rStyle w:val="normaltextrun"/>
          <w:rFonts w:ascii="Arial" w:hAnsi="Arial" w:cs="Arial"/>
          <w:color w:val="000000"/>
          <w:shd w:val="clear" w:color="auto" w:fill="FFFFFF"/>
          <w:lang w:val="mn-MN"/>
        </w:rPr>
      </w:pPr>
    </w:p>
    <w:p w14:paraId="64918319" w14:textId="77777777" w:rsidR="002C3196" w:rsidRPr="000979FD" w:rsidRDefault="002C3196" w:rsidP="002C3196">
      <w:pPr>
        <w:ind w:left="720" w:firstLine="720"/>
        <w:jc w:val="both"/>
        <w:rPr>
          <w:rStyle w:val="normaltextrun"/>
          <w:rFonts w:ascii="Arial" w:hAnsi="Arial" w:cs="Arial"/>
          <w:b/>
          <w:color w:val="000000"/>
          <w:shd w:val="clear" w:color="auto" w:fill="FFFFFF"/>
          <w:lang w:val="mn-MN"/>
        </w:rPr>
      </w:pPr>
      <w:r w:rsidRPr="000979FD">
        <w:rPr>
          <w:rStyle w:val="normaltextrun"/>
          <w:rFonts w:ascii="Arial" w:hAnsi="Arial" w:cs="Arial"/>
          <w:color w:val="000000"/>
          <w:shd w:val="clear" w:color="auto" w:fill="FFFFFF"/>
          <w:lang w:val="mn-MN"/>
        </w:rPr>
        <w:t xml:space="preserve">1/9.12 дугаар зүйл: </w:t>
      </w:r>
    </w:p>
    <w:p w14:paraId="3D5F4893" w14:textId="77777777" w:rsidR="002C3196" w:rsidRPr="000979FD" w:rsidRDefault="002C3196" w:rsidP="002C3196">
      <w:pPr>
        <w:ind w:left="720" w:firstLine="720"/>
        <w:jc w:val="both"/>
        <w:rPr>
          <w:rStyle w:val="normaltextrun"/>
          <w:rFonts w:ascii="Arial" w:hAnsi="Arial" w:cs="Arial"/>
          <w:b/>
          <w:color w:val="000000"/>
          <w:shd w:val="clear" w:color="auto" w:fill="FFFFFF"/>
          <w:lang w:val="mn-MN"/>
        </w:rPr>
      </w:pPr>
    </w:p>
    <w:p w14:paraId="0B6FF7DD" w14:textId="77777777" w:rsidR="002C3196" w:rsidRPr="000979FD" w:rsidRDefault="002C3196" w:rsidP="002C3196">
      <w:pPr>
        <w:ind w:firstLine="720"/>
        <w:jc w:val="both"/>
        <w:rPr>
          <w:rStyle w:val="normaltextrun"/>
          <w:rFonts w:ascii="Arial" w:hAnsi="Arial" w:cs="Arial"/>
          <w:b/>
          <w:color w:val="000000"/>
          <w:shd w:val="clear" w:color="auto" w:fill="FFFFFF"/>
          <w:lang w:val="mn-MN"/>
        </w:rPr>
      </w:pPr>
      <w:r w:rsidRPr="000979FD">
        <w:rPr>
          <w:rStyle w:val="normaltextrun"/>
          <w:rFonts w:ascii="Arial" w:hAnsi="Arial" w:cs="Arial"/>
          <w:color w:val="000000"/>
          <w:shd w:val="clear" w:color="auto" w:fill="FFFFFF"/>
          <w:lang w:val="mn-MN"/>
        </w:rPr>
        <w:t>“</w:t>
      </w:r>
      <w:r w:rsidRPr="002C3196">
        <w:rPr>
          <w:rStyle w:val="normaltextrun"/>
          <w:rFonts w:ascii="Arial" w:hAnsi="Arial" w:cs="Arial"/>
          <w:b/>
          <w:bCs/>
          <w:color w:val="000000"/>
          <w:shd w:val="clear" w:color="auto" w:fill="FFFFFF"/>
          <w:lang w:val="mn-MN"/>
        </w:rPr>
        <w:t>9.12 дугаар зүйл.Музейн тухай хууль зөрчих</w:t>
      </w:r>
    </w:p>
    <w:p w14:paraId="61847F32" w14:textId="77777777" w:rsidR="002C3196" w:rsidRPr="000979FD" w:rsidRDefault="002C3196" w:rsidP="002C3196">
      <w:pPr>
        <w:ind w:firstLine="720"/>
        <w:jc w:val="both"/>
        <w:rPr>
          <w:rStyle w:val="normaltextrun"/>
          <w:rFonts w:ascii="Arial" w:hAnsi="Arial" w:cs="Arial"/>
          <w:b/>
          <w:color w:val="000000"/>
          <w:shd w:val="clear" w:color="auto" w:fill="FFFFFF"/>
          <w:lang w:val="mn-MN"/>
        </w:rPr>
      </w:pPr>
    </w:p>
    <w:p w14:paraId="33109DEC" w14:textId="77777777" w:rsidR="002C3196" w:rsidRPr="000979FD" w:rsidRDefault="002C3196" w:rsidP="002C3196">
      <w:pPr>
        <w:ind w:firstLine="720"/>
        <w:jc w:val="both"/>
        <w:rPr>
          <w:rStyle w:val="normaltextrun"/>
          <w:rFonts w:ascii="Arial" w:hAnsi="Arial" w:cs="Arial"/>
          <w:color w:val="000000"/>
          <w:shd w:val="clear" w:color="auto" w:fill="FFFFFF"/>
          <w:lang w:val="mn-MN"/>
        </w:rPr>
      </w:pPr>
      <w:r w:rsidRPr="000979FD">
        <w:rPr>
          <w:rStyle w:val="normaltextrun"/>
          <w:rFonts w:ascii="Arial" w:hAnsi="Arial" w:cs="Arial"/>
          <w:color w:val="000000"/>
          <w:shd w:val="clear" w:color="auto" w:fill="FFFFFF"/>
          <w:lang w:val="mn-MN"/>
        </w:rPr>
        <w:t xml:space="preserve">1.Музейн ерөнхий бүртгэл болон сан хөмрөгийн дэлгэрэнгүй бүртгэлийг музейгээс өөр газарт хадгалсан, музейн захирлын зөвшөөрөлгүйгээр бусдад дамжуулсан, хэсэгчлэн болон бүтнээр нь хувилан олшруулсан, засварласан бол хүнийг нэг зуун нэгжтэй тэнцэх хэмжээний төгрөгөөр, хуулийн этгээдийг нэг мянган нэгжтэй тэнцэх хэмжээний төгрөгөөр торгоно. </w:t>
      </w:r>
    </w:p>
    <w:p w14:paraId="1F872AC6" w14:textId="77777777" w:rsidR="002C3196" w:rsidRPr="000979FD" w:rsidRDefault="002C3196" w:rsidP="002C3196">
      <w:pPr>
        <w:ind w:firstLine="720"/>
        <w:jc w:val="both"/>
        <w:rPr>
          <w:rStyle w:val="normaltextrun"/>
          <w:rFonts w:ascii="Arial" w:hAnsi="Arial" w:cs="Arial"/>
          <w:color w:val="000000"/>
          <w:shd w:val="clear" w:color="auto" w:fill="FFFFFF"/>
          <w:lang w:val="mn-MN"/>
        </w:rPr>
      </w:pPr>
    </w:p>
    <w:p w14:paraId="1F809EB6" w14:textId="77777777" w:rsidR="002C3196" w:rsidRPr="000979FD" w:rsidRDefault="002C3196" w:rsidP="002C3196">
      <w:pPr>
        <w:ind w:firstLine="720"/>
        <w:jc w:val="both"/>
        <w:rPr>
          <w:rStyle w:val="normaltextrun"/>
          <w:rFonts w:ascii="Arial" w:hAnsi="Arial" w:cs="Arial"/>
          <w:color w:val="000000"/>
          <w:shd w:val="clear" w:color="auto" w:fill="FFFFFF"/>
          <w:lang w:val="mn-MN"/>
        </w:rPr>
      </w:pPr>
      <w:r w:rsidRPr="000979FD">
        <w:rPr>
          <w:rStyle w:val="normaltextrun"/>
          <w:rFonts w:ascii="Arial" w:hAnsi="Arial" w:cs="Arial"/>
          <w:color w:val="000000"/>
          <w:shd w:val="clear" w:color="auto" w:fill="FFFFFF"/>
          <w:lang w:val="mn-MN"/>
        </w:rPr>
        <w:t xml:space="preserve">2.Гарал үүсэл нь тодорхойгүй соёлын үнэт зүйлийг музейн сан хөмрөгт авсан бол хүнийг хоёр мянган нэгжтэй тэнцэх хэмжээний төгрөгөөр, хуулийн этгээдийг хорин мянган нэгжтэй тэнцэх хэмжээний төгрөгөөр торгоно.” </w:t>
      </w:r>
    </w:p>
    <w:p w14:paraId="2455691C" w14:textId="77777777" w:rsidR="002C3196" w:rsidRPr="000979FD" w:rsidRDefault="002C3196" w:rsidP="002C3196">
      <w:pPr>
        <w:ind w:firstLine="720"/>
        <w:jc w:val="both"/>
        <w:rPr>
          <w:rStyle w:val="normaltextrun"/>
          <w:rFonts w:ascii="Arial" w:hAnsi="Arial" w:cs="Arial"/>
          <w:color w:val="000000"/>
          <w:shd w:val="clear" w:color="auto" w:fill="FFFFFF"/>
          <w:lang w:val="mn-MN"/>
        </w:rPr>
      </w:pPr>
    </w:p>
    <w:p w14:paraId="7BAE2B76" w14:textId="77777777" w:rsidR="002C3196" w:rsidRPr="000979FD" w:rsidRDefault="002C3196" w:rsidP="002C3196">
      <w:pPr>
        <w:ind w:firstLine="720"/>
        <w:jc w:val="both"/>
        <w:rPr>
          <w:rStyle w:val="normaltextrun"/>
          <w:rFonts w:ascii="Arial" w:hAnsi="Arial" w:cs="Arial"/>
          <w:color w:val="000000"/>
          <w:shd w:val="clear" w:color="auto" w:fill="FFFFFF"/>
          <w:lang w:val="mn-MN"/>
        </w:rPr>
      </w:pPr>
      <w:r w:rsidRPr="002C3196">
        <w:rPr>
          <w:rStyle w:val="normaltextrun"/>
          <w:rFonts w:ascii="Arial" w:hAnsi="Arial" w:cs="Arial"/>
          <w:b/>
          <w:bCs/>
          <w:color w:val="000000" w:themeColor="text1"/>
          <w:shd w:val="clear" w:color="auto" w:fill="FFFFFF"/>
          <w:lang w:val="mn-MN"/>
        </w:rPr>
        <w:t>2</w:t>
      </w:r>
      <w:r w:rsidRPr="002C3196">
        <w:rPr>
          <w:rStyle w:val="normaltextrun"/>
          <w:rFonts w:ascii="Arial" w:hAnsi="Arial" w:cs="Arial"/>
          <w:b/>
          <w:bCs/>
          <w:color w:val="000000"/>
          <w:shd w:val="clear" w:color="auto" w:fill="FFFFFF"/>
          <w:lang w:val="mn-MN"/>
        </w:rPr>
        <w:t xml:space="preserve"> дугаар зүйл.</w:t>
      </w:r>
      <w:r w:rsidRPr="000979FD">
        <w:rPr>
          <w:rStyle w:val="normaltextrun"/>
          <w:rFonts w:ascii="Arial" w:hAnsi="Arial" w:cs="Arial"/>
          <w:color w:val="000000"/>
          <w:shd w:val="clear" w:color="auto" w:fill="FFFFFF"/>
          <w:lang w:val="mn-MN"/>
        </w:rPr>
        <w:t xml:space="preserve">Энэ хуулийг Музейн тухай хууль хүчин төгөлдөр болсон өдрөөс эхлэн дагаж мөрдөнө. </w:t>
      </w:r>
    </w:p>
    <w:p w14:paraId="63C65B54" w14:textId="77777777" w:rsidR="002C3196" w:rsidRPr="000979FD" w:rsidRDefault="002C3196" w:rsidP="002C3196">
      <w:pPr>
        <w:ind w:firstLine="720"/>
        <w:rPr>
          <w:rStyle w:val="normaltextrun"/>
          <w:rFonts w:ascii="Arial" w:hAnsi="Arial" w:cs="Arial"/>
          <w:color w:val="000000"/>
          <w:shd w:val="clear" w:color="auto" w:fill="FFFFFF"/>
          <w:lang w:val="mn-MN"/>
        </w:rPr>
      </w:pPr>
    </w:p>
    <w:p w14:paraId="4BAAA352" w14:textId="77777777" w:rsidR="002C3196" w:rsidRPr="000979FD" w:rsidRDefault="002C3196" w:rsidP="002C3196">
      <w:pPr>
        <w:ind w:firstLine="720"/>
        <w:rPr>
          <w:rStyle w:val="normaltextrun"/>
          <w:rFonts w:ascii="Arial" w:hAnsi="Arial" w:cs="Arial"/>
          <w:color w:val="000000"/>
          <w:shd w:val="clear" w:color="auto" w:fill="FFFFFF"/>
          <w:lang w:val="mn-MN"/>
        </w:rPr>
      </w:pPr>
    </w:p>
    <w:p w14:paraId="6C4859A7" w14:textId="77777777" w:rsidR="002C3196" w:rsidRPr="000979FD" w:rsidRDefault="002C3196" w:rsidP="002C3196">
      <w:pPr>
        <w:rPr>
          <w:rStyle w:val="normaltextrun"/>
          <w:rFonts w:ascii="Arial" w:hAnsi="Arial" w:cs="Arial"/>
          <w:color w:val="000000"/>
          <w:shd w:val="clear" w:color="auto" w:fill="FFFFFF"/>
          <w:lang w:val="mn-MN"/>
        </w:rPr>
      </w:pPr>
      <w:r w:rsidRPr="000979FD">
        <w:rPr>
          <w:rStyle w:val="normaltextrun"/>
          <w:rFonts w:ascii="Arial" w:hAnsi="Arial" w:cs="Arial"/>
          <w:color w:val="000000"/>
          <w:shd w:val="clear" w:color="auto" w:fill="FFFFFF"/>
          <w:lang w:val="mn-MN"/>
        </w:rPr>
        <w:tab/>
      </w:r>
    </w:p>
    <w:p w14:paraId="2EA445D8" w14:textId="77777777" w:rsidR="002C3196" w:rsidRPr="000979FD" w:rsidRDefault="002C3196" w:rsidP="002C3196">
      <w:pPr>
        <w:rPr>
          <w:rStyle w:val="normaltextrun"/>
          <w:rFonts w:ascii="Arial" w:hAnsi="Arial" w:cs="Arial"/>
          <w:color w:val="000000"/>
          <w:shd w:val="clear" w:color="auto" w:fill="FFFFFF"/>
          <w:lang w:val="mn-MN"/>
        </w:rPr>
      </w:pPr>
    </w:p>
    <w:p w14:paraId="6F1831C7" w14:textId="77777777" w:rsidR="002C3196" w:rsidRPr="000979FD" w:rsidRDefault="002C3196" w:rsidP="002C3196">
      <w:pPr>
        <w:rPr>
          <w:rStyle w:val="normaltextrun"/>
          <w:rFonts w:ascii="Arial" w:hAnsi="Arial" w:cs="Arial"/>
          <w:color w:val="000000"/>
          <w:shd w:val="clear" w:color="auto" w:fill="FFFFFF"/>
          <w:lang w:val="mn-MN"/>
        </w:rPr>
      </w:pPr>
      <w:r w:rsidRPr="000979FD">
        <w:rPr>
          <w:rStyle w:val="normaltextrun"/>
          <w:rFonts w:ascii="Arial" w:hAnsi="Arial" w:cs="Arial"/>
          <w:color w:val="000000"/>
          <w:shd w:val="clear" w:color="auto" w:fill="FFFFFF"/>
          <w:lang w:val="mn-MN"/>
        </w:rPr>
        <w:t xml:space="preserve"> </w:t>
      </w:r>
      <w:r w:rsidRPr="000979FD">
        <w:rPr>
          <w:rStyle w:val="normaltextrun"/>
          <w:rFonts w:ascii="Arial" w:hAnsi="Arial" w:cs="Arial"/>
          <w:color w:val="000000"/>
          <w:shd w:val="clear" w:color="auto" w:fill="FFFFFF"/>
          <w:lang w:val="mn-MN"/>
        </w:rPr>
        <w:tab/>
      </w:r>
      <w:r w:rsidRPr="000979FD">
        <w:rPr>
          <w:rStyle w:val="normaltextrun"/>
          <w:rFonts w:ascii="Arial" w:hAnsi="Arial" w:cs="Arial"/>
          <w:color w:val="000000"/>
          <w:shd w:val="clear" w:color="auto" w:fill="FFFFFF"/>
          <w:lang w:val="mn-MN"/>
        </w:rPr>
        <w:tab/>
        <w:t xml:space="preserve">МОНГОЛ УЛСЫН </w:t>
      </w:r>
    </w:p>
    <w:p w14:paraId="0D4A8895" w14:textId="30BEC77B" w:rsidR="004C5D47" w:rsidRPr="004C5D47" w:rsidRDefault="002C3196" w:rsidP="002C3196">
      <w:pPr>
        <w:rPr>
          <w:rFonts w:ascii="Arial" w:hAnsi="Arial" w:cs="Arial"/>
          <w:color w:val="000000"/>
          <w:shd w:val="clear" w:color="auto" w:fill="FFFFFF"/>
          <w:lang w:val="mn-MN"/>
        </w:rPr>
      </w:pPr>
      <w:r w:rsidRPr="000979FD">
        <w:rPr>
          <w:rStyle w:val="normaltextrun"/>
          <w:rFonts w:ascii="Arial" w:hAnsi="Arial" w:cs="Arial"/>
          <w:color w:val="000000"/>
          <w:shd w:val="clear" w:color="auto" w:fill="FFFFFF"/>
          <w:lang w:val="mn-MN"/>
        </w:rPr>
        <w:tab/>
      </w:r>
      <w:r w:rsidRPr="000979FD">
        <w:rPr>
          <w:rStyle w:val="normaltextrun"/>
          <w:rFonts w:ascii="Arial" w:hAnsi="Arial" w:cs="Arial"/>
          <w:color w:val="000000"/>
          <w:shd w:val="clear" w:color="auto" w:fill="FFFFFF"/>
          <w:lang w:val="mn-MN"/>
        </w:rPr>
        <w:tab/>
        <w:t>ИХ ХУРЛЫН ДАРГА</w:t>
      </w:r>
      <w:r w:rsidRPr="000979FD">
        <w:rPr>
          <w:rStyle w:val="normaltextrun"/>
          <w:rFonts w:ascii="Arial" w:hAnsi="Arial" w:cs="Arial"/>
          <w:color w:val="000000"/>
          <w:shd w:val="clear" w:color="auto" w:fill="FFFFFF"/>
          <w:lang w:val="mn-MN"/>
        </w:rPr>
        <w:tab/>
      </w:r>
      <w:r w:rsidRPr="000979FD">
        <w:rPr>
          <w:rStyle w:val="normaltextrun"/>
          <w:rFonts w:ascii="Arial" w:hAnsi="Arial" w:cs="Arial"/>
          <w:color w:val="000000"/>
          <w:shd w:val="clear" w:color="auto" w:fill="FFFFFF"/>
          <w:lang w:val="mn-MN"/>
        </w:rPr>
        <w:tab/>
      </w:r>
      <w:r w:rsidRPr="000979FD">
        <w:rPr>
          <w:rStyle w:val="normaltextrun"/>
          <w:rFonts w:ascii="Arial" w:hAnsi="Arial" w:cs="Arial"/>
          <w:color w:val="000000"/>
          <w:shd w:val="clear" w:color="auto" w:fill="FFFFFF"/>
          <w:lang w:val="mn-MN"/>
        </w:rPr>
        <w:tab/>
      </w:r>
      <w:r w:rsidRPr="000979FD">
        <w:rPr>
          <w:rStyle w:val="normaltextrun"/>
          <w:rFonts w:ascii="Arial" w:hAnsi="Arial" w:cs="Arial"/>
          <w:color w:val="000000"/>
          <w:shd w:val="clear" w:color="auto" w:fill="FFFFFF"/>
          <w:lang w:val="mn-MN"/>
        </w:rPr>
        <w:tab/>
        <w:t>Г.ЗАНДАНШАТАР</w:t>
      </w:r>
    </w:p>
    <w:sectPr w:rsidR="004C5D47" w:rsidRPr="004C5D47"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58EC6" w14:textId="77777777" w:rsidR="00595C44" w:rsidRDefault="00595C44">
      <w:r>
        <w:separator/>
      </w:r>
    </w:p>
  </w:endnote>
  <w:endnote w:type="continuationSeparator" w:id="0">
    <w:p w14:paraId="45A90725" w14:textId="77777777" w:rsidR="00595C44" w:rsidRDefault="0059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28BFE" w14:textId="77777777" w:rsidR="00595C44" w:rsidRDefault="00595C44">
      <w:r>
        <w:separator/>
      </w:r>
    </w:p>
  </w:footnote>
  <w:footnote w:type="continuationSeparator" w:id="0">
    <w:p w14:paraId="1903B611" w14:textId="77777777" w:rsidR="00595C44" w:rsidRDefault="0059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3196"/>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C5D47"/>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5C44"/>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B226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normaltextrun">
    <w:name w:val="normaltextrun"/>
    <w:basedOn w:val="DefaultParagraphFont"/>
    <w:rsid w:val="004C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2021-02-15T02:55:00Z</dcterms:created>
  <dcterms:modified xsi:type="dcterms:W3CDTF">2021-02-15T02:55:00Z</dcterms:modified>
</cp:coreProperties>
</file>